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95" w:rsidRDefault="00436E6A">
      <w:pPr>
        <w:jc w:val="center"/>
        <w:rPr>
          <w:sz w:val="28"/>
          <w:szCs w:val="28"/>
          <w:u w:val="single"/>
          <w:lang w:val="uk-UA"/>
        </w:rPr>
      </w:pPr>
      <w:r>
        <w:rPr>
          <w:sz w:val="28"/>
          <w:szCs w:val="28"/>
          <w:u w:val="single"/>
          <w:lang w:val="uk-UA"/>
        </w:rPr>
        <w:t>Маркетинг в банку</w:t>
      </w:r>
    </w:p>
    <w:p w:rsidR="00E41195" w:rsidRDefault="00436E6A">
      <w:pPr>
        <w:jc w:val="center"/>
        <w:rPr>
          <w:sz w:val="28"/>
          <w:szCs w:val="28"/>
          <w:u w:val="single"/>
          <w:lang w:val="uk-UA"/>
        </w:rPr>
      </w:pPr>
      <w:r>
        <w:rPr>
          <w:sz w:val="28"/>
          <w:szCs w:val="28"/>
          <w:u w:val="single"/>
          <w:lang w:val="uk-UA"/>
        </w:rPr>
        <w:t>Опорний конспект</w:t>
      </w:r>
    </w:p>
    <w:p w:rsidR="00E41195" w:rsidRDefault="00436E6A">
      <w:pPr>
        <w:jc w:val="center"/>
        <w:rPr>
          <w:sz w:val="28"/>
          <w:szCs w:val="28"/>
          <w:u w:val="single"/>
          <w:lang w:val="uk-UA"/>
        </w:rPr>
      </w:pPr>
      <w:r>
        <w:rPr>
          <w:sz w:val="28"/>
          <w:szCs w:val="28"/>
          <w:u w:val="single"/>
          <w:lang w:val="uk-UA"/>
        </w:rPr>
        <w:t>1998-1999 навчальний рік</w:t>
      </w:r>
    </w:p>
    <w:p w:rsidR="00E41195" w:rsidRDefault="00E41195">
      <w:pPr>
        <w:rPr>
          <w:sz w:val="28"/>
          <w:szCs w:val="28"/>
          <w:lang w:val="uk-UA"/>
        </w:rPr>
      </w:pPr>
    </w:p>
    <w:p w:rsidR="00E41195" w:rsidRDefault="00E41195">
      <w:pPr>
        <w:rPr>
          <w:sz w:val="28"/>
          <w:szCs w:val="28"/>
          <w:lang w:val="uk-UA"/>
        </w:rPr>
      </w:pPr>
    </w:p>
    <w:p w:rsidR="00E41195" w:rsidRDefault="00436E6A">
      <w:pPr>
        <w:rPr>
          <w:sz w:val="28"/>
          <w:szCs w:val="28"/>
          <w:lang w:val="uk-UA"/>
        </w:rPr>
      </w:pPr>
      <w:r>
        <w:rPr>
          <w:sz w:val="28"/>
          <w:szCs w:val="28"/>
          <w:lang w:val="uk-UA"/>
        </w:rPr>
        <w:t>Тема 1</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Маркетинг та його специфіка в банківській сфері.</w:t>
      </w:r>
    </w:p>
    <w:p w:rsidR="00E41195" w:rsidRDefault="00E41195">
      <w:pPr>
        <w:jc w:val="both"/>
        <w:rPr>
          <w:sz w:val="28"/>
          <w:szCs w:val="28"/>
          <w:lang w:val="uk-UA"/>
        </w:rPr>
      </w:pPr>
    </w:p>
    <w:p w:rsidR="00E41195" w:rsidRDefault="00436E6A">
      <w:pPr>
        <w:numPr>
          <w:ilvl w:val="0"/>
          <w:numId w:val="1"/>
        </w:numPr>
        <w:jc w:val="both"/>
        <w:rPr>
          <w:sz w:val="28"/>
          <w:szCs w:val="28"/>
          <w:lang w:val="uk-UA"/>
        </w:rPr>
      </w:pPr>
      <w:r>
        <w:rPr>
          <w:sz w:val="28"/>
          <w:szCs w:val="28"/>
          <w:lang w:val="uk-UA"/>
        </w:rPr>
        <w:t>Поняття маркетингу.</w:t>
      </w:r>
    </w:p>
    <w:p w:rsidR="00E41195" w:rsidRDefault="00436E6A">
      <w:pPr>
        <w:numPr>
          <w:ilvl w:val="0"/>
          <w:numId w:val="2"/>
        </w:numPr>
        <w:jc w:val="both"/>
        <w:rPr>
          <w:sz w:val="28"/>
          <w:szCs w:val="28"/>
          <w:lang w:val="uk-UA"/>
        </w:rPr>
      </w:pPr>
      <w:r>
        <w:rPr>
          <w:sz w:val="28"/>
          <w:szCs w:val="28"/>
          <w:lang w:val="uk-UA"/>
        </w:rPr>
        <w:t>Банківський продукт: поняття, особливості.</w:t>
      </w:r>
    </w:p>
    <w:p w:rsidR="00E41195" w:rsidRDefault="00436E6A">
      <w:pPr>
        <w:numPr>
          <w:ilvl w:val="0"/>
          <w:numId w:val="2"/>
        </w:numPr>
        <w:jc w:val="both"/>
        <w:rPr>
          <w:sz w:val="28"/>
          <w:szCs w:val="28"/>
          <w:lang w:val="uk-UA"/>
        </w:rPr>
      </w:pPr>
      <w:r>
        <w:rPr>
          <w:sz w:val="28"/>
          <w:szCs w:val="28"/>
          <w:lang w:val="uk-UA"/>
        </w:rPr>
        <w:t>Особливості маркетингу в банківській сфері.</w:t>
      </w:r>
    </w:p>
    <w:p w:rsidR="00E41195" w:rsidRDefault="00436E6A">
      <w:pPr>
        <w:numPr>
          <w:ilvl w:val="0"/>
          <w:numId w:val="2"/>
        </w:numPr>
        <w:jc w:val="both"/>
        <w:rPr>
          <w:sz w:val="28"/>
          <w:szCs w:val="28"/>
          <w:lang w:val="uk-UA"/>
        </w:rPr>
      </w:pPr>
      <w:r>
        <w:rPr>
          <w:sz w:val="28"/>
          <w:szCs w:val="28"/>
          <w:lang w:val="uk-UA"/>
        </w:rPr>
        <w:t>Інструменти банківського маркетингу</w:t>
      </w:r>
    </w:p>
    <w:p w:rsidR="00E41195" w:rsidRDefault="00436E6A">
      <w:pPr>
        <w:numPr>
          <w:ilvl w:val="0"/>
          <w:numId w:val="2"/>
        </w:numPr>
        <w:jc w:val="both"/>
        <w:rPr>
          <w:sz w:val="28"/>
          <w:szCs w:val="28"/>
          <w:lang w:val="uk-UA"/>
        </w:rPr>
      </w:pPr>
      <w:r>
        <w:rPr>
          <w:sz w:val="28"/>
          <w:szCs w:val="28"/>
          <w:lang w:val="uk-UA"/>
        </w:rPr>
        <w:t>Необхідність і перспективи застосування маркетингу комер</w:t>
      </w:r>
      <w:r>
        <w:rPr>
          <w:sz w:val="28"/>
          <w:szCs w:val="28"/>
          <w:lang w:val="uk-UA"/>
        </w:rPr>
        <w:softHyphen/>
        <w:t>ційними банками України.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3"/>
        </w:numPr>
        <w:jc w:val="both"/>
        <w:rPr>
          <w:sz w:val="28"/>
          <w:szCs w:val="28"/>
        </w:rPr>
      </w:pPr>
      <w:r>
        <w:rPr>
          <w:sz w:val="28"/>
          <w:szCs w:val="28"/>
        </w:rPr>
        <w:t>Филипп Котлер "Основы маркетинга", - М.: "Прогресс", 1992.- Гл.1.</w:t>
      </w:r>
    </w:p>
    <w:p w:rsidR="00E41195" w:rsidRDefault="00436E6A">
      <w:pPr>
        <w:numPr>
          <w:ilvl w:val="0"/>
          <w:numId w:val="4"/>
        </w:numPr>
        <w:jc w:val="both"/>
        <w:rPr>
          <w:sz w:val="28"/>
          <w:szCs w:val="28"/>
        </w:rPr>
      </w:pPr>
      <w:r>
        <w:rPr>
          <w:sz w:val="28"/>
          <w:szCs w:val="28"/>
        </w:rPr>
        <w:t>Спицин И.О., Спицин Я.О. "Маркетинг в банке", - К.: Писпайп", 1993.- Гл.1.</w:t>
      </w:r>
    </w:p>
    <w:p w:rsidR="00E41195" w:rsidRDefault="00436E6A">
      <w:pPr>
        <w:numPr>
          <w:ilvl w:val="0"/>
          <w:numId w:val="4"/>
        </w:numPr>
        <w:jc w:val="both"/>
        <w:rPr>
          <w:sz w:val="28"/>
          <w:szCs w:val="28"/>
        </w:rPr>
      </w:pPr>
      <w:r>
        <w:rPr>
          <w:sz w:val="28"/>
          <w:szCs w:val="28"/>
        </w:rPr>
        <w:t>Хруцкой В.Е. "Современный маркетинг", - М.: "Финансы и ста</w:t>
      </w:r>
      <w:r>
        <w:rPr>
          <w:sz w:val="28"/>
          <w:szCs w:val="28"/>
        </w:rPr>
        <w:softHyphen/>
        <w:t>тистика", 1991.- Гл.6.</w:t>
      </w:r>
    </w:p>
    <w:p w:rsidR="00E41195" w:rsidRDefault="00436E6A">
      <w:pPr>
        <w:numPr>
          <w:ilvl w:val="0"/>
          <w:numId w:val="4"/>
        </w:numPr>
        <w:jc w:val="both"/>
        <w:rPr>
          <w:sz w:val="28"/>
          <w:szCs w:val="28"/>
        </w:rPr>
      </w:pPr>
      <w:r>
        <w:rPr>
          <w:sz w:val="28"/>
          <w:szCs w:val="28"/>
        </w:rPr>
        <w:t>Усоскин В.М. "Современный коммерческий банк - управление и операции", - М.: "Все для вас", 1993.- Гл.8.</w:t>
      </w:r>
    </w:p>
    <w:p w:rsidR="00E41195" w:rsidRDefault="00436E6A">
      <w:pPr>
        <w:numPr>
          <w:ilvl w:val="0"/>
          <w:numId w:val="4"/>
        </w:numPr>
        <w:jc w:val="both"/>
        <w:rPr>
          <w:sz w:val="28"/>
          <w:szCs w:val="28"/>
        </w:rPr>
      </w:pPr>
      <w:r>
        <w:rPr>
          <w:sz w:val="28"/>
          <w:szCs w:val="28"/>
        </w:rPr>
        <w:t>Уткин Э.А. "Банковский маркетинг", - М.: "Инфра-М", 1995.- Гл.1.1.,2.1.</w:t>
      </w:r>
    </w:p>
    <w:p w:rsidR="00E41195" w:rsidRDefault="00436E6A">
      <w:pPr>
        <w:numPr>
          <w:ilvl w:val="0"/>
          <w:numId w:val="4"/>
        </w:numPr>
        <w:jc w:val="both"/>
        <w:rPr>
          <w:sz w:val="28"/>
          <w:szCs w:val="28"/>
        </w:rPr>
      </w:pPr>
      <w:r>
        <w:rPr>
          <w:sz w:val="28"/>
          <w:szCs w:val="28"/>
        </w:rPr>
        <w:t>Дихтль Е., Хершген Х. "Практический маркетинг", - М.: "Высшая школа", 1996.- Гл.1.</w:t>
      </w:r>
    </w:p>
    <w:p w:rsidR="00E41195" w:rsidRDefault="00436E6A">
      <w:pPr>
        <w:numPr>
          <w:ilvl w:val="0"/>
          <w:numId w:val="4"/>
        </w:numPr>
        <w:jc w:val="both"/>
        <w:rPr>
          <w:sz w:val="28"/>
          <w:szCs w:val="28"/>
        </w:rPr>
      </w:pPr>
      <w:r>
        <w:rPr>
          <w:sz w:val="28"/>
          <w:szCs w:val="28"/>
        </w:rPr>
        <w:t>Макарова Г.П. "Система банковского маркетинга", М.: "Финстатинформ", 1997.- Гл.1.,2.1.</w:t>
      </w:r>
    </w:p>
    <w:p w:rsidR="00E41195" w:rsidRDefault="00E41195">
      <w:pPr>
        <w:jc w:val="both"/>
        <w:rPr>
          <w:sz w:val="28"/>
          <w:szCs w:val="28"/>
          <w:lang w:val="uk-UA"/>
        </w:rPr>
      </w:pPr>
    </w:p>
    <w:p w:rsidR="00E41195" w:rsidRDefault="00E41195">
      <w:pPr>
        <w:jc w:val="center"/>
        <w:rPr>
          <w:sz w:val="28"/>
          <w:szCs w:val="28"/>
          <w:lang w:val="uk-UA"/>
        </w:rPr>
      </w:pPr>
    </w:p>
    <w:p w:rsidR="00E41195" w:rsidRDefault="00436E6A">
      <w:pPr>
        <w:jc w:val="center"/>
        <w:rPr>
          <w:sz w:val="28"/>
          <w:szCs w:val="28"/>
          <w:lang w:val="uk-UA"/>
        </w:rPr>
      </w:pPr>
      <w:r>
        <w:rPr>
          <w:sz w:val="28"/>
          <w:szCs w:val="28"/>
          <w:lang w:val="uk-UA"/>
        </w:rPr>
        <w:t>Поняття маркетингу.</w:t>
      </w:r>
    </w:p>
    <w:p w:rsidR="00E41195" w:rsidRDefault="00E41195">
      <w:pPr>
        <w:jc w:val="center"/>
        <w:rPr>
          <w:sz w:val="28"/>
          <w:szCs w:val="28"/>
          <w:lang w:val="uk-UA"/>
        </w:rPr>
      </w:pPr>
    </w:p>
    <w:p w:rsidR="00E41195" w:rsidRDefault="00436E6A">
      <w:pPr>
        <w:ind w:firstLine="630"/>
        <w:jc w:val="both"/>
        <w:rPr>
          <w:sz w:val="28"/>
          <w:szCs w:val="28"/>
          <w:lang w:val="uk-UA"/>
        </w:rPr>
      </w:pPr>
      <w:r>
        <w:rPr>
          <w:sz w:val="28"/>
          <w:szCs w:val="28"/>
          <w:lang w:val="uk-UA"/>
        </w:rPr>
        <w:t>Маркетинг - комплекс заходів в галузі досліджень торгівельно-збутової діяльності підприємства, по вивченню усіх чинників, здійснюючих вплив на  процес виробництва та просунення товарів та послуг від виробника до споживача.</w:t>
      </w:r>
    </w:p>
    <w:p w:rsidR="00E41195" w:rsidRDefault="00E41195">
      <w:pPr>
        <w:ind w:firstLine="630"/>
        <w:jc w:val="both"/>
        <w:rPr>
          <w:sz w:val="28"/>
          <w:szCs w:val="28"/>
          <w:lang w:val="uk-UA"/>
        </w:rPr>
      </w:pPr>
    </w:p>
    <w:p w:rsidR="00E41195" w:rsidRDefault="00436E6A">
      <w:pPr>
        <w:ind w:firstLine="630"/>
        <w:jc w:val="both"/>
        <w:rPr>
          <w:sz w:val="28"/>
          <w:szCs w:val="28"/>
          <w:lang w:val="uk-UA"/>
        </w:rPr>
      </w:pPr>
      <w:r>
        <w:rPr>
          <w:sz w:val="28"/>
          <w:szCs w:val="28"/>
          <w:lang w:val="uk-UA"/>
        </w:rPr>
        <w:t>Елементи маркетингу:</w:t>
      </w:r>
    </w:p>
    <w:p w:rsidR="00E41195" w:rsidRDefault="00436E6A">
      <w:pPr>
        <w:numPr>
          <w:ilvl w:val="0"/>
          <w:numId w:val="5"/>
        </w:numPr>
        <w:jc w:val="both"/>
        <w:rPr>
          <w:sz w:val="28"/>
          <w:szCs w:val="28"/>
          <w:lang w:val="uk-UA"/>
        </w:rPr>
      </w:pPr>
      <w:r>
        <w:rPr>
          <w:sz w:val="28"/>
          <w:szCs w:val="28"/>
          <w:lang w:val="uk-UA"/>
        </w:rPr>
        <w:t>вивчення споживача</w:t>
      </w:r>
    </w:p>
    <w:p w:rsidR="00E41195" w:rsidRDefault="00436E6A">
      <w:pPr>
        <w:numPr>
          <w:ilvl w:val="0"/>
          <w:numId w:val="6"/>
        </w:numPr>
        <w:jc w:val="both"/>
        <w:rPr>
          <w:sz w:val="28"/>
          <w:szCs w:val="28"/>
          <w:lang w:val="uk-UA"/>
        </w:rPr>
      </w:pPr>
      <w:r>
        <w:rPr>
          <w:sz w:val="28"/>
          <w:szCs w:val="28"/>
          <w:lang w:val="uk-UA"/>
        </w:rPr>
        <w:t>дослідження мотивів його поведінки на ринку</w:t>
      </w:r>
    </w:p>
    <w:p w:rsidR="00E41195" w:rsidRDefault="00436E6A">
      <w:pPr>
        <w:numPr>
          <w:ilvl w:val="0"/>
          <w:numId w:val="6"/>
        </w:numPr>
        <w:jc w:val="both"/>
        <w:rPr>
          <w:sz w:val="28"/>
          <w:szCs w:val="28"/>
          <w:lang w:val="uk-UA"/>
        </w:rPr>
      </w:pPr>
      <w:r>
        <w:rPr>
          <w:sz w:val="28"/>
          <w:szCs w:val="28"/>
          <w:lang w:val="uk-UA"/>
        </w:rPr>
        <w:t>аналіз безпосередньо ринку</w:t>
      </w:r>
    </w:p>
    <w:p w:rsidR="00E41195" w:rsidRDefault="00436E6A">
      <w:pPr>
        <w:numPr>
          <w:ilvl w:val="0"/>
          <w:numId w:val="6"/>
        </w:numPr>
        <w:jc w:val="both"/>
        <w:rPr>
          <w:sz w:val="28"/>
          <w:szCs w:val="28"/>
          <w:lang w:val="uk-UA"/>
        </w:rPr>
      </w:pPr>
      <w:r>
        <w:rPr>
          <w:sz w:val="28"/>
          <w:szCs w:val="28"/>
          <w:lang w:val="uk-UA"/>
        </w:rPr>
        <w:t>дослідження продукту (виробу чи послуг)</w:t>
      </w:r>
    </w:p>
    <w:p w:rsidR="00E41195" w:rsidRDefault="00436E6A">
      <w:pPr>
        <w:numPr>
          <w:ilvl w:val="0"/>
          <w:numId w:val="6"/>
        </w:numPr>
        <w:jc w:val="both"/>
        <w:rPr>
          <w:sz w:val="28"/>
          <w:szCs w:val="28"/>
          <w:lang w:val="uk-UA"/>
        </w:rPr>
      </w:pPr>
      <w:r>
        <w:rPr>
          <w:sz w:val="28"/>
          <w:szCs w:val="28"/>
          <w:lang w:val="uk-UA"/>
        </w:rPr>
        <w:lastRenderedPageBreak/>
        <w:t>аналіз систем і методів реалізації продукту</w:t>
      </w:r>
    </w:p>
    <w:p w:rsidR="00E41195" w:rsidRDefault="00436E6A">
      <w:pPr>
        <w:numPr>
          <w:ilvl w:val="0"/>
          <w:numId w:val="6"/>
        </w:numPr>
        <w:jc w:val="both"/>
        <w:rPr>
          <w:sz w:val="28"/>
          <w:szCs w:val="28"/>
          <w:lang w:val="uk-UA"/>
        </w:rPr>
      </w:pPr>
      <w:r>
        <w:rPr>
          <w:sz w:val="28"/>
          <w:szCs w:val="28"/>
          <w:lang w:val="uk-UA"/>
        </w:rPr>
        <w:t>аналіз обсягу товарообороту підприємства</w:t>
      </w:r>
    </w:p>
    <w:p w:rsidR="00E41195" w:rsidRDefault="00436E6A">
      <w:pPr>
        <w:numPr>
          <w:ilvl w:val="0"/>
          <w:numId w:val="6"/>
        </w:numPr>
        <w:jc w:val="both"/>
        <w:rPr>
          <w:sz w:val="28"/>
          <w:szCs w:val="28"/>
          <w:lang w:val="uk-UA"/>
        </w:rPr>
      </w:pPr>
      <w:r>
        <w:rPr>
          <w:sz w:val="28"/>
          <w:szCs w:val="28"/>
          <w:lang w:val="uk-UA"/>
        </w:rPr>
        <w:t>вивчення конкурентів, визначення форм і рівня (ступеню жорсткості)  конкуренції</w:t>
      </w:r>
    </w:p>
    <w:p w:rsidR="00E41195" w:rsidRDefault="00436E6A">
      <w:pPr>
        <w:numPr>
          <w:ilvl w:val="0"/>
          <w:numId w:val="6"/>
        </w:numPr>
        <w:jc w:val="both"/>
        <w:rPr>
          <w:sz w:val="28"/>
          <w:szCs w:val="28"/>
          <w:lang w:val="uk-UA"/>
        </w:rPr>
      </w:pPr>
      <w:r>
        <w:rPr>
          <w:sz w:val="28"/>
          <w:szCs w:val="28"/>
          <w:lang w:val="uk-UA"/>
        </w:rPr>
        <w:t>дослідження  рекламної діяльності</w:t>
      </w:r>
    </w:p>
    <w:p w:rsidR="00E41195" w:rsidRDefault="00436E6A">
      <w:pPr>
        <w:numPr>
          <w:ilvl w:val="0"/>
          <w:numId w:val="6"/>
        </w:numPr>
        <w:jc w:val="both"/>
        <w:rPr>
          <w:sz w:val="28"/>
          <w:szCs w:val="28"/>
          <w:lang w:val="uk-UA"/>
        </w:rPr>
      </w:pPr>
      <w:r>
        <w:rPr>
          <w:sz w:val="28"/>
          <w:szCs w:val="28"/>
          <w:lang w:val="uk-UA"/>
        </w:rPr>
        <w:t>визначення найбільш ефективних засобів просунення товару на ринку</w:t>
      </w:r>
    </w:p>
    <w:p w:rsidR="00E41195" w:rsidRDefault="00436E6A">
      <w:pPr>
        <w:numPr>
          <w:ilvl w:val="0"/>
          <w:numId w:val="7"/>
        </w:numPr>
        <w:jc w:val="both"/>
        <w:rPr>
          <w:sz w:val="28"/>
          <w:szCs w:val="28"/>
          <w:lang w:val="uk-UA"/>
        </w:rPr>
      </w:pPr>
      <w:r>
        <w:rPr>
          <w:sz w:val="28"/>
          <w:szCs w:val="28"/>
          <w:lang w:val="uk-UA"/>
        </w:rPr>
        <w:t>вивчення "ніши" ринку</w:t>
      </w:r>
    </w:p>
    <w:p w:rsidR="00E41195" w:rsidRDefault="00E41195">
      <w:pPr>
        <w:jc w:val="both"/>
        <w:rPr>
          <w:sz w:val="28"/>
          <w:szCs w:val="28"/>
          <w:lang w:val="uk-UA"/>
        </w:rPr>
      </w:pPr>
    </w:p>
    <w:p w:rsidR="00E41195" w:rsidRDefault="00436E6A">
      <w:pPr>
        <w:ind w:firstLine="720"/>
        <w:jc w:val="both"/>
        <w:rPr>
          <w:sz w:val="28"/>
          <w:szCs w:val="28"/>
          <w:lang w:val="uk-UA"/>
        </w:rPr>
      </w:pPr>
      <w:r>
        <w:rPr>
          <w:sz w:val="28"/>
          <w:szCs w:val="28"/>
          <w:lang w:val="uk-UA"/>
        </w:rPr>
        <w:t>"Ніша" ринку - область виробничої і комерційної діяльності, в якій підприємство має найкращі можливості (у порівнянні з потенційними конкурентами) по реалізації своїх переваг для збільшення товарообігу.</w:t>
      </w:r>
    </w:p>
    <w:p w:rsidR="00E41195" w:rsidRDefault="003A50A0">
      <w:pPr>
        <w:ind w:firstLine="720"/>
        <w:jc w:val="both"/>
        <w:rPr>
          <w:sz w:val="28"/>
          <w:szCs w:val="28"/>
          <w:lang w:val="uk-UA"/>
        </w:rPr>
      </w:pPr>
      <w:r>
        <w:rPr>
          <w:noProof/>
          <w:lang w:eastAsia="ru-RU"/>
        </w:rPr>
        <w:pict>
          <v:rect id="_x0000_s1026" style="position:absolute;left:0;text-align:left;margin-left:154.8pt;margin-top:12.95pt;width:100.85pt;height:21.6pt;z-index:251551744" o:allowincell="f" filled="f">
            <v:textbox inset="1pt,1pt,1pt,1pt">
              <w:txbxContent>
                <w:p w:rsidR="00E41195" w:rsidRDefault="00436E6A">
                  <w:pPr>
                    <w:jc w:val="center"/>
                    <w:rPr>
                      <w:sz w:val="24"/>
                      <w:szCs w:val="24"/>
                    </w:rPr>
                  </w:pPr>
                  <w:r>
                    <w:rPr>
                      <w:sz w:val="24"/>
                      <w:szCs w:val="24"/>
                    </w:rPr>
                    <w:t>МАРКЕТИНГ</w:t>
                  </w:r>
                </w:p>
              </w:txbxContent>
            </v:textbox>
          </v:rect>
        </w:pict>
      </w:r>
    </w:p>
    <w:p w:rsidR="00E41195" w:rsidRDefault="00E41195">
      <w:pPr>
        <w:ind w:firstLine="720"/>
        <w:jc w:val="both"/>
        <w:rPr>
          <w:sz w:val="28"/>
          <w:szCs w:val="28"/>
          <w:lang w:val="uk-UA"/>
        </w:rPr>
      </w:pPr>
    </w:p>
    <w:p w:rsidR="00E41195" w:rsidRDefault="003A50A0">
      <w:pPr>
        <w:jc w:val="both"/>
        <w:rPr>
          <w:sz w:val="28"/>
          <w:szCs w:val="28"/>
          <w:lang w:val="uk-UA"/>
        </w:rPr>
      </w:pPr>
      <w:r>
        <w:rPr>
          <w:noProof/>
          <w:lang w:eastAsia="ru-RU"/>
        </w:rPr>
        <w:pict>
          <v:line id="_x0000_s1027" style="position:absolute;left:0;text-align:left;z-index:251707392" from="198pt,2.9pt" to="205.25pt,17.35pt" o:allowincell="f">
            <v:stroke startarrowwidth="narrow" startarrowlength="short" endarrow="block" endarrowwidth="narrow" endarrowlength="short"/>
          </v:line>
        </w:pict>
      </w:r>
      <w:r>
        <w:rPr>
          <w:noProof/>
          <w:lang w:eastAsia="ru-RU"/>
        </w:rPr>
        <w:pict>
          <v:line id="_x0000_s1028" style="position:absolute;left:0;text-align:left;flip:x;z-index:251706368" from="190.8pt,2.9pt" to="198.05pt,17.35pt" o:allowincell="f">
            <v:stroke startarrowwidth="narrow" startarrowlength="short" endarrow="block" endarrowwidth="narrow" endarrowlength="short"/>
          </v:line>
        </w:pict>
      </w:r>
    </w:p>
    <w:p w:rsidR="00E41195" w:rsidRDefault="003A50A0">
      <w:pPr>
        <w:jc w:val="both"/>
        <w:rPr>
          <w:sz w:val="28"/>
          <w:szCs w:val="28"/>
          <w:lang w:val="uk-UA"/>
        </w:rPr>
      </w:pPr>
      <w:r>
        <w:rPr>
          <w:noProof/>
          <w:lang w:eastAsia="ru-RU"/>
        </w:rPr>
        <w:pict>
          <v:rect id="_x0000_s1029" style="position:absolute;left:0;text-align:left;margin-left:205.2pt;margin-top:1.45pt;width:172.85pt;height:79.25pt;z-index:251564032" o:allowincell="f" filled="f">
            <v:textbox inset="1pt,1pt,1pt,1pt">
              <w:txbxContent>
                <w:p w:rsidR="00E41195" w:rsidRDefault="00436E6A">
                  <w:pPr>
                    <w:pStyle w:val="a7"/>
                  </w:pPr>
                  <w:r>
                    <w:t xml:space="preserve">МАКРОМАРКЕТИНГ - </w:t>
                  </w:r>
                  <w:r>
                    <w:rPr>
                      <w:lang w:val="uk-UA"/>
                    </w:rPr>
                    <w:t>підсистема управління ринком у масштабі суспільства</w:t>
                  </w:r>
                </w:p>
              </w:txbxContent>
            </v:textbox>
          </v:rect>
        </w:pict>
      </w:r>
      <w:r>
        <w:rPr>
          <w:noProof/>
          <w:lang w:eastAsia="ru-RU"/>
        </w:rPr>
        <w:pict>
          <v:rect id="_x0000_s1030" style="position:absolute;left:0;text-align:left;margin-left:18pt;margin-top:1.45pt;width:172.85pt;height:79.25pt;z-index:251579392" o:allowincell="f" filled="f">
            <v:textbox inset="1pt,1pt,1pt,1pt">
              <w:txbxContent>
                <w:p w:rsidR="00E41195" w:rsidRDefault="00436E6A">
                  <w:pPr>
                    <w:jc w:val="center"/>
                    <w:rPr>
                      <w:sz w:val="24"/>
                      <w:szCs w:val="24"/>
                      <w:lang w:val="uk-UA"/>
                    </w:rPr>
                  </w:pPr>
                  <w:r>
                    <w:rPr>
                      <w:sz w:val="24"/>
                      <w:szCs w:val="24"/>
                    </w:rPr>
                    <w:t xml:space="preserve">МІКРОМАРКЕТИНГ - </w:t>
                  </w:r>
                  <w:r>
                    <w:rPr>
                      <w:sz w:val="24"/>
                      <w:szCs w:val="24"/>
                      <w:lang w:val="uk-UA"/>
                    </w:rPr>
                    <w:t xml:space="preserve">підсистема управління всередині підприємства, яка забезпечує зв’язок </w:t>
                  </w:r>
                </w:p>
                <w:p w:rsidR="00E41195" w:rsidRDefault="00436E6A">
                  <w:pPr>
                    <w:jc w:val="center"/>
                    <w:rPr>
                      <w:sz w:val="24"/>
                      <w:szCs w:val="24"/>
                      <w:lang w:val="uk-UA"/>
                    </w:rPr>
                  </w:pPr>
                  <w:r>
                    <w:rPr>
                      <w:sz w:val="24"/>
                      <w:szCs w:val="24"/>
                      <w:lang w:val="uk-UA"/>
                    </w:rPr>
                    <w:t>“виробник-споживач”</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ind w:firstLine="720"/>
        <w:jc w:val="both"/>
        <w:rPr>
          <w:sz w:val="28"/>
          <w:szCs w:val="28"/>
          <w:lang w:val="uk-UA"/>
        </w:rPr>
      </w:pPr>
      <w:r>
        <w:rPr>
          <w:sz w:val="28"/>
          <w:szCs w:val="28"/>
          <w:lang w:val="uk-UA"/>
        </w:rPr>
        <w:t>Банківський маркетинг - система управління банківською діяльністю в рамках загальної ідеології маркетингу.</w:t>
      </w:r>
    </w:p>
    <w:p w:rsidR="00E41195" w:rsidRDefault="003A50A0">
      <w:pPr>
        <w:ind w:firstLine="720"/>
        <w:jc w:val="both"/>
        <w:rPr>
          <w:sz w:val="28"/>
          <w:szCs w:val="28"/>
          <w:lang w:val="uk-UA"/>
        </w:rPr>
      </w:pPr>
      <w:r>
        <w:rPr>
          <w:noProof/>
          <w:lang w:eastAsia="ru-RU"/>
        </w:rPr>
        <w:pict>
          <v:rect id="_x0000_s1031" style="position:absolute;left:0;text-align:left;margin-left:133.2pt;margin-top:11.55pt;width:158.45pt;height:21.65pt;z-index:251679744" o:allowincell="f">
            <v:textbox inset="1pt,1pt,1pt,1pt">
              <w:txbxContent>
                <w:p w:rsidR="00E41195" w:rsidRDefault="00436E6A">
                  <w:pPr>
                    <w:jc w:val="center"/>
                  </w:pPr>
                  <w:r>
                    <w:rPr>
                      <w:sz w:val="24"/>
                      <w:szCs w:val="24"/>
                    </w:rPr>
                    <w:t>МІКРОМАРКЕТИНГ</w:t>
                  </w:r>
                </w:p>
              </w:txbxContent>
            </v:textbox>
          </v:rect>
        </w:pict>
      </w:r>
    </w:p>
    <w:p w:rsidR="00E41195" w:rsidRDefault="003A50A0">
      <w:pPr>
        <w:ind w:firstLine="720"/>
        <w:jc w:val="both"/>
        <w:rPr>
          <w:sz w:val="28"/>
          <w:szCs w:val="28"/>
          <w:lang w:val="uk-UA"/>
        </w:rPr>
      </w:pPr>
      <w:r>
        <w:rPr>
          <w:noProof/>
          <w:lang w:eastAsia="ru-RU"/>
        </w:rPr>
        <w:pict>
          <v:line id="_x0000_s1032" style="position:absolute;left:0;text-align:left;z-index:251677696" from="205.2pt,13.7pt" to="205.25pt,28.15pt" o:allowincell="f">
            <v:stroke startarrowwidth="narrow" startarrowlength="short" endarrowwidth="narrow" endarrowlength="short"/>
          </v:line>
        </w:pict>
      </w:r>
    </w:p>
    <w:p w:rsidR="00E41195" w:rsidRDefault="003A50A0">
      <w:pPr>
        <w:ind w:firstLine="720"/>
        <w:jc w:val="both"/>
        <w:rPr>
          <w:sz w:val="28"/>
          <w:szCs w:val="28"/>
          <w:lang w:val="uk-UA"/>
        </w:rPr>
      </w:pPr>
      <w:r>
        <w:rPr>
          <w:noProof/>
          <w:lang w:eastAsia="ru-RU"/>
        </w:rPr>
        <w:pict>
          <v:line id="_x0000_s1033" style="position:absolute;left:0;text-align:left;z-index:251686912" from="349.2pt,12.5pt" to="349.25pt,26.95pt" o:allowincell="f">
            <v:stroke startarrowwidth="narrow" startarrowlength="short" endarrowwidth="narrow" endarrowlength="short"/>
          </v:line>
        </w:pict>
      </w:r>
      <w:r>
        <w:rPr>
          <w:noProof/>
          <w:lang w:eastAsia="ru-RU"/>
        </w:rPr>
        <w:pict>
          <v:line id="_x0000_s1034" style="position:absolute;left:0;text-align:left;z-index:251682816" from="205.2pt,12.5pt" to="205.25pt,26.95pt" o:allowincell="f">
            <v:stroke startarrowwidth="narrow" startarrowlength="short" endarrowwidth="narrow" endarrowlength="short"/>
          </v:line>
        </w:pict>
      </w:r>
      <w:r>
        <w:rPr>
          <w:noProof/>
          <w:lang w:eastAsia="ru-RU"/>
        </w:rPr>
        <w:pict>
          <v:line id="_x0000_s1035" style="position:absolute;left:0;text-align:left;z-index:251680768" from="68.4pt,12.5pt" to="68.45pt,26.95pt" o:allowincell="f">
            <v:stroke startarrowwidth="narrow" startarrowlength="short" endarrowwidth="narrow" endarrowlength="short"/>
          </v:line>
        </w:pict>
      </w:r>
      <w:r>
        <w:rPr>
          <w:noProof/>
          <w:lang w:eastAsia="ru-RU"/>
        </w:rPr>
        <w:pict>
          <v:line id="_x0000_s1036" style="position:absolute;left:0;text-align:left;z-index:251672576" from="68.4pt,12.5pt" to="349.25pt,12.55pt" o:allowincell="f">
            <v:stroke startarrowwidth="narrow" startarrowlength="short" endarrowwidth="narrow" endarrowlength="short"/>
          </v:line>
        </w:pict>
      </w:r>
    </w:p>
    <w:p w:rsidR="00E41195" w:rsidRDefault="003A50A0">
      <w:pPr>
        <w:ind w:firstLine="720"/>
        <w:jc w:val="both"/>
        <w:rPr>
          <w:sz w:val="28"/>
          <w:szCs w:val="28"/>
          <w:lang w:val="uk-UA"/>
        </w:rPr>
      </w:pPr>
      <w:r>
        <w:rPr>
          <w:noProof/>
          <w:lang w:eastAsia="ru-RU"/>
        </w:rPr>
        <w:pict>
          <v:rect id="_x0000_s1037" style="position:absolute;left:0;text-align:left;margin-left:291.6pt;margin-top:7.9pt;width:122.45pt;height:28.85pt;z-index:251688960" o:allowincell="f">
            <v:textbox inset="1pt,1pt,1pt,1pt">
              <w:txbxContent>
                <w:p w:rsidR="00E41195" w:rsidRDefault="00436E6A">
                  <w:pPr>
                    <w:jc w:val="center"/>
                    <w:rPr>
                      <w:sz w:val="24"/>
                      <w:szCs w:val="24"/>
                    </w:rPr>
                  </w:pPr>
                  <w:r>
                    <w:rPr>
                      <w:sz w:val="24"/>
                      <w:szCs w:val="24"/>
                    </w:rPr>
                    <w:t>Біхейворизм</w:t>
                  </w:r>
                </w:p>
              </w:txbxContent>
            </v:textbox>
          </v:rect>
        </w:pict>
      </w:r>
      <w:r>
        <w:rPr>
          <w:noProof/>
          <w:lang w:eastAsia="ru-RU"/>
        </w:rPr>
        <w:pict>
          <v:rect id="_x0000_s1038" style="position:absolute;left:0;text-align:left;margin-left:147.6pt;margin-top:7.9pt;width:129.65pt;height:28.85pt;z-index:251684864" o:allowincell="f">
            <v:textbox inset="1pt,1pt,1pt,1pt">
              <w:txbxContent>
                <w:p w:rsidR="00E41195" w:rsidRDefault="00436E6A">
                  <w:pPr>
                    <w:jc w:val="center"/>
                    <w:rPr>
                      <w:lang w:val="uk-UA"/>
                    </w:rPr>
                  </w:pPr>
                  <w:r>
                    <w:rPr>
                      <w:sz w:val="24"/>
                      <w:szCs w:val="24"/>
                      <w:lang w:val="uk-UA"/>
                    </w:rPr>
                    <w:t>Стратегічний</w:t>
                  </w:r>
                </w:p>
              </w:txbxContent>
            </v:textbox>
          </v:rect>
        </w:pict>
      </w:r>
      <w:r>
        <w:rPr>
          <w:noProof/>
          <w:lang w:eastAsia="ru-RU"/>
        </w:rPr>
        <w:pict>
          <v:rect id="_x0000_s1039" style="position:absolute;left:0;text-align:left;margin-left:-3.6pt;margin-top:7.9pt;width:144.05pt;height:28.85pt;z-index:251691008" o:allowincell="f">
            <v:textbox inset="1pt,1pt,1pt,1pt">
              <w:txbxContent>
                <w:p w:rsidR="00E41195" w:rsidRDefault="00436E6A">
                  <w:pPr>
                    <w:pStyle w:val="1"/>
                  </w:pPr>
                  <w:r>
                    <w:t>Управлінський</w:t>
                  </w:r>
                </w:p>
              </w:txbxContent>
            </v:textbox>
          </v:rect>
        </w:pict>
      </w:r>
    </w:p>
    <w:p w:rsidR="00E41195" w:rsidRDefault="00E41195">
      <w:pPr>
        <w:ind w:firstLine="720"/>
        <w:jc w:val="both"/>
        <w:rPr>
          <w:sz w:val="28"/>
          <w:szCs w:val="28"/>
          <w:lang w:val="uk-UA"/>
        </w:rPr>
      </w:pPr>
    </w:p>
    <w:p w:rsidR="00E41195" w:rsidRDefault="003A50A0">
      <w:pPr>
        <w:ind w:firstLine="720"/>
        <w:jc w:val="both"/>
        <w:rPr>
          <w:sz w:val="28"/>
          <w:szCs w:val="28"/>
          <w:lang w:val="uk-UA"/>
        </w:rPr>
      </w:pPr>
      <w:r>
        <w:rPr>
          <w:noProof/>
          <w:lang w:eastAsia="ru-RU"/>
        </w:rPr>
        <w:pict>
          <v:rect id="_x0000_s1040" style="position:absolute;left:0;text-align:left;margin-left:291.6pt;margin-top:4.35pt;width:122.45pt;height:86.45pt;z-index:251630592" o:allowincell="f" filled="f">
            <v:textbox inset="1pt,1pt,1pt,1pt">
              <w:txbxContent>
                <w:p w:rsidR="00E41195" w:rsidRDefault="00436E6A">
                  <w:pPr>
                    <w:ind w:firstLine="360"/>
                    <w:jc w:val="both"/>
                  </w:pPr>
                  <w:r>
                    <w:rPr>
                      <w:sz w:val="24"/>
                      <w:szCs w:val="24"/>
                      <w:lang w:val="uk-UA"/>
                    </w:rPr>
                    <w:t>Вивчення моти</w:t>
                  </w:r>
                  <w:r>
                    <w:rPr>
                      <w:sz w:val="24"/>
                      <w:szCs w:val="24"/>
                      <w:lang w:val="uk-UA"/>
                    </w:rPr>
                    <w:softHyphen/>
                    <w:t>вації споживачів для подальшої сегмен</w:t>
                  </w:r>
                  <w:r>
                    <w:rPr>
                      <w:sz w:val="24"/>
                      <w:szCs w:val="24"/>
                      <w:lang w:val="uk-UA"/>
                    </w:rPr>
                    <w:softHyphen/>
                    <w:t>тації</w:t>
                  </w:r>
                  <w:r>
                    <w:rPr>
                      <w:sz w:val="24"/>
                      <w:szCs w:val="24"/>
                    </w:rPr>
                    <w:t xml:space="preserve"> ринку</w:t>
                  </w:r>
                </w:p>
              </w:txbxContent>
            </v:textbox>
          </v:rect>
        </w:pict>
      </w:r>
      <w:r>
        <w:rPr>
          <w:noProof/>
          <w:lang w:eastAsia="ru-RU"/>
        </w:rPr>
        <w:pict>
          <v:rect id="_x0000_s1041" style="position:absolute;left:0;text-align:left;margin-left:147.6pt;margin-top:4.35pt;width:129.65pt;height:86.45pt;z-index:251623424" o:allowincell="f" filled="f">
            <v:textbox inset="1pt,1pt,1pt,1pt">
              <w:txbxContent>
                <w:p w:rsidR="00E41195" w:rsidRDefault="00436E6A">
                  <w:pPr>
                    <w:ind w:firstLine="360"/>
                    <w:jc w:val="both"/>
                    <w:rPr>
                      <w:sz w:val="24"/>
                      <w:szCs w:val="24"/>
                      <w:lang w:val="uk-UA"/>
                    </w:rPr>
                  </w:pPr>
                  <w:r>
                    <w:rPr>
                      <w:sz w:val="24"/>
                      <w:szCs w:val="24"/>
                      <w:lang w:val="uk-UA"/>
                    </w:rPr>
                    <w:t>Вивчення та плану</w:t>
                  </w:r>
                  <w:r>
                    <w:rPr>
                      <w:sz w:val="24"/>
                      <w:szCs w:val="24"/>
                      <w:lang w:val="uk-UA"/>
                    </w:rPr>
                    <w:softHyphen/>
                    <w:t>вання співвідношення між зовнішніми фак</w:t>
                  </w:r>
                  <w:r>
                    <w:rPr>
                      <w:sz w:val="24"/>
                      <w:szCs w:val="24"/>
                      <w:lang w:val="uk-UA"/>
                    </w:rPr>
                    <w:softHyphen/>
                    <w:t>торами та внутрішніми ресурсами</w:t>
                  </w:r>
                </w:p>
              </w:txbxContent>
            </v:textbox>
          </v:rect>
        </w:pict>
      </w:r>
      <w:r>
        <w:rPr>
          <w:noProof/>
          <w:lang w:eastAsia="ru-RU"/>
        </w:rPr>
        <w:pict>
          <v:rect id="_x0000_s1042" style="position:absolute;left:0;text-align:left;margin-left:-3.6pt;margin-top:4.35pt;width:144.05pt;height:86.45pt;z-index:251617280" o:allowincell="f" filled="f">
            <v:textbox inset="1pt,1pt,1pt,1pt">
              <w:txbxContent>
                <w:p w:rsidR="00E41195" w:rsidRDefault="00436E6A">
                  <w:pPr>
                    <w:ind w:firstLine="567"/>
                    <w:jc w:val="both"/>
                    <w:rPr>
                      <w:sz w:val="24"/>
                      <w:szCs w:val="24"/>
                      <w:lang w:val="uk-UA"/>
                    </w:rPr>
                  </w:pPr>
                  <w:r>
                    <w:rPr>
                      <w:sz w:val="24"/>
                      <w:szCs w:val="24"/>
                      <w:lang w:val="uk-UA"/>
                    </w:rPr>
                    <w:t>Керівництво на всіх рівнях управління підприємством</w:t>
                  </w:r>
                </w:p>
              </w:txbxContent>
            </v:textbox>
          </v:rect>
        </w:pict>
      </w: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3A50A0">
      <w:pPr>
        <w:ind w:firstLine="720"/>
        <w:jc w:val="both"/>
        <w:rPr>
          <w:sz w:val="28"/>
          <w:szCs w:val="28"/>
          <w:lang w:val="uk-UA"/>
        </w:rPr>
      </w:pPr>
      <w:r>
        <w:rPr>
          <w:noProof/>
          <w:lang w:eastAsia="ru-RU"/>
        </w:rPr>
        <w:pict>
          <v:line id="_x0000_s1043" style="position:absolute;left:0;text-align:left;flip:y;z-index:251694080" from="61.2pt,14.9pt" to="75.65pt,43.75pt" o:allowincell="f">
            <v:stroke startarrowwidth="narrow" startarrowlength="short" endarrow="block" endarrowwidth="narrow" endarrowlength="short"/>
          </v:line>
        </w:pict>
      </w:r>
      <w:r>
        <w:rPr>
          <w:noProof/>
          <w:lang w:eastAsia="ru-RU"/>
        </w:rPr>
        <w:pict>
          <v:rect id="_x0000_s1044" style="position:absolute;left:0;text-align:left;margin-left:75.6pt;margin-top:1.7pt;width:338.45pt;height:15.65pt;z-index:251636736" o:allowincell="f" filled="f">
            <v:textbox inset="1pt,1pt,1pt,1pt">
              <w:txbxContent>
                <w:p w:rsidR="00E41195" w:rsidRDefault="00436E6A">
                  <w:pPr>
                    <w:rPr>
                      <w:lang w:val="uk-UA"/>
                    </w:rPr>
                  </w:pPr>
                  <w:r>
                    <w:rPr>
                      <w:lang w:val="uk-UA"/>
                    </w:rPr>
                    <w:t>ФУНКЦІОНАЛЬНИЙ - поелементний аналіз збутової діяльності</w:t>
                  </w:r>
                </w:p>
              </w:txbxContent>
            </v:textbox>
          </v:rect>
        </w:pict>
      </w:r>
    </w:p>
    <w:p w:rsidR="00E41195" w:rsidRDefault="003A50A0">
      <w:pPr>
        <w:ind w:firstLine="720"/>
        <w:jc w:val="both"/>
        <w:rPr>
          <w:sz w:val="28"/>
          <w:szCs w:val="28"/>
          <w:lang w:val="uk-UA"/>
        </w:rPr>
      </w:pPr>
      <w:r>
        <w:rPr>
          <w:noProof/>
          <w:lang w:eastAsia="ru-RU"/>
        </w:rPr>
        <w:pict>
          <v:rect id="_x0000_s1045" style="position:absolute;left:0;text-align:left;margin-left:3.6pt;margin-top:8.4pt;width:57.65pt;height:30.75pt;z-index:251705344" o:allowincell="f">
            <v:textbox inset="1pt,1pt,1pt,1pt">
              <w:txbxContent>
                <w:p w:rsidR="00E41195" w:rsidRDefault="00436E6A">
                  <w:pPr>
                    <w:jc w:val="center"/>
                    <w:rPr>
                      <w:sz w:val="16"/>
                      <w:szCs w:val="16"/>
                    </w:rPr>
                  </w:pPr>
                  <w:r>
                    <w:rPr>
                      <w:sz w:val="16"/>
                      <w:szCs w:val="16"/>
                    </w:rPr>
                    <w:t>МІКРО-МАРКЕТИНГ</w:t>
                  </w:r>
                </w:p>
              </w:txbxContent>
            </v:textbox>
          </v:rect>
        </w:pict>
      </w:r>
      <w:r>
        <w:rPr>
          <w:noProof/>
          <w:lang w:eastAsia="ru-RU"/>
        </w:rPr>
        <w:pict>
          <v:rect id="_x0000_s1046" style="position:absolute;left:0;text-align:left;margin-left:75.6pt;margin-top:7.7pt;width:338.45pt;height:16.85pt;z-index:251642880" o:allowincell="f" filled="f">
            <v:textbox inset="1pt,1pt,1pt,1pt">
              <w:txbxContent>
                <w:p w:rsidR="00E41195" w:rsidRDefault="00436E6A">
                  <w:pPr>
                    <w:rPr>
                      <w:lang w:val="uk-UA"/>
                    </w:rPr>
                  </w:pPr>
                  <w:r>
                    <w:rPr>
                      <w:lang w:val="uk-UA"/>
                    </w:rPr>
                    <w:t>ТОВАРНИЙ - вивчення бажань покупців</w:t>
                  </w:r>
                </w:p>
              </w:txbxContent>
            </v:textbox>
          </v:rect>
        </w:pict>
      </w:r>
    </w:p>
    <w:p w:rsidR="00E41195" w:rsidRDefault="003A50A0">
      <w:pPr>
        <w:ind w:firstLine="720"/>
        <w:jc w:val="both"/>
        <w:rPr>
          <w:sz w:val="28"/>
          <w:szCs w:val="28"/>
          <w:lang w:val="uk-UA"/>
        </w:rPr>
      </w:pPr>
      <w:r>
        <w:rPr>
          <w:noProof/>
          <w:lang w:eastAsia="ru-RU"/>
        </w:rPr>
        <w:pict>
          <v:line id="_x0000_s1047" style="position:absolute;left:0;text-align:left;z-index:251700224" from="61.2pt,12.5pt" to="75.65pt,26.95pt" o:allowincell="f">
            <v:stroke startarrowwidth="narrow" startarrowlength="short" endarrow="block" endarrowwidth="narrow" endarrowlength="short"/>
          </v:line>
        </w:pict>
      </w:r>
      <w:r>
        <w:rPr>
          <w:noProof/>
          <w:lang w:eastAsia="ru-RU"/>
        </w:rPr>
        <w:pict>
          <v:line id="_x0000_s1048" style="position:absolute;left:0;text-align:left;z-index:251696128" from="61.2pt,12.5pt" to="75.65pt,48.55pt" o:allowincell="f">
            <v:stroke startarrowwidth="narrow" startarrowlength="short" endarrow="block" endarrowwidth="narrow" endarrowlength="short"/>
          </v:line>
        </w:pict>
      </w:r>
      <w:r>
        <w:rPr>
          <w:noProof/>
          <w:lang w:eastAsia="ru-RU"/>
        </w:rPr>
        <w:pict>
          <v:line id="_x0000_s1049" style="position:absolute;left:0;text-align:left;flip:y;z-index:251698176" from="61.2pt,5.3pt" to="75.65pt,12.55pt" o:allowincell="f">
            <v:stroke startarrowwidth="narrow" startarrowlength="short" endarrow="block" endarrowwidth="narrow" endarrowlength="short"/>
          </v:line>
        </w:pict>
      </w:r>
    </w:p>
    <w:p w:rsidR="00E41195" w:rsidRDefault="003A50A0">
      <w:pPr>
        <w:ind w:firstLine="720"/>
        <w:jc w:val="both"/>
        <w:rPr>
          <w:sz w:val="28"/>
          <w:szCs w:val="28"/>
          <w:lang w:val="uk-UA"/>
        </w:rPr>
      </w:pPr>
      <w:r>
        <w:rPr>
          <w:noProof/>
          <w:lang w:eastAsia="ru-RU"/>
        </w:rPr>
        <w:pict>
          <v:line id="_x0000_s1050" style="position:absolute;left:0;text-align:left;z-index:251702272" from="32.4pt,11.3pt" to="46.85pt,76.15pt" o:allowincell="f">
            <v:stroke startarrowwidth="narrow" startarrowlength="short" endarrow="block" endarrowwidth="narrow" endarrowlength="short"/>
          </v:line>
        </w:pict>
      </w:r>
      <w:r>
        <w:rPr>
          <w:noProof/>
          <w:lang w:eastAsia="ru-RU"/>
        </w:rPr>
        <w:pict>
          <v:rect id="_x0000_s1051" style="position:absolute;left:0;text-align:left;margin-left:75.6pt;margin-top:-1.9pt;width:338.45pt;height:15.65pt;z-index:251653120" o:allowincell="f" filled="f">
            <v:textbox inset="1pt,1pt,1pt,1pt">
              <w:txbxContent>
                <w:p w:rsidR="00E41195" w:rsidRDefault="00436E6A">
                  <w:pPr>
                    <w:rPr>
                      <w:sz w:val="14"/>
                      <w:szCs w:val="14"/>
                      <w:lang w:val="uk-UA"/>
                    </w:rPr>
                  </w:pPr>
                  <w:r>
                    <w:rPr>
                      <w:lang w:val="uk-UA"/>
                    </w:rPr>
                    <w:t xml:space="preserve">ІНСТИТУЦІОНАЛЬНИЙ - </w:t>
                  </w:r>
                  <w:r>
                    <w:rPr>
                      <w:sz w:val="14"/>
                      <w:szCs w:val="14"/>
                      <w:lang w:val="uk-UA"/>
                    </w:rPr>
                    <w:t>інститути кінцевої реалізації, роздрібного продажу</w:t>
                  </w:r>
                </w:p>
              </w:txbxContent>
            </v:textbox>
          </v:rect>
        </w:pict>
      </w:r>
    </w:p>
    <w:p w:rsidR="00E41195" w:rsidRDefault="003A50A0">
      <w:pPr>
        <w:ind w:firstLine="720"/>
        <w:jc w:val="both"/>
        <w:rPr>
          <w:sz w:val="28"/>
          <w:szCs w:val="28"/>
          <w:lang w:val="uk-UA"/>
        </w:rPr>
      </w:pPr>
      <w:r>
        <w:rPr>
          <w:noProof/>
          <w:lang w:eastAsia="ru-RU"/>
        </w:rPr>
        <w:pict>
          <v:rect id="_x0000_s1052" style="position:absolute;left:0;text-align:left;margin-left:75.6pt;margin-top:4.1pt;width:338.45pt;height:15.65pt;z-index:251657216" o:allowincell="f" filled="f">
            <v:textbox inset="1pt,1pt,1pt,1pt">
              <w:txbxContent>
                <w:p w:rsidR="00E41195" w:rsidRDefault="00436E6A">
                  <w:pPr>
                    <w:rPr>
                      <w:lang w:val="uk-UA"/>
                    </w:rPr>
                  </w:pPr>
                  <w:r>
                    <w:rPr>
                      <w:lang w:val="uk-UA"/>
                    </w:rPr>
                    <w:t>РЕГІОНАЛЬНИЙ - врахування специфічних особливостей ринку</w:t>
                  </w:r>
                </w:p>
              </w:txbxContent>
            </v:textbox>
          </v:rect>
        </w:pict>
      </w: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3A50A0">
      <w:pPr>
        <w:ind w:firstLine="720"/>
        <w:jc w:val="both"/>
        <w:rPr>
          <w:sz w:val="28"/>
          <w:szCs w:val="28"/>
          <w:lang w:val="uk-UA"/>
        </w:rPr>
      </w:pPr>
      <w:r>
        <w:rPr>
          <w:noProof/>
          <w:lang w:eastAsia="ru-RU"/>
        </w:rPr>
        <w:pict>
          <v:rect id="_x0000_s1053" style="position:absolute;left:0;text-align:left;margin-left:97.2pt;margin-top:14.95pt;width:93.65pt;height:29.45pt;z-index:251664384" o:allowincell="f" filled="f">
            <v:textbox inset="1pt,1pt,1pt,1pt">
              <w:txbxContent>
                <w:p w:rsidR="00E41195" w:rsidRDefault="00436E6A">
                  <w:pPr>
                    <w:jc w:val="center"/>
                  </w:pPr>
                  <w:r>
                    <w:t>ЗАСОБІВ ВИРОБНИЦТВА</w:t>
                  </w:r>
                </w:p>
              </w:txbxContent>
            </v:textbox>
          </v:rect>
        </w:pict>
      </w:r>
      <w:r>
        <w:rPr>
          <w:noProof/>
          <w:lang w:eastAsia="ru-RU"/>
        </w:rPr>
        <w:pict>
          <v:rect id="_x0000_s1054" style="position:absolute;left:0;text-align:left;margin-left:198pt;margin-top:14.95pt;width:122.45pt;height:29.45pt;z-index:251670528" o:allowincell="f" filled="f">
            <v:textbox inset="1pt,1pt,1pt,1pt">
              <w:txbxContent>
                <w:p w:rsidR="00E41195" w:rsidRDefault="00436E6A">
                  <w:pPr>
                    <w:jc w:val="center"/>
                  </w:pPr>
                  <w:r>
                    <w:t xml:space="preserve">СПОЖИВЧИХ </w:t>
                  </w:r>
                </w:p>
                <w:p w:rsidR="00E41195" w:rsidRDefault="00436E6A">
                  <w:pPr>
                    <w:jc w:val="center"/>
                  </w:pPr>
                  <w:r>
                    <w:t>ТОВАРІВ</w:t>
                  </w:r>
                </w:p>
              </w:txbxContent>
            </v:textbox>
          </v:rect>
        </w:pict>
      </w:r>
      <w:r>
        <w:rPr>
          <w:noProof/>
          <w:lang w:eastAsia="ru-RU"/>
        </w:rPr>
        <w:pict>
          <v:rect id="_x0000_s1055" style="position:absolute;left:0;text-align:left;margin-left:3.6pt;margin-top:6.5pt;width:417.65pt;height:50.45pt;z-index:251704320" o:allowincell="f" filled="f"/>
        </w:pict>
      </w:r>
    </w:p>
    <w:p w:rsidR="00E41195" w:rsidRDefault="003A50A0">
      <w:pPr>
        <w:ind w:firstLine="720"/>
        <w:jc w:val="both"/>
        <w:rPr>
          <w:sz w:val="28"/>
          <w:szCs w:val="28"/>
          <w:lang w:val="uk-UA"/>
        </w:rPr>
      </w:pPr>
      <w:r>
        <w:rPr>
          <w:noProof/>
          <w:lang w:eastAsia="ru-RU"/>
        </w:rPr>
        <w:pict>
          <v:rect id="_x0000_s1056" style="position:absolute;left:0;text-align:left;margin-left:327.6pt;margin-top:-.7pt;width:86.45pt;height:14.45pt;z-index:251668480" o:allowincell="f" filled="f">
            <v:textbox inset="1pt,1pt,1pt,1pt">
              <w:txbxContent>
                <w:p w:rsidR="00E41195" w:rsidRDefault="00436E6A">
                  <w:pPr>
                    <w:jc w:val="center"/>
                  </w:pPr>
                  <w:r>
                    <w:t>БАНКІВСЬКИЙ</w:t>
                  </w:r>
                </w:p>
              </w:txbxContent>
            </v:textbox>
          </v:rect>
        </w:pict>
      </w:r>
      <w:r>
        <w:rPr>
          <w:noProof/>
          <w:lang w:eastAsia="ru-RU"/>
        </w:rPr>
        <w:pict>
          <v:rect id="_x0000_s1057" style="position:absolute;left:0;text-align:left;margin-left:39.6pt;margin-top:-.7pt;width:50.45pt;height:14.45pt;z-index:251661312" o:allowincell="f" filled="f">
            <v:textbox inset="1pt,1pt,1pt,1pt">
              <w:txbxContent>
                <w:p w:rsidR="00E41195" w:rsidRDefault="00436E6A">
                  <w:pPr>
                    <w:jc w:val="center"/>
                  </w:pPr>
                  <w:r>
                    <w:t>ПОСЛУГ</w:t>
                  </w:r>
                </w:p>
              </w:txbxContent>
            </v:textbox>
          </v:rect>
        </w:pict>
      </w:r>
    </w:p>
    <w:p w:rsidR="00E41195" w:rsidRDefault="00E41195">
      <w:pPr>
        <w:ind w:firstLine="720"/>
        <w:jc w:val="both"/>
        <w:rPr>
          <w:sz w:val="28"/>
          <w:szCs w:val="28"/>
          <w:lang w:val="uk-UA"/>
        </w:rPr>
      </w:pPr>
    </w:p>
    <w:p w:rsidR="00E41195" w:rsidRDefault="00E41195">
      <w:pPr>
        <w:ind w:firstLine="720"/>
        <w:jc w:val="both"/>
        <w:rPr>
          <w:sz w:val="28"/>
          <w:szCs w:val="28"/>
          <w:lang w:val="uk-UA"/>
        </w:rPr>
      </w:pPr>
    </w:p>
    <w:p w:rsidR="00E41195" w:rsidRDefault="00436E6A">
      <w:pPr>
        <w:jc w:val="center"/>
        <w:rPr>
          <w:sz w:val="28"/>
          <w:szCs w:val="28"/>
          <w:lang w:val="uk-UA"/>
        </w:rPr>
      </w:pPr>
      <w:r>
        <w:rPr>
          <w:sz w:val="28"/>
          <w:szCs w:val="28"/>
          <w:lang w:val="uk-UA"/>
        </w:rPr>
        <w:t>КАТЕГОРІЇ МАРКЕТИНГУ:</w:t>
      </w:r>
    </w:p>
    <w:p w:rsidR="00E41195" w:rsidRDefault="00E41195">
      <w:pPr>
        <w:jc w:val="center"/>
        <w:rPr>
          <w:sz w:val="28"/>
          <w:szCs w:val="28"/>
          <w:lang w:val="uk-UA"/>
        </w:rPr>
      </w:pPr>
    </w:p>
    <w:p w:rsidR="00E41195" w:rsidRDefault="00436E6A">
      <w:pPr>
        <w:numPr>
          <w:ilvl w:val="0"/>
          <w:numId w:val="10"/>
        </w:numPr>
        <w:jc w:val="both"/>
        <w:rPr>
          <w:sz w:val="28"/>
          <w:szCs w:val="28"/>
          <w:lang w:val="uk-UA"/>
        </w:rPr>
      </w:pPr>
      <w:r>
        <w:rPr>
          <w:sz w:val="28"/>
          <w:szCs w:val="28"/>
          <w:lang w:val="uk-UA"/>
        </w:rPr>
        <w:t>НЕСТАТОК(нужда): почуття відчування людиною нестачі будь-чого.</w:t>
      </w:r>
    </w:p>
    <w:p w:rsidR="00E41195" w:rsidRDefault="00436E6A">
      <w:pPr>
        <w:numPr>
          <w:ilvl w:val="0"/>
          <w:numId w:val="10"/>
        </w:numPr>
        <w:jc w:val="both"/>
        <w:rPr>
          <w:sz w:val="28"/>
          <w:szCs w:val="28"/>
          <w:lang w:val="uk-UA"/>
        </w:rPr>
      </w:pPr>
      <w:r>
        <w:rPr>
          <w:sz w:val="28"/>
          <w:szCs w:val="28"/>
          <w:lang w:val="uk-UA"/>
        </w:rPr>
        <w:t>ПОТРЕБА (потребность): нестаток, який прийняв специфічну форму у відповідності з культурним рівнем та особистістю індивідуума.</w:t>
      </w:r>
    </w:p>
    <w:p w:rsidR="00E41195" w:rsidRDefault="00436E6A">
      <w:pPr>
        <w:numPr>
          <w:ilvl w:val="0"/>
          <w:numId w:val="10"/>
        </w:numPr>
        <w:jc w:val="both"/>
        <w:rPr>
          <w:sz w:val="28"/>
          <w:szCs w:val="28"/>
          <w:lang w:val="uk-UA"/>
        </w:rPr>
      </w:pPr>
      <w:r>
        <w:rPr>
          <w:sz w:val="28"/>
          <w:szCs w:val="28"/>
          <w:lang w:val="uk-UA"/>
        </w:rPr>
        <w:t>ЗАПИТ(запрос): потреба, яка підкріплена купівельною спроможністю.</w:t>
      </w:r>
    </w:p>
    <w:p w:rsidR="00E41195" w:rsidRDefault="00436E6A">
      <w:pPr>
        <w:numPr>
          <w:ilvl w:val="0"/>
          <w:numId w:val="10"/>
        </w:numPr>
        <w:jc w:val="both"/>
        <w:rPr>
          <w:sz w:val="28"/>
          <w:szCs w:val="28"/>
          <w:lang w:val="uk-UA"/>
        </w:rPr>
      </w:pPr>
      <w:r>
        <w:rPr>
          <w:sz w:val="28"/>
          <w:szCs w:val="28"/>
          <w:lang w:val="uk-UA"/>
        </w:rPr>
        <w:t>ТОВАР: все, що може задовольнити потребу чи нестаток та пропонується ринку з метою звернення уваги, придбання, використання чи купівлі.</w:t>
      </w:r>
    </w:p>
    <w:p w:rsidR="00E41195" w:rsidRDefault="00436E6A">
      <w:pPr>
        <w:numPr>
          <w:ilvl w:val="0"/>
          <w:numId w:val="10"/>
        </w:numPr>
        <w:jc w:val="both"/>
        <w:rPr>
          <w:sz w:val="28"/>
          <w:szCs w:val="28"/>
          <w:lang w:val="uk-UA"/>
        </w:rPr>
      </w:pPr>
      <w:r>
        <w:rPr>
          <w:sz w:val="28"/>
          <w:szCs w:val="28"/>
          <w:lang w:val="uk-UA"/>
        </w:rPr>
        <w:t>ОБМІН: акт отримання від будь-кого об’єкту, який бажається, з пропозицією будь-чого взамін.</w:t>
      </w:r>
    </w:p>
    <w:p w:rsidR="00E41195" w:rsidRDefault="00436E6A">
      <w:pPr>
        <w:numPr>
          <w:ilvl w:val="0"/>
          <w:numId w:val="10"/>
        </w:numPr>
        <w:jc w:val="both"/>
        <w:rPr>
          <w:sz w:val="28"/>
          <w:szCs w:val="28"/>
          <w:lang w:val="uk-UA"/>
        </w:rPr>
      </w:pPr>
      <w:r>
        <w:rPr>
          <w:sz w:val="28"/>
          <w:szCs w:val="28"/>
          <w:lang w:val="uk-UA"/>
        </w:rPr>
        <w:t>УГОДА (сделка): комерційний обмін цінностями між двома сторонами.</w:t>
      </w:r>
    </w:p>
    <w:p w:rsidR="00E41195" w:rsidRDefault="00436E6A">
      <w:pPr>
        <w:numPr>
          <w:ilvl w:val="0"/>
          <w:numId w:val="10"/>
        </w:numPr>
        <w:jc w:val="both"/>
        <w:rPr>
          <w:sz w:val="28"/>
          <w:szCs w:val="28"/>
          <w:lang w:val="uk-UA"/>
        </w:rPr>
      </w:pPr>
      <w:r>
        <w:rPr>
          <w:sz w:val="28"/>
          <w:szCs w:val="28"/>
          <w:lang w:val="uk-UA"/>
        </w:rPr>
        <w:t>РИНОК: сукупність існуючих та потенційних покупців товару.</w:t>
      </w:r>
    </w:p>
    <w:p w:rsidR="00E41195" w:rsidRDefault="003A50A0">
      <w:pPr>
        <w:jc w:val="both"/>
        <w:rPr>
          <w:sz w:val="28"/>
          <w:szCs w:val="28"/>
          <w:lang w:val="uk-UA"/>
        </w:rPr>
      </w:pPr>
      <w:r>
        <w:rPr>
          <w:noProof/>
          <w:lang w:eastAsia="ru-RU"/>
        </w:rPr>
        <w:pict>
          <v:rect id="_x0000_s1058" style="position:absolute;left:0;text-align:left;margin-left:99.6pt;margin-top:8.55pt;width:129.65pt;height:14.45pt;z-index:251763712" o:allowincell="f" filled="f">
            <v:textbox inset="1pt,1pt,1pt,1pt">
              <w:txbxContent>
                <w:p w:rsidR="00E41195" w:rsidRDefault="00436E6A">
                  <w:pPr>
                    <w:jc w:val="center"/>
                    <w:rPr>
                      <w:lang w:val="uk-UA"/>
                    </w:rPr>
                  </w:pPr>
                  <w:r>
                    <w:rPr>
                      <w:lang w:val="uk-UA"/>
                    </w:rPr>
                    <w:t>роздрібний</w:t>
                  </w:r>
                </w:p>
              </w:txbxContent>
            </v:textbox>
          </v:rect>
        </w:pict>
      </w:r>
      <w:r>
        <w:rPr>
          <w:noProof/>
          <w:lang w:eastAsia="ru-RU"/>
        </w:rPr>
        <w:pict>
          <v:rect id="_x0000_s1059" style="position:absolute;left:0;text-align:left;margin-left:92.5pt;margin-top:1.45pt;width:144.05pt;height:115.25pt;z-index:251771904" o:allowincell="f" filled="f"/>
        </w:pict>
      </w:r>
    </w:p>
    <w:p w:rsidR="00E41195" w:rsidRDefault="003A50A0">
      <w:pPr>
        <w:jc w:val="both"/>
        <w:rPr>
          <w:sz w:val="28"/>
          <w:szCs w:val="28"/>
          <w:lang w:val="uk-UA"/>
        </w:rPr>
      </w:pPr>
      <w:r>
        <w:rPr>
          <w:noProof/>
          <w:lang w:eastAsia="ru-RU"/>
        </w:rPr>
        <w:pict>
          <v:oval id="_x0000_s1060" style="position:absolute;left:0;text-align:left;margin-left:.2pt;margin-top:.05pt;width:79.25pt;height:72.05pt;z-index:251766784" o:allowincell="f" filled="f"/>
        </w:pict>
      </w:r>
      <w:r>
        <w:rPr>
          <w:noProof/>
          <w:lang w:eastAsia="ru-RU"/>
        </w:rPr>
        <w:pict>
          <v:line id="_x0000_s1061" style="position:absolute;left:0;text-align:left;flip:y;z-index:251773952" from="241.6pt,14.25pt" to="270.55pt,28.5pt" o:allowincell="f">
            <v:stroke startarrowwidth="narrow" startarrowlength="short" endarrow="block" endarrowwidth="narrow" endarrowlength="short"/>
          </v:line>
        </w:pict>
      </w:r>
      <w:r>
        <w:rPr>
          <w:noProof/>
          <w:lang w:eastAsia="ru-RU"/>
        </w:rPr>
        <w:pict>
          <v:rect id="_x0000_s1062" style="position:absolute;left:0;text-align:left;margin-left:99.6pt;margin-top:14.25pt;width:129.65pt;height:14.45pt;z-index:251764736" o:allowincell="f" filled="f">
            <v:textbox inset="1pt,1pt,1pt,1pt">
              <w:txbxContent>
                <w:p w:rsidR="00E41195" w:rsidRDefault="00436E6A">
                  <w:pPr>
                    <w:jc w:val="center"/>
                    <w:rPr>
                      <w:lang w:val="uk-UA"/>
                    </w:rPr>
                  </w:pPr>
                  <w:r>
                    <w:rPr>
                      <w:lang w:val="uk-UA"/>
                    </w:rPr>
                    <w:t>оптовий</w:t>
                  </w:r>
                </w:p>
              </w:txbxContent>
            </v:textbox>
          </v:rect>
        </w:pict>
      </w:r>
      <w:r>
        <w:rPr>
          <w:noProof/>
          <w:lang w:eastAsia="ru-RU"/>
        </w:rPr>
        <w:pict>
          <v:rect id="_x0000_s1063" style="position:absolute;left:0;text-align:left;margin-left:270pt;margin-top:7.15pt;width:158.45pt;height:21.65pt;z-index:251769856" o:allowincell="f" filled="f">
            <v:textbox inset="1pt,1pt,1pt,1pt">
              <w:txbxContent>
                <w:p w:rsidR="00E41195" w:rsidRDefault="00436E6A">
                  <w:pPr>
                    <w:jc w:val="center"/>
                    <w:rPr>
                      <w:sz w:val="24"/>
                      <w:szCs w:val="24"/>
                    </w:rPr>
                  </w:pPr>
                  <w:r>
                    <w:rPr>
                      <w:sz w:val="24"/>
                      <w:szCs w:val="24"/>
                    </w:rPr>
                    <w:t>ПРОДАВЦЯ</w:t>
                  </w:r>
                </w:p>
              </w:txbxContent>
            </v:textbox>
          </v:rect>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064" style="position:absolute;left:0;text-align:left;z-index:251772928" from="78.3pt,4.35pt" to="92.75pt,4.4pt" o:allowincell="f">
            <v:stroke startarrowwidth="narrow" startarrowlength="short" endarrow="block" endarrowwidth="narrow" endarrowlength="short"/>
          </v:line>
        </w:pict>
      </w:r>
      <w:r>
        <w:rPr>
          <w:noProof/>
          <w:lang w:eastAsia="ru-RU"/>
        </w:rPr>
        <w:pict>
          <v:line id="_x0000_s1065" style="position:absolute;left:0;text-align:left;z-index:251774976" from="241.6pt,18.55pt" to="270.55pt,25.9pt" o:allowincell="f">
            <v:stroke startarrowwidth="narrow" startarrowlength="short" endarrow="block" endarrowwidth="narrow" endarrowlength="short"/>
          </v:line>
        </w:pict>
      </w:r>
      <w:r>
        <w:rPr>
          <w:noProof/>
          <w:lang w:eastAsia="ru-RU"/>
        </w:rPr>
        <w:pict>
          <v:rect id="_x0000_s1066" style="position:absolute;left:0;text-align:left;margin-left:99.6pt;margin-top:4.35pt;width:129.65pt;height:14.45pt;z-index:251765760" o:allowincell="f" filled="f">
            <v:textbox inset="1pt,1pt,1pt,1pt">
              <w:txbxContent>
                <w:p w:rsidR="00E41195" w:rsidRDefault="00436E6A">
                  <w:pPr>
                    <w:jc w:val="center"/>
                    <w:rPr>
                      <w:lang w:val="uk-UA"/>
                    </w:rPr>
                  </w:pPr>
                  <w:r>
                    <w:rPr>
                      <w:lang w:val="uk-UA"/>
                    </w:rPr>
                    <w:t>посередницький</w:t>
                  </w:r>
                </w:p>
              </w:txbxContent>
            </v:textbox>
          </v:rect>
        </w:pict>
      </w:r>
      <w:r>
        <w:rPr>
          <w:noProof/>
          <w:lang w:eastAsia="ru-RU"/>
        </w:rPr>
        <w:pict>
          <v:rect id="_x0000_s1067" style="position:absolute;left:0;text-align:left;margin-left:270pt;margin-top:11.45pt;width:158.45pt;height:21.65pt;z-index:251770880" o:allowincell="f" filled="f">
            <v:textbox inset="1pt,1pt,1pt,1pt">
              <w:txbxContent>
                <w:p w:rsidR="00E41195" w:rsidRDefault="00436E6A">
                  <w:pPr>
                    <w:jc w:val="center"/>
                    <w:rPr>
                      <w:sz w:val="24"/>
                      <w:szCs w:val="24"/>
                    </w:rPr>
                  </w:pPr>
                  <w:r>
                    <w:rPr>
                      <w:sz w:val="24"/>
                      <w:szCs w:val="24"/>
                    </w:rPr>
                    <w:t>ПОКУПЦЯ</w:t>
                  </w:r>
                </w:p>
              </w:txbxContent>
            </v:textbox>
          </v:rect>
        </w:pict>
      </w:r>
      <w:r w:rsidR="00436E6A">
        <w:rPr>
          <w:sz w:val="28"/>
          <w:szCs w:val="28"/>
          <w:lang w:val="uk-UA"/>
        </w:rPr>
        <w:t xml:space="preserve">    РИНОК</w:t>
      </w:r>
    </w:p>
    <w:p w:rsidR="00E41195" w:rsidRDefault="003A50A0">
      <w:pPr>
        <w:jc w:val="both"/>
        <w:rPr>
          <w:sz w:val="28"/>
          <w:szCs w:val="28"/>
          <w:lang w:val="uk-UA"/>
        </w:rPr>
      </w:pPr>
      <w:r>
        <w:rPr>
          <w:noProof/>
          <w:lang w:eastAsia="ru-RU"/>
        </w:rPr>
        <w:pict>
          <v:rect id="_x0000_s1068" style="position:absolute;left:0;text-align:left;margin-left:99.6pt;margin-top:10.05pt;width:129.65pt;height:14.45pt;z-index:251767808" o:allowincell="f" filled="f">
            <v:textbox inset="1pt,1pt,1pt,1pt">
              <w:txbxContent>
                <w:p w:rsidR="00E41195" w:rsidRDefault="00436E6A">
                  <w:pPr>
                    <w:jc w:val="center"/>
                    <w:rPr>
                      <w:lang w:val="uk-UA"/>
                    </w:rPr>
                  </w:pPr>
                  <w:r>
                    <w:rPr>
                      <w:lang w:val="uk-UA"/>
                    </w:rPr>
                    <w:t>держ.установ</w:t>
                  </w:r>
                </w:p>
              </w:txbxContent>
            </v:textbox>
          </v:rect>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rect id="_x0000_s1069" style="position:absolute;left:0;text-align:left;margin-left:99.6pt;margin-top:.15pt;width:129.65pt;height:14.45pt;z-index:251768832" o:allowincell="f" filled="f">
            <v:textbox inset="1pt,1pt,1pt,1pt">
              <w:txbxContent>
                <w:p w:rsidR="00E41195" w:rsidRDefault="00436E6A">
                  <w:pPr>
                    <w:jc w:val="center"/>
                    <w:rPr>
                      <w:lang w:val="uk-UA"/>
                    </w:rPr>
                  </w:pPr>
                  <w:r>
                    <w:rPr>
                      <w:lang w:val="uk-UA"/>
                    </w:rPr>
                    <w:t>міжнародний</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 xml:space="preserve">Ринки: </w:t>
      </w:r>
    </w:p>
    <w:p w:rsidR="00E41195" w:rsidRDefault="00436E6A">
      <w:pPr>
        <w:numPr>
          <w:ilvl w:val="0"/>
          <w:numId w:val="78"/>
        </w:numPr>
        <w:jc w:val="both"/>
        <w:rPr>
          <w:sz w:val="28"/>
          <w:szCs w:val="28"/>
          <w:lang w:val="uk-UA"/>
        </w:rPr>
      </w:pPr>
      <w:r>
        <w:rPr>
          <w:sz w:val="28"/>
          <w:szCs w:val="28"/>
          <w:lang w:val="uk-UA"/>
        </w:rPr>
        <w:t>Потенційні</w:t>
      </w:r>
    </w:p>
    <w:p w:rsidR="00E41195" w:rsidRDefault="00436E6A">
      <w:pPr>
        <w:numPr>
          <w:ilvl w:val="0"/>
          <w:numId w:val="78"/>
        </w:numPr>
        <w:jc w:val="both"/>
        <w:rPr>
          <w:sz w:val="28"/>
          <w:szCs w:val="28"/>
          <w:lang w:val="uk-UA"/>
        </w:rPr>
      </w:pPr>
      <w:r>
        <w:rPr>
          <w:sz w:val="28"/>
          <w:szCs w:val="28"/>
          <w:lang w:val="uk-UA"/>
        </w:rPr>
        <w:t>Доступні</w:t>
      </w:r>
    </w:p>
    <w:p w:rsidR="00E41195" w:rsidRDefault="00436E6A">
      <w:pPr>
        <w:numPr>
          <w:ilvl w:val="1"/>
          <w:numId w:val="78"/>
        </w:numPr>
        <w:jc w:val="both"/>
        <w:rPr>
          <w:sz w:val="28"/>
          <w:szCs w:val="28"/>
          <w:lang w:val="uk-UA"/>
        </w:rPr>
      </w:pPr>
      <w:r>
        <w:rPr>
          <w:sz w:val="28"/>
          <w:szCs w:val="28"/>
          <w:lang w:val="uk-UA"/>
        </w:rPr>
        <w:t>Кваліфікаційний доступний</w:t>
      </w:r>
    </w:p>
    <w:p w:rsidR="00E41195" w:rsidRDefault="00436E6A">
      <w:pPr>
        <w:numPr>
          <w:ilvl w:val="1"/>
          <w:numId w:val="78"/>
        </w:numPr>
        <w:jc w:val="both"/>
        <w:rPr>
          <w:sz w:val="28"/>
          <w:szCs w:val="28"/>
          <w:lang w:val="uk-UA"/>
        </w:rPr>
      </w:pPr>
      <w:r>
        <w:rPr>
          <w:sz w:val="28"/>
          <w:szCs w:val="28"/>
          <w:lang w:val="uk-UA"/>
        </w:rPr>
        <w:t>Освоєний</w:t>
      </w:r>
    </w:p>
    <w:p w:rsidR="00E41195" w:rsidRDefault="00E41195">
      <w:pPr>
        <w:jc w:val="both"/>
        <w:rPr>
          <w:sz w:val="28"/>
          <w:szCs w:val="28"/>
          <w:lang w:val="uk-UA"/>
        </w:rPr>
      </w:pPr>
    </w:p>
    <w:p w:rsidR="00E41195" w:rsidRDefault="00436E6A">
      <w:pPr>
        <w:ind w:firstLine="567"/>
        <w:jc w:val="both"/>
        <w:rPr>
          <w:sz w:val="28"/>
          <w:szCs w:val="28"/>
          <w:lang w:val="uk-UA"/>
        </w:rPr>
      </w:pPr>
      <w:r>
        <w:rPr>
          <w:sz w:val="28"/>
          <w:szCs w:val="28"/>
          <w:lang w:val="uk-UA"/>
        </w:rPr>
        <w:t>Згідно закону Парето, 20% споживачів купляють 80% товарів.</w:t>
      </w:r>
    </w:p>
    <w:p w:rsidR="00E41195" w:rsidRDefault="00E41195">
      <w:pPr>
        <w:ind w:firstLine="720"/>
        <w:jc w:val="center"/>
        <w:rPr>
          <w:sz w:val="28"/>
          <w:szCs w:val="28"/>
          <w:lang w:val="uk-UA"/>
        </w:rPr>
      </w:pPr>
    </w:p>
    <w:p w:rsidR="00E41195" w:rsidRDefault="00436E6A">
      <w:pPr>
        <w:ind w:firstLine="720"/>
        <w:jc w:val="center"/>
        <w:rPr>
          <w:sz w:val="28"/>
          <w:szCs w:val="28"/>
          <w:lang w:val="uk-UA"/>
        </w:rPr>
      </w:pPr>
      <w:r>
        <w:rPr>
          <w:sz w:val="28"/>
          <w:szCs w:val="28"/>
          <w:lang w:val="uk-UA"/>
        </w:rPr>
        <w:t>ІНСТРУМЕНТИ МАРКЕТИНГУ</w:t>
      </w:r>
    </w:p>
    <w:p w:rsidR="00E41195" w:rsidRDefault="00436E6A">
      <w:pPr>
        <w:numPr>
          <w:ilvl w:val="0"/>
          <w:numId w:val="8"/>
        </w:numPr>
        <w:jc w:val="both"/>
        <w:rPr>
          <w:sz w:val="28"/>
          <w:szCs w:val="28"/>
          <w:lang w:val="uk-UA"/>
        </w:rPr>
      </w:pPr>
      <w:r>
        <w:rPr>
          <w:rFonts w:ascii="Arial" w:hAnsi="Arial" w:cs="Arial"/>
          <w:b/>
          <w:bCs/>
          <w:sz w:val="28"/>
          <w:szCs w:val="28"/>
          <w:lang w:val="uk-UA"/>
        </w:rPr>
        <w:t>Робота з продуктом</w:t>
      </w:r>
      <w:r>
        <w:rPr>
          <w:sz w:val="28"/>
          <w:szCs w:val="28"/>
          <w:lang w:val="uk-UA"/>
        </w:rPr>
        <w:t xml:space="preserve"> (визначення розміру кредиту, строку, умов надання та погашення, вибір назви, властивості, гарантії, технічне обслуговання клієнта, торгівельне обслуговання).</w:t>
      </w:r>
    </w:p>
    <w:p w:rsidR="00E41195" w:rsidRDefault="00436E6A">
      <w:pPr>
        <w:numPr>
          <w:ilvl w:val="0"/>
          <w:numId w:val="9"/>
        </w:numPr>
        <w:jc w:val="both"/>
        <w:rPr>
          <w:sz w:val="28"/>
          <w:szCs w:val="28"/>
          <w:lang w:val="uk-UA"/>
        </w:rPr>
      </w:pPr>
      <w:r>
        <w:rPr>
          <w:rFonts w:ascii="Arial" w:hAnsi="Arial" w:cs="Arial"/>
          <w:b/>
          <w:bCs/>
          <w:sz w:val="28"/>
          <w:szCs w:val="28"/>
          <w:lang w:val="uk-UA"/>
        </w:rPr>
        <w:t>Визначення ціни</w:t>
      </w:r>
      <w:r>
        <w:rPr>
          <w:sz w:val="28"/>
          <w:szCs w:val="28"/>
          <w:lang w:val="uk-UA"/>
        </w:rPr>
        <w:t xml:space="preserve"> (відсоткової ставки, комісійної винагороди): встановлення та зміна цін, можливості диференціювання, надання знижок, формулюва</w:t>
      </w:r>
      <w:r>
        <w:rPr>
          <w:sz w:val="28"/>
          <w:szCs w:val="28"/>
          <w:lang w:val="uk-UA"/>
        </w:rPr>
        <w:softHyphen/>
        <w:t>ння умов платежу...</w:t>
      </w:r>
    </w:p>
    <w:p w:rsidR="00E41195" w:rsidRDefault="00436E6A">
      <w:pPr>
        <w:numPr>
          <w:ilvl w:val="0"/>
          <w:numId w:val="9"/>
        </w:numPr>
        <w:jc w:val="both"/>
        <w:rPr>
          <w:sz w:val="28"/>
          <w:szCs w:val="28"/>
          <w:lang w:val="uk-UA"/>
        </w:rPr>
      </w:pPr>
      <w:r>
        <w:rPr>
          <w:rFonts w:ascii="Arial" w:hAnsi="Arial" w:cs="Arial"/>
          <w:b/>
          <w:bCs/>
          <w:sz w:val="28"/>
          <w:szCs w:val="28"/>
          <w:lang w:val="uk-UA"/>
        </w:rPr>
        <w:t>Розподіл</w:t>
      </w:r>
      <w:r>
        <w:rPr>
          <w:sz w:val="28"/>
          <w:szCs w:val="28"/>
          <w:lang w:val="uk-UA"/>
        </w:rPr>
        <w:t xml:space="preserve"> (система збуту послуг: філії, відділення і т.п.).</w:t>
      </w:r>
    </w:p>
    <w:p w:rsidR="00E41195" w:rsidRDefault="00436E6A">
      <w:pPr>
        <w:numPr>
          <w:ilvl w:val="0"/>
          <w:numId w:val="9"/>
        </w:numPr>
        <w:jc w:val="both"/>
        <w:rPr>
          <w:sz w:val="28"/>
          <w:szCs w:val="28"/>
          <w:lang w:val="uk-UA"/>
        </w:rPr>
      </w:pPr>
      <w:r>
        <w:rPr>
          <w:rFonts w:ascii="Arial" w:hAnsi="Arial" w:cs="Arial"/>
          <w:b/>
          <w:bCs/>
          <w:sz w:val="28"/>
          <w:szCs w:val="28"/>
          <w:lang w:val="uk-UA"/>
        </w:rPr>
        <w:t>Комунікації</w:t>
      </w:r>
      <w:r>
        <w:rPr>
          <w:sz w:val="28"/>
          <w:szCs w:val="28"/>
          <w:lang w:val="uk-UA"/>
        </w:rPr>
        <w:t>: (реклама, підтримка збуту і робота з громадськістю).</w:t>
      </w:r>
    </w:p>
    <w:p w:rsidR="00E41195" w:rsidRDefault="00E41195">
      <w:pPr>
        <w:ind w:right="-1" w:firstLine="567"/>
        <w:jc w:val="both"/>
        <w:rPr>
          <w:noProof/>
          <w:sz w:val="28"/>
          <w:szCs w:val="28"/>
        </w:rPr>
      </w:pPr>
    </w:p>
    <w:p w:rsidR="00E41195" w:rsidRDefault="00436E6A">
      <w:pPr>
        <w:ind w:right="-1" w:firstLine="567"/>
        <w:jc w:val="both"/>
        <w:rPr>
          <w:noProof/>
          <w:sz w:val="28"/>
          <w:szCs w:val="28"/>
        </w:rPr>
      </w:pPr>
      <w:r>
        <w:rPr>
          <w:noProof/>
          <w:sz w:val="28"/>
          <w:szCs w:val="28"/>
        </w:rPr>
        <w:t xml:space="preserve">Необхідність маркетингу в сфері </w:t>
      </w:r>
      <w:r>
        <w:rPr>
          <w:noProof/>
          <w:color w:val="000000"/>
          <w:sz w:val="28"/>
          <w:szCs w:val="28"/>
        </w:rPr>
        <w:t>банківської</w:t>
      </w:r>
      <w:r>
        <w:rPr>
          <w:noProof/>
          <w:sz w:val="28"/>
          <w:szCs w:val="28"/>
        </w:rPr>
        <w:t xml:space="preserve"> діяльності </w:t>
      </w:r>
    </w:p>
    <w:p w:rsidR="00E41195" w:rsidRDefault="00436E6A">
      <w:pPr>
        <w:spacing w:before="240"/>
        <w:ind w:right="-1" w:firstLine="567"/>
        <w:jc w:val="both"/>
        <w:rPr>
          <w:noProof/>
          <w:sz w:val="28"/>
          <w:szCs w:val="28"/>
        </w:rPr>
      </w:pPr>
      <w:r>
        <w:rPr>
          <w:noProof/>
          <w:color w:val="000000"/>
          <w:sz w:val="28"/>
          <w:szCs w:val="28"/>
        </w:rPr>
        <w:t>Сфера</w:t>
      </w:r>
      <w:r>
        <w:rPr>
          <w:noProof/>
          <w:sz w:val="28"/>
          <w:szCs w:val="28"/>
        </w:rPr>
        <w:t xml:space="preserve"> дії маркетингу останнім часом розширилася, </w:t>
      </w:r>
      <w:r>
        <w:rPr>
          <w:noProof/>
          <w:color w:val="000000"/>
          <w:sz w:val="28"/>
          <w:szCs w:val="28"/>
        </w:rPr>
        <w:t>охопив</w:t>
      </w:r>
      <w:r>
        <w:rPr>
          <w:noProof/>
          <w:sz w:val="28"/>
          <w:szCs w:val="28"/>
        </w:rPr>
        <w:t xml:space="preserve"> крім товарів сферу </w:t>
      </w:r>
      <w:r>
        <w:rPr>
          <w:noProof/>
          <w:color w:val="000000"/>
          <w:sz w:val="28"/>
          <w:szCs w:val="28"/>
        </w:rPr>
        <w:t>надання</w:t>
      </w:r>
      <w:r>
        <w:rPr>
          <w:noProof/>
          <w:sz w:val="28"/>
          <w:szCs w:val="28"/>
        </w:rPr>
        <w:t xml:space="preserve"> послуг. У банківській діяльності маркетинг став застосовуватися в </w:t>
      </w:r>
      <w:r>
        <w:rPr>
          <w:noProof/>
          <w:color w:val="000000"/>
          <w:sz w:val="28"/>
          <w:szCs w:val="28"/>
        </w:rPr>
        <w:t>70-х</w:t>
      </w:r>
      <w:r>
        <w:rPr>
          <w:noProof/>
          <w:sz w:val="28"/>
          <w:szCs w:val="28"/>
        </w:rPr>
        <w:t xml:space="preserve"> роках. Незважаючи на те, що більшість із концептуальних принципів, </w:t>
      </w:r>
      <w:r>
        <w:rPr>
          <w:noProof/>
          <w:color w:val="000000"/>
          <w:sz w:val="28"/>
          <w:szCs w:val="28"/>
        </w:rPr>
        <w:t>які</w:t>
      </w:r>
      <w:r>
        <w:rPr>
          <w:noProof/>
          <w:sz w:val="28"/>
          <w:szCs w:val="28"/>
        </w:rPr>
        <w:t xml:space="preserve"> існують у банківській діяльності, існують і в промисловості, дуже важливо зрозуміти, що </w:t>
      </w:r>
      <w:r>
        <w:rPr>
          <w:noProof/>
          <w:color w:val="000000"/>
          <w:sz w:val="28"/>
          <w:szCs w:val="28"/>
        </w:rPr>
        <w:t>в</w:t>
      </w:r>
      <w:r>
        <w:rPr>
          <w:noProof/>
          <w:sz w:val="28"/>
          <w:szCs w:val="28"/>
        </w:rPr>
        <w:t xml:space="preserve"> багатьох відношеннях банківська діяльність має істотні відмінності. Як </w:t>
      </w:r>
      <w:r>
        <w:rPr>
          <w:noProof/>
          <w:color w:val="000000"/>
          <w:sz w:val="28"/>
          <w:szCs w:val="28"/>
        </w:rPr>
        <w:t>наслідок</w:t>
      </w:r>
      <w:r>
        <w:rPr>
          <w:noProof/>
          <w:sz w:val="28"/>
          <w:szCs w:val="28"/>
        </w:rPr>
        <w:t xml:space="preserve">, ряд принципів і </w:t>
      </w:r>
      <w:r>
        <w:rPr>
          <w:noProof/>
          <w:color w:val="000000"/>
          <w:sz w:val="28"/>
          <w:szCs w:val="28"/>
        </w:rPr>
        <w:t>відношень</w:t>
      </w:r>
      <w:r>
        <w:rPr>
          <w:noProof/>
          <w:sz w:val="28"/>
          <w:szCs w:val="28"/>
        </w:rPr>
        <w:t xml:space="preserve">, що установилися в промисловості, не можуть бути цілком застосовні у ній навіть із зміною ряду акцентів.  </w:t>
      </w:r>
    </w:p>
    <w:p w:rsidR="00E41195" w:rsidRDefault="00436E6A">
      <w:pPr>
        <w:ind w:right="-1" w:firstLine="567"/>
        <w:jc w:val="both"/>
        <w:rPr>
          <w:noProof/>
          <w:sz w:val="28"/>
          <w:szCs w:val="28"/>
        </w:rPr>
      </w:pPr>
      <w:r>
        <w:rPr>
          <w:noProof/>
          <w:sz w:val="28"/>
          <w:szCs w:val="28"/>
        </w:rPr>
        <w:t xml:space="preserve">Світова банківська індустрія з кінця </w:t>
      </w:r>
      <w:r>
        <w:rPr>
          <w:noProof/>
          <w:color w:val="000000"/>
          <w:sz w:val="28"/>
          <w:szCs w:val="28"/>
        </w:rPr>
        <w:t>60-х</w:t>
      </w:r>
      <w:r>
        <w:rPr>
          <w:noProof/>
          <w:sz w:val="28"/>
          <w:szCs w:val="28"/>
        </w:rPr>
        <w:t xml:space="preserve"> років переживала </w:t>
      </w:r>
      <w:r>
        <w:rPr>
          <w:noProof/>
          <w:color w:val="000000"/>
          <w:sz w:val="28"/>
          <w:szCs w:val="28"/>
        </w:rPr>
        <w:t>істотні</w:t>
      </w:r>
      <w:r>
        <w:rPr>
          <w:noProof/>
          <w:sz w:val="28"/>
          <w:szCs w:val="28"/>
        </w:rPr>
        <w:t xml:space="preserve"> зміни. Конкуренція, що особо почала гостро виявлятися тут протягом </w:t>
      </w:r>
      <w:r>
        <w:rPr>
          <w:noProof/>
          <w:color w:val="000000"/>
          <w:sz w:val="28"/>
          <w:szCs w:val="28"/>
        </w:rPr>
        <w:t>70-х</w:t>
      </w:r>
      <w:r>
        <w:rPr>
          <w:noProof/>
          <w:sz w:val="28"/>
          <w:szCs w:val="28"/>
        </w:rPr>
        <w:t xml:space="preserve"> років, була обумовлена рядом </w:t>
      </w:r>
      <w:r>
        <w:rPr>
          <w:noProof/>
          <w:color w:val="000000"/>
          <w:sz w:val="28"/>
          <w:szCs w:val="28"/>
        </w:rPr>
        <w:t>чинників</w:t>
      </w:r>
      <w:r>
        <w:rPr>
          <w:noProof/>
          <w:sz w:val="28"/>
          <w:szCs w:val="28"/>
        </w:rPr>
        <w:t xml:space="preserve">.  </w:t>
      </w:r>
    </w:p>
    <w:p w:rsidR="00E41195" w:rsidRDefault="00436E6A">
      <w:pPr>
        <w:ind w:right="-1" w:firstLine="567"/>
        <w:jc w:val="both"/>
        <w:rPr>
          <w:noProof/>
          <w:sz w:val="28"/>
          <w:szCs w:val="28"/>
        </w:rPr>
      </w:pPr>
      <w:r>
        <w:rPr>
          <w:noProof/>
          <w:sz w:val="28"/>
          <w:szCs w:val="28"/>
        </w:rPr>
        <w:t xml:space="preserve">По-перше, банківська індустрія мала тенденцію до інтернаціоналізації, але при цьому існувала </w:t>
      </w:r>
      <w:r>
        <w:rPr>
          <w:noProof/>
          <w:color w:val="000000"/>
          <w:sz w:val="28"/>
          <w:szCs w:val="28"/>
        </w:rPr>
        <w:t>велика</w:t>
      </w:r>
      <w:r>
        <w:rPr>
          <w:noProof/>
          <w:sz w:val="28"/>
          <w:szCs w:val="28"/>
        </w:rPr>
        <w:t xml:space="preserve"> орієнтація на </w:t>
      </w:r>
      <w:r>
        <w:rPr>
          <w:noProof/>
          <w:color w:val="000000"/>
          <w:sz w:val="28"/>
          <w:szCs w:val="28"/>
        </w:rPr>
        <w:t>провідні</w:t>
      </w:r>
      <w:r>
        <w:rPr>
          <w:noProof/>
          <w:sz w:val="28"/>
          <w:szCs w:val="28"/>
        </w:rPr>
        <w:t xml:space="preserve"> банки США. Це </w:t>
      </w:r>
      <w:r>
        <w:rPr>
          <w:noProof/>
          <w:color w:val="000000"/>
          <w:sz w:val="28"/>
          <w:szCs w:val="28"/>
        </w:rPr>
        <w:t>призвело</w:t>
      </w:r>
      <w:r>
        <w:rPr>
          <w:noProof/>
          <w:sz w:val="28"/>
          <w:szCs w:val="28"/>
        </w:rPr>
        <w:t xml:space="preserve"> до взаємопроникнення на </w:t>
      </w:r>
      <w:r>
        <w:rPr>
          <w:noProof/>
          <w:color w:val="000000"/>
          <w:sz w:val="28"/>
          <w:szCs w:val="28"/>
        </w:rPr>
        <w:t>ринки</w:t>
      </w:r>
      <w:r>
        <w:rPr>
          <w:noProof/>
          <w:sz w:val="28"/>
          <w:szCs w:val="28"/>
        </w:rPr>
        <w:t xml:space="preserve"> </w:t>
      </w:r>
      <w:r>
        <w:rPr>
          <w:noProof/>
          <w:color w:val="000000"/>
          <w:sz w:val="28"/>
          <w:szCs w:val="28"/>
        </w:rPr>
        <w:t>зарубіжних</w:t>
      </w:r>
      <w:r>
        <w:rPr>
          <w:noProof/>
          <w:sz w:val="28"/>
          <w:szCs w:val="28"/>
        </w:rPr>
        <w:t xml:space="preserve"> конкурентів, результатом чого </w:t>
      </w:r>
      <w:r>
        <w:rPr>
          <w:noProof/>
          <w:color w:val="000000"/>
          <w:sz w:val="28"/>
          <w:szCs w:val="28"/>
        </w:rPr>
        <w:t>явилося</w:t>
      </w:r>
      <w:r>
        <w:rPr>
          <w:noProof/>
          <w:sz w:val="28"/>
          <w:szCs w:val="28"/>
        </w:rPr>
        <w:t xml:space="preserve"> солідне суперництво з місцевими банками (під місцевими банками розуміються банки, що діють на території своєї країни), що особливо спостерігалося на </w:t>
      </w:r>
      <w:r>
        <w:rPr>
          <w:noProof/>
          <w:color w:val="000000"/>
          <w:sz w:val="28"/>
          <w:szCs w:val="28"/>
        </w:rPr>
        <w:t>спільному</w:t>
      </w:r>
      <w:r>
        <w:rPr>
          <w:noProof/>
          <w:sz w:val="28"/>
          <w:szCs w:val="28"/>
        </w:rPr>
        <w:t xml:space="preserve"> </w:t>
      </w:r>
      <w:r>
        <w:rPr>
          <w:noProof/>
          <w:color w:val="000000"/>
          <w:sz w:val="28"/>
          <w:szCs w:val="28"/>
        </w:rPr>
        <w:t>ринку</w:t>
      </w:r>
      <w:r>
        <w:rPr>
          <w:noProof/>
          <w:sz w:val="28"/>
          <w:szCs w:val="28"/>
        </w:rPr>
        <w:t xml:space="preserve">. </w:t>
      </w:r>
      <w:r>
        <w:rPr>
          <w:noProof/>
          <w:color w:val="000000"/>
          <w:sz w:val="28"/>
          <w:szCs w:val="28"/>
        </w:rPr>
        <w:t>Зарубіжні</w:t>
      </w:r>
      <w:r>
        <w:rPr>
          <w:noProof/>
          <w:sz w:val="28"/>
          <w:szCs w:val="28"/>
        </w:rPr>
        <w:t xml:space="preserve"> банки, що </w:t>
      </w:r>
      <w:r>
        <w:rPr>
          <w:noProof/>
          <w:color w:val="000000"/>
          <w:sz w:val="28"/>
          <w:szCs w:val="28"/>
        </w:rPr>
        <w:t>з'явилися</w:t>
      </w:r>
      <w:r>
        <w:rPr>
          <w:noProof/>
          <w:sz w:val="28"/>
          <w:szCs w:val="28"/>
        </w:rPr>
        <w:t xml:space="preserve"> тут, принесли із собою нові підходи до задоволення запитів клієнтів на нові банківські послуги, стали враховувати специфічні </w:t>
      </w:r>
      <w:r>
        <w:rPr>
          <w:noProof/>
          <w:color w:val="000000"/>
          <w:sz w:val="28"/>
          <w:szCs w:val="28"/>
        </w:rPr>
        <w:t>потреби</w:t>
      </w:r>
      <w:r>
        <w:rPr>
          <w:noProof/>
          <w:sz w:val="28"/>
          <w:szCs w:val="28"/>
        </w:rPr>
        <w:t xml:space="preserve"> в усіх </w:t>
      </w:r>
      <w:r>
        <w:rPr>
          <w:noProof/>
          <w:color w:val="000000"/>
          <w:sz w:val="28"/>
          <w:szCs w:val="28"/>
        </w:rPr>
        <w:t>видах</w:t>
      </w:r>
      <w:r>
        <w:rPr>
          <w:noProof/>
          <w:sz w:val="28"/>
          <w:szCs w:val="28"/>
        </w:rPr>
        <w:t xml:space="preserve"> міжнародних операцій.   </w:t>
      </w:r>
    </w:p>
    <w:p w:rsidR="00E41195" w:rsidRDefault="00436E6A">
      <w:pPr>
        <w:ind w:right="-1" w:firstLine="567"/>
        <w:jc w:val="both"/>
        <w:rPr>
          <w:noProof/>
          <w:sz w:val="28"/>
          <w:szCs w:val="28"/>
        </w:rPr>
      </w:pPr>
      <w:r>
        <w:rPr>
          <w:noProof/>
          <w:sz w:val="28"/>
          <w:szCs w:val="28"/>
        </w:rPr>
        <w:t xml:space="preserve">По-друге, </w:t>
      </w:r>
      <w:r>
        <w:rPr>
          <w:noProof/>
          <w:color w:val="000000"/>
          <w:sz w:val="28"/>
          <w:szCs w:val="28"/>
        </w:rPr>
        <w:t>відкрилися</w:t>
      </w:r>
      <w:r>
        <w:rPr>
          <w:noProof/>
          <w:sz w:val="28"/>
          <w:szCs w:val="28"/>
        </w:rPr>
        <w:t xml:space="preserve"> нові </w:t>
      </w:r>
      <w:r>
        <w:rPr>
          <w:noProof/>
          <w:color w:val="000000"/>
          <w:sz w:val="28"/>
          <w:szCs w:val="28"/>
        </w:rPr>
        <w:t>ринки</w:t>
      </w:r>
      <w:r>
        <w:rPr>
          <w:noProof/>
          <w:sz w:val="28"/>
          <w:szCs w:val="28"/>
        </w:rPr>
        <w:t xml:space="preserve"> капіталів, що трансформували традиційні системи внесків. До кінця </w:t>
      </w:r>
      <w:r>
        <w:rPr>
          <w:noProof/>
          <w:color w:val="000000"/>
          <w:sz w:val="28"/>
          <w:szCs w:val="28"/>
        </w:rPr>
        <w:t>70-х</w:t>
      </w:r>
      <w:r>
        <w:rPr>
          <w:noProof/>
          <w:sz w:val="28"/>
          <w:szCs w:val="28"/>
        </w:rPr>
        <w:t xml:space="preserve"> років </w:t>
      </w:r>
      <w:r>
        <w:rPr>
          <w:noProof/>
          <w:color w:val="000000"/>
          <w:sz w:val="28"/>
          <w:szCs w:val="28"/>
        </w:rPr>
        <w:t>великий</w:t>
      </w:r>
      <w:r>
        <w:rPr>
          <w:noProof/>
          <w:sz w:val="28"/>
          <w:szCs w:val="28"/>
        </w:rPr>
        <w:t xml:space="preserve"> </w:t>
      </w:r>
      <w:r>
        <w:rPr>
          <w:noProof/>
          <w:color w:val="000000"/>
          <w:sz w:val="28"/>
          <w:szCs w:val="28"/>
        </w:rPr>
        <w:t>відсоток</w:t>
      </w:r>
      <w:r>
        <w:rPr>
          <w:noProof/>
          <w:sz w:val="28"/>
          <w:szCs w:val="28"/>
        </w:rPr>
        <w:t xml:space="preserve"> банківських депозитів був забезпечений за </w:t>
      </w:r>
      <w:r>
        <w:rPr>
          <w:noProof/>
          <w:color w:val="000000"/>
          <w:sz w:val="28"/>
          <w:szCs w:val="28"/>
        </w:rPr>
        <w:t>рахунок</w:t>
      </w:r>
      <w:r>
        <w:rPr>
          <w:noProof/>
          <w:sz w:val="28"/>
          <w:szCs w:val="28"/>
        </w:rPr>
        <w:t xml:space="preserve"> </w:t>
      </w:r>
      <w:r>
        <w:rPr>
          <w:noProof/>
          <w:color w:val="000000"/>
          <w:sz w:val="28"/>
          <w:szCs w:val="28"/>
        </w:rPr>
        <w:t>коштів</w:t>
      </w:r>
      <w:r>
        <w:rPr>
          <w:noProof/>
          <w:sz w:val="28"/>
          <w:szCs w:val="28"/>
        </w:rPr>
        <w:t xml:space="preserve"> </w:t>
      </w:r>
      <w:r>
        <w:rPr>
          <w:noProof/>
          <w:color w:val="000000"/>
          <w:sz w:val="28"/>
          <w:szCs w:val="28"/>
        </w:rPr>
        <w:t>інших</w:t>
      </w:r>
      <w:r>
        <w:rPr>
          <w:noProof/>
          <w:sz w:val="28"/>
          <w:szCs w:val="28"/>
        </w:rPr>
        <w:t xml:space="preserve"> банків, завдяки міжбанківському </w:t>
      </w:r>
      <w:r>
        <w:rPr>
          <w:noProof/>
          <w:color w:val="000000"/>
          <w:sz w:val="28"/>
          <w:szCs w:val="28"/>
        </w:rPr>
        <w:t>ринку</w:t>
      </w:r>
      <w:r>
        <w:rPr>
          <w:noProof/>
          <w:sz w:val="28"/>
          <w:szCs w:val="28"/>
        </w:rPr>
        <w:t xml:space="preserve">, що розвивався, </w:t>
      </w:r>
      <w:r>
        <w:rPr>
          <w:noProof/>
          <w:color w:val="000000"/>
          <w:sz w:val="28"/>
          <w:szCs w:val="28"/>
        </w:rPr>
        <w:t>а</w:t>
      </w:r>
      <w:r>
        <w:rPr>
          <w:noProof/>
          <w:sz w:val="28"/>
          <w:szCs w:val="28"/>
        </w:rPr>
        <w:t xml:space="preserve"> </w:t>
      </w:r>
      <w:r>
        <w:rPr>
          <w:noProof/>
          <w:color w:val="000000"/>
          <w:sz w:val="28"/>
          <w:szCs w:val="28"/>
        </w:rPr>
        <w:t>також</w:t>
      </w:r>
      <w:r>
        <w:rPr>
          <w:noProof/>
          <w:sz w:val="28"/>
          <w:szCs w:val="28"/>
        </w:rPr>
        <w:t xml:space="preserve"> євроринкам і удосконаленню наявних ринкових інструментів. Спочатку євроринки розташовувалися в </w:t>
      </w:r>
      <w:r>
        <w:rPr>
          <w:noProof/>
          <w:color w:val="000000"/>
          <w:sz w:val="28"/>
          <w:szCs w:val="28"/>
        </w:rPr>
        <w:t>Лондоні</w:t>
      </w:r>
      <w:r>
        <w:rPr>
          <w:noProof/>
          <w:sz w:val="28"/>
          <w:szCs w:val="28"/>
        </w:rPr>
        <w:t xml:space="preserve">, а потім ці </w:t>
      </w:r>
      <w:r>
        <w:rPr>
          <w:noProof/>
          <w:color w:val="000000"/>
          <w:sz w:val="28"/>
          <w:szCs w:val="28"/>
        </w:rPr>
        <w:t>найбільші</w:t>
      </w:r>
      <w:r>
        <w:rPr>
          <w:noProof/>
          <w:sz w:val="28"/>
          <w:szCs w:val="28"/>
        </w:rPr>
        <w:t xml:space="preserve"> у </w:t>
      </w:r>
      <w:r>
        <w:rPr>
          <w:noProof/>
          <w:color w:val="000000"/>
          <w:sz w:val="28"/>
          <w:szCs w:val="28"/>
        </w:rPr>
        <w:t>світі</w:t>
      </w:r>
      <w:r>
        <w:rPr>
          <w:noProof/>
          <w:sz w:val="28"/>
          <w:szCs w:val="28"/>
        </w:rPr>
        <w:t xml:space="preserve"> </w:t>
      </w:r>
      <w:r>
        <w:rPr>
          <w:noProof/>
          <w:color w:val="000000"/>
          <w:sz w:val="28"/>
          <w:szCs w:val="28"/>
        </w:rPr>
        <w:t>ринки</w:t>
      </w:r>
      <w:r>
        <w:rPr>
          <w:noProof/>
          <w:sz w:val="28"/>
          <w:szCs w:val="28"/>
        </w:rPr>
        <w:t xml:space="preserve"> капіталу поширилися на основні фінансові центри </w:t>
      </w:r>
      <w:r>
        <w:rPr>
          <w:noProof/>
          <w:color w:val="000000"/>
          <w:sz w:val="28"/>
          <w:szCs w:val="28"/>
        </w:rPr>
        <w:t>світу</w:t>
      </w:r>
      <w:r>
        <w:rPr>
          <w:noProof/>
          <w:sz w:val="28"/>
          <w:szCs w:val="28"/>
        </w:rPr>
        <w:t xml:space="preserve">. </w:t>
      </w:r>
    </w:p>
    <w:p w:rsidR="00E41195" w:rsidRDefault="00436E6A">
      <w:pPr>
        <w:ind w:right="-1" w:firstLine="567"/>
        <w:jc w:val="both"/>
        <w:rPr>
          <w:noProof/>
          <w:sz w:val="28"/>
          <w:szCs w:val="28"/>
        </w:rPr>
      </w:pPr>
      <w:r>
        <w:rPr>
          <w:noProof/>
          <w:sz w:val="28"/>
          <w:szCs w:val="28"/>
        </w:rPr>
        <w:t xml:space="preserve">По-третє, у відповідь на конкуренцію місцеві європейські </w:t>
      </w:r>
      <w:r>
        <w:rPr>
          <w:noProof/>
          <w:color w:val="000000"/>
          <w:sz w:val="28"/>
          <w:szCs w:val="28"/>
        </w:rPr>
        <w:t>банки</w:t>
      </w:r>
      <w:r>
        <w:rPr>
          <w:noProof/>
          <w:sz w:val="28"/>
          <w:szCs w:val="28"/>
        </w:rPr>
        <w:t xml:space="preserve"> стали набувати свого власного багатонаціонального характеру, створюючи </w:t>
      </w:r>
      <w:r>
        <w:rPr>
          <w:noProof/>
          <w:color w:val="000000"/>
          <w:sz w:val="28"/>
          <w:szCs w:val="28"/>
        </w:rPr>
        <w:t>відносини</w:t>
      </w:r>
      <w:r>
        <w:rPr>
          <w:noProof/>
          <w:sz w:val="28"/>
          <w:szCs w:val="28"/>
        </w:rPr>
        <w:t xml:space="preserve"> суперництва на </w:t>
      </w:r>
      <w:r>
        <w:rPr>
          <w:noProof/>
          <w:color w:val="000000"/>
          <w:sz w:val="28"/>
          <w:szCs w:val="28"/>
        </w:rPr>
        <w:t>внутрішньому</w:t>
      </w:r>
      <w:r>
        <w:rPr>
          <w:noProof/>
          <w:sz w:val="28"/>
          <w:szCs w:val="28"/>
        </w:rPr>
        <w:t xml:space="preserve"> </w:t>
      </w:r>
      <w:r>
        <w:rPr>
          <w:noProof/>
          <w:color w:val="000000"/>
          <w:sz w:val="28"/>
          <w:szCs w:val="28"/>
        </w:rPr>
        <w:t>ринку</w:t>
      </w:r>
      <w:r>
        <w:rPr>
          <w:noProof/>
          <w:sz w:val="28"/>
          <w:szCs w:val="28"/>
        </w:rPr>
        <w:t xml:space="preserve"> США, що в багатьох випадках мало </w:t>
      </w:r>
      <w:r>
        <w:rPr>
          <w:noProof/>
          <w:color w:val="000000"/>
          <w:sz w:val="28"/>
          <w:szCs w:val="28"/>
        </w:rPr>
        <w:t>певний</w:t>
      </w:r>
      <w:r>
        <w:rPr>
          <w:noProof/>
          <w:sz w:val="28"/>
          <w:szCs w:val="28"/>
        </w:rPr>
        <w:t xml:space="preserve"> успіх. </w:t>
      </w:r>
    </w:p>
    <w:p w:rsidR="00E41195" w:rsidRDefault="00436E6A">
      <w:pPr>
        <w:ind w:right="-1" w:firstLine="567"/>
        <w:jc w:val="both"/>
        <w:rPr>
          <w:noProof/>
          <w:sz w:val="28"/>
          <w:szCs w:val="28"/>
        </w:rPr>
      </w:pPr>
      <w:r>
        <w:rPr>
          <w:noProof/>
          <w:sz w:val="28"/>
          <w:szCs w:val="28"/>
        </w:rPr>
        <w:t xml:space="preserve">По-четверте, банківська індустрія, незважаючи на стримування з боку банківського законодавства в багатьох країнах, </w:t>
      </w:r>
      <w:r>
        <w:rPr>
          <w:noProof/>
          <w:color w:val="000000"/>
          <w:sz w:val="28"/>
          <w:szCs w:val="28"/>
        </w:rPr>
        <w:t>почала</w:t>
      </w:r>
      <w:r>
        <w:rPr>
          <w:noProof/>
          <w:sz w:val="28"/>
          <w:szCs w:val="28"/>
        </w:rPr>
        <w:t xml:space="preserve"> </w:t>
      </w:r>
      <w:r>
        <w:rPr>
          <w:noProof/>
          <w:color w:val="000000"/>
          <w:sz w:val="28"/>
          <w:szCs w:val="28"/>
        </w:rPr>
        <w:t>диверсифікуватися</w:t>
      </w:r>
      <w:r>
        <w:rPr>
          <w:noProof/>
          <w:sz w:val="28"/>
          <w:szCs w:val="28"/>
        </w:rPr>
        <w:t xml:space="preserve">. Наприклад, у США </w:t>
      </w:r>
      <w:r>
        <w:rPr>
          <w:noProof/>
          <w:color w:val="000000"/>
          <w:sz w:val="28"/>
          <w:szCs w:val="28"/>
        </w:rPr>
        <w:t>рестрикції</w:t>
      </w:r>
      <w:r>
        <w:rPr>
          <w:noProof/>
          <w:sz w:val="28"/>
          <w:szCs w:val="28"/>
        </w:rPr>
        <w:t xml:space="preserve"> </w:t>
      </w:r>
      <w:r>
        <w:rPr>
          <w:noProof/>
          <w:color w:val="000000"/>
          <w:sz w:val="28"/>
          <w:szCs w:val="28"/>
        </w:rPr>
        <w:t>Глас-Стігола</w:t>
      </w:r>
      <w:r>
        <w:rPr>
          <w:noProof/>
          <w:sz w:val="28"/>
          <w:szCs w:val="28"/>
        </w:rPr>
        <w:t xml:space="preserve"> перешкоджали діяльності тих банків, що були </w:t>
      </w:r>
      <w:r>
        <w:rPr>
          <w:noProof/>
          <w:color w:val="000000"/>
          <w:sz w:val="28"/>
          <w:szCs w:val="28"/>
        </w:rPr>
        <w:t>здатні</w:t>
      </w:r>
      <w:r>
        <w:rPr>
          <w:noProof/>
          <w:sz w:val="28"/>
          <w:szCs w:val="28"/>
        </w:rPr>
        <w:t xml:space="preserve"> функціонувати в ряді </w:t>
      </w:r>
      <w:r>
        <w:rPr>
          <w:noProof/>
          <w:color w:val="000000"/>
          <w:sz w:val="28"/>
          <w:szCs w:val="28"/>
        </w:rPr>
        <w:t>інших</w:t>
      </w:r>
      <w:r>
        <w:rPr>
          <w:noProof/>
          <w:sz w:val="28"/>
          <w:szCs w:val="28"/>
        </w:rPr>
        <w:t xml:space="preserve"> країн. Тому основна діяльність комерційних банків зосередилася в сферах фінансування під заставу майна, споживчого кредитного фінансування, </w:t>
      </w:r>
      <w:r>
        <w:rPr>
          <w:noProof/>
          <w:color w:val="000000"/>
          <w:sz w:val="28"/>
          <w:szCs w:val="28"/>
        </w:rPr>
        <w:t>комерційної</w:t>
      </w:r>
      <w:r>
        <w:rPr>
          <w:noProof/>
          <w:sz w:val="28"/>
          <w:szCs w:val="28"/>
        </w:rPr>
        <w:t xml:space="preserve"> діяльності, </w:t>
      </w:r>
      <w:r>
        <w:rPr>
          <w:noProof/>
          <w:color w:val="000000"/>
          <w:sz w:val="28"/>
          <w:szCs w:val="28"/>
        </w:rPr>
        <w:t>управління</w:t>
      </w:r>
      <w:r>
        <w:rPr>
          <w:noProof/>
          <w:sz w:val="28"/>
          <w:szCs w:val="28"/>
        </w:rPr>
        <w:t xml:space="preserve"> довірчими і пенсійними операціями, операцій і поширення інформації про євровалюти, створення кредитних карток і т.п. У </w:t>
      </w:r>
      <w:r>
        <w:rPr>
          <w:noProof/>
          <w:color w:val="000000"/>
          <w:sz w:val="28"/>
          <w:szCs w:val="28"/>
        </w:rPr>
        <w:t>цей</w:t>
      </w:r>
      <w:r>
        <w:rPr>
          <w:noProof/>
          <w:sz w:val="28"/>
          <w:szCs w:val="28"/>
        </w:rPr>
        <w:t xml:space="preserve"> період розростався перелік традиційних банківських послуг. Обмеження не торкнулися тільки страхового посередництва і гарантійних операцій, </w:t>
      </w:r>
      <w:r>
        <w:rPr>
          <w:noProof/>
          <w:color w:val="000000"/>
          <w:sz w:val="28"/>
          <w:szCs w:val="28"/>
        </w:rPr>
        <w:t>поручництва</w:t>
      </w:r>
      <w:r>
        <w:rPr>
          <w:noProof/>
          <w:sz w:val="28"/>
          <w:szCs w:val="28"/>
        </w:rPr>
        <w:t xml:space="preserve"> і комп'ютерних послуг. У результаті до кінця </w:t>
      </w:r>
      <w:r>
        <w:rPr>
          <w:noProof/>
          <w:color w:val="000000"/>
          <w:sz w:val="28"/>
          <w:szCs w:val="28"/>
        </w:rPr>
        <w:t>70-х</w:t>
      </w:r>
      <w:r>
        <w:rPr>
          <w:noProof/>
          <w:sz w:val="28"/>
          <w:szCs w:val="28"/>
        </w:rPr>
        <w:t xml:space="preserve"> років банки </w:t>
      </w:r>
      <w:r>
        <w:rPr>
          <w:noProof/>
          <w:color w:val="000000"/>
          <w:sz w:val="28"/>
          <w:szCs w:val="28"/>
        </w:rPr>
        <w:t>змогли</w:t>
      </w:r>
      <w:r>
        <w:rPr>
          <w:noProof/>
          <w:sz w:val="28"/>
          <w:szCs w:val="28"/>
        </w:rPr>
        <w:t xml:space="preserve"> розширити комплекс послуг за </w:t>
      </w:r>
      <w:r>
        <w:rPr>
          <w:noProof/>
          <w:color w:val="000000"/>
          <w:sz w:val="28"/>
          <w:szCs w:val="28"/>
        </w:rPr>
        <w:t>рахунок</w:t>
      </w:r>
      <w:r>
        <w:rPr>
          <w:noProof/>
          <w:sz w:val="28"/>
          <w:szCs w:val="28"/>
        </w:rPr>
        <w:t xml:space="preserve"> цих операцій. І незважаючи на те, що під тиском конкуренції нівелювалася маржа комерційного кредиту й </w:t>
      </w:r>
      <w:r>
        <w:rPr>
          <w:noProof/>
          <w:color w:val="000000"/>
          <w:sz w:val="28"/>
          <w:szCs w:val="28"/>
        </w:rPr>
        <w:t>інших</w:t>
      </w:r>
      <w:r>
        <w:rPr>
          <w:noProof/>
          <w:sz w:val="28"/>
          <w:szCs w:val="28"/>
        </w:rPr>
        <w:t xml:space="preserve"> платних операцій, ці послуги набували усе більшого значення. </w:t>
      </w:r>
    </w:p>
    <w:p w:rsidR="00E41195" w:rsidRDefault="00436E6A">
      <w:pPr>
        <w:ind w:right="-1" w:firstLine="567"/>
        <w:jc w:val="both"/>
        <w:rPr>
          <w:noProof/>
          <w:sz w:val="28"/>
          <w:szCs w:val="28"/>
        </w:rPr>
      </w:pPr>
      <w:r>
        <w:rPr>
          <w:noProof/>
          <w:sz w:val="28"/>
          <w:szCs w:val="28"/>
        </w:rPr>
        <w:t xml:space="preserve">По-п'яте, у </w:t>
      </w:r>
      <w:r>
        <w:rPr>
          <w:noProof/>
          <w:color w:val="000000"/>
          <w:sz w:val="28"/>
          <w:szCs w:val="28"/>
        </w:rPr>
        <w:t>зв'язку</w:t>
      </w:r>
      <w:r>
        <w:rPr>
          <w:noProof/>
          <w:sz w:val="28"/>
          <w:szCs w:val="28"/>
        </w:rPr>
        <w:t xml:space="preserve"> з регулюючою дією вищевказаних обмежень банківська індустрія </w:t>
      </w:r>
      <w:r>
        <w:rPr>
          <w:noProof/>
          <w:color w:val="000000"/>
          <w:sz w:val="28"/>
          <w:szCs w:val="28"/>
        </w:rPr>
        <w:t>ототожнювалася</w:t>
      </w:r>
      <w:r>
        <w:rPr>
          <w:noProof/>
          <w:sz w:val="28"/>
          <w:szCs w:val="28"/>
        </w:rPr>
        <w:t xml:space="preserve"> з зростаючою кількістю небанківських організацій, </w:t>
      </w:r>
      <w:r>
        <w:rPr>
          <w:noProof/>
          <w:color w:val="000000"/>
          <w:sz w:val="28"/>
          <w:szCs w:val="28"/>
        </w:rPr>
        <w:t xml:space="preserve">яким </w:t>
      </w:r>
      <w:r>
        <w:rPr>
          <w:noProof/>
          <w:sz w:val="28"/>
          <w:szCs w:val="28"/>
        </w:rPr>
        <w:t xml:space="preserve">давалися сприятливі можливості </w:t>
      </w:r>
      <w:r>
        <w:rPr>
          <w:noProof/>
          <w:color w:val="000000"/>
          <w:sz w:val="28"/>
          <w:szCs w:val="28"/>
        </w:rPr>
        <w:t>для</w:t>
      </w:r>
      <w:r>
        <w:rPr>
          <w:noProof/>
          <w:sz w:val="28"/>
          <w:szCs w:val="28"/>
        </w:rPr>
        <w:t xml:space="preserve"> діяльності в специфічних областях. Наприклад, автомобільні компанії, такі як General Motors, що </w:t>
      </w:r>
      <w:r>
        <w:rPr>
          <w:noProof/>
          <w:color w:val="000000"/>
          <w:sz w:val="28"/>
          <w:szCs w:val="28"/>
        </w:rPr>
        <w:t>довгий</w:t>
      </w:r>
      <w:r>
        <w:rPr>
          <w:noProof/>
          <w:sz w:val="28"/>
          <w:szCs w:val="28"/>
        </w:rPr>
        <w:t xml:space="preserve"> час були </w:t>
      </w:r>
      <w:r>
        <w:rPr>
          <w:noProof/>
          <w:color w:val="000000"/>
          <w:sz w:val="28"/>
          <w:szCs w:val="28"/>
        </w:rPr>
        <w:t>зв'язані</w:t>
      </w:r>
      <w:r>
        <w:rPr>
          <w:noProof/>
          <w:sz w:val="28"/>
          <w:szCs w:val="28"/>
        </w:rPr>
        <w:t xml:space="preserve"> можливостями агентів у справах продажу і власним фінансовим </w:t>
      </w:r>
      <w:r>
        <w:rPr>
          <w:noProof/>
          <w:color w:val="000000"/>
          <w:sz w:val="28"/>
          <w:szCs w:val="28"/>
        </w:rPr>
        <w:t>положенням</w:t>
      </w:r>
      <w:r>
        <w:rPr>
          <w:noProof/>
          <w:sz w:val="28"/>
          <w:szCs w:val="28"/>
        </w:rPr>
        <w:t xml:space="preserve">, що залежало від реалізації автомобілів, побачили можливості </w:t>
      </w:r>
      <w:r>
        <w:rPr>
          <w:noProof/>
          <w:color w:val="000000"/>
          <w:sz w:val="28"/>
          <w:szCs w:val="28"/>
        </w:rPr>
        <w:t>розширення</w:t>
      </w:r>
      <w:r>
        <w:rPr>
          <w:noProof/>
          <w:sz w:val="28"/>
          <w:szCs w:val="28"/>
        </w:rPr>
        <w:t xml:space="preserve"> лізингових операцій і кредитного фінансування за рамки своєї постійної клієнтури. Компанії, що випускають туристичні чеки і кредитні картки, такі як American Express, вишукали можливості запропонувати </w:t>
      </w:r>
      <w:r>
        <w:rPr>
          <w:noProof/>
          <w:color w:val="000000"/>
          <w:sz w:val="28"/>
          <w:szCs w:val="28"/>
        </w:rPr>
        <w:t>великий</w:t>
      </w:r>
      <w:r>
        <w:rPr>
          <w:noProof/>
          <w:sz w:val="28"/>
          <w:szCs w:val="28"/>
        </w:rPr>
        <w:t xml:space="preserve"> спектр фінансових послуг своїм вкладникам за </w:t>
      </w:r>
      <w:r>
        <w:rPr>
          <w:noProof/>
          <w:color w:val="000000"/>
          <w:sz w:val="28"/>
          <w:szCs w:val="28"/>
        </w:rPr>
        <w:t>невеличку</w:t>
      </w:r>
      <w:r>
        <w:rPr>
          <w:noProof/>
          <w:sz w:val="28"/>
          <w:szCs w:val="28"/>
        </w:rPr>
        <w:t xml:space="preserve"> додаткову плату. І, нарешті, торгові компанії, такі як Sears Roebuck, використовували можливості створення загальнонаціональних ринків збуту, забезпечивши собі гарні перспективи в </w:t>
      </w:r>
      <w:r>
        <w:rPr>
          <w:noProof/>
          <w:color w:val="000000"/>
          <w:sz w:val="28"/>
          <w:szCs w:val="28"/>
        </w:rPr>
        <w:t>наданні</w:t>
      </w:r>
      <w:r>
        <w:rPr>
          <w:noProof/>
          <w:sz w:val="28"/>
          <w:szCs w:val="28"/>
        </w:rPr>
        <w:t xml:space="preserve"> міжнародних фінансових послуг, які банкам було заборонено здійснювати. </w:t>
      </w:r>
    </w:p>
    <w:p w:rsidR="00E41195" w:rsidRDefault="00436E6A">
      <w:pPr>
        <w:pStyle w:val="a9"/>
        <w:ind w:right="-1" w:firstLine="567"/>
        <w:rPr>
          <w:noProof/>
        </w:rPr>
      </w:pPr>
      <w:r>
        <w:rPr>
          <w:noProof/>
        </w:rPr>
        <w:t xml:space="preserve">По-шосте, на банківську індустрію усе </w:t>
      </w:r>
      <w:r>
        <w:rPr>
          <w:noProof/>
          <w:color w:val="000000"/>
        </w:rPr>
        <w:t>більший</w:t>
      </w:r>
      <w:r>
        <w:rPr>
          <w:noProof/>
        </w:rPr>
        <w:t xml:space="preserve"> </w:t>
      </w:r>
      <w:r>
        <w:rPr>
          <w:noProof/>
          <w:color w:val="000000"/>
        </w:rPr>
        <w:t>вплив</w:t>
      </w:r>
      <w:r>
        <w:rPr>
          <w:noProof/>
        </w:rPr>
        <w:t xml:space="preserve"> </w:t>
      </w:r>
      <w:r>
        <w:rPr>
          <w:noProof/>
          <w:color w:val="000000"/>
        </w:rPr>
        <w:t>стала</w:t>
      </w:r>
      <w:r>
        <w:rPr>
          <w:noProof/>
        </w:rPr>
        <w:t xml:space="preserve"> </w:t>
      </w:r>
      <w:r>
        <w:rPr>
          <w:noProof/>
          <w:color w:val="000000"/>
        </w:rPr>
        <w:t>робити</w:t>
      </w:r>
      <w:r>
        <w:rPr>
          <w:noProof/>
        </w:rPr>
        <w:t xml:space="preserve"> технологія. Особливо це торкнулося </w:t>
      </w:r>
      <w:r>
        <w:rPr>
          <w:noProof/>
          <w:color w:val="000000"/>
        </w:rPr>
        <w:t>роздрібної</w:t>
      </w:r>
      <w:r>
        <w:rPr>
          <w:noProof/>
        </w:rPr>
        <w:t xml:space="preserve"> </w:t>
      </w:r>
      <w:r>
        <w:rPr>
          <w:noProof/>
          <w:color w:val="000000"/>
        </w:rPr>
        <w:t>банківської</w:t>
      </w:r>
      <w:r>
        <w:rPr>
          <w:noProof/>
        </w:rPr>
        <w:t xml:space="preserve"> діяльності, де усе зростав </w:t>
      </w:r>
      <w:r>
        <w:rPr>
          <w:noProof/>
          <w:color w:val="000000"/>
        </w:rPr>
        <w:t>паперовий</w:t>
      </w:r>
      <w:r>
        <w:rPr>
          <w:noProof/>
        </w:rPr>
        <w:t xml:space="preserve"> потік і вартість самих операцій. Щоб справитися з обсягом діловодства, що </w:t>
      </w:r>
      <w:r>
        <w:rPr>
          <w:noProof/>
          <w:color w:val="000000"/>
        </w:rPr>
        <w:t>росте</w:t>
      </w:r>
      <w:r>
        <w:rPr>
          <w:noProof/>
        </w:rPr>
        <w:t xml:space="preserve">, банки </w:t>
      </w:r>
      <w:r>
        <w:rPr>
          <w:noProof/>
          <w:color w:val="000000"/>
        </w:rPr>
        <w:t>прагнули</w:t>
      </w:r>
      <w:r>
        <w:rPr>
          <w:noProof/>
        </w:rPr>
        <w:t xml:space="preserve"> впроваджувати пластикові картки й електронні машини. Крім того, </w:t>
      </w:r>
      <w:r>
        <w:rPr>
          <w:noProof/>
          <w:color w:val="000000"/>
        </w:rPr>
        <w:t>потреби</w:t>
      </w:r>
      <w:r>
        <w:rPr>
          <w:noProof/>
        </w:rPr>
        <w:t xml:space="preserve"> збільшення обсягу послуг, особливо в </w:t>
      </w:r>
      <w:r>
        <w:rPr>
          <w:noProof/>
          <w:color w:val="000000"/>
        </w:rPr>
        <w:t>неробочі</w:t>
      </w:r>
      <w:r>
        <w:rPr>
          <w:noProof/>
        </w:rPr>
        <w:t xml:space="preserve"> </w:t>
      </w:r>
      <w:r>
        <w:rPr>
          <w:noProof/>
          <w:color w:val="000000"/>
        </w:rPr>
        <w:t>години</w:t>
      </w:r>
      <w:r>
        <w:rPr>
          <w:noProof/>
        </w:rPr>
        <w:t xml:space="preserve">, </w:t>
      </w:r>
      <w:r>
        <w:rPr>
          <w:noProof/>
          <w:color w:val="000000"/>
        </w:rPr>
        <w:t>призвели</w:t>
      </w:r>
      <w:r>
        <w:rPr>
          <w:noProof/>
        </w:rPr>
        <w:t xml:space="preserve"> до </w:t>
      </w:r>
      <w:r>
        <w:rPr>
          <w:noProof/>
          <w:color w:val="000000"/>
        </w:rPr>
        <w:t>росту</w:t>
      </w:r>
      <w:r>
        <w:rPr>
          <w:noProof/>
        </w:rPr>
        <w:t xml:space="preserve"> використання перших касових автоматів, а потім і автоматичних касових машин. Таким чином, багато </w:t>
      </w:r>
      <w:r>
        <w:rPr>
          <w:noProof/>
          <w:color w:val="000000"/>
        </w:rPr>
        <w:t>установ</w:t>
      </w:r>
      <w:r>
        <w:rPr>
          <w:noProof/>
        </w:rPr>
        <w:t xml:space="preserve"> ставали усе більш автоматизованими, і </w:t>
      </w:r>
      <w:r>
        <w:rPr>
          <w:noProof/>
          <w:color w:val="000000"/>
        </w:rPr>
        <w:t>з'явилася</w:t>
      </w:r>
      <w:r>
        <w:rPr>
          <w:noProof/>
        </w:rPr>
        <w:t xml:space="preserve"> реальна можливість </w:t>
      </w:r>
      <w:r>
        <w:rPr>
          <w:noProof/>
          <w:color w:val="000000"/>
        </w:rPr>
        <w:t>надання</w:t>
      </w:r>
      <w:r>
        <w:rPr>
          <w:noProof/>
        </w:rPr>
        <w:t xml:space="preserve"> послуг по </w:t>
      </w:r>
      <w:r>
        <w:rPr>
          <w:noProof/>
          <w:color w:val="000000"/>
        </w:rPr>
        <w:t>інформаційній</w:t>
      </w:r>
      <w:r>
        <w:rPr>
          <w:noProof/>
        </w:rPr>
        <w:t xml:space="preserve"> </w:t>
      </w:r>
      <w:r>
        <w:rPr>
          <w:noProof/>
          <w:color w:val="000000"/>
        </w:rPr>
        <w:t>обробці</w:t>
      </w:r>
      <w:r>
        <w:rPr>
          <w:noProof/>
        </w:rPr>
        <w:t xml:space="preserve"> даних, що стало новим </w:t>
      </w:r>
      <w:r>
        <w:rPr>
          <w:noProof/>
          <w:color w:val="000000"/>
        </w:rPr>
        <w:t>видом</w:t>
      </w:r>
      <w:r>
        <w:rPr>
          <w:noProof/>
        </w:rPr>
        <w:t xml:space="preserve"> ринкових операцій. </w:t>
      </w:r>
    </w:p>
    <w:p w:rsidR="00E41195" w:rsidRDefault="00436E6A">
      <w:pPr>
        <w:spacing w:before="60"/>
        <w:ind w:right="-1" w:firstLine="567"/>
        <w:jc w:val="both"/>
        <w:rPr>
          <w:noProof/>
          <w:sz w:val="28"/>
          <w:szCs w:val="28"/>
        </w:rPr>
      </w:pPr>
      <w:r>
        <w:rPr>
          <w:noProof/>
          <w:sz w:val="28"/>
          <w:szCs w:val="28"/>
        </w:rPr>
        <w:t xml:space="preserve">По-сьоме, конкуренція зростала й у банківській діяльності по </w:t>
      </w:r>
      <w:r>
        <w:rPr>
          <w:noProof/>
          <w:color w:val="000000"/>
          <w:sz w:val="28"/>
          <w:szCs w:val="28"/>
        </w:rPr>
        <w:t>обслуговуванню</w:t>
      </w:r>
      <w:r>
        <w:rPr>
          <w:noProof/>
          <w:sz w:val="28"/>
          <w:szCs w:val="28"/>
        </w:rPr>
        <w:t xml:space="preserve"> </w:t>
      </w:r>
      <w:r>
        <w:rPr>
          <w:noProof/>
          <w:color w:val="000000"/>
          <w:sz w:val="28"/>
          <w:szCs w:val="28"/>
        </w:rPr>
        <w:t>приватних</w:t>
      </w:r>
      <w:r>
        <w:rPr>
          <w:noProof/>
          <w:sz w:val="28"/>
          <w:szCs w:val="28"/>
        </w:rPr>
        <w:t xml:space="preserve"> </w:t>
      </w:r>
      <w:r>
        <w:rPr>
          <w:noProof/>
          <w:color w:val="000000"/>
          <w:sz w:val="28"/>
          <w:szCs w:val="28"/>
        </w:rPr>
        <w:t>осіб</w:t>
      </w:r>
      <w:r>
        <w:rPr>
          <w:noProof/>
          <w:sz w:val="28"/>
          <w:szCs w:val="28"/>
        </w:rPr>
        <w:t xml:space="preserve">. Здійснення прибуткового </w:t>
      </w:r>
      <w:r>
        <w:rPr>
          <w:noProof/>
          <w:color w:val="000000"/>
          <w:sz w:val="28"/>
          <w:szCs w:val="28"/>
        </w:rPr>
        <w:t>залучення</w:t>
      </w:r>
      <w:r>
        <w:rPr>
          <w:noProof/>
          <w:sz w:val="28"/>
          <w:szCs w:val="28"/>
        </w:rPr>
        <w:t xml:space="preserve"> </w:t>
      </w:r>
      <w:r>
        <w:rPr>
          <w:noProof/>
          <w:color w:val="000000"/>
          <w:sz w:val="28"/>
          <w:szCs w:val="28"/>
        </w:rPr>
        <w:t>коштів</w:t>
      </w:r>
      <w:r>
        <w:rPr>
          <w:noProof/>
          <w:sz w:val="28"/>
          <w:szCs w:val="28"/>
        </w:rPr>
        <w:t xml:space="preserve"> вкладників, що </w:t>
      </w:r>
      <w:r>
        <w:rPr>
          <w:noProof/>
          <w:color w:val="000000"/>
          <w:sz w:val="28"/>
          <w:szCs w:val="28"/>
        </w:rPr>
        <w:t>проводилося</w:t>
      </w:r>
      <w:r>
        <w:rPr>
          <w:noProof/>
          <w:sz w:val="28"/>
          <w:szCs w:val="28"/>
        </w:rPr>
        <w:t xml:space="preserve"> з ініціативи ощадних і позичкових банків, </w:t>
      </w:r>
      <w:r>
        <w:rPr>
          <w:noProof/>
          <w:color w:val="000000"/>
          <w:sz w:val="28"/>
          <w:szCs w:val="28"/>
        </w:rPr>
        <w:t>призвело</w:t>
      </w:r>
      <w:r>
        <w:rPr>
          <w:noProof/>
          <w:sz w:val="28"/>
          <w:szCs w:val="28"/>
        </w:rPr>
        <w:t xml:space="preserve"> до гострої конкуренції з комерційними банками. Ощадні банки і будівельні </w:t>
      </w:r>
      <w:r>
        <w:rPr>
          <w:noProof/>
          <w:color w:val="000000"/>
          <w:sz w:val="28"/>
          <w:szCs w:val="28"/>
        </w:rPr>
        <w:t>товариства</w:t>
      </w:r>
      <w:r>
        <w:rPr>
          <w:noProof/>
          <w:sz w:val="28"/>
          <w:szCs w:val="28"/>
        </w:rPr>
        <w:t xml:space="preserve"> за межами США для </w:t>
      </w:r>
      <w:r>
        <w:rPr>
          <w:noProof/>
          <w:color w:val="000000"/>
          <w:sz w:val="28"/>
          <w:szCs w:val="28"/>
        </w:rPr>
        <w:t>залучення</w:t>
      </w:r>
      <w:r>
        <w:rPr>
          <w:noProof/>
          <w:sz w:val="28"/>
          <w:szCs w:val="28"/>
        </w:rPr>
        <w:t xml:space="preserve"> </w:t>
      </w:r>
      <w:r>
        <w:rPr>
          <w:noProof/>
          <w:color w:val="000000"/>
          <w:sz w:val="28"/>
          <w:szCs w:val="28"/>
        </w:rPr>
        <w:t>коштів</w:t>
      </w:r>
      <w:r>
        <w:rPr>
          <w:noProof/>
          <w:sz w:val="28"/>
          <w:szCs w:val="28"/>
        </w:rPr>
        <w:t xml:space="preserve"> дрібних вкладників пропонували </w:t>
      </w:r>
      <w:r>
        <w:rPr>
          <w:noProof/>
          <w:color w:val="000000"/>
          <w:sz w:val="28"/>
          <w:szCs w:val="28"/>
        </w:rPr>
        <w:t>зростаючу</w:t>
      </w:r>
      <w:r>
        <w:rPr>
          <w:noProof/>
          <w:sz w:val="28"/>
          <w:szCs w:val="28"/>
        </w:rPr>
        <w:t xml:space="preserve"> кількість послуг. </w:t>
      </w:r>
      <w:r>
        <w:rPr>
          <w:noProof/>
          <w:color w:val="000000"/>
          <w:sz w:val="28"/>
          <w:szCs w:val="28"/>
        </w:rPr>
        <w:t>Кошти</w:t>
      </w:r>
      <w:r>
        <w:rPr>
          <w:noProof/>
          <w:sz w:val="28"/>
          <w:szCs w:val="28"/>
        </w:rPr>
        <w:t xml:space="preserve"> </w:t>
      </w:r>
      <w:r>
        <w:rPr>
          <w:noProof/>
          <w:color w:val="000000"/>
          <w:sz w:val="28"/>
          <w:szCs w:val="28"/>
        </w:rPr>
        <w:t>значних</w:t>
      </w:r>
      <w:r>
        <w:rPr>
          <w:noProof/>
          <w:sz w:val="28"/>
          <w:szCs w:val="28"/>
        </w:rPr>
        <w:t xml:space="preserve"> вкладників значною мірою </w:t>
      </w:r>
      <w:r>
        <w:rPr>
          <w:noProof/>
          <w:color w:val="000000"/>
          <w:sz w:val="28"/>
          <w:szCs w:val="28"/>
        </w:rPr>
        <w:t>відволікалися</w:t>
      </w:r>
      <w:r>
        <w:rPr>
          <w:noProof/>
          <w:sz w:val="28"/>
          <w:szCs w:val="28"/>
        </w:rPr>
        <w:t xml:space="preserve"> фондами грошового </w:t>
      </w:r>
      <w:r>
        <w:rPr>
          <w:noProof/>
          <w:color w:val="000000"/>
          <w:sz w:val="28"/>
          <w:szCs w:val="28"/>
        </w:rPr>
        <w:t>ринку</w:t>
      </w:r>
      <w:r>
        <w:rPr>
          <w:noProof/>
          <w:sz w:val="28"/>
          <w:szCs w:val="28"/>
        </w:rPr>
        <w:t xml:space="preserve"> або ж за допомогою </w:t>
      </w:r>
      <w:r>
        <w:rPr>
          <w:noProof/>
          <w:color w:val="000000"/>
          <w:sz w:val="28"/>
          <w:szCs w:val="28"/>
        </w:rPr>
        <w:t>пропозиції</w:t>
      </w:r>
      <w:r>
        <w:rPr>
          <w:noProof/>
          <w:sz w:val="28"/>
          <w:szCs w:val="28"/>
        </w:rPr>
        <w:t xml:space="preserve"> новітнього комплексу самих витончених фінансових послуг, такого як у брокерського </w:t>
      </w:r>
      <w:r>
        <w:rPr>
          <w:noProof/>
          <w:color w:val="000000"/>
          <w:sz w:val="28"/>
          <w:szCs w:val="28"/>
        </w:rPr>
        <w:t>будинку</w:t>
      </w:r>
      <w:r>
        <w:rPr>
          <w:noProof/>
          <w:sz w:val="28"/>
          <w:szCs w:val="28"/>
        </w:rPr>
        <w:t xml:space="preserve"> Merrill Lynch "Система </w:t>
      </w:r>
      <w:r>
        <w:rPr>
          <w:noProof/>
          <w:color w:val="000000"/>
          <w:sz w:val="28"/>
          <w:szCs w:val="28"/>
        </w:rPr>
        <w:t>управління</w:t>
      </w:r>
      <w:r>
        <w:rPr>
          <w:noProof/>
          <w:sz w:val="28"/>
          <w:szCs w:val="28"/>
        </w:rPr>
        <w:t xml:space="preserve"> готівкою", що ускладнювало роботу банків. </w:t>
      </w:r>
      <w:r>
        <w:rPr>
          <w:noProof/>
          <w:color w:val="000000"/>
          <w:sz w:val="28"/>
          <w:szCs w:val="28"/>
        </w:rPr>
        <w:t>Зростало</w:t>
      </w:r>
      <w:r>
        <w:rPr>
          <w:noProof/>
          <w:sz w:val="28"/>
          <w:szCs w:val="28"/>
        </w:rPr>
        <w:t xml:space="preserve"> суперництво на фронті кредитування </w:t>
      </w:r>
      <w:r>
        <w:rPr>
          <w:noProof/>
          <w:color w:val="000000"/>
          <w:sz w:val="28"/>
          <w:szCs w:val="28"/>
        </w:rPr>
        <w:t>приватних</w:t>
      </w:r>
      <w:r>
        <w:rPr>
          <w:noProof/>
          <w:sz w:val="28"/>
          <w:szCs w:val="28"/>
        </w:rPr>
        <w:t xml:space="preserve"> </w:t>
      </w:r>
      <w:r>
        <w:rPr>
          <w:noProof/>
          <w:color w:val="000000"/>
          <w:sz w:val="28"/>
          <w:szCs w:val="28"/>
        </w:rPr>
        <w:t>осіб</w:t>
      </w:r>
      <w:r>
        <w:rPr>
          <w:noProof/>
          <w:sz w:val="28"/>
          <w:szCs w:val="28"/>
        </w:rPr>
        <w:t xml:space="preserve">. Компанії, що застосовують кредитні картки, </w:t>
      </w:r>
      <w:r>
        <w:rPr>
          <w:noProof/>
          <w:color w:val="000000"/>
          <w:sz w:val="28"/>
          <w:szCs w:val="28"/>
        </w:rPr>
        <w:t>оперуя</w:t>
      </w:r>
      <w:r>
        <w:rPr>
          <w:noProof/>
          <w:sz w:val="28"/>
          <w:szCs w:val="28"/>
        </w:rPr>
        <w:t xml:space="preserve"> через банки, надавали дешеві кредити; </w:t>
      </w:r>
      <w:r>
        <w:rPr>
          <w:noProof/>
          <w:color w:val="000000"/>
          <w:sz w:val="28"/>
          <w:szCs w:val="28"/>
        </w:rPr>
        <w:t>магазини</w:t>
      </w:r>
      <w:r>
        <w:rPr>
          <w:noProof/>
          <w:sz w:val="28"/>
          <w:szCs w:val="28"/>
        </w:rPr>
        <w:t xml:space="preserve"> пропонували клієнтам системи автоматично поновлюваних кредитів; кредитно-фінансові компанії надавали позики під заставу майна і т.п. </w:t>
      </w:r>
    </w:p>
    <w:p w:rsidR="00E41195" w:rsidRDefault="00436E6A">
      <w:pPr>
        <w:pStyle w:val="20"/>
        <w:ind w:right="-1" w:firstLine="567"/>
        <w:rPr>
          <w:noProof/>
        </w:rPr>
      </w:pPr>
      <w:r>
        <w:rPr>
          <w:noProof/>
        </w:rPr>
        <w:t xml:space="preserve">Таким чином, до кінця </w:t>
      </w:r>
      <w:r>
        <w:rPr>
          <w:noProof/>
          <w:color w:val="000000"/>
        </w:rPr>
        <w:t>70-х</w:t>
      </w:r>
      <w:r>
        <w:rPr>
          <w:noProof/>
        </w:rPr>
        <w:t xml:space="preserve"> років банківська індустрія стала набагато більш </w:t>
      </w:r>
      <w:r>
        <w:rPr>
          <w:noProof/>
          <w:color w:val="000000"/>
        </w:rPr>
        <w:t>конкурентноспроможною</w:t>
      </w:r>
      <w:r>
        <w:rPr>
          <w:noProof/>
        </w:rPr>
        <w:t xml:space="preserve">. </w:t>
      </w:r>
      <w:r>
        <w:rPr>
          <w:noProof/>
          <w:color w:val="000000"/>
        </w:rPr>
        <w:t>Відмінності</w:t>
      </w:r>
      <w:r>
        <w:rPr>
          <w:noProof/>
        </w:rPr>
        <w:t xml:space="preserve">, що традиційно існували між різноманітними </w:t>
      </w:r>
      <w:r>
        <w:rPr>
          <w:noProof/>
          <w:color w:val="000000"/>
        </w:rPr>
        <w:t>видами</w:t>
      </w:r>
      <w:r>
        <w:rPr>
          <w:noProof/>
        </w:rPr>
        <w:t xml:space="preserve"> фінансових інститутів, швидко </w:t>
      </w:r>
      <w:r>
        <w:rPr>
          <w:noProof/>
          <w:color w:val="000000"/>
        </w:rPr>
        <w:t>стиралися</w:t>
      </w:r>
      <w:r>
        <w:rPr>
          <w:noProof/>
        </w:rPr>
        <w:t xml:space="preserve">. Більшість конкурентів </w:t>
      </w:r>
      <w:r>
        <w:rPr>
          <w:noProof/>
          <w:color w:val="000000"/>
        </w:rPr>
        <w:t>змогло</w:t>
      </w:r>
      <w:r>
        <w:rPr>
          <w:noProof/>
        </w:rPr>
        <w:t xml:space="preserve"> вийти за рамки національних </w:t>
      </w:r>
      <w:r>
        <w:rPr>
          <w:noProof/>
          <w:color w:val="000000"/>
        </w:rPr>
        <w:t>меж</w:t>
      </w:r>
      <w:r>
        <w:rPr>
          <w:noProof/>
        </w:rPr>
        <w:t xml:space="preserve"> і діяти в </w:t>
      </w:r>
      <w:r>
        <w:rPr>
          <w:noProof/>
          <w:color w:val="000000"/>
        </w:rPr>
        <w:t>глобальному</w:t>
      </w:r>
      <w:r>
        <w:rPr>
          <w:noProof/>
        </w:rPr>
        <w:t xml:space="preserve"> масштабі. Крім того, </w:t>
      </w:r>
      <w:r>
        <w:rPr>
          <w:noProof/>
          <w:color w:val="000000"/>
        </w:rPr>
        <w:t>з'явилося</w:t>
      </w:r>
      <w:r>
        <w:rPr>
          <w:noProof/>
        </w:rPr>
        <w:t xml:space="preserve"> багато нових суб'єктів </w:t>
      </w:r>
      <w:r>
        <w:rPr>
          <w:noProof/>
          <w:color w:val="000000"/>
        </w:rPr>
        <w:t>ринку</w:t>
      </w:r>
      <w:r>
        <w:rPr>
          <w:noProof/>
        </w:rPr>
        <w:t xml:space="preserve">, </w:t>
      </w:r>
      <w:r>
        <w:rPr>
          <w:noProof/>
          <w:color w:val="000000"/>
        </w:rPr>
        <w:t>які</w:t>
      </w:r>
      <w:r>
        <w:rPr>
          <w:noProof/>
        </w:rPr>
        <w:t xml:space="preserve"> </w:t>
      </w:r>
      <w:r>
        <w:rPr>
          <w:noProof/>
          <w:color w:val="000000"/>
        </w:rPr>
        <w:t>не</w:t>
      </w:r>
      <w:r>
        <w:rPr>
          <w:noProof/>
        </w:rPr>
        <w:t xml:space="preserve"> були стримані чинними обмеженнями з боку законодавства, що давало їм безсумнівні переваги в конкурентній боротьбі. І, нарешті, </w:t>
      </w:r>
      <w:r>
        <w:rPr>
          <w:noProof/>
          <w:color w:val="000000"/>
        </w:rPr>
        <w:t>поява</w:t>
      </w:r>
      <w:r>
        <w:rPr>
          <w:noProof/>
        </w:rPr>
        <w:t xml:space="preserve"> нових технологій і альтернативних послуг реально загрожувало традиційним методам банківської діяльності. </w:t>
      </w:r>
    </w:p>
    <w:p w:rsidR="00E41195" w:rsidRDefault="00436E6A">
      <w:pPr>
        <w:pStyle w:val="FR1"/>
        <w:tabs>
          <w:tab w:val="left" w:pos="9214"/>
          <w:tab w:val="left" w:pos="9354"/>
        </w:tabs>
        <w:ind w:right="-1" w:firstLine="567"/>
        <w:jc w:val="both"/>
        <w:rPr>
          <w:rFonts w:ascii="Times New Roman" w:hAnsi="Times New Roman" w:cs="Times New Roman"/>
          <w:b w:val="0"/>
          <w:bCs w:val="0"/>
          <w:i w:val="0"/>
          <w:iCs w:val="0"/>
          <w:noProof/>
          <w:sz w:val="28"/>
          <w:szCs w:val="28"/>
        </w:rPr>
      </w:pPr>
      <w:r>
        <w:rPr>
          <w:rFonts w:ascii="Times New Roman" w:hAnsi="Times New Roman" w:cs="Times New Roman"/>
          <w:b w:val="0"/>
          <w:bCs w:val="0"/>
          <w:i w:val="0"/>
          <w:iCs w:val="0"/>
          <w:noProof/>
          <w:color w:val="000000"/>
          <w:sz w:val="28"/>
          <w:szCs w:val="28"/>
        </w:rPr>
        <w:t>80-е</w:t>
      </w:r>
      <w:r>
        <w:rPr>
          <w:rFonts w:ascii="Times New Roman" w:hAnsi="Times New Roman" w:cs="Times New Roman"/>
          <w:b w:val="0"/>
          <w:bCs w:val="0"/>
          <w:i w:val="0"/>
          <w:iCs w:val="0"/>
          <w:noProof/>
          <w:sz w:val="28"/>
          <w:szCs w:val="28"/>
        </w:rPr>
        <w:t xml:space="preserve"> роки характеризувалися ще більш високими темпами змін у банківській індустрії.  </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СПЕЦИФІКА банківського маркетингу:</w:t>
      </w:r>
    </w:p>
    <w:p w:rsidR="00E41195" w:rsidRDefault="00436E6A">
      <w:pPr>
        <w:numPr>
          <w:ilvl w:val="0"/>
          <w:numId w:val="10"/>
        </w:numPr>
        <w:jc w:val="both"/>
        <w:rPr>
          <w:sz w:val="28"/>
          <w:szCs w:val="28"/>
          <w:lang w:val="uk-UA"/>
        </w:rPr>
      </w:pPr>
      <w:r>
        <w:rPr>
          <w:sz w:val="28"/>
          <w:szCs w:val="28"/>
          <w:lang w:val="uk-UA"/>
        </w:rPr>
        <w:t>абстрактність продукту</w:t>
      </w:r>
    </w:p>
    <w:p w:rsidR="00E41195" w:rsidRDefault="00436E6A">
      <w:pPr>
        <w:numPr>
          <w:ilvl w:val="0"/>
          <w:numId w:val="10"/>
        </w:numPr>
        <w:jc w:val="both"/>
        <w:rPr>
          <w:sz w:val="28"/>
          <w:szCs w:val="28"/>
          <w:lang w:val="uk-UA"/>
        </w:rPr>
      </w:pPr>
      <w:r>
        <w:rPr>
          <w:sz w:val="28"/>
          <w:szCs w:val="28"/>
          <w:lang w:val="uk-UA"/>
        </w:rPr>
        <w:t>договірний характер відношень</w:t>
      </w:r>
    </w:p>
    <w:p w:rsidR="00E41195" w:rsidRDefault="00436E6A">
      <w:pPr>
        <w:numPr>
          <w:ilvl w:val="0"/>
          <w:numId w:val="10"/>
        </w:numPr>
        <w:jc w:val="both"/>
        <w:rPr>
          <w:sz w:val="28"/>
          <w:szCs w:val="28"/>
          <w:lang w:val="uk-UA"/>
        </w:rPr>
      </w:pPr>
      <w:r>
        <w:rPr>
          <w:sz w:val="28"/>
          <w:szCs w:val="28"/>
          <w:lang w:val="uk-UA"/>
        </w:rPr>
        <w:t>тривалість часу використання  банківських послуг</w:t>
      </w:r>
    </w:p>
    <w:p w:rsidR="00E41195" w:rsidRDefault="003A50A0">
      <w:pPr>
        <w:jc w:val="both"/>
        <w:rPr>
          <w:sz w:val="28"/>
          <w:szCs w:val="28"/>
          <w:lang w:val="uk-UA"/>
        </w:rPr>
      </w:pPr>
      <w:r>
        <w:rPr>
          <w:noProof/>
          <w:lang w:eastAsia="ru-RU"/>
        </w:rPr>
        <w:pict>
          <v:rect id="_x0000_s1070" style="position:absolute;left:0;text-align:left;margin-left:198pt;margin-top:7.95pt;width:201.65pt;height:14.45pt;z-index:251552768" o:allowincell="f" filled="f">
            <v:textbox inset="1pt,1pt,1pt,1pt">
              <w:txbxContent>
                <w:p w:rsidR="00E41195" w:rsidRDefault="00436E6A">
                  <w:pPr>
                    <w:jc w:val="center"/>
                    <w:rPr>
                      <w:lang w:val="uk-UA"/>
                    </w:rPr>
                  </w:pPr>
                  <w:r>
                    <w:rPr>
                      <w:lang w:val="uk-UA"/>
                    </w:rPr>
                    <w:t>грошові ресурси</w:t>
                  </w:r>
                </w:p>
              </w:txbxContent>
            </v:textbox>
          </v:rect>
        </w:pict>
      </w:r>
    </w:p>
    <w:p w:rsidR="00E41195" w:rsidRDefault="003A50A0">
      <w:pPr>
        <w:jc w:val="both"/>
        <w:rPr>
          <w:sz w:val="28"/>
          <w:szCs w:val="28"/>
          <w:lang w:val="uk-UA"/>
        </w:rPr>
      </w:pPr>
      <w:r>
        <w:rPr>
          <w:noProof/>
          <w:lang w:eastAsia="ru-RU"/>
        </w:rPr>
        <w:pict>
          <v:rect id="_x0000_s1071" style="position:absolute;left:0;text-align:left;margin-left:-3.6pt;margin-top:-.45pt;width:172.85pt;height:14.45pt;z-index:251597824" o:allowincell="f" filled="f"/>
        </w:pict>
      </w:r>
      <w:r>
        <w:rPr>
          <w:noProof/>
          <w:lang w:eastAsia="ru-RU"/>
        </w:rPr>
        <w:pict>
          <v:line id="_x0000_s1072" style="position:absolute;left:0;text-align:left;z-index:251589632" from="169.2pt,6.75pt" to="198.05pt,21.2pt" o:allowincell="f">
            <v:stroke startarrowwidth="narrow" startarrowlength="short" endarrow="block" endarrowwidth="narrow" endarrowlength="short"/>
          </v:line>
        </w:pict>
      </w:r>
      <w:r>
        <w:rPr>
          <w:noProof/>
          <w:lang w:eastAsia="ru-RU"/>
        </w:rPr>
        <w:pict>
          <v:line id="_x0000_s1073" style="position:absolute;left:0;text-align:left;flip:y;z-index:251580416" from="169.2pt,-.45pt" to="198.05pt,6.8pt" o:allowincell="f">
            <v:stroke startarrowwidth="narrow" startarrowlength="short" endarrow="block" endarrowwidth="narrow" endarrowlength="short"/>
          </v:line>
        </w:pict>
      </w:r>
      <w:r>
        <w:rPr>
          <w:noProof/>
          <w:lang w:eastAsia="ru-RU"/>
        </w:rPr>
        <w:pict>
          <v:rect id="_x0000_s1074" style="position:absolute;left:0;text-align:left;margin-left:198pt;margin-top:13.95pt;width:201.65pt;height:14.45pt;z-index:251565056" o:allowincell="f" filled="f">
            <v:textbox inset="1pt,1pt,1pt,1pt">
              <w:txbxContent>
                <w:p w:rsidR="00E41195" w:rsidRDefault="00436E6A">
                  <w:pPr>
                    <w:jc w:val="center"/>
                    <w:rPr>
                      <w:lang w:val="uk-UA"/>
                    </w:rPr>
                  </w:pPr>
                  <w:r>
                    <w:rPr>
                      <w:lang w:val="uk-UA"/>
                    </w:rPr>
                    <w:t>послуги</w:t>
                  </w:r>
                </w:p>
              </w:txbxContent>
            </v:textbox>
          </v:rect>
        </w:pict>
      </w:r>
      <w:r w:rsidR="00436E6A">
        <w:rPr>
          <w:sz w:val="28"/>
          <w:szCs w:val="28"/>
          <w:lang w:val="uk-UA"/>
        </w:rPr>
        <w:t>БАНКІВСЬКИЙ ТОВАР</w: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Банківський продукт – виконання банком певних дій в інтересах клієнтів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СТРАТЕГІЯ МАРКЕТИНГУ: вибір перспективної виробничо-збутової політики згідно з очікуваною ситуацією на конкретному ринку.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ТАКТИКА МАРКЕТИНГУ: оперативна діяльність по здійсненню маркетингових програм.</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ОСНОВНІ КОНЦЕПЦІЇ ФІНАНСОВОГО АНАЛІЗУ</w:t>
      </w:r>
    </w:p>
    <w:p w:rsidR="00E41195" w:rsidRDefault="00E41195">
      <w:pPr>
        <w:jc w:val="both"/>
        <w:rPr>
          <w:sz w:val="28"/>
          <w:szCs w:val="28"/>
          <w:lang w:val="uk-UA"/>
        </w:rPr>
      </w:pPr>
    </w:p>
    <w:p w:rsidR="00E41195" w:rsidRDefault="00436E6A">
      <w:pPr>
        <w:numPr>
          <w:ilvl w:val="0"/>
          <w:numId w:val="11"/>
        </w:numPr>
        <w:jc w:val="both"/>
        <w:rPr>
          <w:sz w:val="28"/>
          <w:szCs w:val="28"/>
          <w:lang w:val="uk-UA"/>
        </w:rPr>
      </w:pPr>
      <w:r>
        <w:rPr>
          <w:sz w:val="28"/>
          <w:szCs w:val="28"/>
          <w:lang w:val="uk-UA"/>
        </w:rPr>
        <w:t>чистої поточної вартості</w:t>
      </w:r>
    </w:p>
    <w:p w:rsidR="00E41195" w:rsidRDefault="00436E6A">
      <w:pPr>
        <w:numPr>
          <w:ilvl w:val="0"/>
          <w:numId w:val="12"/>
        </w:numPr>
        <w:jc w:val="both"/>
        <w:rPr>
          <w:sz w:val="28"/>
          <w:szCs w:val="28"/>
          <w:lang w:val="uk-UA"/>
        </w:rPr>
      </w:pPr>
      <w:r>
        <w:rPr>
          <w:sz w:val="28"/>
          <w:szCs w:val="28"/>
          <w:lang w:val="uk-UA"/>
        </w:rPr>
        <w:t>теорія ефективного ринку</w:t>
      </w:r>
    </w:p>
    <w:p w:rsidR="00E41195" w:rsidRDefault="00436E6A">
      <w:pPr>
        <w:numPr>
          <w:ilvl w:val="0"/>
          <w:numId w:val="12"/>
        </w:numPr>
        <w:jc w:val="both"/>
        <w:rPr>
          <w:sz w:val="28"/>
          <w:szCs w:val="28"/>
          <w:lang w:val="uk-UA"/>
        </w:rPr>
      </w:pPr>
      <w:r>
        <w:rPr>
          <w:sz w:val="28"/>
          <w:szCs w:val="28"/>
          <w:lang w:val="uk-UA"/>
        </w:rPr>
        <w:t>теорія портфелю</w:t>
      </w:r>
    </w:p>
    <w:p w:rsidR="00E41195" w:rsidRDefault="00436E6A">
      <w:pPr>
        <w:numPr>
          <w:ilvl w:val="0"/>
          <w:numId w:val="12"/>
        </w:numPr>
        <w:jc w:val="both"/>
        <w:rPr>
          <w:sz w:val="28"/>
          <w:szCs w:val="28"/>
          <w:lang w:val="uk-UA"/>
        </w:rPr>
      </w:pPr>
      <w:r>
        <w:rPr>
          <w:sz w:val="28"/>
          <w:szCs w:val="28"/>
          <w:lang w:val="uk-UA"/>
        </w:rPr>
        <w:t>теорія ціноутворення основного капіталу</w:t>
      </w:r>
    </w:p>
    <w:p w:rsidR="00E41195" w:rsidRDefault="00436E6A">
      <w:pPr>
        <w:numPr>
          <w:ilvl w:val="0"/>
          <w:numId w:val="12"/>
        </w:numPr>
        <w:jc w:val="both"/>
        <w:rPr>
          <w:sz w:val="28"/>
          <w:szCs w:val="28"/>
          <w:lang w:val="uk-UA"/>
        </w:rPr>
      </w:pPr>
      <w:r>
        <w:rPr>
          <w:sz w:val="28"/>
          <w:szCs w:val="28"/>
          <w:lang w:val="uk-UA"/>
        </w:rPr>
        <w:t>теорія ціноутворення опціону</w:t>
      </w:r>
    </w:p>
    <w:p w:rsidR="00E41195" w:rsidRDefault="00436E6A">
      <w:pPr>
        <w:numPr>
          <w:ilvl w:val="0"/>
          <w:numId w:val="12"/>
        </w:numPr>
        <w:jc w:val="both"/>
        <w:rPr>
          <w:sz w:val="28"/>
          <w:szCs w:val="28"/>
          <w:lang w:val="uk-UA"/>
        </w:rPr>
      </w:pPr>
      <w:r>
        <w:rPr>
          <w:sz w:val="28"/>
          <w:szCs w:val="28"/>
          <w:lang w:val="uk-UA"/>
        </w:rPr>
        <w:t>теорія посередництва</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ОПЕРАЦІЇ БАНКУ (банківські продукти):</w:t>
      </w:r>
    </w:p>
    <w:p w:rsidR="00E41195" w:rsidRDefault="00436E6A">
      <w:pPr>
        <w:numPr>
          <w:ilvl w:val="0"/>
          <w:numId w:val="13"/>
        </w:numPr>
        <w:jc w:val="both"/>
        <w:rPr>
          <w:sz w:val="28"/>
          <w:szCs w:val="28"/>
          <w:lang w:val="uk-UA"/>
        </w:rPr>
      </w:pPr>
      <w:r>
        <w:rPr>
          <w:sz w:val="28"/>
          <w:szCs w:val="28"/>
          <w:lang w:val="uk-UA"/>
        </w:rPr>
        <w:t>По формуванню банківських ресурсів.</w:t>
      </w:r>
    </w:p>
    <w:p w:rsidR="00E41195" w:rsidRDefault="00436E6A">
      <w:pPr>
        <w:numPr>
          <w:ilvl w:val="0"/>
          <w:numId w:val="14"/>
        </w:numPr>
        <w:jc w:val="both"/>
        <w:rPr>
          <w:sz w:val="28"/>
          <w:szCs w:val="28"/>
          <w:lang w:val="uk-UA"/>
        </w:rPr>
      </w:pPr>
      <w:r>
        <w:rPr>
          <w:sz w:val="28"/>
          <w:szCs w:val="28"/>
          <w:lang w:val="uk-UA"/>
        </w:rPr>
        <w:t>Кредитні послуги</w:t>
      </w:r>
    </w:p>
    <w:p w:rsidR="00E41195" w:rsidRDefault="00436E6A">
      <w:pPr>
        <w:numPr>
          <w:ilvl w:val="0"/>
          <w:numId w:val="14"/>
        </w:numPr>
        <w:jc w:val="both"/>
        <w:rPr>
          <w:sz w:val="28"/>
          <w:szCs w:val="28"/>
          <w:lang w:val="uk-UA"/>
        </w:rPr>
      </w:pPr>
      <w:r>
        <w:rPr>
          <w:sz w:val="28"/>
          <w:szCs w:val="28"/>
          <w:lang w:val="uk-UA"/>
        </w:rPr>
        <w:t>Інвестиційні операції</w:t>
      </w:r>
    </w:p>
    <w:p w:rsidR="00E41195" w:rsidRDefault="00436E6A">
      <w:pPr>
        <w:numPr>
          <w:ilvl w:val="0"/>
          <w:numId w:val="14"/>
        </w:numPr>
        <w:jc w:val="both"/>
        <w:rPr>
          <w:sz w:val="28"/>
          <w:szCs w:val="28"/>
          <w:lang w:val="uk-UA"/>
        </w:rPr>
      </w:pPr>
      <w:r>
        <w:rPr>
          <w:sz w:val="28"/>
          <w:szCs w:val="28"/>
          <w:lang w:val="uk-UA"/>
        </w:rPr>
        <w:t>Інші банківські послуги</w:t>
      </w:r>
    </w:p>
    <w:p w:rsidR="00E41195" w:rsidRDefault="00436E6A">
      <w:pPr>
        <w:numPr>
          <w:ilvl w:val="0"/>
          <w:numId w:val="10"/>
        </w:numPr>
        <w:ind w:left="990"/>
        <w:jc w:val="both"/>
        <w:rPr>
          <w:sz w:val="28"/>
          <w:szCs w:val="28"/>
          <w:lang w:val="uk-UA"/>
        </w:rPr>
      </w:pPr>
      <w:r>
        <w:rPr>
          <w:sz w:val="28"/>
          <w:szCs w:val="28"/>
          <w:lang w:val="uk-UA"/>
        </w:rPr>
        <w:t>організація розрахунково-касового обслуговання</w:t>
      </w:r>
    </w:p>
    <w:p w:rsidR="00E41195" w:rsidRDefault="00436E6A">
      <w:pPr>
        <w:numPr>
          <w:ilvl w:val="0"/>
          <w:numId w:val="10"/>
        </w:numPr>
        <w:ind w:left="990"/>
        <w:jc w:val="both"/>
        <w:rPr>
          <w:sz w:val="28"/>
          <w:szCs w:val="28"/>
          <w:lang w:val="uk-UA"/>
        </w:rPr>
      </w:pPr>
      <w:r>
        <w:rPr>
          <w:sz w:val="28"/>
          <w:szCs w:val="28"/>
          <w:lang w:val="uk-UA"/>
        </w:rPr>
        <w:t>операції з іноземною валютою</w:t>
      </w:r>
    </w:p>
    <w:p w:rsidR="00E41195" w:rsidRDefault="00436E6A">
      <w:pPr>
        <w:numPr>
          <w:ilvl w:val="0"/>
          <w:numId w:val="10"/>
        </w:numPr>
        <w:ind w:left="990"/>
        <w:jc w:val="both"/>
        <w:rPr>
          <w:sz w:val="28"/>
          <w:szCs w:val="28"/>
          <w:lang w:val="uk-UA"/>
        </w:rPr>
      </w:pPr>
      <w:r>
        <w:rPr>
          <w:sz w:val="28"/>
          <w:szCs w:val="28"/>
          <w:lang w:val="uk-UA"/>
        </w:rPr>
        <w:t>трастові операції</w:t>
      </w:r>
    </w:p>
    <w:p w:rsidR="00E41195" w:rsidRDefault="00436E6A">
      <w:pPr>
        <w:numPr>
          <w:ilvl w:val="0"/>
          <w:numId w:val="10"/>
        </w:numPr>
        <w:ind w:left="990"/>
        <w:jc w:val="both"/>
        <w:rPr>
          <w:sz w:val="28"/>
          <w:szCs w:val="28"/>
          <w:lang w:val="uk-UA"/>
        </w:rPr>
      </w:pPr>
      <w:r>
        <w:rPr>
          <w:sz w:val="28"/>
          <w:szCs w:val="28"/>
          <w:lang w:val="uk-UA"/>
        </w:rPr>
        <w:t>послуги по зберіганню цінностей</w:t>
      </w:r>
    </w:p>
    <w:p w:rsidR="00E41195" w:rsidRDefault="00436E6A">
      <w:pPr>
        <w:numPr>
          <w:ilvl w:val="0"/>
          <w:numId w:val="10"/>
        </w:numPr>
        <w:ind w:left="990"/>
        <w:jc w:val="both"/>
        <w:rPr>
          <w:sz w:val="28"/>
          <w:szCs w:val="28"/>
          <w:lang w:val="uk-UA"/>
        </w:rPr>
      </w:pPr>
      <w:r>
        <w:rPr>
          <w:sz w:val="28"/>
          <w:szCs w:val="28"/>
          <w:lang w:val="uk-UA"/>
        </w:rPr>
        <w:t>консультаційні послуги</w:t>
      </w:r>
    </w:p>
    <w:p w:rsidR="00E41195" w:rsidRDefault="00436E6A">
      <w:pPr>
        <w:numPr>
          <w:ilvl w:val="0"/>
          <w:numId w:val="10"/>
        </w:numPr>
        <w:ind w:left="990"/>
        <w:jc w:val="both"/>
        <w:rPr>
          <w:sz w:val="28"/>
          <w:szCs w:val="28"/>
          <w:lang w:val="uk-UA"/>
        </w:rPr>
      </w:pPr>
      <w:r>
        <w:rPr>
          <w:sz w:val="28"/>
          <w:szCs w:val="28"/>
          <w:lang w:val="uk-UA"/>
        </w:rPr>
        <w:t>інформаційні послуги</w:t>
      </w:r>
    </w:p>
    <w:p w:rsidR="00E41195" w:rsidRDefault="00436E6A">
      <w:pPr>
        <w:numPr>
          <w:ilvl w:val="0"/>
          <w:numId w:val="10"/>
        </w:numPr>
        <w:ind w:left="990"/>
        <w:jc w:val="both"/>
        <w:rPr>
          <w:sz w:val="28"/>
          <w:szCs w:val="28"/>
          <w:lang w:val="uk-UA"/>
        </w:rPr>
      </w:pPr>
      <w:r>
        <w:rPr>
          <w:sz w:val="28"/>
          <w:szCs w:val="28"/>
          <w:lang w:val="uk-UA"/>
        </w:rPr>
        <w:t>аудиторські послуги</w:t>
      </w:r>
    </w:p>
    <w:p w:rsidR="00E41195" w:rsidRDefault="00436E6A">
      <w:pPr>
        <w:numPr>
          <w:ilvl w:val="0"/>
          <w:numId w:val="10"/>
        </w:numPr>
        <w:ind w:left="990"/>
        <w:jc w:val="both"/>
        <w:rPr>
          <w:sz w:val="28"/>
          <w:szCs w:val="28"/>
          <w:lang w:val="uk-UA"/>
        </w:rPr>
      </w:pPr>
      <w:r>
        <w:rPr>
          <w:sz w:val="28"/>
          <w:szCs w:val="28"/>
          <w:lang w:val="uk-UA"/>
        </w:rPr>
        <w:t>послуги по інженерно-економічній експертизі</w:t>
      </w:r>
    </w:p>
    <w:p w:rsidR="00E41195" w:rsidRDefault="00436E6A">
      <w:pPr>
        <w:numPr>
          <w:ilvl w:val="0"/>
          <w:numId w:val="10"/>
        </w:numPr>
        <w:ind w:firstLine="270"/>
        <w:jc w:val="both"/>
        <w:rPr>
          <w:sz w:val="28"/>
          <w:szCs w:val="28"/>
          <w:lang w:val="uk-UA"/>
        </w:rPr>
      </w:pPr>
      <w:r>
        <w:rPr>
          <w:sz w:val="28"/>
          <w:szCs w:val="28"/>
          <w:lang w:val="uk-UA"/>
        </w:rPr>
        <w:t>надання гарантій</w:t>
      </w:r>
    </w:p>
    <w:p w:rsidR="00E41195" w:rsidRDefault="00E41195">
      <w:pPr>
        <w:spacing w:before="60" w:line="280" w:lineRule="auto"/>
        <w:ind w:left="120" w:right="-1" w:firstLine="720"/>
        <w:jc w:val="both"/>
        <w:rPr>
          <w:noProof/>
          <w:sz w:val="28"/>
          <w:szCs w:val="28"/>
        </w:rPr>
      </w:pPr>
    </w:p>
    <w:p w:rsidR="00E41195" w:rsidRDefault="00436E6A">
      <w:pPr>
        <w:spacing w:before="60" w:line="280" w:lineRule="auto"/>
        <w:ind w:right="-1" w:firstLine="720"/>
        <w:jc w:val="both"/>
        <w:rPr>
          <w:noProof/>
          <w:sz w:val="28"/>
          <w:szCs w:val="28"/>
        </w:rPr>
      </w:pPr>
      <w:r>
        <w:rPr>
          <w:noProof/>
          <w:sz w:val="28"/>
          <w:szCs w:val="28"/>
        </w:rPr>
        <w:t xml:space="preserve">Варто мати на увазі, що клієнтський </w:t>
      </w:r>
      <w:r>
        <w:rPr>
          <w:noProof/>
          <w:color w:val="000000"/>
          <w:sz w:val="28"/>
          <w:szCs w:val="28"/>
        </w:rPr>
        <w:t>ринок</w:t>
      </w:r>
      <w:r>
        <w:rPr>
          <w:noProof/>
          <w:sz w:val="28"/>
          <w:szCs w:val="28"/>
        </w:rPr>
        <w:t xml:space="preserve"> неоднорідний. Розрізняють </w:t>
      </w:r>
      <w:r>
        <w:rPr>
          <w:noProof/>
          <w:color w:val="000000"/>
          <w:sz w:val="28"/>
          <w:szCs w:val="28"/>
        </w:rPr>
        <w:t>такі</w:t>
      </w:r>
      <w:r>
        <w:rPr>
          <w:noProof/>
          <w:sz w:val="28"/>
          <w:szCs w:val="28"/>
        </w:rPr>
        <w:t xml:space="preserve"> його основні </w:t>
      </w:r>
      <w:r>
        <w:rPr>
          <w:noProof/>
          <w:color w:val="000000"/>
          <w:sz w:val="28"/>
          <w:szCs w:val="28"/>
        </w:rPr>
        <w:t>види</w:t>
      </w:r>
      <w:r>
        <w:rPr>
          <w:noProof/>
          <w:sz w:val="28"/>
          <w:szCs w:val="28"/>
        </w:rPr>
        <w:t xml:space="preserve"> :</w:t>
      </w:r>
    </w:p>
    <w:p w:rsidR="00E41195" w:rsidRDefault="00436E6A">
      <w:pPr>
        <w:spacing w:line="280" w:lineRule="auto"/>
        <w:ind w:firstLine="709"/>
        <w:jc w:val="both"/>
        <w:rPr>
          <w:noProof/>
          <w:sz w:val="28"/>
          <w:szCs w:val="28"/>
        </w:rPr>
      </w:pPr>
      <w:r>
        <w:rPr>
          <w:i/>
          <w:iCs/>
          <w:noProof/>
          <w:color w:val="000000"/>
          <w:sz w:val="28"/>
          <w:szCs w:val="28"/>
        </w:rPr>
        <w:t>роздрібний</w:t>
      </w:r>
      <w:r>
        <w:rPr>
          <w:noProof/>
          <w:sz w:val="28"/>
          <w:szCs w:val="28"/>
        </w:rPr>
        <w:t xml:space="preserve"> (</w:t>
      </w:r>
      <w:r>
        <w:rPr>
          <w:noProof/>
          <w:color w:val="000000"/>
          <w:sz w:val="28"/>
          <w:szCs w:val="28"/>
        </w:rPr>
        <w:t>споживчий</w:t>
      </w:r>
      <w:r>
        <w:rPr>
          <w:noProof/>
          <w:sz w:val="28"/>
          <w:szCs w:val="28"/>
        </w:rPr>
        <w:t xml:space="preserve">) </w:t>
      </w:r>
      <w:r>
        <w:rPr>
          <w:noProof/>
          <w:color w:val="000000"/>
          <w:sz w:val="28"/>
          <w:szCs w:val="28"/>
        </w:rPr>
        <w:t>ринок</w:t>
      </w:r>
      <w:r>
        <w:rPr>
          <w:noProof/>
          <w:sz w:val="28"/>
          <w:szCs w:val="28"/>
        </w:rPr>
        <w:t xml:space="preserve">, на </w:t>
      </w:r>
      <w:r>
        <w:rPr>
          <w:noProof/>
          <w:color w:val="000000"/>
          <w:sz w:val="28"/>
          <w:szCs w:val="28"/>
        </w:rPr>
        <w:t>якому</w:t>
      </w:r>
      <w:r>
        <w:rPr>
          <w:noProof/>
          <w:sz w:val="28"/>
          <w:szCs w:val="28"/>
        </w:rPr>
        <w:t xml:space="preserve"> окремі </w:t>
      </w:r>
      <w:r>
        <w:rPr>
          <w:noProof/>
          <w:color w:val="000000"/>
          <w:sz w:val="28"/>
          <w:szCs w:val="28"/>
        </w:rPr>
        <w:t>особи</w:t>
      </w:r>
      <w:r>
        <w:rPr>
          <w:noProof/>
          <w:sz w:val="28"/>
          <w:szCs w:val="28"/>
        </w:rPr>
        <w:t xml:space="preserve"> набувають товари і послуг для себе;</w:t>
      </w:r>
    </w:p>
    <w:p w:rsidR="00E41195" w:rsidRDefault="00436E6A">
      <w:pPr>
        <w:spacing w:line="280" w:lineRule="auto"/>
        <w:ind w:firstLine="567"/>
        <w:jc w:val="both"/>
        <w:rPr>
          <w:noProof/>
          <w:sz w:val="28"/>
          <w:szCs w:val="28"/>
        </w:rPr>
      </w:pPr>
      <w:r>
        <w:rPr>
          <w:i/>
          <w:iCs/>
          <w:noProof/>
          <w:color w:val="000000"/>
          <w:sz w:val="28"/>
          <w:szCs w:val="28"/>
        </w:rPr>
        <w:t>оптовий</w:t>
      </w:r>
      <w:r>
        <w:rPr>
          <w:noProof/>
          <w:sz w:val="28"/>
          <w:szCs w:val="28"/>
        </w:rPr>
        <w:t xml:space="preserve"> (</w:t>
      </w:r>
      <w:r>
        <w:rPr>
          <w:noProof/>
          <w:color w:val="000000"/>
          <w:sz w:val="28"/>
          <w:szCs w:val="28"/>
        </w:rPr>
        <w:t>ринок</w:t>
      </w:r>
      <w:r>
        <w:rPr>
          <w:noProof/>
          <w:sz w:val="28"/>
          <w:szCs w:val="28"/>
        </w:rPr>
        <w:t xml:space="preserve"> виробників), суб'єкти </w:t>
      </w:r>
      <w:r>
        <w:rPr>
          <w:noProof/>
          <w:color w:val="000000"/>
          <w:sz w:val="28"/>
          <w:szCs w:val="28"/>
        </w:rPr>
        <w:t>якого</w:t>
      </w:r>
      <w:r>
        <w:rPr>
          <w:noProof/>
          <w:sz w:val="28"/>
          <w:szCs w:val="28"/>
        </w:rPr>
        <w:t xml:space="preserve">   організації і підприємства - використовують </w:t>
      </w:r>
      <w:r>
        <w:rPr>
          <w:noProof/>
          <w:color w:val="000000"/>
          <w:sz w:val="28"/>
          <w:szCs w:val="28"/>
        </w:rPr>
        <w:t>придбані</w:t>
      </w:r>
      <w:r>
        <w:rPr>
          <w:noProof/>
          <w:sz w:val="28"/>
          <w:szCs w:val="28"/>
        </w:rPr>
        <w:t xml:space="preserve"> товари і послуги в процесі </w:t>
      </w:r>
      <w:r>
        <w:rPr>
          <w:noProof/>
          <w:color w:val="000000"/>
          <w:sz w:val="28"/>
          <w:szCs w:val="28"/>
        </w:rPr>
        <w:t>виробничої</w:t>
      </w:r>
      <w:r>
        <w:rPr>
          <w:noProof/>
          <w:sz w:val="28"/>
          <w:szCs w:val="28"/>
        </w:rPr>
        <w:t xml:space="preserve"> діяльності; </w:t>
      </w:r>
    </w:p>
    <w:p w:rsidR="00E41195" w:rsidRDefault="00436E6A">
      <w:pPr>
        <w:spacing w:line="280" w:lineRule="auto"/>
        <w:ind w:firstLine="567"/>
        <w:jc w:val="both"/>
        <w:rPr>
          <w:noProof/>
          <w:sz w:val="28"/>
          <w:szCs w:val="28"/>
        </w:rPr>
      </w:pPr>
      <w:r>
        <w:rPr>
          <w:i/>
          <w:iCs/>
          <w:noProof/>
          <w:color w:val="000000"/>
          <w:sz w:val="28"/>
          <w:szCs w:val="28"/>
        </w:rPr>
        <w:t>посередницький</w:t>
      </w:r>
      <w:r>
        <w:rPr>
          <w:noProof/>
          <w:sz w:val="28"/>
          <w:szCs w:val="28"/>
        </w:rPr>
        <w:t xml:space="preserve"> (також </w:t>
      </w:r>
      <w:r>
        <w:rPr>
          <w:noProof/>
          <w:color w:val="000000"/>
          <w:sz w:val="28"/>
          <w:szCs w:val="28"/>
        </w:rPr>
        <w:t>ставиться</w:t>
      </w:r>
      <w:r>
        <w:rPr>
          <w:noProof/>
          <w:sz w:val="28"/>
          <w:szCs w:val="28"/>
        </w:rPr>
        <w:t xml:space="preserve"> до оптового), на </w:t>
      </w:r>
      <w:r>
        <w:rPr>
          <w:noProof/>
          <w:color w:val="000000"/>
          <w:sz w:val="28"/>
          <w:szCs w:val="28"/>
        </w:rPr>
        <w:t>якому</w:t>
      </w:r>
      <w:r>
        <w:rPr>
          <w:noProof/>
          <w:sz w:val="28"/>
          <w:szCs w:val="28"/>
        </w:rPr>
        <w:t xml:space="preserve"> організації-посередники перепродають </w:t>
      </w:r>
      <w:r>
        <w:rPr>
          <w:noProof/>
          <w:color w:val="000000"/>
          <w:sz w:val="28"/>
          <w:szCs w:val="28"/>
        </w:rPr>
        <w:t>придбані</w:t>
      </w:r>
      <w:r>
        <w:rPr>
          <w:noProof/>
          <w:sz w:val="28"/>
          <w:szCs w:val="28"/>
        </w:rPr>
        <w:t xml:space="preserve"> раніше товари і послуги, одержуючи при цьому прибуток;</w:t>
      </w:r>
    </w:p>
    <w:p w:rsidR="00E41195" w:rsidRDefault="00436E6A">
      <w:pPr>
        <w:spacing w:line="280" w:lineRule="auto"/>
        <w:ind w:firstLine="567"/>
        <w:jc w:val="both"/>
        <w:rPr>
          <w:noProof/>
          <w:sz w:val="28"/>
          <w:szCs w:val="28"/>
        </w:rPr>
      </w:pPr>
      <w:r>
        <w:rPr>
          <w:i/>
          <w:iCs/>
          <w:noProof/>
          <w:color w:val="000000"/>
          <w:sz w:val="28"/>
          <w:szCs w:val="28"/>
        </w:rPr>
        <w:t>ринок</w:t>
      </w:r>
      <w:r>
        <w:rPr>
          <w:noProof/>
          <w:sz w:val="28"/>
          <w:szCs w:val="28"/>
        </w:rPr>
        <w:t xml:space="preserve"> </w:t>
      </w:r>
      <w:r>
        <w:rPr>
          <w:i/>
          <w:iCs/>
          <w:noProof/>
          <w:sz w:val="28"/>
          <w:szCs w:val="28"/>
        </w:rPr>
        <w:t xml:space="preserve">державних </w:t>
      </w:r>
      <w:r>
        <w:rPr>
          <w:i/>
          <w:iCs/>
          <w:noProof/>
          <w:color w:val="000000"/>
          <w:sz w:val="28"/>
          <w:szCs w:val="28"/>
        </w:rPr>
        <w:t>установ</w:t>
      </w:r>
      <w:r>
        <w:rPr>
          <w:i/>
          <w:iCs/>
          <w:noProof/>
          <w:sz w:val="28"/>
          <w:szCs w:val="28"/>
        </w:rPr>
        <w:t>,</w:t>
      </w:r>
      <w:r>
        <w:rPr>
          <w:noProof/>
          <w:sz w:val="28"/>
          <w:szCs w:val="28"/>
        </w:rPr>
        <w:t xml:space="preserve"> де товари і послуги </w:t>
      </w:r>
      <w:r>
        <w:rPr>
          <w:noProof/>
          <w:color w:val="000000"/>
          <w:sz w:val="28"/>
          <w:szCs w:val="28"/>
        </w:rPr>
        <w:t>набуваються</w:t>
      </w:r>
      <w:r>
        <w:rPr>
          <w:noProof/>
          <w:sz w:val="28"/>
          <w:szCs w:val="28"/>
        </w:rPr>
        <w:t xml:space="preserve"> з метою їхньої передача в соціальну сферу;</w:t>
      </w:r>
    </w:p>
    <w:p w:rsidR="00E41195" w:rsidRDefault="00436E6A">
      <w:pPr>
        <w:spacing w:line="280" w:lineRule="auto"/>
        <w:ind w:firstLine="567"/>
        <w:jc w:val="both"/>
        <w:rPr>
          <w:noProof/>
          <w:sz w:val="28"/>
          <w:szCs w:val="28"/>
        </w:rPr>
      </w:pPr>
      <w:r>
        <w:rPr>
          <w:i/>
          <w:iCs/>
          <w:noProof/>
          <w:sz w:val="28"/>
          <w:szCs w:val="28"/>
        </w:rPr>
        <w:t>міжнародний</w:t>
      </w:r>
      <w:r>
        <w:rPr>
          <w:noProof/>
          <w:sz w:val="28"/>
          <w:szCs w:val="28"/>
        </w:rPr>
        <w:t xml:space="preserve"> </w:t>
      </w:r>
      <w:r>
        <w:rPr>
          <w:noProof/>
          <w:color w:val="000000"/>
          <w:sz w:val="28"/>
          <w:szCs w:val="28"/>
        </w:rPr>
        <w:t>ринок</w:t>
      </w:r>
      <w:r>
        <w:rPr>
          <w:noProof/>
          <w:sz w:val="28"/>
          <w:szCs w:val="28"/>
        </w:rPr>
        <w:t xml:space="preserve">, що об'єднує </w:t>
      </w:r>
      <w:r>
        <w:rPr>
          <w:noProof/>
          <w:color w:val="000000"/>
          <w:sz w:val="28"/>
          <w:szCs w:val="28"/>
        </w:rPr>
        <w:t>всіх</w:t>
      </w:r>
      <w:r>
        <w:rPr>
          <w:noProof/>
          <w:sz w:val="28"/>
          <w:szCs w:val="28"/>
        </w:rPr>
        <w:t xml:space="preserve"> потенційних і реальних споживачів за межами країни і </w:t>
      </w:r>
      <w:r>
        <w:rPr>
          <w:noProof/>
          <w:color w:val="000000"/>
          <w:sz w:val="28"/>
          <w:szCs w:val="28"/>
        </w:rPr>
        <w:t>який</w:t>
      </w:r>
      <w:r>
        <w:rPr>
          <w:noProof/>
          <w:sz w:val="28"/>
          <w:szCs w:val="28"/>
        </w:rPr>
        <w:t xml:space="preserve"> має усі перераховані </w:t>
      </w:r>
      <w:r>
        <w:rPr>
          <w:noProof/>
          <w:color w:val="000000"/>
          <w:sz w:val="28"/>
          <w:szCs w:val="28"/>
        </w:rPr>
        <w:t xml:space="preserve">вище </w:t>
      </w:r>
      <w:r>
        <w:rPr>
          <w:noProof/>
          <w:sz w:val="28"/>
          <w:szCs w:val="28"/>
        </w:rPr>
        <w:t xml:space="preserve">різновиду. </w:t>
      </w:r>
    </w:p>
    <w:p w:rsidR="00E41195" w:rsidRDefault="00436E6A">
      <w:pPr>
        <w:spacing w:line="280" w:lineRule="auto"/>
        <w:ind w:firstLine="720"/>
        <w:jc w:val="both"/>
        <w:rPr>
          <w:noProof/>
          <w:sz w:val="28"/>
          <w:szCs w:val="28"/>
        </w:rPr>
      </w:pPr>
      <w:r>
        <w:rPr>
          <w:i/>
          <w:iCs/>
          <w:noProof/>
          <w:color w:val="000000"/>
          <w:sz w:val="28"/>
          <w:szCs w:val="28"/>
        </w:rPr>
        <w:t>Ринок</w:t>
      </w:r>
      <w:r>
        <w:rPr>
          <w:i/>
          <w:iCs/>
          <w:noProof/>
          <w:sz w:val="28"/>
          <w:szCs w:val="28"/>
        </w:rPr>
        <w:t xml:space="preserve"> продавця -</w:t>
      </w:r>
      <w:r>
        <w:rPr>
          <w:noProof/>
          <w:sz w:val="28"/>
          <w:szCs w:val="28"/>
        </w:rPr>
        <w:t xml:space="preserve"> </w:t>
      </w:r>
      <w:r>
        <w:rPr>
          <w:noProof/>
          <w:color w:val="000000"/>
          <w:sz w:val="28"/>
          <w:szCs w:val="28"/>
        </w:rPr>
        <w:t>типовий</w:t>
      </w:r>
      <w:r>
        <w:rPr>
          <w:noProof/>
          <w:sz w:val="28"/>
          <w:szCs w:val="28"/>
        </w:rPr>
        <w:t xml:space="preserve"> прояв економіки дефіциту, коли активним елементом </w:t>
      </w:r>
      <w:r>
        <w:rPr>
          <w:noProof/>
          <w:color w:val="000000"/>
          <w:sz w:val="28"/>
          <w:szCs w:val="28"/>
        </w:rPr>
        <w:t>доводиться</w:t>
      </w:r>
      <w:r>
        <w:rPr>
          <w:noProof/>
          <w:sz w:val="28"/>
          <w:szCs w:val="28"/>
        </w:rPr>
        <w:t xml:space="preserve"> бути </w:t>
      </w:r>
      <w:r>
        <w:rPr>
          <w:noProof/>
          <w:color w:val="000000"/>
          <w:sz w:val="28"/>
          <w:szCs w:val="28"/>
        </w:rPr>
        <w:t>покупцю</w:t>
      </w:r>
      <w:r>
        <w:rPr>
          <w:noProof/>
          <w:sz w:val="28"/>
          <w:szCs w:val="28"/>
        </w:rPr>
        <w:t xml:space="preserve">. </w:t>
      </w:r>
      <w:r>
        <w:rPr>
          <w:i/>
          <w:iCs/>
          <w:noProof/>
          <w:color w:val="000000"/>
          <w:sz w:val="28"/>
          <w:szCs w:val="28"/>
        </w:rPr>
        <w:t>Ринок</w:t>
      </w:r>
      <w:r>
        <w:rPr>
          <w:i/>
          <w:iCs/>
          <w:noProof/>
          <w:sz w:val="28"/>
          <w:szCs w:val="28"/>
        </w:rPr>
        <w:t xml:space="preserve"> покупця,</w:t>
      </w:r>
      <w:r>
        <w:rPr>
          <w:noProof/>
          <w:sz w:val="28"/>
          <w:szCs w:val="28"/>
        </w:rPr>
        <w:t xml:space="preserve"> навпроти, припускає ініціативу продавця. </w:t>
      </w:r>
    </w:p>
    <w:p w:rsidR="00E41195" w:rsidRDefault="00436E6A">
      <w:pPr>
        <w:pStyle w:val="a7"/>
        <w:ind w:firstLine="720"/>
        <w:jc w:val="both"/>
        <w:rPr>
          <w:noProof/>
          <w:sz w:val="28"/>
          <w:szCs w:val="28"/>
        </w:rPr>
      </w:pPr>
      <w:r>
        <w:rPr>
          <w:noProof/>
          <w:sz w:val="28"/>
          <w:szCs w:val="28"/>
        </w:rPr>
        <w:t xml:space="preserve">Сьогодні в нашій країні на </w:t>
      </w:r>
      <w:r>
        <w:rPr>
          <w:noProof/>
          <w:color w:val="000000"/>
          <w:sz w:val="28"/>
          <w:szCs w:val="28"/>
        </w:rPr>
        <w:t>фінансовому</w:t>
      </w:r>
      <w:r>
        <w:rPr>
          <w:noProof/>
          <w:sz w:val="28"/>
          <w:szCs w:val="28"/>
        </w:rPr>
        <w:t xml:space="preserve"> </w:t>
      </w:r>
      <w:r>
        <w:rPr>
          <w:noProof/>
          <w:color w:val="000000"/>
          <w:sz w:val="28"/>
          <w:szCs w:val="28"/>
        </w:rPr>
        <w:t>ринку</w:t>
      </w:r>
      <w:r>
        <w:rPr>
          <w:noProof/>
          <w:sz w:val="28"/>
          <w:szCs w:val="28"/>
        </w:rPr>
        <w:t xml:space="preserve"> склалася ситуація, коли </w:t>
      </w:r>
      <w:r>
        <w:rPr>
          <w:noProof/>
          <w:color w:val="000000"/>
          <w:sz w:val="28"/>
          <w:szCs w:val="28"/>
        </w:rPr>
        <w:t>пропозиція</w:t>
      </w:r>
      <w:r>
        <w:rPr>
          <w:noProof/>
          <w:sz w:val="28"/>
          <w:szCs w:val="28"/>
        </w:rPr>
        <w:t xml:space="preserve"> послуг порівняно висока, а активність роздрібних покупців і платоспроможний попит на банківські послуги порівняно низькі. Це </w:t>
      </w:r>
      <w:r>
        <w:rPr>
          <w:noProof/>
          <w:color w:val="000000"/>
          <w:sz w:val="28"/>
          <w:szCs w:val="28"/>
        </w:rPr>
        <w:t>пояснюється</w:t>
      </w:r>
      <w:r>
        <w:rPr>
          <w:noProof/>
          <w:sz w:val="28"/>
          <w:szCs w:val="28"/>
        </w:rPr>
        <w:t xml:space="preserve"> </w:t>
      </w:r>
      <w:r>
        <w:rPr>
          <w:noProof/>
          <w:color w:val="000000"/>
          <w:sz w:val="28"/>
          <w:szCs w:val="28"/>
        </w:rPr>
        <w:t>слабістю</w:t>
      </w:r>
      <w:r>
        <w:rPr>
          <w:noProof/>
          <w:sz w:val="28"/>
          <w:szCs w:val="28"/>
        </w:rPr>
        <w:t xml:space="preserve"> товарного </w:t>
      </w:r>
      <w:r>
        <w:rPr>
          <w:noProof/>
          <w:color w:val="000000"/>
          <w:sz w:val="28"/>
          <w:szCs w:val="28"/>
        </w:rPr>
        <w:t>ринку</w:t>
      </w:r>
      <w:r>
        <w:rPr>
          <w:noProof/>
          <w:sz w:val="28"/>
          <w:szCs w:val="28"/>
        </w:rPr>
        <w:t xml:space="preserve">, наявністю інфляційних явищ у російській економіці, збільшенням числа фінансових </w:t>
      </w:r>
      <w:r>
        <w:rPr>
          <w:noProof/>
          <w:color w:val="000000"/>
          <w:sz w:val="28"/>
          <w:szCs w:val="28"/>
        </w:rPr>
        <w:t>і</w:t>
      </w:r>
      <w:r>
        <w:rPr>
          <w:noProof/>
          <w:sz w:val="28"/>
          <w:szCs w:val="28"/>
        </w:rPr>
        <w:t xml:space="preserve"> банківських інститутів. Тому становлення і практична реалізація банківського маркетингу в Україні </w:t>
      </w:r>
      <w:r>
        <w:rPr>
          <w:noProof/>
          <w:color w:val="000000"/>
          <w:sz w:val="28"/>
          <w:szCs w:val="28"/>
        </w:rPr>
        <w:t>представляються</w:t>
      </w:r>
      <w:r>
        <w:rPr>
          <w:noProof/>
          <w:sz w:val="28"/>
          <w:szCs w:val="28"/>
        </w:rPr>
        <w:t xml:space="preserve"> цілком актуальними. </w:t>
      </w:r>
    </w:p>
    <w:p w:rsidR="00E41195" w:rsidRDefault="00436E6A">
      <w:pPr>
        <w:spacing w:line="280" w:lineRule="auto"/>
        <w:ind w:left="80" w:firstLine="720"/>
        <w:jc w:val="both"/>
        <w:rPr>
          <w:noProof/>
          <w:sz w:val="28"/>
          <w:szCs w:val="28"/>
        </w:rPr>
      </w:pPr>
      <w:r>
        <w:rPr>
          <w:noProof/>
          <w:sz w:val="28"/>
          <w:szCs w:val="28"/>
        </w:rPr>
        <w:t xml:space="preserve">Специфіка банку як кредитної </w:t>
      </w:r>
      <w:r>
        <w:rPr>
          <w:noProof/>
          <w:color w:val="000000"/>
          <w:sz w:val="28"/>
          <w:szCs w:val="28"/>
        </w:rPr>
        <w:t>установи</w:t>
      </w:r>
      <w:r>
        <w:rPr>
          <w:noProof/>
          <w:sz w:val="28"/>
          <w:szCs w:val="28"/>
        </w:rPr>
        <w:t xml:space="preserve"> виявляється в тому, що тут сконцентровані і проходять потоки вартості, що позичається, тільки в грошовій формі., Тому в </w:t>
      </w:r>
      <w:r>
        <w:rPr>
          <w:noProof/>
          <w:color w:val="000000"/>
          <w:sz w:val="28"/>
          <w:szCs w:val="28"/>
        </w:rPr>
        <w:t>практику</w:t>
      </w:r>
      <w:r>
        <w:rPr>
          <w:noProof/>
          <w:sz w:val="28"/>
          <w:szCs w:val="28"/>
        </w:rPr>
        <w:t xml:space="preserve"> повсякденної діяльності </w:t>
      </w:r>
      <w:r>
        <w:rPr>
          <w:noProof/>
          <w:color w:val="000000"/>
          <w:sz w:val="28"/>
          <w:szCs w:val="28"/>
        </w:rPr>
        <w:t>спеціалістів</w:t>
      </w:r>
      <w:r>
        <w:rPr>
          <w:noProof/>
          <w:sz w:val="28"/>
          <w:szCs w:val="28"/>
        </w:rPr>
        <w:t xml:space="preserve"> банку необхідно впровадити аналіз процесів, що відбуваються на </w:t>
      </w:r>
      <w:r>
        <w:rPr>
          <w:noProof/>
          <w:color w:val="000000"/>
          <w:sz w:val="28"/>
          <w:szCs w:val="28"/>
        </w:rPr>
        <w:t>ринку</w:t>
      </w:r>
      <w:r>
        <w:rPr>
          <w:noProof/>
          <w:sz w:val="28"/>
          <w:szCs w:val="28"/>
        </w:rPr>
        <w:t xml:space="preserve"> позичкових капіталів, і виявлення можливостей регулювання тих </w:t>
      </w:r>
      <w:r>
        <w:rPr>
          <w:noProof/>
          <w:color w:val="000000"/>
          <w:sz w:val="28"/>
          <w:szCs w:val="28"/>
        </w:rPr>
        <w:t>сторін</w:t>
      </w:r>
      <w:r>
        <w:rPr>
          <w:noProof/>
          <w:sz w:val="28"/>
          <w:szCs w:val="28"/>
        </w:rPr>
        <w:t xml:space="preserve"> </w:t>
      </w:r>
      <w:r>
        <w:rPr>
          <w:noProof/>
          <w:color w:val="000000"/>
          <w:sz w:val="28"/>
          <w:szCs w:val="28"/>
        </w:rPr>
        <w:t>зазначених</w:t>
      </w:r>
      <w:r>
        <w:rPr>
          <w:noProof/>
          <w:sz w:val="28"/>
          <w:szCs w:val="28"/>
        </w:rPr>
        <w:t xml:space="preserve"> процесів, що стосуються безпосередньо діяльності </w:t>
      </w:r>
      <w:r>
        <w:rPr>
          <w:noProof/>
          <w:color w:val="000000"/>
          <w:sz w:val="28"/>
          <w:szCs w:val="28"/>
        </w:rPr>
        <w:t>конкретного</w:t>
      </w:r>
      <w:r>
        <w:rPr>
          <w:noProof/>
          <w:sz w:val="28"/>
          <w:szCs w:val="28"/>
        </w:rPr>
        <w:t xml:space="preserve"> </w:t>
      </w:r>
      <w:r>
        <w:rPr>
          <w:noProof/>
          <w:color w:val="000000"/>
          <w:sz w:val="28"/>
          <w:szCs w:val="28"/>
        </w:rPr>
        <w:t>банку</w:t>
      </w:r>
      <w:r>
        <w:rPr>
          <w:noProof/>
          <w:sz w:val="28"/>
          <w:szCs w:val="28"/>
        </w:rPr>
        <w:t xml:space="preserve">. Подібна робота повинна розвиватися в трьох напрямках, що відповідають </w:t>
      </w:r>
      <w:r>
        <w:rPr>
          <w:noProof/>
          <w:color w:val="000000"/>
          <w:sz w:val="28"/>
          <w:szCs w:val="28"/>
        </w:rPr>
        <w:t>аналізу</w:t>
      </w:r>
      <w:r>
        <w:rPr>
          <w:noProof/>
          <w:sz w:val="28"/>
          <w:szCs w:val="28"/>
        </w:rPr>
        <w:t xml:space="preserve"> </w:t>
      </w:r>
      <w:r>
        <w:rPr>
          <w:noProof/>
          <w:color w:val="000000"/>
          <w:sz w:val="28"/>
          <w:szCs w:val="28"/>
        </w:rPr>
        <w:t>стану</w:t>
      </w:r>
      <w:r>
        <w:rPr>
          <w:noProof/>
          <w:sz w:val="28"/>
          <w:szCs w:val="28"/>
        </w:rPr>
        <w:t xml:space="preserve"> кредитної системи, банківського сектора і </w:t>
      </w:r>
      <w:r>
        <w:rPr>
          <w:noProof/>
          <w:color w:val="000000"/>
          <w:sz w:val="28"/>
          <w:szCs w:val="28"/>
        </w:rPr>
        <w:t>ринку</w:t>
      </w:r>
      <w:r>
        <w:rPr>
          <w:noProof/>
          <w:sz w:val="28"/>
          <w:szCs w:val="28"/>
        </w:rPr>
        <w:t xml:space="preserve"> цінних паперів. </w:t>
      </w:r>
    </w:p>
    <w:p w:rsidR="00E41195" w:rsidRDefault="00436E6A">
      <w:pPr>
        <w:spacing w:line="280" w:lineRule="auto"/>
        <w:ind w:left="80" w:firstLine="720"/>
        <w:jc w:val="both"/>
        <w:rPr>
          <w:noProof/>
          <w:sz w:val="28"/>
          <w:szCs w:val="28"/>
        </w:rPr>
      </w:pPr>
      <w:r>
        <w:rPr>
          <w:noProof/>
          <w:sz w:val="28"/>
          <w:szCs w:val="28"/>
        </w:rPr>
        <w:t xml:space="preserve">У </w:t>
      </w:r>
      <w:r>
        <w:rPr>
          <w:noProof/>
          <w:color w:val="000000"/>
          <w:sz w:val="28"/>
          <w:szCs w:val="28"/>
        </w:rPr>
        <w:t>цьому</w:t>
      </w:r>
      <w:r>
        <w:rPr>
          <w:noProof/>
          <w:sz w:val="28"/>
          <w:szCs w:val="28"/>
        </w:rPr>
        <w:t xml:space="preserve"> зв'язку заслуговує на увагу </w:t>
      </w:r>
      <w:r>
        <w:rPr>
          <w:noProof/>
          <w:color w:val="000000"/>
          <w:sz w:val="28"/>
          <w:szCs w:val="28"/>
        </w:rPr>
        <w:t>зарубіжний</w:t>
      </w:r>
      <w:r>
        <w:rPr>
          <w:noProof/>
          <w:sz w:val="28"/>
          <w:szCs w:val="28"/>
        </w:rPr>
        <w:t xml:space="preserve"> досвід у створенні методик аналізу названих процесів. Дані методики розроблені в рамках науки про фінанси. Остання, у свою чергу, грунтується на </w:t>
      </w:r>
      <w:r>
        <w:rPr>
          <w:noProof/>
          <w:color w:val="000000"/>
          <w:sz w:val="28"/>
          <w:szCs w:val="28"/>
        </w:rPr>
        <w:t>шести</w:t>
      </w:r>
      <w:r>
        <w:rPr>
          <w:noProof/>
          <w:sz w:val="28"/>
          <w:szCs w:val="28"/>
        </w:rPr>
        <w:t xml:space="preserve"> фундаментальних концепціях:</w:t>
      </w:r>
    </w:p>
    <w:p w:rsidR="00E41195" w:rsidRDefault="00436E6A">
      <w:pPr>
        <w:numPr>
          <w:ilvl w:val="0"/>
          <w:numId w:val="86"/>
        </w:numPr>
        <w:spacing w:before="20" w:line="220" w:lineRule="auto"/>
        <w:jc w:val="both"/>
        <w:rPr>
          <w:noProof/>
          <w:sz w:val="28"/>
          <w:szCs w:val="28"/>
        </w:rPr>
      </w:pPr>
      <w:r>
        <w:rPr>
          <w:noProof/>
          <w:sz w:val="28"/>
          <w:szCs w:val="28"/>
        </w:rPr>
        <w:t xml:space="preserve">концепції чистої поточної вартості, відповідно до якого фінансовий менеджер </w:t>
      </w:r>
      <w:r>
        <w:rPr>
          <w:noProof/>
          <w:color w:val="000000"/>
          <w:sz w:val="28"/>
          <w:szCs w:val="28"/>
        </w:rPr>
        <w:t>спрямовує</w:t>
      </w:r>
      <w:r>
        <w:rPr>
          <w:noProof/>
          <w:sz w:val="28"/>
          <w:szCs w:val="28"/>
        </w:rPr>
        <w:t xml:space="preserve"> інвестиції в такі проекти, де </w:t>
      </w:r>
      <w:r>
        <w:rPr>
          <w:noProof/>
          <w:color w:val="000000"/>
          <w:sz w:val="28"/>
          <w:szCs w:val="28"/>
        </w:rPr>
        <w:t>очікуваний</w:t>
      </w:r>
      <w:r>
        <w:rPr>
          <w:noProof/>
          <w:sz w:val="28"/>
          <w:szCs w:val="28"/>
        </w:rPr>
        <w:t xml:space="preserve"> прибуток перевищує витрати;</w:t>
      </w:r>
    </w:p>
    <w:p w:rsidR="00E41195" w:rsidRDefault="00436E6A">
      <w:pPr>
        <w:numPr>
          <w:ilvl w:val="0"/>
          <w:numId w:val="86"/>
        </w:numPr>
        <w:spacing w:before="20" w:line="220" w:lineRule="auto"/>
        <w:jc w:val="both"/>
        <w:rPr>
          <w:noProof/>
          <w:sz w:val="28"/>
          <w:szCs w:val="28"/>
        </w:rPr>
      </w:pPr>
      <w:r>
        <w:rPr>
          <w:noProof/>
          <w:sz w:val="28"/>
          <w:szCs w:val="28"/>
        </w:rPr>
        <w:t xml:space="preserve">теорії ефективного </w:t>
      </w:r>
      <w:r>
        <w:rPr>
          <w:noProof/>
          <w:color w:val="000000"/>
          <w:sz w:val="28"/>
          <w:szCs w:val="28"/>
        </w:rPr>
        <w:t>ринку</w:t>
      </w:r>
      <w:r>
        <w:rPr>
          <w:noProof/>
          <w:sz w:val="28"/>
          <w:szCs w:val="28"/>
        </w:rPr>
        <w:t xml:space="preserve">, вихідним пунктом якої </w:t>
      </w:r>
      <w:r>
        <w:rPr>
          <w:noProof/>
          <w:color w:val="000000"/>
          <w:sz w:val="28"/>
          <w:szCs w:val="28"/>
        </w:rPr>
        <w:t>є</w:t>
      </w:r>
      <w:r>
        <w:rPr>
          <w:noProof/>
          <w:sz w:val="28"/>
          <w:szCs w:val="28"/>
        </w:rPr>
        <w:t xml:space="preserve"> аксіома про те, що курси цінних паперів швидко </w:t>
      </w:r>
      <w:r>
        <w:rPr>
          <w:noProof/>
          <w:color w:val="000000"/>
          <w:sz w:val="28"/>
          <w:szCs w:val="28"/>
        </w:rPr>
        <w:t>і</w:t>
      </w:r>
      <w:r>
        <w:rPr>
          <w:noProof/>
          <w:sz w:val="28"/>
          <w:szCs w:val="28"/>
        </w:rPr>
        <w:t xml:space="preserve"> точно відбивають зміни на </w:t>
      </w:r>
      <w:r>
        <w:rPr>
          <w:noProof/>
          <w:color w:val="000000"/>
          <w:sz w:val="28"/>
          <w:szCs w:val="28"/>
        </w:rPr>
        <w:t>ринках</w:t>
      </w:r>
      <w:r>
        <w:rPr>
          <w:noProof/>
          <w:sz w:val="28"/>
          <w:szCs w:val="28"/>
        </w:rPr>
        <w:t xml:space="preserve">; </w:t>
      </w:r>
    </w:p>
    <w:p w:rsidR="00E41195" w:rsidRDefault="00436E6A">
      <w:pPr>
        <w:numPr>
          <w:ilvl w:val="0"/>
          <w:numId w:val="86"/>
        </w:numPr>
        <w:spacing w:before="20" w:line="220" w:lineRule="auto"/>
        <w:jc w:val="both"/>
        <w:rPr>
          <w:noProof/>
          <w:sz w:val="28"/>
          <w:szCs w:val="28"/>
        </w:rPr>
      </w:pPr>
      <w:r>
        <w:rPr>
          <w:noProof/>
          <w:sz w:val="28"/>
          <w:szCs w:val="28"/>
        </w:rPr>
        <w:t xml:space="preserve">теорії портфеля, що наказує </w:t>
      </w:r>
      <w:r>
        <w:rPr>
          <w:noProof/>
          <w:color w:val="000000"/>
          <w:sz w:val="28"/>
          <w:szCs w:val="28"/>
        </w:rPr>
        <w:t>ранжувати</w:t>
      </w:r>
      <w:r>
        <w:rPr>
          <w:noProof/>
          <w:sz w:val="28"/>
          <w:szCs w:val="28"/>
        </w:rPr>
        <w:t xml:space="preserve"> цінні папери і портфелі на основі компромісу між </w:t>
      </w:r>
      <w:r>
        <w:rPr>
          <w:noProof/>
          <w:color w:val="000000"/>
          <w:sz w:val="28"/>
          <w:szCs w:val="28"/>
        </w:rPr>
        <w:t>прибутковістю</w:t>
      </w:r>
      <w:r>
        <w:rPr>
          <w:noProof/>
          <w:sz w:val="28"/>
          <w:szCs w:val="28"/>
        </w:rPr>
        <w:t xml:space="preserve"> і ризиком;</w:t>
      </w:r>
    </w:p>
    <w:p w:rsidR="00E41195" w:rsidRDefault="00436E6A">
      <w:pPr>
        <w:numPr>
          <w:ilvl w:val="0"/>
          <w:numId w:val="86"/>
        </w:numPr>
        <w:spacing w:before="20" w:line="220" w:lineRule="auto"/>
        <w:jc w:val="both"/>
        <w:rPr>
          <w:noProof/>
          <w:sz w:val="28"/>
          <w:szCs w:val="28"/>
        </w:rPr>
      </w:pPr>
      <w:r>
        <w:rPr>
          <w:noProof/>
          <w:sz w:val="28"/>
          <w:szCs w:val="28"/>
        </w:rPr>
        <w:t xml:space="preserve">теорії ціноутворення основного капіталу, що визначає розмір необхідного прибутку на </w:t>
      </w:r>
      <w:r>
        <w:rPr>
          <w:noProof/>
          <w:color w:val="000000"/>
          <w:sz w:val="28"/>
          <w:szCs w:val="28"/>
        </w:rPr>
        <w:t>ризиковані</w:t>
      </w:r>
      <w:r>
        <w:rPr>
          <w:noProof/>
          <w:sz w:val="28"/>
          <w:szCs w:val="28"/>
        </w:rPr>
        <w:t xml:space="preserve"> активи шляхом виділення </w:t>
      </w:r>
      <w:r>
        <w:rPr>
          <w:noProof/>
          <w:color w:val="000000"/>
          <w:sz w:val="28"/>
          <w:szCs w:val="28"/>
        </w:rPr>
        <w:t>ризиків</w:t>
      </w:r>
      <w:r>
        <w:rPr>
          <w:noProof/>
          <w:sz w:val="28"/>
          <w:szCs w:val="28"/>
        </w:rPr>
        <w:t xml:space="preserve">, </w:t>
      </w:r>
      <w:r>
        <w:rPr>
          <w:noProof/>
          <w:color w:val="000000"/>
          <w:sz w:val="28"/>
          <w:szCs w:val="28"/>
        </w:rPr>
        <w:t>що</w:t>
      </w:r>
      <w:r>
        <w:rPr>
          <w:noProof/>
          <w:sz w:val="28"/>
          <w:szCs w:val="28"/>
        </w:rPr>
        <w:t xml:space="preserve"> диверсифіковані і</w:t>
      </w:r>
    </w:p>
    <w:p w:rsidR="00E41195" w:rsidRDefault="00436E6A">
      <w:pPr>
        <w:numPr>
          <w:ilvl w:val="0"/>
          <w:numId w:val="86"/>
        </w:numPr>
        <w:spacing w:before="20" w:line="220" w:lineRule="auto"/>
        <w:jc w:val="both"/>
        <w:rPr>
          <w:noProof/>
          <w:sz w:val="28"/>
          <w:szCs w:val="28"/>
        </w:rPr>
      </w:pPr>
      <w:r>
        <w:rPr>
          <w:noProof/>
          <w:sz w:val="28"/>
          <w:szCs w:val="28"/>
        </w:rPr>
        <w:t xml:space="preserve">недиверсифіковані; теорії ціноутворення опціону, що дає схему визначення цінності можливих вимог або опціонів; </w:t>
      </w:r>
    </w:p>
    <w:p w:rsidR="00E41195" w:rsidRDefault="00436E6A">
      <w:pPr>
        <w:numPr>
          <w:ilvl w:val="0"/>
          <w:numId w:val="86"/>
        </w:numPr>
        <w:spacing w:line="280" w:lineRule="auto"/>
        <w:jc w:val="both"/>
        <w:rPr>
          <w:noProof/>
          <w:sz w:val="28"/>
          <w:szCs w:val="28"/>
        </w:rPr>
      </w:pPr>
      <w:r>
        <w:rPr>
          <w:noProof/>
          <w:sz w:val="28"/>
          <w:szCs w:val="28"/>
        </w:rPr>
        <w:t xml:space="preserve">теорії посередництва, що вивчає протиріччя в договірних відношеннях, що виникають унаслідок </w:t>
      </w:r>
      <w:r>
        <w:rPr>
          <w:noProof/>
          <w:color w:val="000000"/>
          <w:sz w:val="28"/>
          <w:szCs w:val="28"/>
        </w:rPr>
        <w:t>розходжень</w:t>
      </w:r>
      <w:r>
        <w:rPr>
          <w:noProof/>
          <w:sz w:val="28"/>
          <w:szCs w:val="28"/>
        </w:rPr>
        <w:t xml:space="preserve"> у мотиваціях партнерів </w:t>
      </w:r>
      <w:r>
        <w:rPr>
          <w:noProof/>
          <w:color w:val="000000"/>
          <w:sz w:val="28"/>
          <w:szCs w:val="28"/>
        </w:rPr>
        <w:t>і</w:t>
      </w:r>
      <w:r>
        <w:rPr>
          <w:noProof/>
          <w:sz w:val="28"/>
          <w:szCs w:val="28"/>
        </w:rPr>
        <w:t xml:space="preserve"> перекручувань інформації. </w:t>
      </w:r>
    </w:p>
    <w:p w:rsidR="00E41195" w:rsidRDefault="00436E6A">
      <w:pPr>
        <w:spacing w:before="20" w:line="280" w:lineRule="auto"/>
        <w:ind w:firstLine="720"/>
        <w:jc w:val="both"/>
        <w:rPr>
          <w:noProof/>
          <w:sz w:val="28"/>
          <w:szCs w:val="28"/>
        </w:rPr>
      </w:pPr>
      <w:r>
        <w:rPr>
          <w:noProof/>
          <w:sz w:val="28"/>
          <w:szCs w:val="28"/>
        </w:rPr>
        <w:t xml:space="preserve">Для </w:t>
      </w:r>
      <w:r>
        <w:rPr>
          <w:noProof/>
          <w:color w:val="000000"/>
          <w:sz w:val="28"/>
          <w:szCs w:val="28"/>
        </w:rPr>
        <w:t>приклада</w:t>
      </w:r>
      <w:r>
        <w:rPr>
          <w:noProof/>
          <w:sz w:val="28"/>
          <w:szCs w:val="28"/>
        </w:rPr>
        <w:t xml:space="preserve"> </w:t>
      </w:r>
      <w:r>
        <w:rPr>
          <w:noProof/>
          <w:color w:val="000000"/>
          <w:sz w:val="28"/>
          <w:szCs w:val="28"/>
        </w:rPr>
        <w:t>приведемо</w:t>
      </w:r>
      <w:r>
        <w:rPr>
          <w:noProof/>
          <w:sz w:val="28"/>
          <w:szCs w:val="28"/>
        </w:rPr>
        <w:t xml:space="preserve"> методику визначення чистої поточної вартості і прийняття </w:t>
      </w:r>
      <w:r>
        <w:rPr>
          <w:noProof/>
          <w:color w:val="000000"/>
          <w:sz w:val="28"/>
          <w:szCs w:val="28"/>
        </w:rPr>
        <w:t>рішень</w:t>
      </w:r>
      <w:r>
        <w:rPr>
          <w:noProof/>
          <w:sz w:val="28"/>
          <w:szCs w:val="28"/>
        </w:rPr>
        <w:t xml:space="preserve"> на її основі. </w:t>
      </w:r>
    </w:p>
    <w:p w:rsidR="00E41195" w:rsidRDefault="00436E6A">
      <w:pPr>
        <w:spacing w:line="280" w:lineRule="auto"/>
        <w:ind w:firstLine="720"/>
        <w:jc w:val="both"/>
        <w:rPr>
          <w:noProof/>
          <w:sz w:val="28"/>
          <w:szCs w:val="28"/>
        </w:rPr>
      </w:pPr>
      <w:r>
        <w:rPr>
          <w:noProof/>
          <w:sz w:val="28"/>
          <w:szCs w:val="28"/>
        </w:rPr>
        <w:t xml:space="preserve">Перший принцип даної концепції говорить: можна вибирати тільки ті проекти, що відповідно до попередніх </w:t>
      </w:r>
      <w:r>
        <w:rPr>
          <w:noProof/>
          <w:color w:val="000000"/>
          <w:sz w:val="28"/>
          <w:szCs w:val="28"/>
        </w:rPr>
        <w:t>оцінок</w:t>
      </w:r>
      <w:r>
        <w:rPr>
          <w:noProof/>
          <w:sz w:val="28"/>
          <w:szCs w:val="28"/>
        </w:rPr>
        <w:t xml:space="preserve"> принесуть прибуток, що перевищує витрати. По </w:t>
      </w:r>
      <w:r>
        <w:rPr>
          <w:noProof/>
          <w:color w:val="000000"/>
          <w:sz w:val="28"/>
          <w:szCs w:val="28"/>
        </w:rPr>
        <w:t>визначенню</w:t>
      </w:r>
      <w:r>
        <w:rPr>
          <w:noProof/>
          <w:sz w:val="28"/>
          <w:szCs w:val="28"/>
        </w:rPr>
        <w:t>, чиста поточна вартість (</w:t>
      </w:r>
      <w:r>
        <w:rPr>
          <w:noProof/>
          <w:color w:val="000000"/>
          <w:sz w:val="28"/>
          <w:szCs w:val="28"/>
        </w:rPr>
        <w:t>ЧПВ</w:t>
      </w:r>
      <w:r>
        <w:rPr>
          <w:noProof/>
          <w:sz w:val="28"/>
          <w:szCs w:val="28"/>
        </w:rPr>
        <w:t xml:space="preserve">) дорівнює </w:t>
      </w:r>
      <w:r>
        <w:rPr>
          <w:noProof/>
          <w:color w:val="000000"/>
          <w:sz w:val="28"/>
          <w:szCs w:val="28"/>
        </w:rPr>
        <w:t>дисконтоваій</w:t>
      </w:r>
      <w:r>
        <w:rPr>
          <w:noProof/>
          <w:sz w:val="28"/>
          <w:szCs w:val="28"/>
        </w:rPr>
        <w:t xml:space="preserve"> вартості майбутніх грошових надходжень за мінусом витрат: </w:t>
      </w:r>
    </w:p>
    <w:p w:rsidR="00E41195" w:rsidRDefault="00E41195">
      <w:pPr>
        <w:spacing w:line="280" w:lineRule="auto"/>
        <w:ind w:left="1160" w:right="400" w:firstLine="720"/>
        <w:jc w:val="both"/>
        <w:rPr>
          <w:noProof/>
          <w:sz w:val="28"/>
          <w:szCs w:val="28"/>
        </w:rPr>
      </w:pPr>
    </w:p>
    <w:p w:rsidR="00E41195" w:rsidRDefault="00436E6A">
      <w:pPr>
        <w:spacing w:line="280" w:lineRule="auto"/>
        <w:ind w:left="1160" w:right="400" w:firstLine="720"/>
        <w:jc w:val="both"/>
        <w:rPr>
          <w:noProof/>
          <w:sz w:val="28"/>
          <w:szCs w:val="28"/>
        </w:rPr>
      </w:pPr>
      <w:r>
        <w:rPr>
          <w:noProof/>
          <w:color w:val="000000"/>
          <w:sz w:val="28"/>
          <w:szCs w:val="28"/>
        </w:rPr>
        <w:t>ЧПВ</w:t>
      </w:r>
      <w:r>
        <w:rPr>
          <w:noProof/>
          <w:sz w:val="28"/>
          <w:szCs w:val="28"/>
        </w:rPr>
        <w:t xml:space="preserve"> = </w:t>
      </w:r>
      <w:r>
        <w:rPr>
          <w:noProof/>
          <w:position w:val="-28"/>
          <w:sz w:val="28"/>
          <w:szCs w:val="28"/>
          <w:lang w:val="en-US"/>
        </w:rPr>
        <w:object w:dxaOrig="1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75pt" o:ole="" fillcolor="window">
            <v:imagedata r:id="rId7" o:title=""/>
          </v:shape>
          <o:OLEObject Type="Embed" ProgID="Equation.3" ShapeID="_x0000_i1025" DrawAspect="Content" ObjectID="_1461140431" r:id="rId8"/>
        </w:object>
      </w:r>
      <w:r>
        <w:rPr>
          <w:noProof/>
          <w:sz w:val="28"/>
          <w:szCs w:val="28"/>
        </w:rPr>
        <w:t>- І</w:t>
      </w:r>
    </w:p>
    <w:p w:rsidR="00E41195" w:rsidRDefault="00E41195">
      <w:pPr>
        <w:spacing w:line="280" w:lineRule="auto"/>
        <w:ind w:left="1160" w:right="400" w:firstLine="720"/>
        <w:jc w:val="both"/>
        <w:rPr>
          <w:noProof/>
          <w:sz w:val="28"/>
          <w:szCs w:val="28"/>
        </w:rPr>
      </w:pPr>
    </w:p>
    <w:p w:rsidR="00E41195" w:rsidRDefault="00436E6A">
      <w:pPr>
        <w:spacing w:line="280" w:lineRule="auto"/>
        <w:ind w:left="567" w:right="400" w:firstLine="720"/>
        <w:jc w:val="both"/>
        <w:rPr>
          <w:noProof/>
          <w:sz w:val="28"/>
          <w:szCs w:val="28"/>
        </w:rPr>
      </w:pPr>
      <w:r>
        <w:rPr>
          <w:noProof/>
          <w:sz w:val="28"/>
          <w:szCs w:val="28"/>
        </w:rPr>
        <w:t xml:space="preserve">де </w:t>
      </w:r>
      <w:r>
        <w:rPr>
          <w:noProof/>
          <w:color w:val="000000"/>
          <w:sz w:val="28"/>
          <w:szCs w:val="28"/>
        </w:rPr>
        <w:t>ПГ</w:t>
      </w:r>
      <w:r>
        <w:rPr>
          <w:noProof/>
          <w:sz w:val="28"/>
          <w:szCs w:val="28"/>
        </w:rPr>
        <w:t xml:space="preserve"> - майбутні надходження готівки при </w:t>
      </w:r>
      <w:r>
        <w:rPr>
          <w:noProof/>
          <w:color w:val="000000"/>
          <w:sz w:val="28"/>
          <w:szCs w:val="28"/>
        </w:rPr>
        <w:t>оптимальному</w:t>
      </w:r>
      <w:r>
        <w:rPr>
          <w:noProof/>
          <w:sz w:val="28"/>
          <w:szCs w:val="28"/>
        </w:rPr>
        <w:t xml:space="preserve"> </w:t>
      </w:r>
      <w:r>
        <w:rPr>
          <w:noProof/>
          <w:color w:val="000000"/>
          <w:sz w:val="28"/>
          <w:szCs w:val="28"/>
        </w:rPr>
        <w:t>відсотку</w:t>
      </w:r>
      <w:r>
        <w:rPr>
          <w:noProof/>
          <w:sz w:val="28"/>
          <w:szCs w:val="28"/>
        </w:rPr>
        <w:t xml:space="preserve"> на капітал (k); </w:t>
      </w:r>
    </w:p>
    <w:p w:rsidR="00E41195" w:rsidRDefault="00436E6A">
      <w:pPr>
        <w:spacing w:before="20"/>
        <w:ind w:left="567" w:firstLine="720"/>
        <w:jc w:val="both"/>
        <w:rPr>
          <w:noProof/>
          <w:sz w:val="28"/>
          <w:szCs w:val="28"/>
        </w:rPr>
      </w:pPr>
      <w:r>
        <w:rPr>
          <w:noProof/>
          <w:sz w:val="28"/>
          <w:szCs w:val="28"/>
        </w:rPr>
        <w:t xml:space="preserve">І - витрати по </w:t>
      </w:r>
      <w:r>
        <w:rPr>
          <w:noProof/>
          <w:color w:val="000000"/>
          <w:sz w:val="28"/>
          <w:szCs w:val="28"/>
        </w:rPr>
        <w:t>проекту</w:t>
      </w:r>
      <w:r>
        <w:rPr>
          <w:noProof/>
          <w:sz w:val="28"/>
          <w:szCs w:val="28"/>
        </w:rPr>
        <w:t xml:space="preserve">. </w:t>
      </w:r>
    </w:p>
    <w:p w:rsidR="00E41195" w:rsidRDefault="00436E6A">
      <w:pPr>
        <w:spacing w:before="80" w:line="280" w:lineRule="auto"/>
        <w:ind w:right="200" w:firstLine="720"/>
        <w:jc w:val="both"/>
        <w:rPr>
          <w:noProof/>
          <w:sz w:val="28"/>
          <w:szCs w:val="28"/>
        </w:rPr>
      </w:pPr>
      <w:r>
        <w:rPr>
          <w:noProof/>
          <w:sz w:val="28"/>
          <w:szCs w:val="28"/>
        </w:rPr>
        <w:t xml:space="preserve">Операція </w:t>
      </w:r>
      <w:r>
        <w:rPr>
          <w:noProof/>
          <w:color w:val="000000"/>
          <w:sz w:val="28"/>
          <w:szCs w:val="28"/>
        </w:rPr>
        <w:t>дисконтування</w:t>
      </w:r>
      <w:r>
        <w:rPr>
          <w:noProof/>
          <w:sz w:val="28"/>
          <w:szCs w:val="28"/>
        </w:rPr>
        <w:t xml:space="preserve"> означає приведення суми до </w:t>
      </w:r>
      <w:r>
        <w:rPr>
          <w:noProof/>
          <w:color w:val="000000"/>
          <w:sz w:val="28"/>
          <w:szCs w:val="28"/>
        </w:rPr>
        <w:t>теперішнього</w:t>
      </w:r>
      <w:r>
        <w:rPr>
          <w:noProof/>
          <w:sz w:val="28"/>
          <w:szCs w:val="28"/>
        </w:rPr>
        <w:t xml:space="preserve"> часу, а дисконт - це ставка </w:t>
      </w:r>
      <w:r>
        <w:rPr>
          <w:noProof/>
          <w:color w:val="000000"/>
          <w:sz w:val="28"/>
          <w:szCs w:val="28"/>
        </w:rPr>
        <w:t>відсотка</w:t>
      </w:r>
      <w:r>
        <w:rPr>
          <w:noProof/>
          <w:sz w:val="28"/>
          <w:szCs w:val="28"/>
        </w:rPr>
        <w:t xml:space="preserve">, що відбиває гадану норму прибутку на цінні папери з однаковим ризиком (для забезпечення порівнянності проектів). </w:t>
      </w:r>
    </w:p>
    <w:p w:rsidR="00E41195" w:rsidRDefault="00436E6A">
      <w:pPr>
        <w:spacing w:line="280" w:lineRule="auto"/>
        <w:ind w:right="200" w:firstLine="720"/>
        <w:jc w:val="both"/>
        <w:rPr>
          <w:noProof/>
          <w:sz w:val="28"/>
          <w:szCs w:val="28"/>
        </w:rPr>
      </w:pPr>
      <w:r>
        <w:rPr>
          <w:noProof/>
          <w:sz w:val="28"/>
          <w:szCs w:val="28"/>
        </w:rPr>
        <w:t xml:space="preserve">Другий принцип - закон </w:t>
      </w:r>
      <w:r>
        <w:rPr>
          <w:noProof/>
          <w:color w:val="000000"/>
          <w:sz w:val="28"/>
          <w:szCs w:val="28"/>
        </w:rPr>
        <w:t>збереження</w:t>
      </w:r>
      <w:r>
        <w:rPr>
          <w:noProof/>
          <w:sz w:val="28"/>
          <w:szCs w:val="28"/>
        </w:rPr>
        <w:t xml:space="preserve"> вартості, або принцип вартісної </w:t>
      </w:r>
      <w:r>
        <w:rPr>
          <w:noProof/>
          <w:color w:val="000000"/>
          <w:sz w:val="28"/>
          <w:szCs w:val="28"/>
        </w:rPr>
        <w:t>аддитивності</w:t>
      </w:r>
      <w:r>
        <w:rPr>
          <w:noProof/>
          <w:sz w:val="28"/>
          <w:szCs w:val="28"/>
        </w:rPr>
        <w:t xml:space="preserve">, відповідно до якого при </w:t>
      </w:r>
      <w:r>
        <w:rPr>
          <w:noProof/>
          <w:color w:val="000000"/>
          <w:sz w:val="28"/>
          <w:szCs w:val="28"/>
        </w:rPr>
        <w:t>незмінному</w:t>
      </w:r>
      <w:r>
        <w:rPr>
          <w:noProof/>
          <w:sz w:val="28"/>
          <w:szCs w:val="28"/>
        </w:rPr>
        <w:t xml:space="preserve"> співвідношенні “ризик - </w:t>
      </w:r>
      <w:r>
        <w:rPr>
          <w:noProof/>
          <w:color w:val="000000"/>
          <w:sz w:val="28"/>
          <w:szCs w:val="28"/>
        </w:rPr>
        <w:t>прибутковість</w:t>
      </w:r>
      <w:r>
        <w:rPr>
          <w:noProof/>
          <w:sz w:val="28"/>
          <w:szCs w:val="28"/>
        </w:rPr>
        <w:t xml:space="preserve">” </w:t>
      </w:r>
      <w:r>
        <w:rPr>
          <w:noProof/>
          <w:color w:val="000000"/>
          <w:sz w:val="28"/>
          <w:szCs w:val="28"/>
        </w:rPr>
        <w:t>дисконтовані</w:t>
      </w:r>
      <w:r>
        <w:rPr>
          <w:noProof/>
          <w:sz w:val="28"/>
          <w:szCs w:val="28"/>
        </w:rPr>
        <w:t xml:space="preserve"> потоки готівки можна складати доти, поки вони </w:t>
      </w:r>
      <w:r>
        <w:rPr>
          <w:noProof/>
          <w:color w:val="000000"/>
          <w:sz w:val="28"/>
          <w:szCs w:val="28"/>
        </w:rPr>
        <w:t>незмінні</w:t>
      </w:r>
      <w:r>
        <w:rPr>
          <w:noProof/>
          <w:sz w:val="28"/>
          <w:szCs w:val="28"/>
        </w:rPr>
        <w:t xml:space="preserve">. Таким чином, ціле ніколи не може бути більше, </w:t>
      </w:r>
      <w:r>
        <w:rPr>
          <w:noProof/>
          <w:color w:val="000000"/>
          <w:sz w:val="28"/>
          <w:szCs w:val="28"/>
        </w:rPr>
        <w:t>чим</w:t>
      </w:r>
      <w:r>
        <w:rPr>
          <w:noProof/>
          <w:sz w:val="28"/>
          <w:szCs w:val="28"/>
        </w:rPr>
        <w:t xml:space="preserve"> сума частин: </w:t>
      </w:r>
    </w:p>
    <w:p w:rsidR="00E41195" w:rsidRDefault="00436E6A">
      <w:pPr>
        <w:pStyle w:val="FR1"/>
        <w:ind w:firstLine="720"/>
        <w:jc w:val="both"/>
        <w:rPr>
          <w:rFonts w:ascii="Times New Roman" w:hAnsi="Times New Roman" w:cs="Times New Roman"/>
          <w:b w:val="0"/>
          <w:bCs w:val="0"/>
          <w:i w:val="0"/>
          <w:iCs w:val="0"/>
          <w:noProof/>
          <w:sz w:val="28"/>
          <w:szCs w:val="28"/>
        </w:rPr>
      </w:pPr>
      <w:r>
        <w:rPr>
          <w:rFonts w:ascii="Times New Roman" w:hAnsi="Times New Roman" w:cs="Times New Roman"/>
          <w:b w:val="0"/>
          <w:bCs w:val="0"/>
          <w:i w:val="0"/>
          <w:iCs w:val="0"/>
          <w:noProof/>
          <w:color w:val="000000"/>
          <w:sz w:val="28"/>
          <w:szCs w:val="28"/>
        </w:rPr>
        <w:t>ПВ</w:t>
      </w:r>
      <w:r>
        <w:rPr>
          <w:rFonts w:ascii="Times New Roman" w:hAnsi="Times New Roman" w:cs="Times New Roman"/>
          <w:b w:val="0"/>
          <w:bCs w:val="0"/>
          <w:i w:val="0"/>
          <w:iCs w:val="0"/>
          <w:noProof/>
          <w:sz w:val="28"/>
          <w:szCs w:val="28"/>
        </w:rPr>
        <w:t xml:space="preserve">(А) + </w:t>
      </w:r>
      <w:r>
        <w:rPr>
          <w:rFonts w:ascii="Times New Roman" w:hAnsi="Times New Roman" w:cs="Times New Roman"/>
          <w:b w:val="0"/>
          <w:bCs w:val="0"/>
          <w:i w:val="0"/>
          <w:iCs w:val="0"/>
          <w:noProof/>
          <w:color w:val="000000"/>
          <w:sz w:val="28"/>
          <w:szCs w:val="28"/>
        </w:rPr>
        <w:t>ПВ</w:t>
      </w:r>
      <w:r>
        <w:rPr>
          <w:rFonts w:ascii="Times New Roman" w:hAnsi="Times New Roman" w:cs="Times New Roman"/>
          <w:b w:val="0"/>
          <w:bCs w:val="0"/>
          <w:i w:val="0"/>
          <w:iCs w:val="0"/>
          <w:noProof/>
          <w:sz w:val="28"/>
          <w:szCs w:val="28"/>
        </w:rPr>
        <w:t xml:space="preserve">(В) = </w:t>
      </w:r>
      <w:r>
        <w:rPr>
          <w:rFonts w:ascii="Times New Roman" w:hAnsi="Times New Roman" w:cs="Times New Roman"/>
          <w:b w:val="0"/>
          <w:bCs w:val="0"/>
          <w:i w:val="0"/>
          <w:iCs w:val="0"/>
          <w:noProof/>
          <w:color w:val="000000"/>
          <w:sz w:val="28"/>
          <w:szCs w:val="28"/>
        </w:rPr>
        <w:t>ПВ</w:t>
      </w:r>
      <w:r>
        <w:rPr>
          <w:rFonts w:ascii="Times New Roman" w:hAnsi="Times New Roman" w:cs="Times New Roman"/>
          <w:b w:val="0"/>
          <w:bCs w:val="0"/>
          <w:i w:val="0"/>
          <w:iCs w:val="0"/>
          <w:noProof/>
          <w:sz w:val="28"/>
          <w:szCs w:val="28"/>
        </w:rPr>
        <w:t>(</w:t>
      </w:r>
      <w:r>
        <w:rPr>
          <w:rFonts w:ascii="Times New Roman" w:hAnsi="Times New Roman" w:cs="Times New Roman"/>
          <w:b w:val="0"/>
          <w:bCs w:val="0"/>
          <w:i w:val="0"/>
          <w:iCs w:val="0"/>
          <w:noProof/>
          <w:color w:val="000000"/>
          <w:sz w:val="28"/>
          <w:szCs w:val="28"/>
        </w:rPr>
        <w:t>АВ</w:t>
      </w:r>
      <w:r>
        <w:rPr>
          <w:rFonts w:ascii="Times New Roman" w:hAnsi="Times New Roman" w:cs="Times New Roman"/>
          <w:b w:val="0"/>
          <w:bCs w:val="0"/>
          <w:i w:val="0"/>
          <w:iCs w:val="0"/>
          <w:noProof/>
          <w:sz w:val="28"/>
          <w:szCs w:val="28"/>
        </w:rPr>
        <w:t>),</w:t>
      </w:r>
    </w:p>
    <w:p w:rsidR="00E41195" w:rsidRDefault="00436E6A">
      <w:pPr>
        <w:spacing w:before="60" w:line="280" w:lineRule="auto"/>
        <w:ind w:left="80" w:firstLine="720"/>
        <w:jc w:val="both"/>
        <w:rPr>
          <w:noProof/>
          <w:sz w:val="28"/>
          <w:szCs w:val="28"/>
        </w:rPr>
      </w:pPr>
      <w:r>
        <w:rPr>
          <w:noProof/>
          <w:sz w:val="28"/>
          <w:szCs w:val="28"/>
        </w:rPr>
        <w:t xml:space="preserve">де </w:t>
      </w:r>
      <w:r>
        <w:rPr>
          <w:noProof/>
          <w:color w:val="000000"/>
          <w:sz w:val="28"/>
          <w:szCs w:val="28"/>
        </w:rPr>
        <w:t>додатні</w:t>
      </w:r>
      <w:r>
        <w:rPr>
          <w:noProof/>
          <w:sz w:val="28"/>
          <w:szCs w:val="28"/>
        </w:rPr>
        <w:t xml:space="preserve"> являють собою </w:t>
      </w:r>
      <w:r>
        <w:rPr>
          <w:noProof/>
          <w:color w:val="000000"/>
          <w:sz w:val="28"/>
          <w:szCs w:val="28"/>
        </w:rPr>
        <w:t>дисконтовану</w:t>
      </w:r>
      <w:r>
        <w:rPr>
          <w:noProof/>
          <w:sz w:val="28"/>
          <w:szCs w:val="28"/>
        </w:rPr>
        <w:t xml:space="preserve"> вартість проектів А и В, а в </w:t>
      </w:r>
      <w:r>
        <w:rPr>
          <w:noProof/>
          <w:color w:val="000000"/>
          <w:sz w:val="28"/>
          <w:szCs w:val="28"/>
        </w:rPr>
        <w:t>результаті</w:t>
      </w:r>
      <w:r>
        <w:rPr>
          <w:noProof/>
          <w:sz w:val="28"/>
          <w:szCs w:val="28"/>
        </w:rPr>
        <w:t xml:space="preserve"> </w:t>
      </w:r>
      <w:r>
        <w:rPr>
          <w:noProof/>
          <w:color w:val="000000"/>
          <w:sz w:val="28"/>
          <w:szCs w:val="28"/>
        </w:rPr>
        <w:t>утворюється</w:t>
      </w:r>
      <w:r>
        <w:rPr>
          <w:noProof/>
          <w:sz w:val="28"/>
          <w:szCs w:val="28"/>
        </w:rPr>
        <w:t xml:space="preserve"> </w:t>
      </w:r>
      <w:r>
        <w:rPr>
          <w:noProof/>
          <w:color w:val="000000"/>
          <w:sz w:val="28"/>
          <w:szCs w:val="28"/>
        </w:rPr>
        <w:t>дисконтована</w:t>
      </w:r>
      <w:r>
        <w:rPr>
          <w:noProof/>
          <w:sz w:val="28"/>
          <w:szCs w:val="28"/>
        </w:rPr>
        <w:t xml:space="preserve"> вартість комбінованого проекту </w:t>
      </w:r>
      <w:r>
        <w:rPr>
          <w:noProof/>
          <w:color w:val="000000"/>
          <w:sz w:val="28"/>
          <w:szCs w:val="28"/>
        </w:rPr>
        <w:t>АВ</w:t>
      </w:r>
      <w:r>
        <w:rPr>
          <w:noProof/>
          <w:sz w:val="28"/>
          <w:szCs w:val="28"/>
        </w:rPr>
        <w:t xml:space="preserve">. </w:t>
      </w:r>
    </w:p>
    <w:p w:rsidR="00E41195" w:rsidRDefault="00436E6A">
      <w:pPr>
        <w:spacing w:line="280" w:lineRule="auto"/>
        <w:ind w:left="120" w:firstLine="720"/>
        <w:jc w:val="both"/>
        <w:rPr>
          <w:noProof/>
          <w:sz w:val="28"/>
          <w:szCs w:val="28"/>
        </w:rPr>
      </w:pPr>
      <w:r>
        <w:rPr>
          <w:noProof/>
          <w:sz w:val="28"/>
          <w:szCs w:val="28"/>
        </w:rPr>
        <w:t xml:space="preserve">Та ж формула в категоріях потоків готівки виглядає в такий спосіб: </w:t>
      </w:r>
    </w:p>
    <w:p w:rsidR="00E41195" w:rsidRDefault="00436E6A">
      <w:pPr>
        <w:spacing w:line="280" w:lineRule="auto"/>
        <w:ind w:left="120" w:firstLine="720"/>
        <w:jc w:val="both"/>
        <w:rPr>
          <w:noProof/>
          <w:sz w:val="28"/>
          <w:szCs w:val="28"/>
          <w:vertAlign w:val="subscript"/>
        </w:rPr>
      </w:pPr>
      <w:r>
        <w:rPr>
          <w:noProof/>
          <w:color w:val="000000"/>
          <w:sz w:val="28"/>
          <w:szCs w:val="28"/>
        </w:rPr>
        <w:t>ПВ</w:t>
      </w:r>
      <w:r>
        <w:rPr>
          <w:noProof/>
          <w:sz w:val="28"/>
          <w:szCs w:val="28"/>
        </w:rPr>
        <w:t>(</w:t>
      </w:r>
      <w:r>
        <w:rPr>
          <w:noProof/>
          <w:color w:val="000000"/>
          <w:sz w:val="28"/>
          <w:szCs w:val="28"/>
        </w:rPr>
        <w:t>ПГ</w:t>
      </w:r>
      <w:r>
        <w:rPr>
          <w:noProof/>
          <w:color w:val="000000"/>
          <w:sz w:val="28"/>
          <w:szCs w:val="28"/>
          <w:vertAlign w:val="subscript"/>
        </w:rPr>
        <w:t>А</w:t>
      </w:r>
      <w:r>
        <w:rPr>
          <w:noProof/>
          <w:sz w:val="28"/>
          <w:szCs w:val="28"/>
        </w:rPr>
        <w:t>)+</w:t>
      </w:r>
      <w:r>
        <w:rPr>
          <w:noProof/>
          <w:color w:val="000000"/>
          <w:sz w:val="28"/>
          <w:szCs w:val="28"/>
        </w:rPr>
        <w:t>ПВ</w:t>
      </w:r>
      <w:r>
        <w:rPr>
          <w:noProof/>
          <w:sz w:val="28"/>
          <w:szCs w:val="28"/>
        </w:rPr>
        <w:t>(</w:t>
      </w:r>
      <w:r>
        <w:rPr>
          <w:noProof/>
          <w:color w:val="000000"/>
          <w:sz w:val="28"/>
          <w:szCs w:val="28"/>
        </w:rPr>
        <w:t>ПГ</w:t>
      </w:r>
      <w:r>
        <w:rPr>
          <w:noProof/>
          <w:color w:val="000000"/>
          <w:sz w:val="28"/>
          <w:szCs w:val="28"/>
          <w:vertAlign w:val="subscript"/>
        </w:rPr>
        <w:t>В</w:t>
      </w:r>
      <w:r>
        <w:rPr>
          <w:noProof/>
          <w:sz w:val="28"/>
          <w:szCs w:val="28"/>
        </w:rPr>
        <w:t>)=</w:t>
      </w:r>
      <w:r>
        <w:rPr>
          <w:noProof/>
          <w:color w:val="000000"/>
          <w:sz w:val="28"/>
          <w:szCs w:val="28"/>
        </w:rPr>
        <w:t>ПВ</w:t>
      </w:r>
      <w:r>
        <w:rPr>
          <w:noProof/>
          <w:sz w:val="28"/>
          <w:szCs w:val="28"/>
        </w:rPr>
        <w:t xml:space="preserve"> (</w:t>
      </w:r>
      <w:r>
        <w:rPr>
          <w:noProof/>
          <w:color w:val="000000"/>
          <w:sz w:val="28"/>
          <w:szCs w:val="28"/>
        </w:rPr>
        <w:t>ПГ</w:t>
      </w:r>
      <w:r>
        <w:rPr>
          <w:noProof/>
          <w:color w:val="000000"/>
          <w:sz w:val="28"/>
          <w:szCs w:val="28"/>
          <w:vertAlign w:val="subscript"/>
        </w:rPr>
        <w:t>АВ</w:t>
      </w:r>
      <w:r>
        <w:rPr>
          <w:noProof/>
          <w:sz w:val="28"/>
          <w:szCs w:val="28"/>
        </w:rPr>
        <w:t xml:space="preserve">) </w:t>
      </w:r>
    </w:p>
    <w:p w:rsidR="00E41195" w:rsidRDefault="00E41195">
      <w:pPr>
        <w:spacing w:line="280" w:lineRule="auto"/>
        <w:ind w:left="120" w:firstLine="720"/>
        <w:jc w:val="both"/>
        <w:rPr>
          <w:noProof/>
          <w:sz w:val="28"/>
          <w:szCs w:val="28"/>
        </w:rPr>
      </w:pPr>
    </w:p>
    <w:p w:rsidR="00E41195" w:rsidRDefault="00436E6A">
      <w:pPr>
        <w:pStyle w:val="3"/>
      </w:pPr>
      <w:r>
        <w:t>Де</w:t>
      </w:r>
    </w:p>
    <w:p w:rsidR="00E41195" w:rsidRDefault="00436E6A">
      <w:pPr>
        <w:ind w:left="160" w:firstLine="720"/>
        <w:jc w:val="both"/>
        <w:rPr>
          <w:noProof/>
          <w:sz w:val="28"/>
          <w:szCs w:val="28"/>
        </w:rPr>
      </w:pPr>
      <w:r>
        <w:rPr>
          <w:noProof/>
          <w:sz w:val="28"/>
          <w:szCs w:val="28"/>
        </w:rPr>
        <w:tab/>
      </w:r>
      <w:r>
        <w:rPr>
          <w:noProof/>
          <w:color w:val="000000"/>
          <w:sz w:val="28"/>
          <w:szCs w:val="28"/>
        </w:rPr>
        <w:t>ПВ</w:t>
      </w:r>
      <w:r>
        <w:rPr>
          <w:noProof/>
          <w:sz w:val="28"/>
          <w:szCs w:val="28"/>
        </w:rPr>
        <w:t>(</w:t>
      </w:r>
      <w:r>
        <w:rPr>
          <w:noProof/>
          <w:color w:val="000000"/>
          <w:sz w:val="28"/>
          <w:szCs w:val="28"/>
        </w:rPr>
        <w:t>ПГ</w:t>
      </w:r>
      <w:r>
        <w:rPr>
          <w:noProof/>
          <w:color w:val="000000"/>
          <w:sz w:val="28"/>
          <w:szCs w:val="28"/>
          <w:vertAlign w:val="subscript"/>
        </w:rPr>
        <w:t>А</w:t>
      </w:r>
      <w:r>
        <w:rPr>
          <w:noProof/>
          <w:sz w:val="28"/>
          <w:szCs w:val="28"/>
        </w:rPr>
        <w:t xml:space="preserve">) = </w:t>
      </w:r>
      <w:r>
        <w:rPr>
          <w:noProof/>
          <w:position w:val="-24"/>
          <w:sz w:val="28"/>
          <w:szCs w:val="28"/>
          <w:lang w:val="en-US"/>
        </w:rPr>
        <w:object w:dxaOrig="620" w:dyaOrig="660">
          <v:shape id="_x0000_i1026" type="#_x0000_t75" style="width:30.75pt;height:33pt" o:ole="" fillcolor="window">
            <v:imagedata r:id="rId9" o:title=""/>
          </v:shape>
          <o:OLEObject Type="Embed" ProgID="Equation.3" ShapeID="_x0000_i1026" DrawAspect="Content" ObjectID="_1461140432" r:id="rId10"/>
        </w:object>
      </w:r>
      <w:r>
        <w:rPr>
          <w:noProof/>
          <w:sz w:val="28"/>
          <w:szCs w:val="28"/>
        </w:rPr>
        <w:t xml:space="preserve"> +</w:t>
      </w:r>
      <w:r>
        <w:rPr>
          <w:noProof/>
          <w:position w:val="-28"/>
          <w:sz w:val="28"/>
          <w:szCs w:val="28"/>
          <w:lang w:val="en-US"/>
        </w:rPr>
        <w:object w:dxaOrig="800" w:dyaOrig="680">
          <v:shape id="_x0000_i1027" type="#_x0000_t75" style="width:39.75pt;height:33.75pt" o:ole="" fillcolor="window">
            <v:imagedata r:id="rId11" o:title=""/>
          </v:shape>
          <o:OLEObject Type="Embed" ProgID="Equation.3" ShapeID="_x0000_i1027" DrawAspect="Content" ObjectID="_1461140433" r:id="rId12"/>
        </w:object>
      </w:r>
      <w:r>
        <w:rPr>
          <w:noProof/>
          <w:sz w:val="28"/>
          <w:szCs w:val="28"/>
        </w:rPr>
        <w:t xml:space="preserve"> + … + </w:t>
      </w:r>
      <w:r>
        <w:rPr>
          <w:noProof/>
          <w:position w:val="-28"/>
          <w:sz w:val="28"/>
          <w:szCs w:val="28"/>
          <w:lang w:val="en-US"/>
        </w:rPr>
        <w:object w:dxaOrig="859" w:dyaOrig="680">
          <v:shape id="_x0000_i1028" type="#_x0000_t75" style="width:42.75pt;height:33.75pt" o:ole="" fillcolor="window">
            <v:imagedata r:id="rId13" o:title=""/>
          </v:shape>
          <o:OLEObject Type="Embed" ProgID="Equation.3" ShapeID="_x0000_i1028" DrawAspect="Content" ObjectID="_1461140434" r:id="rId14"/>
        </w:object>
      </w:r>
    </w:p>
    <w:p w:rsidR="00E41195" w:rsidRDefault="00436E6A">
      <w:pPr>
        <w:ind w:left="200" w:firstLine="720"/>
        <w:jc w:val="both"/>
        <w:rPr>
          <w:noProof/>
          <w:sz w:val="28"/>
          <w:szCs w:val="28"/>
        </w:rPr>
      </w:pPr>
      <w:r>
        <w:rPr>
          <w:noProof/>
          <w:sz w:val="28"/>
          <w:szCs w:val="28"/>
        </w:rPr>
        <w:t>і т.д.</w:t>
      </w:r>
    </w:p>
    <w:p w:rsidR="00E41195" w:rsidRDefault="00436E6A">
      <w:pPr>
        <w:pStyle w:val="20"/>
        <w:spacing w:before="40" w:line="280" w:lineRule="auto"/>
        <w:rPr>
          <w:noProof/>
        </w:rPr>
      </w:pPr>
      <w:r>
        <w:rPr>
          <w:noProof/>
        </w:rPr>
        <w:t xml:space="preserve">Отже, для будь-якого вкладення, що породить потік коштів  у </w:t>
      </w:r>
      <w:r>
        <w:rPr>
          <w:noProof/>
          <w:color w:val="000000"/>
        </w:rPr>
        <w:t>майбутньому</w:t>
      </w:r>
      <w:r>
        <w:rPr>
          <w:noProof/>
        </w:rPr>
        <w:t xml:space="preserve">, справедлива властивість </w:t>
      </w:r>
      <w:r>
        <w:rPr>
          <w:noProof/>
          <w:color w:val="000000"/>
        </w:rPr>
        <w:t>аддитивності</w:t>
      </w:r>
      <w:r>
        <w:rPr>
          <w:noProof/>
        </w:rPr>
        <w:t xml:space="preserve">. Цей </w:t>
      </w:r>
      <w:r>
        <w:rPr>
          <w:noProof/>
          <w:color w:val="000000"/>
        </w:rPr>
        <w:t>висновок</w:t>
      </w:r>
      <w:r>
        <w:rPr>
          <w:noProof/>
        </w:rPr>
        <w:t xml:space="preserve"> </w:t>
      </w:r>
      <w:r>
        <w:rPr>
          <w:noProof/>
          <w:color w:val="000000"/>
        </w:rPr>
        <w:t>відноситься</w:t>
      </w:r>
      <w:r>
        <w:rPr>
          <w:noProof/>
        </w:rPr>
        <w:t xml:space="preserve"> як до фінансування проектів, так і до операцій по </w:t>
      </w:r>
      <w:r>
        <w:rPr>
          <w:noProof/>
          <w:color w:val="000000"/>
        </w:rPr>
        <w:t>вкладенню</w:t>
      </w:r>
      <w:r>
        <w:rPr>
          <w:noProof/>
        </w:rPr>
        <w:t xml:space="preserve"> активів у дочірні компанії. На </w:t>
      </w:r>
      <w:r>
        <w:rPr>
          <w:noProof/>
          <w:color w:val="000000"/>
        </w:rPr>
        <w:t>практиці</w:t>
      </w:r>
      <w:r>
        <w:rPr>
          <w:noProof/>
        </w:rPr>
        <w:t xml:space="preserve"> названий принцип означає, що незалежно від засобу фінансування складових частин </w:t>
      </w:r>
      <w:r>
        <w:rPr>
          <w:noProof/>
          <w:color w:val="000000"/>
        </w:rPr>
        <w:t>прийняті</w:t>
      </w:r>
      <w:r>
        <w:rPr>
          <w:noProof/>
        </w:rPr>
        <w:t xml:space="preserve"> </w:t>
      </w:r>
      <w:r>
        <w:rPr>
          <w:noProof/>
          <w:color w:val="000000"/>
        </w:rPr>
        <w:t>рішення</w:t>
      </w:r>
      <w:r>
        <w:rPr>
          <w:noProof/>
        </w:rPr>
        <w:t xml:space="preserve"> не дають ніяких переваг, поки сумарний потік готівки залишається </w:t>
      </w:r>
      <w:r>
        <w:rPr>
          <w:noProof/>
          <w:color w:val="000000"/>
        </w:rPr>
        <w:t>незмінним</w:t>
      </w:r>
      <w:r>
        <w:rPr>
          <w:noProof/>
        </w:rPr>
        <w:t xml:space="preserve">. Стосовно до банку цей </w:t>
      </w:r>
      <w:r>
        <w:rPr>
          <w:noProof/>
          <w:color w:val="000000"/>
        </w:rPr>
        <w:t>висновок</w:t>
      </w:r>
      <w:r>
        <w:rPr>
          <w:noProof/>
        </w:rPr>
        <w:t xml:space="preserve"> можна перефразувати в такий спосіб: подібні </w:t>
      </w:r>
      <w:r>
        <w:rPr>
          <w:noProof/>
          <w:color w:val="000000"/>
        </w:rPr>
        <w:t>рішення</w:t>
      </w:r>
      <w:r>
        <w:rPr>
          <w:noProof/>
        </w:rPr>
        <w:t xml:space="preserve"> торкаються форми або зовнішнього вигляду балансу банку, але не змісту </w:t>
      </w:r>
      <w:r>
        <w:rPr>
          <w:noProof/>
          <w:color w:val="000000"/>
        </w:rPr>
        <w:t>його</w:t>
      </w:r>
      <w:r>
        <w:rPr>
          <w:noProof/>
        </w:rPr>
        <w:t xml:space="preserve"> статей.  </w:t>
      </w:r>
    </w:p>
    <w:p w:rsidR="00E41195" w:rsidRDefault="00436E6A">
      <w:pPr>
        <w:spacing w:line="280" w:lineRule="auto"/>
        <w:ind w:firstLine="720"/>
        <w:jc w:val="both"/>
        <w:rPr>
          <w:noProof/>
          <w:sz w:val="28"/>
          <w:szCs w:val="28"/>
        </w:rPr>
      </w:pPr>
      <w:r>
        <w:rPr>
          <w:noProof/>
          <w:sz w:val="28"/>
          <w:szCs w:val="28"/>
        </w:rPr>
        <w:t xml:space="preserve">Виходячи зі сказаного, </w:t>
      </w:r>
      <w:r>
        <w:rPr>
          <w:noProof/>
          <w:color w:val="000000"/>
          <w:sz w:val="28"/>
          <w:szCs w:val="28"/>
        </w:rPr>
        <w:t>керівництво</w:t>
      </w:r>
      <w:r>
        <w:rPr>
          <w:noProof/>
          <w:sz w:val="28"/>
          <w:szCs w:val="28"/>
        </w:rPr>
        <w:t xml:space="preserve"> банку в першу чергу повинно зосередитися на </w:t>
      </w:r>
      <w:r>
        <w:rPr>
          <w:noProof/>
          <w:color w:val="000000"/>
          <w:sz w:val="28"/>
          <w:szCs w:val="28"/>
        </w:rPr>
        <w:t>питаннях</w:t>
      </w:r>
      <w:r>
        <w:rPr>
          <w:noProof/>
          <w:sz w:val="28"/>
          <w:szCs w:val="28"/>
        </w:rPr>
        <w:t xml:space="preserve"> стратегічного планування - найбільше перспективного і пріоритетного напрямку </w:t>
      </w:r>
      <w:r>
        <w:rPr>
          <w:noProof/>
          <w:color w:val="000000"/>
          <w:sz w:val="28"/>
          <w:szCs w:val="28"/>
        </w:rPr>
        <w:t>мікромаркетингу</w:t>
      </w:r>
      <w:r>
        <w:rPr>
          <w:noProof/>
          <w:sz w:val="28"/>
          <w:szCs w:val="28"/>
        </w:rPr>
        <w:t xml:space="preserve">. </w:t>
      </w:r>
      <w:r>
        <w:rPr>
          <w:b/>
          <w:bCs/>
          <w:noProof/>
          <w:sz w:val="28"/>
          <w:szCs w:val="28"/>
        </w:rPr>
        <w:t>Під стратегією маркетингу</w:t>
      </w:r>
      <w:r>
        <w:rPr>
          <w:noProof/>
          <w:sz w:val="28"/>
          <w:szCs w:val="28"/>
        </w:rPr>
        <w:t xml:space="preserve"> розуміють вибір </w:t>
      </w:r>
      <w:r>
        <w:rPr>
          <w:noProof/>
          <w:color w:val="000000"/>
          <w:sz w:val="28"/>
          <w:szCs w:val="28"/>
        </w:rPr>
        <w:t>перспективної</w:t>
      </w:r>
      <w:r>
        <w:rPr>
          <w:noProof/>
          <w:sz w:val="28"/>
          <w:szCs w:val="28"/>
        </w:rPr>
        <w:t xml:space="preserve"> </w:t>
      </w:r>
      <w:r>
        <w:rPr>
          <w:noProof/>
          <w:color w:val="000000"/>
          <w:sz w:val="28"/>
          <w:szCs w:val="28"/>
        </w:rPr>
        <w:t>виробничо-збутового</w:t>
      </w:r>
      <w:r>
        <w:rPr>
          <w:noProof/>
          <w:sz w:val="28"/>
          <w:szCs w:val="28"/>
        </w:rPr>
        <w:t xml:space="preserve"> </w:t>
      </w:r>
      <w:r>
        <w:rPr>
          <w:noProof/>
          <w:color w:val="000000"/>
          <w:sz w:val="28"/>
          <w:szCs w:val="28"/>
        </w:rPr>
        <w:t>політики</w:t>
      </w:r>
      <w:r>
        <w:rPr>
          <w:noProof/>
          <w:sz w:val="28"/>
          <w:szCs w:val="28"/>
        </w:rPr>
        <w:t xml:space="preserve"> відповідно до  очікуваної ситуації на </w:t>
      </w:r>
      <w:r>
        <w:rPr>
          <w:noProof/>
          <w:color w:val="000000"/>
          <w:sz w:val="28"/>
          <w:szCs w:val="28"/>
        </w:rPr>
        <w:t>конкретному</w:t>
      </w:r>
      <w:r>
        <w:rPr>
          <w:noProof/>
          <w:sz w:val="28"/>
          <w:szCs w:val="28"/>
        </w:rPr>
        <w:t xml:space="preserve"> </w:t>
      </w:r>
      <w:r>
        <w:rPr>
          <w:noProof/>
          <w:color w:val="000000"/>
          <w:sz w:val="28"/>
          <w:szCs w:val="28"/>
        </w:rPr>
        <w:t>ринку</w:t>
      </w:r>
      <w:r>
        <w:rPr>
          <w:noProof/>
          <w:sz w:val="28"/>
          <w:szCs w:val="28"/>
        </w:rPr>
        <w:t xml:space="preserve">. </w:t>
      </w:r>
      <w:r>
        <w:rPr>
          <w:b/>
          <w:bCs/>
          <w:noProof/>
          <w:sz w:val="28"/>
          <w:szCs w:val="28"/>
        </w:rPr>
        <w:t>Тактика маркетингу</w:t>
      </w:r>
      <w:r>
        <w:rPr>
          <w:noProof/>
          <w:sz w:val="28"/>
          <w:szCs w:val="28"/>
        </w:rPr>
        <w:t xml:space="preserve"> - оперативна діяльність, </w:t>
      </w:r>
      <w:r>
        <w:rPr>
          <w:noProof/>
          <w:color w:val="000000"/>
          <w:sz w:val="28"/>
          <w:szCs w:val="28"/>
        </w:rPr>
        <w:t>спрямована</w:t>
      </w:r>
      <w:r>
        <w:rPr>
          <w:noProof/>
          <w:sz w:val="28"/>
          <w:szCs w:val="28"/>
        </w:rPr>
        <w:t xml:space="preserve"> на здійснення маркетингових програм. Ці дії повинні бути тісно ув'язані з поточною стадією життєвого циклу споживчого попиту на товар. Тактичні маркетингові </w:t>
      </w:r>
      <w:r>
        <w:rPr>
          <w:noProof/>
          <w:color w:val="000000"/>
          <w:sz w:val="28"/>
          <w:szCs w:val="28"/>
        </w:rPr>
        <w:t>рішення</w:t>
      </w:r>
      <w:r>
        <w:rPr>
          <w:noProof/>
          <w:sz w:val="28"/>
          <w:szCs w:val="28"/>
        </w:rPr>
        <w:t xml:space="preserve"> варто приймати оперативно, у короткі </w:t>
      </w:r>
      <w:r>
        <w:rPr>
          <w:noProof/>
          <w:color w:val="000000"/>
          <w:sz w:val="28"/>
          <w:szCs w:val="28"/>
        </w:rPr>
        <w:t>терміни</w:t>
      </w:r>
      <w:r>
        <w:rPr>
          <w:noProof/>
          <w:sz w:val="28"/>
          <w:szCs w:val="28"/>
        </w:rPr>
        <w:t xml:space="preserve">, з </w:t>
      </w:r>
      <w:r>
        <w:rPr>
          <w:noProof/>
          <w:color w:val="000000"/>
          <w:sz w:val="28"/>
          <w:szCs w:val="28"/>
        </w:rPr>
        <w:t>урахуванням</w:t>
      </w:r>
      <w:r>
        <w:rPr>
          <w:noProof/>
          <w:sz w:val="28"/>
          <w:szCs w:val="28"/>
        </w:rPr>
        <w:t xml:space="preserve"> усієї наявної інформації про минулі, сучасні та майбуті ринкові ситуації. Крім того, самі маркетингові стратегії повинні піддаватися ретельному </w:t>
      </w:r>
      <w:r>
        <w:rPr>
          <w:noProof/>
          <w:color w:val="000000"/>
          <w:sz w:val="28"/>
          <w:szCs w:val="28"/>
        </w:rPr>
        <w:t>аналізу</w:t>
      </w:r>
      <w:r>
        <w:rPr>
          <w:noProof/>
          <w:sz w:val="28"/>
          <w:szCs w:val="28"/>
        </w:rPr>
        <w:t xml:space="preserve">, результати </w:t>
      </w:r>
      <w:r>
        <w:rPr>
          <w:noProof/>
          <w:color w:val="000000"/>
          <w:sz w:val="28"/>
          <w:szCs w:val="28"/>
        </w:rPr>
        <w:t>якого</w:t>
      </w:r>
      <w:r>
        <w:rPr>
          <w:noProof/>
          <w:sz w:val="28"/>
          <w:szCs w:val="28"/>
        </w:rPr>
        <w:t xml:space="preserve"> необхідно зберігати для використання надалі. Ясно, що без обчислювальної техніка цієї </w:t>
      </w:r>
      <w:r>
        <w:rPr>
          <w:noProof/>
          <w:color w:val="000000"/>
          <w:sz w:val="28"/>
          <w:szCs w:val="28"/>
        </w:rPr>
        <w:t>завданні</w:t>
      </w:r>
      <w:r>
        <w:rPr>
          <w:noProof/>
          <w:sz w:val="28"/>
          <w:szCs w:val="28"/>
        </w:rPr>
        <w:t xml:space="preserve"> вирішити неможливо. </w:t>
      </w:r>
    </w:p>
    <w:p w:rsidR="00E41195" w:rsidRDefault="00436E6A">
      <w:pPr>
        <w:spacing w:line="280" w:lineRule="auto"/>
        <w:ind w:firstLine="720"/>
        <w:jc w:val="both"/>
        <w:rPr>
          <w:noProof/>
          <w:sz w:val="28"/>
          <w:szCs w:val="28"/>
        </w:rPr>
      </w:pPr>
      <w:r>
        <w:rPr>
          <w:noProof/>
          <w:sz w:val="28"/>
          <w:szCs w:val="28"/>
        </w:rPr>
        <w:t xml:space="preserve">З стратегічними </w:t>
      </w:r>
      <w:r>
        <w:rPr>
          <w:noProof/>
          <w:color w:val="000000"/>
          <w:sz w:val="28"/>
          <w:szCs w:val="28"/>
        </w:rPr>
        <w:t>питаннями</w:t>
      </w:r>
      <w:r>
        <w:rPr>
          <w:noProof/>
          <w:sz w:val="28"/>
          <w:szCs w:val="28"/>
        </w:rPr>
        <w:t xml:space="preserve"> тісно </w:t>
      </w:r>
      <w:r>
        <w:rPr>
          <w:noProof/>
          <w:color w:val="000000"/>
          <w:sz w:val="28"/>
          <w:szCs w:val="28"/>
        </w:rPr>
        <w:t>пов'язана</w:t>
      </w:r>
      <w:r>
        <w:rPr>
          <w:noProof/>
          <w:sz w:val="28"/>
          <w:szCs w:val="28"/>
        </w:rPr>
        <w:t xml:space="preserve"> робота </w:t>
      </w:r>
      <w:r>
        <w:rPr>
          <w:noProof/>
          <w:color w:val="000000"/>
          <w:sz w:val="28"/>
          <w:szCs w:val="28"/>
        </w:rPr>
        <w:t>маркетологів</w:t>
      </w:r>
      <w:r>
        <w:rPr>
          <w:noProof/>
          <w:sz w:val="28"/>
          <w:szCs w:val="28"/>
        </w:rPr>
        <w:t xml:space="preserve"> по </w:t>
      </w:r>
      <w:r>
        <w:rPr>
          <w:noProof/>
          <w:color w:val="000000"/>
          <w:sz w:val="28"/>
          <w:szCs w:val="28"/>
        </w:rPr>
        <w:t>визначенню</w:t>
      </w:r>
      <w:r>
        <w:rPr>
          <w:noProof/>
          <w:sz w:val="28"/>
          <w:szCs w:val="28"/>
        </w:rPr>
        <w:t xml:space="preserve"> і нейтралізації </w:t>
      </w:r>
      <w:r>
        <w:rPr>
          <w:i/>
          <w:iCs/>
          <w:noProof/>
          <w:sz w:val="28"/>
          <w:szCs w:val="28"/>
        </w:rPr>
        <w:t xml:space="preserve">банківських ризиків. Ризик - </w:t>
      </w:r>
      <w:r>
        <w:rPr>
          <w:noProof/>
          <w:sz w:val="28"/>
          <w:szCs w:val="28"/>
        </w:rPr>
        <w:t xml:space="preserve">це </w:t>
      </w:r>
      <w:r>
        <w:rPr>
          <w:noProof/>
          <w:color w:val="000000"/>
          <w:sz w:val="28"/>
          <w:szCs w:val="28"/>
        </w:rPr>
        <w:t>можливість</w:t>
      </w:r>
      <w:r>
        <w:rPr>
          <w:noProof/>
          <w:sz w:val="28"/>
          <w:szCs w:val="28"/>
        </w:rPr>
        <w:t xml:space="preserve"> втрати банком частини своїх ресурсів, </w:t>
      </w:r>
      <w:r>
        <w:rPr>
          <w:noProof/>
          <w:color w:val="000000"/>
          <w:sz w:val="28"/>
          <w:szCs w:val="28"/>
        </w:rPr>
        <w:t>недополучення</w:t>
      </w:r>
      <w:r>
        <w:rPr>
          <w:noProof/>
          <w:sz w:val="28"/>
          <w:szCs w:val="28"/>
        </w:rPr>
        <w:t xml:space="preserve"> прибутків або необхідність здійснення </w:t>
      </w:r>
      <w:r>
        <w:rPr>
          <w:noProof/>
          <w:color w:val="000000"/>
          <w:sz w:val="28"/>
          <w:szCs w:val="28"/>
        </w:rPr>
        <w:t>витрат</w:t>
      </w:r>
      <w:r>
        <w:rPr>
          <w:noProof/>
          <w:sz w:val="28"/>
          <w:szCs w:val="28"/>
        </w:rPr>
        <w:t xml:space="preserve"> понад </w:t>
      </w:r>
      <w:r>
        <w:rPr>
          <w:noProof/>
          <w:color w:val="000000"/>
          <w:sz w:val="28"/>
          <w:szCs w:val="28"/>
        </w:rPr>
        <w:t>звичайну</w:t>
      </w:r>
      <w:r>
        <w:rPr>
          <w:noProof/>
          <w:sz w:val="28"/>
          <w:szCs w:val="28"/>
        </w:rPr>
        <w:t xml:space="preserve"> норму. Кількісним </w:t>
      </w:r>
      <w:r>
        <w:rPr>
          <w:noProof/>
          <w:color w:val="000000"/>
          <w:sz w:val="28"/>
          <w:szCs w:val="28"/>
        </w:rPr>
        <w:t>вираженням</w:t>
      </w:r>
      <w:r>
        <w:rPr>
          <w:noProof/>
          <w:sz w:val="28"/>
          <w:szCs w:val="28"/>
        </w:rPr>
        <w:t xml:space="preserve"> ризику </w:t>
      </w:r>
      <w:r>
        <w:rPr>
          <w:noProof/>
          <w:color w:val="000000"/>
          <w:sz w:val="28"/>
          <w:szCs w:val="28"/>
        </w:rPr>
        <w:t>є</w:t>
      </w:r>
      <w:r>
        <w:rPr>
          <w:noProof/>
          <w:sz w:val="28"/>
          <w:szCs w:val="28"/>
        </w:rPr>
        <w:t xml:space="preserve"> розмір втрат (класифікація банківських ризиків дана в табл.). </w:t>
      </w:r>
    </w:p>
    <w:p w:rsidR="00E41195" w:rsidRDefault="00E41195">
      <w:pPr>
        <w:jc w:val="both"/>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6"/>
        <w:gridCol w:w="4916"/>
      </w:tblGrid>
      <w:tr w:rsidR="00E41195">
        <w:trPr>
          <w:cantSplit/>
        </w:trPr>
        <w:tc>
          <w:tcPr>
            <w:tcW w:w="9832" w:type="dxa"/>
            <w:gridSpan w:val="2"/>
            <w:tcBorders>
              <w:top w:val="single" w:sz="4" w:space="0" w:color="auto"/>
              <w:left w:val="single" w:sz="4" w:space="0" w:color="auto"/>
              <w:bottom w:val="single" w:sz="4" w:space="0" w:color="auto"/>
              <w:right w:val="single" w:sz="4" w:space="0" w:color="auto"/>
            </w:tcBorders>
          </w:tcPr>
          <w:p w:rsidR="00E41195" w:rsidRDefault="00436E6A">
            <w:pPr>
              <w:pStyle w:val="1"/>
            </w:pPr>
            <w:r>
              <w:t>Основні банківські ризики</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Види ризиків</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Різновиди (підвиди) ризиків</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Форс-мажорні</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Аварії</w:t>
            </w:r>
          </w:p>
          <w:p w:rsidR="00E41195" w:rsidRDefault="00436E6A">
            <w:pPr>
              <w:spacing w:line="280" w:lineRule="auto"/>
              <w:rPr>
                <w:sz w:val="24"/>
                <w:szCs w:val="24"/>
                <w:lang w:val="uk-UA"/>
              </w:rPr>
            </w:pPr>
            <w:r>
              <w:rPr>
                <w:sz w:val="24"/>
                <w:szCs w:val="24"/>
                <w:lang w:val="uk-UA"/>
              </w:rPr>
              <w:t>Пожежі</w:t>
            </w:r>
          </w:p>
          <w:p w:rsidR="00E41195" w:rsidRDefault="00436E6A">
            <w:pPr>
              <w:spacing w:line="280" w:lineRule="auto"/>
              <w:rPr>
                <w:sz w:val="24"/>
                <w:szCs w:val="24"/>
                <w:lang w:val="uk-UA"/>
              </w:rPr>
            </w:pPr>
            <w:r>
              <w:rPr>
                <w:sz w:val="24"/>
                <w:szCs w:val="24"/>
                <w:lang w:val="uk-UA"/>
              </w:rPr>
              <w:t>Грабежі</w:t>
            </w:r>
          </w:p>
          <w:p w:rsidR="00E41195" w:rsidRDefault="00436E6A">
            <w:pPr>
              <w:spacing w:line="280" w:lineRule="auto"/>
              <w:rPr>
                <w:sz w:val="24"/>
                <w:szCs w:val="24"/>
                <w:lang w:val="uk-UA"/>
              </w:rPr>
            </w:pPr>
            <w:r>
              <w:rPr>
                <w:sz w:val="24"/>
                <w:szCs w:val="24"/>
                <w:lang w:val="uk-UA"/>
              </w:rPr>
              <w:t>Війна</w:t>
            </w:r>
          </w:p>
          <w:p w:rsidR="00E41195" w:rsidRDefault="00436E6A">
            <w:pPr>
              <w:spacing w:line="280" w:lineRule="auto"/>
              <w:rPr>
                <w:sz w:val="24"/>
                <w:szCs w:val="24"/>
                <w:lang w:val="uk-UA"/>
              </w:rPr>
            </w:pPr>
            <w:r>
              <w:rPr>
                <w:sz w:val="24"/>
                <w:szCs w:val="24"/>
                <w:lang w:val="uk-UA"/>
              </w:rPr>
              <w:t>Політичні події</w:t>
            </w:r>
          </w:p>
          <w:p w:rsidR="00E41195" w:rsidRDefault="00436E6A">
            <w:pPr>
              <w:spacing w:line="280" w:lineRule="auto"/>
              <w:rPr>
                <w:sz w:val="24"/>
                <w:szCs w:val="24"/>
                <w:lang w:val="uk-UA"/>
              </w:rPr>
            </w:pPr>
            <w:r>
              <w:rPr>
                <w:sz w:val="24"/>
                <w:szCs w:val="24"/>
                <w:lang w:val="uk-UA"/>
              </w:rPr>
              <w:t>Зміни в законодавстві</w:t>
            </w:r>
          </w:p>
          <w:p w:rsidR="00E41195" w:rsidRDefault="00436E6A">
            <w:pPr>
              <w:spacing w:line="280" w:lineRule="auto"/>
              <w:rPr>
                <w:sz w:val="24"/>
                <w:szCs w:val="24"/>
                <w:lang w:val="uk-UA"/>
              </w:rPr>
            </w:pPr>
            <w:r>
              <w:rPr>
                <w:sz w:val="24"/>
                <w:szCs w:val="24"/>
                <w:lang w:val="uk-UA"/>
              </w:rPr>
              <w:t>Погіршення економічної ситуації</w:t>
            </w:r>
          </w:p>
          <w:p w:rsidR="00E41195" w:rsidRDefault="00436E6A">
            <w:pPr>
              <w:spacing w:line="280" w:lineRule="auto"/>
              <w:rPr>
                <w:sz w:val="24"/>
                <w:szCs w:val="24"/>
                <w:lang w:val="uk-UA"/>
              </w:rPr>
            </w:pPr>
            <w:r>
              <w:rPr>
                <w:sz w:val="24"/>
                <w:szCs w:val="24"/>
                <w:lang w:val="uk-UA"/>
              </w:rPr>
              <w:t>Екологія</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Стратегічні</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Внутрішньобанківські</w:t>
            </w:r>
          </w:p>
          <w:p w:rsidR="00E41195" w:rsidRDefault="00436E6A">
            <w:pPr>
              <w:spacing w:line="280" w:lineRule="auto"/>
              <w:rPr>
                <w:sz w:val="24"/>
                <w:szCs w:val="24"/>
                <w:lang w:val="uk-UA"/>
              </w:rPr>
            </w:pPr>
            <w:r>
              <w:rPr>
                <w:sz w:val="24"/>
                <w:szCs w:val="24"/>
                <w:lang w:val="uk-UA"/>
              </w:rPr>
              <w:t>Кон'юнктурні</w:t>
            </w:r>
          </w:p>
          <w:p w:rsidR="00E41195" w:rsidRDefault="00436E6A">
            <w:pPr>
              <w:spacing w:line="280" w:lineRule="auto"/>
              <w:rPr>
                <w:sz w:val="24"/>
                <w:szCs w:val="24"/>
                <w:lang w:val="uk-UA"/>
              </w:rPr>
            </w:pPr>
            <w:r>
              <w:rPr>
                <w:sz w:val="24"/>
                <w:szCs w:val="24"/>
                <w:lang w:val="uk-UA"/>
              </w:rPr>
              <w:t>Вибору ринкової стратегії</w:t>
            </w:r>
          </w:p>
          <w:p w:rsidR="00E41195" w:rsidRDefault="00436E6A">
            <w:pPr>
              <w:spacing w:line="280" w:lineRule="auto"/>
              <w:rPr>
                <w:sz w:val="24"/>
                <w:szCs w:val="24"/>
                <w:lang w:val="uk-UA"/>
              </w:rPr>
            </w:pPr>
            <w:r>
              <w:rPr>
                <w:sz w:val="24"/>
                <w:szCs w:val="24"/>
                <w:lang w:val="uk-UA"/>
              </w:rPr>
              <w:t>Перекручення напрямку</w:t>
            </w:r>
          </w:p>
          <w:p w:rsidR="00E41195" w:rsidRDefault="00436E6A">
            <w:pPr>
              <w:spacing w:line="280" w:lineRule="auto"/>
              <w:rPr>
                <w:sz w:val="24"/>
                <w:szCs w:val="24"/>
                <w:lang w:val="uk-UA"/>
              </w:rPr>
            </w:pPr>
            <w:r>
              <w:rPr>
                <w:sz w:val="24"/>
                <w:szCs w:val="24"/>
                <w:lang w:val="uk-UA"/>
              </w:rPr>
              <w:t>Неефективних витрат</w:t>
            </w:r>
          </w:p>
          <w:p w:rsidR="00E41195" w:rsidRDefault="00436E6A">
            <w:pPr>
              <w:spacing w:line="280" w:lineRule="auto"/>
              <w:rPr>
                <w:sz w:val="24"/>
                <w:szCs w:val="24"/>
                <w:lang w:val="uk-UA"/>
              </w:rPr>
            </w:pPr>
            <w:r>
              <w:rPr>
                <w:sz w:val="24"/>
                <w:szCs w:val="24"/>
                <w:lang w:val="uk-UA"/>
              </w:rPr>
              <w:t>Втрати управління</w:t>
            </w:r>
          </w:p>
          <w:p w:rsidR="00E41195" w:rsidRDefault="00436E6A">
            <w:pPr>
              <w:spacing w:line="280" w:lineRule="auto"/>
              <w:rPr>
                <w:sz w:val="24"/>
                <w:szCs w:val="24"/>
                <w:lang w:val="uk-UA"/>
              </w:rPr>
            </w:pPr>
            <w:r>
              <w:rPr>
                <w:sz w:val="24"/>
                <w:szCs w:val="24"/>
                <w:lang w:val="uk-UA"/>
              </w:rPr>
              <w:t>Філіальні</w:t>
            </w:r>
          </w:p>
          <w:p w:rsidR="00E41195" w:rsidRDefault="00436E6A">
            <w:pPr>
              <w:spacing w:line="280" w:lineRule="auto"/>
              <w:rPr>
                <w:sz w:val="24"/>
                <w:szCs w:val="24"/>
                <w:lang w:val="uk-UA"/>
              </w:rPr>
            </w:pPr>
            <w:r>
              <w:rPr>
                <w:sz w:val="24"/>
                <w:szCs w:val="24"/>
                <w:lang w:val="uk-UA"/>
              </w:rPr>
              <w:t>Втрата (викрадення інформації</w:t>
            </w:r>
          </w:p>
          <w:p w:rsidR="00E41195" w:rsidRDefault="00436E6A">
            <w:pPr>
              <w:spacing w:line="280" w:lineRule="auto"/>
              <w:rPr>
                <w:sz w:val="24"/>
                <w:szCs w:val="24"/>
                <w:lang w:val="uk-UA"/>
              </w:rPr>
            </w:pPr>
            <w:r>
              <w:rPr>
                <w:sz w:val="24"/>
                <w:szCs w:val="24"/>
                <w:lang w:val="uk-UA"/>
              </w:rPr>
              <w:t>Ризик поглинення</w:t>
            </w:r>
          </w:p>
          <w:p w:rsidR="00E41195" w:rsidRDefault="00436E6A">
            <w:pPr>
              <w:spacing w:line="280" w:lineRule="auto"/>
              <w:rPr>
                <w:sz w:val="24"/>
                <w:szCs w:val="24"/>
                <w:lang w:val="uk-UA"/>
              </w:rPr>
            </w:pPr>
            <w:r>
              <w:rPr>
                <w:sz w:val="24"/>
                <w:szCs w:val="24"/>
                <w:lang w:val="uk-UA"/>
              </w:rPr>
              <w:t>Втрата впливу</w:t>
            </w:r>
          </w:p>
          <w:p w:rsidR="00E41195" w:rsidRDefault="00436E6A">
            <w:pPr>
              <w:spacing w:line="280" w:lineRule="auto"/>
              <w:rPr>
                <w:sz w:val="24"/>
                <w:szCs w:val="24"/>
                <w:lang w:val="uk-UA"/>
              </w:rPr>
            </w:pPr>
            <w:r>
              <w:rPr>
                <w:sz w:val="24"/>
                <w:szCs w:val="24"/>
                <w:lang w:val="uk-UA"/>
              </w:rPr>
              <w:t>Кадровий</w:t>
            </w:r>
          </w:p>
          <w:p w:rsidR="00E41195" w:rsidRDefault="00436E6A">
            <w:pPr>
              <w:spacing w:line="280" w:lineRule="auto"/>
              <w:rPr>
                <w:sz w:val="24"/>
                <w:szCs w:val="24"/>
                <w:lang w:val="uk-UA"/>
              </w:rPr>
            </w:pPr>
            <w:r>
              <w:rPr>
                <w:sz w:val="24"/>
                <w:szCs w:val="24"/>
                <w:lang w:val="uk-UA"/>
              </w:rPr>
              <w:t>Проектний</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Ринкові</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Нові види діяльності</w:t>
            </w:r>
          </w:p>
          <w:p w:rsidR="00E41195" w:rsidRDefault="00436E6A">
            <w:pPr>
              <w:spacing w:line="280" w:lineRule="auto"/>
              <w:rPr>
                <w:sz w:val="24"/>
                <w:szCs w:val="24"/>
                <w:lang w:val="uk-UA"/>
              </w:rPr>
            </w:pPr>
            <w:r>
              <w:rPr>
                <w:sz w:val="24"/>
                <w:szCs w:val="24"/>
                <w:lang w:val="uk-UA"/>
              </w:rPr>
              <w:t>Портфельний</w:t>
            </w:r>
          </w:p>
          <w:p w:rsidR="00E41195" w:rsidRDefault="00436E6A">
            <w:pPr>
              <w:spacing w:line="280" w:lineRule="auto"/>
              <w:rPr>
                <w:sz w:val="24"/>
                <w:szCs w:val="24"/>
                <w:lang w:val="uk-UA"/>
              </w:rPr>
            </w:pPr>
            <w:r>
              <w:rPr>
                <w:sz w:val="24"/>
                <w:szCs w:val="24"/>
                <w:lang w:val="uk-UA"/>
              </w:rPr>
              <w:t>Невизнання клієнтами послуги</w:t>
            </w:r>
          </w:p>
          <w:p w:rsidR="00E41195" w:rsidRDefault="00436E6A">
            <w:pPr>
              <w:spacing w:line="280" w:lineRule="auto"/>
              <w:rPr>
                <w:sz w:val="24"/>
                <w:szCs w:val="24"/>
                <w:lang w:val="uk-UA"/>
              </w:rPr>
            </w:pPr>
            <w:r>
              <w:rPr>
                <w:sz w:val="24"/>
                <w:szCs w:val="24"/>
                <w:lang w:val="uk-UA"/>
              </w:rPr>
              <w:t>Зниження репутації</w:t>
            </w:r>
          </w:p>
          <w:p w:rsidR="00E41195" w:rsidRDefault="00436E6A">
            <w:pPr>
              <w:spacing w:line="280" w:lineRule="auto"/>
              <w:rPr>
                <w:sz w:val="24"/>
                <w:szCs w:val="24"/>
                <w:lang w:val="uk-UA"/>
              </w:rPr>
            </w:pPr>
            <w:r>
              <w:rPr>
                <w:sz w:val="24"/>
                <w:szCs w:val="24"/>
                <w:lang w:val="uk-UA"/>
              </w:rPr>
              <w:t>Інфляція</w:t>
            </w:r>
          </w:p>
          <w:p w:rsidR="00E41195" w:rsidRDefault="00436E6A">
            <w:pPr>
              <w:spacing w:line="280" w:lineRule="auto"/>
              <w:rPr>
                <w:sz w:val="24"/>
                <w:szCs w:val="24"/>
                <w:lang w:val="uk-UA"/>
              </w:rPr>
            </w:pPr>
            <w:r>
              <w:rPr>
                <w:sz w:val="24"/>
                <w:szCs w:val="24"/>
                <w:lang w:val="uk-UA"/>
              </w:rPr>
              <w:t>Психологічний</w:t>
            </w:r>
          </w:p>
          <w:p w:rsidR="00E41195" w:rsidRDefault="00436E6A">
            <w:pPr>
              <w:spacing w:line="280" w:lineRule="auto"/>
              <w:rPr>
                <w:sz w:val="24"/>
                <w:szCs w:val="24"/>
                <w:lang w:val="uk-UA"/>
              </w:rPr>
            </w:pPr>
            <w:r>
              <w:rPr>
                <w:sz w:val="24"/>
                <w:szCs w:val="24"/>
                <w:lang w:val="uk-UA"/>
              </w:rPr>
              <w:t>Ризик знецінення</w:t>
            </w:r>
          </w:p>
          <w:p w:rsidR="00E41195" w:rsidRDefault="00436E6A">
            <w:pPr>
              <w:spacing w:line="280" w:lineRule="auto"/>
              <w:rPr>
                <w:sz w:val="24"/>
                <w:szCs w:val="24"/>
                <w:lang w:val="uk-UA"/>
              </w:rPr>
            </w:pPr>
            <w:r>
              <w:rPr>
                <w:sz w:val="24"/>
                <w:szCs w:val="24"/>
                <w:lang w:val="uk-UA"/>
              </w:rPr>
              <w:t>Біржовий</w:t>
            </w:r>
          </w:p>
          <w:p w:rsidR="00E41195" w:rsidRDefault="00436E6A">
            <w:pPr>
              <w:spacing w:line="280" w:lineRule="auto"/>
              <w:rPr>
                <w:sz w:val="24"/>
                <w:szCs w:val="24"/>
                <w:lang w:val="uk-UA"/>
              </w:rPr>
            </w:pPr>
            <w:r>
              <w:rPr>
                <w:sz w:val="24"/>
                <w:szCs w:val="24"/>
                <w:lang w:val="uk-UA"/>
              </w:rPr>
              <w:t>Прихованого безробіття</w:t>
            </w:r>
          </w:p>
          <w:p w:rsidR="00E41195" w:rsidRDefault="00436E6A">
            <w:pPr>
              <w:spacing w:line="280" w:lineRule="auto"/>
              <w:rPr>
                <w:sz w:val="24"/>
                <w:szCs w:val="24"/>
                <w:lang w:val="uk-UA"/>
              </w:rPr>
            </w:pPr>
            <w:r>
              <w:rPr>
                <w:sz w:val="24"/>
                <w:szCs w:val="24"/>
                <w:lang w:val="uk-UA"/>
              </w:rPr>
              <w:t>Небанківської конкуренції</w:t>
            </w:r>
          </w:p>
          <w:p w:rsidR="00E41195" w:rsidRDefault="00436E6A">
            <w:pPr>
              <w:spacing w:line="280" w:lineRule="auto"/>
              <w:rPr>
                <w:sz w:val="24"/>
                <w:szCs w:val="24"/>
                <w:lang w:val="uk-UA"/>
              </w:rPr>
            </w:pPr>
            <w:r>
              <w:rPr>
                <w:sz w:val="24"/>
                <w:szCs w:val="24"/>
                <w:lang w:val="uk-UA"/>
              </w:rPr>
              <w:t>Посилення вимог клієнтів</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Міжнародні</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Валютні</w:t>
            </w:r>
          </w:p>
          <w:p w:rsidR="00E41195" w:rsidRDefault="00436E6A">
            <w:pPr>
              <w:spacing w:line="280" w:lineRule="auto"/>
              <w:rPr>
                <w:sz w:val="24"/>
                <w:szCs w:val="24"/>
                <w:lang w:val="uk-UA"/>
              </w:rPr>
            </w:pPr>
            <w:r>
              <w:rPr>
                <w:sz w:val="24"/>
                <w:szCs w:val="24"/>
                <w:lang w:val="uk-UA"/>
              </w:rPr>
              <w:t>Регіональні</w:t>
            </w:r>
          </w:p>
          <w:p w:rsidR="00E41195" w:rsidRDefault="00436E6A">
            <w:pPr>
              <w:spacing w:line="280" w:lineRule="auto"/>
              <w:rPr>
                <w:sz w:val="24"/>
                <w:szCs w:val="24"/>
                <w:lang w:val="uk-UA"/>
              </w:rPr>
            </w:pPr>
            <w:r>
              <w:rPr>
                <w:sz w:val="24"/>
                <w:szCs w:val="24"/>
                <w:lang w:val="uk-UA"/>
              </w:rPr>
              <w:t>Ризик переказу</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Активних операцій</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Кредитний</w:t>
            </w:r>
          </w:p>
          <w:p w:rsidR="00E41195" w:rsidRDefault="00436E6A">
            <w:pPr>
              <w:spacing w:line="280" w:lineRule="auto"/>
              <w:rPr>
                <w:sz w:val="24"/>
                <w:szCs w:val="24"/>
                <w:lang w:val="uk-UA"/>
              </w:rPr>
            </w:pPr>
            <w:r>
              <w:rPr>
                <w:sz w:val="24"/>
                <w:szCs w:val="24"/>
                <w:lang w:val="uk-UA"/>
              </w:rPr>
              <w:t>Втрати клієнтів</w:t>
            </w:r>
          </w:p>
          <w:p w:rsidR="00E41195" w:rsidRDefault="00436E6A">
            <w:pPr>
              <w:spacing w:line="280" w:lineRule="auto"/>
              <w:rPr>
                <w:sz w:val="24"/>
                <w:szCs w:val="24"/>
                <w:lang w:val="uk-UA"/>
              </w:rPr>
            </w:pPr>
            <w:r>
              <w:rPr>
                <w:sz w:val="24"/>
                <w:szCs w:val="24"/>
                <w:lang w:val="uk-UA"/>
              </w:rPr>
              <w:t>Міжбанківський</w:t>
            </w:r>
          </w:p>
          <w:p w:rsidR="00E41195" w:rsidRDefault="00436E6A">
            <w:pPr>
              <w:spacing w:line="280" w:lineRule="auto"/>
              <w:rPr>
                <w:sz w:val="24"/>
                <w:szCs w:val="24"/>
                <w:lang w:val="uk-UA"/>
              </w:rPr>
            </w:pPr>
            <w:r>
              <w:rPr>
                <w:sz w:val="24"/>
                <w:szCs w:val="24"/>
                <w:lang w:val="uk-UA"/>
              </w:rPr>
              <w:t>Венчурний</w:t>
            </w:r>
          </w:p>
          <w:p w:rsidR="00E41195" w:rsidRDefault="00436E6A">
            <w:pPr>
              <w:spacing w:line="280" w:lineRule="auto"/>
              <w:rPr>
                <w:sz w:val="24"/>
                <w:szCs w:val="24"/>
                <w:lang w:val="uk-UA"/>
              </w:rPr>
            </w:pPr>
            <w:r>
              <w:rPr>
                <w:sz w:val="24"/>
                <w:szCs w:val="24"/>
                <w:lang w:val="uk-UA"/>
              </w:rPr>
              <w:t>Інвестиційний</w:t>
            </w:r>
          </w:p>
          <w:p w:rsidR="00E41195" w:rsidRDefault="00436E6A">
            <w:pPr>
              <w:spacing w:line="280" w:lineRule="auto"/>
              <w:rPr>
                <w:sz w:val="24"/>
                <w:szCs w:val="24"/>
                <w:lang w:val="uk-UA"/>
              </w:rPr>
            </w:pPr>
            <w:r>
              <w:rPr>
                <w:sz w:val="24"/>
                <w:szCs w:val="24"/>
                <w:lang w:val="uk-UA"/>
              </w:rPr>
              <w:t>Заставний</w:t>
            </w:r>
          </w:p>
          <w:p w:rsidR="00E41195" w:rsidRDefault="00436E6A">
            <w:pPr>
              <w:spacing w:line="280" w:lineRule="auto"/>
              <w:rPr>
                <w:sz w:val="24"/>
                <w:szCs w:val="24"/>
                <w:lang w:val="uk-UA"/>
              </w:rPr>
            </w:pPr>
            <w:r>
              <w:rPr>
                <w:sz w:val="24"/>
                <w:szCs w:val="24"/>
                <w:lang w:val="uk-UA"/>
              </w:rPr>
              <w:t>Ризик нових кредитів</w:t>
            </w:r>
          </w:p>
          <w:p w:rsidR="00E41195" w:rsidRDefault="00436E6A">
            <w:pPr>
              <w:spacing w:line="280" w:lineRule="auto"/>
              <w:rPr>
                <w:sz w:val="24"/>
                <w:szCs w:val="24"/>
                <w:lang w:val="uk-UA"/>
              </w:rPr>
            </w:pPr>
            <w:r>
              <w:rPr>
                <w:sz w:val="24"/>
                <w:szCs w:val="24"/>
                <w:lang w:val="uk-UA"/>
              </w:rPr>
              <w:t>Втрати платоспроможності клієнта</w:t>
            </w:r>
          </w:p>
          <w:p w:rsidR="00E41195" w:rsidRDefault="00436E6A">
            <w:pPr>
              <w:spacing w:line="280" w:lineRule="auto"/>
              <w:rPr>
                <w:sz w:val="24"/>
                <w:szCs w:val="24"/>
                <w:lang w:val="uk-UA"/>
              </w:rPr>
            </w:pPr>
            <w:r>
              <w:rPr>
                <w:sz w:val="24"/>
                <w:szCs w:val="24"/>
                <w:lang w:val="uk-UA"/>
              </w:rPr>
              <w:t>Банкротства клієнта</w:t>
            </w:r>
          </w:p>
          <w:p w:rsidR="00E41195" w:rsidRDefault="00436E6A">
            <w:pPr>
              <w:spacing w:line="280" w:lineRule="auto"/>
              <w:rPr>
                <w:sz w:val="24"/>
                <w:szCs w:val="24"/>
                <w:lang w:val="uk-UA"/>
              </w:rPr>
            </w:pPr>
            <w:r>
              <w:rPr>
                <w:sz w:val="24"/>
                <w:szCs w:val="24"/>
                <w:lang w:val="uk-UA"/>
              </w:rPr>
              <w:t>Погіршення кон'юнктури</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Пасивних операцій</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Психологічний</w:t>
            </w:r>
          </w:p>
          <w:p w:rsidR="00E41195" w:rsidRDefault="00436E6A">
            <w:pPr>
              <w:spacing w:line="280" w:lineRule="auto"/>
              <w:rPr>
                <w:sz w:val="24"/>
                <w:szCs w:val="24"/>
                <w:lang w:val="uk-UA"/>
              </w:rPr>
            </w:pPr>
            <w:r>
              <w:rPr>
                <w:sz w:val="24"/>
                <w:szCs w:val="24"/>
                <w:lang w:val="uk-UA"/>
              </w:rPr>
              <w:t>Втрати клієнтів</w:t>
            </w:r>
          </w:p>
          <w:p w:rsidR="00E41195" w:rsidRDefault="00436E6A">
            <w:pPr>
              <w:spacing w:line="280" w:lineRule="auto"/>
              <w:rPr>
                <w:sz w:val="24"/>
                <w:szCs w:val="24"/>
                <w:lang w:val="uk-UA"/>
              </w:rPr>
            </w:pPr>
            <w:r>
              <w:rPr>
                <w:sz w:val="24"/>
                <w:szCs w:val="24"/>
                <w:lang w:val="uk-UA"/>
              </w:rPr>
              <w:t>Міжбанківський</w:t>
            </w:r>
          </w:p>
          <w:p w:rsidR="00E41195" w:rsidRDefault="00436E6A">
            <w:pPr>
              <w:spacing w:line="280" w:lineRule="auto"/>
              <w:rPr>
                <w:sz w:val="24"/>
                <w:szCs w:val="24"/>
                <w:lang w:val="uk-UA"/>
              </w:rPr>
            </w:pPr>
            <w:r>
              <w:rPr>
                <w:sz w:val="24"/>
                <w:szCs w:val="24"/>
                <w:lang w:val="uk-UA"/>
              </w:rPr>
              <w:t>Вилучення вкладів</w:t>
            </w:r>
          </w:p>
          <w:p w:rsidR="00E41195" w:rsidRDefault="00436E6A">
            <w:pPr>
              <w:spacing w:line="280" w:lineRule="auto"/>
              <w:rPr>
                <w:sz w:val="24"/>
                <w:szCs w:val="24"/>
                <w:lang w:val="uk-UA"/>
              </w:rPr>
            </w:pPr>
            <w:r>
              <w:rPr>
                <w:sz w:val="24"/>
                <w:szCs w:val="24"/>
                <w:lang w:val="uk-UA"/>
              </w:rPr>
              <w:t>Пролонгації</w:t>
            </w:r>
          </w:p>
        </w:tc>
      </w:tr>
      <w:tr w:rsidR="00E41195">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Економічний</w:t>
            </w:r>
          </w:p>
        </w:tc>
        <w:tc>
          <w:tcPr>
            <w:tcW w:w="4916" w:type="dxa"/>
            <w:tcBorders>
              <w:top w:val="single" w:sz="4" w:space="0" w:color="auto"/>
              <w:left w:val="single" w:sz="4" w:space="0" w:color="auto"/>
              <w:bottom w:val="single" w:sz="4" w:space="0" w:color="auto"/>
              <w:right w:val="single" w:sz="4" w:space="0" w:color="auto"/>
            </w:tcBorders>
          </w:tcPr>
          <w:p w:rsidR="00E41195" w:rsidRDefault="00436E6A">
            <w:pPr>
              <w:spacing w:line="280" w:lineRule="auto"/>
              <w:rPr>
                <w:sz w:val="24"/>
                <w:szCs w:val="24"/>
                <w:lang w:val="uk-UA"/>
              </w:rPr>
            </w:pPr>
            <w:r>
              <w:rPr>
                <w:sz w:val="24"/>
                <w:szCs w:val="24"/>
                <w:lang w:val="uk-UA"/>
              </w:rPr>
              <w:t>Погіршення нормативів</w:t>
            </w:r>
          </w:p>
          <w:p w:rsidR="00E41195" w:rsidRDefault="00436E6A">
            <w:pPr>
              <w:spacing w:line="280" w:lineRule="auto"/>
              <w:rPr>
                <w:sz w:val="24"/>
                <w:szCs w:val="24"/>
                <w:lang w:val="uk-UA"/>
              </w:rPr>
            </w:pPr>
            <w:r>
              <w:rPr>
                <w:sz w:val="24"/>
                <w:szCs w:val="24"/>
                <w:lang w:val="uk-UA"/>
              </w:rPr>
              <w:t>Ризик ліквідності</w:t>
            </w:r>
          </w:p>
          <w:p w:rsidR="00E41195" w:rsidRDefault="00436E6A">
            <w:pPr>
              <w:spacing w:line="280" w:lineRule="auto"/>
              <w:rPr>
                <w:sz w:val="24"/>
                <w:szCs w:val="24"/>
                <w:lang w:val="uk-UA"/>
              </w:rPr>
            </w:pPr>
            <w:r>
              <w:rPr>
                <w:sz w:val="24"/>
                <w:szCs w:val="24"/>
                <w:lang w:val="uk-UA"/>
              </w:rPr>
              <w:t>Ризик рентабельності</w:t>
            </w:r>
          </w:p>
          <w:p w:rsidR="00E41195" w:rsidRDefault="00436E6A">
            <w:pPr>
              <w:spacing w:line="280" w:lineRule="auto"/>
              <w:rPr>
                <w:sz w:val="24"/>
                <w:szCs w:val="24"/>
                <w:lang w:val="uk-UA"/>
              </w:rPr>
            </w:pPr>
            <w:r>
              <w:rPr>
                <w:sz w:val="24"/>
                <w:szCs w:val="24"/>
                <w:lang w:val="uk-UA"/>
              </w:rPr>
              <w:t>Процентний (ціновий)</w:t>
            </w:r>
          </w:p>
          <w:p w:rsidR="00E41195" w:rsidRDefault="00436E6A">
            <w:pPr>
              <w:spacing w:line="280" w:lineRule="auto"/>
              <w:rPr>
                <w:sz w:val="24"/>
                <w:szCs w:val="24"/>
                <w:lang w:val="uk-UA"/>
              </w:rPr>
            </w:pPr>
            <w:r>
              <w:rPr>
                <w:sz w:val="24"/>
                <w:szCs w:val="24"/>
                <w:lang w:val="uk-UA"/>
              </w:rPr>
              <w:t>Податки, штрафи</w:t>
            </w:r>
          </w:p>
          <w:p w:rsidR="00E41195" w:rsidRDefault="00436E6A">
            <w:pPr>
              <w:spacing w:line="280" w:lineRule="auto"/>
              <w:rPr>
                <w:sz w:val="24"/>
                <w:szCs w:val="24"/>
                <w:lang w:val="uk-UA"/>
              </w:rPr>
            </w:pPr>
            <w:r>
              <w:rPr>
                <w:sz w:val="24"/>
                <w:szCs w:val="24"/>
                <w:lang w:val="uk-UA"/>
              </w:rPr>
              <w:t>Неузгодження активних і пасивних операцій</w:t>
            </w:r>
          </w:p>
          <w:p w:rsidR="00E41195" w:rsidRDefault="00436E6A">
            <w:pPr>
              <w:spacing w:line="280" w:lineRule="auto"/>
              <w:rPr>
                <w:sz w:val="24"/>
                <w:szCs w:val="24"/>
                <w:lang w:val="uk-UA"/>
              </w:rPr>
            </w:pPr>
            <w:r>
              <w:rPr>
                <w:sz w:val="24"/>
                <w:szCs w:val="24"/>
                <w:lang w:val="uk-UA"/>
              </w:rPr>
              <w:t>Втрата стійкості</w:t>
            </w:r>
          </w:p>
          <w:p w:rsidR="00E41195" w:rsidRDefault="00436E6A">
            <w:pPr>
              <w:spacing w:line="280" w:lineRule="auto"/>
              <w:rPr>
                <w:sz w:val="24"/>
                <w:szCs w:val="24"/>
                <w:lang w:val="uk-UA"/>
              </w:rPr>
            </w:pPr>
            <w:r>
              <w:rPr>
                <w:sz w:val="24"/>
                <w:szCs w:val="24"/>
                <w:lang w:val="uk-UA"/>
              </w:rPr>
              <w:t>Банкротство банку</w:t>
            </w:r>
          </w:p>
          <w:p w:rsidR="00E41195" w:rsidRDefault="00436E6A">
            <w:pPr>
              <w:spacing w:line="280" w:lineRule="auto"/>
              <w:rPr>
                <w:sz w:val="24"/>
                <w:szCs w:val="24"/>
                <w:lang w:val="uk-UA"/>
              </w:rPr>
            </w:pPr>
            <w:r>
              <w:rPr>
                <w:sz w:val="24"/>
                <w:szCs w:val="24"/>
                <w:lang w:val="uk-UA"/>
              </w:rPr>
              <w:t>Втрата прибутку</w:t>
            </w:r>
          </w:p>
          <w:p w:rsidR="00E41195" w:rsidRDefault="00436E6A">
            <w:pPr>
              <w:spacing w:line="280" w:lineRule="auto"/>
              <w:rPr>
                <w:sz w:val="24"/>
                <w:szCs w:val="24"/>
                <w:lang w:val="uk-UA"/>
              </w:rPr>
            </w:pPr>
            <w:r>
              <w:rPr>
                <w:sz w:val="24"/>
                <w:szCs w:val="24"/>
                <w:lang w:val="uk-UA"/>
              </w:rPr>
              <w:t>Погіршення фінансового стану</w:t>
            </w:r>
          </w:p>
          <w:p w:rsidR="00E41195" w:rsidRDefault="00436E6A">
            <w:pPr>
              <w:spacing w:line="280" w:lineRule="auto"/>
              <w:rPr>
                <w:sz w:val="24"/>
                <w:szCs w:val="24"/>
                <w:lang w:val="uk-UA"/>
              </w:rPr>
            </w:pPr>
            <w:r>
              <w:rPr>
                <w:sz w:val="24"/>
                <w:szCs w:val="24"/>
                <w:lang w:val="uk-UA"/>
              </w:rPr>
              <w:t>Падіння платоспроможності населення</w:t>
            </w:r>
          </w:p>
        </w:tc>
      </w:tr>
    </w:tbl>
    <w:p w:rsidR="00E41195" w:rsidRDefault="00E41195">
      <w:pPr>
        <w:jc w:val="both"/>
        <w:rPr>
          <w:sz w:val="28"/>
          <w:szCs w:val="28"/>
          <w:lang w:val="uk-UA"/>
        </w:rPr>
      </w:pPr>
    </w:p>
    <w:p w:rsidR="00E41195" w:rsidRDefault="00436E6A">
      <w:pPr>
        <w:ind w:firstLine="720"/>
        <w:jc w:val="both"/>
        <w:rPr>
          <w:noProof/>
          <w:sz w:val="28"/>
          <w:szCs w:val="28"/>
        </w:rPr>
      </w:pPr>
      <w:r>
        <w:rPr>
          <w:noProof/>
          <w:sz w:val="28"/>
          <w:szCs w:val="28"/>
        </w:rPr>
        <w:t xml:space="preserve">Таким чином, ми </w:t>
      </w:r>
      <w:r>
        <w:rPr>
          <w:noProof/>
          <w:color w:val="000000"/>
          <w:sz w:val="28"/>
          <w:szCs w:val="28"/>
        </w:rPr>
        <w:t>роздивилися</w:t>
      </w:r>
      <w:r>
        <w:rPr>
          <w:noProof/>
          <w:sz w:val="28"/>
          <w:szCs w:val="28"/>
        </w:rPr>
        <w:t xml:space="preserve"> основні поняття банківського маркетингу. Проте даний ряд визначень був би не повний без </w:t>
      </w:r>
      <w:r>
        <w:rPr>
          <w:noProof/>
          <w:color w:val="000000"/>
          <w:sz w:val="28"/>
          <w:szCs w:val="28"/>
        </w:rPr>
        <w:t>звертання</w:t>
      </w:r>
      <w:r>
        <w:rPr>
          <w:noProof/>
          <w:sz w:val="28"/>
          <w:szCs w:val="28"/>
        </w:rPr>
        <w:t xml:space="preserve"> до поняття </w:t>
      </w:r>
      <w:r>
        <w:rPr>
          <w:noProof/>
          <w:color w:val="000000"/>
          <w:sz w:val="28"/>
          <w:szCs w:val="28"/>
        </w:rPr>
        <w:t>середовища</w:t>
      </w:r>
      <w:r>
        <w:rPr>
          <w:noProof/>
          <w:sz w:val="28"/>
          <w:szCs w:val="28"/>
        </w:rPr>
        <w:t xml:space="preserve"> маркетингу. Нижче приведена схема, що відбиває всі аспекти маркетингового середовища стосовно до банківської сфери. Виходячи з розгляду елементів </w:t>
      </w:r>
      <w:r>
        <w:rPr>
          <w:noProof/>
          <w:color w:val="000000"/>
          <w:sz w:val="28"/>
          <w:szCs w:val="28"/>
        </w:rPr>
        <w:t>середовища</w:t>
      </w:r>
      <w:r>
        <w:rPr>
          <w:noProof/>
          <w:sz w:val="28"/>
          <w:szCs w:val="28"/>
        </w:rPr>
        <w:t xml:space="preserve"> маркетингу, можна визначити її як сукупність активних суб'єктів і сил, що діють за межами і всередині банку </w:t>
      </w:r>
      <w:r>
        <w:rPr>
          <w:noProof/>
          <w:color w:val="000000"/>
          <w:sz w:val="28"/>
          <w:szCs w:val="28"/>
        </w:rPr>
        <w:t>і</w:t>
      </w:r>
      <w:r>
        <w:rPr>
          <w:noProof/>
          <w:sz w:val="28"/>
          <w:szCs w:val="28"/>
        </w:rPr>
        <w:t xml:space="preserve"> </w:t>
      </w:r>
      <w:r>
        <w:rPr>
          <w:noProof/>
          <w:color w:val="000000"/>
          <w:sz w:val="28"/>
          <w:szCs w:val="28"/>
        </w:rPr>
        <w:t>що</w:t>
      </w:r>
      <w:r>
        <w:rPr>
          <w:noProof/>
          <w:sz w:val="28"/>
          <w:szCs w:val="28"/>
        </w:rPr>
        <w:t xml:space="preserve"> впливають так чи інакше на </w:t>
      </w:r>
      <w:r>
        <w:rPr>
          <w:noProof/>
          <w:color w:val="000000"/>
          <w:sz w:val="28"/>
          <w:szCs w:val="28"/>
        </w:rPr>
        <w:t>процес</w:t>
      </w:r>
      <w:r>
        <w:rPr>
          <w:noProof/>
          <w:sz w:val="28"/>
          <w:szCs w:val="28"/>
        </w:rPr>
        <w:t xml:space="preserve"> </w:t>
      </w:r>
      <w:r>
        <w:rPr>
          <w:noProof/>
          <w:color w:val="000000"/>
          <w:sz w:val="28"/>
          <w:szCs w:val="28"/>
        </w:rPr>
        <w:t xml:space="preserve">прийняття </w:t>
      </w:r>
      <w:r>
        <w:rPr>
          <w:noProof/>
          <w:sz w:val="28"/>
          <w:szCs w:val="28"/>
        </w:rPr>
        <w:t xml:space="preserve">рішень керівництвом. </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object w:dxaOrig="1080" w:dyaOrig="1080">
          <v:shape id="_x0000_i1029" type="#_x0000_t75" style="width:54pt;height:54pt" o:ole="" fillcolor="window">
            <v:imagedata r:id="rId15" o:title=""/>
          </v:shape>
          <o:OLEObject Type="Embed" ProgID="Unknown" ShapeID="_x0000_i1029" DrawAspect="Content" ObjectID="_1461140435" r:id="rId16"/>
        </w:object>
      </w:r>
      <w:r>
        <w:rPr>
          <w:sz w:val="28"/>
          <w:szCs w:val="28"/>
          <w:lang w:val="uk-UA"/>
        </w:rPr>
        <w:object w:dxaOrig="5750" w:dyaOrig="7030">
          <v:shape id="_x0000_i1030" type="#_x0000_t75" style="width:465.75pt;height:569.25pt" o:ole="" fillcolor="window">
            <v:imagedata r:id="rId17" o:title=""/>
          </v:shape>
          <o:OLEObject Type="Embed" ProgID="OrgPlusWOPX.4" ShapeID="_x0000_i1030" DrawAspect="Content" ObjectID="_1461140436" r:id="rId18"/>
        </w:object>
      </w:r>
    </w:p>
    <w:p w:rsidR="00E41195" w:rsidRDefault="00E41195">
      <w:pPr>
        <w:rPr>
          <w:sz w:val="28"/>
          <w:szCs w:val="28"/>
          <w:lang w:val="uk-UA"/>
        </w:rPr>
      </w:pPr>
    </w:p>
    <w:p w:rsidR="00E41195" w:rsidRDefault="00E41195">
      <w:pPr>
        <w:rPr>
          <w:sz w:val="28"/>
          <w:szCs w:val="28"/>
          <w:lang w:val="uk-UA"/>
        </w:rPr>
      </w:pPr>
    </w:p>
    <w:p w:rsidR="00E41195" w:rsidRDefault="00E41195">
      <w:pPr>
        <w:rPr>
          <w:sz w:val="28"/>
          <w:szCs w:val="28"/>
          <w:lang w:val="uk-UA"/>
        </w:rPr>
      </w:pPr>
    </w:p>
    <w:p w:rsidR="00E41195" w:rsidRDefault="00E41195">
      <w:pPr>
        <w:rPr>
          <w:sz w:val="28"/>
          <w:szCs w:val="28"/>
          <w:lang w:val="uk-UA"/>
        </w:rPr>
      </w:pPr>
    </w:p>
    <w:p w:rsidR="00E41195" w:rsidRDefault="00436E6A">
      <w:pPr>
        <w:rPr>
          <w:sz w:val="28"/>
          <w:szCs w:val="28"/>
          <w:lang w:val="uk-UA"/>
        </w:rPr>
      </w:pPr>
      <w:r>
        <w:rPr>
          <w:sz w:val="28"/>
          <w:szCs w:val="28"/>
          <w:lang w:val="uk-UA"/>
        </w:rPr>
        <w:t>Тема 2</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Банківський ринок, його сегментація, дослідження та аналіз</w:t>
      </w:r>
    </w:p>
    <w:p w:rsidR="00E41195" w:rsidRDefault="00E41195">
      <w:pPr>
        <w:jc w:val="both"/>
        <w:rPr>
          <w:sz w:val="28"/>
          <w:szCs w:val="28"/>
          <w:lang w:val="uk-UA"/>
        </w:rPr>
      </w:pPr>
    </w:p>
    <w:p w:rsidR="00E41195" w:rsidRDefault="00436E6A">
      <w:pPr>
        <w:numPr>
          <w:ilvl w:val="0"/>
          <w:numId w:val="15"/>
        </w:numPr>
        <w:jc w:val="both"/>
        <w:rPr>
          <w:sz w:val="28"/>
          <w:szCs w:val="28"/>
          <w:lang w:val="uk-UA"/>
        </w:rPr>
      </w:pPr>
      <w:r>
        <w:rPr>
          <w:sz w:val="28"/>
          <w:szCs w:val="28"/>
          <w:lang w:val="uk-UA"/>
        </w:rPr>
        <w:t>Поняття ринку банківських послуг та його сегментація</w:t>
      </w:r>
    </w:p>
    <w:p w:rsidR="00E41195" w:rsidRDefault="00436E6A">
      <w:pPr>
        <w:numPr>
          <w:ilvl w:val="0"/>
          <w:numId w:val="16"/>
        </w:numPr>
        <w:jc w:val="both"/>
        <w:rPr>
          <w:sz w:val="28"/>
          <w:szCs w:val="28"/>
          <w:lang w:val="uk-UA"/>
        </w:rPr>
      </w:pPr>
      <w:r>
        <w:rPr>
          <w:sz w:val="28"/>
          <w:szCs w:val="28"/>
          <w:lang w:val="uk-UA"/>
        </w:rPr>
        <w:t>Джерела та аналіз дослідження ринку банківських послуг</w:t>
      </w:r>
    </w:p>
    <w:p w:rsidR="00E41195" w:rsidRDefault="00436E6A">
      <w:pPr>
        <w:numPr>
          <w:ilvl w:val="0"/>
          <w:numId w:val="16"/>
        </w:numPr>
        <w:jc w:val="both"/>
        <w:rPr>
          <w:sz w:val="28"/>
          <w:szCs w:val="28"/>
          <w:lang w:val="uk-UA"/>
        </w:rPr>
      </w:pPr>
      <w:r>
        <w:rPr>
          <w:sz w:val="28"/>
          <w:szCs w:val="28"/>
          <w:lang w:val="uk-UA"/>
        </w:rPr>
        <w:t>Конкурентна позиція комерційного банку та її визначення</w:t>
      </w:r>
    </w:p>
    <w:p w:rsidR="00E41195" w:rsidRDefault="00436E6A">
      <w:pPr>
        <w:numPr>
          <w:ilvl w:val="0"/>
          <w:numId w:val="16"/>
        </w:numPr>
        <w:jc w:val="both"/>
        <w:rPr>
          <w:sz w:val="28"/>
          <w:szCs w:val="28"/>
          <w:lang w:val="uk-UA"/>
        </w:rPr>
      </w:pPr>
      <w:r>
        <w:rPr>
          <w:sz w:val="28"/>
          <w:szCs w:val="28"/>
          <w:lang w:val="uk-UA"/>
        </w:rPr>
        <w:t>Нагляд комерційного банку за ринком банківських послуг</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17"/>
        </w:numPr>
        <w:jc w:val="both"/>
        <w:rPr>
          <w:sz w:val="28"/>
          <w:szCs w:val="28"/>
        </w:rPr>
      </w:pPr>
      <w:r>
        <w:rPr>
          <w:sz w:val="28"/>
          <w:szCs w:val="28"/>
        </w:rPr>
        <w:t>Спицин И.О., Спицин Я.О. "Маркетинг в банке", - К.: Писпайп", 1993. - Гл.4.2.</w:t>
      </w:r>
    </w:p>
    <w:p w:rsidR="00E41195" w:rsidRDefault="00436E6A">
      <w:pPr>
        <w:numPr>
          <w:ilvl w:val="0"/>
          <w:numId w:val="18"/>
        </w:numPr>
        <w:jc w:val="both"/>
        <w:rPr>
          <w:sz w:val="28"/>
          <w:szCs w:val="28"/>
        </w:rPr>
      </w:pPr>
      <w:r>
        <w:rPr>
          <w:sz w:val="28"/>
          <w:szCs w:val="28"/>
        </w:rPr>
        <w:t>Хруцкой В.Е. "Современный маркетинг", - М.: "Финансы и ста</w:t>
      </w:r>
      <w:r>
        <w:rPr>
          <w:sz w:val="28"/>
          <w:szCs w:val="28"/>
        </w:rPr>
        <w:softHyphen/>
        <w:t>тистика", 1991.- Гл.2.</w:t>
      </w:r>
    </w:p>
    <w:p w:rsidR="00E41195" w:rsidRDefault="00436E6A">
      <w:pPr>
        <w:numPr>
          <w:ilvl w:val="0"/>
          <w:numId w:val="18"/>
        </w:numPr>
        <w:jc w:val="both"/>
        <w:rPr>
          <w:sz w:val="28"/>
          <w:szCs w:val="28"/>
        </w:rPr>
      </w:pPr>
      <w:r>
        <w:rPr>
          <w:sz w:val="28"/>
          <w:szCs w:val="28"/>
        </w:rPr>
        <w:t>Макарова Г.П. "Система банковского маркетинга", М.: "Финстатинформ", 1997.- Гл.4.1.</w:t>
      </w:r>
    </w:p>
    <w:p w:rsidR="00E41195" w:rsidRDefault="00436E6A">
      <w:pPr>
        <w:numPr>
          <w:ilvl w:val="0"/>
          <w:numId w:val="18"/>
        </w:numPr>
        <w:jc w:val="both"/>
        <w:rPr>
          <w:sz w:val="28"/>
          <w:szCs w:val="28"/>
        </w:rPr>
      </w:pPr>
      <w:r>
        <w:rPr>
          <w:sz w:val="28"/>
          <w:szCs w:val="28"/>
        </w:rPr>
        <w:t>Голубков Е.П. Маркетинговые исследования. Теория, практика, методология. – М.: “Финпресс”, 1998, гл. 3-6.</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Ринок - сукупність існуючих і потенційних покупців товару.</w:t>
      </w:r>
    </w:p>
    <w:p w:rsidR="00E41195" w:rsidRDefault="00436E6A">
      <w:pPr>
        <w:jc w:val="both"/>
        <w:rPr>
          <w:sz w:val="28"/>
          <w:szCs w:val="28"/>
          <w:lang w:val="uk-UA"/>
        </w:rPr>
      </w:pPr>
      <w:r>
        <w:rPr>
          <w:sz w:val="28"/>
          <w:szCs w:val="28"/>
          <w:lang w:val="uk-UA"/>
        </w:rPr>
        <w:t>Банківський ринок - сукупність існуючих і потенційних клієнтів банку</w:t>
      </w:r>
    </w:p>
    <w:p w:rsidR="00E41195" w:rsidRDefault="00436E6A">
      <w:pPr>
        <w:jc w:val="both"/>
        <w:rPr>
          <w:sz w:val="28"/>
          <w:szCs w:val="28"/>
          <w:lang w:val="uk-UA"/>
        </w:rPr>
      </w:pPr>
      <w:r>
        <w:rPr>
          <w:sz w:val="28"/>
          <w:szCs w:val="28"/>
          <w:lang w:val="uk-UA"/>
        </w:rPr>
        <w:t>Сегментування ринку - процес розбиття споживачів на групи на базі відмін у потребах, характеристиках чи поведінці.</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Критерії сегментації:</w:t>
      </w:r>
    </w:p>
    <w:p w:rsidR="00E41195" w:rsidRDefault="00436E6A">
      <w:pPr>
        <w:numPr>
          <w:ilvl w:val="0"/>
          <w:numId w:val="19"/>
        </w:numPr>
        <w:jc w:val="both"/>
        <w:rPr>
          <w:sz w:val="28"/>
          <w:szCs w:val="28"/>
          <w:lang w:val="uk-UA"/>
        </w:rPr>
      </w:pPr>
      <w:r>
        <w:rPr>
          <w:sz w:val="28"/>
          <w:szCs w:val="28"/>
          <w:lang w:val="uk-UA"/>
        </w:rPr>
        <w:t>кількісні параметри сегменту</w:t>
      </w:r>
    </w:p>
    <w:p w:rsidR="00E41195" w:rsidRDefault="00436E6A">
      <w:pPr>
        <w:numPr>
          <w:ilvl w:val="0"/>
          <w:numId w:val="19"/>
        </w:numPr>
        <w:jc w:val="both"/>
        <w:rPr>
          <w:sz w:val="28"/>
          <w:szCs w:val="28"/>
          <w:lang w:val="uk-UA"/>
        </w:rPr>
      </w:pPr>
      <w:r>
        <w:rPr>
          <w:sz w:val="28"/>
          <w:szCs w:val="28"/>
          <w:lang w:val="uk-UA"/>
        </w:rPr>
        <w:t>доступність сегменту для банку</w:t>
      </w:r>
    </w:p>
    <w:p w:rsidR="00E41195" w:rsidRDefault="00436E6A">
      <w:pPr>
        <w:numPr>
          <w:ilvl w:val="0"/>
          <w:numId w:val="19"/>
        </w:numPr>
        <w:jc w:val="both"/>
        <w:rPr>
          <w:sz w:val="28"/>
          <w:szCs w:val="28"/>
          <w:lang w:val="uk-UA"/>
        </w:rPr>
      </w:pPr>
      <w:r>
        <w:rPr>
          <w:sz w:val="28"/>
          <w:szCs w:val="28"/>
          <w:lang w:val="uk-UA"/>
        </w:rPr>
        <w:t>суттєвість сегменту</w:t>
      </w:r>
    </w:p>
    <w:p w:rsidR="00E41195" w:rsidRDefault="00436E6A">
      <w:pPr>
        <w:numPr>
          <w:ilvl w:val="0"/>
          <w:numId w:val="19"/>
        </w:numPr>
        <w:jc w:val="both"/>
        <w:rPr>
          <w:sz w:val="28"/>
          <w:szCs w:val="28"/>
          <w:lang w:val="uk-UA"/>
        </w:rPr>
      </w:pPr>
      <w:r>
        <w:rPr>
          <w:sz w:val="28"/>
          <w:szCs w:val="28"/>
          <w:lang w:val="uk-UA"/>
        </w:rPr>
        <w:t>прибутковість</w:t>
      </w:r>
    </w:p>
    <w:p w:rsidR="00E41195" w:rsidRDefault="00436E6A">
      <w:pPr>
        <w:numPr>
          <w:ilvl w:val="0"/>
          <w:numId w:val="19"/>
        </w:numPr>
        <w:jc w:val="both"/>
        <w:rPr>
          <w:sz w:val="28"/>
          <w:szCs w:val="28"/>
          <w:lang w:val="uk-UA"/>
        </w:rPr>
      </w:pPr>
      <w:r>
        <w:rPr>
          <w:sz w:val="28"/>
          <w:szCs w:val="28"/>
          <w:lang w:val="uk-UA"/>
        </w:rPr>
        <w:t>сумісність сегменту з ринком основних конкурентів</w:t>
      </w:r>
    </w:p>
    <w:p w:rsidR="00E41195" w:rsidRDefault="00436E6A">
      <w:pPr>
        <w:numPr>
          <w:ilvl w:val="0"/>
          <w:numId w:val="19"/>
        </w:numPr>
        <w:jc w:val="both"/>
        <w:rPr>
          <w:sz w:val="28"/>
          <w:szCs w:val="28"/>
          <w:lang w:val="uk-UA"/>
        </w:rPr>
      </w:pPr>
      <w:r>
        <w:rPr>
          <w:sz w:val="28"/>
          <w:szCs w:val="28"/>
          <w:lang w:val="uk-UA"/>
        </w:rPr>
        <w:t>ефективність роботи на обраний сегмент ринку</w:t>
      </w:r>
    </w:p>
    <w:p w:rsidR="00E41195" w:rsidRDefault="00436E6A">
      <w:pPr>
        <w:numPr>
          <w:ilvl w:val="0"/>
          <w:numId w:val="19"/>
        </w:numPr>
        <w:jc w:val="both"/>
        <w:rPr>
          <w:sz w:val="28"/>
          <w:szCs w:val="28"/>
          <w:lang w:val="uk-UA"/>
        </w:rPr>
      </w:pPr>
      <w:r>
        <w:rPr>
          <w:sz w:val="28"/>
          <w:szCs w:val="28"/>
          <w:lang w:val="uk-UA"/>
        </w:rPr>
        <w:t>захищеність обраного сегменту від конкурентів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Фактори сегментації ринку (роздрібний)</w:t>
      </w:r>
    </w:p>
    <w:p w:rsidR="00E41195" w:rsidRDefault="00436E6A">
      <w:pPr>
        <w:jc w:val="both"/>
        <w:rPr>
          <w:sz w:val="28"/>
          <w:szCs w:val="28"/>
          <w:lang w:val="uk-UA"/>
        </w:rPr>
      </w:pPr>
      <w:r>
        <w:rPr>
          <w:sz w:val="28"/>
          <w:szCs w:val="28"/>
          <w:lang w:val="uk-UA"/>
        </w:rPr>
        <w:t>- географічні</w:t>
      </w:r>
    </w:p>
    <w:p w:rsidR="00E41195" w:rsidRDefault="00436E6A">
      <w:pPr>
        <w:jc w:val="both"/>
        <w:rPr>
          <w:sz w:val="28"/>
          <w:szCs w:val="28"/>
          <w:lang w:val="uk-UA"/>
        </w:rPr>
      </w:pPr>
      <w:r>
        <w:rPr>
          <w:sz w:val="28"/>
          <w:szCs w:val="28"/>
          <w:lang w:val="uk-UA"/>
        </w:rPr>
        <w:t>- демографічні</w:t>
      </w:r>
    </w:p>
    <w:p w:rsidR="00E41195" w:rsidRDefault="00436E6A">
      <w:pPr>
        <w:jc w:val="both"/>
        <w:rPr>
          <w:sz w:val="28"/>
          <w:szCs w:val="28"/>
          <w:lang w:val="uk-UA"/>
        </w:rPr>
      </w:pPr>
      <w:r>
        <w:rPr>
          <w:sz w:val="28"/>
          <w:szCs w:val="28"/>
          <w:lang w:val="uk-UA"/>
        </w:rPr>
        <w:t xml:space="preserve">- психографічні </w:t>
      </w:r>
    </w:p>
    <w:p w:rsidR="00E41195" w:rsidRDefault="00436E6A">
      <w:pPr>
        <w:jc w:val="both"/>
        <w:rPr>
          <w:sz w:val="28"/>
          <w:szCs w:val="28"/>
          <w:lang w:val="uk-UA"/>
        </w:rPr>
      </w:pPr>
      <w:r>
        <w:rPr>
          <w:sz w:val="28"/>
          <w:szCs w:val="28"/>
          <w:lang w:val="uk-UA"/>
        </w:rPr>
        <w:t>- поведінки</w:t>
      </w:r>
    </w:p>
    <w:p w:rsidR="00E41195" w:rsidRDefault="00E41195">
      <w:pPr>
        <w:jc w:val="both"/>
        <w:rPr>
          <w:sz w:val="28"/>
          <w:szCs w:val="28"/>
          <w:lang w:val="uk-UA"/>
        </w:rPr>
      </w:pPr>
    </w:p>
    <w:tbl>
      <w:tblPr>
        <w:tblW w:w="0" w:type="auto"/>
        <w:tblInd w:w="-78" w:type="dxa"/>
        <w:tblLayout w:type="fixed"/>
        <w:tblCellMar>
          <w:left w:w="70" w:type="dxa"/>
          <w:right w:w="70" w:type="dxa"/>
        </w:tblCellMar>
        <w:tblLook w:val="0000" w:firstRow="0" w:lastRow="0" w:firstColumn="0" w:lastColumn="0" w:noHBand="0" w:noVBand="0"/>
      </w:tblPr>
      <w:tblGrid>
        <w:gridCol w:w="2480"/>
        <w:gridCol w:w="6730"/>
      </w:tblGrid>
      <w:tr w:rsidR="00E41195">
        <w:tc>
          <w:tcPr>
            <w:tcW w:w="9210" w:type="dxa"/>
            <w:gridSpan w:val="2"/>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Фактори сегментації роздрібного банківського ринку</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географічні</w:t>
            </w:r>
          </w:p>
        </w:tc>
        <w:tc>
          <w:tcPr>
            <w:tcW w:w="6730" w:type="dxa"/>
            <w:tcBorders>
              <w:top w:val="single" w:sz="6" w:space="0" w:color="auto"/>
              <w:left w:val="single" w:sz="6" w:space="0" w:color="auto"/>
              <w:bottom w:val="single" w:sz="6" w:space="0" w:color="auto"/>
              <w:right w:val="single" w:sz="6" w:space="0" w:color="auto"/>
            </w:tcBorders>
          </w:tcPr>
          <w:p w:rsidR="00E41195" w:rsidRDefault="00436E6A">
            <w:pPr>
              <w:numPr>
                <w:ilvl w:val="0"/>
                <w:numId w:val="20"/>
              </w:numPr>
              <w:jc w:val="both"/>
              <w:rPr>
                <w:sz w:val="28"/>
                <w:szCs w:val="28"/>
                <w:lang w:val="uk-UA"/>
              </w:rPr>
            </w:pPr>
            <w:r>
              <w:rPr>
                <w:sz w:val="28"/>
                <w:szCs w:val="28"/>
                <w:lang w:val="uk-UA"/>
              </w:rPr>
              <w:t>регіонально-адміністративний поділ</w:t>
            </w:r>
          </w:p>
          <w:p w:rsidR="00E41195" w:rsidRDefault="00436E6A">
            <w:pPr>
              <w:numPr>
                <w:ilvl w:val="0"/>
                <w:numId w:val="20"/>
              </w:numPr>
              <w:jc w:val="both"/>
              <w:rPr>
                <w:sz w:val="28"/>
                <w:szCs w:val="28"/>
                <w:lang w:val="uk-UA"/>
              </w:rPr>
            </w:pPr>
            <w:r>
              <w:rPr>
                <w:sz w:val="28"/>
                <w:szCs w:val="28"/>
                <w:lang w:val="uk-UA"/>
              </w:rPr>
              <w:t>чисельність населення (міста)</w:t>
            </w:r>
          </w:p>
          <w:p w:rsidR="00E41195" w:rsidRDefault="00436E6A">
            <w:pPr>
              <w:numPr>
                <w:ilvl w:val="0"/>
                <w:numId w:val="20"/>
              </w:numPr>
              <w:jc w:val="both"/>
              <w:rPr>
                <w:sz w:val="28"/>
                <w:szCs w:val="28"/>
                <w:lang w:val="uk-UA"/>
              </w:rPr>
            </w:pPr>
            <w:r>
              <w:rPr>
                <w:sz w:val="28"/>
                <w:szCs w:val="28"/>
                <w:lang w:val="uk-UA"/>
              </w:rPr>
              <w:t>щільність(плотность) населення</w:t>
            </w:r>
          </w:p>
          <w:p w:rsidR="00E41195" w:rsidRDefault="00436E6A">
            <w:pPr>
              <w:numPr>
                <w:ilvl w:val="0"/>
                <w:numId w:val="20"/>
              </w:numPr>
              <w:jc w:val="both"/>
              <w:rPr>
                <w:sz w:val="28"/>
                <w:szCs w:val="28"/>
                <w:lang w:val="uk-UA"/>
              </w:rPr>
            </w:pPr>
            <w:r>
              <w:rPr>
                <w:sz w:val="28"/>
                <w:szCs w:val="28"/>
                <w:lang w:val="uk-UA"/>
              </w:rPr>
              <w:t>клімат</w:t>
            </w:r>
          </w:p>
        </w:tc>
      </w:tr>
      <w:tr w:rsidR="00E41195">
        <w:tc>
          <w:tcPr>
            <w:tcW w:w="2480" w:type="dxa"/>
            <w:tcBorders>
              <w:top w:val="single" w:sz="6" w:space="0" w:color="auto"/>
              <w:left w:val="single" w:sz="6" w:space="0" w:color="auto"/>
              <w:bottom w:val="single" w:sz="6" w:space="0" w:color="auto"/>
              <w:right w:val="nil"/>
            </w:tcBorders>
          </w:tcPr>
          <w:p w:rsidR="00E41195" w:rsidRDefault="00436E6A">
            <w:pPr>
              <w:jc w:val="both"/>
              <w:rPr>
                <w:sz w:val="28"/>
                <w:szCs w:val="28"/>
                <w:lang w:val="uk-UA"/>
              </w:rPr>
            </w:pPr>
            <w:r>
              <w:rPr>
                <w:sz w:val="28"/>
                <w:szCs w:val="28"/>
                <w:lang w:val="uk-UA"/>
              </w:rPr>
              <w:t>демографічні</w:t>
            </w:r>
          </w:p>
        </w:tc>
        <w:tc>
          <w:tcPr>
            <w:tcW w:w="6730" w:type="dxa"/>
            <w:tcBorders>
              <w:top w:val="single" w:sz="6" w:space="0" w:color="auto"/>
              <w:left w:val="single" w:sz="6" w:space="0" w:color="auto"/>
              <w:bottom w:val="single" w:sz="6" w:space="0" w:color="auto"/>
              <w:right w:val="single" w:sz="6" w:space="0" w:color="auto"/>
            </w:tcBorders>
          </w:tcPr>
          <w:p w:rsidR="00E41195" w:rsidRDefault="00436E6A">
            <w:pPr>
              <w:numPr>
                <w:ilvl w:val="0"/>
                <w:numId w:val="20"/>
              </w:numPr>
              <w:jc w:val="both"/>
              <w:rPr>
                <w:sz w:val="28"/>
                <w:szCs w:val="28"/>
                <w:lang w:val="uk-UA"/>
              </w:rPr>
            </w:pPr>
            <w:r>
              <w:rPr>
                <w:sz w:val="28"/>
                <w:szCs w:val="28"/>
                <w:lang w:val="uk-UA"/>
              </w:rPr>
              <w:t>вік</w:t>
            </w:r>
          </w:p>
          <w:p w:rsidR="00E41195" w:rsidRDefault="00436E6A">
            <w:pPr>
              <w:numPr>
                <w:ilvl w:val="0"/>
                <w:numId w:val="20"/>
              </w:numPr>
              <w:jc w:val="both"/>
              <w:rPr>
                <w:sz w:val="28"/>
                <w:szCs w:val="28"/>
                <w:lang w:val="uk-UA"/>
              </w:rPr>
            </w:pPr>
            <w:r>
              <w:rPr>
                <w:sz w:val="28"/>
                <w:szCs w:val="28"/>
                <w:lang w:val="uk-UA"/>
              </w:rPr>
              <w:t>стать</w:t>
            </w:r>
          </w:p>
          <w:p w:rsidR="00E41195" w:rsidRDefault="00436E6A">
            <w:pPr>
              <w:numPr>
                <w:ilvl w:val="0"/>
                <w:numId w:val="20"/>
              </w:numPr>
              <w:jc w:val="both"/>
              <w:rPr>
                <w:sz w:val="28"/>
                <w:szCs w:val="28"/>
                <w:lang w:val="uk-UA"/>
              </w:rPr>
            </w:pPr>
            <w:r>
              <w:rPr>
                <w:sz w:val="28"/>
                <w:szCs w:val="28"/>
                <w:lang w:val="uk-UA"/>
              </w:rPr>
              <w:t>розмір сім’ї</w:t>
            </w:r>
          </w:p>
          <w:p w:rsidR="00E41195" w:rsidRDefault="00436E6A">
            <w:pPr>
              <w:numPr>
                <w:ilvl w:val="0"/>
                <w:numId w:val="20"/>
              </w:numPr>
              <w:jc w:val="both"/>
              <w:rPr>
                <w:sz w:val="28"/>
                <w:szCs w:val="28"/>
                <w:lang w:val="uk-UA"/>
              </w:rPr>
            </w:pPr>
            <w:r>
              <w:rPr>
                <w:sz w:val="28"/>
                <w:szCs w:val="28"/>
                <w:lang w:val="uk-UA"/>
              </w:rPr>
              <w:t xml:space="preserve">сімейне становище </w:t>
            </w:r>
          </w:p>
          <w:p w:rsidR="00E41195" w:rsidRDefault="00436E6A">
            <w:pPr>
              <w:numPr>
                <w:ilvl w:val="0"/>
                <w:numId w:val="20"/>
              </w:numPr>
              <w:jc w:val="both"/>
              <w:rPr>
                <w:sz w:val="28"/>
                <w:szCs w:val="28"/>
                <w:lang w:val="uk-UA"/>
              </w:rPr>
            </w:pPr>
            <w:r>
              <w:rPr>
                <w:sz w:val="28"/>
                <w:szCs w:val="28"/>
                <w:lang w:val="uk-UA"/>
              </w:rPr>
              <w:t>рівень доходу</w:t>
            </w:r>
          </w:p>
          <w:p w:rsidR="00E41195" w:rsidRDefault="00436E6A">
            <w:pPr>
              <w:numPr>
                <w:ilvl w:val="0"/>
                <w:numId w:val="20"/>
              </w:numPr>
              <w:jc w:val="both"/>
              <w:rPr>
                <w:sz w:val="28"/>
                <w:szCs w:val="28"/>
                <w:lang w:val="uk-UA"/>
              </w:rPr>
            </w:pPr>
            <w:r>
              <w:rPr>
                <w:sz w:val="28"/>
                <w:szCs w:val="28"/>
                <w:lang w:val="uk-UA"/>
              </w:rPr>
              <w:t>види професій</w:t>
            </w:r>
          </w:p>
          <w:p w:rsidR="00E41195" w:rsidRDefault="00436E6A">
            <w:pPr>
              <w:numPr>
                <w:ilvl w:val="0"/>
                <w:numId w:val="20"/>
              </w:numPr>
              <w:jc w:val="both"/>
              <w:rPr>
                <w:sz w:val="28"/>
                <w:szCs w:val="28"/>
                <w:lang w:val="uk-UA"/>
              </w:rPr>
            </w:pPr>
            <w:r>
              <w:rPr>
                <w:sz w:val="28"/>
                <w:szCs w:val="28"/>
                <w:lang w:val="uk-UA"/>
              </w:rPr>
              <w:t>рівень освіти</w:t>
            </w:r>
          </w:p>
          <w:p w:rsidR="00E41195" w:rsidRDefault="00436E6A">
            <w:pPr>
              <w:numPr>
                <w:ilvl w:val="0"/>
                <w:numId w:val="20"/>
              </w:numPr>
              <w:jc w:val="both"/>
              <w:rPr>
                <w:sz w:val="28"/>
                <w:szCs w:val="28"/>
                <w:lang w:val="uk-UA"/>
              </w:rPr>
            </w:pPr>
            <w:r>
              <w:rPr>
                <w:sz w:val="28"/>
                <w:szCs w:val="28"/>
                <w:lang w:val="uk-UA"/>
              </w:rPr>
              <w:t>релігія</w:t>
            </w:r>
          </w:p>
          <w:p w:rsidR="00E41195" w:rsidRDefault="00436E6A">
            <w:pPr>
              <w:numPr>
                <w:ilvl w:val="0"/>
                <w:numId w:val="20"/>
              </w:numPr>
              <w:jc w:val="both"/>
              <w:rPr>
                <w:sz w:val="28"/>
                <w:szCs w:val="28"/>
                <w:lang w:val="uk-UA"/>
              </w:rPr>
            </w:pPr>
            <w:r>
              <w:rPr>
                <w:sz w:val="28"/>
                <w:szCs w:val="28"/>
                <w:lang w:val="uk-UA"/>
              </w:rPr>
              <w:t>раса</w:t>
            </w:r>
          </w:p>
          <w:p w:rsidR="00E41195" w:rsidRDefault="00436E6A">
            <w:pPr>
              <w:numPr>
                <w:ilvl w:val="0"/>
                <w:numId w:val="20"/>
              </w:numPr>
              <w:jc w:val="both"/>
              <w:rPr>
                <w:sz w:val="28"/>
                <w:szCs w:val="28"/>
                <w:lang w:val="uk-UA"/>
              </w:rPr>
            </w:pPr>
            <w:r>
              <w:rPr>
                <w:sz w:val="28"/>
                <w:szCs w:val="28"/>
                <w:lang w:val="uk-UA"/>
              </w:rPr>
              <w:t>національність</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психографічні</w:t>
            </w:r>
          </w:p>
        </w:tc>
        <w:tc>
          <w:tcPr>
            <w:tcW w:w="6730" w:type="dxa"/>
            <w:tcBorders>
              <w:top w:val="single" w:sz="6" w:space="0" w:color="auto"/>
              <w:left w:val="single" w:sz="6" w:space="0" w:color="auto"/>
              <w:bottom w:val="single" w:sz="6" w:space="0" w:color="auto"/>
              <w:right w:val="single" w:sz="6" w:space="0" w:color="auto"/>
            </w:tcBorders>
          </w:tcPr>
          <w:p w:rsidR="00E41195" w:rsidRDefault="00436E6A">
            <w:pPr>
              <w:numPr>
                <w:ilvl w:val="0"/>
                <w:numId w:val="20"/>
              </w:numPr>
              <w:jc w:val="both"/>
              <w:rPr>
                <w:sz w:val="28"/>
                <w:szCs w:val="28"/>
                <w:lang w:val="uk-UA"/>
              </w:rPr>
            </w:pPr>
            <w:r>
              <w:rPr>
                <w:sz w:val="28"/>
                <w:szCs w:val="28"/>
                <w:lang w:val="uk-UA"/>
              </w:rPr>
              <w:t>соціальний шар</w:t>
            </w:r>
          </w:p>
          <w:p w:rsidR="00E41195" w:rsidRDefault="00436E6A">
            <w:pPr>
              <w:numPr>
                <w:ilvl w:val="0"/>
                <w:numId w:val="20"/>
              </w:numPr>
              <w:jc w:val="both"/>
              <w:rPr>
                <w:sz w:val="28"/>
                <w:szCs w:val="28"/>
                <w:lang w:val="uk-UA"/>
              </w:rPr>
            </w:pPr>
            <w:r>
              <w:rPr>
                <w:sz w:val="28"/>
                <w:szCs w:val="28"/>
                <w:lang w:val="uk-UA"/>
              </w:rPr>
              <w:t>стиль життя (богемний, елітарний, спортив</w:t>
            </w:r>
            <w:r>
              <w:rPr>
                <w:sz w:val="28"/>
                <w:szCs w:val="28"/>
                <w:lang w:val="uk-UA"/>
              </w:rPr>
              <w:softHyphen/>
              <w:t>ний...)</w:t>
            </w:r>
          </w:p>
          <w:p w:rsidR="00E41195" w:rsidRDefault="00436E6A">
            <w:pPr>
              <w:numPr>
                <w:ilvl w:val="0"/>
                <w:numId w:val="20"/>
              </w:numPr>
              <w:jc w:val="both"/>
              <w:rPr>
                <w:sz w:val="28"/>
                <w:szCs w:val="28"/>
                <w:lang w:val="uk-UA"/>
              </w:rPr>
            </w:pPr>
            <w:r>
              <w:rPr>
                <w:sz w:val="28"/>
                <w:szCs w:val="28"/>
                <w:lang w:val="uk-UA"/>
              </w:rPr>
              <w:t>особисті якості (амбіційність, імпульсив</w:t>
            </w:r>
            <w:r>
              <w:rPr>
                <w:sz w:val="28"/>
                <w:szCs w:val="28"/>
                <w:lang w:val="uk-UA"/>
              </w:rPr>
              <w:softHyphen/>
              <w:t>ність...)</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поведінки</w:t>
            </w:r>
          </w:p>
        </w:tc>
        <w:tc>
          <w:tcPr>
            <w:tcW w:w="6730" w:type="dxa"/>
            <w:tcBorders>
              <w:top w:val="single" w:sz="6" w:space="0" w:color="auto"/>
              <w:left w:val="single" w:sz="6" w:space="0" w:color="auto"/>
              <w:bottom w:val="single" w:sz="6" w:space="0" w:color="auto"/>
              <w:right w:val="single" w:sz="6" w:space="0" w:color="auto"/>
            </w:tcBorders>
          </w:tcPr>
          <w:p w:rsidR="00E41195" w:rsidRDefault="00436E6A">
            <w:pPr>
              <w:numPr>
                <w:ilvl w:val="0"/>
                <w:numId w:val="20"/>
              </w:numPr>
              <w:jc w:val="both"/>
              <w:rPr>
                <w:sz w:val="28"/>
                <w:szCs w:val="28"/>
                <w:lang w:val="uk-UA"/>
              </w:rPr>
            </w:pPr>
            <w:r>
              <w:rPr>
                <w:sz w:val="28"/>
                <w:szCs w:val="28"/>
                <w:lang w:val="uk-UA"/>
              </w:rPr>
              <w:t>ступінь випадковості покупки</w:t>
            </w:r>
          </w:p>
          <w:p w:rsidR="00E41195" w:rsidRDefault="00436E6A">
            <w:pPr>
              <w:numPr>
                <w:ilvl w:val="0"/>
                <w:numId w:val="20"/>
              </w:numPr>
              <w:jc w:val="both"/>
              <w:rPr>
                <w:sz w:val="28"/>
                <w:szCs w:val="28"/>
                <w:lang w:val="uk-UA"/>
              </w:rPr>
            </w:pPr>
            <w:r>
              <w:rPr>
                <w:sz w:val="28"/>
                <w:szCs w:val="28"/>
                <w:lang w:val="uk-UA"/>
              </w:rPr>
              <w:t>пошук вигод</w:t>
            </w:r>
          </w:p>
          <w:p w:rsidR="00E41195" w:rsidRDefault="00436E6A">
            <w:pPr>
              <w:numPr>
                <w:ilvl w:val="0"/>
                <w:numId w:val="20"/>
              </w:numPr>
              <w:jc w:val="both"/>
              <w:rPr>
                <w:sz w:val="28"/>
                <w:szCs w:val="28"/>
                <w:lang w:val="uk-UA"/>
              </w:rPr>
            </w:pPr>
            <w:r>
              <w:rPr>
                <w:sz w:val="28"/>
                <w:szCs w:val="28"/>
                <w:lang w:val="uk-UA"/>
              </w:rPr>
              <w:t>статус постійного клієнта</w:t>
            </w:r>
          </w:p>
          <w:p w:rsidR="00E41195" w:rsidRDefault="00436E6A">
            <w:pPr>
              <w:numPr>
                <w:ilvl w:val="0"/>
                <w:numId w:val="20"/>
              </w:numPr>
              <w:jc w:val="both"/>
              <w:rPr>
                <w:sz w:val="28"/>
                <w:szCs w:val="28"/>
                <w:lang w:val="uk-UA"/>
              </w:rPr>
            </w:pPr>
            <w:r>
              <w:rPr>
                <w:sz w:val="28"/>
                <w:szCs w:val="28"/>
                <w:lang w:val="uk-UA"/>
              </w:rPr>
              <w:t>ступінь потреби в продукті</w:t>
            </w:r>
          </w:p>
          <w:p w:rsidR="00E41195" w:rsidRDefault="00436E6A">
            <w:pPr>
              <w:numPr>
                <w:ilvl w:val="0"/>
                <w:numId w:val="20"/>
              </w:numPr>
              <w:jc w:val="both"/>
              <w:rPr>
                <w:sz w:val="28"/>
                <w:szCs w:val="28"/>
                <w:lang w:val="uk-UA"/>
              </w:rPr>
            </w:pPr>
            <w:r>
              <w:rPr>
                <w:sz w:val="28"/>
                <w:szCs w:val="28"/>
                <w:lang w:val="uk-UA"/>
              </w:rPr>
              <w:t>ступінь лояльності до банку чи продукту</w:t>
            </w:r>
          </w:p>
          <w:p w:rsidR="00E41195" w:rsidRDefault="00436E6A">
            <w:pPr>
              <w:numPr>
                <w:ilvl w:val="0"/>
                <w:numId w:val="20"/>
              </w:numPr>
              <w:jc w:val="both"/>
              <w:rPr>
                <w:sz w:val="28"/>
                <w:szCs w:val="28"/>
                <w:lang w:val="uk-UA"/>
              </w:rPr>
            </w:pPr>
            <w:r>
              <w:rPr>
                <w:sz w:val="28"/>
                <w:szCs w:val="28"/>
                <w:lang w:val="uk-UA"/>
              </w:rPr>
              <w:t>емоційне відношення до продукту</w:t>
            </w: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Сегментація ринку включає визначення окремих груп схожих клієнтів, які ведуть себе не так, як інші клієнти.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Направлення сегментації розробляється виходячи із:</w:t>
      </w:r>
    </w:p>
    <w:p w:rsidR="00E41195" w:rsidRDefault="00436E6A">
      <w:pPr>
        <w:numPr>
          <w:ilvl w:val="0"/>
          <w:numId w:val="21"/>
        </w:numPr>
        <w:jc w:val="both"/>
        <w:rPr>
          <w:sz w:val="28"/>
          <w:szCs w:val="28"/>
          <w:lang w:val="uk-UA"/>
        </w:rPr>
      </w:pPr>
      <w:r>
        <w:rPr>
          <w:sz w:val="28"/>
          <w:szCs w:val="28"/>
          <w:lang w:val="uk-UA"/>
        </w:rPr>
        <w:t>що купляється та як</w:t>
      </w:r>
    </w:p>
    <w:p w:rsidR="00E41195" w:rsidRDefault="00436E6A">
      <w:pPr>
        <w:numPr>
          <w:ilvl w:val="0"/>
          <w:numId w:val="22"/>
        </w:numPr>
        <w:jc w:val="both"/>
        <w:rPr>
          <w:sz w:val="28"/>
          <w:szCs w:val="28"/>
          <w:lang w:val="uk-UA"/>
        </w:rPr>
      </w:pPr>
      <w:r>
        <w:rPr>
          <w:sz w:val="28"/>
          <w:szCs w:val="28"/>
          <w:lang w:val="uk-UA"/>
        </w:rPr>
        <w:t>хто купляє</w:t>
      </w:r>
    </w:p>
    <w:p w:rsidR="00E41195" w:rsidRDefault="00436E6A">
      <w:pPr>
        <w:numPr>
          <w:ilvl w:val="0"/>
          <w:numId w:val="22"/>
        </w:numPr>
        <w:jc w:val="both"/>
        <w:rPr>
          <w:sz w:val="28"/>
          <w:szCs w:val="28"/>
          <w:lang w:val="uk-UA"/>
        </w:rPr>
      </w:pPr>
      <w:r>
        <w:rPr>
          <w:sz w:val="28"/>
          <w:szCs w:val="28"/>
          <w:lang w:val="uk-UA"/>
        </w:rPr>
        <w:t>чому купляє</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Категорії повинні бути:</w:t>
      </w:r>
    </w:p>
    <w:p w:rsidR="00E41195" w:rsidRDefault="00436E6A">
      <w:pPr>
        <w:numPr>
          <w:ilvl w:val="0"/>
          <w:numId w:val="23"/>
        </w:numPr>
        <w:jc w:val="both"/>
        <w:rPr>
          <w:sz w:val="28"/>
          <w:szCs w:val="28"/>
          <w:lang w:val="uk-UA"/>
        </w:rPr>
      </w:pPr>
      <w:r>
        <w:rPr>
          <w:sz w:val="28"/>
          <w:szCs w:val="28"/>
          <w:lang w:val="uk-UA"/>
        </w:rPr>
        <w:t>вимірні (измеримы)</w:t>
      </w:r>
    </w:p>
    <w:p w:rsidR="00E41195" w:rsidRDefault="00436E6A">
      <w:pPr>
        <w:numPr>
          <w:ilvl w:val="0"/>
          <w:numId w:val="24"/>
        </w:numPr>
        <w:jc w:val="both"/>
        <w:rPr>
          <w:sz w:val="28"/>
          <w:szCs w:val="28"/>
          <w:lang w:val="uk-UA"/>
        </w:rPr>
      </w:pPr>
      <w:r>
        <w:rPr>
          <w:sz w:val="28"/>
          <w:szCs w:val="28"/>
          <w:lang w:val="uk-UA"/>
        </w:rPr>
        <w:t>доступні</w:t>
      </w:r>
    </w:p>
    <w:p w:rsidR="00E41195" w:rsidRDefault="00436E6A">
      <w:pPr>
        <w:numPr>
          <w:ilvl w:val="0"/>
          <w:numId w:val="24"/>
        </w:numPr>
        <w:jc w:val="both"/>
        <w:rPr>
          <w:sz w:val="28"/>
          <w:szCs w:val="28"/>
          <w:lang w:val="uk-UA"/>
        </w:rPr>
      </w:pPr>
      <w:r>
        <w:rPr>
          <w:sz w:val="28"/>
          <w:szCs w:val="28"/>
          <w:lang w:val="uk-UA"/>
        </w:rPr>
        <w:t>життєздатні</w:t>
      </w:r>
    </w:p>
    <w:p w:rsidR="00E41195" w:rsidRDefault="00436E6A">
      <w:pPr>
        <w:numPr>
          <w:ilvl w:val="0"/>
          <w:numId w:val="24"/>
        </w:numPr>
        <w:jc w:val="both"/>
        <w:rPr>
          <w:sz w:val="28"/>
          <w:szCs w:val="28"/>
          <w:lang w:val="uk-UA"/>
        </w:rPr>
      </w:pPr>
      <w:r>
        <w:rPr>
          <w:sz w:val="28"/>
          <w:szCs w:val="28"/>
          <w:lang w:val="uk-UA"/>
        </w:rPr>
        <w:t>однорідні</w:t>
      </w:r>
    </w:p>
    <w:p w:rsidR="00E41195" w:rsidRDefault="00436E6A">
      <w:pPr>
        <w:numPr>
          <w:ilvl w:val="0"/>
          <w:numId w:val="24"/>
        </w:numPr>
        <w:jc w:val="both"/>
        <w:rPr>
          <w:sz w:val="28"/>
          <w:szCs w:val="28"/>
          <w:lang w:val="uk-UA"/>
        </w:rPr>
      </w:pPr>
      <w:r>
        <w:rPr>
          <w:sz w:val="28"/>
          <w:szCs w:val="28"/>
          <w:lang w:val="uk-UA"/>
        </w:rPr>
        <w:t>доречні (уместны)</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Групи клієнтів:</w:t>
      </w:r>
    </w:p>
    <w:p w:rsidR="00E41195" w:rsidRDefault="00436E6A">
      <w:pPr>
        <w:numPr>
          <w:ilvl w:val="0"/>
          <w:numId w:val="25"/>
        </w:numPr>
        <w:ind w:left="426" w:hanging="426"/>
        <w:jc w:val="both"/>
        <w:rPr>
          <w:sz w:val="28"/>
          <w:szCs w:val="28"/>
          <w:lang w:val="uk-UA"/>
        </w:rPr>
      </w:pPr>
      <w:r>
        <w:rPr>
          <w:sz w:val="28"/>
          <w:szCs w:val="28"/>
          <w:lang w:val="uk-UA"/>
        </w:rPr>
        <w:t>корпоративний ринок</w:t>
      </w:r>
    </w:p>
    <w:p w:rsidR="00E41195" w:rsidRDefault="00436E6A">
      <w:pPr>
        <w:numPr>
          <w:ilvl w:val="0"/>
          <w:numId w:val="25"/>
        </w:numPr>
        <w:ind w:left="426" w:hanging="426"/>
        <w:jc w:val="both"/>
        <w:rPr>
          <w:sz w:val="28"/>
          <w:szCs w:val="28"/>
          <w:lang w:val="uk-UA"/>
        </w:rPr>
      </w:pPr>
      <w:r>
        <w:rPr>
          <w:sz w:val="28"/>
          <w:szCs w:val="28"/>
          <w:lang w:val="uk-UA"/>
        </w:rPr>
        <w:t>роздрібний ринок</w:t>
      </w:r>
    </w:p>
    <w:p w:rsidR="00E41195" w:rsidRDefault="00436E6A">
      <w:pPr>
        <w:numPr>
          <w:ilvl w:val="0"/>
          <w:numId w:val="25"/>
        </w:numPr>
        <w:ind w:left="426" w:hanging="426"/>
        <w:jc w:val="both"/>
        <w:rPr>
          <w:sz w:val="28"/>
          <w:szCs w:val="28"/>
          <w:lang w:val="uk-UA"/>
        </w:rPr>
      </w:pPr>
      <w:r>
        <w:rPr>
          <w:sz w:val="28"/>
          <w:szCs w:val="28"/>
          <w:lang w:val="uk-UA"/>
        </w:rPr>
        <w:t>кредитно-фінансові установи</w:t>
      </w:r>
    </w:p>
    <w:p w:rsidR="00E41195" w:rsidRDefault="00436E6A">
      <w:pPr>
        <w:numPr>
          <w:ilvl w:val="0"/>
          <w:numId w:val="25"/>
        </w:numPr>
        <w:ind w:left="426" w:hanging="426"/>
        <w:jc w:val="both"/>
        <w:rPr>
          <w:sz w:val="28"/>
          <w:szCs w:val="28"/>
          <w:lang w:val="uk-UA"/>
        </w:rPr>
      </w:pPr>
      <w:r>
        <w:rPr>
          <w:sz w:val="28"/>
          <w:szCs w:val="28"/>
          <w:lang w:val="uk-UA"/>
        </w:rPr>
        <w:t>урядовий ринок</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Первинна сегментація в банківській справі:</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1. Корпоративний сегмент:</w:t>
      </w:r>
    </w:p>
    <w:p w:rsidR="00E41195" w:rsidRDefault="00436E6A">
      <w:pPr>
        <w:numPr>
          <w:ilvl w:val="0"/>
          <w:numId w:val="19"/>
        </w:numPr>
        <w:jc w:val="both"/>
        <w:rPr>
          <w:sz w:val="28"/>
          <w:szCs w:val="28"/>
          <w:lang w:val="uk-UA"/>
        </w:rPr>
      </w:pPr>
      <w:r>
        <w:rPr>
          <w:sz w:val="28"/>
          <w:szCs w:val="28"/>
          <w:lang w:val="uk-UA"/>
        </w:rPr>
        <w:t>оборотні засоби</w:t>
      </w:r>
    </w:p>
    <w:p w:rsidR="00E41195" w:rsidRDefault="00436E6A">
      <w:pPr>
        <w:numPr>
          <w:ilvl w:val="0"/>
          <w:numId w:val="19"/>
        </w:numPr>
        <w:jc w:val="both"/>
        <w:rPr>
          <w:sz w:val="28"/>
          <w:szCs w:val="28"/>
          <w:lang w:val="uk-UA"/>
        </w:rPr>
      </w:pPr>
      <w:r>
        <w:rPr>
          <w:sz w:val="28"/>
          <w:szCs w:val="28"/>
          <w:lang w:val="uk-UA"/>
        </w:rPr>
        <w:t>значні кредитні покупки</w:t>
      </w:r>
    </w:p>
    <w:p w:rsidR="00E41195" w:rsidRDefault="00436E6A">
      <w:pPr>
        <w:numPr>
          <w:ilvl w:val="0"/>
          <w:numId w:val="19"/>
        </w:numPr>
        <w:jc w:val="both"/>
        <w:rPr>
          <w:sz w:val="28"/>
          <w:szCs w:val="28"/>
          <w:lang w:val="uk-UA"/>
        </w:rPr>
      </w:pPr>
      <w:r>
        <w:rPr>
          <w:sz w:val="28"/>
          <w:szCs w:val="28"/>
          <w:lang w:val="uk-UA"/>
        </w:rPr>
        <w:t>управління ліквідністю</w:t>
      </w:r>
    </w:p>
    <w:p w:rsidR="00E41195" w:rsidRDefault="00436E6A">
      <w:pPr>
        <w:numPr>
          <w:ilvl w:val="0"/>
          <w:numId w:val="19"/>
        </w:numPr>
        <w:jc w:val="both"/>
        <w:rPr>
          <w:sz w:val="28"/>
          <w:szCs w:val="28"/>
          <w:lang w:val="uk-UA"/>
        </w:rPr>
      </w:pPr>
      <w:r>
        <w:rPr>
          <w:sz w:val="28"/>
          <w:szCs w:val="28"/>
          <w:lang w:val="uk-UA"/>
        </w:rPr>
        <w:t>управління фондом заробітної плати</w:t>
      </w:r>
    </w:p>
    <w:p w:rsidR="00E41195" w:rsidRDefault="00436E6A">
      <w:pPr>
        <w:jc w:val="both"/>
        <w:rPr>
          <w:sz w:val="28"/>
          <w:szCs w:val="28"/>
          <w:lang w:val="uk-UA"/>
        </w:rPr>
      </w:pPr>
      <w:r>
        <w:rPr>
          <w:sz w:val="28"/>
          <w:szCs w:val="28"/>
          <w:lang w:val="uk-UA"/>
        </w:rPr>
        <w:t>2. Комерційний сегмент</w:t>
      </w:r>
    </w:p>
    <w:p w:rsidR="00E41195" w:rsidRDefault="00436E6A">
      <w:pPr>
        <w:numPr>
          <w:ilvl w:val="0"/>
          <w:numId w:val="19"/>
        </w:numPr>
        <w:jc w:val="both"/>
        <w:rPr>
          <w:sz w:val="28"/>
          <w:szCs w:val="28"/>
          <w:lang w:val="uk-UA"/>
        </w:rPr>
      </w:pPr>
      <w:r>
        <w:rPr>
          <w:sz w:val="28"/>
          <w:szCs w:val="28"/>
          <w:lang w:val="uk-UA"/>
        </w:rPr>
        <w:t>бухгалтерська документація</w:t>
      </w:r>
    </w:p>
    <w:p w:rsidR="00E41195" w:rsidRDefault="00436E6A">
      <w:pPr>
        <w:numPr>
          <w:ilvl w:val="0"/>
          <w:numId w:val="19"/>
        </w:numPr>
        <w:jc w:val="both"/>
        <w:rPr>
          <w:sz w:val="28"/>
          <w:szCs w:val="28"/>
          <w:lang w:val="uk-UA"/>
        </w:rPr>
      </w:pPr>
      <w:r>
        <w:rPr>
          <w:sz w:val="28"/>
          <w:szCs w:val="28"/>
          <w:lang w:val="uk-UA"/>
        </w:rPr>
        <w:t>оборотні засоби</w:t>
      </w:r>
    </w:p>
    <w:p w:rsidR="00E41195" w:rsidRDefault="00436E6A">
      <w:pPr>
        <w:numPr>
          <w:ilvl w:val="0"/>
          <w:numId w:val="19"/>
        </w:numPr>
        <w:jc w:val="both"/>
        <w:rPr>
          <w:sz w:val="28"/>
          <w:szCs w:val="28"/>
          <w:lang w:val="uk-UA"/>
        </w:rPr>
      </w:pPr>
      <w:r>
        <w:rPr>
          <w:sz w:val="28"/>
          <w:szCs w:val="28"/>
          <w:lang w:val="uk-UA"/>
        </w:rPr>
        <w:t>управління ліквідністю</w:t>
      </w:r>
    </w:p>
    <w:p w:rsidR="00E41195" w:rsidRDefault="00436E6A">
      <w:pPr>
        <w:numPr>
          <w:ilvl w:val="0"/>
          <w:numId w:val="19"/>
        </w:numPr>
        <w:jc w:val="both"/>
        <w:rPr>
          <w:sz w:val="28"/>
          <w:szCs w:val="28"/>
          <w:lang w:val="uk-UA"/>
        </w:rPr>
      </w:pPr>
      <w:r>
        <w:rPr>
          <w:sz w:val="28"/>
          <w:szCs w:val="28"/>
          <w:lang w:val="uk-UA"/>
        </w:rPr>
        <w:t>страхування</w:t>
      </w:r>
    </w:p>
    <w:p w:rsidR="00E41195" w:rsidRDefault="00436E6A">
      <w:pPr>
        <w:numPr>
          <w:ilvl w:val="0"/>
          <w:numId w:val="19"/>
        </w:numPr>
        <w:jc w:val="both"/>
        <w:rPr>
          <w:sz w:val="28"/>
          <w:szCs w:val="28"/>
          <w:lang w:val="uk-UA"/>
        </w:rPr>
      </w:pPr>
      <w:r>
        <w:rPr>
          <w:sz w:val="28"/>
          <w:szCs w:val="28"/>
          <w:lang w:val="uk-UA"/>
        </w:rPr>
        <w:t>пенсії і т.п.</w:t>
      </w:r>
    </w:p>
    <w:p w:rsidR="00E41195" w:rsidRDefault="00436E6A">
      <w:pPr>
        <w:jc w:val="both"/>
        <w:rPr>
          <w:sz w:val="28"/>
          <w:szCs w:val="28"/>
          <w:lang w:val="uk-UA"/>
        </w:rPr>
      </w:pPr>
      <w:r>
        <w:rPr>
          <w:sz w:val="28"/>
          <w:szCs w:val="28"/>
          <w:lang w:val="uk-UA"/>
        </w:rPr>
        <w:t>3. Індивідуальний сегмент</w:t>
      </w:r>
    </w:p>
    <w:p w:rsidR="00E41195" w:rsidRDefault="00436E6A">
      <w:pPr>
        <w:numPr>
          <w:ilvl w:val="0"/>
          <w:numId w:val="19"/>
        </w:numPr>
        <w:jc w:val="both"/>
        <w:rPr>
          <w:sz w:val="28"/>
          <w:szCs w:val="28"/>
          <w:lang w:val="uk-UA"/>
        </w:rPr>
      </w:pPr>
      <w:r>
        <w:rPr>
          <w:sz w:val="28"/>
          <w:szCs w:val="28"/>
          <w:lang w:val="uk-UA"/>
        </w:rPr>
        <w:t>управління поточними рахунками</w:t>
      </w:r>
    </w:p>
    <w:p w:rsidR="00E41195" w:rsidRDefault="00436E6A">
      <w:pPr>
        <w:numPr>
          <w:ilvl w:val="0"/>
          <w:numId w:val="19"/>
        </w:numPr>
        <w:jc w:val="both"/>
        <w:rPr>
          <w:sz w:val="28"/>
          <w:szCs w:val="28"/>
          <w:lang w:val="uk-UA"/>
        </w:rPr>
      </w:pPr>
      <w:r>
        <w:rPr>
          <w:sz w:val="28"/>
          <w:szCs w:val="28"/>
          <w:lang w:val="uk-UA"/>
        </w:rPr>
        <w:t>позички</w:t>
      </w:r>
    </w:p>
    <w:p w:rsidR="00E41195" w:rsidRDefault="00436E6A">
      <w:pPr>
        <w:numPr>
          <w:ilvl w:val="0"/>
          <w:numId w:val="19"/>
        </w:numPr>
        <w:jc w:val="both"/>
        <w:rPr>
          <w:sz w:val="28"/>
          <w:szCs w:val="28"/>
          <w:lang w:val="uk-UA"/>
        </w:rPr>
      </w:pPr>
      <w:r>
        <w:rPr>
          <w:sz w:val="28"/>
          <w:szCs w:val="28"/>
          <w:lang w:val="uk-UA"/>
        </w:rPr>
        <w:t>заощадження та інвестиції</w:t>
      </w:r>
    </w:p>
    <w:p w:rsidR="00E41195" w:rsidRDefault="00436E6A">
      <w:pPr>
        <w:numPr>
          <w:ilvl w:val="0"/>
          <w:numId w:val="19"/>
        </w:numPr>
        <w:jc w:val="both"/>
        <w:rPr>
          <w:sz w:val="28"/>
          <w:szCs w:val="28"/>
          <w:lang w:val="uk-UA"/>
        </w:rPr>
      </w:pPr>
      <w:r>
        <w:rPr>
          <w:sz w:val="28"/>
          <w:szCs w:val="28"/>
          <w:lang w:val="uk-UA"/>
        </w:rPr>
        <w:t>пенсії</w:t>
      </w:r>
    </w:p>
    <w:p w:rsidR="00E41195" w:rsidRDefault="00436E6A">
      <w:pPr>
        <w:numPr>
          <w:ilvl w:val="0"/>
          <w:numId w:val="19"/>
        </w:numPr>
        <w:jc w:val="both"/>
        <w:rPr>
          <w:sz w:val="28"/>
          <w:szCs w:val="28"/>
          <w:lang w:val="uk-UA"/>
        </w:rPr>
      </w:pPr>
      <w:r>
        <w:rPr>
          <w:sz w:val="28"/>
          <w:szCs w:val="28"/>
          <w:lang w:val="uk-UA"/>
        </w:rPr>
        <w:t>позички під нерухомість</w:t>
      </w:r>
    </w:p>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t>Приклад вторинної сегментації корпоративного  сегменту:</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сектор</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основні засоби</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оборотні засоби</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потреби</w:t>
            </w:r>
          </w:p>
        </w:tc>
      </w:tr>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Первинний (вугільний чи лісовий)</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Високі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Середні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lang w:val="uk-UA"/>
              </w:rPr>
            </w:pPr>
            <w:r>
              <w:rPr>
                <w:lang w:val="uk-UA"/>
              </w:rPr>
              <w:t>- Довгострокова по</w:t>
            </w:r>
            <w:r>
              <w:rPr>
                <w:lang w:val="uk-UA"/>
              </w:rPr>
              <w:softHyphen/>
              <w:t>зичка, небанківська з фіксованою ставкою</w:t>
            </w:r>
          </w:p>
          <w:p w:rsidR="00E41195" w:rsidRDefault="00436E6A">
            <w:pPr>
              <w:jc w:val="both"/>
              <w:rPr>
                <w:lang w:val="uk-UA"/>
              </w:rPr>
            </w:pPr>
            <w:r>
              <w:rPr>
                <w:lang w:val="uk-UA"/>
              </w:rPr>
              <w:t>- Управління ризиком відсоткової ставки</w:t>
            </w:r>
          </w:p>
          <w:p w:rsidR="00E41195" w:rsidRDefault="00436E6A">
            <w:pPr>
              <w:jc w:val="both"/>
              <w:rPr>
                <w:lang w:val="uk-UA"/>
              </w:rPr>
            </w:pPr>
            <w:r>
              <w:rPr>
                <w:lang w:val="uk-UA"/>
              </w:rPr>
              <w:t>- Обмежені потреби в короткострокових боргах та передачі грошей</w:t>
            </w:r>
          </w:p>
        </w:tc>
      </w:tr>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Промислове ви</w:t>
            </w:r>
            <w:r>
              <w:rPr>
                <w:sz w:val="24"/>
                <w:szCs w:val="24"/>
                <w:lang w:val="uk-UA"/>
              </w:rPr>
              <w:softHyphen/>
              <w:t>робництво</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Високі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Високі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lang w:val="uk-UA"/>
              </w:rPr>
            </w:pPr>
            <w:r>
              <w:rPr>
                <w:lang w:val="uk-UA"/>
              </w:rPr>
              <w:t>- Довгострокова не</w:t>
            </w:r>
            <w:r>
              <w:rPr>
                <w:lang w:val="uk-UA"/>
              </w:rPr>
              <w:softHyphen/>
              <w:t>банківська позика</w:t>
            </w:r>
          </w:p>
          <w:p w:rsidR="00E41195" w:rsidRDefault="00436E6A">
            <w:pPr>
              <w:jc w:val="both"/>
              <w:rPr>
                <w:lang w:val="uk-UA"/>
              </w:rPr>
            </w:pPr>
            <w:r>
              <w:rPr>
                <w:lang w:val="uk-UA"/>
              </w:rPr>
              <w:t>- Коротко- та серед</w:t>
            </w:r>
            <w:r>
              <w:rPr>
                <w:lang w:val="uk-UA"/>
              </w:rPr>
              <w:softHyphen/>
              <w:t>ньострокова банківська позика</w:t>
            </w:r>
          </w:p>
          <w:p w:rsidR="00E41195" w:rsidRDefault="00436E6A">
            <w:pPr>
              <w:jc w:val="both"/>
              <w:rPr>
                <w:lang w:val="uk-UA"/>
              </w:rPr>
            </w:pPr>
            <w:r>
              <w:rPr>
                <w:lang w:val="uk-UA"/>
              </w:rPr>
              <w:t>- Управління ставкою процента та іноземною валютою</w:t>
            </w:r>
          </w:p>
          <w:p w:rsidR="00E41195" w:rsidRDefault="00436E6A">
            <w:pPr>
              <w:jc w:val="both"/>
              <w:rPr>
                <w:lang w:val="uk-UA"/>
              </w:rPr>
            </w:pPr>
            <w:r>
              <w:rPr>
                <w:lang w:val="uk-UA"/>
              </w:rPr>
              <w:t>- Ефективний переказ грошей</w:t>
            </w:r>
          </w:p>
          <w:p w:rsidR="00E41195" w:rsidRDefault="00436E6A">
            <w:pPr>
              <w:jc w:val="both"/>
              <w:rPr>
                <w:lang w:val="uk-UA"/>
              </w:rPr>
            </w:pPr>
            <w:r>
              <w:rPr>
                <w:lang w:val="uk-UA"/>
              </w:rPr>
              <w:t>- Іноземна валюта</w:t>
            </w:r>
          </w:p>
          <w:p w:rsidR="00E41195" w:rsidRDefault="00436E6A">
            <w:pPr>
              <w:jc w:val="both"/>
              <w:rPr>
                <w:lang w:val="uk-UA"/>
              </w:rPr>
            </w:pPr>
            <w:r>
              <w:rPr>
                <w:lang w:val="uk-UA"/>
              </w:rPr>
              <w:t>- Стягнення боргів та управління ризиком</w:t>
            </w:r>
          </w:p>
        </w:tc>
      </w:tr>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Послуги</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Низькі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Середні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lang w:val="uk-UA"/>
              </w:rPr>
            </w:pPr>
            <w:r>
              <w:rPr>
                <w:lang w:val="uk-UA"/>
              </w:rPr>
              <w:t xml:space="preserve"> - Низьке викори</w:t>
            </w:r>
            <w:r>
              <w:rPr>
                <w:lang w:val="uk-UA"/>
              </w:rPr>
              <w:softHyphen/>
              <w:t>стання банківських продуктів</w:t>
            </w:r>
          </w:p>
          <w:p w:rsidR="00E41195" w:rsidRDefault="00436E6A">
            <w:pPr>
              <w:jc w:val="both"/>
              <w:rPr>
                <w:lang w:val="uk-UA"/>
              </w:rPr>
            </w:pPr>
            <w:r>
              <w:rPr>
                <w:lang w:val="uk-UA"/>
              </w:rPr>
              <w:t>- Необхідно, щоб банк розумів низьку безпеку</w:t>
            </w:r>
          </w:p>
        </w:tc>
      </w:tr>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Роздрібна торгівля</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Середні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Низькі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lang w:val="uk-UA"/>
              </w:rPr>
            </w:pPr>
            <w:r>
              <w:rPr>
                <w:lang w:val="uk-UA"/>
              </w:rPr>
              <w:t xml:space="preserve"> - Ефективне та дешеве перетворення готівки та передача грошей</w:t>
            </w:r>
          </w:p>
          <w:p w:rsidR="00E41195" w:rsidRDefault="00436E6A">
            <w:pPr>
              <w:jc w:val="both"/>
              <w:rPr>
                <w:lang w:val="uk-UA"/>
              </w:rPr>
            </w:pPr>
            <w:r>
              <w:rPr>
                <w:lang w:val="uk-UA"/>
              </w:rPr>
              <w:t>- Припускає прийнятну безпеку у відношенні боргів</w:t>
            </w:r>
          </w:p>
        </w:tc>
      </w:tr>
      <w:tr w:rsidR="00E41195">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Оптова торгівля</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Низькі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Середні/ високі</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both"/>
              <w:rPr>
                <w:lang w:val="uk-UA"/>
              </w:rPr>
            </w:pPr>
            <w:r>
              <w:rPr>
                <w:lang w:val="uk-UA"/>
              </w:rPr>
              <w:t>- Короткострокові та іноді середньострокові банківські позички</w:t>
            </w: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Приклад сегментації роздрібного ринку:</w:t>
      </w:r>
    </w:p>
    <w:p w:rsidR="00E41195" w:rsidRDefault="00436E6A">
      <w:pPr>
        <w:jc w:val="both"/>
        <w:rPr>
          <w:sz w:val="28"/>
          <w:szCs w:val="28"/>
          <w:lang w:val="uk-UA"/>
        </w:rPr>
      </w:pPr>
      <w:r>
        <w:rPr>
          <w:sz w:val="28"/>
          <w:szCs w:val="28"/>
          <w:lang w:val="uk-UA"/>
        </w:rPr>
        <w:t xml:space="preserve">Первинна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5103"/>
        <w:gridCol w:w="2477"/>
      </w:tblGrid>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Соціальна група</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Зайняття</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 населення Великобританії</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А</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Керівники вищої ланки, професійні чи адміністративні службовці</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3</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Б</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Керівники середньої ланки, професійні чи адміністративні службовці</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15</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В1</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Керівники нижчої ланки, менеджерський апарат чи адміністративні робітники</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24</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В2</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Кваліфіковані робітники</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28</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Г</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Напів- та некваліфіковані робітники</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18</w:t>
            </w:r>
          </w:p>
        </w:tc>
      </w:tr>
      <w:tr w:rsidR="00E41195">
        <w:tc>
          <w:tcPr>
            <w:tcW w:w="163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Д</w:t>
            </w:r>
          </w:p>
        </w:tc>
        <w:tc>
          <w:tcPr>
            <w:tcW w:w="5103" w:type="dxa"/>
            <w:tcBorders>
              <w:top w:val="single" w:sz="6" w:space="0" w:color="auto"/>
              <w:left w:val="single" w:sz="6" w:space="0" w:color="auto"/>
              <w:bottom w:val="single" w:sz="6" w:space="0" w:color="auto"/>
              <w:right w:val="single" w:sz="6" w:space="0" w:color="auto"/>
            </w:tcBorders>
          </w:tcPr>
          <w:p w:rsidR="00E41195" w:rsidRDefault="00436E6A">
            <w:pPr>
              <w:jc w:val="both"/>
              <w:rPr>
                <w:sz w:val="24"/>
                <w:szCs w:val="24"/>
                <w:lang w:val="uk-UA"/>
              </w:rPr>
            </w:pPr>
            <w:r>
              <w:rPr>
                <w:sz w:val="24"/>
                <w:szCs w:val="24"/>
                <w:lang w:val="uk-UA"/>
              </w:rPr>
              <w:t>Державні пенсіонери, безробітні, непрацюючі</w:t>
            </w:r>
          </w:p>
        </w:tc>
        <w:tc>
          <w:tcPr>
            <w:tcW w:w="247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13</w:t>
            </w:r>
          </w:p>
        </w:tc>
      </w:tr>
    </w:tbl>
    <w:p w:rsidR="00E41195" w:rsidRDefault="00436E6A">
      <w:pPr>
        <w:pStyle w:val="aa"/>
      </w:pPr>
      <w:r>
        <w:t>Вторинна: за віком та статтю</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Приклад первинної сегментації за життєвим циклом:</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5387"/>
        <w:gridCol w:w="1343"/>
      </w:tblGrid>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Період життєвого циклу</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Опис</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  дорослих</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Залежний</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ind w:firstLine="214"/>
              <w:jc w:val="both"/>
              <w:rPr>
                <w:sz w:val="24"/>
                <w:szCs w:val="24"/>
                <w:lang w:val="uk-UA"/>
              </w:rPr>
            </w:pPr>
            <w:r>
              <w:rPr>
                <w:sz w:val="24"/>
                <w:szCs w:val="24"/>
                <w:lang w:val="uk-UA"/>
              </w:rPr>
              <w:t>Живуть в батьків чи студенти</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15</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Досімейний</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ind w:firstLine="214"/>
              <w:jc w:val="both"/>
              <w:rPr>
                <w:sz w:val="24"/>
                <w:szCs w:val="24"/>
                <w:lang w:val="uk-UA"/>
              </w:rPr>
            </w:pPr>
            <w:r>
              <w:rPr>
                <w:sz w:val="24"/>
                <w:szCs w:val="24"/>
                <w:lang w:val="uk-UA"/>
              </w:rPr>
              <w:t>До 35 років, мають сім’ю але не мають на утриманні дітей</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10</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Сімейний</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ind w:firstLine="214"/>
              <w:jc w:val="both"/>
              <w:rPr>
                <w:sz w:val="24"/>
                <w:szCs w:val="24"/>
                <w:lang w:val="uk-UA"/>
              </w:rPr>
            </w:pPr>
            <w:r>
              <w:rPr>
                <w:sz w:val="24"/>
                <w:szCs w:val="24"/>
                <w:lang w:val="uk-UA"/>
              </w:rPr>
              <w:t>До 65 років, які мають у сім’ї одного чи більше дітей</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32</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Люди з “порожнім гніздом”</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ind w:firstLine="214"/>
              <w:jc w:val="both"/>
              <w:rPr>
                <w:sz w:val="24"/>
                <w:szCs w:val="24"/>
                <w:lang w:val="uk-UA"/>
              </w:rPr>
            </w:pPr>
            <w:r>
              <w:rPr>
                <w:sz w:val="24"/>
                <w:szCs w:val="24"/>
                <w:lang w:val="uk-UA"/>
              </w:rPr>
              <w:t>До 65 років, діти яких покинули дім, чи старше 35 років без дітей</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11</w:t>
            </w:r>
          </w:p>
        </w:tc>
      </w:tr>
      <w:tr w:rsidR="00E41195">
        <w:tc>
          <w:tcPr>
            <w:tcW w:w="2480"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Пенсіонери</w:t>
            </w:r>
          </w:p>
        </w:tc>
        <w:tc>
          <w:tcPr>
            <w:tcW w:w="5387" w:type="dxa"/>
            <w:tcBorders>
              <w:top w:val="single" w:sz="6" w:space="0" w:color="auto"/>
              <w:left w:val="single" w:sz="6" w:space="0" w:color="auto"/>
              <w:bottom w:val="single" w:sz="6" w:space="0" w:color="auto"/>
              <w:right w:val="single" w:sz="6" w:space="0" w:color="auto"/>
            </w:tcBorders>
          </w:tcPr>
          <w:p w:rsidR="00E41195" w:rsidRDefault="00436E6A">
            <w:pPr>
              <w:ind w:firstLine="214"/>
              <w:jc w:val="both"/>
              <w:rPr>
                <w:sz w:val="24"/>
                <w:szCs w:val="24"/>
                <w:lang w:val="uk-UA"/>
              </w:rPr>
            </w:pPr>
            <w:r>
              <w:rPr>
                <w:sz w:val="24"/>
                <w:szCs w:val="24"/>
                <w:lang w:val="uk-UA"/>
              </w:rPr>
              <w:t>Старше 65</w:t>
            </w:r>
          </w:p>
        </w:tc>
        <w:tc>
          <w:tcPr>
            <w:tcW w:w="1343"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32</w:t>
            </w: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Кожен з таких сегментів відчуває потребу в різних банківських продуктах. Це знаходить відображення в показнику стадії життєвого циклу (ширина овалів - обсяг ринку):</w:t>
      </w:r>
    </w:p>
    <w:tbl>
      <w:tblPr>
        <w:tblW w:w="0" w:type="auto"/>
        <w:tblInd w:w="-70" w:type="dxa"/>
        <w:tblLayout w:type="fixed"/>
        <w:tblCellMar>
          <w:left w:w="70" w:type="dxa"/>
          <w:right w:w="70" w:type="dxa"/>
        </w:tblCellMar>
        <w:tblLook w:val="0000" w:firstRow="0" w:lastRow="0" w:firstColumn="0" w:lastColumn="0" w:noHBand="0" w:noVBand="0"/>
      </w:tblPr>
      <w:tblGrid>
        <w:gridCol w:w="2480"/>
        <w:gridCol w:w="1345"/>
        <w:gridCol w:w="1345"/>
        <w:gridCol w:w="996"/>
        <w:gridCol w:w="1367"/>
        <w:gridCol w:w="1672"/>
      </w:tblGrid>
      <w:tr w:rsidR="00E41195">
        <w:tc>
          <w:tcPr>
            <w:tcW w:w="2480" w:type="dxa"/>
            <w:tcBorders>
              <w:top w:val="nil"/>
              <w:left w:val="nil"/>
              <w:bottom w:val="nil"/>
              <w:right w:val="nil"/>
            </w:tcBorders>
          </w:tcPr>
          <w:p w:rsidR="00E41195" w:rsidRDefault="00E41195">
            <w:pPr>
              <w:jc w:val="both"/>
              <w:rPr>
                <w:sz w:val="24"/>
                <w:szCs w:val="24"/>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Залежні</w:t>
            </w:r>
          </w:p>
        </w:tc>
        <w:tc>
          <w:tcPr>
            <w:tcW w:w="1345"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Досімейні</w:t>
            </w:r>
          </w:p>
        </w:tc>
        <w:tc>
          <w:tcPr>
            <w:tcW w:w="996"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Сімейні</w:t>
            </w:r>
          </w:p>
        </w:tc>
        <w:tc>
          <w:tcPr>
            <w:tcW w:w="1367"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Люди з “порожнім гніздом”</w:t>
            </w:r>
          </w:p>
        </w:tc>
        <w:tc>
          <w:tcPr>
            <w:tcW w:w="1672" w:type="dxa"/>
            <w:tcBorders>
              <w:top w:val="single" w:sz="6" w:space="0" w:color="auto"/>
              <w:left w:val="single" w:sz="6" w:space="0" w:color="auto"/>
              <w:bottom w:val="single" w:sz="6" w:space="0" w:color="auto"/>
              <w:right w:val="single" w:sz="6" w:space="0" w:color="auto"/>
            </w:tcBorders>
          </w:tcPr>
          <w:p w:rsidR="00E41195" w:rsidRDefault="00436E6A">
            <w:pPr>
              <w:jc w:val="center"/>
              <w:rPr>
                <w:sz w:val="24"/>
                <w:szCs w:val="24"/>
                <w:lang w:val="uk-UA"/>
              </w:rPr>
            </w:pPr>
            <w:r>
              <w:rPr>
                <w:sz w:val="24"/>
                <w:szCs w:val="24"/>
                <w:lang w:val="uk-UA"/>
              </w:rPr>
              <w:t>Пенсіонери</w:t>
            </w: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75" style="position:absolute;left:0;text-align:left;margin-left:123.6pt;margin-top:9.85pt;width:324.05pt;height:14.45pt;z-index:251553792;mso-position-horizontal-relative:text;mso-position-vertical-relative:text" o:allowincell="f" filled="f"/>
              </w:pict>
            </w:r>
            <w:r w:rsidR="00436E6A">
              <w:rPr>
                <w:sz w:val="28"/>
                <w:szCs w:val="28"/>
                <w:lang w:val="uk-UA"/>
              </w:rPr>
              <w:t>Чековий рахунок</w:t>
            </w:r>
          </w:p>
          <w:p w:rsidR="00E41195" w:rsidRDefault="00E41195">
            <w:pPr>
              <w:jc w:val="both"/>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76" style="position:absolute;left:0;text-align:left;margin-left:123.6pt;margin-top:6.75pt;width:172.85pt;height:14.45pt;z-index:251566080;mso-position-horizontal-relative:text;mso-position-vertical-relative:text" o:allowincell="f" filled="f"/>
              </w:pict>
            </w:r>
            <w:r w:rsidR="00436E6A">
              <w:rPr>
                <w:sz w:val="28"/>
                <w:szCs w:val="28"/>
                <w:lang w:val="uk-UA"/>
              </w:rPr>
              <w:t>Перша іпотека</w:t>
            </w:r>
          </w:p>
          <w:p w:rsidR="00E41195" w:rsidRDefault="00E41195">
            <w:pPr>
              <w:jc w:val="both"/>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77" style="position:absolute;left:0;text-align:left;margin-left:195.6pt;margin-top:3.6pt;width:158.45pt;height:21.65pt;z-index:251581440;mso-position-horizontal-relative:text;mso-position-vertical-relative:text" o:allowincell="f" filled="f"/>
              </w:pict>
            </w:r>
            <w:r w:rsidR="00436E6A">
              <w:rPr>
                <w:sz w:val="28"/>
                <w:szCs w:val="28"/>
                <w:lang w:val="uk-UA"/>
              </w:rPr>
              <w:t>Позики</w:t>
            </w:r>
          </w:p>
          <w:p w:rsidR="00E41195" w:rsidRDefault="00E41195">
            <w:pPr>
              <w:jc w:val="both"/>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78" style="position:absolute;left:0;text-align:left;margin-left:166.8pt;margin-top:7.7pt;width:223.25pt;height:14.45pt;z-index:251590656;mso-position-horizontal-relative:text;mso-position-vertical-relative:text" o:allowincell="f" filled="f"/>
              </w:pict>
            </w:r>
            <w:r w:rsidR="00436E6A">
              <w:rPr>
                <w:sz w:val="28"/>
                <w:szCs w:val="28"/>
                <w:lang w:val="uk-UA"/>
              </w:rPr>
              <w:t>Інвестиції, заощадження</w:t>
            </w: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79" style="position:absolute;left:0;text-align:left;margin-left:296.4pt;margin-top:11.8pt;width:86.45pt;height:7.25pt;z-index:251598848;mso-position-horizontal-relative:text;mso-position-vertical-relative:text" o:allowincell="f" filled="f"/>
              </w:pict>
            </w:r>
            <w:r w:rsidR="00436E6A">
              <w:rPr>
                <w:sz w:val="28"/>
                <w:szCs w:val="28"/>
                <w:lang w:val="uk-UA"/>
              </w:rPr>
              <w:t>Пенсії</w:t>
            </w:r>
          </w:p>
          <w:p w:rsidR="00E41195" w:rsidRDefault="00E41195">
            <w:pPr>
              <w:jc w:val="both"/>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r w:rsidR="00E41195">
        <w:tc>
          <w:tcPr>
            <w:tcW w:w="248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oval id="_x0000_s1080" style="position:absolute;left:0;text-align:left;margin-left:346.8pt;margin-top:15.85pt;width:93.65pt;height:14.45pt;z-index:251606016;mso-position-horizontal-relative:text;mso-position-vertical-relative:text" o:allowincell="f" filled="f"/>
              </w:pict>
            </w:r>
            <w:r w:rsidR="00436E6A">
              <w:rPr>
                <w:sz w:val="28"/>
                <w:szCs w:val="28"/>
                <w:lang w:val="uk-UA"/>
              </w:rPr>
              <w:t>Консультації під час виходу на пенсію</w:t>
            </w: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45"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996"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367"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c>
          <w:tcPr>
            <w:tcW w:w="167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tc>
      </w:tr>
    </w:tbl>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Взагалі, сегментування за будь-яким фактором можна проводити за принципом побудування матриці: продукти-ринки з нижченаведеною схемою:</w:t>
      </w:r>
    </w:p>
    <w:tbl>
      <w:tblPr>
        <w:tblW w:w="0" w:type="auto"/>
        <w:tblInd w:w="-78" w:type="dxa"/>
        <w:tblLayout w:type="fixed"/>
        <w:tblCellMar>
          <w:left w:w="70" w:type="dxa"/>
          <w:right w:w="70" w:type="dxa"/>
        </w:tblCellMar>
        <w:tblLook w:val="0000" w:firstRow="0" w:lastRow="0" w:firstColumn="0" w:lastColumn="0" w:noHBand="0" w:noVBand="0"/>
      </w:tblPr>
      <w:tblGrid>
        <w:gridCol w:w="921"/>
        <w:gridCol w:w="921"/>
        <w:gridCol w:w="921"/>
        <w:gridCol w:w="921"/>
        <w:gridCol w:w="921"/>
        <w:gridCol w:w="921"/>
        <w:gridCol w:w="921"/>
        <w:gridCol w:w="921"/>
        <w:gridCol w:w="921"/>
        <w:gridCol w:w="921"/>
      </w:tblGrid>
      <w:tr w:rsidR="00E41195">
        <w:tc>
          <w:tcPr>
            <w:tcW w:w="3684" w:type="dxa"/>
            <w:gridSpan w:val="4"/>
            <w:tcBorders>
              <w:top w:val="single" w:sz="6" w:space="0" w:color="auto"/>
              <w:left w:val="single" w:sz="6" w:space="0" w:color="auto"/>
              <w:bottom w:val="nil"/>
              <w:right w:val="nil"/>
            </w:tcBorders>
          </w:tcPr>
          <w:p w:rsidR="00E41195" w:rsidRDefault="00E41195">
            <w:pPr>
              <w:jc w:val="both"/>
              <w:rPr>
                <w:sz w:val="28"/>
                <w:szCs w:val="28"/>
                <w:lang w:val="uk-UA"/>
              </w:rPr>
            </w:pPr>
          </w:p>
        </w:tc>
        <w:tc>
          <w:tcPr>
            <w:tcW w:w="5526" w:type="dxa"/>
            <w:gridSpan w:val="6"/>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Основні банківські продукти</w:t>
            </w:r>
          </w:p>
        </w:tc>
      </w:tr>
      <w:tr w:rsidR="00E41195">
        <w:tc>
          <w:tcPr>
            <w:tcW w:w="3684" w:type="dxa"/>
            <w:gridSpan w:val="4"/>
            <w:tcBorders>
              <w:top w:val="nil"/>
              <w:left w:val="single" w:sz="6" w:space="0" w:color="auto"/>
              <w:bottom w:val="single" w:sz="6" w:space="0" w:color="auto"/>
              <w:right w:val="nil"/>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2</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4</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n</w:t>
            </w:r>
          </w:p>
        </w:tc>
      </w:tr>
      <w:tr w:rsidR="00E41195">
        <w:tc>
          <w:tcPr>
            <w:tcW w:w="921" w:type="dxa"/>
            <w:tcBorders>
              <w:top w:val="single" w:sz="6" w:space="0" w:color="auto"/>
              <w:left w:val="single" w:sz="6" w:space="0" w:color="auto"/>
              <w:bottom w:val="nil"/>
              <w:right w:val="nil"/>
            </w:tcBorders>
          </w:tcPr>
          <w:p w:rsidR="00E41195" w:rsidRDefault="00E41195">
            <w:pPr>
              <w:jc w:val="both"/>
              <w:rPr>
                <w:sz w:val="28"/>
                <w:szCs w:val="28"/>
                <w:lang w:val="uk-UA"/>
              </w:rPr>
            </w:pPr>
          </w:p>
        </w:tc>
        <w:tc>
          <w:tcPr>
            <w:tcW w:w="921" w:type="dxa"/>
            <w:tcBorders>
              <w:top w:val="single" w:sz="6" w:space="0" w:color="auto"/>
              <w:left w:val="nil"/>
              <w:bottom w:val="nil"/>
              <w:right w:val="nil"/>
            </w:tcBorders>
          </w:tcPr>
          <w:p w:rsidR="00E41195" w:rsidRDefault="00E41195">
            <w:pPr>
              <w:jc w:val="both"/>
              <w:rPr>
                <w:sz w:val="28"/>
                <w:szCs w:val="28"/>
                <w:lang w:val="uk-UA"/>
              </w:rPr>
            </w:pPr>
          </w:p>
        </w:tc>
        <w:tc>
          <w:tcPr>
            <w:tcW w:w="921" w:type="dxa"/>
            <w:tcBorders>
              <w:top w:val="single" w:sz="6" w:space="0" w:color="auto"/>
              <w:left w:val="nil"/>
              <w:bottom w:val="nil"/>
              <w:right w:val="nil"/>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w:t>
            </w:r>
          </w:p>
        </w:tc>
        <w:tc>
          <w:tcPr>
            <w:tcW w:w="921" w:type="dxa"/>
            <w:tcBorders>
              <w:top w:val="single" w:sz="6" w:space="0" w:color="auto"/>
              <w:left w:val="nil"/>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r>
      <w:tr w:rsidR="00E41195">
        <w:tc>
          <w:tcPr>
            <w:tcW w:w="2763" w:type="dxa"/>
            <w:gridSpan w:val="3"/>
            <w:tcBorders>
              <w:top w:val="nil"/>
              <w:left w:val="single" w:sz="6" w:space="0" w:color="auto"/>
              <w:bottom w:val="nil"/>
              <w:right w:val="nil"/>
            </w:tcBorders>
          </w:tcPr>
          <w:p w:rsidR="00E41195" w:rsidRDefault="00436E6A">
            <w:pPr>
              <w:jc w:val="center"/>
              <w:rPr>
                <w:sz w:val="28"/>
                <w:szCs w:val="28"/>
                <w:lang w:val="uk-UA"/>
              </w:rPr>
            </w:pPr>
            <w:r>
              <w:rPr>
                <w:sz w:val="28"/>
                <w:szCs w:val="28"/>
                <w:lang w:val="uk-UA"/>
              </w:rPr>
              <w:t>Сегмент ринку</w:t>
            </w: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2</w:t>
            </w:r>
          </w:p>
        </w:tc>
        <w:tc>
          <w:tcPr>
            <w:tcW w:w="921" w:type="dxa"/>
            <w:tcBorders>
              <w:top w:val="single" w:sz="6" w:space="0" w:color="auto"/>
              <w:left w:val="nil"/>
              <w:bottom w:val="single" w:sz="6" w:space="0" w:color="auto"/>
              <w:right w:val="nil"/>
            </w:tcBorders>
          </w:tcPr>
          <w:p w:rsidR="00E41195" w:rsidRDefault="00E41195">
            <w:pPr>
              <w:jc w:val="both"/>
              <w:rPr>
                <w:sz w:val="28"/>
                <w:szCs w:val="28"/>
                <w:lang w:val="uk-UA"/>
              </w:rPr>
            </w:pPr>
          </w:p>
        </w:tc>
        <w:tc>
          <w:tcPr>
            <w:tcW w:w="921"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921" w:type="dxa"/>
            <w:tcBorders>
              <w:top w:val="single" w:sz="6" w:space="0" w:color="auto"/>
              <w:left w:val="nil"/>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r>
      <w:tr w:rsidR="00E41195">
        <w:tc>
          <w:tcPr>
            <w:tcW w:w="921" w:type="dxa"/>
            <w:tcBorders>
              <w:top w:val="nil"/>
              <w:left w:val="single" w:sz="6" w:space="0" w:color="auto"/>
              <w:bottom w:val="nil"/>
              <w:right w:val="nil"/>
            </w:tcBorders>
          </w:tcPr>
          <w:p w:rsidR="00E41195" w:rsidRDefault="003A50A0">
            <w:pPr>
              <w:jc w:val="both"/>
              <w:rPr>
                <w:sz w:val="28"/>
                <w:szCs w:val="28"/>
                <w:lang w:val="uk-UA"/>
              </w:rPr>
            </w:pPr>
            <w:r>
              <w:rPr>
                <w:noProof/>
                <w:lang w:eastAsia="ru-RU"/>
              </w:rPr>
              <w:pict>
                <v:line id="_x0000_s1081" style="position:absolute;left:0;text-align:left;flip:y;z-index:251567104;mso-position-horizontal-relative:text;mso-position-vertical-relative:text" from="152.4pt,.05pt" to="246.05pt,72.1pt" o:allowincell="f">
                  <v:stroke startarrowwidth="narrow" startarrowlength="short" endarrow="block" endarrowwidth="narrow" endarrowlength="short"/>
                </v:line>
              </w:pict>
            </w:r>
          </w:p>
        </w:tc>
        <w:tc>
          <w:tcPr>
            <w:tcW w:w="921" w:type="dxa"/>
            <w:tcBorders>
              <w:top w:val="nil"/>
              <w:left w:val="nil"/>
              <w:bottom w:val="nil"/>
              <w:right w:val="nil"/>
            </w:tcBorders>
          </w:tcPr>
          <w:p w:rsidR="00E41195" w:rsidRDefault="00E41195">
            <w:pPr>
              <w:jc w:val="both"/>
              <w:rPr>
                <w:sz w:val="28"/>
                <w:szCs w:val="28"/>
                <w:lang w:val="uk-UA"/>
              </w:rPr>
            </w:pPr>
          </w:p>
        </w:tc>
        <w:tc>
          <w:tcPr>
            <w:tcW w:w="921" w:type="dxa"/>
            <w:tcBorders>
              <w:top w:val="nil"/>
              <w:left w:val="nil"/>
              <w:bottom w:val="nil"/>
              <w:right w:val="nil"/>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w:t>
            </w:r>
          </w:p>
        </w:tc>
        <w:tc>
          <w:tcPr>
            <w:tcW w:w="921" w:type="dxa"/>
            <w:tcBorders>
              <w:top w:val="single" w:sz="6" w:space="0" w:color="auto"/>
              <w:left w:val="nil"/>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r>
      <w:tr w:rsidR="00E41195">
        <w:tc>
          <w:tcPr>
            <w:tcW w:w="921" w:type="dxa"/>
            <w:tcBorders>
              <w:top w:val="nil"/>
              <w:left w:val="single" w:sz="6" w:space="0" w:color="auto"/>
              <w:bottom w:val="nil"/>
              <w:right w:val="nil"/>
            </w:tcBorders>
          </w:tcPr>
          <w:p w:rsidR="00E41195" w:rsidRDefault="00E41195">
            <w:pPr>
              <w:jc w:val="both"/>
              <w:rPr>
                <w:sz w:val="28"/>
                <w:szCs w:val="28"/>
                <w:lang w:val="uk-UA"/>
              </w:rPr>
            </w:pPr>
          </w:p>
        </w:tc>
        <w:tc>
          <w:tcPr>
            <w:tcW w:w="921" w:type="dxa"/>
            <w:tcBorders>
              <w:top w:val="nil"/>
              <w:left w:val="nil"/>
              <w:bottom w:val="nil"/>
              <w:right w:val="nil"/>
            </w:tcBorders>
          </w:tcPr>
          <w:p w:rsidR="00E41195" w:rsidRDefault="00E41195">
            <w:pPr>
              <w:jc w:val="both"/>
              <w:rPr>
                <w:sz w:val="28"/>
                <w:szCs w:val="28"/>
                <w:lang w:val="uk-UA"/>
              </w:rPr>
            </w:pPr>
          </w:p>
        </w:tc>
        <w:tc>
          <w:tcPr>
            <w:tcW w:w="921" w:type="dxa"/>
            <w:tcBorders>
              <w:top w:val="nil"/>
              <w:left w:val="nil"/>
              <w:bottom w:val="nil"/>
              <w:right w:val="nil"/>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w:t>
            </w:r>
          </w:p>
        </w:tc>
        <w:tc>
          <w:tcPr>
            <w:tcW w:w="921" w:type="dxa"/>
            <w:tcBorders>
              <w:top w:val="single" w:sz="6" w:space="0" w:color="auto"/>
              <w:left w:val="nil"/>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r>
      <w:tr w:rsidR="00E41195">
        <w:tc>
          <w:tcPr>
            <w:tcW w:w="921" w:type="dxa"/>
            <w:tcBorders>
              <w:top w:val="nil"/>
              <w:left w:val="single" w:sz="6" w:space="0" w:color="auto"/>
              <w:bottom w:val="single" w:sz="6" w:space="0" w:color="auto"/>
              <w:right w:val="nil"/>
            </w:tcBorders>
          </w:tcPr>
          <w:p w:rsidR="00E41195" w:rsidRDefault="00E41195">
            <w:pPr>
              <w:jc w:val="both"/>
              <w:rPr>
                <w:sz w:val="28"/>
                <w:szCs w:val="28"/>
                <w:lang w:val="uk-UA"/>
              </w:rPr>
            </w:pPr>
          </w:p>
        </w:tc>
        <w:tc>
          <w:tcPr>
            <w:tcW w:w="921" w:type="dxa"/>
            <w:tcBorders>
              <w:top w:val="nil"/>
              <w:left w:val="nil"/>
              <w:bottom w:val="single" w:sz="6" w:space="0" w:color="auto"/>
              <w:right w:val="nil"/>
            </w:tcBorders>
          </w:tcPr>
          <w:p w:rsidR="00E41195" w:rsidRDefault="00E41195">
            <w:pPr>
              <w:jc w:val="both"/>
              <w:rPr>
                <w:sz w:val="28"/>
                <w:szCs w:val="28"/>
                <w:lang w:val="uk-UA"/>
              </w:rPr>
            </w:pPr>
          </w:p>
        </w:tc>
        <w:tc>
          <w:tcPr>
            <w:tcW w:w="921" w:type="dxa"/>
            <w:tcBorders>
              <w:top w:val="nil"/>
              <w:left w:val="nil"/>
              <w:bottom w:val="single" w:sz="6" w:space="0" w:color="auto"/>
              <w:right w:val="nil"/>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m</w:t>
            </w:r>
          </w:p>
        </w:tc>
        <w:tc>
          <w:tcPr>
            <w:tcW w:w="921" w:type="dxa"/>
            <w:tcBorders>
              <w:top w:val="single" w:sz="6" w:space="0" w:color="auto"/>
              <w:left w:val="nil"/>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c>
          <w:tcPr>
            <w:tcW w:w="921" w:type="dxa"/>
            <w:tcBorders>
              <w:top w:val="single" w:sz="6" w:space="0" w:color="auto"/>
              <w:left w:val="single" w:sz="6" w:space="0" w:color="auto"/>
              <w:bottom w:val="single" w:sz="6" w:space="0" w:color="auto"/>
              <w:right w:val="single" w:sz="6" w:space="0" w:color="auto"/>
            </w:tcBorders>
          </w:tcPr>
          <w:p w:rsidR="00E41195" w:rsidRDefault="00E41195">
            <w:pPr>
              <w:jc w:val="both"/>
              <w:rPr>
                <w:sz w:val="28"/>
                <w:szCs w:val="28"/>
                <w:lang w:val="uk-UA"/>
              </w:rPr>
            </w:pPr>
          </w:p>
        </w:tc>
      </w:tr>
    </w:tbl>
    <w:p w:rsidR="00E41195" w:rsidRDefault="00436E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p>
    <w:p w:rsidR="00E41195" w:rsidRDefault="003A50A0">
      <w:pPr>
        <w:jc w:val="both"/>
        <w:rPr>
          <w:sz w:val="28"/>
          <w:szCs w:val="28"/>
          <w:lang w:val="uk-UA"/>
        </w:rPr>
      </w:pPr>
      <w:r>
        <w:rPr>
          <w:noProof/>
          <w:lang w:eastAsia="ru-RU"/>
        </w:rPr>
        <w:pict>
          <v:roundrect id="_x0000_s1082" style="position:absolute;left:0;text-align:left;margin-left:15.6pt;margin-top:5.3pt;width:165.65pt;height:21.65pt;z-index:251554816" arcsize="10923f" o:allowincell="f" filled="f">
            <v:textbox inset="1pt,1pt,1pt,1pt">
              <w:txbxContent>
                <w:p w:rsidR="00E41195" w:rsidRDefault="00436E6A">
                  <w:pPr>
                    <w:rPr>
                      <w:lang w:val="uk-UA"/>
                    </w:rPr>
                  </w:pPr>
                  <w:r>
                    <w:rPr>
                      <w:sz w:val="28"/>
                      <w:szCs w:val="28"/>
                      <w:lang w:val="uk-UA"/>
                    </w:rPr>
                    <w:t>кількісна характеристика</w:t>
                  </w:r>
                </w:p>
              </w:txbxContent>
            </v:textbox>
          </v:roundrect>
        </w:pict>
      </w:r>
      <w:r w:rsidR="00436E6A">
        <w:rPr>
          <w:sz w:val="28"/>
          <w:szCs w:val="28"/>
          <w:lang w:val="uk-UA"/>
        </w:rPr>
        <w:tab/>
      </w:r>
      <w:r w:rsidR="00436E6A">
        <w:rPr>
          <w:sz w:val="28"/>
          <w:szCs w:val="28"/>
          <w:lang w:val="uk-UA"/>
        </w:rPr>
        <w:tab/>
      </w:r>
      <w:r w:rsidR="00436E6A">
        <w:rPr>
          <w:sz w:val="28"/>
          <w:szCs w:val="28"/>
          <w:lang w:val="uk-UA"/>
        </w:rPr>
        <w:tab/>
      </w:r>
      <w:r w:rsidR="00436E6A">
        <w:rPr>
          <w:sz w:val="28"/>
          <w:szCs w:val="28"/>
          <w:lang w:val="uk-UA"/>
        </w:rPr>
        <w:tab/>
      </w:r>
      <w:r w:rsidR="00436E6A">
        <w:rPr>
          <w:sz w:val="28"/>
          <w:szCs w:val="28"/>
          <w:lang w:val="uk-UA"/>
        </w:rPr>
        <w:tab/>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b/>
          <w:bCs/>
          <w:sz w:val="28"/>
          <w:szCs w:val="28"/>
          <w:u w:val="single"/>
          <w:lang w:val="uk-UA"/>
        </w:rPr>
        <w:t>Дослідження ринку</w:t>
      </w:r>
      <w:r>
        <w:rPr>
          <w:sz w:val="28"/>
          <w:szCs w:val="28"/>
          <w:lang w:val="uk-UA"/>
        </w:rPr>
        <w:t xml:space="preserve"> - визначення потенційних покупців та їх потреб</w:t>
      </w:r>
    </w:p>
    <w:p w:rsidR="00E41195" w:rsidRDefault="00E41195">
      <w:pPr>
        <w:jc w:val="both"/>
        <w:rPr>
          <w:sz w:val="28"/>
          <w:szCs w:val="28"/>
          <w:lang w:val="uk-UA"/>
        </w:rPr>
      </w:pPr>
    </w:p>
    <w:p w:rsidR="00E41195" w:rsidRDefault="00436E6A">
      <w:pPr>
        <w:jc w:val="both"/>
        <w:rPr>
          <w:sz w:val="28"/>
          <w:szCs w:val="28"/>
          <w:lang w:val="uk-UA"/>
        </w:rPr>
      </w:pPr>
      <w:r>
        <w:rPr>
          <w:b/>
          <w:bCs/>
          <w:sz w:val="28"/>
          <w:szCs w:val="28"/>
          <w:u w:val="single"/>
          <w:lang w:val="uk-UA"/>
        </w:rPr>
        <w:t>Дані</w:t>
      </w:r>
      <w:r>
        <w:rPr>
          <w:sz w:val="28"/>
          <w:szCs w:val="28"/>
          <w:lang w:val="uk-UA"/>
        </w:rPr>
        <w:t xml:space="preserve"> - набір чинників, тобто імена, адреси, рід занять клієнтів</w:t>
      </w:r>
    </w:p>
    <w:p w:rsidR="00E41195" w:rsidRDefault="00E41195">
      <w:pPr>
        <w:jc w:val="both"/>
        <w:rPr>
          <w:sz w:val="28"/>
          <w:szCs w:val="28"/>
          <w:lang w:val="uk-UA"/>
        </w:rPr>
      </w:pPr>
    </w:p>
    <w:p w:rsidR="00E41195" w:rsidRDefault="00436E6A">
      <w:pPr>
        <w:ind w:firstLine="567"/>
        <w:jc w:val="both"/>
        <w:rPr>
          <w:sz w:val="28"/>
          <w:szCs w:val="28"/>
          <w:lang w:val="uk-UA"/>
        </w:rPr>
      </w:pPr>
      <w:r>
        <w:rPr>
          <w:b/>
          <w:bCs/>
          <w:sz w:val="28"/>
          <w:szCs w:val="28"/>
          <w:u w:val="single"/>
          <w:lang w:val="uk-UA"/>
        </w:rPr>
        <w:t>Інформація</w:t>
      </w:r>
      <w:r>
        <w:rPr>
          <w:sz w:val="28"/>
          <w:szCs w:val="28"/>
          <w:lang w:val="uk-UA"/>
        </w:rPr>
        <w:t xml:space="preserve"> - дані, які відібрані та розсортовані в залежності від певного завдання, наприклад, кількість малих підприємств з частковою нестачею оборотних засобів</w:t>
      </w:r>
    </w:p>
    <w:p w:rsidR="00E41195" w:rsidRDefault="00436E6A">
      <w:pPr>
        <w:ind w:firstLine="567"/>
        <w:jc w:val="both"/>
        <w:rPr>
          <w:sz w:val="28"/>
          <w:szCs w:val="28"/>
          <w:lang w:val="uk-UA"/>
        </w:rPr>
      </w:pPr>
      <w:r>
        <w:rPr>
          <w:b/>
          <w:bCs/>
          <w:sz w:val="28"/>
          <w:szCs w:val="28"/>
          <w:u w:val="single"/>
          <w:lang w:val="uk-UA"/>
        </w:rPr>
        <w:t>Логічний аналіз</w:t>
      </w:r>
      <w:r>
        <w:rPr>
          <w:sz w:val="28"/>
          <w:szCs w:val="28"/>
          <w:lang w:val="uk-UA"/>
        </w:rPr>
        <w:t xml:space="preserve"> - інтерпретація, чи направлення, вибране під час аналізу інформації</w: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 xml:space="preserve">Для збору даних та аналізу інформації необхідна </w:t>
      </w:r>
      <w:r>
        <w:rPr>
          <w:sz w:val="28"/>
          <w:szCs w:val="28"/>
          <w:u w:val="single"/>
          <w:lang w:val="uk-UA"/>
        </w:rPr>
        <w:t>система маркетингової інформації</w:t>
      </w:r>
      <w:r>
        <w:rPr>
          <w:sz w:val="28"/>
          <w:szCs w:val="28"/>
          <w:lang w:val="uk-UA"/>
        </w:rPr>
        <w:t>, яка повинна забезпечувати:</w:t>
      </w:r>
    </w:p>
    <w:p w:rsidR="00E41195" w:rsidRDefault="00436E6A">
      <w:pPr>
        <w:numPr>
          <w:ilvl w:val="0"/>
          <w:numId w:val="26"/>
        </w:numPr>
        <w:ind w:left="851" w:hanging="284"/>
        <w:jc w:val="both"/>
        <w:rPr>
          <w:sz w:val="28"/>
          <w:szCs w:val="28"/>
          <w:lang w:val="uk-UA"/>
        </w:rPr>
      </w:pPr>
      <w:r>
        <w:rPr>
          <w:sz w:val="28"/>
          <w:szCs w:val="28"/>
          <w:lang w:val="uk-UA"/>
        </w:rPr>
        <w:t>поточну маркетингову інформацію для прийняття довгострокових стратегічних рішень</w:t>
      </w:r>
    </w:p>
    <w:p w:rsidR="00E41195" w:rsidRDefault="00436E6A">
      <w:pPr>
        <w:numPr>
          <w:ilvl w:val="0"/>
          <w:numId w:val="26"/>
        </w:numPr>
        <w:ind w:left="851" w:hanging="284"/>
        <w:jc w:val="both"/>
        <w:rPr>
          <w:sz w:val="28"/>
          <w:szCs w:val="28"/>
          <w:lang w:val="uk-UA"/>
        </w:rPr>
      </w:pPr>
      <w:r>
        <w:rPr>
          <w:sz w:val="28"/>
          <w:szCs w:val="28"/>
          <w:lang w:val="uk-UA"/>
        </w:rPr>
        <w:t>поточну маркетингову інформацію для прийняття короткострокових тактичних рішень</w:t>
      </w:r>
    </w:p>
    <w:p w:rsidR="00E41195" w:rsidRDefault="00436E6A">
      <w:pPr>
        <w:numPr>
          <w:ilvl w:val="0"/>
          <w:numId w:val="26"/>
        </w:numPr>
        <w:ind w:left="851" w:hanging="284"/>
        <w:jc w:val="both"/>
        <w:rPr>
          <w:sz w:val="28"/>
          <w:szCs w:val="28"/>
          <w:lang w:val="uk-UA"/>
        </w:rPr>
      </w:pPr>
      <w:r>
        <w:rPr>
          <w:sz w:val="28"/>
          <w:szCs w:val="28"/>
          <w:lang w:val="uk-UA"/>
        </w:rPr>
        <w:t>інформацію для вирішення разових маркетингових завдань</w:t>
      </w:r>
    </w:p>
    <w:p w:rsidR="00E41195" w:rsidRDefault="00E41195">
      <w:pPr>
        <w:jc w:val="both"/>
        <w:rPr>
          <w:sz w:val="28"/>
          <w:szCs w:val="28"/>
          <w:lang w:val="uk-UA"/>
        </w:rPr>
      </w:pPr>
    </w:p>
    <w:p w:rsidR="00E41195" w:rsidRDefault="00436E6A">
      <w:pPr>
        <w:ind w:firstLine="567"/>
        <w:jc w:val="both"/>
        <w:rPr>
          <w:sz w:val="28"/>
          <w:szCs w:val="28"/>
          <w:lang w:val="uk-UA"/>
        </w:rPr>
      </w:pPr>
      <w:r>
        <w:rPr>
          <w:sz w:val="28"/>
          <w:szCs w:val="28"/>
          <w:lang w:val="uk-UA"/>
        </w:rPr>
        <w:t>Нижченаведена схема ілюструє основні мотиви проведення маркетингових досліджень.</w:t>
      </w:r>
    </w:p>
    <w:p w:rsidR="00E41195" w:rsidRDefault="003A50A0">
      <w:pPr>
        <w:jc w:val="both"/>
        <w:rPr>
          <w:sz w:val="28"/>
          <w:szCs w:val="28"/>
          <w:lang w:val="uk-UA"/>
        </w:rPr>
      </w:pPr>
      <w:r>
        <w:rPr>
          <w:noProof/>
          <w:lang w:eastAsia="ru-RU"/>
        </w:rPr>
        <w:object w:dxaOrig="1440" w:dyaOrig="1440">
          <v:shape id="_x0000_s1083" type="#_x0000_t75" style="position:absolute;left:0;text-align:left;margin-left:0;margin-top:0;width:553.5pt;height:267.75pt;z-index:251776000" o:allowincell="f">
            <v:imagedata r:id="rId19" o:title=""/>
            <w10:wrap type="topAndBottom"/>
          </v:shape>
          <o:OLEObject Type="Embed" ProgID="Excel.Sheet.8" ShapeID="_x0000_s1083" DrawAspect="Content" ObjectID="_1461140454" r:id="rId20"/>
        </w:object>
      </w:r>
    </w:p>
    <w:p w:rsidR="00E41195" w:rsidRDefault="00436E6A">
      <w:pPr>
        <w:jc w:val="both"/>
        <w:rPr>
          <w:sz w:val="28"/>
          <w:szCs w:val="28"/>
          <w:lang w:val="uk-UA"/>
        </w:rPr>
      </w:pPr>
      <w:r>
        <w:rPr>
          <w:sz w:val="28"/>
          <w:szCs w:val="28"/>
          <w:lang w:val="uk-UA"/>
        </w:rPr>
        <w:tab/>
      </w:r>
      <w:r>
        <w:rPr>
          <w:sz w:val="28"/>
          <w:szCs w:val="28"/>
          <w:u w:val="single"/>
          <w:lang w:val="uk-UA"/>
        </w:rPr>
        <w:t>Етапи дослідження ринку</w:t>
      </w:r>
      <w:r>
        <w:rPr>
          <w:sz w:val="28"/>
          <w:szCs w:val="28"/>
          <w:lang w:val="uk-UA"/>
        </w:rPr>
        <w:t>:</w:t>
      </w:r>
    </w:p>
    <w:p w:rsidR="00E41195" w:rsidRDefault="00436E6A">
      <w:pPr>
        <w:numPr>
          <w:ilvl w:val="0"/>
          <w:numId w:val="27"/>
        </w:numPr>
        <w:jc w:val="both"/>
        <w:rPr>
          <w:sz w:val="28"/>
          <w:szCs w:val="28"/>
          <w:lang w:val="uk-UA"/>
        </w:rPr>
      </w:pPr>
      <w:r>
        <w:rPr>
          <w:sz w:val="28"/>
          <w:szCs w:val="28"/>
          <w:lang w:val="uk-UA"/>
        </w:rPr>
        <w:t>визначення завдання та цілей дослідження</w:t>
      </w:r>
    </w:p>
    <w:p w:rsidR="00E41195" w:rsidRDefault="00436E6A">
      <w:pPr>
        <w:numPr>
          <w:ilvl w:val="0"/>
          <w:numId w:val="27"/>
        </w:numPr>
        <w:jc w:val="both"/>
        <w:rPr>
          <w:sz w:val="28"/>
          <w:szCs w:val="28"/>
          <w:lang w:val="uk-UA"/>
        </w:rPr>
      </w:pPr>
      <w:r>
        <w:rPr>
          <w:sz w:val="28"/>
          <w:szCs w:val="28"/>
          <w:lang w:val="uk-UA"/>
        </w:rPr>
        <w:t>розробка плану дослідження</w:t>
      </w:r>
    </w:p>
    <w:p w:rsidR="00E41195" w:rsidRDefault="00436E6A">
      <w:pPr>
        <w:numPr>
          <w:ilvl w:val="0"/>
          <w:numId w:val="27"/>
        </w:numPr>
        <w:jc w:val="both"/>
        <w:rPr>
          <w:sz w:val="28"/>
          <w:szCs w:val="28"/>
          <w:lang w:val="uk-UA"/>
        </w:rPr>
      </w:pPr>
      <w:r>
        <w:rPr>
          <w:sz w:val="28"/>
          <w:szCs w:val="28"/>
          <w:lang w:val="uk-UA"/>
        </w:rPr>
        <w:t>збір інформації</w:t>
      </w:r>
    </w:p>
    <w:p w:rsidR="00E41195" w:rsidRDefault="00436E6A">
      <w:pPr>
        <w:numPr>
          <w:ilvl w:val="0"/>
          <w:numId w:val="27"/>
        </w:numPr>
        <w:jc w:val="both"/>
        <w:rPr>
          <w:sz w:val="28"/>
          <w:szCs w:val="28"/>
          <w:lang w:val="uk-UA"/>
        </w:rPr>
      </w:pPr>
      <w:r>
        <w:rPr>
          <w:sz w:val="28"/>
          <w:szCs w:val="28"/>
          <w:lang w:val="uk-UA"/>
        </w:rPr>
        <w:t>аналіз інформації</w:t>
      </w:r>
    </w:p>
    <w:p w:rsidR="00E41195" w:rsidRDefault="00436E6A">
      <w:pPr>
        <w:numPr>
          <w:ilvl w:val="0"/>
          <w:numId w:val="27"/>
        </w:numPr>
        <w:jc w:val="both"/>
        <w:rPr>
          <w:sz w:val="28"/>
          <w:szCs w:val="28"/>
          <w:lang w:val="uk-UA"/>
        </w:rPr>
      </w:pPr>
      <w:r>
        <w:rPr>
          <w:sz w:val="28"/>
          <w:szCs w:val="28"/>
          <w:lang w:val="uk-UA"/>
        </w:rPr>
        <w:t>подання отриманих результатів</w:t>
      </w:r>
    </w:p>
    <w:p w:rsidR="00E41195" w:rsidRDefault="00E41195">
      <w:pPr>
        <w:ind w:firstLine="567"/>
        <w:jc w:val="both"/>
        <w:rPr>
          <w:sz w:val="28"/>
          <w:szCs w:val="28"/>
          <w:lang w:val="uk-UA"/>
        </w:rPr>
      </w:pPr>
    </w:p>
    <w:p w:rsidR="00E41195" w:rsidRDefault="00436E6A">
      <w:pPr>
        <w:jc w:val="both"/>
        <w:rPr>
          <w:sz w:val="28"/>
          <w:szCs w:val="28"/>
          <w:lang w:val="uk-UA"/>
        </w:rPr>
      </w:pPr>
      <w:r>
        <w:rPr>
          <w:sz w:val="28"/>
          <w:szCs w:val="28"/>
          <w:lang w:val="uk-UA"/>
        </w:rPr>
        <w:t>Дослідження:</w:t>
      </w:r>
    </w:p>
    <w:p w:rsidR="00E41195" w:rsidRDefault="00436E6A">
      <w:pPr>
        <w:jc w:val="both"/>
        <w:rPr>
          <w:sz w:val="28"/>
          <w:szCs w:val="28"/>
          <w:lang w:val="uk-UA"/>
        </w:rPr>
      </w:pPr>
      <w:r>
        <w:rPr>
          <w:sz w:val="28"/>
          <w:szCs w:val="28"/>
          <w:lang w:val="uk-UA"/>
        </w:rPr>
        <w:t xml:space="preserve">-   </w:t>
      </w:r>
      <w:r>
        <w:rPr>
          <w:sz w:val="28"/>
          <w:szCs w:val="28"/>
          <w:u w:val="single"/>
          <w:lang w:val="uk-UA"/>
        </w:rPr>
        <w:t>первинне</w:t>
      </w:r>
      <w:r>
        <w:rPr>
          <w:sz w:val="28"/>
          <w:szCs w:val="28"/>
          <w:lang w:val="uk-UA"/>
        </w:rPr>
        <w:t>, носить активний характер</w:t>
      </w:r>
    </w:p>
    <w:p w:rsidR="00E41195" w:rsidRDefault="00436E6A">
      <w:pPr>
        <w:ind w:left="284" w:hanging="284"/>
        <w:jc w:val="both"/>
        <w:rPr>
          <w:sz w:val="28"/>
          <w:szCs w:val="28"/>
          <w:lang w:val="uk-UA"/>
        </w:rPr>
      </w:pPr>
      <w:r>
        <w:rPr>
          <w:sz w:val="28"/>
          <w:szCs w:val="28"/>
          <w:lang w:val="uk-UA"/>
        </w:rPr>
        <w:t xml:space="preserve">- </w:t>
      </w:r>
      <w:r>
        <w:rPr>
          <w:sz w:val="28"/>
          <w:szCs w:val="28"/>
          <w:u w:val="single"/>
          <w:lang w:val="uk-UA"/>
        </w:rPr>
        <w:t>вторинне</w:t>
      </w:r>
      <w:r>
        <w:rPr>
          <w:sz w:val="28"/>
          <w:szCs w:val="28"/>
          <w:lang w:val="uk-UA"/>
        </w:rPr>
        <w:t>, носить пасивний характер (загальна інформація для загальних цілей)</w:t>
      </w:r>
    </w:p>
    <w:p w:rsidR="00E41195" w:rsidRDefault="00436E6A">
      <w:pPr>
        <w:ind w:left="852" w:hanging="284"/>
        <w:jc w:val="both"/>
        <w:rPr>
          <w:sz w:val="28"/>
          <w:szCs w:val="28"/>
          <w:lang w:val="uk-UA"/>
        </w:rPr>
      </w:pPr>
      <w:r>
        <w:rPr>
          <w:sz w:val="28"/>
          <w:szCs w:val="28"/>
          <w:lang w:val="uk-UA"/>
        </w:rPr>
        <w:t>Засоби збору даних:</w:t>
      </w:r>
    </w:p>
    <w:p w:rsidR="00E41195" w:rsidRDefault="00436E6A">
      <w:pPr>
        <w:numPr>
          <w:ilvl w:val="0"/>
          <w:numId w:val="28"/>
        </w:numPr>
        <w:ind w:left="852"/>
        <w:jc w:val="both"/>
        <w:rPr>
          <w:sz w:val="28"/>
          <w:szCs w:val="28"/>
          <w:lang w:val="uk-UA"/>
        </w:rPr>
      </w:pPr>
      <w:r>
        <w:rPr>
          <w:sz w:val="28"/>
          <w:szCs w:val="28"/>
          <w:lang w:val="uk-UA"/>
        </w:rPr>
        <w:t>спостереження</w:t>
      </w:r>
    </w:p>
    <w:p w:rsidR="00E41195" w:rsidRDefault="00436E6A">
      <w:pPr>
        <w:numPr>
          <w:ilvl w:val="0"/>
          <w:numId w:val="28"/>
        </w:numPr>
        <w:ind w:left="852"/>
        <w:jc w:val="both"/>
        <w:rPr>
          <w:sz w:val="28"/>
          <w:szCs w:val="28"/>
          <w:lang w:val="uk-UA"/>
        </w:rPr>
      </w:pPr>
      <w:r>
        <w:rPr>
          <w:sz w:val="28"/>
          <w:szCs w:val="28"/>
          <w:lang w:val="uk-UA"/>
        </w:rPr>
        <w:t>обговорення</w:t>
      </w:r>
    </w:p>
    <w:p w:rsidR="00E41195" w:rsidRDefault="00436E6A">
      <w:pPr>
        <w:numPr>
          <w:ilvl w:val="0"/>
          <w:numId w:val="28"/>
        </w:numPr>
        <w:ind w:left="852"/>
        <w:jc w:val="both"/>
        <w:rPr>
          <w:sz w:val="28"/>
          <w:szCs w:val="28"/>
          <w:lang w:val="uk-UA"/>
        </w:rPr>
      </w:pPr>
      <w:r>
        <w:rPr>
          <w:sz w:val="28"/>
          <w:szCs w:val="28"/>
          <w:lang w:val="uk-UA"/>
        </w:rPr>
        <w:t>опити</w:t>
      </w:r>
    </w:p>
    <w:p w:rsidR="00E41195" w:rsidRDefault="00436E6A">
      <w:pPr>
        <w:numPr>
          <w:ilvl w:val="0"/>
          <w:numId w:val="28"/>
        </w:numPr>
        <w:ind w:left="852"/>
        <w:jc w:val="both"/>
        <w:rPr>
          <w:sz w:val="28"/>
          <w:szCs w:val="28"/>
          <w:lang w:val="uk-UA"/>
        </w:rPr>
      </w:pPr>
      <w:r>
        <w:rPr>
          <w:sz w:val="28"/>
          <w:szCs w:val="28"/>
          <w:lang w:val="uk-UA"/>
        </w:rPr>
        <w:t>експерименти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Первинні дослідження: якісні та кількісні.</w:t>
      </w:r>
    </w:p>
    <w:p w:rsidR="00E41195" w:rsidRDefault="00E41195">
      <w:pPr>
        <w:jc w:val="both"/>
        <w:rPr>
          <w:sz w:val="28"/>
          <w:szCs w:val="28"/>
          <w:lang w:val="uk-UA"/>
        </w:rPr>
      </w:pPr>
    </w:p>
    <w:p w:rsidR="00E41195" w:rsidRDefault="00436E6A">
      <w:pPr>
        <w:jc w:val="both"/>
        <w:rPr>
          <w:i/>
          <w:iCs/>
          <w:sz w:val="28"/>
          <w:szCs w:val="28"/>
          <w:lang w:val="uk-UA"/>
        </w:rPr>
      </w:pPr>
      <w:r>
        <w:rPr>
          <w:i/>
          <w:iCs/>
          <w:sz w:val="28"/>
          <w:szCs w:val="28"/>
          <w:lang w:val="uk-UA"/>
        </w:rPr>
        <w:t>Методи якісного дослідження:</w:t>
      </w:r>
    </w:p>
    <w:p w:rsidR="00E41195" w:rsidRDefault="00436E6A">
      <w:pPr>
        <w:numPr>
          <w:ilvl w:val="0"/>
          <w:numId w:val="19"/>
        </w:numPr>
        <w:jc w:val="both"/>
        <w:rPr>
          <w:sz w:val="28"/>
          <w:szCs w:val="28"/>
          <w:lang w:val="uk-UA"/>
        </w:rPr>
      </w:pPr>
      <w:r>
        <w:rPr>
          <w:sz w:val="28"/>
          <w:szCs w:val="28"/>
          <w:lang w:val="uk-UA"/>
        </w:rPr>
        <w:t>групові обговорення</w:t>
      </w:r>
    </w:p>
    <w:p w:rsidR="00E41195" w:rsidRDefault="00436E6A">
      <w:pPr>
        <w:numPr>
          <w:ilvl w:val="0"/>
          <w:numId w:val="19"/>
        </w:numPr>
        <w:jc w:val="both"/>
        <w:rPr>
          <w:sz w:val="28"/>
          <w:szCs w:val="28"/>
          <w:lang w:val="uk-UA"/>
        </w:rPr>
      </w:pPr>
      <w:r>
        <w:rPr>
          <w:sz w:val="28"/>
          <w:szCs w:val="28"/>
          <w:lang w:val="uk-UA"/>
        </w:rPr>
        <w:t>особисті інтерв’ю</w:t>
      </w:r>
    </w:p>
    <w:p w:rsidR="00E41195" w:rsidRDefault="00436E6A">
      <w:pPr>
        <w:jc w:val="both"/>
        <w:rPr>
          <w:sz w:val="28"/>
          <w:szCs w:val="28"/>
          <w:lang w:val="uk-UA"/>
        </w:rPr>
      </w:pPr>
      <w:r>
        <w:rPr>
          <w:sz w:val="28"/>
          <w:szCs w:val="28"/>
          <w:lang w:val="uk-UA"/>
        </w:rPr>
        <w:tab/>
        <w:t>Переваги: поглиблена інформація про об’єкт дослідження</w:t>
      </w:r>
    </w:p>
    <w:p w:rsidR="00E41195" w:rsidRDefault="00436E6A">
      <w:pPr>
        <w:jc w:val="both"/>
        <w:rPr>
          <w:sz w:val="28"/>
          <w:szCs w:val="28"/>
          <w:lang w:val="uk-UA"/>
        </w:rPr>
      </w:pPr>
      <w:r>
        <w:rPr>
          <w:sz w:val="28"/>
          <w:szCs w:val="28"/>
          <w:lang w:val="uk-UA"/>
        </w:rPr>
        <w:tab/>
        <w:t>Недоліки: невелика кількість досліджених</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Методи кількісного дослідження:</w:t>
      </w:r>
    </w:p>
    <w:p w:rsidR="00E41195" w:rsidRDefault="00436E6A">
      <w:pPr>
        <w:numPr>
          <w:ilvl w:val="0"/>
          <w:numId w:val="29"/>
        </w:numPr>
        <w:jc w:val="both"/>
        <w:rPr>
          <w:sz w:val="28"/>
          <w:szCs w:val="28"/>
          <w:lang w:val="uk-UA"/>
        </w:rPr>
      </w:pPr>
      <w:r>
        <w:rPr>
          <w:sz w:val="28"/>
          <w:szCs w:val="28"/>
          <w:lang w:val="uk-UA"/>
        </w:rPr>
        <w:t>опити (анкети)</w:t>
      </w:r>
    </w:p>
    <w:p w:rsidR="00E41195" w:rsidRDefault="00436E6A">
      <w:pPr>
        <w:numPr>
          <w:ilvl w:val="1"/>
          <w:numId w:val="29"/>
        </w:numPr>
        <w:jc w:val="both"/>
        <w:rPr>
          <w:sz w:val="28"/>
          <w:szCs w:val="28"/>
          <w:lang w:val="uk-UA"/>
        </w:rPr>
      </w:pPr>
      <w:r>
        <w:rPr>
          <w:sz w:val="28"/>
          <w:szCs w:val="28"/>
          <w:lang w:val="uk-UA"/>
        </w:rPr>
        <w:t>особисте інтерв’ю “віч-на-віч”</w:t>
      </w:r>
    </w:p>
    <w:p w:rsidR="00E41195" w:rsidRDefault="00436E6A">
      <w:pPr>
        <w:numPr>
          <w:ilvl w:val="1"/>
          <w:numId w:val="29"/>
        </w:numPr>
        <w:jc w:val="both"/>
        <w:rPr>
          <w:sz w:val="28"/>
          <w:szCs w:val="28"/>
          <w:lang w:val="uk-UA"/>
        </w:rPr>
      </w:pPr>
      <w:r>
        <w:rPr>
          <w:sz w:val="28"/>
          <w:szCs w:val="28"/>
          <w:lang w:val="uk-UA"/>
        </w:rPr>
        <w:t>особисте інтерв’ю по телефону</w:t>
      </w:r>
    </w:p>
    <w:p w:rsidR="00E41195" w:rsidRDefault="00436E6A">
      <w:pPr>
        <w:numPr>
          <w:ilvl w:val="1"/>
          <w:numId w:val="29"/>
        </w:numPr>
        <w:jc w:val="both"/>
        <w:rPr>
          <w:sz w:val="28"/>
          <w:szCs w:val="28"/>
          <w:lang w:val="uk-UA"/>
        </w:rPr>
      </w:pPr>
      <w:r>
        <w:rPr>
          <w:sz w:val="28"/>
          <w:szCs w:val="28"/>
          <w:lang w:val="uk-UA"/>
        </w:rPr>
        <w:t xml:space="preserve">опити поштою: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27"/>
        <w:gridCol w:w="4074"/>
      </w:tblGrid>
      <w:tr w:rsidR="00E41195">
        <w:trPr>
          <w:cantSplit/>
        </w:trPr>
        <w:tc>
          <w:tcPr>
            <w:tcW w:w="9285" w:type="dxa"/>
            <w:gridSpan w:val="3"/>
            <w:tcBorders>
              <w:top w:val="double" w:sz="4" w:space="0" w:color="auto"/>
              <w:left w:val="double" w:sz="4" w:space="0" w:color="auto"/>
              <w:bottom w:val="double" w:sz="4" w:space="0" w:color="auto"/>
              <w:right w:val="double" w:sz="4" w:space="0" w:color="auto"/>
            </w:tcBorders>
          </w:tcPr>
          <w:p w:rsidR="00E41195" w:rsidRDefault="00436E6A">
            <w:pPr>
              <w:pStyle w:val="2"/>
              <w:rPr>
                <w:sz w:val="24"/>
                <w:szCs w:val="24"/>
              </w:rPr>
            </w:pPr>
            <w:r>
              <w:rPr>
                <w:sz w:val="24"/>
                <w:szCs w:val="24"/>
              </w:rPr>
              <w:t>Переваги та недоліки основних методів опиту</w:t>
            </w:r>
          </w:p>
        </w:tc>
      </w:tr>
      <w:tr w:rsidR="00E41195">
        <w:tc>
          <w:tcPr>
            <w:tcW w:w="1384"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метод</w:t>
            </w:r>
          </w:p>
        </w:tc>
        <w:tc>
          <w:tcPr>
            <w:tcW w:w="3827"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переваги</w:t>
            </w:r>
          </w:p>
        </w:tc>
        <w:tc>
          <w:tcPr>
            <w:tcW w:w="4074"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недоліки</w:t>
            </w:r>
          </w:p>
        </w:tc>
      </w:tr>
      <w:tr w:rsidR="00E41195">
        <w:tc>
          <w:tcPr>
            <w:tcW w:w="1384" w:type="dxa"/>
            <w:tcBorders>
              <w:top w:val="nil"/>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Особисте інтерв'ю</w:t>
            </w:r>
          </w:p>
        </w:tc>
        <w:tc>
          <w:tcPr>
            <w:tcW w:w="3827" w:type="dxa"/>
            <w:tcBorders>
              <w:top w:val="nil"/>
              <w:left w:val="single" w:sz="4" w:space="0" w:color="auto"/>
              <w:bottom w:val="single" w:sz="4" w:space="0" w:color="auto"/>
              <w:right w:val="single" w:sz="4" w:space="0" w:color="auto"/>
            </w:tcBorders>
          </w:tcPr>
          <w:p w:rsidR="00E41195" w:rsidRDefault="00436E6A">
            <w:pPr>
              <w:numPr>
                <w:ilvl w:val="0"/>
                <w:numId w:val="106"/>
              </w:numPr>
              <w:jc w:val="both"/>
              <w:rPr>
                <w:sz w:val="24"/>
                <w:szCs w:val="24"/>
                <w:lang w:val="uk-UA"/>
              </w:rPr>
            </w:pPr>
            <w:r>
              <w:rPr>
                <w:sz w:val="24"/>
                <w:szCs w:val="24"/>
                <w:lang w:val="uk-UA"/>
              </w:rPr>
              <w:t>глибина опитування</w:t>
            </w:r>
          </w:p>
          <w:p w:rsidR="00E41195" w:rsidRDefault="00436E6A">
            <w:pPr>
              <w:numPr>
                <w:ilvl w:val="0"/>
                <w:numId w:val="106"/>
              </w:numPr>
              <w:jc w:val="both"/>
              <w:rPr>
                <w:sz w:val="24"/>
                <w:szCs w:val="24"/>
                <w:lang w:val="uk-UA"/>
              </w:rPr>
            </w:pPr>
            <w:r>
              <w:rPr>
                <w:sz w:val="24"/>
                <w:szCs w:val="24"/>
                <w:lang w:val="uk-UA"/>
              </w:rPr>
              <w:t>можливість демонстрації продукту</w:t>
            </w:r>
          </w:p>
          <w:p w:rsidR="00E41195" w:rsidRDefault="00436E6A">
            <w:pPr>
              <w:numPr>
                <w:ilvl w:val="0"/>
                <w:numId w:val="106"/>
              </w:numPr>
              <w:jc w:val="both"/>
              <w:rPr>
                <w:sz w:val="24"/>
                <w:szCs w:val="24"/>
                <w:lang w:val="uk-UA"/>
              </w:rPr>
            </w:pPr>
            <w:r>
              <w:rPr>
                <w:sz w:val="24"/>
                <w:szCs w:val="24"/>
                <w:lang w:val="uk-UA"/>
              </w:rPr>
              <w:t>можливість привертати увагу респондента на протязі довгого часу</w:t>
            </w:r>
          </w:p>
          <w:p w:rsidR="00E41195" w:rsidRDefault="00436E6A">
            <w:pPr>
              <w:numPr>
                <w:ilvl w:val="0"/>
                <w:numId w:val="106"/>
              </w:numPr>
              <w:jc w:val="both"/>
              <w:rPr>
                <w:sz w:val="24"/>
                <w:szCs w:val="24"/>
                <w:lang w:val="uk-UA"/>
              </w:rPr>
            </w:pPr>
            <w:r>
              <w:rPr>
                <w:sz w:val="24"/>
                <w:szCs w:val="24"/>
                <w:lang w:val="uk-UA"/>
              </w:rPr>
              <w:t>можливість слухати живу мову</w:t>
            </w:r>
          </w:p>
        </w:tc>
        <w:tc>
          <w:tcPr>
            <w:tcW w:w="4074" w:type="dxa"/>
            <w:tcBorders>
              <w:top w:val="nil"/>
              <w:left w:val="single" w:sz="4" w:space="0" w:color="auto"/>
              <w:bottom w:val="single" w:sz="4" w:space="0" w:color="auto"/>
              <w:right w:val="single" w:sz="4" w:space="0" w:color="auto"/>
            </w:tcBorders>
          </w:tcPr>
          <w:p w:rsidR="00E41195" w:rsidRDefault="00436E6A">
            <w:pPr>
              <w:numPr>
                <w:ilvl w:val="0"/>
                <w:numId w:val="107"/>
              </w:numPr>
              <w:jc w:val="both"/>
              <w:rPr>
                <w:sz w:val="24"/>
                <w:szCs w:val="24"/>
                <w:lang w:val="uk-UA"/>
              </w:rPr>
            </w:pPr>
            <w:r>
              <w:rPr>
                <w:sz w:val="24"/>
                <w:szCs w:val="24"/>
                <w:lang w:val="uk-UA"/>
              </w:rPr>
              <w:t>велика вартість</w:t>
            </w:r>
          </w:p>
          <w:p w:rsidR="00E41195" w:rsidRDefault="00436E6A">
            <w:pPr>
              <w:numPr>
                <w:ilvl w:val="0"/>
                <w:numId w:val="107"/>
              </w:numPr>
              <w:jc w:val="both"/>
              <w:rPr>
                <w:sz w:val="24"/>
                <w:szCs w:val="24"/>
                <w:lang w:val="uk-UA"/>
              </w:rPr>
            </w:pPr>
            <w:r>
              <w:rPr>
                <w:sz w:val="24"/>
                <w:szCs w:val="24"/>
                <w:lang w:val="uk-UA"/>
              </w:rPr>
              <w:t>важко перевірити ступінь впливу інтерв</w:t>
            </w:r>
            <w:r>
              <w:rPr>
                <w:sz w:val="24"/>
                <w:szCs w:val="24"/>
                <w:lang w:val="en-US"/>
              </w:rPr>
              <w:t>’</w:t>
            </w:r>
            <w:r>
              <w:rPr>
                <w:sz w:val="24"/>
                <w:szCs w:val="24"/>
                <w:lang w:val="uk-UA"/>
              </w:rPr>
              <w:t>юєра на респондентів</w:t>
            </w:r>
          </w:p>
          <w:p w:rsidR="00E41195" w:rsidRDefault="00436E6A">
            <w:pPr>
              <w:numPr>
                <w:ilvl w:val="0"/>
                <w:numId w:val="107"/>
              </w:numPr>
              <w:jc w:val="both"/>
              <w:rPr>
                <w:sz w:val="24"/>
                <w:szCs w:val="24"/>
                <w:lang w:val="uk-UA"/>
              </w:rPr>
            </w:pPr>
            <w:r>
              <w:rPr>
                <w:sz w:val="24"/>
                <w:szCs w:val="24"/>
                <w:lang w:val="uk-UA"/>
              </w:rPr>
              <w:t>інтерв'ю може бути перерване</w:t>
            </w:r>
          </w:p>
          <w:p w:rsidR="00E41195" w:rsidRDefault="00436E6A">
            <w:pPr>
              <w:numPr>
                <w:ilvl w:val="0"/>
                <w:numId w:val="107"/>
              </w:numPr>
              <w:jc w:val="both"/>
              <w:rPr>
                <w:sz w:val="24"/>
                <w:szCs w:val="24"/>
                <w:lang w:val="uk-UA"/>
              </w:rPr>
            </w:pPr>
            <w:r>
              <w:rPr>
                <w:sz w:val="24"/>
                <w:szCs w:val="24"/>
                <w:lang w:val="uk-UA"/>
              </w:rPr>
              <w:t>потрібна велика команда інтерв</w:t>
            </w:r>
            <w:r>
              <w:rPr>
                <w:sz w:val="24"/>
                <w:szCs w:val="24"/>
                <w:lang w:val="en-US"/>
              </w:rPr>
              <w:t>’</w:t>
            </w:r>
            <w:r>
              <w:rPr>
                <w:sz w:val="24"/>
                <w:szCs w:val="24"/>
                <w:lang w:val="uk-UA"/>
              </w:rPr>
              <w:t>юєрів</w:t>
            </w:r>
          </w:p>
        </w:tc>
      </w:tr>
      <w:tr w:rsidR="00E41195">
        <w:tc>
          <w:tcPr>
            <w:tcW w:w="1384"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По телефону</w:t>
            </w:r>
          </w:p>
        </w:tc>
        <w:tc>
          <w:tcPr>
            <w:tcW w:w="3827"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8"/>
              </w:numPr>
              <w:jc w:val="both"/>
              <w:rPr>
                <w:sz w:val="24"/>
                <w:szCs w:val="24"/>
                <w:lang w:val="uk-UA"/>
              </w:rPr>
            </w:pPr>
            <w:r>
              <w:rPr>
                <w:sz w:val="24"/>
                <w:szCs w:val="24"/>
                <w:lang w:val="uk-UA"/>
              </w:rPr>
              <w:t>низька вартість</w:t>
            </w:r>
          </w:p>
          <w:p w:rsidR="00E41195" w:rsidRDefault="00436E6A">
            <w:pPr>
              <w:numPr>
                <w:ilvl w:val="0"/>
                <w:numId w:val="108"/>
              </w:numPr>
              <w:jc w:val="both"/>
              <w:rPr>
                <w:sz w:val="24"/>
                <w:szCs w:val="24"/>
                <w:lang w:val="uk-UA"/>
              </w:rPr>
            </w:pPr>
            <w:r>
              <w:rPr>
                <w:sz w:val="24"/>
                <w:szCs w:val="24"/>
                <w:lang w:val="uk-UA"/>
              </w:rPr>
              <w:t>велика швидкість дослідження</w:t>
            </w:r>
          </w:p>
          <w:p w:rsidR="00E41195" w:rsidRDefault="00436E6A">
            <w:pPr>
              <w:numPr>
                <w:ilvl w:val="0"/>
                <w:numId w:val="108"/>
              </w:numPr>
              <w:jc w:val="both"/>
              <w:rPr>
                <w:sz w:val="24"/>
                <w:szCs w:val="24"/>
                <w:lang w:val="uk-UA"/>
              </w:rPr>
            </w:pPr>
            <w:r>
              <w:rPr>
                <w:sz w:val="24"/>
                <w:szCs w:val="24"/>
                <w:lang w:val="uk-UA"/>
              </w:rPr>
              <w:t>придатний як для збору даних, так і для виявлення відношення до банку, продукту і т.ін.</w:t>
            </w:r>
          </w:p>
          <w:p w:rsidR="00E41195" w:rsidRDefault="00436E6A">
            <w:pPr>
              <w:numPr>
                <w:ilvl w:val="0"/>
                <w:numId w:val="108"/>
              </w:numPr>
              <w:jc w:val="both"/>
              <w:rPr>
                <w:sz w:val="24"/>
                <w:szCs w:val="24"/>
                <w:lang w:val="uk-UA"/>
              </w:rPr>
            </w:pPr>
            <w:r>
              <w:rPr>
                <w:sz w:val="24"/>
                <w:szCs w:val="24"/>
                <w:lang w:val="uk-UA"/>
              </w:rPr>
              <w:t>централізований контроль</w:t>
            </w:r>
          </w:p>
        </w:tc>
        <w:tc>
          <w:tcPr>
            <w:tcW w:w="4074"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7"/>
              </w:numPr>
              <w:jc w:val="both"/>
              <w:rPr>
                <w:sz w:val="24"/>
                <w:szCs w:val="24"/>
                <w:lang w:val="uk-UA"/>
              </w:rPr>
            </w:pPr>
            <w:r>
              <w:rPr>
                <w:sz w:val="24"/>
                <w:szCs w:val="24"/>
                <w:lang w:val="uk-UA"/>
              </w:rPr>
              <w:t>обмежений респондентами, які мають телефон</w:t>
            </w:r>
          </w:p>
          <w:p w:rsidR="00E41195" w:rsidRDefault="00436E6A">
            <w:pPr>
              <w:numPr>
                <w:ilvl w:val="0"/>
                <w:numId w:val="107"/>
              </w:numPr>
              <w:jc w:val="both"/>
              <w:rPr>
                <w:sz w:val="24"/>
                <w:szCs w:val="24"/>
                <w:lang w:val="uk-UA"/>
              </w:rPr>
            </w:pPr>
            <w:r>
              <w:rPr>
                <w:sz w:val="24"/>
                <w:szCs w:val="24"/>
                <w:lang w:val="uk-UA"/>
              </w:rPr>
              <w:t>не можна показати запитальник та ілюстрації</w:t>
            </w:r>
          </w:p>
          <w:p w:rsidR="00E41195" w:rsidRDefault="00436E6A">
            <w:pPr>
              <w:numPr>
                <w:ilvl w:val="0"/>
                <w:numId w:val="107"/>
              </w:numPr>
              <w:jc w:val="both"/>
              <w:rPr>
                <w:sz w:val="24"/>
                <w:szCs w:val="24"/>
                <w:lang w:val="uk-UA"/>
              </w:rPr>
            </w:pPr>
            <w:r>
              <w:rPr>
                <w:sz w:val="24"/>
                <w:szCs w:val="24"/>
                <w:lang w:val="uk-UA"/>
              </w:rPr>
              <w:t xml:space="preserve">важко підтримувати зацікавленість більше, ніж 15-20 хвилин </w:t>
            </w:r>
          </w:p>
          <w:p w:rsidR="00E41195" w:rsidRDefault="00436E6A">
            <w:pPr>
              <w:numPr>
                <w:ilvl w:val="0"/>
                <w:numId w:val="107"/>
              </w:numPr>
              <w:jc w:val="both"/>
              <w:rPr>
                <w:sz w:val="24"/>
                <w:szCs w:val="24"/>
                <w:lang w:val="uk-UA"/>
              </w:rPr>
            </w:pPr>
            <w:r>
              <w:rPr>
                <w:sz w:val="24"/>
                <w:szCs w:val="24"/>
                <w:lang w:val="uk-UA"/>
              </w:rPr>
              <w:t>важко задавати складні запитання</w:t>
            </w:r>
          </w:p>
        </w:tc>
      </w:tr>
      <w:tr w:rsidR="00E41195">
        <w:tc>
          <w:tcPr>
            <w:tcW w:w="1384"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По пошті</w:t>
            </w:r>
          </w:p>
        </w:tc>
        <w:tc>
          <w:tcPr>
            <w:tcW w:w="3827"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8"/>
              </w:numPr>
              <w:jc w:val="both"/>
              <w:rPr>
                <w:sz w:val="24"/>
                <w:szCs w:val="24"/>
                <w:lang w:val="uk-UA"/>
              </w:rPr>
            </w:pPr>
            <w:r>
              <w:rPr>
                <w:sz w:val="24"/>
                <w:szCs w:val="24"/>
                <w:lang w:val="uk-UA"/>
              </w:rPr>
              <w:t>доступний для малої групи дослідників</w:t>
            </w:r>
          </w:p>
          <w:p w:rsidR="00E41195" w:rsidRDefault="00436E6A">
            <w:pPr>
              <w:numPr>
                <w:ilvl w:val="0"/>
                <w:numId w:val="108"/>
              </w:numPr>
              <w:jc w:val="both"/>
              <w:rPr>
                <w:sz w:val="24"/>
                <w:szCs w:val="24"/>
                <w:lang w:val="uk-UA"/>
              </w:rPr>
            </w:pPr>
            <w:r>
              <w:rPr>
                <w:sz w:val="24"/>
                <w:szCs w:val="24"/>
                <w:lang w:val="uk-UA"/>
              </w:rPr>
              <w:t>низька вартість</w:t>
            </w:r>
          </w:p>
          <w:p w:rsidR="00E41195" w:rsidRDefault="00436E6A">
            <w:pPr>
              <w:numPr>
                <w:ilvl w:val="0"/>
                <w:numId w:val="108"/>
              </w:numPr>
              <w:jc w:val="both"/>
              <w:rPr>
                <w:sz w:val="24"/>
                <w:szCs w:val="24"/>
                <w:lang w:val="uk-UA"/>
              </w:rPr>
            </w:pPr>
            <w:r>
              <w:rPr>
                <w:sz w:val="24"/>
                <w:szCs w:val="24"/>
                <w:lang w:val="uk-UA"/>
              </w:rPr>
              <w:t>легкість організації</w:t>
            </w:r>
          </w:p>
          <w:p w:rsidR="00E41195" w:rsidRDefault="00436E6A">
            <w:pPr>
              <w:numPr>
                <w:ilvl w:val="0"/>
                <w:numId w:val="108"/>
              </w:numPr>
              <w:jc w:val="both"/>
              <w:rPr>
                <w:sz w:val="24"/>
                <w:szCs w:val="24"/>
                <w:lang w:val="uk-UA"/>
              </w:rPr>
            </w:pPr>
            <w:r>
              <w:rPr>
                <w:sz w:val="24"/>
                <w:szCs w:val="24"/>
                <w:lang w:val="uk-UA"/>
              </w:rPr>
              <w:t>відсутній вплив з боку інтерв</w:t>
            </w:r>
            <w:r>
              <w:rPr>
                <w:sz w:val="24"/>
                <w:szCs w:val="24"/>
                <w:lang w:val="en-US"/>
              </w:rPr>
              <w:t>’</w:t>
            </w:r>
            <w:r>
              <w:rPr>
                <w:sz w:val="24"/>
                <w:szCs w:val="24"/>
                <w:lang w:val="uk-UA"/>
              </w:rPr>
              <w:t>юєра</w:t>
            </w:r>
          </w:p>
          <w:p w:rsidR="00E41195" w:rsidRDefault="00436E6A">
            <w:pPr>
              <w:numPr>
                <w:ilvl w:val="0"/>
                <w:numId w:val="108"/>
              </w:numPr>
              <w:jc w:val="both"/>
              <w:rPr>
                <w:sz w:val="24"/>
                <w:szCs w:val="24"/>
                <w:lang w:val="uk-UA"/>
              </w:rPr>
            </w:pPr>
            <w:r>
              <w:rPr>
                <w:sz w:val="24"/>
                <w:szCs w:val="24"/>
                <w:lang w:val="uk-UA"/>
              </w:rPr>
              <w:t>можна використовувати ілюстрації</w:t>
            </w:r>
          </w:p>
        </w:tc>
        <w:tc>
          <w:tcPr>
            <w:tcW w:w="4074"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7"/>
              </w:numPr>
              <w:jc w:val="both"/>
              <w:rPr>
                <w:sz w:val="24"/>
                <w:szCs w:val="24"/>
                <w:lang w:val="uk-UA"/>
              </w:rPr>
            </w:pPr>
            <w:r>
              <w:rPr>
                <w:sz w:val="24"/>
                <w:szCs w:val="24"/>
                <w:lang w:val="uk-UA"/>
              </w:rPr>
              <w:t>можлива однобічність відповідей, що зумовлена малою кількістю запитань</w:t>
            </w:r>
          </w:p>
          <w:p w:rsidR="00E41195" w:rsidRDefault="00436E6A">
            <w:pPr>
              <w:numPr>
                <w:ilvl w:val="0"/>
                <w:numId w:val="107"/>
              </w:numPr>
              <w:jc w:val="both"/>
              <w:rPr>
                <w:sz w:val="24"/>
                <w:szCs w:val="24"/>
                <w:lang w:val="uk-UA"/>
              </w:rPr>
            </w:pPr>
            <w:r>
              <w:rPr>
                <w:sz w:val="24"/>
                <w:szCs w:val="24"/>
                <w:lang w:val="uk-UA"/>
              </w:rPr>
              <w:t>неможливо уточнити питання</w:t>
            </w:r>
          </w:p>
          <w:p w:rsidR="00E41195" w:rsidRDefault="00436E6A">
            <w:pPr>
              <w:numPr>
                <w:ilvl w:val="0"/>
                <w:numId w:val="107"/>
              </w:numPr>
              <w:jc w:val="both"/>
              <w:rPr>
                <w:sz w:val="24"/>
                <w:szCs w:val="24"/>
                <w:lang w:val="uk-UA"/>
              </w:rPr>
            </w:pPr>
            <w:r>
              <w:rPr>
                <w:sz w:val="24"/>
                <w:szCs w:val="24"/>
                <w:lang w:val="uk-UA"/>
              </w:rPr>
              <w:t>неможливість пояснень</w:t>
            </w:r>
          </w:p>
          <w:p w:rsidR="00E41195" w:rsidRDefault="00436E6A">
            <w:pPr>
              <w:numPr>
                <w:ilvl w:val="0"/>
                <w:numId w:val="107"/>
              </w:numPr>
              <w:jc w:val="both"/>
              <w:rPr>
                <w:sz w:val="24"/>
                <w:szCs w:val="24"/>
                <w:lang w:val="uk-UA"/>
              </w:rPr>
            </w:pPr>
            <w:r>
              <w:rPr>
                <w:sz w:val="24"/>
                <w:szCs w:val="24"/>
                <w:lang w:val="uk-UA"/>
              </w:rPr>
              <w:t>низька якісь відповідей на “відкриті” запитання</w:t>
            </w:r>
          </w:p>
        </w:tc>
      </w:tr>
    </w:tbl>
    <w:p w:rsidR="00E41195" w:rsidRDefault="00E41195">
      <w:pPr>
        <w:jc w:val="both"/>
        <w:rPr>
          <w:sz w:val="28"/>
          <w:szCs w:val="28"/>
          <w:lang w:val="uk-UA"/>
        </w:rPr>
      </w:pPr>
    </w:p>
    <w:p w:rsidR="00E41195" w:rsidRDefault="00436E6A">
      <w:pPr>
        <w:numPr>
          <w:ilvl w:val="0"/>
          <w:numId w:val="29"/>
        </w:numPr>
        <w:jc w:val="both"/>
        <w:rPr>
          <w:sz w:val="28"/>
          <w:szCs w:val="28"/>
          <w:lang w:val="uk-UA"/>
        </w:rPr>
      </w:pPr>
      <w:r>
        <w:rPr>
          <w:sz w:val="28"/>
          <w:szCs w:val="28"/>
          <w:lang w:val="uk-UA"/>
        </w:rPr>
        <w:t>спостереження (пасивний метод)</w:t>
      </w:r>
    </w:p>
    <w:p w:rsidR="00E41195" w:rsidRDefault="00436E6A">
      <w:pPr>
        <w:numPr>
          <w:ilvl w:val="0"/>
          <w:numId w:val="29"/>
        </w:numPr>
        <w:jc w:val="both"/>
        <w:rPr>
          <w:sz w:val="28"/>
          <w:szCs w:val="28"/>
          <w:lang w:val="uk-UA"/>
        </w:rPr>
      </w:pPr>
      <w:r>
        <w:rPr>
          <w:sz w:val="28"/>
          <w:szCs w:val="28"/>
          <w:lang w:val="uk-UA"/>
        </w:rPr>
        <w:t>експерименти</w:t>
      </w:r>
    </w:p>
    <w:p w:rsidR="00E41195" w:rsidRDefault="00436E6A">
      <w:pPr>
        <w:numPr>
          <w:ilvl w:val="1"/>
          <w:numId w:val="29"/>
        </w:numPr>
        <w:jc w:val="both"/>
        <w:rPr>
          <w:sz w:val="28"/>
          <w:szCs w:val="28"/>
          <w:lang w:val="uk-UA"/>
        </w:rPr>
      </w:pPr>
      <w:r>
        <w:rPr>
          <w:sz w:val="28"/>
          <w:szCs w:val="28"/>
          <w:lang w:val="uk-UA"/>
        </w:rPr>
        <w:t>зовнішні:  учасники не знають про експеримент</w:t>
      </w:r>
    </w:p>
    <w:p w:rsidR="00E41195" w:rsidRDefault="00436E6A">
      <w:pPr>
        <w:numPr>
          <w:ilvl w:val="1"/>
          <w:numId w:val="29"/>
        </w:numPr>
        <w:jc w:val="both"/>
        <w:rPr>
          <w:sz w:val="28"/>
          <w:szCs w:val="28"/>
          <w:lang w:val="uk-UA"/>
        </w:rPr>
      </w:pPr>
      <w:r>
        <w:rPr>
          <w:sz w:val="28"/>
          <w:szCs w:val="28"/>
          <w:lang w:val="uk-UA"/>
        </w:rPr>
        <w:t xml:space="preserve">внутрішні: складність моделювання ринку </w:t>
      </w:r>
    </w:p>
    <w:p w:rsidR="00E41195" w:rsidRDefault="00E41195">
      <w:pPr>
        <w:jc w:val="both"/>
        <w:rPr>
          <w:sz w:val="28"/>
          <w:szCs w:val="28"/>
          <w:lang w:val="uk-UA"/>
        </w:rPr>
      </w:pPr>
    </w:p>
    <w:p w:rsidR="00E41195" w:rsidRDefault="00436E6A">
      <w:pPr>
        <w:pStyle w:val="5"/>
      </w:pPr>
      <w:r>
        <w:t>Розробка форм для збору даних</w:t>
      </w:r>
    </w:p>
    <w:p w:rsidR="00E41195" w:rsidRDefault="00436E6A">
      <w:pPr>
        <w:ind w:firstLine="567"/>
        <w:jc w:val="both"/>
        <w:rPr>
          <w:sz w:val="28"/>
          <w:szCs w:val="28"/>
          <w:lang w:val="uk-UA"/>
        </w:rPr>
      </w:pPr>
      <w:r>
        <w:rPr>
          <w:sz w:val="28"/>
          <w:szCs w:val="28"/>
          <w:lang w:val="uk-UA"/>
        </w:rPr>
        <w:t>Для збору даних розробляються анкети (запитальники – рус.  вопросники). Інформація для їх заповнення збирається шляхом проведення вимірювань. Під вимірюванням будемо розуміти визначення кількісної міри чи щільності деякої характеристики (властивості), яка цікавить дослідника-маркетолога. Легше вимірюються об'єктивні властивості (вік, дохід, кількість проведених розрахунків та ін.), ніж суб'єктивні властивості (почуття, погляди, звички, відносини і т.ін.). В останньому випадку респондент має перевести свої оцінки на шкалу щільності (на деяку числову систему), яку дослідник розробляє самостійно.</w:t>
      </w:r>
    </w:p>
    <w:p w:rsidR="00E41195" w:rsidRDefault="00436E6A">
      <w:pPr>
        <w:ind w:firstLine="567"/>
        <w:jc w:val="both"/>
        <w:rPr>
          <w:i/>
          <w:iCs/>
          <w:sz w:val="28"/>
          <w:szCs w:val="28"/>
          <w:lang w:val="uk-UA"/>
        </w:rPr>
      </w:pPr>
      <w:r>
        <w:rPr>
          <w:sz w:val="28"/>
          <w:szCs w:val="28"/>
          <w:lang w:val="uk-UA"/>
        </w:rPr>
        <w:t xml:space="preserve">Виміри можна проводити за допомогою різних шкал. Можна виділити чотири характеристики шкал: </w:t>
      </w:r>
      <w:r>
        <w:rPr>
          <w:i/>
          <w:iCs/>
          <w:sz w:val="28"/>
          <w:szCs w:val="28"/>
          <w:lang w:val="uk-UA"/>
        </w:rPr>
        <w:t xml:space="preserve">опис, порядок, відстань </w:t>
      </w:r>
      <w:r>
        <w:rPr>
          <w:sz w:val="28"/>
          <w:szCs w:val="28"/>
          <w:lang w:val="uk-UA"/>
        </w:rPr>
        <w:t>та</w:t>
      </w:r>
      <w:r>
        <w:rPr>
          <w:i/>
          <w:iCs/>
          <w:sz w:val="28"/>
          <w:szCs w:val="28"/>
          <w:lang w:val="uk-UA"/>
        </w:rPr>
        <w:t xml:space="preserve"> наявність початкової точки. </w:t>
      </w:r>
    </w:p>
    <w:p w:rsidR="00E41195" w:rsidRDefault="00436E6A">
      <w:pPr>
        <w:ind w:firstLine="567"/>
        <w:jc w:val="both"/>
        <w:rPr>
          <w:sz w:val="28"/>
          <w:szCs w:val="28"/>
          <w:lang w:val="uk-UA"/>
        </w:rPr>
      </w:pPr>
      <w:r>
        <w:rPr>
          <w:i/>
          <w:iCs/>
          <w:sz w:val="28"/>
          <w:szCs w:val="28"/>
          <w:lang w:val="uk-UA"/>
        </w:rPr>
        <w:t>Опис</w:t>
      </w:r>
      <w:r>
        <w:rPr>
          <w:sz w:val="28"/>
          <w:szCs w:val="28"/>
          <w:lang w:val="uk-UA"/>
        </w:rPr>
        <w:t xml:space="preserve"> -   використання єдиного дескриптора  для кожної градації в шкалі. Наприклад, “да” чи “ні”, “згоден” чи “не згоден”, інформація про вік респондента</w:t>
      </w:r>
    </w:p>
    <w:p w:rsidR="00E41195" w:rsidRDefault="00436E6A">
      <w:pPr>
        <w:ind w:firstLine="567"/>
        <w:jc w:val="both"/>
        <w:rPr>
          <w:sz w:val="28"/>
          <w:szCs w:val="28"/>
          <w:lang w:val="uk-UA"/>
        </w:rPr>
      </w:pPr>
      <w:r>
        <w:rPr>
          <w:i/>
          <w:iCs/>
          <w:sz w:val="28"/>
          <w:szCs w:val="28"/>
          <w:lang w:val="uk-UA"/>
        </w:rPr>
        <w:t>Порядок</w:t>
      </w:r>
      <w:r>
        <w:rPr>
          <w:sz w:val="28"/>
          <w:szCs w:val="28"/>
          <w:lang w:val="uk-UA"/>
        </w:rPr>
        <w:t xml:space="preserve"> – характеризує відносний розмір дескриптора (“більше ніж”, “менше ніж”, “дорівнює”). Не кожна шкала має характеристики порядку. Наприклад, не можна сказати, більше чи менше клієнт у порівнянні з “неклієнтом”. </w:t>
      </w:r>
    </w:p>
    <w:p w:rsidR="00E41195" w:rsidRDefault="00436E6A">
      <w:pPr>
        <w:ind w:firstLine="567"/>
        <w:jc w:val="both"/>
        <w:rPr>
          <w:sz w:val="28"/>
          <w:szCs w:val="28"/>
          <w:lang w:val="uk-UA"/>
        </w:rPr>
      </w:pPr>
      <w:r>
        <w:rPr>
          <w:i/>
          <w:iCs/>
          <w:sz w:val="28"/>
          <w:szCs w:val="28"/>
          <w:lang w:val="uk-UA"/>
        </w:rPr>
        <w:t>Відстань</w:t>
      </w:r>
      <w:r>
        <w:rPr>
          <w:sz w:val="28"/>
          <w:szCs w:val="28"/>
          <w:lang w:val="uk-UA"/>
        </w:rPr>
        <w:t xml:space="preserve"> – використовується, коли відома абсолютна різниця між дескрипторами, яка може бути виражена в кількісних одиницях. Клієнт, який розмісив на рахунку 1000 гривень, розмістив їх більше, ніж клієнт, який розмістив 100 гривень. Відстань – 900 гривень. Слід відзначити, що коли існує “відстань”, існує і “порядок”</w:t>
      </w:r>
    </w:p>
    <w:p w:rsidR="00E41195" w:rsidRDefault="00436E6A">
      <w:pPr>
        <w:ind w:firstLine="567"/>
        <w:jc w:val="both"/>
        <w:rPr>
          <w:sz w:val="28"/>
          <w:szCs w:val="28"/>
          <w:lang w:val="uk-UA"/>
        </w:rPr>
      </w:pPr>
      <w:r>
        <w:rPr>
          <w:sz w:val="28"/>
          <w:szCs w:val="28"/>
          <w:lang w:val="uk-UA"/>
        </w:rPr>
        <w:t xml:space="preserve">Вважається, що шкала має </w:t>
      </w:r>
      <w:r>
        <w:rPr>
          <w:i/>
          <w:iCs/>
          <w:sz w:val="28"/>
          <w:szCs w:val="28"/>
          <w:lang w:val="uk-UA"/>
        </w:rPr>
        <w:t>початкову точку</w:t>
      </w:r>
      <w:r>
        <w:rPr>
          <w:sz w:val="28"/>
          <w:szCs w:val="28"/>
          <w:lang w:val="uk-UA"/>
        </w:rPr>
        <w:t>, якщо вона має один єдиний початок чи нульову точку. Але не всі шкали мають нульову точку для вимірюваних властивостей. Скажімо,  на запитання, якому банку респондент надає перевагу для розміщення депозиту, клієнт відповість, що “не знає”.</w:t>
      </w:r>
    </w:p>
    <w:p w:rsidR="00E41195" w:rsidRDefault="00436E6A">
      <w:pPr>
        <w:ind w:firstLine="567"/>
        <w:jc w:val="both"/>
        <w:rPr>
          <w:sz w:val="28"/>
          <w:szCs w:val="28"/>
          <w:lang w:val="uk-UA"/>
        </w:rPr>
      </w:pPr>
      <w:r>
        <w:rPr>
          <w:sz w:val="28"/>
          <w:szCs w:val="28"/>
          <w:lang w:val="uk-UA"/>
        </w:rPr>
        <w:t>Кожна наступна характеристика шкали будується на попередній характеристиці. Таким чином, “опис” є найбільш базовою характеристикою, яка властива будь-якій шкалі. Якщо шкала має “відстань”, вона має “порядок” і “опис”.</w:t>
      </w:r>
    </w:p>
    <w:p w:rsidR="00E41195" w:rsidRDefault="00436E6A">
      <w:pPr>
        <w:ind w:firstLine="567"/>
        <w:jc w:val="both"/>
        <w:rPr>
          <w:sz w:val="28"/>
          <w:szCs w:val="28"/>
          <w:lang w:val="uk-UA"/>
        </w:rPr>
      </w:pPr>
      <w:r>
        <w:rPr>
          <w:sz w:val="28"/>
          <w:szCs w:val="28"/>
          <w:lang w:val="uk-UA"/>
        </w:rPr>
        <w:t>Можна виділити чотири рівня виміру, які визначають тип шкали вимірювань: найменувань, порядку, інтервальний і відносин. Їх відносна характеристика подана в таблиці: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993"/>
        <w:gridCol w:w="1559"/>
        <w:gridCol w:w="1276"/>
        <w:gridCol w:w="1380"/>
      </w:tblGrid>
      <w:tr w:rsidR="00E41195">
        <w:trPr>
          <w:cantSplit/>
        </w:trPr>
        <w:tc>
          <w:tcPr>
            <w:tcW w:w="9285" w:type="dxa"/>
            <w:gridSpan w:val="5"/>
            <w:tcBorders>
              <w:top w:val="single" w:sz="4" w:space="0" w:color="auto"/>
              <w:left w:val="single" w:sz="4" w:space="0" w:color="auto"/>
              <w:bottom w:val="single" w:sz="4" w:space="0" w:color="auto"/>
              <w:right w:val="single" w:sz="4" w:space="0" w:color="auto"/>
            </w:tcBorders>
          </w:tcPr>
          <w:p w:rsidR="00E41195" w:rsidRDefault="00436E6A">
            <w:pPr>
              <w:pStyle w:val="2"/>
              <w:rPr>
                <w:sz w:val="24"/>
                <w:szCs w:val="24"/>
              </w:rPr>
            </w:pPr>
            <w:r>
              <w:rPr>
                <w:sz w:val="24"/>
                <w:szCs w:val="24"/>
              </w:rPr>
              <w:t>Характеристика шкал різного типу</w:t>
            </w:r>
          </w:p>
        </w:tc>
      </w:tr>
      <w:tr w:rsidR="00E41195">
        <w:trPr>
          <w:cantSplit/>
        </w:trPr>
        <w:tc>
          <w:tcPr>
            <w:tcW w:w="4077" w:type="dxa"/>
            <w:vMerge w:val="restart"/>
            <w:tcBorders>
              <w:top w:val="single" w:sz="4" w:space="0" w:color="auto"/>
              <w:left w:val="single" w:sz="4" w:space="0" w:color="auto"/>
              <w:bottom w:val="single" w:sz="4" w:space="0" w:color="auto"/>
              <w:right w:val="single" w:sz="4" w:space="0" w:color="auto"/>
            </w:tcBorders>
          </w:tcPr>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436E6A">
            <w:pPr>
              <w:pStyle w:val="1"/>
            </w:pPr>
            <w:r>
              <w:t>Рівень вимірювань</w:t>
            </w:r>
          </w:p>
        </w:tc>
        <w:tc>
          <w:tcPr>
            <w:tcW w:w="5208" w:type="dxa"/>
            <w:gridSpan w:val="4"/>
            <w:tcBorders>
              <w:top w:val="single" w:sz="4" w:space="0" w:color="auto"/>
              <w:left w:val="single" w:sz="4" w:space="0" w:color="auto"/>
              <w:bottom w:val="single" w:sz="4" w:space="0" w:color="auto"/>
              <w:right w:val="single" w:sz="4" w:space="0" w:color="auto"/>
            </w:tcBorders>
          </w:tcPr>
          <w:p w:rsidR="00E41195" w:rsidRDefault="00436E6A">
            <w:pPr>
              <w:pStyle w:val="2"/>
              <w:rPr>
                <w:sz w:val="24"/>
                <w:szCs w:val="24"/>
              </w:rPr>
            </w:pPr>
            <w:r>
              <w:rPr>
                <w:sz w:val="24"/>
                <w:szCs w:val="24"/>
              </w:rPr>
              <w:t>Характеристики шкал</w:t>
            </w:r>
          </w:p>
        </w:tc>
      </w:tr>
      <w:tr w:rsidR="00E41195">
        <w:trPr>
          <w:cantSplit/>
        </w:trPr>
        <w:tc>
          <w:tcPr>
            <w:tcW w:w="4077" w:type="dxa"/>
            <w:vMerge/>
            <w:tcBorders>
              <w:top w:val="single" w:sz="4" w:space="0" w:color="auto"/>
              <w:left w:val="single" w:sz="4" w:space="0" w:color="auto"/>
              <w:bottom w:val="single" w:sz="4" w:space="0" w:color="auto"/>
              <w:right w:val="single" w:sz="4" w:space="0" w:color="auto"/>
            </w:tcBorders>
          </w:tcPr>
          <w:p w:rsidR="00E41195" w:rsidRDefault="00E41195">
            <w:pPr>
              <w:jc w:val="both"/>
              <w:rPr>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опис</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порядок</w:t>
            </w:r>
          </w:p>
        </w:tc>
        <w:tc>
          <w:tcPr>
            <w:tcW w:w="12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відстань</w:t>
            </w:r>
          </w:p>
        </w:tc>
        <w:tc>
          <w:tcPr>
            <w:tcW w:w="1380"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Наявність початкової точки</w:t>
            </w:r>
          </w:p>
        </w:tc>
      </w:tr>
      <w:tr w:rsidR="00E41195">
        <w:tc>
          <w:tcPr>
            <w:tcW w:w="4077"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Шкала найменувань</w:t>
            </w:r>
          </w:p>
        </w:tc>
        <w:tc>
          <w:tcPr>
            <w:tcW w:w="993"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c>
          <w:tcPr>
            <w:tcW w:w="1380"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r>
      <w:tr w:rsidR="00E41195">
        <w:tc>
          <w:tcPr>
            <w:tcW w:w="4077"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Шкала порядку</w:t>
            </w:r>
          </w:p>
        </w:tc>
        <w:tc>
          <w:tcPr>
            <w:tcW w:w="993"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c>
          <w:tcPr>
            <w:tcW w:w="1380"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r>
      <w:tr w:rsidR="00E41195">
        <w:tc>
          <w:tcPr>
            <w:tcW w:w="4077"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Інтервальна шкала</w:t>
            </w:r>
          </w:p>
        </w:tc>
        <w:tc>
          <w:tcPr>
            <w:tcW w:w="993"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80" w:type="dxa"/>
            <w:tcBorders>
              <w:top w:val="single" w:sz="4" w:space="0" w:color="auto"/>
              <w:left w:val="single" w:sz="4" w:space="0" w:color="auto"/>
              <w:bottom w:val="single" w:sz="4" w:space="0" w:color="auto"/>
              <w:right w:val="single" w:sz="4" w:space="0" w:color="auto"/>
            </w:tcBorders>
          </w:tcPr>
          <w:p w:rsidR="00E41195" w:rsidRDefault="00E41195">
            <w:pPr>
              <w:jc w:val="center"/>
              <w:rPr>
                <w:sz w:val="24"/>
                <w:szCs w:val="24"/>
                <w:lang w:val="uk-UA"/>
              </w:rPr>
            </w:pPr>
          </w:p>
        </w:tc>
      </w:tr>
      <w:tr w:rsidR="00E41195">
        <w:tc>
          <w:tcPr>
            <w:tcW w:w="4077"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Шкала відносин</w:t>
            </w:r>
          </w:p>
        </w:tc>
        <w:tc>
          <w:tcPr>
            <w:tcW w:w="993"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80"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r>
    </w:tbl>
    <w:p w:rsidR="00E41195" w:rsidRDefault="00E41195">
      <w:pPr>
        <w:ind w:firstLine="567"/>
        <w:jc w:val="both"/>
        <w:rPr>
          <w:sz w:val="28"/>
          <w:szCs w:val="28"/>
          <w:lang w:val="uk-UA"/>
        </w:rPr>
      </w:pPr>
    </w:p>
    <w:p w:rsidR="00E41195" w:rsidRDefault="00436E6A">
      <w:pPr>
        <w:ind w:firstLine="567"/>
        <w:jc w:val="both"/>
        <w:rPr>
          <w:sz w:val="28"/>
          <w:szCs w:val="28"/>
          <w:lang w:val="uk-UA"/>
        </w:rPr>
      </w:pPr>
      <w:r>
        <w:rPr>
          <w:i/>
          <w:iCs/>
          <w:sz w:val="28"/>
          <w:szCs w:val="28"/>
          <w:lang w:val="uk-UA"/>
        </w:rPr>
        <w:t>Шкала найменувань</w:t>
      </w:r>
      <w:r>
        <w:rPr>
          <w:sz w:val="28"/>
          <w:szCs w:val="28"/>
          <w:lang w:val="uk-UA"/>
        </w:rPr>
        <w:t xml:space="preserve"> має тільки характеристику опису, вона ставить у відповідність до об'єктів, які описуються, тільки його назву, ніякі кількісні характеристики не використовуються. Об'єкти вимірювання розкладаються на множину взаємовиключних та вичерпних категорій. Шкала найменувань визначає відносини рівності між об'єктами, які об’єднані в одну категорію. </w:t>
      </w:r>
    </w:p>
    <w:p w:rsidR="00E41195" w:rsidRDefault="00436E6A">
      <w:pPr>
        <w:ind w:firstLine="567"/>
        <w:jc w:val="both"/>
        <w:rPr>
          <w:sz w:val="28"/>
          <w:szCs w:val="28"/>
          <w:lang w:val="uk-UA"/>
        </w:rPr>
      </w:pPr>
      <w:r>
        <w:rPr>
          <w:sz w:val="28"/>
          <w:szCs w:val="28"/>
          <w:lang w:val="uk-UA"/>
        </w:rPr>
        <w:t xml:space="preserve">Шкала порядку дозволяє ранжувати респондентів чи їх відповіді. Тобто, якщо кожну пару категорії шкали найменувань упорядкувати відносно одна однієї, то вийде порядкова шкала. Але така шкала вказує тільки на відносну різницю між об'єктами. Якщо респонденти не можуть вибрати з запропонованих відповідей, то шкала може стати </w:t>
      </w:r>
      <w:r>
        <w:rPr>
          <w:i/>
          <w:iCs/>
          <w:sz w:val="28"/>
          <w:szCs w:val="28"/>
          <w:lang w:val="uk-UA"/>
        </w:rPr>
        <w:t>напіввпорядкованою</w:t>
      </w:r>
      <w:r>
        <w:rPr>
          <w:sz w:val="28"/>
          <w:szCs w:val="28"/>
          <w:lang w:val="uk-UA"/>
        </w:rPr>
        <w:t>.</w:t>
      </w:r>
    </w:p>
    <w:p w:rsidR="00E41195" w:rsidRDefault="00436E6A">
      <w:pPr>
        <w:ind w:firstLine="567"/>
        <w:jc w:val="both"/>
        <w:rPr>
          <w:sz w:val="28"/>
          <w:szCs w:val="28"/>
          <w:lang w:val="uk-UA"/>
        </w:rPr>
      </w:pPr>
      <w:r>
        <w:rPr>
          <w:i/>
          <w:iCs/>
          <w:sz w:val="28"/>
          <w:szCs w:val="28"/>
          <w:lang w:val="uk-UA"/>
        </w:rPr>
        <w:t>Інтервальна шкала</w:t>
      </w:r>
      <w:r>
        <w:rPr>
          <w:sz w:val="28"/>
          <w:szCs w:val="28"/>
          <w:lang w:val="uk-UA"/>
        </w:rPr>
        <w:t xml:space="preserve"> має таку властивість, що шкальні значення можна додавати одне до одного. Як правило вважається, що така шкала має рівномірний характер.</w:t>
      </w:r>
    </w:p>
    <w:p w:rsidR="00E41195" w:rsidRDefault="00436E6A">
      <w:pPr>
        <w:ind w:firstLine="567"/>
        <w:jc w:val="both"/>
        <w:rPr>
          <w:sz w:val="28"/>
          <w:szCs w:val="28"/>
          <w:lang w:val="uk-UA"/>
        </w:rPr>
      </w:pPr>
      <w:r>
        <w:rPr>
          <w:i/>
          <w:iCs/>
          <w:sz w:val="28"/>
          <w:szCs w:val="28"/>
          <w:lang w:val="uk-UA"/>
        </w:rPr>
        <w:t>Шкала відносин</w:t>
      </w:r>
      <w:r>
        <w:rPr>
          <w:sz w:val="28"/>
          <w:szCs w:val="28"/>
          <w:lang w:val="uk-UA"/>
        </w:rPr>
        <w:t xml:space="preserve"> має нульову точку. Це дозволяє вести мову про співвідношення (пропорції) для значень шкали </w:t>
      </w:r>
      <w:r>
        <w:rPr>
          <w:sz w:val="28"/>
          <w:szCs w:val="28"/>
          <w:lang w:val="en-US"/>
        </w:rPr>
        <w:t xml:space="preserve">a  </w:t>
      </w:r>
      <w:r>
        <w:rPr>
          <w:sz w:val="28"/>
          <w:szCs w:val="28"/>
          <w:lang w:val="uk-UA"/>
        </w:rPr>
        <w:t>та</w:t>
      </w:r>
      <w:r>
        <w:rPr>
          <w:sz w:val="28"/>
          <w:szCs w:val="28"/>
          <w:lang w:val="en-US"/>
        </w:rPr>
        <w:t xml:space="preserve"> b. </w:t>
      </w:r>
      <w:r>
        <w:rPr>
          <w:sz w:val="28"/>
          <w:szCs w:val="28"/>
          <w:lang w:val="uk-UA"/>
        </w:rPr>
        <w:t>Наприклад, респондент може бути вдвічі старшим за іншого, втричі менше витрачати грошей та ін.</w:t>
      </w:r>
    </w:p>
    <w:p w:rsidR="00E41195" w:rsidRDefault="00436E6A">
      <w:pPr>
        <w:ind w:firstLine="567"/>
        <w:jc w:val="both"/>
        <w:rPr>
          <w:sz w:val="28"/>
          <w:szCs w:val="28"/>
          <w:lang w:val="uk-UA"/>
        </w:rPr>
      </w:pPr>
      <w:r>
        <w:rPr>
          <w:sz w:val="28"/>
          <w:szCs w:val="28"/>
          <w:lang w:val="uk-UA"/>
        </w:rPr>
        <w:t>Нижче наведений приклад для кожної із шкал вимірювання.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18"/>
      </w:tblGrid>
      <w:tr w:rsidR="00E41195">
        <w:trPr>
          <w:cantSplit/>
        </w:trPr>
        <w:tc>
          <w:tcPr>
            <w:tcW w:w="9286" w:type="dxa"/>
            <w:gridSpan w:val="2"/>
            <w:tcBorders>
              <w:top w:val="single" w:sz="4" w:space="0" w:color="auto"/>
              <w:left w:val="single" w:sz="4" w:space="0" w:color="auto"/>
              <w:bottom w:val="single" w:sz="4" w:space="0" w:color="auto"/>
              <w:right w:val="single" w:sz="4" w:space="0" w:color="auto"/>
            </w:tcBorders>
          </w:tcPr>
          <w:p w:rsidR="00E41195" w:rsidRDefault="00436E6A">
            <w:pPr>
              <w:pStyle w:val="1"/>
            </w:pPr>
            <w:r>
              <w:t>Приклад анкети із різними шкалами вимірювання</w:t>
            </w:r>
          </w:p>
        </w:tc>
      </w:tr>
      <w:tr w:rsidR="00E41195">
        <w:tc>
          <w:tcPr>
            <w:tcW w:w="1668"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А. Шкала найменувань</w:t>
            </w:r>
          </w:p>
        </w:tc>
        <w:tc>
          <w:tcPr>
            <w:tcW w:w="7618"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9"/>
              </w:numPr>
              <w:jc w:val="both"/>
              <w:rPr>
                <w:sz w:val="24"/>
                <w:szCs w:val="24"/>
                <w:lang w:val="uk-UA"/>
              </w:rPr>
            </w:pPr>
            <w:r>
              <w:rPr>
                <w:sz w:val="24"/>
                <w:szCs w:val="24"/>
                <w:lang w:val="uk-UA"/>
              </w:rPr>
              <w:t xml:space="preserve">Вкажіть, будь ласка, вашу стать: </w:t>
            </w:r>
            <w:r>
              <w:rPr>
                <w:i/>
                <w:iCs/>
                <w:sz w:val="24"/>
                <w:szCs w:val="24"/>
                <w:lang w:val="uk-UA"/>
              </w:rPr>
              <w:t>чоловіча / жіноча</w:t>
            </w:r>
          </w:p>
          <w:p w:rsidR="00E41195" w:rsidRDefault="00436E6A">
            <w:pPr>
              <w:numPr>
                <w:ilvl w:val="0"/>
                <w:numId w:val="109"/>
              </w:numPr>
              <w:jc w:val="both"/>
              <w:rPr>
                <w:sz w:val="24"/>
                <w:szCs w:val="24"/>
                <w:lang w:val="uk-UA"/>
              </w:rPr>
            </w:pPr>
            <w:r>
              <w:rPr>
                <w:sz w:val="24"/>
                <w:szCs w:val="24"/>
                <w:lang w:val="uk-UA"/>
              </w:rPr>
              <w:t>Виберіть типи банків, яким Ви найбільше довіряєте:</w:t>
            </w:r>
          </w:p>
          <w:p w:rsidR="00E41195" w:rsidRDefault="00436E6A">
            <w:pPr>
              <w:numPr>
                <w:ilvl w:val="0"/>
                <w:numId w:val="110"/>
              </w:numPr>
              <w:jc w:val="both"/>
              <w:rPr>
                <w:sz w:val="24"/>
                <w:szCs w:val="24"/>
                <w:lang w:val="uk-UA"/>
              </w:rPr>
            </w:pPr>
            <w:r>
              <w:rPr>
                <w:sz w:val="24"/>
                <w:szCs w:val="24"/>
                <w:lang w:val="uk-UA"/>
              </w:rPr>
              <w:t>національні комерційні</w:t>
            </w:r>
          </w:p>
          <w:p w:rsidR="00E41195" w:rsidRDefault="00436E6A">
            <w:pPr>
              <w:numPr>
                <w:ilvl w:val="0"/>
                <w:numId w:val="110"/>
              </w:numPr>
              <w:jc w:val="both"/>
              <w:rPr>
                <w:sz w:val="24"/>
                <w:szCs w:val="24"/>
                <w:lang w:val="uk-UA"/>
              </w:rPr>
            </w:pPr>
            <w:r>
              <w:rPr>
                <w:sz w:val="24"/>
                <w:szCs w:val="24"/>
                <w:lang w:val="uk-UA"/>
              </w:rPr>
              <w:t>національні державні</w:t>
            </w:r>
          </w:p>
          <w:p w:rsidR="00E41195" w:rsidRDefault="00436E6A">
            <w:pPr>
              <w:numPr>
                <w:ilvl w:val="0"/>
                <w:numId w:val="110"/>
              </w:numPr>
              <w:jc w:val="both"/>
              <w:rPr>
                <w:sz w:val="24"/>
                <w:szCs w:val="24"/>
                <w:lang w:val="uk-UA"/>
              </w:rPr>
            </w:pPr>
            <w:r>
              <w:rPr>
                <w:sz w:val="24"/>
                <w:szCs w:val="24"/>
                <w:lang w:val="uk-UA"/>
              </w:rPr>
              <w:t>іноземні комерційні</w:t>
            </w:r>
          </w:p>
          <w:p w:rsidR="00E41195" w:rsidRDefault="00436E6A">
            <w:pPr>
              <w:numPr>
                <w:ilvl w:val="0"/>
                <w:numId w:val="110"/>
              </w:numPr>
              <w:jc w:val="both"/>
              <w:rPr>
                <w:sz w:val="24"/>
                <w:szCs w:val="24"/>
                <w:lang w:val="uk-UA"/>
              </w:rPr>
            </w:pPr>
            <w:r>
              <w:rPr>
                <w:sz w:val="24"/>
                <w:szCs w:val="24"/>
                <w:lang w:val="uk-UA"/>
              </w:rPr>
              <w:t>ніякі</w:t>
            </w:r>
          </w:p>
          <w:p w:rsidR="00E41195" w:rsidRDefault="00436E6A">
            <w:pPr>
              <w:numPr>
                <w:ilvl w:val="0"/>
                <w:numId w:val="109"/>
              </w:numPr>
              <w:jc w:val="both"/>
              <w:rPr>
                <w:sz w:val="24"/>
                <w:szCs w:val="24"/>
                <w:lang w:val="uk-UA"/>
              </w:rPr>
            </w:pPr>
            <w:r>
              <w:rPr>
                <w:sz w:val="24"/>
                <w:szCs w:val="24"/>
                <w:lang w:val="uk-UA"/>
              </w:rPr>
              <w:t>Згодні Ви чи ні із твердженням, що високий імідж зарубіжних банків пов’язаний з їх більшою надійністю:</w:t>
            </w:r>
          </w:p>
          <w:p w:rsidR="00E41195" w:rsidRDefault="00436E6A">
            <w:pPr>
              <w:pStyle w:val="7"/>
            </w:pPr>
            <w:r>
              <w:t>Так / Ні</w:t>
            </w:r>
          </w:p>
        </w:tc>
      </w:tr>
      <w:tr w:rsidR="00E41195">
        <w:tc>
          <w:tcPr>
            <w:tcW w:w="1668"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Б. Шкала порядку</w:t>
            </w:r>
          </w:p>
        </w:tc>
        <w:tc>
          <w:tcPr>
            <w:tcW w:w="7618"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9"/>
              </w:numPr>
              <w:jc w:val="both"/>
              <w:rPr>
                <w:sz w:val="24"/>
                <w:szCs w:val="24"/>
                <w:lang w:val="uk-UA"/>
              </w:rPr>
            </w:pPr>
            <w:r>
              <w:rPr>
                <w:sz w:val="24"/>
                <w:szCs w:val="24"/>
                <w:lang w:val="uk-UA"/>
              </w:rPr>
              <w:t>Будь, ласка, проранжируйте українські банки у відповідності із ступенем вашої довіри до них. Поставте “1” банку, який, на Вашу думку, займає перше місце, “2” – друге і т.д.</w:t>
            </w:r>
          </w:p>
          <w:p w:rsidR="00E41195" w:rsidRDefault="00436E6A">
            <w:pPr>
              <w:numPr>
                <w:ilvl w:val="0"/>
                <w:numId w:val="111"/>
              </w:numPr>
              <w:jc w:val="both"/>
              <w:rPr>
                <w:sz w:val="24"/>
                <w:szCs w:val="24"/>
                <w:lang w:val="uk-UA"/>
              </w:rPr>
            </w:pPr>
            <w:r>
              <w:rPr>
                <w:sz w:val="24"/>
                <w:szCs w:val="24"/>
                <w:lang w:val="uk-UA"/>
              </w:rPr>
              <w:t>Банк А</w:t>
            </w:r>
          </w:p>
          <w:p w:rsidR="00E41195" w:rsidRDefault="00436E6A">
            <w:pPr>
              <w:numPr>
                <w:ilvl w:val="0"/>
                <w:numId w:val="111"/>
              </w:numPr>
              <w:jc w:val="both"/>
              <w:rPr>
                <w:sz w:val="24"/>
                <w:szCs w:val="24"/>
                <w:lang w:val="uk-UA"/>
              </w:rPr>
            </w:pPr>
            <w:r>
              <w:rPr>
                <w:sz w:val="24"/>
                <w:szCs w:val="24"/>
                <w:lang w:val="uk-UA"/>
              </w:rPr>
              <w:t>Банк Б</w:t>
            </w:r>
          </w:p>
          <w:p w:rsidR="00E41195" w:rsidRDefault="00436E6A">
            <w:pPr>
              <w:numPr>
                <w:ilvl w:val="0"/>
                <w:numId w:val="111"/>
              </w:numPr>
              <w:jc w:val="both"/>
              <w:rPr>
                <w:sz w:val="24"/>
                <w:szCs w:val="24"/>
                <w:lang w:val="uk-UA"/>
              </w:rPr>
            </w:pPr>
            <w:r>
              <w:rPr>
                <w:sz w:val="24"/>
                <w:szCs w:val="24"/>
                <w:lang w:val="uk-UA"/>
              </w:rPr>
              <w:t>Банк С</w:t>
            </w:r>
          </w:p>
          <w:p w:rsidR="00E41195" w:rsidRDefault="00436E6A">
            <w:pPr>
              <w:numPr>
                <w:ilvl w:val="0"/>
                <w:numId w:val="111"/>
              </w:numPr>
              <w:jc w:val="both"/>
              <w:rPr>
                <w:sz w:val="24"/>
                <w:szCs w:val="24"/>
                <w:lang w:val="uk-UA"/>
              </w:rPr>
            </w:pPr>
            <w:r>
              <w:rPr>
                <w:sz w:val="24"/>
                <w:szCs w:val="24"/>
                <w:lang w:val="uk-UA"/>
              </w:rPr>
              <w:t>І т.ін.</w:t>
            </w:r>
          </w:p>
          <w:p w:rsidR="00E41195" w:rsidRDefault="00436E6A">
            <w:pPr>
              <w:numPr>
                <w:ilvl w:val="0"/>
                <w:numId w:val="109"/>
              </w:numPr>
              <w:jc w:val="both"/>
              <w:rPr>
                <w:sz w:val="24"/>
                <w:szCs w:val="24"/>
                <w:lang w:val="uk-UA"/>
              </w:rPr>
            </w:pPr>
            <w:r>
              <w:rPr>
                <w:sz w:val="24"/>
                <w:szCs w:val="24"/>
                <w:lang w:val="uk-UA"/>
              </w:rPr>
              <w:t>Із  кожної пари банків виберіть той, якому Ви довіряєте більше:</w:t>
            </w:r>
          </w:p>
          <w:p w:rsidR="00E41195" w:rsidRDefault="00436E6A">
            <w:pPr>
              <w:numPr>
                <w:ilvl w:val="0"/>
                <w:numId w:val="112"/>
              </w:numPr>
              <w:jc w:val="both"/>
              <w:rPr>
                <w:sz w:val="24"/>
                <w:szCs w:val="24"/>
                <w:lang w:val="uk-UA"/>
              </w:rPr>
            </w:pPr>
            <w:r>
              <w:rPr>
                <w:sz w:val="24"/>
                <w:szCs w:val="24"/>
                <w:lang w:val="uk-UA"/>
              </w:rPr>
              <w:t>Банк А та Банк Б</w:t>
            </w:r>
          </w:p>
          <w:p w:rsidR="00E41195" w:rsidRDefault="00436E6A">
            <w:pPr>
              <w:numPr>
                <w:ilvl w:val="0"/>
                <w:numId w:val="112"/>
              </w:numPr>
              <w:jc w:val="both"/>
              <w:rPr>
                <w:sz w:val="24"/>
                <w:szCs w:val="24"/>
                <w:lang w:val="uk-UA"/>
              </w:rPr>
            </w:pPr>
            <w:r>
              <w:rPr>
                <w:sz w:val="24"/>
                <w:szCs w:val="24"/>
                <w:lang w:val="uk-UA"/>
              </w:rPr>
              <w:t>Банк Б та Банк С</w:t>
            </w:r>
          </w:p>
          <w:p w:rsidR="00E41195" w:rsidRDefault="00436E6A">
            <w:pPr>
              <w:numPr>
                <w:ilvl w:val="0"/>
                <w:numId w:val="112"/>
              </w:numPr>
              <w:jc w:val="both"/>
              <w:rPr>
                <w:sz w:val="24"/>
                <w:szCs w:val="24"/>
                <w:lang w:val="uk-UA"/>
              </w:rPr>
            </w:pPr>
            <w:r>
              <w:rPr>
                <w:sz w:val="24"/>
                <w:szCs w:val="24"/>
                <w:lang w:val="uk-UA"/>
              </w:rPr>
              <w:t>Банк С та Банк А</w:t>
            </w:r>
          </w:p>
          <w:p w:rsidR="00E41195" w:rsidRDefault="00436E6A">
            <w:pPr>
              <w:numPr>
                <w:ilvl w:val="0"/>
                <w:numId w:val="112"/>
              </w:numPr>
              <w:jc w:val="both"/>
              <w:rPr>
                <w:sz w:val="24"/>
                <w:szCs w:val="24"/>
                <w:lang w:val="uk-UA"/>
              </w:rPr>
            </w:pPr>
            <w:r>
              <w:rPr>
                <w:sz w:val="24"/>
                <w:szCs w:val="24"/>
                <w:lang w:val="uk-UA"/>
              </w:rPr>
              <w:t>Банк С та Банк Б</w:t>
            </w:r>
          </w:p>
          <w:p w:rsidR="00E41195" w:rsidRDefault="00436E6A">
            <w:pPr>
              <w:numPr>
                <w:ilvl w:val="0"/>
                <w:numId w:val="109"/>
              </w:numPr>
              <w:jc w:val="both"/>
              <w:rPr>
                <w:sz w:val="24"/>
                <w:szCs w:val="24"/>
                <w:lang w:val="uk-UA"/>
              </w:rPr>
            </w:pPr>
            <w:r>
              <w:rPr>
                <w:sz w:val="24"/>
                <w:szCs w:val="24"/>
                <w:lang w:val="uk-UA"/>
              </w:rPr>
              <w:t>Що Ви скажете про якість обслуговання у банку С</w:t>
            </w:r>
          </w:p>
          <w:p w:rsidR="00E41195" w:rsidRDefault="00436E6A">
            <w:pPr>
              <w:numPr>
                <w:ilvl w:val="0"/>
                <w:numId w:val="113"/>
              </w:numPr>
              <w:jc w:val="both"/>
              <w:rPr>
                <w:sz w:val="24"/>
                <w:szCs w:val="24"/>
                <w:lang w:val="uk-UA"/>
              </w:rPr>
            </w:pPr>
            <w:r>
              <w:rPr>
                <w:sz w:val="24"/>
                <w:szCs w:val="24"/>
                <w:lang w:val="uk-UA"/>
              </w:rPr>
              <w:t>Вона краще, ніж у банку А</w:t>
            </w:r>
          </w:p>
          <w:p w:rsidR="00E41195" w:rsidRDefault="00436E6A">
            <w:pPr>
              <w:numPr>
                <w:ilvl w:val="0"/>
                <w:numId w:val="113"/>
              </w:numPr>
              <w:jc w:val="both"/>
              <w:rPr>
                <w:sz w:val="24"/>
                <w:szCs w:val="24"/>
                <w:lang w:val="uk-UA"/>
              </w:rPr>
            </w:pPr>
            <w:r>
              <w:rPr>
                <w:sz w:val="24"/>
                <w:szCs w:val="24"/>
                <w:lang w:val="uk-UA"/>
              </w:rPr>
              <w:t>Гірше ніж у банку А</w:t>
            </w:r>
          </w:p>
          <w:p w:rsidR="00E41195" w:rsidRDefault="00436E6A">
            <w:pPr>
              <w:numPr>
                <w:ilvl w:val="0"/>
                <w:numId w:val="113"/>
              </w:numPr>
              <w:jc w:val="both"/>
              <w:rPr>
                <w:sz w:val="24"/>
                <w:szCs w:val="24"/>
                <w:lang w:val="uk-UA"/>
              </w:rPr>
            </w:pPr>
            <w:r>
              <w:rPr>
                <w:sz w:val="24"/>
                <w:szCs w:val="24"/>
                <w:lang w:val="uk-UA"/>
              </w:rPr>
              <w:t>Така сама, як у банку А</w:t>
            </w:r>
          </w:p>
        </w:tc>
      </w:tr>
      <w:tr w:rsidR="00E41195">
        <w:tc>
          <w:tcPr>
            <w:tcW w:w="1668" w:type="dxa"/>
            <w:tcBorders>
              <w:top w:val="single" w:sz="4" w:space="0" w:color="auto"/>
              <w:left w:val="single" w:sz="4" w:space="0" w:color="auto"/>
              <w:bottom w:val="single" w:sz="4" w:space="0" w:color="auto"/>
              <w:right w:val="single" w:sz="4" w:space="0" w:color="auto"/>
            </w:tcBorders>
          </w:tcPr>
          <w:p w:rsidR="00E41195" w:rsidRDefault="003A50A0">
            <w:pPr>
              <w:jc w:val="both"/>
              <w:rPr>
                <w:sz w:val="24"/>
                <w:szCs w:val="24"/>
                <w:lang w:val="uk-UA"/>
              </w:rPr>
            </w:pPr>
            <w:r>
              <w:rPr>
                <w:noProof/>
                <w:lang w:eastAsia="ru-RU"/>
              </w:rPr>
              <w:pict>
                <v:shapetype id="_x0000_t202" coordsize="21600,21600" o:spt="202" path="m,l,21600r21600,l21600,xe">
                  <v:stroke joinstyle="miter"/>
                  <v:path gradientshapeok="t" o:connecttype="rect"/>
                </v:shapetype>
                <v:shape id="_x0000_s1084" type="#_x0000_t202" style="position:absolute;left:0;text-align:left;margin-left:92.5pt;margin-top:149.7pt;width:355pt;height:63.9pt;z-index:251525120;mso-position-horizontal-relative:text;mso-position-vertical-relative:text" o:allowincell="f"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709"/>
                          <w:gridCol w:w="567"/>
                          <w:gridCol w:w="425"/>
                          <w:gridCol w:w="567"/>
                          <w:gridCol w:w="431"/>
                        </w:tblGrid>
                        <w:tr w:rsidR="00E41195">
                          <w:trPr>
                            <w:cantSplit/>
                          </w:trPr>
                          <w:tc>
                            <w:tcPr>
                              <w:tcW w:w="4111" w:type="dxa"/>
                              <w:tcBorders>
                                <w:top w:val="single" w:sz="4" w:space="0" w:color="auto"/>
                                <w:left w:val="single" w:sz="4" w:space="0" w:color="auto"/>
                                <w:bottom w:val="single" w:sz="4" w:space="0" w:color="auto"/>
                                <w:right w:val="single" w:sz="4" w:space="0" w:color="auto"/>
                              </w:tcBorders>
                            </w:tcPr>
                            <w:p w:rsidR="00E41195" w:rsidRDefault="00E41195">
                              <w:pPr>
                                <w:rPr>
                                  <w:lang w:val="uk-UA"/>
                                </w:rPr>
                              </w:pPr>
                            </w:p>
                          </w:tc>
                          <w:tc>
                            <w:tcPr>
                              <w:tcW w:w="2699" w:type="dxa"/>
                              <w:gridSpan w:val="5"/>
                              <w:tcBorders>
                                <w:top w:val="single" w:sz="4" w:space="0" w:color="auto"/>
                                <w:left w:val="single" w:sz="4" w:space="0" w:color="auto"/>
                                <w:bottom w:val="single" w:sz="4" w:space="0" w:color="auto"/>
                                <w:right w:val="single" w:sz="4" w:space="0" w:color="auto"/>
                              </w:tcBorders>
                            </w:tcPr>
                            <w:p w:rsidR="00E41195" w:rsidRDefault="00436E6A">
                              <w:pPr>
                                <w:rPr>
                                  <w:sz w:val="16"/>
                                  <w:szCs w:val="16"/>
                                  <w:lang w:val="uk-UA"/>
                                </w:rPr>
                              </w:pPr>
                              <w:r>
                                <w:rPr>
                                  <w:sz w:val="16"/>
                                  <w:szCs w:val="16"/>
                                  <w:lang w:val="uk-UA"/>
                                </w:rPr>
                                <w:t>повністю згоден       зовсім не згоден</w:t>
                              </w:r>
                            </w:p>
                          </w:tc>
                        </w:tr>
                        <w:tr w:rsidR="00E41195">
                          <w:tc>
                            <w:tcPr>
                              <w:tcW w:w="4111"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Я завжди витрачаю всі кишенькові гроші</w:t>
                              </w:r>
                            </w:p>
                          </w:tc>
                          <w:tc>
                            <w:tcPr>
                              <w:tcW w:w="70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425"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431"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r>
                        <w:tr w:rsidR="00E41195">
                          <w:tc>
                            <w:tcPr>
                              <w:tcW w:w="4111"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Я часто подорожую</w:t>
                              </w:r>
                            </w:p>
                          </w:tc>
                          <w:tc>
                            <w:tcPr>
                              <w:tcW w:w="70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425"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431"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r>
                        <w:tr w:rsidR="00E41195">
                          <w:tc>
                            <w:tcPr>
                              <w:tcW w:w="4111"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Я люблю працювати надурочно</w:t>
                              </w:r>
                            </w:p>
                          </w:tc>
                          <w:tc>
                            <w:tcPr>
                              <w:tcW w:w="70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425"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567"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431"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r>
                      </w:tbl>
                      <w:p w:rsidR="00E41195" w:rsidRDefault="00E41195"/>
                    </w:txbxContent>
                  </v:textbox>
                </v:shape>
              </w:pict>
            </w:r>
            <w:r>
              <w:rPr>
                <w:noProof/>
                <w:lang w:eastAsia="ru-RU"/>
              </w:rPr>
              <w:pict>
                <v:shape id="_x0000_s1085" type="#_x0000_t202" style="position:absolute;left:0;text-align:left;margin-left:92.5pt;margin-top:29pt;width:355pt;height:78.1pt;z-index:251778048;mso-position-horizontal-relative:text;mso-position-vertical-relative:text" o:allowincell="f" stroked="f">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19"/>
                          <w:gridCol w:w="619"/>
                          <w:gridCol w:w="619"/>
                          <w:gridCol w:w="619"/>
                          <w:gridCol w:w="619"/>
                          <w:gridCol w:w="619"/>
                          <w:gridCol w:w="619"/>
                          <w:gridCol w:w="619"/>
                          <w:gridCol w:w="619"/>
                          <w:gridCol w:w="619"/>
                        </w:tblGrid>
                        <w:tr w:rsidR="00E41195">
                          <w:trPr>
                            <w:cantSplit/>
                          </w:trPr>
                          <w:tc>
                            <w:tcPr>
                              <w:tcW w:w="619" w:type="dxa"/>
                              <w:vMerge w:val="restart"/>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Вид</w:t>
                              </w:r>
                            </w:p>
                          </w:tc>
                          <w:tc>
                            <w:tcPr>
                              <w:tcW w:w="6190" w:type="dxa"/>
                              <w:gridSpan w:val="10"/>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Рейтинг (обведіть одну з цифр)</w:t>
                              </w:r>
                            </w:p>
                          </w:tc>
                        </w:tr>
                        <w:tr w:rsidR="00E41195">
                          <w:trPr>
                            <w:cantSplit/>
                          </w:trPr>
                          <w:tc>
                            <w:tcPr>
                              <w:tcW w:w="619" w:type="dxa"/>
                              <w:vMerge/>
                              <w:tcBorders>
                                <w:top w:val="single" w:sz="4" w:space="0" w:color="auto"/>
                                <w:left w:val="single" w:sz="4" w:space="0" w:color="auto"/>
                                <w:bottom w:val="single" w:sz="4" w:space="0" w:color="auto"/>
                                <w:right w:val="single" w:sz="4" w:space="0" w:color="auto"/>
                              </w:tcBorders>
                            </w:tcPr>
                            <w:p w:rsidR="00E41195" w:rsidRDefault="00E41195">
                              <w:pPr>
                                <w:rPr>
                                  <w:lang w:val="uk-UA"/>
                                </w:rPr>
                              </w:pPr>
                            </w:p>
                          </w:tc>
                          <w:tc>
                            <w:tcPr>
                              <w:tcW w:w="6190" w:type="dxa"/>
                              <w:gridSpan w:val="10"/>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Низький                                                                                    Високий</w:t>
                              </w:r>
                            </w:p>
                          </w:tc>
                        </w:tr>
                        <w:tr w:rsidR="00E41195">
                          <w:tc>
                            <w:tcPr>
                              <w:tcW w:w="619"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А</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6</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7</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8</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9</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10</w:t>
                              </w:r>
                            </w:p>
                          </w:tc>
                        </w:tr>
                        <w:tr w:rsidR="00E41195">
                          <w:tc>
                            <w:tcPr>
                              <w:tcW w:w="619"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В</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6</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7</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8</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9</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10</w:t>
                              </w:r>
                            </w:p>
                          </w:tc>
                        </w:tr>
                        <w:tr w:rsidR="00E41195">
                          <w:tc>
                            <w:tcPr>
                              <w:tcW w:w="619" w:type="dxa"/>
                              <w:tcBorders>
                                <w:top w:val="single" w:sz="4" w:space="0" w:color="auto"/>
                                <w:left w:val="single" w:sz="4" w:space="0" w:color="auto"/>
                                <w:bottom w:val="single" w:sz="4" w:space="0" w:color="auto"/>
                                <w:right w:val="single" w:sz="4" w:space="0" w:color="auto"/>
                              </w:tcBorders>
                            </w:tcPr>
                            <w:p w:rsidR="00E41195" w:rsidRDefault="00436E6A">
                              <w:pPr>
                                <w:rPr>
                                  <w:lang w:val="uk-UA"/>
                                </w:rPr>
                              </w:pPr>
                              <w:r>
                                <w:rPr>
                                  <w:lang w:val="uk-UA"/>
                                </w:rPr>
                                <w:t>С</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2</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3</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4</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5</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6</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7</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8</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9</w:t>
                              </w:r>
                            </w:p>
                          </w:tc>
                          <w:tc>
                            <w:tcPr>
                              <w:tcW w:w="619" w:type="dxa"/>
                              <w:tcBorders>
                                <w:top w:val="single" w:sz="4" w:space="0" w:color="auto"/>
                                <w:left w:val="single" w:sz="4" w:space="0" w:color="auto"/>
                                <w:bottom w:val="single" w:sz="4" w:space="0" w:color="auto"/>
                                <w:right w:val="single" w:sz="4" w:space="0" w:color="auto"/>
                              </w:tcBorders>
                            </w:tcPr>
                            <w:p w:rsidR="00E41195" w:rsidRDefault="00436E6A">
                              <w:pPr>
                                <w:jc w:val="center"/>
                                <w:rPr>
                                  <w:lang w:val="uk-UA"/>
                                </w:rPr>
                              </w:pPr>
                              <w:r>
                                <w:rPr>
                                  <w:lang w:val="uk-UA"/>
                                </w:rPr>
                                <w:t>10</w:t>
                              </w:r>
                            </w:p>
                          </w:tc>
                        </w:tr>
                      </w:tbl>
                      <w:p w:rsidR="00E41195" w:rsidRDefault="00E41195"/>
                    </w:txbxContent>
                  </v:textbox>
                </v:shape>
              </w:pict>
            </w:r>
            <w:r w:rsidR="00436E6A">
              <w:rPr>
                <w:sz w:val="24"/>
                <w:szCs w:val="24"/>
                <w:lang w:val="uk-UA"/>
              </w:rPr>
              <w:t>В. Шкала інтервалів</w:t>
            </w:r>
          </w:p>
        </w:tc>
        <w:tc>
          <w:tcPr>
            <w:tcW w:w="7618"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9"/>
              </w:numPr>
              <w:jc w:val="both"/>
              <w:rPr>
                <w:sz w:val="24"/>
                <w:szCs w:val="24"/>
                <w:lang w:val="uk-UA"/>
              </w:rPr>
            </w:pPr>
            <w:r>
              <w:rPr>
                <w:sz w:val="24"/>
                <w:szCs w:val="24"/>
                <w:lang w:val="uk-UA"/>
              </w:rPr>
              <w:t>Будь ласка, проранжуйте кожний вид банківської картки з точки зору її зручності</w:t>
            </w: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436E6A">
            <w:pPr>
              <w:numPr>
                <w:ilvl w:val="0"/>
                <w:numId w:val="109"/>
              </w:numPr>
              <w:jc w:val="both"/>
              <w:rPr>
                <w:sz w:val="24"/>
                <w:szCs w:val="24"/>
                <w:lang w:val="uk-UA"/>
              </w:rPr>
            </w:pPr>
            <w:r>
              <w:rPr>
                <w:sz w:val="24"/>
                <w:szCs w:val="24"/>
                <w:lang w:val="uk-UA"/>
              </w:rPr>
              <w:t>Вкажіть ступінь Вашої згоди з наступними заявами, обводячи одну з цифр:</w:t>
            </w: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p w:rsidR="00E41195" w:rsidRDefault="00E41195">
            <w:pPr>
              <w:jc w:val="both"/>
              <w:rPr>
                <w:sz w:val="24"/>
                <w:szCs w:val="24"/>
                <w:lang w:val="uk-UA"/>
              </w:rPr>
            </w:pPr>
          </w:p>
        </w:tc>
      </w:tr>
      <w:tr w:rsidR="00E41195">
        <w:tc>
          <w:tcPr>
            <w:tcW w:w="1668"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Г. Шкала відношень</w:t>
            </w:r>
          </w:p>
        </w:tc>
        <w:tc>
          <w:tcPr>
            <w:tcW w:w="7618"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9"/>
              </w:numPr>
              <w:jc w:val="both"/>
              <w:rPr>
                <w:sz w:val="24"/>
                <w:szCs w:val="24"/>
                <w:lang w:val="uk-UA"/>
              </w:rPr>
            </w:pPr>
            <w:r>
              <w:rPr>
                <w:sz w:val="24"/>
                <w:szCs w:val="24"/>
                <w:lang w:val="uk-UA"/>
              </w:rPr>
              <w:t xml:space="preserve">Вкажіть, будь ласка, Ваш вік: _____ </w:t>
            </w:r>
            <w:r>
              <w:rPr>
                <w:i/>
                <w:iCs/>
                <w:sz w:val="24"/>
                <w:szCs w:val="24"/>
                <w:lang w:val="uk-UA"/>
              </w:rPr>
              <w:t>років</w:t>
            </w:r>
          </w:p>
          <w:p w:rsidR="00E41195" w:rsidRDefault="00436E6A">
            <w:pPr>
              <w:numPr>
                <w:ilvl w:val="0"/>
                <w:numId w:val="109"/>
              </w:numPr>
              <w:jc w:val="both"/>
              <w:rPr>
                <w:sz w:val="24"/>
                <w:szCs w:val="24"/>
                <w:lang w:val="uk-UA"/>
              </w:rPr>
            </w:pPr>
            <w:r>
              <w:rPr>
                <w:sz w:val="24"/>
                <w:szCs w:val="24"/>
                <w:lang w:val="uk-UA"/>
              </w:rPr>
              <w:t>Приблизно вкажіть, скільки разів за останній місяць Ви користувались послугами банку:</w:t>
            </w:r>
          </w:p>
          <w:p w:rsidR="00E41195" w:rsidRDefault="00436E6A">
            <w:pPr>
              <w:numPr>
                <w:ilvl w:val="0"/>
                <w:numId w:val="114"/>
              </w:numPr>
              <w:jc w:val="both"/>
              <w:rPr>
                <w:sz w:val="24"/>
                <w:szCs w:val="24"/>
                <w:lang w:val="uk-UA"/>
              </w:rPr>
            </w:pPr>
            <w:r>
              <w:rPr>
                <w:sz w:val="24"/>
                <w:szCs w:val="24"/>
                <w:lang w:val="uk-UA"/>
              </w:rPr>
              <w:t xml:space="preserve">По розміщенню коштів   ____ </w:t>
            </w:r>
            <w:r>
              <w:rPr>
                <w:i/>
                <w:iCs/>
                <w:sz w:val="24"/>
                <w:szCs w:val="24"/>
                <w:lang w:val="uk-UA"/>
              </w:rPr>
              <w:t>разів</w:t>
            </w:r>
          </w:p>
          <w:p w:rsidR="00E41195" w:rsidRDefault="00436E6A">
            <w:pPr>
              <w:numPr>
                <w:ilvl w:val="0"/>
                <w:numId w:val="114"/>
              </w:numPr>
              <w:jc w:val="both"/>
              <w:rPr>
                <w:sz w:val="24"/>
                <w:szCs w:val="24"/>
                <w:lang w:val="uk-UA"/>
              </w:rPr>
            </w:pPr>
            <w:r>
              <w:rPr>
                <w:sz w:val="24"/>
                <w:szCs w:val="24"/>
                <w:lang w:val="uk-UA"/>
              </w:rPr>
              <w:t xml:space="preserve">По обміну валюти            ____ </w:t>
            </w:r>
            <w:r>
              <w:rPr>
                <w:i/>
                <w:iCs/>
                <w:sz w:val="24"/>
                <w:szCs w:val="24"/>
                <w:lang w:val="uk-UA"/>
              </w:rPr>
              <w:t>разів</w:t>
            </w:r>
          </w:p>
          <w:p w:rsidR="00E41195" w:rsidRDefault="00436E6A">
            <w:pPr>
              <w:numPr>
                <w:ilvl w:val="0"/>
                <w:numId w:val="114"/>
              </w:numPr>
              <w:jc w:val="both"/>
              <w:rPr>
                <w:sz w:val="24"/>
                <w:szCs w:val="24"/>
                <w:lang w:val="uk-UA"/>
              </w:rPr>
            </w:pPr>
            <w:r>
              <w:rPr>
                <w:sz w:val="24"/>
                <w:szCs w:val="24"/>
                <w:lang w:val="uk-UA"/>
              </w:rPr>
              <w:t xml:space="preserve">По отриманню позички   ____ </w:t>
            </w:r>
            <w:r>
              <w:rPr>
                <w:i/>
                <w:iCs/>
                <w:sz w:val="24"/>
                <w:szCs w:val="24"/>
                <w:lang w:val="uk-UA"/>
              </w:rPr>
              <w:t>разів</w:t>
            </w:r>
          </w:p>
          <w:p w:rsidR="00E41195" w:rsidRDefault="00436E6A">
            <w:pPr>
              <w:numPr>
                <w:ilvl w:val="0"/>
                <w:numId w:val="114"/>
              </w:numPr>
              <w:jc w:val="both"/>
              <w:rPr>
                <w:sz w:val="24"/>
                <w:szCs w:val="24"/>
                <w:lang w:val="uk-UA"/>
              </w:rPr>
            </w:pPr>
            <w:r>
              <w:rPr>
                <w:sz w:val="24"/>
                <w:szCs w:val="24"/>
                <w:lang w:val="uk-UA"/>
              </w:rPr>
              <w:t>Платіжні операції             _____</w:t>
            </w:r>
            <w:r>
              <w:rPr>
                <w:i/>
                <w:iCs/>
                <w:sz w:val="24"/>
                <w:szCs w:val="24"/>
                <w:lang w:val="uk-UA"/>
              </w:rPr>
              <w:t>разів</w:t>
            </w:r>
          </w:p>
          <w:p w:rsidR="00E41195" w:rsidRDefault="00436E6A">
            <w:pPr>
              <w:numPr>
                <w:ilvl w:val="0"/>
                <w:numId w:val="109"/>
              </w:numPr>
              <w:jc w:val="both"/>
              <w:rPr>
                <w:sz w:val="24"/>
                <w:szCs w:val="24"/>
                <w:lang w:val="uk-UA"/>
              </w:rPr>
            </w:pPr>
            <w:r>
              <w:rPr>
                <w:sz w:val="24"/>
                <w:szCs w:val="24"/>
                <w:lang w:val="uk-UA"/>
              </w:rPr>
              <w:t xml:space="preserve">Яка вірогідність того, що Ви звернетесь до юриста під час складення депозитної угоди з банком ____ </w:t>
            </w:r>
            <w:r>
              <w:rPr>
                <w:i/>
                <w:iCs/>
                <w:sz w:val="24"/>
                <w:szCs w:val="24"/>
                <w:lang w:val="uk-UA"/>
              </w:rPr>
              <w:t>%</w:t>
            </w:r>
          </w:p>
        </w:tc>
      </w:tr>
    </w:tbl>
    <w:p w:rsidR="00E41195" w:rsidRDefault="00436E6A">
      <w:pPr>
        <w:ind w:firstLine="567"/>
        <w:jc w:val="both"/>
        <w:rPr>
          <w:sz w:val="28"/>
          <w:szCs w:val="28"/>
          <w:lang w:val="uk-UA"/>
        </w:rPr>
      </w:pPr>
      <w:r>
        <w:rPr>
          <w:sz w:val="28"/>
          <w:szCs w:val="28"/>
          <w:lang w:val="uk-UA"/>
        </w:rPr>
        <w:t>Обрана шкала вимірювань визначає характер інформації, яку буде мати дослідник. Крім того , вона визначає, який вид статистичного аналізу можна чи не можна використовувати.</w:t>
      </w:r>
    </w:p>
    <w:p w:rsidR="00E41195" w:rsidRDefault="00436E6A">
      <w:pPr>
        <w:ind w:firstLine="567"/>
        <w:jc w:val="both"/>
        <w:rPr>
          <w:sz w:val="28"/>
          <w:szCs w:val="28"/>
          <w:lang w:val="uk-UA"/>
        </w:rPr>
      </w:pPr>
      <w:r>
        <w:rPr>
          <w:sz w:val="28"/>
          <w:szCs w:val="28"/>
          <w:lang w:val="uk-UA"/>
        </w:rPr>
        <w:t xml:space="preserve">Під час використання шкали найменувань можливий пошук частот розподілу, середньої тенденції по модальній частоті, вирахування коефіцієнтів взаємопов’язаності між двома чи більшим числом властивостей, застосування непараметричних критеріїв перевірки гіпотез. Це відноситься до об'єкту статистичної теорії. </w:t>
      </w:r>
    </w:p>
    <w:p w:rsidR="00E41195" w:rsidRDefault="00E41195">
      <w:pPr>
        <w:ind w:firstLine="567"/>
        <w:jc w:val="both"/>
        <w:rPr>
          <w:sz w:val="28"/>
          <w:szCs w:val="28"/>
          <w:lang w:val="uk-UA"/>
        </w:rPr>
      </w:pPr>
    </w:p>
    <w:p w:rsidR="00E41195" w:rsidRDefault="00436E6A">
      <w:pPr>
        <w:jc w:val="both"/>
        <w:rPr>
          <w:i/>
          <w:iCs/>
          <w:sz w:val="28"/>
          <w:szCs w:val="28"/>
          <w:u w:val="single"/>
          <w:lang w:val="uk-UA"/>
        </w:rPr>
      </w:pPr>
      <w:r>
        <w:rPr>
          <w:i/>
          <w:iCs/>
          <w:sz w:val="28"/>
          <w:szCs w:val="28"/>
          <w:u w:val="single"/>
          <w:lang w:val="uk-UA"/>
        </w:rPr>
        <w:t>Побудова шкал вимірювань.</w:t>
      </w:r>
    </w:p>
    <w:p w:rsidR="00E41195" w:rsidRDefault="00436E6A">
      <w:pPr>
        <w:ind w:firstLine="567"/>
        <w:jc w:val="both"/>
        <w:rPr>
          <w:sz w:val="28"/>
          <w:szCs w:val="28"/>
          <w:lang w:val="uk-UA"/>
        </w:rPr>
      </w:pPr>
      <w:r>
        <w:rPr>
          <w:sz w:val="28"/>
          <w:szCs w:val="28"/>
          <w:lang w:val="uk-UA"/>
        </w:rPr>
        <w:t>В простішому випадку оцінка вимірюваної ознаки деяким індивідом робиться шляхом вибору, як правило, однієї відповіді із серії запропонованих або шляхом вибору одного числового балу із деякої сукупності чисел. Таким оцінкам передує побудова шкал вимірювань.</w:t>
      </w:r>
    </w:p>
    <w:p w:rsidR="00E41195" w:rsidRDefault="00436E6A">
      <w:pPr>
        <w:ind w:firstLine="567"/>
        <w:jc w:val="both"/>
        <w:rPr>
          <w:sz w:val="28"/>
          <w:szCs w:val="28"/>
          <w:lang w:val="uk-UA"/>
        </w:rPr>
      </w:pPr>
      <w:r>
        <w:rPr>
          <w:sz w:val="28"/>
          <w:szCs w:val="28"/>
          <w:lang w:val="uk-UA"/>
        </w:rPr>
        <w:t xml:space="preserve">Для оцінки якості, яка вимірюється, іноді користуються графічними шкалами, які розділені на рівні частини та мають вербальні чи числові визначення. Респондента просять зробити відмітку на шкалі у відповідності з його оцінкою даної якості. </w:t>
      </w:r>
    </w:p>
    <w:p w:rsidR="00E41195" w:rsidRDefault="00436E6A">
      <w:pPr>
        <w:ind w:firstLine="567"/>
        <w:jc w:val="both"/>
        <w:rPr>
          <w:sz w:val="28"/>
          <w:szCs w:val="28"/>
          <w:lang w:val="uk-UA"/>
        </w:rPr>
      </w:pPr>
      <w:r>
        <w:rPr>
          <w:sz w:val="28"/>
          <w:szCs w:val="28"/>
          <w:lang w:val="uk-UA"/>
        </w:rPr>
        <w:t>Ранжування об'єктів є іншим широко застосованим засобом виміру. Під час ранжування проводиться оцінювання вимірюваної якості сукупності об'єктів шляхом їх впорядкування по ступеню прояви відповідної ознаки. Перше місце, як правило, відповідає більш високому рівню. Кожному об'єкту приписується оцінка, яка дорівнює його місцю в даному ранжованому ряду.</w:t>
      </w:r>
    </w:p>
    <w:p w:rsidR="00E41195" w:rsidRDefault="00436E6A">
      <w:pPr>
        <w:ind w:firstLine="567"/>
        <w:jc w:val="both"/>
        <w:rPr>
          <w:sz w:val="28"/>
          <w:szCs w:val="28"/>
          <w:lang w:val="uk-UA"/>
        </w:rPr>
      </w:pPr>
      <w:r>
        <w:rPr>
          <w:sz w:val="28"/>
          <w:szCs w:val="28"/>
          <w:lang w:val="uk-UA"/>
        </w:rPr>
        <w:t>Можливе попарне прирівнення досліджуваних сукупностей по обраній якості з подальшим ранжуванням за результатами порівняння. Але цей метод більш складний, його доцільно застосовувати під час опиту експертів, а не масових респондентів.</w:t>
      </w:r>
    </w:p>
    <w:p w:rsidR="00E41195" w:rsidRDefault="00436E6A">
      <w:pPr>
        <w:ind w:firstLine="567"/>
        <w:jc w:val="both"/>
        <w:rPr>
          <w:sz w:val="28"/>
          <w:szCs w:val="28"/>
          <w:lang w:val="uk-UA"/>
        </w:rPr>
      </w:pPr>
      <w:r>
        <w:rPr>
          <w:sz w:val="28"/>
          <w:szCs w:val="28"/>
          <w:lang w:val="uk-UA"/>
        </w:rPr>
        <w:t>Так, під час побудови шкали користуються послугами експертів, а в подальшому вже прийнята шкала застосовується під час проведення масштабного дослідження.</w:t>
      </w:r>
    </w:p>
    <w:p w:rsidR="00E41195" w:rsidRDefault="00436E6A">
      <w:pPr>
        <w:ind w:firstLine="567"/>
        <w:jc w:val="both"/>
        <w:rPr>
          <w:sz w:val="28"/>
          <w:szCs w:val="28"/>
          <w:lang w:val="uk-UA"/>
        </w:rPr>
      </w:pPr>
      <w:r>
        <w:rPr>
          <w:sz w:val="28"/>
          <w:szCs w:val="28"/>
          <w:lang w:val="uk-UA"/>
        </w:rPr>
        <w:t>Розглянемо вимірювання, направлене на побудову шкали, тобто побудову шкальної ваги оцінюваних ознак. Для цього після визначення кількості та назви досліджуваних ознак експертно проводиться визначення кожній ознаці кількісної міри.</w:t>
      </w:r>
    </w:p>
    <w:p w:rsidR="00E41195" w:rsidRDefault="00436E6A">
      <w:pPr>
        <w:ind w:firstLine="567"/>
        <w:jc w:val="both"/>
        <w:rPr>
          <w:color w:val="000000"/>
          <w:sz w:val="28"/>
          <w:szCs w:val="28"/>
          <w:lang w:val="uk-UA"/>
        </w:rPr>
      </w:pPr>
      <w:r>
        <w:rPr>
          <w:sz w:val="28"/>
          <w:szCs w:val="28"/>
          <w:lang w:val="uk-UA"/>
        </w:rPr>
        <w:t xml:space="preserve">Для рішення подібних завдань використовуються методи парних порівнянь. Припустимо, що будується шкала для з’ясування відношення до таких цінностей продукту, як “корисність”, “якість” , “ціна”, “зручність” і т.ін. </w:t>
      </w:r>
      <w:r>
        <w:rPr>
          <w:color w:val="000000"/>
          <w:sz w:val="28"/>
          <w:szCs w:val="28"/>
          <w:lang w:val="uk-UA"/>
        </w:rPr>
        <w:t>Припускаємо, що просте ранжування (визначення ваги ознак) ускладнене, чи має велике значення досить точне визначення такої ваги.  Позначимо ці цінності символами А</w:t>
      </w:r>
      <w:r>
        <w:rPr>
          <w:color w:val="000000"/>
          <w:sz w:val="28"/>
          <w:szCs w:val="28"/>
          <w:vertAlign w:val="subscript"/>
          <w:lang w:val="uk-UA"/>
        </w:rPr>
        <w:t>1</w:t>
      </w:r>
      <w:r>
        <w:rPr>
          <w:color w:val="000000"/>
          <w:sz w:val="28"/>
          <w:szCs w:val="28"/>
          <w:lang w:val="uk-UA"/>
        </w:rPr>
        <w:t>, А</w:t>
      </w:r>
      <w:r>
        <w:rPr>
          <w:color w:val="000000"/>
          <w:sz w:val="28"/>
          <w:szCs w:val="28"/>
          <w:vertAlign w:val="subscript"/>
          <w:lang w:val="uk-UA"/>
        </w:rPr>
        <w:t>2</w:t>
      </w:r>
      <w:r>
        <w:rPr>
          <w:color w:val="000000"/>
          <w:sz w:val="28"/>
          <w:szCs w:val="28"/>
          <w:lang w:val="uk-UA"/>
        </w:rPr>
        <w:t>, А</w:t>
      </w:r>
      <w:r>
        <w:rPr>
          <w:color w:val="000000"/>
          <w:sz w:val="28"/>
          <w:szCs w:val="28"/>
          <w:vertAlign w:val="subscript"/>
          <w:lang w:val="uk-UA"/>
        </w:rPr>
        <w:t>3</w:t>
      </w:r>
      <w:r>
        <w:rPr>
          <w:color w:val="000000"/>
          <w:sz w:val="28"/>
          <w:szCs w:val="28"/>
          <w:lang w:val="uk-UA"/>
        </w:rPr>
        <w:t>, …, А</w:t>
      </w:r>
      <w:r>
        <w:rPr>
          <w:color w:val="000000"/>
          <w:sz w:val="28"/>
          <w:szCs w:val="28"/>
          <w:vertAlign w:val="subscript"/>
          <w:lang w:val="uk-UA"/>
        </w:rPr>
        <w:t>k</w:t>
      </w:r>
      <w:r>
        <w:rPr>
          <w:color w:val="000000"/>
          <w:sz w:val="28"/>
          <w:szCs w:val="28"/>
          <w:lang w:val="uk-UA"/>
        </w:rPr>
        <w:t>.</w:t>
      </w:r>
    </w:p>
    <w:p w:rsidR="00E41195" w:rsidRDefault="00436E6A">
      <w:pPr>
        <w:ind w:firstLine="567"/>
        <w:jc w:val="both"/>
        <w:rPr>
          <w:color w:val="000000"/>
          <w:sz w:val="28"/>
          <w:szCs w:val="28"/>
          <w:lang w:val="uk-UA"/>
        </w:rPr>
      </w:pPr>
      <w:r>
        <w:rPr>
          <w:color w:val="000000"/>
          <w:sz w:val="28"/>
          <w:szCs w:val="28"/>
          <w:lang w:val="uk-UA"/>
        </w:rPr>
        <w:t>Суть методу парних порівнянь полягає в тому, щоб запропонувати експертам провести порівняння об'єктів попарно, з метою встановлення у кожній парі найбільш важливого за значенням.</w:t>
      </w:r>
    </w:p>
    <w:p w:rsidR="00E41195" w:rsidRDefault="00436E6A">
      <w:pPr>
        <w:ind w:firstLine="567"/>
        <w:jc w:val="both"/>
        <w:rPr>
          <w:color w:val="000000"/>
          <w:sz w:val="28"/>
          <w:szCs w:val="28"/>
          <w:lang w:val="uk-UA"/>
        </w:rPr>
      </w:pPr>
      <w:r>
        <w:rPr>
          <w:sz w:val="28"/>
          <w:szCs w:val="28"/>
          <w:lang w:val="uk-UA"/>
        </w:rPr>
        <w:t>Із символів робимо всі можливі пари (</w:t>
      </w:r>
      <w:r>
        <w:rPr>
          <w:color w:val="000000"/>
          <w:sz w:val="28"/>
          <w:szCs w:val="28"/>
          <w:lang w:val="uk-UA"/>
        </w:rPr>
        <w:t>А</w:t>
      </w:r>
      <w:r>
        <w:rPr>
          <w:color w:val="000000"/>
          <w:sz w:val="28"/>
          <w:szCs w:val="28"/>
          <w:vertAlign w:val="subscript"/>
          <w:lang w:val="uk-UA"/>
        </w:rPr>
        <w:t>1</w:t>
      </w:r>
      <w:r>
        <w:rPr>
          <w:color w:val="000000"/>
          <w:sz w:val="28"/>
          <w:szCs w:val="28"/>
          <w:lang w:val="uk-UA"/>
        </w:rPr>
        <w:t>, А</w:t>
      </w:r>
      <w:r>
        <w:rPr>
          <w:color w:val="000000"/>
          <w:sz w:val="28"/>
          <w:szCs w:val="28"/>
          <w:vertAlign w:val="subscript"/>
          <w:lang w:val="uk-UA"/>
        </w:rPr>
        <w:t>2</w:t>
      </w:r>
      <w:r>
        <w:rPr>
          <w:color w:val="000000"/>
          <w:sz w:val="28"/>
          <w:szCs w:val="28"/>
          <w:lang w:val="uk-UA"/>
        </w:rPr>
        <w:t xml:space="preserve">), </w:t>
      </w:r>
      <w:r>
        <w:rPr>
          <w:sz w:val="28"/>
          <w:szCs w:val="28"/>
          <w:lang w:val="uk-UA"/>
        </w:rPr>
        <w:t>(</w:t>
      </w:r>
      <w:r>
        <w:rPr>
          <w:color w:val="000000"/>
          <w:sz w:val="28"/>
          <w:szCs w:val="28"/>
          <w:lang w:val="uk-UA"/>
        </w:rPr>
        <w:t>А</w:t>
      </w:r>
      <w:r>
        <w:rPr>
          <w:color w:val="000000"/>
          <w:sz w:val="28"/>
          <w:szCs w:val="28"/>
          <w:vertAlign w:val="subscript"/>
          <w:lang w:val="uk-UA"/>
        </w:rPr>
        <w:t>1</w:t>
      </w:r>
      <w:r>
        <w:rPr>
          <w:color w:val="000000"/>
          <w:sz w:val="28"/>
          <w:szCs w:val="28"/>
          <w:lang w:val="uk-UA"/>
        </w:rPr>
        <w:t>, А</w:t>
      </w:r>
      <w:r>
        <w:rPr>
          <w:color w:val="000000"/>
          <w:sz w:val="28"/>
          <w:szCs w:val="28"/>
          <w:vertAlign w:val="subscript"/>
          <w:lang w:val="uk-UA"/>
        </w:rPr>
        <w:t>3</w:t>
      </w:r>
      <w:r>
        <w:rPr>
          <w:color w:val="000000"/>
          <w:sz w:val="28"/>
          <w:szCs w:val="28"/>
          <w:lang w:val="uk-UA"/>
        </w:rPr>
        <w:t>) і т.д. Всього таких парних комбінацій отримаємо k</w:t>
      </w:r>
      <w:r>
        <w:rPr>
          <w:color w:val="000000"/>
          <w:sz w:val="28"/>
          <w:szCs w:val="28"/>
          <w:lang w:val="uk-UA"/>
        </w:rPr>
        <w:sym w:font="Symbol" w:char="F0B4"/>
      </w:r>
      <w:r>
        <w:rPr>
          <w:color w:val="000000"/>
          <w:sz w:val="28"/>
          <w:szCs w:val="28"/>
          <w:lang w:val="uk-UA"/>
        </w:rPr>
        <w:t>(k-1)/2, де k - кількість оцінюваних ознак.</w:t>
      </w:r>
    </w:p>
    <w:p w:rsidR="00E41195" w:rsidRDefault="00436E6A">
      <w:pPr>
        <w:ind w:firstLine="567"/>
        <w:jc w:val="both"/>
        <w:rPr>
          <w:color w:val="000000"/>
          <w:sz w:val="28"/>
          <w:szCs w:val="28"/>
          <w:lang w:val="uk-UA"/>
        </w:rPr>
      </w:pPr>
      <w:r>
        <w:rPr>
          <w:color w:val="000000"/>
          <w:sz w:val="28"/>
          <w:szCs w:val="28"/>
          <w:lang w:val="uk-UA"/>
        </w:rPr>
        <w:t>Пари ознак надаються експертам на окремих картках, так, щоб одна й та сама ознака не зустрічалася на картках, які розглядаються послідовно.</w:t>
      </w:r>
    </w:p>
    <w:p w:rsidR="00E41195" w:rsidRDefault="00436E6A">
      <w:pPr>
        <w:ind w:firstLine="567"/>
        <w:jc w:val="both"/>
        <w:rPr>
          <w:color w:val="000000"/>
          <w:sz w:val="28"/>
          <w:szCs w:val="28"/>
          <w:lang w:val="uk-UA"/>
        </w:rPr>
      </w:pPr>
      <w:r>
        <w:rPr>
          <w:color w:val="000000"/>
          <w:sz w:val="28"/>
          <w:szCs w:val="28"/>
          <w:lang w:val="uk-UA"/>
        </w:rPr>
        <w:t>Результат опиту попадає до таблиці, такої, як на прикладі:</w:t>
      </w:r>
    </w:p>
    <w:p w:rsidR="00E41195" w:rsidRDefault="00E41195">
      <w:pPr>
        <w:ind w:firstLine="567"/>
        <w:jc w:val="both"/>
        <w:rPr>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26"/>
        <w:gridCol w:w="1326"/>
        <w:gridCol w:w="1326"/>
        <w:gridCol w:w="1326"/>
        <w:gridCol w:w="1326"/>
      </w:tblGrid>
      <w:tr w:rsidR="00E41195">
        <w:trPr>
          <w:cantSplit/>
          <w:jc w:val="center"/>
        </w:trPr>
        <w:tc>
          <w:tcPr>
            <w:tcW w:w="7956" w:type="dxa"/>
            <w:gridSpan w:val="6"/>
            <w:tcBorders>
              <w:top w:val="single" w:sz="4" w:space="0" w:color="auto"/>
              <w:left w:val="single" w:sz="4" w:space="0" w:color="auto"/>
              <w:bottom w:val="single" w:sz="4" w:space="0" w:color="auto"/>
              <w:right w:val="single" w:sz="4" w:space="0" w:color="auto"/>
            </w:tcBorders>
          </w:tcPr>
          <w:p w:rsidR="00E41195" w:rsidRDefault="00436E6A">
            <w:pPr>
              <w:pStyle w:val="2"/>
              <w:rPr>
                <w:sz w:val="24"/>
                <w:szCs w:val="24"/>
              </w:rPr>
            </w:pPr>
            <w:r>
              <w:rPr>
                <w:sz w:val="24"/>
                <w:szCs w:val="24"/>
              </w:rPr>
              <w:t>Визначення шкальних ваг на основі парного порівняння</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Цінності</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2</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3</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4</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5</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0,82</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0,89</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0,95</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2</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0,39</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0,51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0,60</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0,69</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3</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0,18</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0,49</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0,68</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0,73</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color w:val="000000"/>
                <w:sz w:val="24"/>
                <w:szCs w:val="24"/>
                <w:lang w:val="uk-UA"/>
              </w:rPr>
            </w:pPr>
            <w:r>
              <w:rPr>
                <w:color w:val="000000"/>
                <w:sz w:val="24"/>
                <w:szCs w:val="24"/>
                <w:lang w:val="uk-UA"/>
              </w:rPr>
              <w:t>А</w:t>
            </w:r>
            <w:r>
              <w:rPr>
                <w:color w:val="000000"/>
                <w:sz w:val="24"/>
                <w:szCs w:val="24"/>
                <w:vertAlign w:val="subscript"/>
                <w:lang w:val="uk-UA"/>
              </w:rPr>
              <w:t>4</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0,11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0,40</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0,32</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0,82</w:t>
            </w:r>
          </w:p>
        </w:tc>
      </w:tr>
      <w:tr w:rsidR="00E41195">
        <w:trPr>
          <w:jc w:val="center"/>
        </w:trPr>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5</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0,05</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0,31</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0,27</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0,08</w:t>
            </w:r>
          </w:p>
        </w:tc>
        <w:tc>
          <w:tcPr>
            <w:tcW w:w="132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w:t>
            </w:r>
          </w:p>
        </w:tc>
      </w:tr>
    </w:tbl>
    <w:p w:rsidR="00E41195" w:rsidRDefault="00436E6A">
      <w:pPr>
        <w:ind w:firstLine="567"/>
        <w:jc w:val="both"/>
        <w:rPr>
          <w:sz w:val="28"/>
          <w:szCs w:val="28"/>
          <w:lang w:val="uk-UA"/>
        </w:rPr>
      </w:pPr>
      <w:r>
        <w:rPr>
          <w:sz w:val="28"/>
          <w:szCs w:val="28"/>
          <w:lang w:val="uk-UA"/>
        </w:rPr>
        <w:t xml:space="preserve">Число на перетині строк та стовпчиків, являє собою частку випадкового переваги однієї ознаки над іншою (загальне число думок відповідає числу експертів). </w:t>
      </w:r>
    </w:p>
    <w:p w:rsidR="00E41195" w:rsidRDefault="00436E6A">
      <w:pPr>
        <w:ind w:firstLine="567"/>
        <w:jc w:val="both"/>
        <w:rPr>
          <w:sz w:val="28"/>
          <w:szCs w:val="28"/>
          <w:lang w:val="uk-UA"/>
        </w:rPr>
      </w:pPr>
      <w:r>
        <w:rPr>
          <w:sz w:val="28"/>
          <w:szCs w:val="28"/>
          <w:lang w:val="uk-UA"/>
        </w:rPr>
        <w:t xml:space="preserve">В математичній моделі, яка лежить в основі побудови шкали за методом парних порівнянь, передбачається, що частка випадів переваги ознаки </w:t>
      </w:r>
      <w:r>
        <w:rPr>
          <w:i/>
          <w:iCs/>
          <w:sz w:val="28"/>
          <w:szCs w:val="28"/>
          <w:lang w:val="uk-UA"/>
        </w:rPr>
        <w:t>i</w:t>
      </w:r>
      <w:r>
        <w:rPr>
          <w:sz w:val="28"/>
          <w:szCs w:val="28"/>
          <w:lang w:val="uk-UA"/>
        </w:rPr>
        <w:t xml:space="preserve"> ознаці </w:t>
      </w:r>
      <w:r>
        <w:rPr>
          <w:i/>
          <w:iCs/>
          <w:sz w:val="28"/>
          <w:szCs w:val="28"/>
          <w:lang w:val="uk-UA"/>
        </w:rPr>
        <w:t>j</w:t>
      </w:r>
      <w:r>
        <w:rPr>
          <w:sz w:val="28"/>
          <w:szCs w:val="28"/>
          <w:lang w:val="uk-UA"/>
        </w:rPr>
        <w:t xml:space="preserve"> підпорядкована нормальному законові:</w:t>
      </w:r>
    </w:p>
    <w:p w:rsidR="00E41195" w:rsidRDefault="00E41195">
      <w:pPr>
        <w:ind w:firstLine="567"/>
        <w:jc w:val="both"/>
        <w:rPr>
          <w:sz w:val="28"/>
          <w:szCs w:val="28"/>
          <w:lang w:val="uk-UA"/>
        </w:rPr>
      </w:pPr>
    </w:p>
    <w:p w:rsidR="00E41195" w:rsidRDefault="00436E6A">
      <w:pPr>
        <w:ind w:firstLine="567"/>
        <w:jc w:val="both"/>
        <w:rPr>
          <w:sz w:val="32"/>
          <w:szCs w:val="32"/>
          <w:lang w:val="uk-UA"/>
        </w:rPr>
      </w:pPr>
      <w:r>
        <w:rPr>
          <w:sz w:val="32"/>
          <w:szCs w:val="32"/>
          <w:lang w:val="uk-UA"/>
        </w:rPr>
        <w:t>m</w:t>
      </w:r>
      <w:r>
        <w:rPr>
          <w:sz w:val="32"/>
          <w:szCs w:val="32"/>
          <w:vertAlign w:val="subscript"/>
          <w:lang w:val="uk-UA"/>
        </w:rPr>
        <w:t>ij</w:t>
      </w:r>
      <w:r>
        <w:rPr>
          <w:sz w:val="32"/>
          <w:szCs w:val="32"/>
          <w:lang w:val="uk-UA"/>
        </w:rPr>
        <w:t xml:space="preserve"> = </w:t>
      </w:r>
      <w:r>
        <w:rPr>
          <w:position w:val="-28"/>
          <w:sz w:val="32"/>
          <w:szCs w:val="32"/>
          <w:lang w:val="uk-UA"/>
        </w:rPr>
        <w:object w:dxaOrig="580" w:dyaOrig="660">
          <v:shape id="_x0000_i1032" type="#_x0000_t75" style="width:29.25pt;height:33pt" o:ole="" fillcolor="window">
            <v:imagedata r:id="rId21" o:title=""/>
          </v:shape>
          <o:OLEObject Type="Embed" ProgID="Equation.3" ShapeID="_x0000_i1032" DrawAspect="Content" ObjectID="_1461140437" r:id="rId22"/>
        </w:object>
      </w:r>
      <w:r>
        <w:rPr>
          <w:position w:val="-30"/>
          <w:sz w:val="32"/>
          <w:szCs w:val="32"/>
          <w:lang w:val="uk-UA"/>
        </w:rPr>
        <w:object w:dxaOrig="800" w:dyaOrig="760">
          <v:shape id="_x0000_i1033" type="#_x0000_t75" style="width:39.75pt;height:38.25pt" o:ole="" fillcolor="window">
            <v:imagedata r:id="rId23" o:title=""/>
          </v:shape>
          <o:OLEObject Type="Embed" ProgID="Equation.3" ShapeID="_x0000_i1033" DrawAspect="Content" ObjectID="_1461140438" r:id="rId24"/>
        </w:objec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 xml:space="preserve">Наступний крок у побудові шкальних оцінок полягає в тому, щоб перетворити спостережені відносини </w:t>
      </w:r>
      <w:r>
        <w:rPr>
          <w:sz w:val="28"/>
          <w:szCs w:val="28"/>
          <w:lang w:val="en-US"/>
        </w:rPr>
        <w:t>m</w:t>
      </w:r>
      <w:r>
        <w:rPr>
          <w:sz w:val="28"/>
          <w:szCs w:val="28"/>
          <w:vertAlign w:val="subscript"/>
          <w:lang w:val="en-US"/>
        </w:rPr>
        <w:t xml:space="preserve">ij </w:t>
      </w:r>
      <w:r>
        <w:rPr>
          <w:sz w:val="28"/>
          <w:szCs w:val="28"/>
          <w:lang w:val="en-US"/>
        </w:rPr>
        <w:t xml:space="preserve"> в Z</w:t>
      </w:r>
      <w:r>
        <w:rPr>
          <w:sz w:val="28"/>
          <w:szCs w:val="28"/>
          <w:vertAlign w:val="subscript"/>
          <w:lang w:val="en-US"/>
        </w:rPr>
        <w:t>ij</w:t>
      </w:r>
      <w:r>
        <w:rPr>
          <w:sz w:val="28"/>
          <w:szCs w:val="28"/>
          <w:lang w:val="en-US"/>
        </w:rPr>
        <w:t xml:space="preserve"> </w:t>
      </w:r>
      <w:r>
        <w:rPr>
          <w:sz w:val="28"/>
          <w:szCs w:val="28"/>
          <w:lang w:val="uk-UA"/>
        </w:rPr>
        <w:t xml:space="preserve">за наведеним рівнянням. Для кожного значення </w:t>
      </w:r>
      <w:r>
        <w:rPr>
          <w:sz w:val="28"/>
          <w:szCs w:val="28"/>
          <w:lang w:val="en-US"/>
        </w:rPr>
        <w:t>m</w:t>
      </w:r>
      <w:r>
        <w:rPr>
          <w:sz w:val="28"/>
          <w:szCs w:val="28"/>
          <w:vertAlign w:val="subscript"/>
          <w:lang w:val="en-US"/>
        </w:rPr>
        <w:t xml:space="preserve">ij </w:t>
      </w:r>
      <w:r>
        <w:rPr>
          <w:sz w:val="28"/>
          <w:szCs w:val="28"/>
          <w:lang w:val="uk-UA"/>
        </w:rPr>
        <w:t xml:space="preserve">знаходять </w:t>
      </w:r>
      <w:r>
        <w:rPr>
          <w:sz w:val="28"/>
          <w:szCs w:val="28"/>
          <w:lang w:val="en-US"/>
        </w:rPr>
        <w:t>Z</w:t>
      </w:r>
      <w:r>
        <w:rPr>
          <w:sz w:val="28"/>
          <w:szCs w:val="28"/>
          <w:vertAlign w:val="subscript"/>
          <w:lang w:val="en-US"/>
        </w:rPr>
        <w:t>ij</w:t>
      </w:r>
      <w:r>
        <w:rPr>
          <w:sz w:val="28"/>
          <w:szCs w:val="28"/>
          <w:lang w:val="en-US"/>
        </w:rPr>
        <w:t xml:space="preserve"> (</w:t>
      </w:r>
      <w:r>
        <w:rPr>
          <w:sz w:val="28"/>
          <w:szCs w:val="28"/>
          <w:lang w:val="uk-UA"/>
        </w:rPr>
        <w:t>за даними додатку 1</w:t>
      </w:r>
      <w:r>
        <w:rPr>
          <w:sz w:val="28"/>
          <w:szCs w:val="28"/>
          <w:lang w:val="en-US"/>
        </w:rPr>
        <w:t xml:space="preserve">) </w:t>
      </w:r>
      <w:r>
        <w:rPr>
          <w:sz w:val="28"/>
          <w:szCs w:val="28"/>
          <w:lang w:val="uk-UA"/>
        </w:rPr>
        <w:t>і заносять у наступну таблицю: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134"/>
        <w:gridCol w:w="1559"/>
        <w:gridCol w:w="1559"/>
        <w:gridCol w:w="1236"/>
      </w:tblGrid>
      <w:tr w:rsidR="00E41195">
        <w:trPr>
          <w:cantSplit/>
        </w:trPr>
        <w:tc>
          <w:tcPr>
            <w:tcW w:w="9282" w:type="dxa"/>
            <w:gridSpan w:val="6"/>
            <w:tcBorders>
              <w:top w:val="single" w:sz="4" w:space="0" w:color="auto"/>
              <w:left w:val="single" w:sz="4" w:space="0" w:color="auto"/>
              <w:bottom w:val="single" w:sz="4" w:space="0" w:color="auto"/>
              <w:right w:val="single" w:sz="4" w:space="0" w:color="auto"/>
            </w:tcBorders>
          </w:tcPr>
          <w:p w:rsidR="00E41195" w:rsidRDefault="00436E6A">
            <w:pPr>
              <w:pStyle w:val="2"/>
              <w:rPr>
                <w:sz w:val="24"/>
                <w:szCs w:val="24"/>
              </w:rPr>
            </w:pPr>
            <w:r>
              <w:rPr>
                <w:sz w:val="24"/>
                <w:szCs w:val="24"/>
              </w:rPr>
              <w:t xml:space="preserve">Визначення ваги ознаки явища, яке вимірюється </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Цінності</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1</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2</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3</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4</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5</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1</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0,28</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0,92</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1,23</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1,65</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2</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-0,28</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0,03</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0,26</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0,50</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3</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-0,92</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-0,03</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0,47</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0,61</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color w:val="000000"/>
                <w:sz w:val="24"/>
                <w:szCs w:val="24"/>
                <w:lang w:val="uk-UA"/>
              </w:rPr>
            </w:pPr>
            <w:r>
              <w:rPr>
                <w:color w:val="000000"/>
                <w:sz w:val="24"/>
                <w:szCs w:val="24"/>
                <w:lang w:val="uk-UA"/>
              </w:rPr>
              <w:t>А</w:t>
            </w:r>
            <w:r>
              <w:rPr>
                <w:color w:val="000000"/>
                <w:sz w:val="24"/>
                <w:szCs w:val="24"/>
                <w:vertAlign w:val="subscript"/>
                <w:lang w:val="uk-UA"/>
              </w:rPr>
              <w:t>4</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-1,23</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-0,25</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-0,47</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0,92</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color w:val="000000"/>
                <w:sz w:val="24"/>
                <w:szCs w:val="24"/>
                <w:lang w:val="uk-UA"/>
              </w:rPr>
              <w:t>А</w:t>
            </w:r>
            <w:r>
              <w:rPr>
                <w:color w:val="000000"/>
                <w:sz w:val="24"/>
                <w:szCs w:val="24"/>
                <w:vertAlign w:val="subscript"/>
                <w:lang w:val="uk-UA"/>
              </w:rPr>
              <w:t>5</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-1,65</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-0,50</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-0,61</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-0,92</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position w:val="-14"/>
                <w:sz w:val="24"/>
                <w:szCs w:val="24"/>
                <w:lang w:val="uk-UA"/>
              </w:rPr>
              <w:object w:dxaOrig="620" w:dyaOrig="400">
                <v:shape id="_x0000_i1034" type="#_x0000_t75" style="width:30.75pt;height:20.25pt" o:ole="" fillcolor="window">
                  <v:imagedata r:id="rId25" o:title=""/>
                </v:shape>
                <o:OLEObject Type="Embed" ProgID="Equation.3" ShapeID="_x0000_i1034" DrawAspect="Content" ObjectID="_1461140439" r:id="rId26"/>
              </w:objec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-4,08</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-0,51</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-0,13</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1,04</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3,68</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en-US"/>
              </w:rPr>
            </w:pPr>
            <w:r>
              <w:rPr>
                <w:sz w:val="24"/>
                <w:szCs w:val="24"/>
                <w:lang w:val="en-US"/>
              </w:rPr>
              <w:t xml:space="preserve">Z </w:t>
            </w:r>
            <w:r>
              <w:rPr>
                <w:sz w:val="24"/>
                <w:szCs w:val="24"/>
                <w:vertAlign w:val="subscript"/>
                <w:lang w:val="uk-UA"/>
              </w:rPr>
              <w:t>сер</w:t>
            </w:r>
            <w:r>
              <w:rPr>
                <w:sz w:val="24"/>
                <w:szCs w:val="24"/>
                <w:lang w:val="uk-UA"/>
              </w:rPr>
              <w:t>.</w:t>
            </w:r>
            <w:r>
              <w:rPr>
                <w:sz w:val="24"/>
                <w:szCs w:val="24"/>
                <w:lang w:val="en-US"/>
              </w:rPr>
              <w:t xml:space="preserve">= </w:t>
            </w:r>
            <w:r>
              <w:rPr>
                <w:position w:val="-24"/>
                <w:sz w:val="24"/>
                <w:szCs w:val="24"/>
                <w:lang w:val="en-US"/>
              </w:rPr>
              <w:object w:dxaOrig="660" w:dyaOrig="680">
                <v:shape id="_x0000_i1035" type="#_x0000_t75" style="width:33pt;height:33.75pt" o:ole="" fillcolor="window">
                  <v:imagedata r:id="rId27" o:title=""/>
                </v:shape>
                <o:OLEObject Type="Embed" ProgID="Equation.3" ShapeID="_x0000_i1035" DrawAspect="Content" ObjectID="_1461140440" r:id="rId28"/>
              </w:objec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-0,81</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-0,10</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-0,02</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0,21</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0,73</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en-US"/>
              </w:rPr>
              <w:t xml:space="preserve">Z </w:t>
            </w:r>
            <w:r>
              <w:rPr>
                <w:sz w:val="24"/>
                <w:szCs w:val="24"/>
                <w:vertAlign w:val="subscript"/>
                <w:lang w:val="uk-UA"/>
              </w:rPr>
              <w:t>сер</w:t>
            </w:r>
            <w:r>
              <w:rPr>
                <w:sz w:val="24"/>
                <w:szCs w:val="24"/>
                <w:lang w:val="uk-UA"/>
              </w:rPr>
              <w:t>+0,81</w:t>
            </w:r>
          </w:p>
        </w:tc>
        <w:tc>
          <w:tcPr>
            <w:tcW w:w="1418"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w:t>
            </w:r>
          </w:p>
        </w:tc>
        <w:tc>
          <w:tcPr>
            <w:tcW w:w="1134"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0,71</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0,79</w:t>
            </w:r>
          </w:p>
        </w:tc>
        <w:tc>
          <w:tcPr>
            <w:tcW w:w="1559"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1,02</w:t>
            </w:r>
          </w:p>
        </w:tc>
        <w:tc>
          <w:tcPr>
            <w:tcW w:w="1236"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1,54</w:t>
            </w:r>
          </w:p>
        </w:tc>
      </w:tr>
    </w:tbl>
    <w:p w:rsidR="00E41195" w:rsidRDefault="00436E6A">
      <w:pPr>
        <w:ind w:firstLine="567"/>
        <w:jc w:val="both"/>
        <w:rPr>
          <w:sz w:val="28"/>
          <w:szCs w:val="28"/>
          <w:lang w:val="uk-UA"/>
        </w:rPr>
      </w:pPr>
      <w:r>
        <w:rPr>
          <w:sz w:val="28"/>
          <w:szCs w:val="28"/>
          <w:lang w:val="uk-UA"/>
        </w:rPr>
        <w:t xml:space="preserve">В додатку наведені значення інтегралу від 0 до </w:t>
      </w:r>
      <w:r>
        <w:rPr>
          <w:sz w:val="28"/>
          <w:szCs w:val="28"/>
          <w:lang w:val="en-US"/>
        </w:rPr>
        <w:t xml:space="preserve">Z, а </w:t>
      </w:r>
      <w:r>
        <w:rPr>
          <w:sz w:val="28"/>
          <w:szCs w:val="28"/>
          <w:lang w:val="uk-UA"/>
        </w:rPr>
        <w:t>не від</w:t>
      </w:r>
      <w:r>
        <w:rPr>
          <w:sz w:val="28"/>
          <w:szCs w:val="28"/>
          <w:lang w:val="en-US"/>
        </w:rPr>
        <w:t xml:space="preserve"> - </w:t>
      </w:r>
      <w:r>
        <w:rPr>
          <w:sz w:val="28"/>
          <w:szCs w:val="28"/>
          <w:lang w:val="en-US"/>
        </w:rPr>
        <w:sym w:font="Symbol" w:char="F0A5"/>
      </w:r>
      <w:r>
        <w:rPr>
          <w:sz w:val="28"/>
          <w:szCs w:val="28"/>
          <w:lang w:val="en-US"/>
        </w:rPr>
        <w:t xml:space="preserve"> </w:t>
      </w:r>
      <w:r>
        <w:rPr>
          <w:sz w:val="28"/>
          <w:szCs w:val="28"/>
          <w:lang w:val="uk-UA"/>
        </w:rPr>
        <w:t>до</w:t>
      </w:r>
      <w:r>
        <w:rPr>
          <w:sz w:val="28"/>
          <w:szCs w:val="28"/>
          <w:lang w:val="en-US"/>
        </w:rPr>
        <w:t xml:space="preserve"> Z , </w:t>
      </w:r>
      <w:r>
        <w:rPr>
          <w:sz w:val="28"/>
          <w:szCs w:val="28"/>
          <w:lang w:val="uk-UA"/>
        </w:rPr>
        <w:t>як того вимагає формула. Тому під час використання цієї таблиці виходять із принципу симетрії (</w:t>
      </w:r>
      <w:r>
        <w:rPr>
          <w:sz w:val="28"/>
          <w:szCs w:val="28"/>
          <w:lang w:val="en-US"/>
        </w:rPr>
        <w:t>Z</w:t>
      </w:r>
      <w:r>
        <w:rPr>
          <w:sz w:val="28"/>
          <w:szCs w:val="28"/>
          <w:vertAlign w:val="subscript"/>
          <w:lang w:val="en-US"/>
        </w:rPr>
        <w:t>ij</w:t>
      </w:r>
      <w:r>
        <w:rPr>
          <w:sz w:val="28"/>
          <w:szCs w:val="28"/>
          <w:lang w:val="en-US"/>
        </w:rPr>
        <w:t>= Z</w:t>
      </w:r>
      <w:r>
        <w:rPr>
          <w:sz w:val="28"/>
          <w:szCs w:val="28"/>
          <w:vertAlign w:val="subscript"/>
          <w:lang w:val="en-US"/>
        </w:rPr>
        <w:t>ji</w:t>
      </w:r>
      <w:r>
        <w:rPr>
          <w:sz w:val="28"/>
          <w:szCs w:val="28"/>
          <w:lang w:val="en-US"/>
        </w:rPr>
        <w:t>)</w:t>
      </w:r>
      <w:r>
        <w:rPr>
          <w:sz w:val="28"/>
          <w:szCs w:val="28"/>
          <w:lang w:val="uk-UA"/>
        </w:rPr>
        <w:t xml:space="preserve"> Беремо із першої таблиці ті </w:t>
      </w:r>
      <w:r>
        <w:rPr>
          <w:sz w:val="32"/>
          <w:szCs w:val="32"/>
          <w:lang w:val="uk-UA"/>
        </w:rPr>
        <w:t>m</w:t>
      </w:r>
      <w:r>
        <w:rPr>
          <w:sz w:val="32"/>
          <w:szCs w:val="32"/>
          <w:vertAlign w:val="subscript"/>
          <w:lang w:val="uk-UA"/>
        </w:rPr>
        <w:t>ij</w:t>
      </w:r>
      <w:r>
        <w:rPr>
          <w:sz w:val="28"/>
          <w:szCs w:val="28"/>
          <w:lang w:val="uk-UA"/>
        </w:rPr>
        <w:t xml:space="preserve"> , які більше 0,5 , віднімаємо різницю (</w:t>
      </w:r>
      <w:r>
        <w:rPr>
          <w:sz w:val="32"/>
          <w:szCs w:val="32"/>
          <w:lang w:val="uk-UA"/>
        </w:rPr>
        <w:t>m</w:t>
      </w:r>
      <w:r>
        <w:rPr>
          <w:sz w:val="32"/>
          <w:szCs w:val="32"/>
          <w:vertAlign w:val="subscript"/>
          <w:lang w:val="uk-UA"/>
        </w:rPr>
        <w:t>ij</w:t>
      </w:r>
      <w:r>
        <w:rPr>
          <w:sz w:val="32"/>
          <w:szCs w:val="32"/>
          <w:lang w:val="uk-UA"/>
        </w:rPr>
        <w:t xml:space="preserve"> </w:t>
      </w:r>
      <w:r>
        <w:rPr>
          <w:sz w:val="28"/>
          <w:szCs w:val="28"/>
          <w:lang w:val="uk-UA"/>
        </w:rPr>
        <w:t xml:space="preserve">- 0,5), а потім вираховуємо функцію по додатку№1. Симетричне число </w:t>
      </w:r>
      <w:r>
        <w:rPr>
          <w:sz w:val="28"/>
          <w:szCs w:val="28"/>
          <w:lang w:val="en-US"/>
        </w:rPr>
        <w:t>Z</w:t>
      </w:r>
      <w:r>
        <w:rPr>
          <w:sz w:val="28"/>
          <w:szCs w:val="28"/>
          <w:vertAlign w:val="subscript"/>
          <w:lang w:val="en-US"/>
        </w:rPr>
        <w:t>ji</w:t>
      </w:r>
      <w:r>
        <w:rPr>
          <w:sz w:val="28"/>
          <w:szCs w:val="28"/>
          <w:lang w:val="uk-UA"/>
        </w:rPr>
        <w:t xml:space="preserve"> має знак “мінус” і ту саму абсолютну величину.</w:t>
      </w:r>
    </w:p>
    <w:p w:rsidR="00E41195" w:rsidRDefault="00436E6A">
      <w:pPr>
        <w:ind w:firstLine="567"/>
        <w:jc w:val="both"/>
        <w:rPr>
          <w:sz w:val="28"/>
          <w:szCs w:val="28"/>
          <w:lang w:val="uk-UA"/>
        </w:rPr>
      </w:pPr>
      <w:r>
        <w:rPr>
          <w:sz w:val="28"/>
          <w:szCs w:val="28"/>
          <w:lang w:val="uk-UA"/>
        </w:rPr>
        <w:t xml:space="preserve">Якщо </w:t>
      </w:r>
      <w:r>
        <w:rPr>
          <w:sz w:val="28"/>
          <w:szCs w:val="28"/>
          <w:lang w:val="en-US"/>
        </w:rPr>
        <w:t>Z</w:t>
      </w:r>
      <w:r>
        <w:rPr>
          <w:sz w:val="28"/>
          <w:szCs w:val="28"/>
          <w:vertAlign w:val="subscript"/>
          <w:lang w:val="en-US"/>
        </w:rPr>
        <w:t>ij</w:t>
      </w:r>
      <w:r>
        <w:rPr>
          <w:sz w:val="28"/>
          <w:szCs w:val="28"/>
          <w:lang w:val="uk-UA"/>
        </w:rPr>
        <w:t xml:space="preserve"> виявляється більшим, ніж 2,0 , воно відкидається як нестабільне. Для таблиці вираховуються середні по стовпчикам, які і ототожнюються з вагою ознаки явища, яке вимірюється. Нульова точка знаходиться за будь-яким методом (наприклад, остання строчка у таблиці).</w:t>
      </w:r>
    </w:p>
    <w:p w:rsidR="00E41195" w:rsidRDefault="00436E6A">
      <w:pPr>
        <w:ind w:firstLine="567"/>
        <w:jc w:val="both"/>
        <w:rPr>
          <w:sz w:val="28"/>
          <w:szCs w:val="28"/>
          <w:lang w:val="uk-UA"/>
        </w:rPr>
      </w:pPr>
      <w:r>
        <w:rPr>
          <w:sz w:val="28"/>
          <w:szCs w:val="28"/>
          <w:lang w:val="uk-UA"/>
        </w:rPr>
        <w:t>Метод парних порівнянь можна використовувати також під час визначення відносних ваг цілей, критеріїв, чинників та ін., які застосовуються в маркетингових дослідженнях.</w:t>
      </w:r>
    </w:p>
    <w:p w:rsidR="00E41195" w:rsidRDefault="00436E6A">
      <w:pPr>
        <w:ind w:firstLine="567"/>
        <w:jc w:val="both"/>
        <w:rPr>
          <w:sz w:val="28"/>
          <w:szCs w:val="28"/>
          <w:lang w:val="uk-UA"/>
        </w:rPr>
      </w:pPr>
      <w:r>
        <w:rPr>
          <w:sz w:val="28"/>
          <w:szCs w:val="28"/>
          <w:lang w:val="uk-UA"/>
        </w:rPr>
        <w:t xml:space="preserve">У випадку великої кількості ознак метод парних порівнянь досить громіздкий. Так, при k=5 число пар дорівнює 10, а при  </w:t>
      </w:r>
      <w:r>
        <w:rPr>
          <w:sz w:val="28"/>
          <w:szCs w:val="28"/>
          <w:lang w:val="en-US"/>
        </w:rPr>
        <w:t>k</w:t>
      </w:r>
      <w:r>
        <w:rPr>
          <w:sz w:val="28"/>
          <w:szCs w:val="28"/>
          <w:lang w:val="uk-UA"/>
        </w:rPr>
        <w:t>=15 вже105</w:t>
      </w:r>
    </w:p>
    <w:p w:rsidR="00E41195" w:rsidRDefault="00436E6A">
      <w:pPr>
        <w:ind w:firstLine="567"/>
        <w:jc w:val="both"/>
        <w:rPr>
          <w:sz w:val="28"/>
          <w:szCs w:val="28"/>
          <w:lang w:val="uk-UA"/>
        </w:rPr>
      </w:pPr>
      <w:r>
        <w:rPr>
          <w:sz w:val="28"/>
          <w:szCs w:val="28"/>
          <w:lang w:val="uk-UA"/>
        </w:rPr>
        <w:t>В таких випадках застосовуються інші методи, найпоширенішим з яких є метод рівних інтервалів.</w: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b/>
          <w:bCs/>
          <w:i/>
          <w:iCs/>
          <w:sz w:val="28"/>
          <w:szCs w:val="28"/>
          <w:lang w:val="uk-UA"/>
        </w:rPr>
      </w:pPr>
      <w:r>
        <w:rPr>
          <w:b/>
          <w:bCs/>
          <w:i/>
          <w:iCs/>
          <w:sz w:val="28"/>
          <w:szCs w:val="28"/>
          <w:lang w:val="uk-UA"/>
        </w:rPr>
        <w:t>Камеральне дослідження (на робочому місці):</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E41195">
        <w:tc>
          <w:tcPr>
            <w:tcW w:w="460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Переваги</w:t>
            </w:r>
          </w:p>
        </w:tc>
        <w:tc>
          <w:tcPr>
            <w:tcW w:w="460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Недоліки</w:t>
            </w:r>
          </w:p>
        </w:tc>
      </w:tr>
      <w:tr w:rsidR="00E41195">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709"/>
              <w:rPr>
                <w:sz w:val="24"/>
                <w:szCs w:val="24"/>
                <w:lang w:val="uk-UA"/>
              </w:rPr>
            </w:pPr>
            <w:r>
              <w:rPr>
                <w:sz w:val="24"/>
                <w:szCs w:val="24"/>
                <w:lang w:val="uk-UA"/>
              </w:rPr>
              <w:t>Часто дає повні відповіді на питання, дає напрямок в дослідженні</w:t>
            </w:r>
          </w:p>
        </w:tc>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498"/>
              <w:rPr>
                <w:sz w:val="24"/>
                <w:szCs w:val="24"/>
                <w:lang w:val="uk-UA"/>
              </w:rPr>
            </w:pPr>
            <w:r>
              <w:rPr>
                <w:sz w:val="24"/>
                <w:szCs w:val="24"/>
                <w:lang w:val="uk-UA"/>
              </w:rPr>
              <w:t>Застарілість інформації</w:t>
            </w:r>
          </w:p>
        </w:tc>
      </w:tr>
      <w:tr w:rsidR="00E41195">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709"/>
              <w:rPr>
                <w:sz w:val="24"/>
                <w:szCs w:val="24"/>
                <w:lang w:val="uk-UA"/>
              </w:rPr>
            </w:pPr>
            <w:r>
              <w:rPr>
                <w:sz w:val="24"/>
                <w:szCs w:val="24"/>
                <w:lang w:val="uk-UA"/>
              </w:rPr>
              <w:t>Дешево</w:t>
            </w:r>
          </w:p>
        </w:tc>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498"/>
              <w:rPr>
                <w:sz w:val="24"/>
                <w:szCs w:val="24"/>
                <w:lang w:val="uk-UA"/>
              </w:rPr>
            </w:pPr>
            <w:r>
              <w:rPr>
                <w:sz w:val="24"/>
                <w:szCs w:val="24"/>
                <w:lang w:val="uk-UA"/>
              </w:rPr>
              <w:t>Не повністю задовольняє потреби маркетолога</w:t>
            </w:r>
          </w:p>
        </w:tc>
      </w:tr>
      <w:tr w:rsidR="00E41195">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709"/>
              <w:rPr>
                <w:sz w:val="24"/>
                <w:szCs w:val="24"/>
                <w:lang w:val="uk-UA"/>
              </w:rPr>
            </w:pPr>
            <w:r>
              <w:rPr>
                <w:sz w:val="24"/>
                <w:szCs w:val="24"/>
                <w:lang w:val="uk-UA"/>
              </w:rPr>
              <w:t>Точна та надійна інформація</w:t>
            </w:r>
          </w:p>
        </w:tc>
        <w:tc>
          <w:tcPr>
            <w:tcW w:w="4605" w:type="dxa"/>
            <w:tcBorders>
              <w:top w:val="single" w:sz="6" w:space="0" w:color="auto"/>
              <w:left w:val="single" w:sz="6" w:space="0" w:color="auto"/>
              <w:bottom w:val="single" w:sz="6" w:space="0" w:color="auto"/>
              <w:right w:val="single" w:sz="6" w:space="0" w:color="auto"/>
            </w:tcBorders>
          </w:tcPr>
          <w:p w:rsidR="00E41195" w:rsidRDefault="00436E6A">
            <w:pPr>
              <w:ind w:firstLine="498"/>
              <w:rPr>
                <w:sz w:val="24"/>
                <w:szCs w:val="24"/>
                <w:lang w:val="uk-UA"/>
              </w:rPr>
            </w:pPr>
            <w:r>
              <w:rPr>
                <w:sz w:val="24"/>
                <w:szCs w:val="24"/>
                <w:lang w:val="uk-UA"/>
              </w:rPr>
              <w:t>Можливо, інформацію важко знайти</w:t>
            </w:r>
          </w:p>
        </w:tc>
      </w:tr>
    </w:tbl>
    <w:p w:rsidR="00E41195" w:rsidRDefault="00436E6A">
      <w:pPr>
        <w:ind w:left="993" w:firstLine="141"/>
        <w:jc w:val="both"/>
        <w:rPr>
          <w:sz w:val="28"/>
          <w:szCs w:val="28"/>
          <w:lang w:val="uk-UA"/>
        </w:rPr>
      </w:pPr>
      <w:r>
        <w:rPr>
          <w:sz w:val="28"/>
          <w:szCs w:val="28"/>
          <w:lang w:val="uk-UA"/>
        </w:rPr>
        <w:t>Джерела інформації:</w:t>
      </w:r>
    </w:p>
    <w:p w:rsidR="00E41195" w:rsidRDefault="00436E6A">
      <w:pPr>
        <w:numPr>
          <w:ilvl w:val="0"/>
          <w:numId w:val="19"/>
        </w:numPr>
        <w:ind w:left="993" w:firstLine="141"/>
        <w:jc w:val="both"/>
        <w:rPr>
          <w:sz w:val="28"/>
          <w:szCs w:val="28"/>
          <w:lang w:val="uk-UA"/>
        </w:rPr>
      </w:pPr>
      <w:r>
        <w:rPr>
          <w:sz w:val="28"/>
          <w:szCs w:val="28"/>
          <w:lang w:val="uk-UA"/>
        </w:rPr>
        <w:t>державні статистичні звіти, включаючи звіти світового банку, іноземних урядів</w:t>
      </w:r>
    </w:p>
    <w:p w:rsidR="00E41195" w:rsidRDefault="00436E6A">
      <w:pPr>
        <w:numPr>
          <w:ilvl w:val="0"/>
          <w:numId w:val="19"/>
        </w:numPr>
        <w:ind w:left="993" w:firstLine="141"/>
        <w:jc w:val="both"/>
        <w:rPr>
          <w:sz w:val="28"/>
          <w:szCs w:val="28"/>
          <w:lang w:val="uk-UA"/>
        </w:rPr>
      </w:pPr>
      <w:r>
        <w:rPr>
          <w:sz w:val="28"/>
          <w:szCs w:val="28"/>
          <w:lang w:val="uk-UA"/>
        </w:rPr>
        <w:t>фінансова преса, опубліковані маркетингові дослідження</w:t>
      </w:r>
    </w:p>
    <w:p w:rsidR="00E41195" w:rsidRDefault="00436E6A">
      <w:pPr>
        <w:numPr>
          <w:ilvl w:val="0"/>
          <w:numId w:val="19"/>
        </w:numPr>
        <w:ind w:left="993" w:firstLine="141"/>
        <w:jc w:val="both"/>
        <w:rPr>
          <w:sz w:val="28"/>
          <w:szCs w:val="28"/>
          <w:lang w:val="uk-UA"/>
        </w:rPr>
      </w:pPr>
      <w:r>
        <w:rPr>
          <w:sz w:val="28"/>
          <w:szCs w:val="28"/>
          <w:lang w:val="uk-UA"/>
        </w:rPr>
        <w:t>фірми, які спеціалізуються на економічній та технічній інформації</w:t>
      </w:r>
    </w:p>
    <w:p w:rsidR="00E41195" w:rsidRDefault="00436E6A">
      <w:pPr>
        <w:numPr>
          <w:ilvl w:val="0"/>
          <w:numId w:val="19"/>
        </w:numPr>
        <w:ind w:left="993" w:firstLine="141"/>
        <w:jc w:val="both"/>
        <w:rPr>
          <w:sz w:val="28"/>
          <w:szCs w:val="28"/>
          <w:lang w:val="uk-UA"/>
        </w:rPr>
      </w:pPr>
      <w:r>
        <w:rPr>
          <w:sz w:val="28"/>
          <w:szCs w:val="28"/>
          <w:lang w:val="uk-UA"/>
        </w:rPr>
        <w:t>зовнішні джерела: рахунки прибутків/ збитків, балансовий звіт, документи обліку реалізації...</w:t>
      </w:r>
    </w:p>
    <w:p w:rsidR="00E41195" w:rsidRDefault="00436E6A">
      <w:pPr>
        <w:jc w:val="both"/>
        <w:rPr>
          <w:sz w:val="28"/>
          <w:szCs w:val="28"/>
          <w:lang w:val="uk-UA"/>
        </w:rPr>
      </w:pPr>
      <w:r>
        <w:rPr>
          <w:sz w:val="28"/>
          <w:szCs w:val="28"/>
          <w:lang w:val="uk-UA"/>
        </w:rPr>
        <w:t>Б Синдикативне дослідження: група осіб, яка проводить дослідження, поділяє. між собою як вартість дослідження, так і його результати</w:t>
      </w:r>
    </w:p>
    <w:p w:rsidR="00E41195" w:rsidRDefault="00436E6A">
      <w:pPr>
        <w:jc w:val="both"/>
        <w:rPr>
          <w:sz w:val="28"/>
          <w:szCs w:val="28"/>
          <w:lang w:val="uk-UA"/>
        </w:rPr>
      </w:pPr>
      <w:r>
        <w:rPr>
          <w:sz w:val="28"/>
          <w:szCs w:val="28"/>
          <w:lang w:val="uk-UA"/>
        </w:rPr>
        <w:t>В Послуги спеціалістів</w:t>
      </w:r>
    </w:p>
    <w:p w:rsidR="00E41195" w:rsidRDefault="00E41195">
      <w:pPr>
        <w:ind w:firstLine="567"/>
        <w:jc w:val="both"/>
        <w:rPr>
          <w:sz w:val="28"/>
          <w:szCs w:val="28"/>
          <w:lang w:val="uk-UA"/>
        </w:rPr>
      </w:pPr>
    </w:p>
    <w:p w:rsidR="00E41195" w:rsidRDefault="00E41195">
      <w:pPr>
        <w:ind w:firstLine="567"/>
        <w:jc w:val="both"/>
        <w:rPr>
          <w:sz w:val="28"/>
          <w:szCs w:val="28"/>
          <w:lang w:val="uk-UA"/>
        </w:rPr>
      </w:pPr>
    </w:p>
    <w:p w:rsidR="00E41195" w:rsidRDefault="00E41195">
      <w:pPr>
        <w:ind w:firstLine="567"/>
        <w:jc w:val="both"/>
        <w:rPr>
          <w:sz w:val="28"/>
          <w:szCs w:val="28"/>
          <w:lang w:val="uk-UA"/>
        </w:rPr>
      </w:pPr>
    </w:p>
    <w:p w:rsidR="00E41195" w:rsidRDefault="00E41195">
      <w:pPr>
        <w:ind w:firstLine="567"/>
        <w:jc w:val="both"/>
        <w:rPr>
          <w:sz w:val="28"/>
          <w:szCs w:val="28"/>
          <w:lang w:val="uk-UA"/>
        </w:rPr>
      </w:pP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Вибір методу дослідження визначається цілим рядом зовнішніх та внутрішніх факторів, серед яких важливими є напрямок та мета дослідження (див. табл.)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693"/>
        <w:gridCol w:w="4819"/>
      </w:tblGrid>
      <w:tr w:rsidR="00E41195">
        <w:trPr>
          <w:cantSplit/>
        </w:trPr>
        <w:tc>
          <w:tcPr>
            <w:tcW w:w="9747" w:type="dxa"/>
            <w:gridSpan w:val="3"/>
            <w:tcBorders>
              <w:top w:val="single" w:sz="4" w:space="0" w:color="auto"/>
              <w:left w:val="single" w:sz="4" w:space="0" w:color="auto"/>
              <w:bottom w:val="single" w:sz="4" w:space="0" w:color="auto"/>
              <w:right w:val="single" w:sz="4" w:space="0" w:color="auto"/>
            </w:tcBorders>
          </w:tcPr>
          <w:p w:rsidR="00E41195" w:rsidRDefault="00436E6A">
            <w:pPr>
              <w:pStyle w:val="1"/>
            </w:pPr>
            <w:r>
              <w:t>Зміст та методи проведення окремих видів маркетингових досліджень</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Напрямок досліджень</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Мета досліджень</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Методи проведення</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Розмір ринку</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Показати межу розширення діяльності банку на ринку</w:t>
            </w:r>
          </w:p>
          <w:p w:rsidR="00E41195" w:rsidRDefault="00436E6A">
            <w:pPr>
              <w:jc w:val="both"/>
              <w:rPr>
                <w:sz w:val="24"/>
                <w:szCs w:val="24"/>
                <w:lang w:val="uk-UA"/>
              </w:rPr>
            </w:pPr>
            <w:r>
              <w:rPr>
                <w:sz w:val="24"/>
                <w:szCs w:val="24"/>
                <w:lang w:val="uk-UA"/>
              </w:rPr>
              <w:t>Визначити граничні можливості зростання ринкового потенціалу</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pStyle w:val="a9"/>
              <w:numPr>
                <w:ilvl w:val="0"/>
                <w:numId w:val="105"/>
              </w:numPr>
              <w:rPr>
                <w:sz w:val="24"/>
                <w:szCs w:val="24"/>
              </w:rPr>
            </w:pPr>
            <w:r>
              <w:rPr>
                <w:sz w:val="24"/>
                <w:szCs w:val="24"/>
              </w:rPr>
              <w:t>камеральні дослідження урядових даних і публікацій у пресі</w:t>
            </w:r>
          </w:p>
          <w:p w:rsidR="00E41195" w:rsidRDefault="00436E6A">
            <w:pPr>
              <w:numPr>
                <w:ilvl w:val="0"/>
                <w:numId w:val="105"/>
              </w:numPr>
              <w:jc w:val="both"/>
              <w:rPr>
                <w:sz w:val="24"/>
                <w:szCs w:val="24"/>
                <w:lang w:val="uk-UA"/>
              </w:rPr>
            </w:pPr>
            <w:r>
              <w:rPr>
                <w:sz w:val="24"/>
                <w:szCs w:val="24"/>
                <w:lang w:val="uk-UA"/>
              </w:rPr>
              <w:t>визначення розмірів конкуренції</w:t>
            </w:r>
          </w:p>
          <w:p w:rsidR="00E41195" w:rsidRDefault="00436E6A">
            <w:pPr>
              <w:numPr>
                <w:ilvl w:val="0"/>
                <w:numId w:val="105"/>
              </w:numPr>
              <w:jc w:val="both"/>
              <w:rPr>
                <w:sz w:val="24"/>
                <w:szCs w:val="24"/>
                <w:lang w:val="uk-UA"/>
              </w:rPr>
            </w:pPr>
            <w:r>
              <w:rPr>
                <w:sz w:val="24"/>
                <w:szCs w:val="24"/>
                <w:lang w:val="uk-UA"/>
              </w:rPr>
              <w:t>проведення бесід із ключовими учасниками ринку</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Частка ринку</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З</w:t>
            </w:r>
            <w:r>
              <w:rPr>
                <w:sz w:val="24"/>
                <w:szCs w:val="24"/>
                <w:lang w:val="en-US"/>
              </w:rPr>
              <w:t>’</w:t>
            </w:r>
            <w:r>
              <w:rPr>
                <w:sz w:val="24"/>
                <w:szCs w:val="24"/>
                <w:lang w:val="uk-UA"/>
              </w:rPr>
              <w:t>ясувати позицію в конкурентній боротьбі</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узагальнення даних досліджень клієнтів. вивчення даних про розмір операцій конкурентів</w:t>
            </w:r>
          </w:p>
          <w:p w:rsidR="00E41195" w:rsidRDefault="00436E6A">
            <w:pPr>
              <w:numPr>
                <w:ilvl w:val="0"/>
                <w:numId w:val="105"/>
              </w:numPr>
              <w:jc w:val="both"/>
              <w:rPr>
                <w:sz w:val="24"/>
                <w:szCs w:val="24"/>
                <w:lang w:val="uk-UA"/>
              </w:rPr>
            </w:pPr>
            <w:r>
              <w:rPr>
                <w:sz w:val="24"/>
                <w:szCs w:val="24"/>
                <w:lang w:val="uk-UA"/>
              </w:rPr>
              <w:t>проведення бесід із ключовими учасниками ринку</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Динаміка ринку</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Визначити політику впливу на ринок (збуту)</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огляд статистичних даних. аналіз зміни обсягу операцій конкурентів</w:t>
            </w:r>
          </w:p>
          <w:p w:rsidR="00E41195" w:rsidRDefault="00436E6A">
            <w:pPr>
              <w:numPr>
                <w:ilvl w:val="0"/>
                <w:numId w:val="105"/>
              </w:numPr>
              <w:jc w:val="both"/>
              <w:rPr>
                <w:sz w:val="24"/>
                <w:szCs w:val="24"/>
                <w:lang w:val="uk-UA"/>
              </w:rPr>
            </w:pPr>
            <w:r>
              <w:rPr>
                <w:sz w:val="24"/>
                <w:szCs w:val="24"/>
                <w:lang w:val="uk-UA"/>
              </w:rPr>
              <w:t xml:space="preserve">інтерв’ювання </w:t>
            </w:r>
          </w:p>
          <w:p w:rsidR="00E41195" w:rsidRDefault="00436E6A">
            <w:pPr>
              <w:numPr>
                <w:ilvl w:val="0"/>
                <w:numId w:val="105"/>
              </w:numPr>
              <w:jc w:val="both"/>
              <w:rPr>
                <w:sz w:val="24"/>
                <w:szCs w:val="24"/>
                <w:lang w:val="en-US"/>
              </w:rPr>
            </w:pPr>
            <w:r>
              <w:rPr>
                <w:sz w:val="24"/>
                <w:szCs w:val="24"/>
                <w:lang w:val="uk-UA"/>
              </w:rPr>
              <w:t>бесіди з експертами</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Канали збуту</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Виявлення найбільш ефективних засобів доведення продуктів до ринку</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інтерв</w:t>
            </w:r>
            <w:r>
              <w:rPr>
                <w:sz w:val="24"/>
                <w:szCs w:val="24"/>
                <w:lang w:val="en-US"/>
              </w:rPr>
              <w:t>’</w:t>
            </w:r>
            <w:r>
              <w:rPr>
                <w:sz w:val="24"/>
                <w:szCs w:val="24"/>
                <w:lang w:val="uk-UA"/>
              </w:rPr>
              <w:t>ювання клієнтів з метою визначення, чому вони користуються даним каналом розподілу</w:t>
            </w:r>
          </w:p>
          <w:p w:rsidR="00E41195" w:rsidRDefault="00436E6A">
            <w:pPr>
              <w:numPr>
                <w:ilvl w:val="0"/>
                <w:numId w:val="105"/>
              </w:numPr>
              <w:jc w:val="both"/>
              <w:rPr>
                <w:sz w:val="24"/>
                <w:szCs w:val="24"/>
                <w:lang w:val="uk-UA"/>
              </w:rPr>
            </w:pPr>
            <w:r>
              <w:rPr>
                <w:sz w:val="24"/>
                <w:szCs w:val="24"/>
                <w:lang w:val="uk-UA"/>
              </w:rPr>
              <w:t>отримання даних про канали конкурентів</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Рішення споживачів</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З'ясувати, як було прийняте рішення про користування даним продуктом</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інтерв’ювання клієнтів, визнання їх пріоритетів по відношенню до ціни, якості, ступеню доступності продукту та рівня обслуговання</w:t>
            </w:r>
          </w:p>
          <w:p w:rsidR="00E41195" w:rsidRDefault="00436E6A">
            <w:pPr>
              <w:numPr>
                <w:ilvl w:val="0"/>
                <w:numId w:val="105"/>
              </w:numPr>
              <w:jc w:val="both"/>
              <w:rPr>
                <w:sz w:val="24"/>
                <w:szCs w:val="24"/>
                <w:lang w:val="uk-UA"/>
              </w:rPr>
            </w:pPr>
            <w:r>
              <w:rPr>
                <w:sz w:val="24"/>
                <w:szCs w:val="24"/>
                <w:lang w:val="uk-UA"/>
              </w:rPr>
              <w:t>спостереження за впливом зміни ціни на продукт та інструментів просунення продукту на кінцевий обсяг</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Ціни</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Визначити конкурентні ціни</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отримання відкритої інформації про ціни</w:t>
            </w:r>
          </w:p>
          <w:p w:rsidR="00E41195" w:rsidRDefault="00436E6A">
            <w:pPr>
              <w:numPr>
                <w:ilvl w:val="0"/>
                <w:numId w:val="105"/>
              </w:numPr>
              <w:jc w:val="both"/>
              <w:rPr>
                <w:sz w:val="24"/>
                <w:szCs w:val="24"/>
                <w:lang w:val="uk-UA"/>
              </w:rPr>
            </w:pPr>
            <w:r>
              <w:rPr>
                <w:sz w:val="24"/>
                <w:szCs w:val="24"/>
                <w:lang w:val="uk-UA"/>
              </w:rPr>
              <w:t>інтерв'ювання кінцевих споживачів з метою з'ясування, чи пропонували їм цінові знижки</w:t>
            </w:r>
          </w:p>
          <w:p w:rsidR="00E41195" w:rsidRDefault="00436E6A">
            <w:pPr>
              <w:numPr>
                <w:ilvl w:val="0"/>
                <w:numId w:val="105"/>
              </w:numPr>
              <w:jc w:val="both"/>
              <w:rPr>
                <w:sz w:val="24"/>
                <w:szCs w:val="24"/>
                <w:lang w:val="uk-UA"/>
              </w:rPr>
            </w:pPr>
            <w:r>
              <w:rPr>
                <w:sz w:val="24"/>
                <w:szCs w:val="24"/>
                <w:lang w:val="uk-UA"/>
              </w:rPr>
              <w:t>отримання інформації за рахунок проведення експериментів</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Просунення продукту</w:t>
            </w:r>
          </w:p>
        </w:tc>
        <w:tc>
          <w:tcPr>
            <w:tcW w:w="2693"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З'ясувати, як просувають продукти конкуренти та як відомі продукти ринку</w:t>
            </w:r>
          </w:p>
        </w:tc>
        <w:tc>
          <w:tcPr>
            <w:tcW w:w="4819"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5"/>
              </w:numPr>
              <w:jc w:val="both"/>
              <w:rPr>
                <w:sz w:val="24"/>
                <w:szCs w:val="24"/>
                <w:lang w:val="uk-UA"/>
              </w:rPr>
            </w:pPr>
            <w:r>
              <w:rPr>
                <w:sz w:val="24"/>
                <w:szCs w:val="24"/>
                <w:lang w:val="uk-UA"/>
              </w:rPr>
              <w:t xml:space="preserve">огляд журналів, газет та інших комунікаційних каналів </w:t>
            </w:r>
          </w:p>
          <w:p w:rsidR="00E41195" w:rsidRDefault="00436E6A">
            <w:pPr>
              <w:numPr>
                <w:ilvl w:val="0"/>
                <w:numId w:val="105"/>
              </w:numPr>
              <w:jc w:val="both"/>
              <w:rPr>
                <w:sz w:val="24"/>
                <w:szCs w:val="24"/>
                <w:lang w:val="uk-UA"/>
              </w:rPr>
            </w:pPr>
            <w:r>
              <w:rPr>
                <w:sz w:val="24"/>
                <w:szCs w:val="24"/>
                <w:lang w:val="uk-UA"/>
              </w:rPr>
              <w:t>з'ясування у клієнтів, де вони отримали інформацію про продукт</w:t>
            </w:r>
          </w:p>
          <w:p w:rsidR="00E41195" w:rsidRDefault="00436E6A">
            <w:pPr>
              <w:numPr>
                <w:ilvl w:val="0"/>
                <w:numId w:val="105"/>
              </w:numPr>
              <w:jc w:val="both"/>
              <w:rPr>
                <w:sz w:val="24"/>
                <w:szCs w:val="24"/>
                <w:lang w:val="uk-UA"/>
              </w:rPr>
            </w:pPr>
            <w:r>
              <w:rPr>
                <w:sz w:val="24"/>
                <w:szCs w:val="24"/>
                <w:lang w:val="uk-UA"/>
              </w:rPr>
              <w:t>з'ясування, як багато витрачають конкуренти на просунення продуктів (прямі та непрямі методи)</w:t>
            </w:r>
          </w:p>
        </w:tc>
      </w:tr>
    </w:tbl>
    <w:p w:rsidR="00E41195" w:rsidRDefault="00E41195">
      <w:pPr>
        <w:ind w:firstLine="567"/>
        <w:jc w:val="both"/>
        <w:rPr>
          <w:sz w:val="28"/>
          <w:szCs w:val="28"/>
          <w:lang w:val="uk-UA"/>
        </w:rPr>
      </w:pP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Дослідження проводиться силами банку тільки, якщо банк є досить потужним. Нижченаведена схема ілюструє  поширеність служб, які займаються маркетинговими дослідженнями у різних галузях США.</w:t>
      </w:r>
    </w:p>
    <w:p w:rsidR="00E41195" w:rsidRDefault="003A50A0">
      <w:pPr>
        <w:ind w:firstLine="567"/>
        <w:jc w:val="both"/>
        <w:rPr>
          <w:sz w:val="28"/>
          <w:szCs w:val="28"/>
          <w:lang w:val="uk-UA"/>
        </w:rPr>
      </w:pPr>
      <w:r>
        <w:rPr>
          <w:noProof/>
          <w:lang w:eastAsia="ru-RU"/>
        </w:rPr>
        <w:object w:dxaOrig="1440" w:dyaOrig="1440">
          <v:shape id="_x0000_s1086" type="#_x0000_t75" style="position:absolute;left:0;text-align:left;margin-left:0;margin-top:0;width:594.7pt;height:277.45pt;z-index:251777024" o:allowincell="f">
            <v:imagedata r:id="rId29" o:title=""/>
            <w10:wrap type="topAndBottom"/>
          </v:shape>
          <o:OLEObject Type="Embed" ProgID="Excel.Sheet.8" ShapeID="_x0000_s1086" DrawAspect="Content" ObjectID="_1461140455" r:id="rId30"/>
        </w:object>
      </w:r>
    </w:p>
    <w:p w:rsidR="00E41195" w:rsidRDefault="00E41195">
      <w:pPr>
        <w:ind w:firstLine="567"/>
        <w:jc w:val="both"/>
        <w:rPr>
          <w:sz w:val="28"/>
          <w:szCs w:val="28"/>
          <w:lang w:val="uk-UA"/>
        </w:rPr>
      </w:pPr>
    </w:p>
    <w:p w:rsidR="00E41195" w:rsidRDefault="00436E6A">
      <w:pPr>
        <w:jc w:val="both"/>
        <w:rPr>
          <w:sz w:val="28"/>
          <w:szCs w:val="28"/>
          <w:u w:val="single"/>
          <w:lang w:val="uk-UA"/>
        </w:rPr>
      </w:pPr>
      <w:r>
        <w:rPr>
          <w:sz w:val="28"/>
          <w:szCs w:val="28"/>
          <w:u w:val="single"/>
          <w:lang w:val="uk-UA"/>
        </w:rPr>
        <w:t>Послідовність проведення аналізу банківського ринку:</w:t>
      </w:r>
    </w:p>
    <w:p w:rsidR="00E41195" w:rsidRDefault="00436E6A">
      <w:pPr>
        <w:numPr>
          <w:ilvl w:val="0"/>
          <w:numId w:val="30"/>
        </w:numPr>
        <w:ind w:left="426"/>
        <w:jc w:val="both"/>
        <w:rPr>
          <w:sz w:val="28"/>
          <w:szCs w:val="28"/>
          <w:lang w:val="uk-UA"/>
        </w:rPr>
      </w:pPr>
      <w:r>
        <w:rPr>
          <w:sz w:val="28"/>
          <w:szCs w:val="28"/>
          <w:lang w:val="uk-UA"/>
        </w:rPr>
        <w:t>Розстановка пріоритетів</w:t>
      </w:r>
    </w:p>
    <w:p w:rsidR="00E41195" w:rsidRDefault="00436E6A">
      <w:pPr>
        <w:numPr>
          <w:ilvl w:val="0"/>
          <w:numId w:val="30"/>
        </w:numPr>
        <w:ind w:left="426"/>
        <w:jc w:val="both"/>
        <w:rPr>
          <w:sz w:val="28"/>
          <w:szCs w:val="28"/>
          <w:lang w:val="uk-UA"/>
        </w:rPr>
      </w:pPr>
      <w:r>
        <w:rPr>
          <w:sz w:val="28"/>
          <w:szCs w:val="28"/>
          <w:lang w:val="uk-UA"/>
        </w:rPr>
        <w:t>Сегментування ринків</w:t>
      </w:r>
    </w:p>
    <w:p w:rsidR="00E41195" w:rsidRDefault="00436E6A">
      <w:pPr>
        <w:numPr>
          <w:ilvl w:val="0"/>
          <w:numId w:val="30"/>
        </w:numPr>
        <w:ind w:left="426"/>
        <w:jc w:val="both"/>
        <w:rPr>
          <w:sz w:val="28"/>
          <w:szCs w:val="28"/>
          <w:lang w:val="uk-UA"/>
        </w:rPr>
      </w:pPr>
      <w:r>
        <w:rPr>
          <w:sz w:val="28"/>
          <w:szCs w:val="28"/>
          <w:lang w:val="uk-UA"/>
        </w:rPr>
        <w:t>Визначення місткості ринків та сегментів</w:t>
      </w:r>
    </w:p>
    <w:p w:rsidR="00E41195" w:rsidRDefault="00436E6A">
      <w:pPr>
        <w:numPr>
          <w:ilvl w:val="0"/>
          <w:numId w:val="30"/>
        </w:numPr>
        <w:ind w:left="426"/>
        <w:jc w:val="both"/>
        <w:rPr>
          <w:sz w:val="28"/>
          <w:szCs w:val="28"/>
          <w:lang w:val="uk-UA"/>
        </w:rPr>
      </w:pPr>
      <w:r>
        <w:rPr>
          <w:sz w:val="28"/>
          <w:szCs w:val="28"/>
          <w:lang w:val="uk-UA"/>
        </w:rPr>
        <w:t>Ранжування цільових ринків за результатами банківської діяльності</w:t>
      </w:r>
    </w:p>
    <w:p w:rsidR="00E41195" w:rsidRDefault="00436E6A">
      <w:pPr>
        <w:numPr>
          <w:ilvl w:val="0"/>
          <w:numId w:val="30"/>
        </w:numPr>
        <w:ind w:left="426"/>
        <w:jc w:val="both"/>
        <w:rPr>
          <w:sz w:val="28"/>
          <w:szCs w:val="28"/>
          <w:lang w:val="uk-UA"/>
        </w:rPr>
      </w:pPr>
      <w:r>
        <w:rPr>
          <w:sz w:val="28"/>
          <w:szCs w:val="28"/>
          <w:lang w:val="uk-UA"/>
        </w:rPr>
        <w:t>Вибір ринків для розширення операцій</w:t>
      </w:r>
    </w:p>
    <w:p w:rsidR="00E41195" w:rsidRDefault="00E41195">
      <w:pPr>
        <w:pStyle w:val="FR1"/>
        <w:spacing w:line="260" w:lineRule="auto"/>
        <w:ind w:right="0" w:firstLine="720"/>
        <w:jc w:val="both"/>
        <w:rPr>
          <w:rFonts w:ascii="Times New Roman" w:hAnsi="Times New Roman" w:cs="Times New Roman"/>
          <w:noProof/>
          <w:sz w:val="28"/>
          <w:szCs w:val="28"/>
        </w:rPr>
      </w:pPr>
    </w:p>
    <w:p w:rsidR="00E41195" w:rsidRDefault="00436E6A">
      <w:pPr>
        <w:pStyle w:val="FR1"/>
        <w:spacing w:line="260" w:lineRule="auto"/>
        <w:ind w:right="0" w:firstLine="720"/>
        <w:jc w:val="both"/>
        <w:rPr>
          <w:rFonts w:ascii="Times New Roman" w:hAnsi="Times New Roman" w:cs="Times New Roman"/>
          <w:noProof/>
          <w:sz w:val="28"/>
          <w:szCs w:val="28"/>
        </w:rPr>
      </w:pPr>
      <w:r>
        <w:rPr>
          <w:rFonts w:ascii="Times New Roman" w:hAnsi="Times New Roman" w:cs="Times New Roman"/>
          <w:noProof/>
          <w:sz w:val="28"/>
          <w:szCs w:val="28"/>
        </w:rPr>
        <w:t>Маркетингова інформаційна система в банку</w:t>
      </w:r>
    </w:p>
    <w:p w:rsidR="00E41195" w:rsidRDefault="00436E6A">
      <w:pPr>
        <w:ind w:firstLine="720"/>
        <w:jc w:val="both"/>
        <w:rPr>
          <w:noProof/>
          <w:sz w:val="28"/>
          <w:szCs w:val="28"/>
        </w:rPr>
      </w:pPr>
      <w:r>
        <w:rPr>
          <w:noProof/>
          <w:sz w:val="28"/>
          <w:szCs w:val="28"/>
        </w:rPr>
        <w:t xml:space="preserve">Тут мова йде про управлінський інструмент, без котрого немислимо </w:t>
      </w:r>
      <w:r>
        <w:rPr>
          <w:noProof/>
          <w:color w:val="000000"/>
          <w:sz w:val="28"/>
          <w:szCs w:val="28"/>
        </w:rPr>
        <w:t>рішення</w:t>
      </w:r>
      <w:r>
        <w:rPr>
          <w:noProof/>
          <w:sz w:val="28"/>
          <w:szCs w:val="28"/>
        </w:rPr>
        <w:t xml:space="preserve"> </w:t>
      </w:r>
      <w:r>
        <w:rPr>
          <w:noProof/>
          <w:color w:val="000000"/>
          <w:sz w:val="28"/>
          <w:szCs w:val="28"/>
        </w:rPr>
        <w:t>завданнів</w:t>
      </w:r>
      <w:r>
        <w:rPr>
          <w:noProof/>
          <w:sz w:val="28"/>
          <w:szCs w:val="28"/>
        </w:rPr>
        <w:t xml:space="preserve"> </w:t>
      </w:r>
      <w:r>
        <w:rPr>
          <w:noProof/>
          <w:color w:val="000000"/>
          <w:sz w:val="28"/>
          <w:szCs w:val="28"/>
        </w:rPr>
        <w:t>розробки</w:t>
      </w:r>
      <w:r>
        <w:rPr>
          <w:noProof/>
          <w:sz w:val="28"/>
          <w:szCs w:val="28"/>
        </w:rPr>
        <w:t xml:space="preserve"> маркетингової стратегії, планування </w:t>
      </w:r>
      <w:r>
        <w:rPr>
          <w:noProof/>
          <w:color w:val="000000"/>
          <w:sz w:val="28"/>
          <w:szCs w:val="28"/>
        </w:rPr>
        <w:t>маркетинг-микса</w:t>
      </w:r>
      <w:r>
        <w:rPr>
          <w:noProof/>
          <w:sz w:val="28"/>
          <w:szCs w:val="28"/>
        </w:rPr>
        <w:t xml:space="preserve"> і </w:t>
      </w:r>
      <w:r>
        <w:rPr>
          <w:noProof/>
          <w:color w:val="000000"/>
          <w:sz w:val="28"/>
          <w:szCs w:val="28"/>
        </w:rPr>
        <w:t>керування</w:t>
      </w:r>
      <w:r>
        <w:rPr>
          <w:noProof/>
          <w:sz w:val="28"/>
          <w:szCs w:val="28"/>
        </w:rPr>
        <w:t xml:space="preserve"> маркетингом у банку в цілому.</w:t>
      </w:r>
    </w:p>
    <w:p w:rsidR="00E41195" w:rsidRDefault="00436E6A">
      <w:pPr>
        <w:ind w:firstLine="720"/>
        <w:jc w:val="both"/>
        <w:rPr>
          <w:noProof/>
          <w:sz w:val="28"/>
          <w:szCs w:val="28"/>
        </w:rPr>
      </w:pPr>
      <w:r>
        <w:rPr>
          <w:noProof/>
          <w:sz w:val="28"/>
          <w:szCs w:val="28"/>
        </w:rPr>
        <w:t xml:space="preserve">Для того щоб виконувати ці функції і не </w:t>
      </w:r>
      <w:r>
        <w:rPr>
          <w:noProof/>
          <w:color w:val="000000"/>
          <w:sz w:val="28"/>
          <w:szCs w:val="28"/>
        </w:rPr>
        <w:t>припускати</w:t>
      </w:r>
      <w:r>
        <w:rPr>
          <w:noProof/>
          <w:sz w:val="28"/>
          <w:szCs w:val="28"/>
        </w:rPr>
        <w:t xml:space="preserve"> дорогих помилок, необхідно </w:t>
      </w:r>
      <w:r>
        <w:rPr>
          <w:noProof/>
          <w:color w:val="000000"/>
          <w:sz w:val="28"/>
          <w:szCs w:val="28"/>
        </w:rPr>
        <w:t>всі</w:t>
      </w:r>
      <w:r>
        <w:rPr>
          <w:noProof/>
          <w:sz w:val="28"/>
          <w:szCs w:val="28"/>
        </w:rPr>
        <w:t xml:space="preserve"> </w:t>
      </w:r>
      <w:r>
        <w:rPr>
          <w:noProof/>
          <w:color w:val="000000"/>
          <w:sz w:val="28"/>
          <w:szCs w:val="28"/>
        </w:rPr>
        <w:t>рішення</w:t>
      </w:r>
      <w:r>
        <w:rPr>
          <w:noProof/>
          <w:sz w:val="28"/>
          <w:szCs w:val="28"/>
        </w:rPr>
        <w:t xml:space="preserve"> приймати на </w:t>
      </w:r>
      <w:r>
        <w:rPr>
          <w:noProof/>
          <w:color w:val="000000"/>
          <w:sz w:val="28"/>
          <w:szCs w:val="28"/>
        </w:rPr>
        <w:t>підставі</w:t>
      </w:r>
      <w:r>
        <w:rPr>
          <w:noProof/>
          <w:sz w:val="28"/>
          <w:szCs w:val="28"/>
        </w:rPr>
        <w:t xml:space="preserve"> аналізу надійної фінансово-господарської інформації. Отже, </w:t>
      </w:r>
      <w:r>
        <w:rPr>
          <w:noProof/>
          <w:color w:val="000000"/>
          <w:sz w:val="28"/>
          <w:szCs w:val="28"/>
        </w:rPr>
        <w:t>з'являється</w:t>
      </w:r>
      <w:r>
        <w:rPr>
          <w:noProof/>
          <w:sz w:val="28"/>
          <w:szCs w:val="28"/>
        </w:rPr>
        <w:t xml:space="preserve"> необхідність у ще одній </w:t>
      </w:r>
      <w:r>
        <w:rPr>
          <w:noProof/>
          <w:color w:val="000000"/>
          <w:sz w:val="28"/>
          <w:szCs w:val="28"/>
        </w:rPr>
        <w:t>внутрибанківській</w:t>
      </w:r>
      <w:r>
        <w:rPr>
          <w:noProof/>
          <w:sz w:val="28"/>
          <w:szCs w:val="28"/>
        </w:rPr>
        <w:t xml:space="preserve"> функції, що </w:t>
      </w:r>
      <w:r>
        <w:rPr>
          <w:noProof/>
          <w:color w:val="000000"/>
          <w:sz w:val="28"/>
          <w:szCs w:val="28"/>
        </w:rPr>
        <w:t>полягає</w:t>
      </w:r>
      <w:r>
        <w:rPr>
          <w:noProof/>
          <w:sz w:val="28"/>
          <w:szCs w:val="28"/>
        </w:rPr>
        <w:t xml:space="preserve"> в зборі, перевірці, переробці, </w:t>
      </w:r>
      <w:r>
        <w:rPr>
          <w:noProof/>
          <w:color w:val="000000"/>
          <w:sz w:val="28"/>
          <w:szCs w:val="28"/>
        </w:rPr>
        <w:t>аналізі</w:t>
      </w:r>
      <w:r>
        <w:rPr>
          <w:noProof/>
          <w:sz w:val="28"/>
          <w:szCs w:val="28"/>
        </w:rPr>
        <w:t xml:space="preserve">, </w:t>
      </w:r>
      <w:r>
        <w:rPr>
          <w:noProof/>
          <w:color w:val="000000"/>
          <w:sz w:val="28"/>
          <w:szCs w:val="28"/>
        </w:rPr>
        <w:t>збереженні</w:t>
      </w:r>
      <w:r>
        <w:rPr>
          <w:noProof/>
          <w:sz w:val="28"/>
          <w:szCs w:val="28"/>
        </w:rPr>
        <w:t xml:space="preserve">, </w:t>
      </w:r>
      <w:r>
        <w:rPr>
          <w:noProof/>
          <w:color w:val="000000"/>
          <w:sz w:val="28"/>
          <w:szCs w:val="28"/>
        </w:rPr>
        <w:t>розподілі</w:t>
      </w:r>
      <w:r>
        <w:rPr>
          <w:noProof/>
          <w:sz w:val="28"/>
          <w:szCs w:val="28"/>
        </w:rPr>
        <w:t xml:space="preserve"> і передачі усередині банку даних, необхідних для прийняття обгрунтованих фінансових </w:t>
      </w:r>
      <w:r>
        <w:rPr>
          <w:noProof/>
          <w:color w:val="000000"/>
          <w:sz w:val="28"/>
          <w:szCs w:val="28"/>
        </w:rPr>
        <w:t>рішень</w:t>
      </w:r>
      <w:r>
        <w:rPr>
          <w:noProof/>
          <w:sz w:val="28"/>
          <w:szCs w:val="28"/>
        </w:rPr>
        <w:t xml:space="preserve">. Цю функцію в банку звичайно здійснює відділ інформації або особлива управлінська інформаційна система </w:t>
      </w:r>
      <w:r>
        <w:rPr>
          <w:i/>
          <w:iCs/>
          <w:noProof/>
          <w:sz w:val="28"/>
          <w:szCs w:val="28"/>
        </w:rPr>
        <w:t>Маркетингова інформаційна система</w:t>
      </w:r>
      <w:r>
        <w:rPr>
          <w:noProof/>
          <w:sz w:val="28"/>
          <w:szCs w:val="28"/>
        </w:rPr>
        <w:t xml:space="preserve"> (</w:t>
      </w:r>
      <w:r>
        <w:rPr>
          <w:noProof/>
          <w:color w:val="000000"/>
          <w:sz w:val="28"/>
          <w:szCs w:val="28"/>
        </w:rPr>
        <w:t>МІС</w:t>
      </w:r>
      <w:r>
        <w:rPr>
          <w:noProof/>
          <w:sz w:val="28"/>
          <w:szCs w:val="28"/>
        </w:rPr>
        <w:t xml:space="preserve">). У її входять організаційно </w:t>
      </w:r>
      <w:r>
        <w:rPr>
          <w:noProof/>
          <w:color w:val="000000"/>
          <w:sz w:val="28"/>
          <w:szCs w:val="28"/>
        </w:rPr>
        <w:t>пов'язані</w:t>
      </w:r>
      <w:r>
        <w:rPr>
          <w:noProof/>
          <w:sz w:val="28"/>
          <w:szCs w:val="28"/>
        </w:rPr>
        <w:t xml:space="preserve"> одиниці, що займаються збором внутрішньої і зовнішньої маркетингової інформації, аналізом і </w:t>
      </w:r>
      <w:r>
        <w:rPr>
          <w:noProof/>
          <w:color w:val="000000"/>
          <w:sz w:val="28"/>
          <w:szCs w:val="28"/>
        </w:rPr>
        <w:t>опрацюванням</w:t>
      </w:r>
      <w:r>
        <w:rPr>
          <w:noProof/>
          <w:sz w:val="28"/>
          <w:szCs w:val="28"/>
        </w:rPr>
        <w:t xml:space="preserve"> даних, їхнім збереженням, передачею й охороною, а також наданням </w:t>
      </w:r>
      <w:r>
        <w:rPr>
          <w:noProof/>
          <w:color w:val="000000"/>
          <w:sz w:val="28"/>
          <w:szCs w:val="28"/>
        </w:rPr>
        <w:t>зведень</w:t>
      </w:r>
      <w:r>
        <w:rPr>
          <w:noProof/>
          <w:sz w:val="28"/>
          <w:szCs w:val="28"/>
        </w:rPr>
        <w:t xml:space="preserve"> </w:t>
      </w:r>
      <w:r>
        <w:rPr>
          <w:noProof/>
          <w:color w:val="000000"/>
          <w:sz w:val="28"/>
          <w:szCs w:val="28"/>
        </w:rPr>
        <w:t>керівництву</w:t>
      </w:r>
      <w:r>
        <w:rPr>
          <w:noProof/>
          <w:sz w:val="28"/>
          <w:szCs w:val="28"/>
        </w:rPr>
        <w:t xml:space="preserve"> банку.</w:t>
      </w:r>
    </w:p>
    <w:p w:rsidR="00E41195" w:rsidRDefault="00436E6A">
      <w:pPr>
        <w:ind w:firstLine="720"/>
        <w:jc w:val="both"/>
        <w:rPr>
          <w:noProof/>
          <w:sz w:val="28"/>
          <w:szCs w:val="28"/>
        </w:rPr>
      </w:pPr>
      <w:r>
        <w:rPr>
          <w:noProof/>
          <w:sz w:val="28"/>
          <w:szCs w:val="28"/>
        </w:rPr>
        <w:t xml:space="preserve">Строго говорячи, інформація, доступна через </w:t>
      </w:r>
      <w:r>
        <w:rPr>
          <w:noProof/>
          <w:color w:val="000000"/>
          <w:sz w:val="28"/>
          <w:szCs w:val="28"/>
        </w:rPr>
        <w:t>МІС</w:t>
      </w:r>
      <w:r>
        <w:rPr>
          <w:noProof/>
          <w:sz w:val="28"/>
          <w:szCs w:val="28"/>
        </w:rPr>
        <w:t xml:space="preserve">, потрібно не тільки </w:t>
      </w:r>
      <w:r>
        <w:rPr>
          <w:noProof/>
          <w:color w:val="000000"/>
          <w:sz w:val="28"/>
          <w:szCs w:val="28"/>
        </w:rPr>
        <w:t>маркетологам</w:t>
      </w:r>
      <w:r>
        <w:rPr>
          <w:noProof/>
          <w:sz w:val="28"/>
          <w:szCs w:val="28"/>
        </w:rPr>
        <w:t xml:space="preserve"> і керівникам, що приймають стратегічні </w:t>
      </w:r>
      <w:r>
        <w:rPr>
          <w:noProof/>
          <w:color w:val="000000"/>
          <w:sz w:val="28"/>
          <w:szCs w:val="28"/>
        </w:rPr>
        <w:t>рішення</w:t>
      </w:r>
      <w:r>
        <w:rPr>
          <w:noProof/>
          <w:sz w:val="28"/>
          <w:szCs w:val="28"/>
        </w:rPr>
        <w:t xml:space="preserve">. Вона може бути затребувана будь-якими підрозділами банку для цілей прогнозування і планування з </w:t>
      </w:r>
      <w:r>
        <w:rPr>
          <w:noProof/>
          <w:color w:val="000000"/>
          <w:sz w:val="28"/>
          <w:szCs w:val="28"/>
        </w:rPr>
        <w:t>урахуванням</w:t>
      </w:r>
      <w:r>
        <w:rPr>
          <w:noProof/>
          <w:sz w:val="28"/>
          <w:szCs w:val="28"/>
        </w:rPr>
        <w:t xml:space="preserve">, зрозуміло, ієрархії доступу до окремих </w:t>
      </w:r>
      <w:r>
        <w:rPr>
          <w:noProof/>
          <w:color w:val="000000"/>
          <w:sz w:val="28"/>
          <w:szCs w:val="28"/>
        </w:rPr>
        <w:t>видів</w:t>
      </w:r>
      <w:r>
        <w:rPr>
          <w:noProof/>
          <w:sz w:val="28"/>
          <w:szCs w:val="28"/>
        </w:rPr>
        <w:t xml:space="preserve"> </w:t>
      </w:r>
      <w:r>
        <w:rPr>
          <w:noProof/>
          <w:color w:val="000000"/>
          <w:sz w:val="28"/>
          <w:szCs w:val="28"/>
        </w:rPr>
        <w:t>зведень</w:t>
      </w:r>
      <w:r>
        <w:rPr>
          <w:noProof/>
          <w:sz w:val="28"/>
          <w:szCs w:val="28"/>
        </w:rPr>
        <w:t xml:space="preserve">. У ряді випадків окремі елементи </w:t>
      </w:r>
      <w:r>
        <w:rPr>
          <w:noProof/>
          <w:color w:val="000000"/>
          <w:sz w:val="28"/>
          <w:szCs w:val="28"/>
        </w:rPr>
        <w:t>МІС</w:t>
      </w:r>
      <w:r>
        <w:rPr>
          <w:noProof/>
          <w:sz w:val="28"/>
          <w:szCs w:val="28"/>
        </w:rPr>
        <w:t xml:space="preserve"> можуть через телекомунікаційні канали бути доступними також для клієнтів або взагалі широких кіл, забезпечуючи тим </w:t>
      </w:r>
      <w:r>
        <w:rPr>
          <w:noProof/>
          <w:color w:val="000000"/>
          <w:sz w:val="28"/>
          <w:szCs w:val="28"/>
        </w:rPr>
        <w:t>самим</w:t>
      </w:r>
      <w:r>
        <w:rPr>
          <w:noProof/>
          <w:sz w:val="28"/>
          <w:szCs w:val="28"/>
        </w:rPr>
        <w:t xml:space="preserve"> </w:t>
      </w:r>
      <w:r>
        <w:rPr>
          <w:noProof/>
          <w:color w:val="000000"/>
          <w:sz w:val="28"/>
          <w:szCs w:val="28"/>
        </w:rPr>
        <w:t>виконання</w:t>
      </w:r>
      <w:r>
        <w:rPr>
          <w:noProof/>
          <w:sz w:val="28"/>
          <w:szCs w:val="28"/>
        </w:rPr>
        <w:t xml:space="preserve"> зобов'язань перед </w:t>
      </w:r>
      <w:r>
        <w:rPr>
          <w:noProof/>
          <w:color w:val="000000"/>
          <w:sz w:val="28"/>
          <w:szCs w:val="28"/>
        </w:rPr>
        <w:t>товариством</w:t>
      </w:r>
      <w:r>
        <w:rPr>
          <w:noProof/>
          <w:sz w:val="28"/>
          <w:szCs w:val="28"/>
        </w:rPr>
        <w:t xml:space="preserve"> по </w:t>
      </w:r>
      <w:r>
        <w:rPr>
          <w:noProof/>
          <w:color w:val="000000"/>
          <w:sz w:val="28"/>
          <w:szCs w:val="28"/>
        </w:rPr>
        <w:t>забезпеченню</w:t>
      </w:r>
      <w:r>
        <w:rPr>
          <w:noProof/>
          <w:sz w:val="28"/>
          <w:szCs w:val="28"/>
        </w:rPr>
        <w:t xml:space="preserve"> відкритості і підзвітності банку.</w:t>
      </w:r>
    </w:p>
    <w:p w:rsidR="00E41195" w:rsidRDefault="00E41195">
      <w:pPr>
        <w:spacing w:before="60"/>
        <w:ind w:firstLine="720"/>
        <w:jc w:val="both"/>
        <w:rPr>
          <w:i/>
          <w:iCs/>
          <w:noProof/>
          <w:sz w:val="28"/>
          <w:szCs w:val="28"/>
          <w:u w:val="single"/>
        </w:rPr>
      </w:pPr>
    </w:p>
    <w:p w:rsidR="00E41195" w:rsidRDefault="00436E6A">
      <w:pPr>
        <w:spacing w:before="60"/>
        <w:ind w:firstLine="720"/>
        <w:jc w:val="both"/>
        <w:rPr>
          <w:noProof/>
          <w:sz w:val="28"/>
          <w:szCs w:val="28"/>
        </w:rPr>
      </w:pPr>
      <w:r>
        <w:rPr>
          <w:i/>
          <w:iCs/>
          <w:noProof/>
          <w:color w:val="000000"/>
          <w:sz w:val="28"/>
          <w:szCs w:val="28"/>
          <w:u w:val="single"/>
        </w:rPr>
        <w:t>Завдання</w:t>
      </w:r>
      <w:r>
        <w:rPr>
          <w:i/>
          <w:iCs/>
          <w:noProof/>
          <w:sz w:val="28"/>
          <w:szCs w:val="28"/>
          <w:u w:val="single"/>
        </w:rPr>
        <w:t xml:space="preserve"> визначення параметрів </w:t>
      </w:r>
      <w:r>
        <w:rPr>
          <w:i/>
          <w:iCs/>
          <w:noProof/>
          <w:color w:val="000000"/>
          <w:sz w:val="28"/>
          <w:szCs w:val="28"/>
          <w:u w:val="single"/>
        </w:rPr>
        <w:t>ринку</w:t>
      </w:r>
      <w:r>
        <w:rPr>
          <w:i/>
          <w:iCs/>
          <w:noProof/>
          <w:sz w:val="28"/>
          <w:szCs w:val="28"/>
          <w:u w:val="single"/>
        </w:rPr>
        <w:t xml:space="preserve"> і внутрішніх ресурсів банку</w:t>
      </w:r>
    </w:p>
    <w:p w:rsidR="00E41195" w:rsidRDefault="00E41195">
      <w:pPr>
        <w:ind w:firstLine="720"/>
        <w:jc w:val="both"/>
        <w:rPr>
          <w:noProof/>
          <w:sz w:val="28"/>
          <w:szCs w:val="28"/>
        </w:rPr>
      </w:pPr>
    </w:p>
    <w:p w:rsidR="00E41195" w:rsidRDefault="00436E6A">
      <w:pPr>
        <w:ind w:firstLine="720"/>
        <w:jc w:val="both"/>
        <w:rPr>
          <w:noProof/>
          <w:sz w:val="28"/>
          <w:szCs w:val="28"/>
        </w:rPr>
      </w:pPr>
      <w:r>
        <w:rPr>
          <w:noProof/>
          <w:sz w:val="28"/>
          <w:szCs w:val="28"/>
        </w:rPr>
        <w:t xml:space="preserve">Інформаційне поле маркетингової інформаційної системи може охоплювати усі </w:t>
      </w:r>
      <w:r>
        <w:rPr>
          <w:noProof/>
          <w:color w:val="000000"/>
          <w:sz w:val="28"/>
          <w:szCs w:val="28"/>
        </w:rPr>
        <w:t>види</w:t>
      </w:r>
      <w:r>
        <w:rPr>
          <w:noProof/>
          <w:sz w:val="28"/>
          <w:szCs w:val="28"/>
        </w:rPr>
        <w:t xml:space="preserve"> </w:t>
      </w:r>
      <w:r>
        <w:rPr>
          <w:noProof/>
          <w:color w:val="000000"/>
          <w:sz w:val="28"/>
          <w:szCs w:val="28"/>
        </w:rPr>
        <w:t>зведень</w:t>
      </w:r>
      <w:r>
        <w:rPr>
          <w:noProof/>
          <w:sz w:val="28"/>
          <w:szCs w:val="28"/>
        </w:rPr>
        <w:t xml:space="preserve"> про </w:t>
      </w:r>
      <w:r>
        <w:rPr>
          <w:noProof/>
          <w:color w:val="000000"/>
          <w:sz w:val="28"/>
          <w:szCs w:val="28"/>
        </w:rPr>
        <w:t>ринки</w:t>
      </w:r>
      <w:r>
        <w:rPr>
          <w:noProof/>
          <w:sz w:val="28"/>
          <w:szCs w:val="28"/>
        </w:rPr>
        <w:t xml:space="preserve"> фінансових послуг і тенденціях </w:t>
      </w:r>
      <w:r>
        <w:rPr>
          <w:noProof/>
          <w:color w:val="000000"/>
          <w:sz w:val="28"/>
          <w:szCs w:val="28"/>
        </w:rPr>
        <w:t>розвитки</w:t>
      </w:r>
      <w:r>
        <w:rPr>
          <w:noProof/>
          <w:sz w:val="28"/>
          <w:szCs w:val="28"/>
        </w:rPr>
        <w:t xml:space="preserve"> економіки в цілому, усі </w:t>
      </w:r>
      <w:r>
        <w:rPr>
          <w:noProof/>
          <w:color w:val="000000"/>
          <w:sz w:val="28"/>
          <w:szCs w:val="28"/>
        </w:rPr>
        <w:t>види</w:t>
      </w:r>
      <w:r>
        <w:rPr>
          <w:noProof/>
          <w:sz w:val="28"/>
          <w:szCs w:val="28"/>
        </w:rPr>
        <w:t xml:space="preserve"> </w:t>
      </w:r>
      <w:r>
        <w:rPr>
          <w:noProof/>
          <w:color w:val="000000"/>
          <w:sz w:val="28"/>
          <w:szCs w:val="28"/>
        </w:rPr>
        <w:t>зведень</w:t>
      </w:r>
      <w:r>
        <w:rPr>
          <w:noProof/>
          <w:sz w:val="28"/>
          <w:szCs w:val="28"/>
        </w:rPr>
        <w:t xml:space="preserve">, що характеризують </w:t>
      </w:r>
      <w:r>
        <w:rPr>
          <w:noProof/>
          <w:color w:val="000000"/>
          <w:sz w:val="28"/>
          <w:szCs w:val="28"/>
        </w:rPr>
        <w:t>положення</w:t>
      </w:r>
      <w:r>
        <w:rPr>
          <w:noProof/>
          <w:sz w:val="28"/>
          <w:szCs w:val="28"/>
        </w:rPr>
        <w:t xml:space="preserve"> банку на </w:t>
      </w:r>
      <w:r>
        <w:rPr>
          <w:noProof/>
          <w:color w:val="000000"/>
          <w:sz w:val="28"/>
          <w:szCs w:val="28"/>
        </w:rPr>
        <w:t>ринках</w:t>
      </w:r>
      <w:r>
        <w:rPr>
          <w:noProof/>
          <w:sz w:val="28"/>
          <w:szCs w:val="28"/>
        </w:rPr>
        <w:t xml:space="preserve">, у </w:t>
      </w:r>
      <w:r>
        <w:rPr>
          <w:noProof/>
          <w:color w:val="000000"/>
          <w:sz w:val="28"/>
          <w:szCs w:val="28"/>
        </w:rPr>
        <w:t>тому</w:t>
      </w:r>
      <w:r>
        <w:rPr>
          <w:noProof/>
          <w:sz w:val="28"/>
          <w:szCs w:val="28"/>
        </w:rPr>
        <w:t xml:space="preserve"> числі стосовно конкурентів, а також </w:t>
      </w:r>
      <w:r>
        <w:rPr>
          <w:noProof/>
          <w:color w:val="000000"/>
          <w:sz w:val="28"/>
          <w:szCs w:val="28"/>
        </w:rPr>
        <w:t>дані</w:t>
      </w:r>
      <w:r>
        <w:rPr>
          <w:noProof/>
          <w:sz w:val="28"/>
          <w:szCs w:val="28"/>
        </w:rPr>
        <w:t xml:space="preserve"> про що розташовуються банком ресурсах для зміни </w:t>
      </w:r>
      <w:r>
        <w:rPr>
          <w:noProof/>
          <w:color w:val="000000"/>
          <w:sz w:val="28"/>
          <w:szCs w:val="28"/>
        </w:rPr>
        <w:t>положення</w:t>
      </w:r>
      <w:r>
        <w:rPr>
          <w:noProof/>
          <w:sz w:val="28"/>
          <w:szCs w:val="28"/>
        </w:rPr>
        <w:t xml:space="preserve"> на </w:t>
      </w:r>
      <w:r>
        <w:rPr>
          <w:noProof/>
          <w:color w:val="000000"/>
          <w:sz w:val="28"/>
          <w:szCs w:val="28"/>
        </w:rPr>
        <w:t>ринках</w:t>
      </w:r>
      <w:r>
        <w:rPr>
          <w:noProof/>
          <w:sz w:val="28"/>
          <w:szCs w:val="28"/>
        </w:rPr>
        <w:t xml:space="preserve"> і досягнення стратегічних цілей. Для цього насамперед розробляється система показників, </w:t>
      </w:r>
      <w:r>
        <w:rPr>
          <w:noProof/>
          <w:color w:val="000000"/>
          <w:sz w:val="28"/>
          <w:szCs w:val="28"/>
        </w:rPr>
        <w:t>придатна</w:t>
      </w:r>
      <w:r>
        <w:rPr>
          <w:noProof/>
          <w:sz w:val="28"/>
          <w:szCs w:val="28"/>
        </w:rPr>
        <w:t xml:space="preserve"> для визначення параметрів </w:t>
      </w:r>
      <w:r>
        <w:rPr>
          <w:noProof/>
          <w:color w:val="000000"/>
          <w:sz w:val="28"/>
          <w:szCs w:val="28"/>
        </w:rPr>
        <w:t>ринку</w:t>
      </w:r>
      <w:r>
        <w:rPr>
          <w:noProof/>
          <w:sz w:val="28"/>
          <w:szCs w:val="28"/>
        </w:rPr>
        <w:t xml:space="preserve"> і внутрішніх ресурсів банку. Ця система показників може </w:t>
      </w:r>
      <w:r>
        <w:rPr>
          <w:noProof/>
          <w:color w:val="000000"/>
          <w:sz w:val="28"/>
          <w:szCs w:val="28"/>
        </w:rPr>
        <w:t>складатися</w:t>
      </w:r>
      <w:r>
        <w:rPr>
          <w:noProof/>
          <w:sz w:val="28"/>
          <w:szCs w:val="28"/>
        </w:rPr>
        <w:t xml:space="preserve"> з абсолютних і відносних параметрів, спеціально що розраховується індексів, а також з </w:t>
      </w:r>
      <w:r>
        <w:rPr>
          <w:noProof/>
          <w:color w:val="000000"/>
          <w:sz w:val="28"/>
          <w:szCs w:val="28"/>
        </w:rPr>
        <w:t>оцінок</w:t>
      </w:r>
      <w:r>
        <w:rPr>
          <w:noProof/>
          <w:sz w:val="28"/>
          <w:szCs w:val="28"/>
        </w:rPr>
        <w:t xml:space="preserve"> якісних показників.</w:t>
      </w:r>
    </w:p>
    <w:p w:rsidR="00E41195" w:rsidRDefault="00436E6A">
      <w:pPr>
        <w:ind w:firstLine="720"/>
        <w:jc w:val="both"/>
        <w:rPr>
          <w:noProof/>
          <w:sz w:val="28"/>
          <w:szCs w:val="28"/>
        </w:rPr>
      </w:pPr>
      <w:r>
        <w:rPr>
          <w:noProof/>
          <w:sz w:val="28"/>
          <w:szCs w:val="28"/>
        </w:rPr>
        <w:t xml:space="preserve">У </w:t>
      </w:r>
      <w:r>
        <w:rPr>
          <w:noProof/>
          <w:color w:val="000000"/>
          <w:sz w:val="28"/>
          <w:szCs w:val="28"/>
        </w:rPr>
        <w:t>практику</w:t>
      </w:r>
      <w:r>
        <w:rPr>
          <w:noProof/>
          <w:sz w:val="28"/>
          <w:szCs w:val="28"/>
        </w:rPr>
        <w:t xml:space="preserve"> роботи </w:t>
      </w:r>
      <w:r>
        <w:rPr>
          <w:noProof/>
          <w:color w:val="000000"/>
          <w:sz w:val="28"/>
          <w:szCs w:val="28"/>
        </w:rPr>
        <w:t>МІС</w:t>
      </w:r>
      <w:r>
        <w:rPr>
          <w:noProof/>
          <w:sz w:val="28"/>
          <w:szCs w:val="28"/>
        </w:rPr>
        <w:t xml:space="preserve"> </w:t>
      </w:r>
      <w:r>
        <w:rPr>
          <w:noProof/>
          <w:color w:val="000000"/>
          <w:sz w:val="28"/>
          <w:szCs w:val="28"/>
        </w:rPr>
        <w:t>види</w:t>
      </w:r>
      <w:r>
        <w:rPr>
          <w:noProof/>
          <w:sz w:val="28"/>
          <w:szCs w:val="28"/>
        </w:rPr>
        <w:t xml:space="preserve"> і структура показників постійно змінюються, становлячись усе більш точними, </w:t>
      </w:r>
      <w:r>
        <w:rPr>
          <w:noProof/>
          <w:color w:val="000000"/>
          <w:sz w:val="28"/>
          <w:szCs w:val="28"/>
        </w:rPr>
        <w:t>зробленими</w:t>
      </w:r>
      <w:r>
        <w:rPr>
          <w:noProof/>
          <w:sz w:val="28"/>
          <w:szCs w:val="28"/>
        </w:rPr>
        <w:t xml:space="preserve"> і практично </w:t>
      </w:r>
      <w:r>
        <w:rPr>
          <w:noProof/>
          <w:color w:val="000000"/>
          <w:sz w:val="28"/>
          <w:szCs w:val="28"/>
        </w:rPr>
        <w:t>придатними</w:t>
      </w:r>
      <w:r>
        <w:rPr>
          <w:noProof/>
          <w:sz w:val="28"/>
          <w:szCs w:val="28"/>
        </w:rPr>
        <w:t xml:space="preserve">. Проте дуже важливо дотримувати </w:t>
      </w:r>
      <w:r>
        <w:rPr>
          <w:noProof/>
          <w:color w:val="000000"/>
          <w:sz w:val="28"/>
          <w:szCs w:val="28"/>
        </w:rPr>
        <w:t>спадкоємності</w:t>
      </w:r>
      <w:r>
        <w:rPr>
          <w:noProof/>
          <w:sz w:val="28"/>
          <w:szCs w:val="28"/>
        </w:rPr>
        <w:t xml:space="preserve"> і порівнянністі що спостерігаються і збережених показників, щоб мати можливість користуватися </w:t>
      </w:r>
      <w:r>
        <w:rPr>
          <w:noProof/>
          <w:color w:val="000000"/>
          <w:sz w:val="28"/>
          <w:szCs w:val="28"/>
        </w:rPr>
        <w:t>старими</w:t>
      </w:r>
      <w:r>
        <w:rPr>
          <w:noProof/>
          <w:sz w:val="28"/>
          <w:szCs w:val="28"/>
        </w:rPr>
        <w:t xml:space="preserve"> записами й аналізувати не тільки поточне значення кожного параметра, але і тенденції зміни цих значень.</w:t>
      </w:r>
    </w:p>
    <w:p w:rsidR="00E41195" w:rsidRDefault="00436E6A">
      <w:pPr>
        <w:pStyle w:val="a9"/>
        <w:ind w:firstLine="720"/>
        <w:rPr>
          <w:noProof/>
        </w:rPr>
      </w:pPr>
      <w:r>
        <w:rPr>
          <w:noProof/>
        </w:rPr>
        <w:t xml:space="preserve">Слід зазначити, що в </w:t>
      </w:r>
      <w:r>
        <w:rPr>
          <w:noProof/>
          <w:color w:val="000000"/>
        </w:rPr>
        <w:t>завданню</w:t>
      </w:r>
      <w:r>
        <w:rPr>
          <w:noProof/>
        </w:rPr>
        <w:t xml:space="preserve"> банку не входить спостереження за усіма без </w:t>
      </w:r>
      <w:r>
        <w:rPr>
          <w:noProof/>
          <w:color w:val="000000"/>
        </w:rPr>
        <w:t>винятку</w:t>
      </w:r>
      <w:r>
        <w:rPr>
          <w:noProof/>
        </w:rPr>
        <w:t xml:space="preserve"> параметрами </w:t>
      </w:r>
      <w:r>
        <w:rPr>
          <w:noProof/>
          <w:color w:val="000000"/>
        </w:rPr>
        <w:t>ринку</w:t>
      </w:r>
      <w:r>
        <w:rPr>
          <w:noProof/>
        </w:rPr>
        <w:t xml:space="preserve"> й обчислення величезної кількості різноманітних економічних показників, </w:t>
      </w:r>
      <w:r>
        <w:rPr>
          <w:noProof/>
          <w:color w:val="000000"/>
        </w:rPr>
        <w:t>придатних</w:t>
      </w:r>
      <w:r>
        <w:rPr>
          <w:noProof/>
        </w:rPr>
        <w:t xml:space="preserve"> на усі випадки життя. Маркетингова інформаційна система </w:t>
      </w:r>
      <w:r>
        <w:rPr>
          <w:noProof/>
          <w:color w:val="000000"/>
        </w:rPr>
        <w:t>чинного</w:t>
      </w:r>
      <w:r>
        <w:rPr>
          <w:noProof/>
        </w:rPr>
        <w:t xml:space="preserve"> банку - це не науково-дослідний інститут, у неї </w:t>
      </w:r>
      <w:r>
        <w:rPr>
          <w:noProof/>
          <w:color w:val="000000"/>
        </w:rPr>
        <w:t>іншої</w:t>
      </w:r>
      <w:r>
        <w:rPr>
          <w:noProof/>
        </w:rPr>
        <w:t xml:space="preserve"> </w:t>
      </w:r>
      <w:r>
        <w:rPr>
          <w:noProof/>
          <w:color w:val="000000"/>
        </w:rPr>
        <w:t>завданні</w:t>
      </w:r>
      <w:r>
        <w:rPr>
          <w:noProof/>
        </w:rPr>
        <w:t xml:space="preserve">, що відрізняються насамперед практичною спрямованістю. Тому необхідний постійний контроль за використанням бюджету </w:t>
      </w:r>
      <w:r>
        <w:rPr>
          <w:noProof/>
          <w:color w:val="000000"/>
        </w:rPr>
        <w:t>МІС</w:t>
      </w:r>
      <w:r>
        <w:rPr>
          <w:noProof/>
        </w:rPr>
        <w:t xml:space="preserve"> на діяльність у виправдано </w:t>
      </w:r>
      <w:r>
        <w:rPr>
          <w:noProof/>
          <w:color w:val="000000"/>
        </w:rPr>
        <w:t>вузькому</w:t>
      </w:r>
      <w:r>
        <w:rPr>
          <w:noProof/>
        </w:rPr>
        <w:t xml:space="preserve"> </w:t>
      </w:r>
      <w:r>
        <w:rPr>
          <w:noProof/>
          <w:color w:val="000000"/>
        </w:rPr>
        <w:t>інформаційному</w:t>
      </w:r>
      <w:r>
        <w:rPr>
          <w:noProof/>
        </w:rPr>
        <w:t xml:space="preserve"> полі, </w:t>
      </w:r>
      <w:r>
        <w:rPr>
          <w:noProof/>
          <w:color w:val="000000"/>
        </w:rPr>
        <w:t>межа</w:t>
      </w:r>
      <w:r>
        <w:rPr>
          <w:noProof/>
        </w:rPr>
        <w:t xml:space="preserve"> якого </w:t>
      </w:r>
      <w:r>
        <w:rPr>
          <w:noProof/>
          <w:color w:val="000000"/>
        </w:rPr>
        <w:t>потребують</w:t>
      </w:r>
      <w:r>
        <w:rPr>
          <w:noProof/>
        </w:rPr>
        <w:t xml:space="preserve"> постійного перегляду і </w:t>
      </w:r>
      <w:r>
        <w:rPr>
          <w:noProof/>
          <w:color w:val="000000"/>
        </w:rPr>
        <w:t>коригування</w:t>
      </w:r>
      <w:r>
        <w:rPr>
          <w:noProof/>
        </w:rPr>
        <w:t>.</w:t>
      </w:r>
    </w:p>
    <w:p w:rsidR="00E41195" w:rsidRDefault="00436E6A">
      <w:pPr>
        <w:ind w:firstLine="720"/>
        <w:jc w:val="both"/>
        <w:rPr>
          <w:noProof/>
          <w:sz w:val="28"/>
          <w:szCs w:val="28"/>
        </w:rPr>
      </w:pPr>
      <w:r>
        <w:rPr>
          <w:noProof/>
          <w:sz w:val="28"/>
          <w:szCs w:val="28"/>
        </w:rPr>
        <w:t xml:space="preserve">Ще </w:t>
      </w:r>
      <w:r>
        <w:rPr>
          <w:noProof/>
          <w:color w:val="000000"/>
          <w:sz w:val="28"/>
          <w:szCs w:val="28"/>
        </w:rPr>
        <w:t>одною</w:t>
      </w:r>
      <w:r>
        <w:rPr>
          <w:noProof/>
          <w:sz w:val="28"/>
          <w:szCs w:val="28"/>
        </w:rPr>
        <w:t xml:space="preserve"> важливою </w:t>
      </w:r>
      <w:r>
        <w:rPr>
          <w:noProof/>
          <w:color w:val="000000"/>
          <w:sz w:val="28"/>
          <w:szCs w:val="28"/>
        </w:rPr>
        <w:t>завданнею</w:t>
      </w:r>
      <w:r>
        <w:rPr>
          <w:noProof/>
          <w:sz w:val="28"/>
          <w:szCs w:val="28"/>
        </w:rPr>
        <w:t xml:space="preserve"> </w:t>
      </w:r>
      <w:r>
        <w:rPr>
          <w:noProof/>
          <w:color w:val="000000"/>
          <w:sz w:val="28"/>
          <w:szCs w:val="28"/>
        </w:rPr>
        <w:t>МІС</w:t>
      </w:r>
      <w:r>
        <w:rPr>
          <w:noProof/>
          <w:sz w:val="28"/>
          <w:szCs w:val="28"/>
        </w:rPr>
        <w:t xml:space="preserve"> </w:t>
      </w:r>
      <w:r>
        <w:rPr>
          <w:noProof/>
          <w:color w:val="000000"/>
          <w:sz w:val="28"/>
          <w:szCs w:val="28"/>
        </w:rPr>
        <w:t>є</w:t>
      </w:r>
      <w:r>
        <w:rPr>
          <w:noProof/>
          <w:sz w:val="28"/>
          <w:szCs w:val="28"/>
        </w:rPr>
        <w:t xml:space="preserve"> визначення й обслуговування обмеженого кола джерел що збирається інформації. У більшості випадків для діяльності </w:t>
      </w:r>
      <w:r>
        <w:rPr>
          <w:noProof/>
          <w:color w:val="000000"/>
          <w:sz w:val="28"/>
          <w:szCs w:val="28"/>
        </w:rPr>
        <w:t>МІС</w:t>
      </w:r>
      <w:r>
        <w:rPr>
          <w:noProof/>
          <w:sz w:val="28"/>
          <w:szCs w:val="28"/>
        </w:rPr>
        <w:t xml:space="preserve"> достатньо використання комерційними банками даних, реалізованих на базі глобальних телекомунікаційних </w:t>
      </w:r>
      <w:r>
        <w:rPr>
          <w:noProof/>
          <w:color w:val="000000"/>
          <w:sz w:val="28"/>
          <w:szCs w:val="28"/>
        </w:rPr>
        <w:t>мереж</w:t>
      </w:r>
      <w:r>
        <w:rPr>
          <w:noProof/>
          <w:sz w:val="28"/>
          <w:szCs w:val="28"/>
        </w:rPr>
        <w:t xml:space="preserve">, відкритих джерела і внутрішніх джерел інформації. Проте час від часу </w:t>
      </w:r>
      <w:r>
        <w:rPr>
          <w:noProof/>
          <w:color w:val="000000"/>
          <w:sz w:val="28"/>
          <w:szCs w:val="28"/>
        </w:rPr>
        <w:t>банку</w:t>
      </w:r>
      <w:r>
        <w:rPr>
          <w:noProof/>
          <w:sz w:val="28"/>
          <w:szCs w:val="28"/>
        </w:rPr>
        <w:t xml:space="preserve"> потрібно інформація, що можна одержати тільки в </w:t>
      </w:r>
      <w:r>
        <w:rPr>
          <w:noProof/>
          <w:color w:val="000000"/>
          <w:sz w:val="28"/>
          <w:szCs w:val="28"/>
        </w:rPr>
        <w:t>ході</w:t>
      </w:r>
      <w:r>
        <w:rPr>
          <w:noProof/>
          <w:sz w:val="28"/>
          <w:szCs w:val="28"/>
        </w:rPr>
        <w:t xml:space="preserve"> польових маркетингових досліджень, і </w:t>
      </w:r>
      <w:r>
        <w:rPr>
          <w:noProof/>
          <w:color w:val="000000"/>
          <w:sz w:val="28"/>
          <w:szCs w:val="28"/>
        </w:rPr>
        <w:t>МІС</w:t>
      </w:r>
      <w:r>
        <w:rPr>
          <w:noProof/>
          <w:sz w:val="28"/>
          <w:szCs w:val="28"/>
        </w:rPr>
        <w:t xml:space="preserve"> повинна бути готова до практичної роботи з цим </w:t>
      </w:r>
      <w:r>
        <w:rPr>
          <w:noProof/>
          <w:color w:val="000000"/>
          <w:sz w:val="28"/>
          <w:szCs w:val="28"/>
        </w:rPr>
        <w:t>специфичным</w:t>
      </w:r>
      <w:r>
        <w:rPr>
          <w:noProof/>
          <w:sz w:val="28"/>
          <w:szCs w:val="28"/>
        </w:rPr>
        <w:t xml:space="preserve"> класом джерел інформації.</w:t>
      </w:r>
    </w:p>
    <w:p w:rsidR="00E41195" w:rsidRDefault="00436E6A">
      <w:pPr>
        <w:ind w:firstLine="720"/>
        <w:jc w:val="both"/>
        <w:rPr>
          <w:noProof/>
          <w:sz w:val="28"/>
          <w:szCs w:val="28"/>
        </w:rPr>
      </w:pPr>
      <w:r>
        <w:rPr>
          <w:noProof/>
          <w:sz w:val="28"/>
          <w:szCs w:val="28"/>
        </w:rPr>
        <w:t xml:space="preserve">Доступ до зовнішніх джерел інформації здійснюється, як правило, на комерційній основі, хоча вартість використання відкритих джерел зневажливо мала. Важливим аспектом правильного вибору зовнішніх джерел </w:t>
      </w:r>
      <w:r>
        <w:rPr>
          <w:noProof/>
          <w:color w:val="000000"/>
          <w:sz w:val="28"/>
          <w:szCs w:val="28"/>
        </w:rPr>
        <w:t>є</w:t>
      </w:r>
      <w:r>
        <w:rPr>
          <w:noProof/>
          <w:sz w:val="28"/>
          <w:szCs w:val="28"/>
        </w:rPr>
        <w:t xml:space="preserve"> технічна готовність </w:t>
      </w:r>
      <w:r>
        <w:rPr>
          <w:noProof/>
          <w:color w:val="000000"/>
          <w:sz w:val="28"/>
          <w:szCs w:val="28"/>
        </w:rPr>
        <w:t>банківської</w:t>
      </w:r>
      <w:r>
        <w:rPr>
          <w:noProof/>
          <w:sz w:val="28"/>
          <w:szCs w:val="28"/>
        </w:rPr>
        <w:t xml:space="preserve"> </w:t>
      </w:r>
      <w:r>
        <w:rPr>
          <w:noProof/>
          <w:color w:val="000000"/>
          <w:sz w:val="28"/>
          <w:szCs w:val="28"/>
        </w:rPr>
        <w:t>МІС</w:t>
      </w:r>
      <w:r>
        <w:rPr>
          <w:noProof/>
          <w:sz w:val="28"/>
          <w:szCs w:val="28"/>
        </w:rPr>
        <w:t xml:space="preserve"> до роботи з ними. Для підключення до деяких зовнішніх джерел інформації, особливо до систем передачі фінансових даних, </w:t>
      </w:r>
      <w:r>
        <w:rPr>
          <w:noProof/>
          <w:color w:val="000000"/>
          <w:sz w:val="28"/>
          <w:szCs w:val="28"/>
        </w:rPr>
        <w:t>потребуваються</w:t>
      </w:r>
      <w:r>
        <w:rPr>
          <w:noProof/>
          <w:sz w:val="28"/>
          <w:szCs w:val="28"/>
        </w:rPr>
        <w:t xml:space="preserve"> дорогі виділені телекомунікаційні лінії, а також спеціальна обчислювальна техніка і комунікаційні термінали.</w:t>
      </w:r>
    </w:p>
    <w:p w:rsidR="00E41195" w:rsidRDefault="00436E6A">
      <w:pPr>
        <w:ind w:firstLine="720"/>
        <w:jc w:val="both"/>
        <w:rPr>
          <w:noProof/>
          <w:sz w:val="28"/>
          <w:szCs w:val="28"/>
        </w:rPr>
      </w:pPr>
      <w:r>
        <w:rPr>
          <w:noProof/>
          <w:sz w:val="28"/>
          <w:szCs w:val="28"/>
        </w:rPr>
        <w:t xml:space="preserve">Внутрішні джерела інформації повинні бути об'єднані єдиними системами організації даних, наприклад стандартами </w:t>
      </w:r>
      <w:r>
        <w:rPr>
          <w:noProof/>
          <w:color w:val="000000"/>
          <w:sz w:val="28"/>
          <w:szCs w:val="28"/>
        </w:rPr>
        <w:t>уявлення</w:t>
      </w:r>
      <w:r>
        <w:rPr>
          <w:noProof/>
          <w:sz w:val="28"/>
          <w:szCs w:val="28"/>
        </w:rPr>
        <w:t xml:space="preserve"> </w:t>
      </w:r>
      <w:r>
        <w:rPr>
          <w:noProof/>
          <w:color w:val="000000"/>
          <w:sz w:val="28"/>
          <w:szCs w:val="28"/>
        </w:rPr>
        <w:t>зведень</w:t>
      </w:r>
      <w:r>
        <w:rPr>
          <w:noProof/>
          <w:sz w:val="28"/>
          <w:szCs w:val="28"/>
        </w:rPr>
        <w:t xml:space="preserve"> і переліком показників, і єдиними системами передачі, що дозволяють </w:t>
      </w:r>
      <w:r>
        <w:rPr>
          <w:noProof/>
          <w:color w:val="000000"/>
          <w:sz w:val="28"/>
          <w:szCs w:val="28"/>
        </w:rPr>
        <w:t>оптимизировать</w:t>
      </w:r>
      <w:r>
        <w:rPr>
          <w:noProof/>
          <w:sz w:val="28"/>
          <w:szCs w:val="28"/>
        </w:rPr>
        <w:t xml:space="preserve"> інформаційні потоки і здійснювати </w:t>
      </w:r>
      <w:r>
        <w:rPr>
          <w:noProof/>
          <w:color w:val="000000"/>
          <w:sz w:val="28"/>
          <w:szCs w:val="28"/>
        </w:rPr>
        <w:t>санкціонований</w:t>
      </w:r>
      <w:r>
        <w:rPr>
          <w:noProof/>
          <w:sz w:val="28"/>
          <w:szCs w:val="28"/>
        </w:rPr>
        <w:t xml:space="preserve"> доступ співробітників у ці системи.</w:t>
      </w:r>
    </w:p>
    <w:p w:rsidR="00E41195" w:rsidRDefault="00436E6A">
      <w:pPr>
        <w:ind w:firstLine="720"/>
        <w:jc w:val="both"/>
        <w:rPr>
          <w:noProof/>
          <w:sz w:val="28"/>
          <w:szCs w:val="28"/>
        </w:rPr>
      </w:pPr>
      <w:r>
        <w:rPr>
          <w:noProof/>
          <w:sz w:val="28"/>
          <w:szCs w:val="28"/>
        </w:rPr>
        <w:t>Єдина методологічна база спостережень і реєстрації показників повинна бути старанно продумана і упроваджена у усіх філіях і відділах банку, щоб забезпечити порівнянність що збираються даних.</w:t>
      </w:r>
    </w:p>
    <w:p w:rsidR="00E41195" w:rsidRDefault="00436E6A">
      <w:pPr>
        <w:spacing w:before="180"/>
        <w:ind w:firstLine="720"/>
        <w:jc w:val="both"/>
        <w:rPr>
          <w:noProof/>
          <w:sz w:val="28"/>
          <w:szCs w:val="28"/>
        </w:rPr>
      </w:pPr>
      <w:r>
        <w:rPr>
          <w:i/>
          <w:iCs/>
          <w:noProof/>
          <w:sz w:val="28"/>
          <w:szCs w:val="28"/>
          <w:u w:val="single"/>
        </w:rPr>
        <w:t>Принципи збору зовнішньої і внутрішньої інформації</w:t>
      </w:r>
    </w:p>
    <w:p w:rsidR="00E41195" w:rsidRDefault="00436E6A">
      <w:pPr>
        <w:spacing w:before="60"/>
        <w:ind w:firstLine="720"/>
        <w:jc w:val="both"/>
        <w:rPr>
          <w:noProof/>
          <w:sz w:val="28"/>
          <w:szCs w:val="28"/>
        </w:rPr>
      </w:pPr>
      <w:r>
        <w:rPr>
          <w:noProof/>
          <w:sz w:val="28"/>
          <w:szCs w:val="28"/>
        </w:rPr>
        <w:t>Методи</w:t>
      </w:r>
      <w:r>
        <w:rPr>
          <w:sz w:val="28"/>
          <w:szCs w:val="28"/>
          <w:lang w:val="uk-UA"/>
        </w:rPr>
        <w:t xml:space="preserve">, які </w:t>
      </w:r>
      <w:r>
        <w:rPr>
          <w:noProof/>
          <w:color w:val="000000"/>
          <w:sz w:val="28"/>
          <w:szCs w:val="28"/>
        </w:rPr>
        <w:t>використовуються</w:t>
      </w:r>
      <w:r>
        <w:rPr>
          <w:noProof/>
          <w:sz w:val="28"/>
          <w:szCs w:val="28"/>
        </w:rPr>
        <w:t xml:space="preserve"> для збору інформації, повинні насамперед забезпечувати якість інформації, що </w:t>
      </w:r>
      <w:r>
        <w:rPr>
          <w:noProof/>
          <w:color w:val="000000"/>
          <w:sz w:val="28"/>
          <w:szCs w:val="28"/>
        </w:rPr>
        <w:t>надходить</w:t>
      </w:r>
      <w:r>
        <w:rPr>
          <w:noProof/>
          <w:sz w:val="28"/>
          <w:szCs w:val="28"/>
        </w:rPr>
        <w:t xml:space="preserve">. Під якісною інформацією звичайно розуміються </w:t>
      </w:r>
      <w:r>
        <w:rPr>
          <w:noProof/>
          <w:color w:val="000000"/>
          <w:sz w:val="28"/>
          <w:szCs w:val="28"/>
        </w:rPr>
        <w:t>зведення</w:t>
      </w:r>
      <w:r>
        <w:rPr>
          <w:noProof/>
          <w:sz w:val="28"/>
          <w:szCs w:val="28"/>
        </w:rPr>
        <w:t>, що відповідають критеріям надійності, своєчасності, повноти і регулярності, а також підготовленості до застосування.</w:t>
      </w:r>
    </w:p>
    <w:p w:rsidR="00E41195" w:rsidRDefault="00436E6A">
      <w:pPr>
        <w:ind w:firstLine="720"/>
        <w:jc w:val="both"/>
        <w:rPr>
          <w:noProof/>
          <w:sz w:val="28"/>
          <w:szCs w:val="28"/>
        </w:rPr>
      </w:pPr>
      <w:r>
        <w:rPr>
          <w:noProof/>
          <w:sz w:val="28"/>
          <w:szCs w:val="28"/>
        </w:rPr>
        <w:t xml:space="preserve">Надійність інформації на </w:t>
      </w:r>
      <w:r>
        <w:rPr>
          <w:noProof/>
          <w:color w:val="000000"/>
          <w:sz w:val="28"/>
          <w:szCs w:val="28"/>
        </w:rPr>
        <w:t>практику</w:t>
      </w:r>
      <w:r>
        <w:rPr>
          <w:noProof/>
          <w:sz w:val="28"/>
          <w:szCs w:val="28"/>
        </w:rPr>
        <w:t xml:space="preserve"> досягається за </w:t>
      </w:r>
      <w:r>
        <w:rPr>
          <w:noProof/>
          <w:color w:val="000000"/>
          <w:sz w:val="28"/>
          <w:szCs w:val="28"/>
        </w:rPr>
        <w:t>рахунок</w:t>
      </w:r>
      <w:r>
        <w:rPr>
          <w:noProof/>
          <w:sz w:val="28"/>
          <w:szCs w:val="28"/>
        </w:rPr>
        <w:t xml:space="preserve"> методологічно правильної </w:t>
      </w:r>
      <w:r>
        <w:rPr>
          <w:noProof/>
          <w:color w:val="000000"/>
          <w:sz w:val="28"/>
          <w:szCs w:val="28"/>
        </w:rPr>
        <w:t>техніки</w:t>
      </w:r>
      <w:r>
        <w:rPr>
          <w:noProof/>
          <w:sz w:val="28"/>
          <w:szCs w:val="28"/>
        </w:rPr>
        <w:t xml:space="preserve"> одержання, а також шляхом </w:t>
      </w:r>
      <w:r>
        <w:rPr>
          <w:noProof/>
          <w:color w:val="000000"/>
          <w:sz w:val="28"/>
          <w:szCs w:val="28"/>
        </w:rPr>
        <w:t>повторного</w:t>
      </w:r>
      <w:r>
        <w:rPr>
          <w:noProof/>
          <w:sz w:val="28"/>
          <w:szCs w:val="28"/>
        </w:rPr>
        <w:t xml:space="preserve"> </w:t>
      </w:r>
      <w:r>
        <w:rPr>
          <w:noProof/>
          <w:color w:val="000000"/>
          <w:sz w:val="28"/>
          <w:szCs w:val="28"/>
        </w:rPr>
        <w:t>огляди</w:t>
      </w:r>
      <w:r>
        <w:rPr>
          <w:noProof/>
          <w:sz w:val="28"/>
          <w:szCs w:val="28"/>
        </w:rPr>
        <w:t xml:space="preserve"> отриманих </w:t>
      </w:r>
      <w:r>
        <w:rPr>
          <w:noProof/>
          <w:color w:val="000000"/>
          <w:sz w:val="28"/>
          <w:szCs w:val="28"/>
        </w:rPr>
        <w:t>зведень</w:t>
      </w:r>
      <w:r>
        <w:rPr>
          <w:noProof/>
          <w:sz w:val="28"/>
          <w:szCs w:val="28"/>
        </w:rPr>
        <w:t xml:space="preserve">. Прийоми повторного огляду інформації звичайно бувають дорогими, тому що </w:t>
      </w:r>
      <w:r>
        <w:rPr>
          <w:noProof/>
          <w:color w:val="000000"/>
          <w:sz w:val="28"/>
          <w:szCs w:val="28"/>
        </w:rPr>
        <w:t>пов'язані</w:t>
      </w:r>
      <w:r>
        <w:rPr>
          <w:noProof/>
          <w:sz w:val="28"/>
          <w:szCs w:val="28"/>
        </w:rPr>
        <w:t xml:space="preserve"> з повторним одержанням даних, і тому </w:t>
      </w:r>
      <w:r>
        <w:rPr>
          <w:noProof/>
          <w:color w:val="000000"/>
          <w:sz w:val="28"/>
          <w:szCs w:val="28"/>
        </w:rPr>
        <w:t>МІС</w:t>
      </w:r>
      <w:r>
        <w:rPr>
          <w:noProof/>
          <w:sz w:val="28"/>
          <w:szCs w:val="28"/>
        </w:rPr>
        <w:t xml:space="preserve"> для забезпечення ефективного використання своїх ресурсів повинна </w:t>
      </w:r>
      <w:r>
        <w:rPr>
          <w:noProof/>
          <w:color w:val="000000"/>
          <w:sz w:val="28"/>
          <w:szCs w:val="28"/>
        </w:rPr>
        <w:t>ринутися</w:t>
      </w:r>
      <w:r>
        <w:rPr>
          <w:noProof/>
          <w:sz w:val="28"/>
          <w:szCs w:val="28"/>
        </w:rPr>
        <w:t xml:space="preserve"> до удосконалювання роботи з джерелами як основному </w:t>
      </w:r>
      <w:r>
        <w:rPr>
          <w:noProof/>
          <w:color w:val="000000"/>
          <w:sz w:val="28"/>
          <w:szCs w:val="28"/>
        </w:rPr>
        <w:t>шляху</w:t>
      </w:r>
      <w:r>
        <w:rPr>
          <w:noProof/>
          <w:sz w:val="28"/>
          <w:szCs w:val="28"/>
        </w:rPr>
        <w:t xml:space="preserve"> підвищення надійності одержуваної інформації.</w:t>
      </w:r>
    </w:p>
    <w:p w:rsidR="00E41195" w:rsidRDefault="00436E6A">
      <w:pPr>
        <w:ind w:firstLine="720"/>
        <w:jc w:val="both"/>
        <w:rPr>
          <w:noProof/>
          <w:sz w:val="28"/>
          <w:szCs w:val="28"/>
        </w:rPr>
      </w:pPr>
      <w:r>
        <w:rPr>
          <w:noProof/>
          <w:sz w:val="28"/>
          <w:szCs w:val="28"/>
        </w:rPr>
        <w:t xml:space="preserve">Своєчасність інформації залежить від природи прийнятих на її основі </w:t>
      </w:r>
      <w:r>
        <w:rPr>
          <w:noProof/>
          <w:color w:val="000000"/>
          <w:sz w:val="28"/>
          <w:szCs w:val="28"/>
        </w:rPr>
        <w:t>рішень</w:t>
      </w:r>
      <w:r>
        <w:rPr>
          <w:noProof/>
          <w:sz w:val="28"/>
          <w:szCs w:val="28"/>
        </w:rPr>
        <w:t xml:space="preserve">. У ряді випадків немає необхідності одержання інформації миттєво, якщо ухвалення рішення </w:t>
      </w:r>
      <w:r>
        <w:rPr>
          <w:noProof/>
          <w:color w:val="000000"/>
          <w:sz w:val="28"/>
          <w:szCs w:val="28"/>
        </w:rPr>
        <w:t>потребує</w:t>
      </w:r>
      <w:r>
        <w:rPr>
          <w:noProof/>
          <w:sz w:val="28"/>
          <w:szCs w:val="28"/>
        </w:rPr>
        <w:t xml:space="preserve"> часу. Проте саме банківська сфера відрізняється підвищеною швидкістю прийняття </w:t>
      </w:r>
      <w:r>
        <w:rPr>
          <w:noProof/>
          <w:color w:val="000000"/>
          <w:sz w:val="28"/>
          <w:szCs w:val="28"/>
        </w:rPr>
        <w:t>рішень</w:t>
      </w:r>
      <w:r>
        <w:rPr>
          <w:noProof/>
          <w:sz w:val="28"/>
          <w:szCs w:val="28"/>
        </w:rPr>
        <w:t xml:space="preserve"> для вчинення ряду операцій і тому </w:t>
      </w:r>
      <w:r>
        <w:rPr>
          <w:noProof/>
          <w:color w:val="000000"/>
          <w:sz w:val="28"/>
          <w:szCs w:val="28"/>
        </w:rPr>
        <w:t>потребуває</w:t>
      </w:r>
      <w:r>
        <w:rPr>
          <w:noProof/>
          <w:sz w:val="28"/>
          <w:szCs w:val="28"/>
        </w:rPr>
        <w:t xml:space="preserve"> у винятково своєчасній інформації, що часто </w:t>
      </w:r>
      <w:r>
        <w:rPr>
          <w:noProof/>
          <w:color w:val="000000"/>
          <w:sz w:val="28"/>
          <w:szCs w:val="28"/>
        </w:rPr>
        <w:t>надходить</w:t>
      </w:r>
      <w:r>
        <w:rPr>
          <w:noProof/>
          <w:sz w:val="28"/>
          <w:szCs w:val="28"/>
        </w:rPr>
        <w:t xml:space="preserve"> і </w:t>
      </w:r>
      <w:r>
        <w:rPr>
          <w:noProof/>
          <w:color w:val="000000"/>
          <w:sz w:val="28"/>
          <w:szCs w:val="28"/>
        </w:rPr>
        <w:t>опрацьовується</w:t>
      </w:r>
      <w:r>
        <w:rPr>
          <w:noProof/>
          <w:sz w:val="28"/>
          <w:szCs w:val="28"/>
        </w:rPr>
        <w:t xml:space="preserve"> в режимі реального часу.</w:t>
      </w:r>
    </w:p>
    <w:p w:rsidR="00E41195" w:rsidRDefault="00436E6A">
      <w:pPr>
        <w:ind w:firstLine="720"/>
        <w:jc w:val="both"/>
        <w:rPr>
          <w:noProof/>
          <w:sz w:val="28"/>
          <w:szCs w:val="28"/>
        </w:rPr>
      </w:pPr>
      <w:r>
        <w:rPr>
          <w:noProof/>
          <w:sz w:val="28"/>
          <w:szCs w:val="28"/>
        </w:rPr>
        <w:t xml:space="preserve">Повнота і регулярність </w:t>
      </w:r>
      <w:r>
        <w:rPr>
          <w:noProof/>
          <w:color w:val="000000"/>
          <w:sz w:val="28"/>
          <w:szCs w:val="28"/>
        </w:rPr>
        <w:t>розуміють</w:t>
      </w:r>
      <w:r>
        <w:rPr>
          <w:noProof/>
          <w:sz w:val="28"/>
          <w:szCs w:val="28"/>
        </w:rPr>
        <w:t xml:space="preserve"> систематичне надходження і добре організоване збереження </w:t>
      </w:r>
      <w:r>
        <w:rPr>
          <w:noProof/>
          <w:color w:val="000000"/>
          <w:sz w:val="28"/>
          <w:szCs w:val="28"/>
        </w:rPr>
        <w:t>зведень</w:t>
      </w:r>
      <w:r>
        <w:rPr>
          <w:noProof/>
          <w:sz w:val="28"/>
          <w:szCs w:val="28"/>
        </w:rPr>
        <w:t xml:space="preserve">. </w:t>
      </w:r>
      <w:r>
        <w:rPr>
          <w:noProof/>
          <w:color w:val="000000"/>
          <w:sz w:val="28"/>
          <w:szCs w:val="28"/>
        </w:rPr>
        <w:t>поступающая</w:t>
      </w:r>
      <w:r>
        <w:rPr>
          <w:noProof/>
          <w:sz w:val="28"/>
          <w:szCs w:val="28"/>
        </w:rPr>
        <w:t>Регулярно і підтримувана в архівах інформація потрібно для реєстрації змін у що спостерігаються показниках і аналізу тенденцій зміни.</w:t>
      </w:r>
    </w:p>
    <w:p w:rsidR="00E41195" w:rsidRDefault="00436E6A">
      <w:pPr>
        <w:ind w:firstLine="720"/>
        <w:jc w:val="both"/>
        <w:rPr>
          <w:noProof/>
          <w:sz w:val="28"/>
          <w:szCs w:val="28"/>
        </w:rPr>
      </w:pPr>
      <w:r>
        <w:rPr>
          <w:noProof/>
          <w:sz w:val="28"/>
          <w:szCs w:val="28"/>
        </w:rPr>
        <w:t xml:space="preserve">Підготовленість інформації до застосування дозволяє більш ефективно використовувати її для прийняття управлінських </w:t>
      </w:r>
      <w:r>
        <w:rPr>
          <w:noProof/>
          <w:color w:val="000000"/>
          <w:sz w:val="28"/>
          <w:szCs w:val="28"/>
        </w:rPr>
        <w:t>рішень</w:t>
      </w:r>
      <w:r>
        <w:rPr>
          <w:noProof/>
          <w:sz w:val="28"/>
          <w:szCs w:val="28"/>
        </w:rPr>
        <w:t xml:space="preserve"> і знижувати </w:t>
      </w:r>
      <w:r>
        <w:rPr>
          <w:noProof/>
          <w:color w:val="000000"/>
          <w:sz w:val="28"/>
          <w:szCs w:val="28"/>
        </w:rPr>
        <w:t>стрессогенность</w:t>
      </w:r>
      <w:r>
        <w:rPr>
          <w:noProof/>
          <w:sz w:val="28"/>
          <w:szCs w:val="28"/>
        </w:rPr>
        <w:t xml:space="preserve"> керівної роботи. </w:t>
      </w:r>
      <w:r>
        <w:rPr>
          <w:noProof/>
          <w:color w:val="000000"/>
          <w:sz w:val="28"/>
          <w:szCs w:val="28"/>
        </w:rPr>
        <w:t>МІС</w:t>
      </w:r>
      <w:r>
        <w:rPr>
          <w:noProof/>
          <w:sz w:val="28"/>
          <w:szCs w:val="28"/>
        </w:rPr>
        <w:t xml:space="preserve"> повинна бути </w:t>
      </w:r>
      <w:r>
        <w:rPr>
          <w:noProof/>
          <w:color w:val="000000"/>
          <w:sz w:val="28"/>
          <w:szCs w:val="28"/>
        </w:rPr>
        <w:t>спроможної</w:t>
      </w:r>
      <w:r>
        <w:rPr>
          <w:noProof/>
          <w:sz w:val="28"/>
          <w:szCs w:val="28"/>
        </w:rPr>
        <w:t xml:space="preserve"> </w:t>
      </w:r>
      <w:r>
        <w:rPr>
          <w:noProof/>
          <w:color w:val="000000"/>
          <w:sz w:val="28"/>
          <w:szCs w:val="28"/>
        </w:rPr>
        <w:t>подавати</w:t>
      </w:r>
      <w:r>
        <w:rPr>
          <w:noProof/>
          <w:sz w:val="28"/>
          <w:szCs w:val="28"/>
        </w:rPr>
        <w:t xml:space="preserve"> будь-які </w:t>
      </w:r>
      <w:r>
        <w:rPr>
          <w:noProof/>
          <w:color w:val="000000"/>
          <w:sz w:val="28"/>
          <w:szCs w:val="28"/>
        </w:rPr>
        <w:t>зведення</w:t>
      </w:r>
      <w:r>
        <w:rPr>
          <w:noProof/>
          <w:sz w:val="28"/>
          <w:szCs w:val="28"/>
        </w:rPr>
        <w:t xml:space="preserve"> в доступній формі, забезпечуючи їхніми ілюстраціями і графіками для підвищення швидкості сприйняття.</w:t>
      </w:r>
    </w:p>
    <w:p w:rsidR="00E41195" w:rsidRDefault="00436E6A">
      <w:pPr>
        <w:spacing w:before="180"/>
        <w:ind w:firstLine="720"/>
        <w:jc w:val="both"/>
        <w:rPr>
          <w:noProof/>
          <w:sz w:val="28"/>
          <w:szCs w:val="28"/>
        </w:rPr>
      </w:pPr>
      <w:r>
        <w:rPr>
          <w:i/>
          <w:iCs/>
          <w:noProof/>
          <w:sz w:val="28"/>
          <w:szCs w:val="28"/>
          <w:u w:val="single"/>
        </w:rPr>
        <w:t>Створення маркетингової інформаційної системи (МІС)</w:t>
      </w:r>
    </w:p>
    <w:p w:rsidR="00E41195" w:rsidRDefault="00436E6A">
      <w:pPr>
        <w:spacing w:before="60"/>
        <w:ind w:firstLine="720"/>
        <w:jc w:val="both"/>
        <w:rPr>
          <w:noProof/>
          <w:sz w:val="28"/>
          <w:szCs w:val="28"/>
        </w:rPr>
      </w:pPr>
      <w:r>
        <w:rPr>
          <w:noProof/>
          <w:sz w:val="28"/>
          <w:szCs w:val="28"/>
        </w:rPr>
        <w:t xml:space="preserve">Маркетингова інформаційна система в банку повинна виконувати </w:t>
      </w:r>
      <w:r>
        <w:rPr>
          <w:noProof/>
          <w:color w:val="000000"/>
          <w:sz w:val="28"/>
          <w:szCs w:val="28"/>
        </w:rPr>
        <w:t>такі</w:t>
      </w:r>
      <w:r>
        <w:rPr>
          <w:noProof/>
          <w:sz w:val="28"/>
          <w:szCs w:val="28"/>
        </w:rPr>
        <w:t xml:space="preserve"> функції:</w:t>
      </w:r>
    </w:p>
    <w:p w:rsidR="00E41195" w:rsidRDefault="00436E6A">
      <w:pPr>
        <w:ind w:firstLine="720"/>
        <w:jc w:val="both"/>
        <w:rPr>
          <w:noProof/>
          <w:sz w:val="28"/>
          <w:szCs w:val="28"/>
        </w:rPr>
      </w:pPr>
      <w:r>
        <w:rPr>
          <w:noProof/>
          <w:sz w:val="28"/>
          <w:szCs w:val="28"/>
        </w:rPr>
        <w:t xml:space="preserve">• забезпечувати одержання якісної фінансової і </w:t>
      </w:r>
      <w:r>
        <w:rPr>
          <w:noProof/>
          <w:color w:val="000000"/>
          <w:sz w:val="28"/>
          <w:szCs w:val="28"/>
        </w:rPr>
        <w:t>господарської</w:t>
      </w:r>
      <w:r>
        <w:rPr>
          <w:noProof/>
          <w:sz w:val="28"/>
          <w:szCs w:val="28"/>
        </w:rPr>
        <w:t xml:space="preserve"> інформації;</w:t>
      </w:r>
    </w:p>
    <w:p w:rsidR="00E41195" w:rsidRDefault="00436E6A">
      <w:pPr>
        <w:ind w:firstLine="720"/>
        <w:jc w:val="both"/>
        <w:rPr>
          <w:noProof/>
          <w:sz w:val="28"/>
          <w:szCs w:val="28"/>
        </w:rPr>
      </w:pPr>
      <w:r>
        <w:rPr>
          <w:noProof/>
          <w:sz w:val="28"/>
          <w:szCs w:val="28"/>
        </w:rPr>
        <w:t xml:space="preserve">• здійснювати збереження, передачу, розподіл і охорону зібраних </w:t>
      </w:r>
      <w:r>
        <w:rPr>
          <w:noProof/>
          <w:color w:val="000000"/>
          <w:sz w:val="28"/>
          <w:szCs w:val="28"/>
        </w:rPr>
        <w:t>зведень</w:t>
      </w:r>
      <w:r>
        <w:rPr>
          <w:noProof/>
          <w:sz w:val="28"/>
          <w:szCs w:val="28"/>
        </w:rPr>
        <w:t xml:space="preserve"> від несанкціонованого доступу;</w:t>
      </w:r>
    </w:p>
    <w:p w:rsidR="00E41195" w:rsidRDefault="00436E6A">
      <w:pPr>
        <w:ind w:firstLine="720"/>
        <w:jc w:val="both"/>
        <w:rPr>
          <w:noProof/>
          <w:sz w:val="28"/>
          <w:szCs w:val="28"/>
        </w:rPr>
      </w:pPr>
      <w:r>
        <w:rPr>
          <w:noProof/>
          <w:sz w:val="28"/>
          <w:szCs w:val="28"/>
        </w:rPr>
        <w:t xml:space="preserve">• проводити </w:t>
      </w:r>
      <w:r>
        <w:rPr>
          <w:noProof/>
          <w:color w:val="000000"/>
          <w:sz w:val="28"/>
          <w:szCs w:val="28"/>
        </w:rPr>
        <w:t>систематичний</w:t>
      </w:r>
      <w:r>
        <w:rPr>
          <w:noProof/>
          <w:sz w:val="28"/>
          <w:szCs w:val="28"/>
        </w:rPr>
        <w:t xml:space="preserve"> аналіз свіжих і архівних даних, вираховуючи розрахункові показники, </w:t>
      </w:r>
      <w:r>
        <w:rPr>
          <w:noProof/>
          <w:color w:val="000000"/>
          <w:sz w:val="28"/>
          <w:szCs w:val="28"/>
        </w:rPr>
        <w:t>необхідні</w:t>
      </w:r>
      <w:r>
        <w:rPr>
          <w:noProof/>
          <w:sz w:val="28"/>
          <w:szCs w:val="28"/>
        </w:rPr>
        <w:t xml:space="preserve"> для </w:t>
      </w:r>
      <w:r>
        <w:rPr>
          <w:noProof/>
          <w:color w:val="000000"/>
          <w:sz w:val="28"/>
          <w:szCs w:val="28"/>
        </w:rPr>
        <w:t>керування</w:t>
      </w:r>
      <w:r>
        <w:rPr>
          <w:noProof/>
          <w:sz w:val="28"/>
          <w:szCs w:val="28"/>
        </w:rPr>
        <w:t xml:space="preserve"> маркетингом у банку і </w:t>
      </w:r>
      <w:r>
        <w:rPr>
          <w:noProof/>
          <w:color w:val="000000"/>
          <w:sz w:val="28"/>
          <w:szCs w:val="28"/>
        </w:rPr>
        <w:t>рішення</w:t>
      </w:r>
      <w:r>
        <w:rPr>
          <w:noProof/>
          <w:sz w:val="28"/>
          <w:szCs w:val="28"/>
        </w:rPr>
        <w:t xml:space="preserve"> </w:t>
      </w:r>
      <w:r>
        <w:rPr>
          <w:noProof/>
          <w:color w:val="000000"/>
          <w:sz w:val="28"/>
          <w:szCs w:val="28"/>
        </w:rPr>
        <w:t>інших</w:t>
      </w:r>
      <w:r>
        <w:rPr>
          <w:noProof/>
          <w:sz w:val="28"/>
          <w:szCs w:val="28"/>
        </w:rPr>
        <w:t xml:space="preserve"> управлінських </w:t>
      </w:r>
      <w:r>
        <w:rPr>
          <w:noProof/>
          <w:color w:val="000000"/>
          <w:sz w:val="28"/>
          <w:szCs w:val="28"/>
        </w:rPr>
        <w:t>завданнів</w:t>
      </w:r>
      <w:r>
        <w:rPr>
          <w:noProof/>
          <w:sz w:val="28"/>
          <w:szCs w:val="28"/>
        </w:rPr>
        <w:t>;</w:t>
      </w:r>
    </w:p>
    <w:p w:rsidR="00E41195" w:rsidRDefault="00436E6A">
      <w:pPr>
        <w:ind w:firstLine="720"/>
        <w:jc w:val="both"/>
        <w:rPr>
          <w:noProof/>
          <w:sz w:val="28"/>
          <w:szCs w:val="28"/>
        </w:rPr>
      </w:pPr>
      <w:r>
        <w:rPr>
          <w:noProof/>
          <w:sz w:val="28"/>
          <w:szCs w:val="28"/>
        </w:rPr>
        <w:t xml:space="preserve">• забезпечувати </w:t>
      </w:r>
      <w:r>
        <w:rPr>
          <w:noProof/>
          <w:color w:val="000000"/>
          <w:sz w:val="28"/>
          <w:szCs w:val="28"/>
        </w:rPr>
        <w:t>дистанційний</w:t>
      </w:r>
      <w:r>
        <w:rPr>
          <w:noProof/>
          <w:sz w:val="28"/>
          <w:szCs w:val="28"/>
        </w:rPr>
        <w:t xml:space="preserve"> доступ споживачів до </w:t>
      </w:r>
      <w:r>
        <w:rPr>
          <w:noProof/>
          <w:color w:val="000000"/>
          <w:sz w:val="28"/>
          <w:szCs w:val="28"/>
        </w:rPr>
        <w:t>загальних</w:t>
      </w:r>
      <w:r>
        <w:rPr>
          <w:noProof/>
          <w:sz w:val="28"/>
          <w:szCs w:val="28"/>
        </w:rPr>
        <w:t xml:space="preserve"> </w:t>
      </w:r>
      <w:r>
        <w:rPr>
          <w:noProof/>
          <w:color w:val="000000"/>
          <w:sz w:val="28"/>
          <w:szCs w:val="28"/>
        </w:rPr>
        <w:t>зведень</w:t>
      </w:r>
      <w:r>
        <w:rPr>
          <w:noProof/>
          <w:sz w:val="28"/>
          <w:szCs w:val="28"/>
        </w:rPr>
        <w:t xml:space="preserve"> про діяльність банку;</w:t>
      </w:r>
    </w:p>
    <w:p w:rsidR="00E41195" w:rsidRDefault="00436E6A">
      <w:pPr>
        <w:ind w:firstLine="720"/>
        <w:jc w:val="both"/>
        <w:rPr>
          <w:noProof/>
          <w:sz w:val="28"/>
          <w:szCs w:val="28"/>
        </w:rPr>
      </w:pPr>
      <w:r>
        <w:rPr>
          <w:noProof/>
          <w:sz w:val="28"/>
          <w:szCs w:val="28"/>
        </w:rPr>
        <w:t xml:space="preserve">• здійснювати </w:t>
      </w:r>
      <w:r>
        <w:rPr>
          <w:noProof/>
          <w:color w:val="000000"/>
          <w:sz w:val="28"/>
          <w:szCs w:val="28"/>
        </w:rPr>
        <w:t>утворювальну</w:t>
      </w:r>
      <w:r>
        <w:rPr>
          <w:noProof/>
          <w:sz w:val="28"/>
          <w:szCs w:val="28"/>
        </w:rPr>
        <w:t xml:space="preserve"> роботу в банку, систематично розповсюджуючи серед співробітників інформаційні бюлетені про діяльність банку;</w:t>
      </w:r>
    </w:p>
    <w:p w:rsidR="00E41195" w:rsidRDefault="00436E6A">
      <w:pPr>
        <w:ind w:firstLine="720"/>
        <w:jc w:val="both"/>
        <w:rPr>
          <w:noProof/>
          <w:sz w:val="28"/>
          <w:szCs w:val="28"/>
        </w:rPr>
      </w:pPr>
      <w:r>
        <w:rPr>
          <w:noProof/>
          <w:sz w:val="28"/>
          <w:szCs w:val="28"/>
        </w:rPr>
        <w:t xml:space="preserve">• удосконалювати методи своєї роботи і стежити за ефективною витратою бюджету </w:t>
      </w:r>
      <w:r>
        <w:rPr>
          <w:noProof/>
          <w:color w:val="000000"/>
          <w:sz w:val="28"/>
          <w:szCs w:val="28"/>
        </w:rPr>
        <w:t>МІС</w:t>
      </w:r>
      <w:r>
        <w:rPr>
          <w:noProof/>
          <w:sz w:val="28"/>
          <w:szCs w:val="28"/>
        </w:rPr>
        <w:t xml:space="preserve">. </w:t>
      </w:r>
    </w:p>
    <w:p w:rsidR="00E41195" w:rsidRDefault="00E41195">
      <w:pPr>
        <w:ind w:firstLine="720"/>
        <w:jc w:val="both"/>
        <w:rPr>
          <w:noProof/>
          <w:sz w:val="28"/>
          <w:szCs w:val="28"/>
        </w:rPr>
      </w:pPr>
    </w:p>
    <w:p w:rsidR="00E41195" w:rsidRDefault="00436E6A">
      <w:pPr>
        <w:ind w:firstLine="720"/>
        <w:jc w:val="both"/>
        <w:rPr>
          <w:noProof/>
          <w:sz w:val="28"/>
          <w:szCs w:val="28"/>
        </w:rPr>
      </w:pPr>
      <w:r>
        <w:rPr>
          <w:noProof/>
          <w:sz w:val="28"/>
          <w:szCs w:val="28"/>
        </w:rPr>
        <w:t xml:space="preserve">Для створення і підтримки </w:t>
      </w:r>
      <w:r>
        <w:rPr>
          <w:noProof/>
          <w:color w:val="000000"/>
          <w:sz w:val="28"/>
          <w:szCs w:val="28"/>
        </w:rPr>
        <w:t>МІС</w:t>
      </w:r>
      <w:r>
        <w:rPr>
          <w:noProof/>
          <w:sz w:val="28"/>
          <w:szCs w:val="28"/>
        </w:rPr>
        <w:t xml:space="preserve"> необхідно </w:t>
      </w:r>
      <w:r>
        <w:rPr>
          <w:noProof/>
          <w:color w:val="000000"/>
          <w:sz w:val="28"/>
          <w:szCs w:val="28"/>
        </w:rPr>
        <w:t>виконання</w:t>
      </w:r>
      <w:r>
        <w:rPr>
          <w:noProof/>
          <w:sz w:val="28"/>
          <w:szCs w:val="28"/>
        </w:rPr>
        <w:t xml:space="preserve"> ряду вимог до організації і технічного </w:t>
      </w:r>
      <w:r>
        <w:rPr>
          <w:noProof/>
          <w:color w:val="000000"/>
          <w:sz w:val="28"/>
          <w:szCs w:val="28"/>
        </w:rPr>
        <w:t>оснащення</w:t>
      </w:r>
      <w:r>
        <w:rPr>
          <w:noProof/>
          <w:sz w:val="28"/>
          <w:szCs w:val="28"/>
        </w:rPr>
        <w:t>.</w:t>
      </w:r>
    </w:p>
    <w:p w:rsidR="00E41195" w:rsidRDefault="00E41195">
      <w:pPr>
        <w:ind w:firstLine="720"/>
        <w:jc w:val="both"/>
        <w:rPr>
          <w:noProof/>
          <w:sz w:val="28"/>
          <w:szCs w:val="28"/>
        </w:rPr>
      </w:pPr>
    </w:p>
    <w:p w:rsidR="00E41195" w:rsidRDefault="00436E6A">
      <w:pPr>
        <w:pStyle w:val="20"/>
        <w:rPr>
          <w:noProof/>
        </w:rPr>
      </w:pPr>
      <w:r>
        <w:rPr>
          <w:noProof/>
        </w:rPr>
        <w:t xml:space="preserve"> • Наявність обчислювальної </w:t>
      </w:r>
      <w:r>
        <w:rPr>
          <w:noProof/>
          <w:color w:val="000000"/>
        </w:rPr>
        <w:t>техніки</w:t>
      </w:r>
      <w:r>
        <w:rPr>
          <w:noProof/>
        </w:rPr>
        <w:t xml:space="preserve"> достатньої потужності і комунікаційних </w:t>
      </w:r>
      <w:r>
        <w:rPr>
          <w:noProof/>
          <w:color w:val="000000"/>
        </w:rPr>
        <w:t>мереж</w:t>
      </w:r>
      <w:r>
        <w:rPr>
          <w:noProof/>
        </w:rPr>
        <w:t xml:space="preserve"> усередині банку для організації інтегрованих інформаційних потоків.</w:t>
      </w:r>
    </w:p>
    <w:p w:rsidR="00E41195" w:rsidRDefault="00436E6A">
      <w:pPr>
        <w:ind w:firstLine="720"/>
        <w:jc w:val="both"/>
        <w:rPr>
          <w:noProof/>
          <w:sz w:val="28"/>
          <w:szCs w:val="28"/>
        </w:rPr>
      </w:pPr>
      <w:r>
        <w:rPr>
          <w:noProof/>
          <w:sz w:val="28"/>
          <w:szCs w:val="28"/>
        </w:rPr>
        <w:t xml:space="preserve">• Досягнення </w:t>
      </w:r>
      <w:r>
        <w:rPr>
          <w:noProof/>
          <w:color w:val="000000"/>
          <w:sz w:val="28"/>
          <w:szCs w:val="28"/>
        </w:rPr>
        <w:t>всіма</w:t>
      </w:r>
      <w:r>
        <w:rPr>
          <w:noProof/>
          <w:sz w:val="28"/>
          <w:szCs w:val="28"/>
        </w:rPr>
        <w:t xml:space="preserve"> користувачами </w:t>
      </w:r>
      <w:r>
        <w:rPr>
          <w:noProof/>
          <w:color w:val="000000"/>
          <w:sz w:val="28"/>
          <w:szCs w:val="28"/>
        </w:rPr>
        <w:t>МІС</w:t>
      </w:r>
      <w:r>
        <w:rPr>
          <w:noProof/>
          <w:sz w:val="28"/>
          <w:szCs w:val="28"/>
        </w:rPr>
        <w:t xml:space="preserve"> достатнього кваліфікаційного рівня, для того щоб ефективно використовувати систему в повсякденній роботі і не </w:t>
      </w:r>
      <w:r>
        <w:rPr>
          <w:noProof/>
          <w:color w:val="000000"/>
          <w:sz w:val="28"/>
          <w:szCs w:val="28"/>
        </w:rPr>
        <w:t>відчувати</w:t>
      </w:r>
      <w:r>
        <w:rPr>
          <w:noProof/>
          <w:sz w:val="28"/>
          <w:szCs w:val="28"/>
        </w:rPr>
        <w:t xml:space="preserve"> страху й </w:t>
      </w:r>
      <w:r>
        <w:rPr>
          <w:noProof/>
          <w:color w:val="000000"/>
          <w:sz w:val="28"/>
          <w:szCs w:val="28"/>
        </w:rPr>
        <w:t>інших</w:t>
      </w:r>
      <w:r>
        <w:rPr>
          <w:noProof/>
          <w:sz w:val="28"/>
          <w:szCs w:val="28"/>
        </w:rPr>
        <w:t xml:space="preserve"> </w:t>
      </w:r>
      <w:r>
        <w:rPr>
          <w:noProof/>
          <w:color w:val="000000"/>
          <w:sz w:val="28"/>
          <w:szCs w:val="28"/>
        </w:rPr>
        <w:t>дискомфортных</w:t>
      </w:r>
      <w:r>
        <w:rPr>
          <w:noProof/>
          <w:sz w:val="28"/>
          <w:szCs w:val="28"/>
        </w:rPr>
        <w:t xml:space="preserve"> відчуттів при користуванні.</w:t>
      </w:r>
    </w:p>
    <w:p w:rsidR="00E41195" w:rsidRDefault="00436E6A">
      <w:pPr>
        <w:ind w:firstLine="720"/>
        <w:jc w:val="both"/>
        <w:rPr>
          <w:noProof/>
          <w:sz w:val="28"/>
          <w:szCs w:val="28"/>
        </w:rPr>
      </w:pPr>
      <w:r>
        <w:rPr>
          <w:noProof/>
          <w:sz w:val="28"/>
          <w:szCs w:val="28"/>
        </w:rPr>
        <w:t xml:space="preserve">• Використання достатньо </w:t>
      </w:r>
      <w:r>
        <w:rPr>
          <w:noProof/>
          <w:color w:val="000000"/>
          <w:sz w:val="28"/>
          <w:szCs w:val="28"/>
        </w:rPr>
        <w:t>потужних</w:t>
      </w:r>
      <w:r>
        <w:rPr>
          <w:noProof/>
          <w:sz w:val="28"/>
          <w:szCs w:val="28"/>
        </w:rPr>
        <w:t xml:space="preserve"> каналів зв'язку для підключення до глобальних і місцевих інформаційних </w:t>
      </w:r>
      <w:r>
        <w:rPr>
          <w:noProof/>
          <w:color w:val="000000"/>
          <w:sz w:val="28"/>
          <w:szCs w:val="28"/>
        </w:rPr>
        <w:t>мереж</w:t>
      </w:r>
      <w:r>
        <w:rPr>
          <w:noProof/>
          <w:sz w:val="28"/>
          <w:szCs w:val="28"/>
        </w:rPr>
        <w:t>.</w:t>
      </w:r>
    </w:p>
    <w:p w:rsidR="00E41195" w:rsidRDefault="00436E6A">
      <w:pPr>
        <w:ind w:firstLine="720"/>
        <w:jc w:val="both"/>
        <w:rPr>
          <w:noProof/>
          <w:sz w:val="28"/>
          <w:szCs w:val="28"/>
        </w:rPr>
      </w:pPr>
      <w:r>
        <w:rPr>
          <w:noProof/>
          <w:sz w:val="28"/>
          <w:szCs w:val="28"/>
        </w:rPr>
        <w:t xml:space="preserve">• </w:t>
      </w:r>
      <w:r>
        <w:rPr>
          <w:noProof/>
          <w:color w:val="000000"/>
          <w:sz w:val="28"/>
          <w:szCs w:val="28"/>
        </w:rPr>
        <w:t>Розробка</w:t>
      </w:r>
      <w:r>
        <w:rPr>
          <w:noProof/>
          <w:sz w:val="28"/>
          <w:szCs w:val="28"/>
        </w:rPr>
        <w:t xml:space="preserve"> і впровадження достатньої і внутрішньо логічної системи робочих показників для збору, збереження, обчислення й аналізу.</w:t>
      </w:r>
    </w:p>
    <w:p w:rsidR="00E41195" w:rsidRDefault="00436E6A">
      <w:pPr>
        <w:ind w:firstLine="720"/>
        <w:jc w:val="both"/>
        <w:rPr>
          <w:noProof/>
          <w:sz w:val="28"/>
          <w:szCs w:val="28"/>
        </w:rPr>
      </w:pPr>
      <w:r>
        <w:rPr>
          <w:noProof/>
          <w:sz w:val="28"/>
          <w:szCs w:val="28"/>
        </w:rPr>
        <w:t xml:space="preserve">• </w:t>
      </w:r>
      <w:r>
        <w:rPr>
          <w:noProof/>
          <w:color w:val="000000"/>
          <w:sz w:val="28"/>
          <w:szCs w:val="28"/>
        </w:rPr>
        <w:t>Розробка</w:t>
      </w:r>
      <w:r>
        <w:rPr>
          <w:noProof/>
          <w:sz w:val="28"/>
          <w:szCs w:val="28"/>
        </w:rPr>
        <w:t xml:space="preserve"> і впровадження адекватної методологічної основи для збору, збереження, обчислення, аналізу й інтепретації даних.</w:t>
      </w:r>
    </w:p>
    <w:p w:rsidR="00E41195" w:rsidRDefault="00436E6A">
      <w:pPr>
        <w:ind w:firstLine="720"/>
        <w:jc w:val="both"/>
        <w:rPr>
          <w:noProof/>
          <w:sz w:val="28"/>
          <w:szCs w:val="28"/>
        </w:rPr>
      </w:pPr>
      <w:r>
        <w:rPr>
          <w:noProof/>
          <w:sz w:val="28"/>
          <w:szCs w:val="28"/>
        </w:rPr>
        <w:t xml:space="preserve">• Організація широкого використання </w:t>
      </w:r>
      <w:r>
        <w:rPr>
          <w:noProof/>
          <w:color w:val="000000"/>
          <w:sz w:val="28"/>
          <w:szCs w:val="28"/>
        </w:rPr>
        <w:t>МІС</w:t>
      </w:r>
      <w:r>
        <w:rPr>
          <w:noProof/>
          <w:sz w:val="28"/>
          <w:szCs w:val="28"/>
        </w:rPr>
        <w:t xml:space="preserve"> для </w:t>
      </w:r>
      <w:r>
        <w:rPr>
          <w:noProof/>
          <w:color w:val="000000"/>
          <w:sz w:val="28"/>
          <w:szCs w:val="28"/>
        </w:rPr>
        <w:t>рішення</w:t>
      </w:r>
      <w:r>
        <w:rPr>
          <w:noProof/>
          <w:sz w:val="28"/>
          <w:szCs w:val="28"/>
        </w:rPr>
        <w:t xml:space="preserve"> стратегічних маркетингових </w:t>
      </w:r>
      <w:r>
        <w:rPr>
          <w:noProof/>
          <w:color w:val="000000"/>
          <w:sz w:val="28"/>
          <w:szCs w:val="28"/>
        </w:rPr>
        <w:t>завданнів</w:t>
      </w:r>
      <w:r>
        <w:rPr>
          <w:noProof/>
          <w:sz w:val="28"/>
          <w:szCs w:val="28"/>
        </w:rPr>
        <w:t xml:space="preserve"> і інших </w:t>
      </w:r>
      <w:r>
        <w:rPr>
          <w:noProof/>
          <w:color w:val="000000"/>
          <w:sz w:val="28"/>
          <w:szCs w:val="28"/>
        </w:rPr>
        <w:t>завданнів</w:t>
      </w:r>
      <w:r>
        <w:rPr>
          <w:noProof/>
          <w:sz w:val="28"/>
          <w:szCs w:val="28"/>
        </w:rPr>
        <w:t xml:space="preserve"> </w:t>
      </w:r>
      <w:r>
        <w:rPr>
          <w:noProof/>
          <w:color w:val="000000"/>
          <w:sz w:val="28"/>
          <w:szCs w:val="28"/>
        </w:rPr>
        <w:t>керування</w:t>
      </w:r>
      <w:r>
        <w:rPr>
          <w:noProof/>
          <w:sz w:val="28"/>
          <w:szCs w:val="28"/>
        </w:rPr>
        <w:t>.</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Основні етапи аналізу конкурентів:</w:t>
      </w:r>
    </w:p>
    <w:p w:rsidR="00E41195" w:rsidRDefault="00436E6A">
      <w:pPr>
        <w:numPr>
          <w:ilvl w:val="0"/>
          <w:numId w:val="31"/>
        </w:numPr>
        <w:jc w:val="both"/>
        <w:rPr>
          <w:sz w:val="28"/>
          <w:szCs w:val="28"/>
          <w:lang w:val="uk-UA"/>
        </w:rPr>
      </w:pPr>
      <w:r>
        <w:rPr>
          <w:sz w:val="28"/>
          <w:szCs w:val="28"/>
          <w:lang w:val="uk-UA"/>
        </w:rPr>
        <w:t>визначення суб’єктів конкуренції у кожному ринковому сегменті</w:t>
      </w:r>
    </w:p>
    <w:p w:rsidR="00E41195" w:rsidRDefault="00436E6A">
      <w:pPr>
        <w:numPr>
          <w:ilvl w:val="0"/>
          <w:numId w:val="31"/>
        </w:numPr>
        <w:jc w:val="both"/>
        <w:rPr>
          <w:sz w:val="28"/>
          <w:szCs w:val="28"/>
          <w:lang w:val="uk-UA"/>
        </w:rPr>
      </w:pPr>
      <w:r>
        <w:rPr>
          <w:sz w:val="28"/>
          <w:szCs w:val="28"/>
          <w:lang w:val="uk-UA"/>
        </w:rPr>
        <w:t>порівняння можливостей банку з можливостями конкурентів</w:t>
      </w:r>
    </w:p>
    <w:p w:rsidR="00E41195" w:rsidRDefault="00436E6A">
      <w:pPr>
        <w:numPr>
          <w:ilvl w:val="0"/>
          <w:numId w:val="31"/>
        </w:numPr>
        <w:jc w:val="both"/>
        <w:rPr>
          <w:sz w:val="28"/>
          <w:szCs w:val="28"/>
          <w:lang w:val="uk-UA"/>
        </w:rPr>
      </w:pPr>
      <w:r>
        <w:rPr>
          <w:sz w:val="28"/>
          <w:szCs w:val="28"/>
          <w:lang w:val="uk-UA"/>
        </w:rPr>
        <w:t>перспективи розвитку конкуренції</w:t>
      </w:r>
    </w:p>
    <w:p w:rsidR="00E41195" w:rsidRDefault="00436E6A">
      <w:pPr>
        <w:numPr>
          <w:ilvl w:val="0"/>
          <w:numId w:val="31"/>
        </w:numPr>
        <w:jc w:val="both"/>
        <w:rPr>
          <w:sz w:val="28"/>
          <w:szCs w:val="28"/>
          <w:lang w:val="uk-UA"/>
        </w:rPr>
      </w:pPr>
      <w:r>
        <w:rPr>
          <w:sz w:val="28"/>
          <w:szCs w:val="28"/>
          <w:lang w:val="uk-UA"/>
        </w:rPr>
        <w:t>причини лідерства конкретного банку в успішних сегментах</w:t>
      </w:r>
    </w:p>
    <w:p w:rsidR="00E41195" w:rsidRDefault="00436E6A">
      <w:pPr>
        <w:numPr>
          <w:ilvl w:val="0"/>
          <w:numId w:val="31"/>
        </w:numPr>
        <w:jc w:val="both"/>
        <w:rPr>
          <w:sz w:val="28"/>
          <w:szCs w:val="28"/>
          <w:lang w:val="uk-UA"/>
        </w:rPr>
      </w:pPr>
      <w:r>
        <w:rPr>
          <w:sz w:val="28"/>
          <w:szCs w:val="28"/>
          <w:lang w:val="uk-UA"/>
        </w:rPr>
        <w:t>стратегія стимулювання збуту в порівнянні із стратегіями конкурентів</w:t>
      </w:r>
    </w:p>
    <w:p w:rsidR="00E41195" w:rsidRDefault="00436E6A">
      <w:pPr>
        <w:numPr>
          <w:ilvl w:val="0"/>
          <w:numId w:val="31"/>
        </w:numPr>
        <w:jc w:val="both"/>
        <w:rPr>
          <w:sz w:val="28"/>
          <w:szCs w:val="28"/>
          <w:lang w:val="uk-UA"/>
        </w:rPr>
      </w:pPr>
      <w:r>
        <w:rPr>
          <w:sz w:val="28"/>
          <w:szCs w:val="28"/>
          <w:lang w:val="uk-UA"/>
        </w:rPr>
        <w:t>інформація про конкурентів</w:t>
      </w:r>
    </w:p>
    <w:p w:rsidR="00E41195" w:rsidRDefault="00436E6A">
      <w:pPr>
        <w:numPr>
          <w:ilvl w:val="0"/>
          <w:numId w:val="31"/>
        </w:numPr>
        <w:jc w:val="both"/>
        <w:rPr>
          <w:sz w:val="28"/>
          <w:szCs w:val="28"/>
          <w:lang w:val="uk-UA"/>
        </w:rPr>
      </w:pPr>
      <w:r>
        <w:rPr>
          <w:sz w:val="28"/>
          <w:szCs w:val="28"/>
          <w:lang w:val="uk-UA"/>
        </w:rPr>
        <w:t>можливі зміни на обраних ринках та їх наслідки для банку</w:t>
      </w:r>
    </w:p>
    <w:p w:rsidR="00E41195" w:rsidRDefault="00436E6A">
      <w:pPr>
        <w:numPr>
          <w:ilvl w:val="0"/>
          <w:numId w:val="31"/>
        </w:numPr>
        <w:jc w:val="both"/>
        <w:rPr>
          <w:sz w:val="28"/>
          <w:szCs w:val="28"/>
          <w:lang w:val="uk-UA"/>
        </w:rPr>
      </w:pPr>
      <w:r>
        <w:rPr>
          <w:sz w:val="28"/>
          <w:szCs w:val="28"/>
          <w:lang w:val="uk-UA"/>
        </w:rPr>
        <w:t>фактори попиту на цільових ринках</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Аналіз ринку проводиться за методом ситуаційного аналізу, основні етапи якого:</w:t>
      </w:r>
    </w:p>
    <w:p w:rsidR="00E41195" w:rsidRDefault="00436E6A">
      <w:pPr>
        <w:numPr>
          <w:ilvl w:val="0"/>
          <w:numId w:val="32"/>
        </w:numPr>
        <w:ind w:left="426" w:hanging="426"/>
        <w:jc w:val="both"/>
        <w:rPr>
          <w:sz w:val="28"/>
          <w:szCs w:val="28"/>
          <w:lang w:val="uk-UA"/>
        </w:rPr>
      </w:pPr>
      <w:r>
        <w:rPr>
          <w:sz w:val="28"/>
          <w:szCs w:val="28"/>
          <w:lang w:val="uk-UA"/>
        </w:rPr>
        <w:t>прийняття рішення про проведення аналізу</w:t>
      </w:r>
    </w:p>
    <w:p w:rsidR="00E41195" w:rsidRDefault="00436E6A">
      <w:pPr>
        <w:numPr>
          <w:ilvl w:val="0"/>
          <w:numId w:val="32"/>
        </w:numPr>
        <w:ind w:left="426" w:hanging="426"/>
        <w:jc w:val="both"/>
        <w:rPr>
          <w:sz w:val="28"/>
          <w:szCs w:val="28"/>
          <w:lang w:val="uk-UA"/>
        </w:rPr>
      </w:pPr>
      <w:r>
        <w:rPr>
          <w:sz w:val="28"/>
          <w:szCs w:val="28"/>
          <w:lang w:val="uk-UA"/>
        </w:rPr>
        <w:t>маркетинговий аналіз</w:t>
      </w:r>
    </w:p>
    <w:p w:rsidR="00E41195" w:rsidRDefault="00436E6A">
      <w:pPr>
        <w:numPr>
          <w:ilvl w:val="1"/>
          <w:numId w:val="32"/>
        </w:numPr>
        <w:jc w:val="both"/>
        <w:rPr>
          <w:sz w:val="28"/>
          <w:szCs w:val="28"/>
          <w:lang w:val="uk-UA"/>
        </w:rPr>
      </w:pPr>
      <w:r>
        <w:rPr>
          <w:sz w:val="28"/>
          <w:szCs w:val="28"/>
          <w:lang w:val="uk-UA"/>
        </w:rPr>
        <w:t>опис поточного ринкового стану банку</w:t>
      </w:r>
    </w:p>
    <w:p w:rsidR="00E41195" w:rsidRDefault="00436E6A">
      <w:pPr>
        <w:numPr>
          <w:ilvl w:val="1"/>
          <w:numId w:val="32"/>
        </w:numPr>
        <w:jc w:val="both"/>
        <w:rPr>
          <w:sz w:val="28"/>
          <w:szCs w:val="28"/>
          <w:lang w:val="uk-UA"/>
        </w:rPr>
      </w:pPr>
      <w:r>
        <w:rPr>
          <w:sz w:val="28"/>
          <w:szCs w:val="28"/>
          <w:lang w:val="uk-UA"/>
        </w:rPr>
        <w:t>вичленення можливих альтернатив подальшого розвитку</w:t>
      </w:r>
    </w:p>
    <w:p w:rsidR="00E41195" w:rsidRDefault="00436E6A">
      <w:pPr>
        <w:numPr>
          <w:ilvl w:val="1"/>
          <w:numId w:val="32"/>
        </w:numPr>
        <w:jc w:val="both"/>
        <w:rPr>
          <w:sz w:val="28"/>
          <w:szCs w:val="28"/>
          <w:lang w:val="uk-UA"/>
        </w:rPr>
      </w:pPr>
      <w:r>
        <w:rPr>
          <w:sz w:val="28"/>
          <w:szCs w:val="28"/>
          <w:lang w:val="uk-UA"/>
        </w:rPr>
        <w:t>класифікація факторів зовнішнього середовища, які впливають</w:t>
      </w:r>
    </w:p>
    <w:p w:rsidR="00E41195" w:rsidRDefault="00436E6A">
      <w:pPr>
        <w:numPr>
          <w:ilvl w:val="1"/>
          <w:numId w:val="32"/>
        </w:numPr>
        <w:jc w:val="both"/>
        <w:rPr>
          <w:sz w:val="28"/>
          <w:szCs w:val="28"/>
          <w:lang w:val="uk-UA"/>
        </w:rPr>
      </w:pPr>
      <w:r>
        <w:rPr>
          <w:sz w:val="28"/>
          <w:szCs w:val="28"/>
          <w:lang w:val="uk-UA"/>
        </w:rPr>
        <w:t>встановлення цілей</w:t>
      </w:r>
    </w:p>
    <w:p w:rsidR="00E41195" w:rsidRDefault="00436E6A">
      <w:pPr>
        <w:numPr>
          <w:ilvl w:val="0"/>
          <w:numId w:val="32"/>
        </w:numPr>
        <w:jc w:val="both"/>
        <w:rPr>
          <w:sz w:val="28"/>
          <w:szCs w:val="28"/>
          <w:lang w:val="uk-UA"/>
        </w:rPr>
      </w:pPr>
      <w:r>
        <w:rPr>
          <w:sz w:val="28"/>
          <w:szCs w:val="28"/>
          <w:lang w:val="uk-UA"/>
        </w:rPr>
        <w:t>маркетинговий синтез</w:t>
      </w:r>
    </w:p>
    <w:p w:rsidR="00E41195" w:rsidRDefault="00436E6A">
      <w:pPr>
        <w:numPr>
          <w:ilvl w:val="1"/>
          <w:numId w:val="32"/>
        </w:numPr>
        <w:jc w:val="both"/>
        <w:rPr>
          <w:sz w:val="28"/>
          <w:szCs w:val="28"/>
          <w:lang w:val="uk-UA"/>
        </w:rPr>
      </w:pPr>
      <w:r>
        <w:rPr>
          <w:sz w:val="28"/>
          <w:szCs w:val="28"/>
          <w:lang w:val="uk-UA"/>
        </w:rPr>
        <w:t>оцінка цілей</w:t>
      </w:r>
    </w:p>
    <w:p w:rsidR="00E41195" w:rsidRDefault="00436E6A">
      <w:pPr>
        <w:numPr>
          <w:ilvl w:val="1"/>
          <w:numId w:val="32"/>
        </w:numPr>
        <w:jc w:val="both"/>
        <w:rPr>
          <w:sz w:val="28"/>
          <w:szCs w:val="28"/>
          <w:lang w:val="uk-UA"/>
        </w:rPr>
      </w:pPr>
      <w:r>
        <w:rPr>
          <w:sz w:val="28"/>
          <w:szCs w:val="28"/>
          <w:lang w:val="uk-UA"/>
        </w:rPr>
        <w:t>прийняття рішення</w:t>
      </w:r>
    </w:p>
    <w:p w:rsidR="00E41195" w:rsidRDefault="00436E6A">
      <w:pPr>
        <w:numPr>
          <w:ilvl w:val="0"/>
          <w:numId w:val="32"/>
        </w:numPr>
        <w:jc w:val="both"/>
        <w:rPr>
          <w:sz w:val="28"/>
          <w:szCs w:val="28"/>
          <w:lang w:val="uk-UA"/>
        </w:rPr>
      </w:pPr>
      <w:r>
        <w:rPr>
          <w:sz w:val="28"/>
          <w:szCs w:val="28"/>
          <w:lang w:val="uk-UA"/>
        </w:rPr>
        <w:t>стратегічне планування</w:t>
      </w:r>
    </w:p>
    <w:p w:rsidR="00E41195" w:rsidRDefault="00436E6A">
      <w:pPr>
        <w:numPr>
          <w:ilvl w:val="1"/>
          <w:numId w:val="32"/>
        </w:numPr>
        <w:jc w:val="both"/>
        <w:rPr>
          <w:sz w:val="28"/>
          <w:szCs w:val="28"/>
          <w:lang w:val="uk-UA"/>
        </w:rPr>
      </w:pPr>
      <w:r>
        <w:rPr>
          <w:sz w:val="28"/>
          <w:szCs w:val="28"/>
          <w:lang w:val="uk-UA"/>
        </w:rPr>
        <w:t>висунення стратегій</w:t>
      </w:r>
    </w:p>
    <w:p w:rsidR="00E41195" w:rsidRDefault="00436E6A">
      <w:pPr>
        <w:numPr>
          <w:ilvl w:val="1"/>
          <w:numId w:val="32"/>
        </w:numPr>
        <w:jc w:val="both"/>
        <w:rPr>
          <w:sz w:val="28"/>
          <w:szCs w:val="28"/>
          <w:lang w:val="uk-UA"/>
        </w:rPr>
      </w:pPr>
      <w:r>
        <w:rPr>
          <w:sz w:val="28"/>
          <w:szCs w:val="28"/>
          <w:lang w:val="uk-UA"/>
        </w:rPr>
        <w:t>вибір стратегій</w:t>
      </w:r>
    </w:p>
    <w:p w:rsidR="00E41195" w:rsidRDefault="00436E6A">
      <w:pPr>
        <w:numPr>
          <w:ilvl w:val="0"/>
          <w:numId w:val="32"/>
        </w:numPr>
        <w:jc w:val="both"/>
        <w:rPr>
          <w:sz w:val="28"/>
          <w:szCs w:val="28"/>
          <w:lang w:val="uk-UA"/>
        </w:rPr>
      </w:pPr>
      <w:r>
        <w:rPr>
          <w:sz w:val="28"/>
          <w:szCs w:val="28"/>
          <w:lang w:val="uk-UA"/>
        </w:rPr>
        <w:t>тактичне планування</w:t>
      </w:r>
    </w:p>
    <w:p w:rsidR="00E41195" w:rsidRDefault="00436E6A">
      <w:pPr>
        <w:numPr>
          <w:ilvl w:val="1"/>
          <w:numId w:val="32"/>
        </w:numPr>
        <w:jc w:val="both"/>
        <w:rPr>
          <w:sz w:val="28"/>
          <w:szCs w:val="28"/>
          <w:lang w:val="uk-UA"/>
        </w:rPr>
      </w:pPr>
      <w:r>
        <w:rPr>
          <w:sz w:val="28"/>
          <w:szCs w:val="28"/>
          <w:lang w:val="uk-UA"/>
        </w:rPr>
        <w:t>визначення тактики</w:t>
      </w:r>
    </w:p>
    <w:p w:rsidR="00E41195" w:rsidRDefault="00436E6A">
      <w:pPr>
        <w:numPr>
          <w:ilvl w:val="1"/>
          <w:numId w:val="32"/>
        </w:numPr>
        <w:jc w:val="both"/>
        <w:rPr>
          <w:sz w:val="28"/>
          <w:szCs w:val="28"/>
          <w:lang w:val="uk-UA"/>
        </w:rPr>
      </w:pPr>
      <w:r>
        <w:rPr>
          <w:sz w:val="28"/>
          <w:szCs w:val="28"/>
          <w:lang w:val="uk-UA"/>
        </w:rPr>
        <w:t>оперативний план</w:t>
      </w:r>
    </w:p>
    <w:p w:rsidR="00E41195" w:rsidRDefault="00436E6A">
      <w:pPr>
        <w:numPr>
          <w:ilvl w:val="1"/>
          <w:numId w:val="32"/>
        </w:numPr>
        <w:jc w:val="both"/>
        <w:rPr>
          <w:sz w:val="28"/>
          <w:szCs w:val="28"/>
          <w:lang w:val="uk-UA"/>
        </w:rPr>
      </w:pPr>
      <w:r>
        <w:rPr>
          <w:sz w:val="28"/>
          <w:szCs w:val="28"/>
          <w:lang w:val="uk-UA"/>
        </w:rPr>
        <w:t>реалізація оперативного плану</w:t>
      </w:r>
    </w:p>
    <w:p w:rsidR="00E41195" w:rsidRDefault="00436E6A">
      <w:pPr>
        <w:numPr>
          <w:ilvl w:val="0"/>
          <w:numId w:val="32"/>
        </w:numPr>
        <w:jc w:val="both"/>
        <w:rPr>
          <w:sz w:val="28"/>
          <w:szCs w:val="28"/>
          <w:lang w:val="uk-UA"/>
        </w:rPr>
      </w:pPr>
      <w:r>
        <w:rPr>
          <w:sz w:val="28"/>
          <w:szCs w:val="28"/>
          <w:lang w:val="uk-UA"/>
        </w:rPr>
        <w:t>контроль</w:t>
      </w:r>
    </w:p>
    <w:p w:rsidR="00E41195" w:rsidRDefault="00436E6A">
      <w:pPr>
        <w:numPr>
          <w:ilvl w:val="1"/>
          <w:numId w:val="32"/>
        </w:numPr>
        <w:jc w:val="both"/>
        <w:rPr>
          <w:sz w:val="28"/>
          <w:szCs w:val="28"/>
          <w:lang w:val="uk-UA"/>
        </w:rPr>
      </w:pPr>
      <w:r>
        <w:rPr>
          <w:sz w:val="28"/>
          <w:szCs w:val="28"/>
          <w:lang w:val="uk-UA"/>
        </w:rPr>
        <w:t>збір даних</w:t>
      </w:r>
    </w:p>
    <w:p w:rsidR="00E41195" w:rsidRDefault="00436E6A">
      <w:pPr>
        <w:numPr>
          <w:ilvl w:val="1"/>
          <w:numId w:val="32"/>
        </w:numPr>
        <w:jc w:val="both"/>
        <w:rPr>
          <w:sz w:val="28"/>
          <w:szCs w:val="28"/>
          <w:lang w:val="uk-UA"/>
        </w:rPr>
      </w:pPr>
      <w:r>
        <w:rPr>
          <w:sz w:val="28"/>
          <w:szCs w:val="28"/>
          <w:lang w:val="uk-UA"/>
        </w:rPr>
        <w:t>порівняльна оцінка очікуваних та фактичних результатів</w:t>
      </w:r>
    </w:p>
    <w:p w:rsidR="00E41195" w:rsidRDefault="00E41195">
      <w:pPr>
        <w:jc w:val="both"/>
        <w:rPr>
          <w:sz w:val="28"/>
          <w:szCs w:val="28"/>
          <w:lang w:val="uk-UA"/>
        </w:rPr>
      </w:pPr>
    </w:p>
    <w:p w:rsidR="00E41195" w:rsidRDefault="00436E6A">
      <w:pPr>
        <w:pStyle w:val="30"/>
      </w:pPr>
      <w:r>
        <w:t>Послідовність виконання цих дій носить циклічний характер. Направлення досліджень зведені в таблицю: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10"/>
      </w:tblGrid>
      <w:tr w:rsidR="00E41195">
        <w:trPr>
          <w:cantSplit/>
        </w:trPr>
        <w:tc>
          <w:tcPr>
            <w:tcW w:w="9286" w:type="dxa"/>
            <w:gridSpan w:val="2"/>
            <w:tcBorders>
              <w:top w:val="single" w:sz="4" w:space="0" w:color="auto"/>
              <w:left w:val="single" w:sz="4" w:space="0" w:color="auto"/>
              <w:bottom w:val="single" w:sz="4" w:space="0" w:color="auto"/>
              <w:right w:val="single" w:sz="4" w:space="0" w:color="auto"/>
            </w:tcBorders>
          </w:tcPr>
          <w:p w:rsidR="00E41195" w:rsidRDefault="00436E6A">
            <w:pPr>
              <w:pStyle w:val="2"/>
            </w:pPr>
            <w:r>
              <w:t>Напрямки досліджень під час ситуаційного аналізу</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 xml:space="preserve">Об'єкти аналізу </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Дії маркетологів, напрямки досліджень</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Ринки</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1"/>
              </w:numPr>
              <w:jc w:val="both"/>
              <w:rPr>
                <w:sz w:val="28"/>
                <w:szCs w:val="28"/>
                <w:lang w:val="uk-UA"/>
              </w:rPr>
            </w:pPr>
            <w:r>
              <w:rPr>
                <w:sz w:val="28"/>
                <w:szCs w:val="28"/>
                <w:lang w:val="uk-UA"/>
              </w:rPr>
              <w:t>розставлення пріоритетів</w:t>
            </w:r>
          </w:p>
          <w:p w:rsidR="00E41195" w:rsidRDefault="00436E6A">
            <w:pPr>
              <w:numPr>
                <w:ilvl w:val="0"/>
                <w:numId w:val="91"/>
              </w:numPr>
              <w:jc w:val="both"/>
              <w:rPr>
                <w:sz w:val="28"/>
                <w:szCs w:val="28"/>
                <w:lang w:val="uk-UA"/>
              </w:rPr>
            </w:pPr>
            <w:r>
              <w:rPr>
                <w:sz w:val="28"/>
                <w:szCs w:val="28"/>
                <w:lang w:val="uk-UA"/>
              </w:rPr>
              <w:t>сегментування ринків</w:t>
            </w:r>
          </w:p>
          <w:p w:rsidR="00E41195" w:rsidRDefault="00436E6A">
            <w:pPr>
              <w:numPr>
                <w:ilvl w:val="0"/>
                <w:numId w:val="91"/>
              </w:numPr>
              <w:jc w:val="both"/>
              <w:rPr>
                <w:sz w:val="28"/>
                <w:szCs w:val="28"/>
                <w:lang w:val="uk-UA"/>
              </w:rPr>
            </w:pPr>
            <w:r>
              <w:rPr>
                <w:sz w:val="28"/>
                <w:szCs w:val="28"/>
                <w:lang w:val="uk-UA"/>
              </w:rPr>
              <w:t>визначення місткості ринків та сегментів</w:t>
            </w:r>
          </w:p>
          <w:p w:rsidR="00E41195" w:rsidRDefault="00436E6A">
            <w:pPr>
              <w:numPr>
                <w:ilvl w:val="0"/>
                <w:numId w:val="91"/>
              </w:numPr>
              <w:jc w:val="both"/>
              <w:rPr>
                <w:sz w:val="28"/>
                <w:szCs w:val="28"/>
                <w:lang w:val="uk-UA"/>
              </w:rPr>
            </w:pPr>
            <w:r>
              <w:rPr>
                <w:sz w:val="28"/>
                <w:szCs w:val="28"/>
                <w:lang w:val="uk-UA"/>
              </w:rPr>
              <w:t>ранжування цільових ринків за результатами банківської діяльності</w:t>
            </w:r>
          </w:p>
          <w:p w:rsidR="00E41195" w:rsidRDefault="00436E6A">
            <w:pPr>
              <w:numPr>
                <w:ilvl w:val="0"/>
                <w:numId w:val="91"/>
              </w:numPr>
              <w:jc w:val="both"/>
              <w:rPr>
                <w:sz w:val="28"/>
                <w:szCs w:val="28"/>
                <w:lang w:val="uk-UA"/>
              </w:rPr>
            </w:pPr>
            <w:r>
              <w:rPr>
                <w:sz w:val="28"/>
                <w:szCs w:val="28"/>
                <w:lang w:val="uk-UA"/>
              </w:rPr>
              <w:t>вибір ринків для розширення операцій</w:t>
            </w:r>
          </w:p>
          <w:p w:rsidR="00E41195" w:rsidRDefault="00436E6A">
            <w:pPr>
              <w:numPr>
                <w:ilvl w:val="0"/>
                <w:numId w:val="91"/>
              </w:numPr>
              <w:jc w:val="both"/>
              <w:rPr>
                <w:sz w:val="28"/>
                <w:szCs w:val="28"/>
                <w:lang w:val="uk-UA"/>
              </w:rPr>
            </w:pPr>
            <w:r>
              <w:rPr>
                <w:sz w:val="28"/>
                <w:szCs w:val="28"/>
                <w:lang w:val="uk-UA"/>
              </w:rPr>
              <w:t>можливі зміни на обраних ринках та їх наслідки для банку</w:t>
            </w:r>
          </w:p>
          <w:p w:rsidR="00E41195" w:rsidRDefault="00436E6A">
            <w:pPr>
              <w:numPr>
                <w:ilvl w:val="0"/>
                <w:numId w:val="91"/>
              </w:numPr>
              <w:jc w:val="both"/>
              <w:rPr>
                <w:sz w:val="28"/>
                <w:szCs w:val="28"/>
                <w:lang w:val="uk-UA"/>
              </w:rPr>
            </w:pPr>
            <w:r>
              <w:rPr>
                <w:sz w:val="28"/>
                <w:szCs w:val="28"/>
                <w:lang w:val="uk-UA"/>
              </w:rPr>
              <w:t>фактори попиту на цільових ринках</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Продукти</w:t>
            </w:r>
          </w:p>
        </w:tc>
        <w:tc>
          <w:tcPr>
            <w:tcW w:w="6910" w:type="dxa"/>
            <w:tcBorders>
              <w:top w:val="single" w:sz="4" w:space="0" w:color="auto"/>
              <w:left w:val="single" w:sz="4" w:space="0" w:color="auto"/>
              <w:bottom w:val="single" w:sz="4" w:space="0" w:color="auto"/>
              <w:right w:val="single" w:sz="4" w:space="0" w:color="auto"/>
            </w:tcBorders>
          </w:tcPr>
          <w:p w:rsidR="00E41195" w:rsidRDefault="00E41195">
            <w:pPr>
              <w:jc w:val="both"/>
              <w:rPr>
                <w:sz w:val="28"/>
                <w:szCs w:val="28"/>
                <w:lang w:val="uk-UA"/>
              </w:rPr>
            </w:pP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нові</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2"/>
              </w:numPr>
              <w:jc w:val="both"/>
              <w:rPr>
                <w:sz w:val="28"/>
                <w:szCs w:val="28"/>
                <w:lang w:val="uk-UA"/>
              </w:rPr>
            </w:pPr>
            <w:r>
              <w:rPr>
                <w:sz w:val="28"/>
                <w:szCs w:val="28"/>
                <w:lang w:val="uk-UA"/>
              </w:rPr>
              <w:t>очікуваний життєвий цикл послуг та графік прибутку, що прогнозується</w:t>
            </w:r>
          </w:p>
          <w:p w:rsidR="00E41195" w:rsidRDefault="00436E6A">
            <w:pPr>
              <w:numPr>
                <w:ilvl w:val="0"/>
                <w:numId w:val="92"/>
              </w:numPr>
              <w:jc w:val="both"/>
              <w:rPr>
                <w:sz w:val="28"/>
                <w:szCs w:val="28"/>
                <w:lang w:val="uk-UA"/>
              </w:rPr>
            </w:pPr>
            <w:r>
              <w:rPr>
                <w:sz w:val="28"/>
                <w:szCs w:val="28"/>
                <w:lang w:val="uk-UA"/>
              </w:rPr>
              <w:t>конкурентне середовище та банки-конкуренти</w:t>
            </w:r>
          </w:p>
          <w:p w:rsidR="00E41195" w:rsidRDefault="00436E6A">
            <w:pPr>
              <w:numPr>
                <w:ilvl w:val="0"/>
                <w:numId w:val="92"/>
              </w:numPr>
              <w:jc w:val="both"/>
              <w:rPr>
                <w:sz w:val="28"/>
                <w:szCs w:val="28"/>
                <w:lang w:val="uk-UA"/>
              </w:rPr>
            </w:pPr>
            <w:r>
              <w:rPr>
                <w:sz w:val="28"/>
                <w:szCs w:val="28"/>
                <w:lang w:val="uk-UA"/>
              </w:rPr>
              <w:t>потенційна ємність цільових ринків із врахуванням можливих варіацій попиту на нову банківську послугу</w:t>
            </w:r>
          </w:p>
          <w:p w:rsidR="00E41195" w:rsidRDefault="00436E6A">
            <w:pPr>
              <w:numPr>
                <w:ilvl w:val="0"/>
                <w:numId w:val="92"/>
              </w:numPr>
              <w:jc w:val="both"/>
              <w:rPr>
                <w:sz w:val="28"/>
                <w:szCs w:val="28"/>
                <w:lang w:val="uk-UA"/>
              </w:rPr>
            </w:pPr>
            <w:r>
              <w:rPr>
                <w:sz w:val="28"/>
                <w:szCs w:val="28"/>
                <w:lang w:val="uk-UA"/>
              </w:rPr>
              <w:t>оцінка витрат</w:t>
            </w:r>
          </w:p>
          <w:p w:rsidR="00E41195" w:rsidRDefault="00436E6A">
            <w:pPr>
              <w:numPr>
                <w:ilvl w:val="0"/>
                <w:numId w:val="92"/>
              </w:numPr>
              <w:jc w:val="both"/>
              <w:rPr>
                <w:sz w:val="28"/>
                <w:szCs w:val="28"/>
                <w:lang w:val="uk-UA"/>
              </w:rPr>
            </w:pPr>
            <w:r>
              <w:rPr>
                <w:sz w:val="28"/>
                <w:szCs w:val="28"/>
                <w:lang w:val="uk-UA"/>
              </w:rPr>
              <w:t>бізнес-план впровадження нового продукту</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основні</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3"/>
              </w:numPr>
              <w:jc w:val="both"/>
              <w:rPr>
                <w:sz w:val="28"/>
                <w:szCs w:val="28"/>
                <w:lang w:val="uk-UA"/>
              </w:rPr>
            </w:pPr>
            <w:r>
              <w:rPr>
                <w:sz w:val="28"/>
                <w:szCs w:val="28"/>
                <w:lang w:val="uk-UA"/>
              </w:rPr>
              <w:t>стадії життєвого циклу</w:t>
            </w:r>
          </w:p>
          <w:p w:rsidR="00E41195" w:rsidRDefault="00436E6A">
            <w:pPr>
              <w:numPr>
                <w:ilvl w:val="0"/>
                <w:numId w:val="93"/>
              </w:numPr>
              <w:jc w:val="both"/>
              <w:rPr>
                <w:sz w:val="28"/>
                <w:szCs w:val="28"/>
                <w:lang w:val="uk-UA"/>
              </w:rPr>
            </w:pPr>
            <w:r>
              <w:rPr>
                <w:sz w:val="28"/>
                <w:szCs w:val="28"/>
                <w:lang w:val="uk-UA"/>
              </w:rPr>
              <w:t>конкурентоспроможність продукту на банківському ринку</w:t>
            </w:r>
          </w:p>
          <w:p w:rsidR="00E41195" w:rsidRDefault="00436E6A">
            <w:pPr>
              <w:numPr>
                <w:ilvl w:val="0"/>
                <w:numId w:val="93"/>
              </w:numPr>
              <w:jc w:val="both"/>
              <w:rPr>
                <w:sz w:val="28"/>
                <w:szCs w:val="28"/>
                <w:lang w:val="uk-UA"/>
              </w:rPr>
            </w:pPr>
            <w:r>
              <w:rPr>
                <w:sz w:val="28"/>
                <w:szCs w:val="28"/>
                <w:lang w:val="uk-UA"/>
              </w:rPr>
              <w:t>ступінь відповідності банківського продуктового ряду структурі потреб клієнтів</w:t>
            </w:r>
          </w:p>
          <w:p w:rsidR="00E41195" w:rsidRDefault="00436E6A">
            <w:pPr>
              <w:numPr>
                <w:ilvl w:val="0"/>
                <w:numId w:val="93"/>
              </w:numPr>
              <w:jc w:val="both"/>
              <w:rPr>
                <w:sz w:val="28"/>
                <w:szCs w:val="28"/>
                <w:lang w:val="uk-UA"/>
              </w:rPr>
            </w:pPr>
            <w:r>
              <w:rPr>
                <w:sz w:val="28"/>
                <w:szCs w:val="28"/>
                <w:lang w:val="uk-UA"/>
              </w:rPr>
              <w:t>якість обслуговання населення і юридичних осіб</w:t>
            </w:r>
          </w:p>
          <w:p w:rsidR="00E41195" w:rsidRDefault="00436E6A">
            <w:pPr>
              <w:numPr>
                <w:ilvl w:val="0"/>
                <w:numId w:val="93"/>
              </w:numPr>
              <w:jc w:val="both"/>
              <w:rPr>
                <w:sz w:val="28"/>
                <w:szCs w:val="28"/>
                <w:lang w:val="uk-UA"/>
              </w:rPr>
            </w:pPr>
            <w:r>
              <w:rPr>
                <w:sz w:val="28"/>
                <w:szCs w:val="28"/>
                <w:lang w:val="uk-UA"/>
              </w:rPr>
              <w:t>вплив на імідж банку</w:t>
            </w:r>
          </w:p>
          <w:p w:rsidR="00E41195" w:rsidRDefault="00436E6A">
            <w:pPr>
              <w:numPr>
                <w:ilvl w:val="0"/>
                <w:numId w:val="93"/>
              </w:numPr>
              <w:jc w:val="both"/>
              <w:rPr>
                <w:sz w:val="28"/>
                <w:szCs w:val="28"/>
                <w:lang w:val="uk-UA"/>
              </w:rPr>
            </w:pPr>
            <w:r>
              <w:rPr>
                <w:sz w:val="28"/>
                <w:szCs w:val="28"/>
                <w:lang w:val="uk-UA"/>
              </w:rPr>
              <w:t>супутні сервісні послуги</w:t>
            </w:r>
          </w:p>
          <w:p w:rsidR="00E41195" w:rsidRDefault="00436E6A">
            <w:pPr>
              <w:numPr>
                <w:ilvl w:val="0"/>
                <w:numId w:val="93"/>
              </w:numPr>
              <w:jc w:val="both"/>
              <w:rPr>
                <w:sz w:val="28"/>
                <w:szCs w:val="28"/>
                <w:lang w:val="uk-UA"/>
              </w:rPr>
            </w:pPr>
            <w:r>
              <w:rPr>
                <w:sz w:val="28"/>
                <w:szCs w:val="28"/>
                <w:lang w:val="uk-UA"/>
              </w:rPr>
              <w:t>причини нарікань чи відмов користуватися продуктом з боку клієнтів</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Клієнти</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4"/>
              </w:numPr>
              <w:jc w:val="both"/>
              <w:rPr>
                <w:sz w:val="28"/>
                <w:szCs w:val="28"/>
                <w:lang w:val="uk-UA"/>
              </w:rPr>
            </w:pPr>
            <w:r>
              <w:rPr>
                <w:sz w:val="28"/>
                <w:szCs w:val="28"/>
                <w:lang w:val="uk-UA"/>
              </w:rPr>
              <w:t>типологія клієнтури</w:t>
            </w:r>
          </w:p>
          <w:p w:rsidR="00E41195" w:rsidRDefault="00436E6A">
            <w:pPr>
              <w:numPr>
                <w:ilvl w:val="0"/>
                <w:numId w:val="94"/>
              </w:numPr>
              <w:jc w:val="both"/>
              <w:rPr>
                <w:sz w:val="28"/>
                <w:szCs w:val="28"/>
                <w:lang w:val="uk-UA"/>
              </w:rPr>
            </w:pPr>
            <w:r>
              <w:rPr>
                <w:sz w:val="28"/>
                <w:szCs w:val="28"/>
                <w:lang w:val="uk-UA"/>
              </w:rPr>
              <w:t>критерії вибору продуктів</w:t>
            </w:r>
          </w:p>
          <w:p w:rsidR="00E41195" w:rsidRDefault="00436E6A">
            <w:pPr>
              <w:numPr>
                <w:ilvl w:val="0"/>
                <w:numId w:val="94"/>
              </w:numPr>
              <w:jc w:val="both"/>
              <w:rPr>
                <w:sz w:val="28"/>
                <w:szCs w:val="28"/>
                <w:lang w:val="uk-UA"/>
              </w:rPr>
            </w:pPr>
            <w:r>
              <w:rPr>
                <w:sz w:val="28"/>
                <w:szCs w:val="28"/>
                <w:lang w:val="uk-UA"/>
              </w:rPr>
              <w:t>потреби в банківських продуктах та засоби їх забезпечення</w:t>
            </w:r>
          </w:p>
          <w:p w:rsidR="00E41195" w:rsidRDefault="00436E6A">
            <w:pPr>
              <w:numPr>
                <w:ilvl w:val="0"/>
                <w:numId w:val="94"/>
              </w:numPr>
              <w:jc w:val="both"/>
              <w:rPr>
                <w:sz w:val="28"/>
                <w:szCs w:val="28"/>
                <w:lang w:val="uk-UA"/>
              </w:rPr>
            </w:pPr>
            <w:r>
              <w:rPr>
                <w:sz w:val="28"/>
                <w:szCs w:val="28"/>
                <w:lang w:val="uk-UA"/>
              </w:rPr>
              <w:t>потенціальні споживачі банківських продуктів на обраних сегментах ринку</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Середовище</w:t>
            </w:r>
          </w:p>
        </w:tc>
        <w:tc>
          <w:tcPr>
            <w:tcW w:w="6910" w:type="dxa"/>
            <w:tcBorders>
              <w:top w:val="single" w:sz="4" w:space="0" w:color="auto"/>
              <w:left w:val="single" w:sz="4" w:space="0" w:color="auto"/>
              <w:bottom w:val="single" w:sz="4" w:space="0" w:color="auto"/>
              <w:right w:val="single" w:sz="4" w:space="0" w:color="auto"/>
            </w:tcBorders>
          </w:tcPr>
          <w:p w:rsidR="00E41195" w:rsidRDefault="00E41195">
            <w:pPr>
              <w:jc w:val="both"/>
              <w:rPr>
                <w:sz w:val="28"/>
                <w:szCs w:val="28"/>
                <w:lang w:val="uk-UA"/>
              </w:rPr>
            </w:pP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внутрішнє</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5"/>
              </w:numPr>
              <w:jc w:val="both"/>
              <w:rPr>
                <w:sz w:val="28"/>
                <w:szCs w:val="28"/>
                <w:lang w:val="uk-UA"/>
              </w:rPr>
            </w:pPr>
            <w:r>
              <w:rPr>
                <w:sz w:val="28"/>
                <w:szCs w:val="28"/>
                <w:lang w:val="uk-UA"/>
              </w:rPr>
              <w:t>рівень освіти, професійної підготовки та досвідченості службовців банку</w:t>
            </w:r>
          </w:p>
          <w:p w:rsidR="00E41195" w:rsidRDefault="00436E6A">
            <w:pPr>
              <w:numPr>
                <w:ilvl w:val="0"/>
                <w:numId w:val="95"/>
              </w:numPr>
              <w:jc w:val="both"/>
              <w:rPr>
                <w:sz w:val="28"/>
                <w:szCs w:val="28"/>
                <w:lang w:val="uk-UA"/>
              </w:rPr>
            </w:pPr>
            <w:r>
              <w:rPr>
                <w:sz w:val="28"/>
                <w:szCs w:val="28"/>
                <w:lang w:val="uk-UA"/>
              </w:rPr>
              <w:t>інформованість співробітників</w:t>
            </w:r>
          </w:p>
          <w:p w:rsidR="00E41195" w:rsidRDefault="00436E6A">
            <w:pPr>
              <w:numPr>
                <w:ilvl w:val="0"/>
                <w:numId w:val="95"/>
              </w:numPr>
              <w:jc w:val="both"/>
              <w:rPr>
                <w:sz w:val="28"/>
                <w:szCs w:val="28"/>
                <w:lang w:val="uk-UA"/>
              </w:rPr>
            </w:pPr>
            <w:r>
              <w:rPr>
                <w:sz w:val="28"/>
                <w:szCs w:val="28"/>
                <w:lang w:val="uk-UA"/>
              </w:rPr>
              <w:t>ступінь зацікавленості в результатах праці</w:t>
            </w:r>
          </w:p>
          <w:p w:rsidR="00E41195" w:rsidRDefault="00436E6A">
            <w:pPr>
              <w:numPr>
                <w:ilvl w:val="0"/>
                <w:numId w:val="95"/>
              </w:numPr>
              <w:jc w:val="both"/>
              <w:rPr>
                <w:sz w:val="28"/>
                <w:szCs w:val="28"/>
                <w:lang w:val="uk-UA"/>
              </w:rPr>
            </w:pPr>
            <w:r>
              <w:rPr>
                <w:sz w:val="28"/>
                <w:szCs w:val="28"/>
                <w:lang w:val="uk-UA"/>
              </w:rPr>
              <w:t xml:space="preserve">внутрішні ресурси та рівень технічного забезпечення банку </w:t>
            </w:r>
          </w:p>
          <w:p w:rsidR="00E41195" w:rsidRDefault="00436E6A">
            <w:pPr>
              <w:numPr>
                <w:ilvl w:val="0"/>
                <w:numId w:val="95"/>
              </w:numPr>
              <w:jc w:val="both"/>
              <w:rPr>
                <w:sz w:val="28"/>
                <w:szCs w:val="28"/>
                <w:lang w:val="uk-UA"/>
              </w:rPr>
            </w:pPr>
            <w:r>
              <w:rPr>
                <w:sz w:val="28"/>
                <w:szCs w:val="28"/>
                <w:lang w:val="uk-UA"/>
              </w:rPr>
              <w:t>рівень автоматизації банківських операцій</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зовнішнє</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6"/>
              </w:numPr>
              <w:jc w:val="both"/>
              <w:rPr>
                <w:sz w:val="28"/>
                <w:szCs w:val="28"/>
                <w:lang w:val="uk-UA"/>
              </w:rPr>
            </w:pPr>
            <w:r>
              <w:rPr>
                <w:sz w:val="28"/>
                <w:szCs w:val="28"/>
                <w:lang w:val="uk-UA"/>
              </w:rPr>
              <w:t>ресурсоємність цільових ринків</w:t>
            </w:r>
          </w:p>
          <w:p w:rsidR="00E41195" w:rsidRDefault="00436E6A">
            <w:pPr>
              <w:numPr>
                <w:ilvl w:val="0"/>
                <w:numId w:val="96"/>
              </w:numPr>
              <w:jc w:val="both"/>
              <w:rPr>
                <w:sz w:val="28"/>
                <w:szCs w:val="28"/>
                <w:lang w:val="uk-UA"/>
              </w:rPr>
            </w:pPr>
            <w:r>
              <w:rPr>
                <w:sz w:val="28"/>
                <w:szCs w:val="28"/>
                <w:lang w:val="uk-UA"/>
              </w:rPr>
              <w:t>урядова політика та регулююча роль нбу</w:t>
            </w:r>
          </w:p>
          <w:p w:rsidR="00E41195" w:rsidRDefault="00436E6A">
            <w:pPr>
              <w:numPr>
                <w:ilvl w:val="0"/>
                <w:numId w:val="96"/>
              </w:numPr>
              <w:jc w:val="both"/>
              <w:rPr>
                <w:sz w:val="28"/>
                <w:szCs w:val="28"/>
                <w:lang w:val="uk-UA"/>
              </w:rPr>
            </w:pPr>
            <w:r>
              <w:rPr>
                <w:sz w:val="28"/>
                <w:szCs w:val="28"/>
                <w:lang w:val="uk-UA"/>
              </w:rPr>
              <w:t>науково-технічний прогрес, економічна ситуація, валютно-фінансовий режим</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Конкуренція</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7"/>
              </w:numPr>
              <w:jc w:val="both"/>
              <w:rPr>
                <w:sz w:val="28"/>
                <w:szCs w:val="28"/>
                <w:lang w:val="uk-UA"/>
              </w:rPr>
            </w:pPr>
            <w:r>
              <w:rPr>
                <w:sz w:val="28"/>
                <w:szCs w:val="28"/>
                <w:lang w:val="uk-UA"/>
              </w:rPr>
              <w:t>суб'єкти конкуренції в кожному ринковому сегменті, порівняння можливостей банку з можливостями конкурентів</w:t>
            </w:r>
          </w:p>
          <w:p w:rsidR="00E41195" w:rsidRDefault="00436E6A">
            <w:pPr>
              <w:numPr>
                <w:ilvl w:val="0"/>
                <w:numId w:val="97"/>
              </w:numPr>
              <w:jc w:val="both"/>
              <w:rPr>
                <w:sz w:val="28"/>
                <w:szCs w:val="28"/>
                <w:lang w:val="uk-UA"/>
              </w:rPr>
            </w:pPr>
            <w:r>
              <w:rPr>
                <w:sz w:val="28"/>
                <w:szCs w:val="28"/>
                <w:lang w:val="uk-UA"/>
              </w:rPr>
              <w:t>перспективи розвитку конкуренції</w:t>
            </w:r>
          </w:p>
          <w:p w:rsidR="00E41195" w:rsidRDefault="00436E6A">
            <w:pPr>
              <w:numPr>
                <w:ilvl w:val="0"/>
                <w:numId w:val="97"/>
              </w:numPr>
              <w:jc w:val="both"/>
              <w:rPr>
                <w:sz w:val="28"/>
                <w:szCs w:val="28"/>
                <w:lang w:val="uk-UA"/>
              </w:rPr>
            </w:pPr>
            <w:r>
              <w:rPr>
                <w:sz w:val="28"/>
                <w:szCs w:val="28"/>
                <w:lang w:val="uk-UA"/>
              </w:rPr>
              <w:t>причини лідерства банку в успішних сегментах</w:t>
            </w:r>
          </w:p>
          <w:p w:rsidR="00E41195" w:rsidRDefault="00436E6A">
            <w:pPr>
              <w:numPr>
                <w:ilvl w:val="0"/>
                <w:numId w:val="97"/>
              </w:numPr>
              <w:jc w:val="both"/>
              <w:rPr>
                <w:sz w:val="28"/>
                <w:szCs w:val="28"/>
                <w:lang w:val="uk-UA"/>
              </w:rPr>
            </w:pPr>
            <w:r>
              <w:rPr>
                <w:sz w:val="28"/>
                <w:szCs w:val="28"/>
                <w:lang w:val="uk-UA"/>
              </w:rPr>
              <w:t>стратегія стимулювання банку в порівнянні із стратегіями конкуруючих банків</w:t>
            </w:r>
          </w:p>
          <w:p w:rsidR="00E41195" w:rsidRDefault="00436E6A">
            <w:pPr>
              <w:numPr>
                <w:ilvl w:val="0"/>
                <w:numId w:val="97"/>
              </w:numPr>
              <w:jc w:val="both"/>
              <w:rPr>
                <w:sz w:val="28"/>
                <w:szCs w:val="28"/>
                <w:lang w:val="uk-UA"/>
              </w:rPr>
            </w:pPr>
            <w:r>
              <w:rPr>
                <w:sz w:val="28"/>
                <w:szCs w:val="28"/>
                <w:lang w:val="uk-UA"/>
              </w:rPr>
              <w:t>інформація про конкурентів (банків та небанків)</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Маркетинг</w:t>
            </w:r>
          </w:p>
        </w:tc>
        <w:tc>
          <w:tcPr>
            <w:tcW w:w="6910" w:type="dxa"/>
            <w:tcBorders>
              <w:top w:val="single" w:sz="4" w:space="0" w:color="auto"/>
              <w:left w:val="single" w:sz="4" w:space="0" w:color="auto"/>
              <w:bottom w:val="single" w:sz="4" w:space="0" w:color="auto"/>
              <w:right w:val="single" w:sz="4" w:space="0" w:color="auto"/>
            </w:tcBorders>
          </w:tcPr>
          <w:p w:rsidR="00E41195" w:rsidRDefault="00E41195">
            <w:pPr>
              <w:jc w:val="both"/>
              <w:rPr>
                <w:sz w:val="28"/>
                <w:szCs w:val="28"/>
                <w:lang w:val="uk-UA"/>
              </w:rPr>
            </w:pP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мета</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8"/>
              </w:numPr>
              <w:jc w:val="both"/>
              <w:rPr>
                <w:sz w:val="28"/>
                <w:szCs w:val="28"/>
                <w:lang w:val="uk-UA"/>
              </w:rPr>
            </w:pPr>
            <w:r>
              <w:rPr>
                <w:sz w:val="28"/>
                <w:szCs w:val="28"/>
                <w:lang w:val="uk-UA"/>
              </w:rPr>
              <w:t xml:space="preserve">пов’язування довго-, середньо- та короткострокових цілей банку </w:t>
            </w:r>
          </w:p>
          <w:p w:rsidR="00E41195" w:rsidRDefault="00436E6A">
            <w:pPr>
              <w:numPr>
                <w:ilvl w:val="0"/>
                <w:numId w:val="98"/>
              </w:numPr>
              <w:jc w:val="both"/>
              <w:rPr>
                <w:sz w:val="28"/>
                <w:szCs w:val="28"/>
                <w:lang w:val="uk-UA"/>
              </w:rPr>
            </w:pPr>
            <w:r>
              <w:rPr>
                <w:sz w:val="28"/>
                <w:szCs w:val="28"/>
                <w:lang w:val="uk-UA"/>
              </w:rPr>
              <w:t>відповідність основної стратегії реальним можливостям банку</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програма</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99"/>
              </w:numPr>
              <w:jc w:val="both"/>
              <w:rPr>
                <w:sz w:val="28"/>
                <w:szCs w:val="28"/>
                <w:lang w:val="uk-UA"/>
              </w:rPr>
            </w:pPr>
            <w:r>
              <w:rPr>
                <w:sz w:val="28"/>
                <w:szCs w:val="28"/>
                <w:lang w:val="uk-UA"/>
              </w:rPr>
              <w:t>глобальна стратегія банку</w:t>
            </w:r>
          </w:p>
          <w:p w:rsidR="00E41195" w:rsidRDefault="00436E6A">
            <w:pPr>
              <w:numPr>
                <w:ilvl w:val="0"/>
                <w:numId w:val="99"/>
              </w:numPr>
              <w:jc w:val="both"/>
              <w:rPr>
                <w:sz w:val="28"/>
                <w:szCs w:val="28"/>
                <w:lang w:val="uk-UA"/>
              </w:rPr>
            </w:pPr>
            <w:r>
              <w:rPr>
                <w:sz w:val="28"/>
                <w:szCs w:val="28"/>
                <w:lang w:val="uk-UA"/>
              </w:rPr>
              <w:t>вірогідність досягнення цілей маркетингу</w:t>
            </w:r>
          </w:p>
          <w:p w:rsidR="00E41195" w:rsidRDefault="00436E6A">
            <w:pPr>
              <w:numPr>
                <w:ilvl w:val="0"/>
                <w:numId w:val="99"/>
              </w:numPr>
              <w:jc w:val="both"/>
              <w:rPr>
                <w:sz w:val="28"/>
                <w:szCs w:val="28"/>
                <w:lang w:val="uk-UA"/>
              </w:rPr>
            </w:pPr>
            <w:r>
              <w:rPr>
                <w:sz w:val="28"/>
                <w:szCs w:val="28"/>
                <w:lang w:val="uk-UA"/>
              </w:rPr>
              <w:t>плани маркетингу</w:t>
            </w:r>
          </w:p>
          <w:p w:rsidR="00E41195" w:rsidRDefault="00436E6A">
            <w:pPr>
              <w:numPr>
                <w:ilvl w:val="0"/>
                <w:numId w:val="99"/>
              </w:numPr>
              <w:jc w:val="both"/>
              <w:rPr>
                <w:sz w:val="28"/>
                <w:szCs w:val="28"/>
                <w:lang w:val="uk-UA"/>
              </w:rPr>
            </w:pPr>
            <w:r>
              <w:rPr>
                <w:sz w:val="28"/>
                <w:szCs w:val="28"/>
                <w:lang w:val="uk-UA"/>
              </w:rPr>
              <w:t>засоби отримання інформації</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right"/>
              <w:rPr>
                <w:sz w:val="28"/>
                <w:szCs w:val="28"/>
                <w:lang w:val="uk-UA"/>
              </w:rPr>
            </w:pPr>
            <w:r>
              <w:rPr>
                <w:sz w:val="28"/>
                <w:szCs w:val="28"/>
                <w:lang w:val="uk-UA"/>
              </w:rPr>
              <w:t>організація</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0"/>
              </w:numPr>
              <w:jc w:val="both"/>
              <w:rPr>
                <w:sz w:val="28"/>
                <w:szCs w:val="28"/>
                <w:lang w:val="uk-UA"/>
              </w:rPr>
            </w:pPr>
            <w:r>
              <w:rPr>
                <w:sz w:val="28"/>
                <w:szCs w:val="28"/>
                <w:lang w:val="uk-UA"/>
              </w:rPr>
              <w:t>критерії відбору персоналу відділу маркетингу</w:t>
            </w:r>
          </w:p>
          <w:p w:rsidR="00E41195" w:rsidRDefault="00436E6A">
            <w:pPr>
              <w:numPr>
                <w:ilvl w:val="0"/>
                <w:numId w:val="100"/>
              </w:numPr>
              <w:jc w:val="both"/>
              <w:rPr>
                <w:sz w:val="28"/>
                <w:szCs w:val="28"/>
                <w:lang w:val="uk-UA"/>
              </w:rPr>
            </w:pPr>
            <w:r>
              <w:rPr>
                <w:sz w:val="28"/>
                <w:szCs w:val="28"/>
                <w:lang w:val="uk-UA"/>
              </w:rPr>
              <w:t>рівень кваліфікації керівника маркетингової служби</w:t>
            </w:r>
          </w:p>
          <w:p w:rsidR="00E41195" w:rsidRDefault="00436E6A">
            <w:pPr>
              <w:numPr>
                <w:ilvl w:val="0"/>
                <w:numId w:val="100"/>
              </w:numPr>
              <w:jc w:val="both"/>
              <w:rPr>
                <w:sz w:val="28"/>
                <w:szCs w:val="28"/>
                <w:lang w:val="uk-UA"/>
              </w:rPr>
            </w:pPr>
            <w:r>
              <w:rPr>
                <w:sz w:val="28"/>
                <w:szCs w:val="28"/>
                <w:lang w:val="uk-UA"/>
              </w:rPr>
              <w:t>розподіл обов’язків та відповідальності між маркетологами</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Ціни</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1"/>
              </w:numPr>
              <w:jc w:val="both"/>
              <w:rPr>
                <w:sz w:val="28"/>
                <w:szCs w:val="28"/>
                <w:lang w:val="uk-UA"/>
              </w:rPr>
            </w:pPr>
            <w:r>
              <w:rPr>
                <w:sz w:val="28"/>
                <w:szCs w:val="28"/>
                <w:lang w:val="uk-UA"/>
              </w:rPr>
              <w:t>ув’язка з витратами та попитом</w:t>
            </w:r>
          </w:p>
          <w:p w:rsidR="00E41195" w:rsidRDefault="00436E6A">
            <w:pPr>
              <w:numPr>
                <w:ilvl w:val="0"/>
                <w:numId w:val="101"/>
              </w:numPr>
              <w:jc w:val="both"/>
              <w:rPr>
                <w:sz w:val="28"/>
                <w:szCs w:val="28"/>
                <w:lang w:val="uk-UA"/>
              </w:rPr>
            </w:pPr>
            <w:r>
              <w:rPr>
                <w:sz w:val="28"/>
                <w:szCs w:val="28"/>
                <w:lang w:val="uk-UA"/>
              </w:rPr>
              <w:t>відношення клієнтів до рівня процентних ставок і комісійних</w:t>
            </w:r>
          </w:p>
          <w:p w:rsidR="00E41195" w:rsidRDefault="00436E6A">
            <w:pPr>
              <w:numPr>
                <w:ilvl w:val="0"/>
                <w:numId w:val="101"/>
              </w:numPr>
              <w:jc w:val="both"/>
              <w:rPr>
                <w:sz w:val="28"/>
                <w:szCs w:val="28"/>
                <w:lang w:val="uk-UA"/>
              </w:rPr>
            </w:pPr>
            <w:r>
              <w:rPr>
                <w:sz w:val="28"/>
                <w:szCs w:val="28"/>
                <w:lang w:val="uk-UA"/>
              </w:rPr>
              <w:t>ціни банків, які є лідерами в регіоні</w:t>
            </w:r>
          </w:p>
          <w:p w:rsidR="00E41195" w:rsidRDefault="00436E6A">
            <w:pPr>
              <w:numPr>
                <w:ilvl w:val="0"/>
                <w:numId w:val="101"/>
              </w:numPr>
              <w:jc w:val="both"/>
              <w:rPr>
                <w:sz w:val="28"/>
                <w:szCs w:val="28"/>
                <w:lang w:val="uk-UA"/>
              </w:rPr>
            </w:pPr>
            <w:r>
              <w:rPr>
                <w:sz w:val="28"/>
                <w:szCs w:val="28"/>
                <w:lang w:val="uk-UA"/>
              </w:rPr>
              <w:t xml:space="preserve">цінова політика банку </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Організація обслуговання</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1"/>
              </w:numPr>
              <w:jc w:val="both"/>
              <w:rPr>
                <w:sz w:val="28"/>
                <w:szCs w:val="28"/>
                <w:lang w:val="uk-UA"/>
              </w:rPr>
            </w:pPr>
            <w:r>
              <w:rPr>
                <w:sz w:val="28"/>
                <w:szCs w:val="28"/>
                <w:lang w:val="uk-UA"/>
              </w:rPr>
              <w:t>чисельність і спеціалізація персоналу банку, оцінка результатів їх роботи</w:t>
            </w:r>
          </w:p>
          <w:p w:rsidR="00E41195" w:rsidRDefault="00436E6A">
            <w:pPr>
              <w:numPr>
                <w:ilvl w:val="0"/>
                <w:numId w:val="101"/>
              </w:numPr>
              <w:jc w:val="both"/>
              <w:rPr>
                <w:sz w:val="28"/>
                <w:szCs w:val="28"/>
                <w:lang w:val="uk-UA"/>
              </w:rPr>
            </w:pPr>
            <w:r>
              <w:rPr>
                <w:sz w:val="28"/>
                <w:szCs w:val="28"/>
                <w:lang w:val="uk-UA"/>
              </w:rPr>
              <w:t>очікувані обсяги надання послуг</w:t>
            </w:r>
          </w:p>
          <w:p w:rsidR="00E41195" w:rsidRDefault="00436E6A">
            <w:pPr>
              <w:numPr>
                <w:ilvl w:val="0"/>
                <w:numId w:val="101"/>
              </w:numPr>
              <w:jc w:val="both"/>
              <w:rPr>
                <w:sz w:val="28"/>
                <w:szCs w:val="28"/>
                <w:lang w:val="uk-UA"/>
              </w:rPr>
            </w:pPr>
            <w:r>
              <w:rPr>
                <w:sz w:val="28"/>
                <w:szCs w:val="28"/>
                <w:lang w:val="uk-UA"/>
              </w:rPr>
              <w:t>філіальна структура банку</w:t>
            </w:r>
          </w:p>
          <w:p w:rsidR="00E41195" w:rsidRDefault="00436E6A">
            <w:pPr>
              <w:numPr>
                <w:ilvl w:val="0"/>
                <w:numId w:val="101"/>
              </w:numPr>
              <w:jc w:val="both"/>
              <w:rPr>
                <w:sz w:val="28"/>
                <w:szCs w:val="28"/>
                <w:lang w:val="uk-UA"/>
              </w:rPr>
            </w:pPr>
            <w:r>
              <w:rPr>
                <w:sz w:val="28"/>
                <w:szCs w:val="28"/>
                <w:lang w:val="uk-UA"/>
              </w:rPr>
              <w:t>фінансові посередники</w:t>
            </w:r>
          </w:p>
          <w:p w:rsidR="00E41195" w:rsidRDefault="00436E6A">
            <w:pPr>
              <w:numPr>
                <w:ilvl w:val="0"/>
                <w:numId w:val="101"/>
              </w:numPr>
              <w:jc w:val="both"/>
              <w:rPr>
                <w:sz w:val="28"/>
                <w:szCs w:val="28"/>
                <w:lang w:val="uk-UA"/>
              </w:rPr>
            </w:pPr>
            <w:r>
              <w:rPr>
                <w:sz w:val="28"/>
                <w:szCs w:val="28"/>
                <w:lang w:val="uk-UA"/>
              </w:rPr>
              <w:t>підготовка і перепідготовка персоналу</w:t>
            </w:r>
          </w:p>
          <w:p w:rsidR="00E41195" w:rsidRDefault="00436E6A">
            <w:pPr>
              <w:numPr>
                <w:ilvl w:val="0"/>
                <w:numId w:val="101"/>
              </w:numPr>
              <w:jc w:val="both"/>
              <w:rPr>
                <w:sz w:val="28"/>
                <w:szCs w:val="28"/>
                <w:lang w:val="uk-UA"/>
              </w:rPr>
            </w:pPr>
            <w:r>
              <w:rPr>
                <w:sz w:val="28"/>
                <w:szCs w:val="28"/>
                <w:lang w:val="uk-UA"/>
              </w:rPr>
              <w:t>загальні витрати на обслуговання</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Попит і збут</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1"/>
              </w:numPr>
              <w:jc w:val="both"/>
              <w:rPr>
                <w:sz w:val="28"/>
                <w:szCs w:val="28"/>
                <w:lang w:val="uk-UA"/>
              </w:rPr>
            </w:pPr>
            <w:r>
              <w:rPr>
                <w:sz w:val="28"/>
                <w:szCs w:val="28"/>
                <w:lang w:val="uk-UA"/>
              </w:rPr>
              <w:t>програма формування попиту та стимулювання збуту на банківські продукти</w:t>
            </w:r>
          </w:p>
          <w:p w:rsidR="00E41195" w:rsidRDefault="00436E6A">
            <w:pPr>
              <w:numPr>
                <w:ilvl w:val="0"/>
                <w:numId w:val="101"/>
              </w:numPr>
              <w:jc w:val="both"/>
              <w:rPr>
                <w:sz w:val="28"/>
                <w:szCs w:val="28"/>
                <w:lang w:val="uk-UA"/>
              </w:rPr>
            </w:pPr>
            <w:r>
              <w:rPr>
                <w:sz w:val="28"/>
                <w:szCs w:val="28"/>
                <w:lang w:val="uk-UA"/>
              </w:rPr>
              <w:t>реклама</w:t>
            </w:r>
          </w:p>
          <w:p w:rsidR="00E41195" w:rsidRDefault="00436E6A">
            <w:pPr>
              <w:numPr>
                <w:ilvl w:val="0"/>
                <w:numId w:val="101"/>
              </w:numPr>
              <w:jc w:val="both"/>
              <w:rPr>
                <w:sz w:val="28"/>
                <w:szCs w:val="28"/>
                <w:lang w:val="uk-UA"/>
              </w:rPr>
            </w:pPr>
            <w:r>
              <w:rPr>
                <w:sz w:val="28"/>
                <w:szCs w:val="28"/>
                <w:lang w:val="uk-UA"/>
              </w:rPr>
              <w:t>фірмовий стиль банку, девіз</w:t>
            </w:r>
          </w:p>
          <w:p w:rsidR="00E41195" w:rsidRDefault="00436E6A">
            <w:pPr>
              <w:numPr>
                <w:ilvl w:val="0"/>
                <w:numId w:val="101"/>
              </w:numPr>
              <w:jc w:val="both"/>
              <w:rPr>
                <w:sz w:val="28"/>
                <w:szCs w:val="28"/>
                <w:lang w:val="uk-UA"/>
              </w:rPr>
            </w:pPr>
            <w:r>
              <w:rPr>
                <w:sz w:val="28"/>
                <w:szCs w:val="28"/>
                <w:lang w:val="uk-UA"/>
              </w:rPr>
              <w:t>канали розповсюдження інформації</w:t>
            </w:r>
          </w:p>
          <w:p w:rsidR="00E41195" w:rsidRDefault="00436E6A">
            <w:pPr>
              <w:numPr>
                <w:ilvl w:val="0"/>
                <w:numId w:val="101"/>
              </w:numPr>
              <w:jc w:val="both"/>
              <w:rPr>
                <w:sz w:val="28"/>
                <w:szCs w:val="28"/>
                <w:lang w:val="uk-UA"/>
              </w:rPr>
            </w:pPr>
            <w:r>
              <w:rPr>
                <w:sz w:val="28"/>
                <w:szCs w:val="28"/>
                <w:lang w:val="uk-UA"/>
              </w:rPr>
              <w:t>план формування громадської думки</w:t>
            </w:r>
          </w:p>
          <w:p w:rsidR="00E41195" w:rsidRDefault="00436E6A">
            <w:pPr>
              <w:numPr>
                <w:ilvl w:val="0"/>
                <w:numId w:val="101"/>
              </w:numPr>
              <w:jc w:val="both"/>
              <w:rPr>
                <w:sz w:val="28"/>
                <w:szCs w:val="28"/>
                <w:lang w:val="uk-UA"/>
              </w:rPr>
            </w:pPr>
            <w:r>
              <w:rPr>
                <w:sz w:val="28"/>
                <w:szCs w:val="28"/>
                <w:lang w:val="uk-UA"/>
              </w:rPr>
              <w:t>засоби масової інформації</w:t>
            </w:r>
          </w:p>
        </w:tc>
      </w:tr>
      <w:tr w:rsidR="00E41195">
        <w:tc>
          <w:tcPr>
            <w:tcW w:w="2376"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Сервіс</w:t>
            </w:r>
          </w:p>
        </w:tc>
        <w:tc>
          <w:tcPr>
            <w:tcW w:w="691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1"/>
              </w:numPr>
              <w:jc w:val="both"/>
              <w:rPr>
                <w:sz w:val="28"/>
                <w:szCs w:val="28"/>
                <w:lang w:val="uk-UA"/>
              </w:rPr>
            </w:pPr>
            <w:r>
              <w:rPr>
                <w:sz w:val="28"/>
                <w:szCs w:val="28"/>
                <w:lang w:val="uk-UA"/>
              </w:rPr>
              <w:t>пропускна здатність банківських вузлів</w:t>
            </w:r>
          </w:p>
          <w:p w:rsidR="00E41195" w:rsidRDefault="00436E6A">
            <w:pPr>
              <w:numPr>
                <w:ilvl w:val="0"/>
                <w:numId w:val="101"/>
              </w:numPr>
              <w:jc w:val="both"/>
              <w:rPr>
                <w:sz w:val="28"/>
                <w:szCs w:val="28"/>
                <w:lang w:val="uk-UA"/>
              </w:rPr>
            </w:pPr>
            <w:r>
              <w:rPr>
                <w:sz w:val="28"/>
                <w:szCs w:val="28"/>
                <w:lang w:val="uk-UA"/>
              </w:rPr>
              <w:t>швидкість обслуговання споживачів банківських продуктів</w:t>
            </w:r>
          </w:p>
          <w:p w:rsidR="00E41195" w:rsidRDefault="00436E6A">
            <w:pPr>
              <w:numPr>
                <w:ilvl w:val="0"/>
                <w:numId w:val="101"/>
              </w:numPr>
              <w:jc w:val="both"/>
              <w:rPr>
                <w:sz w:val="28"/>
                <w:szCs w:val="28"/>
                <w:lang w:val="uk-UA"/>
              </w:rPr>
            </w:pPr>
            <w:r>
              <w:rPr>
                <w:sz w:val="28"/>
                <w:szCs w:val="28"/>
                <w:lang w:val="uk-UA"/>
              </w:rPr>
              <w:t>рівень сервісу по відношенню до кожного цільового сегмента</w:t>
            </w:r>
          </w:p>
          <w:p w:rsidR="00E41195" w:rsidRDefault="00436E6A">
            <w:pPr>
              <w:numPr>
                <w:ilvl w:val="0"/>
                <w:numId w:val="101"/>
              </w:numPr>
              <w:jc w:val="both"/>
              <w:rPr>
                <w:sz w:val="28"/>
                <w:szCs w:val="28"/>
                <w:lang w:val="uk-UA"/>
              </w:rPr>
            </w:pPr>
            <w:r>
              <w:rPr>
                <w:sz w:val="28"/>
                <w:szCs w:val="28"/>
                <w:lang w:val="uk-UA"/>
              </w:rPr>
              <w:t>стандарти, які застосовуються у банківській практиці</w:t>
            </w:r>
          </w:p>
          <w:p w:rsidR="00E41195" w:rsidRDefault="00436E6A">
            <w:pPr>
              <w:numPr>
                <w:ilvl w:val="0"/>
                <w:numId w:val="101"/>
              </w:numPr>
              <w:jc w:val="both"/>
              <w:rPr>
                <w:sz w:val="28"/>
                <w:szCs w:val="28"/>
                <w:lang w:val="uk-UA"/>
              </w:rPr>
            </w:pPr>
            <w:r>
              <w:rPr>
                <w:sz w:val="28"/>
                <w:szCs w:val="28"/>
                <w:lang w:val="uk-UA"/>
              </w:rPr>
              <w:t>нові форми банківського сервісу</w:t>
            </w:r>
          </w:p>
        </w:tc>
      </w:tr>
    </w:tbl>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Оцінка конкурентного становища проводиться за параметрами</w:t>
      </w:r>
    </w:p>
    <w:p w:rsidR="00E41195" w:rsidRDefault="00436E6A">
      <w:pPr>
        <w:numPr>
          <w:ilvl w:val="0"/>
          <w:numId w:val="33"/>
        </w:numPr>
        <w:ind w:left="567" w:hanging="567"/>
        <w:jc w:val="both"/>
        <w:rPr>
          <w:sz w:val="28"/>
          <w:szCs w:val="28"/>
          <w:lang w:val="uk-UA"/>
        </w:rPr>
      </w:pPr>
      <w:r>
        <w:rPr>
          <w:sz w:val="28"/>
          <w:szCs w:val="28"/>
          <w:lang w:val="uk-UA"/>
        </w:rPr>
        <w:t>Абсолютна частка ринку</w:t>
      </w:r>
    </w:p>
    <w:p w:rsidR="00E41195" w:rsidRDefault="00436E6A">
      <w:pPr>
        <w:numPr>
          <w:ilvl w:val="0"/>
          <w:numId w:val="33"/>
        </w:numPr>
        <w:ind w:left="567" w:hanging="567"/>
        <w:jc w:val="both"/>
        <w:rPr>
          <w:sz w:val="28"/>
          <w:szCs w:val="28"/>
          <w:lang w:val="uk-UA"/>
        </w:rPr>
      </w:pPr>
      <w:r>
        <w:rPr>
          <w:sz w:val="28"/>
          <w:szCs w:val="28"/>
          <w:lang w:val="uk-UA"/>
        </w:rPr>
        <w:t>Відносна частка ринку</w:t>
      </w:r>
    </w:p>
    <w:p w:rsidR="00E41195" w:rsidRDefault="00436E6A">
      <w:pPr>
        <w:numPr>
          <w:ilvl w:val="0"/>
          <w:numId w:val="33"/>
        </w:numPr>
        <w:ind w:left="567" w:hanging="567"/>
        <w:jc w:val="both"/>
        <w:rPr>
          <w:sz w:val="28"/>
          <w:szCs w:val="28"/>
          <w:lang w:val="uk-UA"/>
        </w:rPr>
      </w:pPr>
      <w:r>
        <w:rPr>
          <w:sz w:val="28"/>
          <w:szCs w:val="28"/>
          <w:lang w:val="uk-UA"/>
        </w:rPr>
        <w:t>Тенденція у відношенні до частки ринку</w:t>
      </w:r>
    </w:p>
    <w:p w:rsidR="00E41195" w:rsidRDefault="00436E6A">
      <w:pPr>
        <w:numPr>
          <w:ilvl w:val="0"/>
          <w:numId w:val="33"/>
        </w:numPr>
        <w:ind w:left="567" w:hanging="567"/>
        <w:jc w:val="both"/>
        <w:rPr>
          <w:sz w:val="28"/>
          <w:szCs w:val="28"/>
          <w:lang w:val="uk-UA"/>
        </w:rPr>
      </w:pPr>
      <w:r>
        <w:rPr>
          <w:sz w:val="28"/>
          <w:szCs w:val="28"/>
          <w:lang w:val="uk-UA"/>
        </w:rPr>
        <w:t>Відносна рентабельність</w:t>
      </w:r>
    </w:p>
    <w:p w:rsidR="00E41195" w:rsidRDefault="00436E6A">
      <w:pPr>
        <w:numPr>
          <w:ilvl w:val="0"/>
          <w:numId w:val="33"/>
        </w:numPr>
        <w:ind w:left="567" w:hanging="567"/>
        <w:jc w:val="both"/>
        <w:rPr>
          <w:sz w:val="28"/>
          <w:szCs w:val="28"/>
          <w:lang w:val="uk-UA"/>
        </w:rPr>
      </w:pPr>
      <w:r>
        <w:rPr>
          <w:sz w:val="28"/>
          <w:szCs w:val="28"/>
          <w:lang w:val="uk-UA"/>
        </w:rPr>
        <w:t>Порівняльна якість обслуговування</w:t>
      </w:r>
    </w:p>
    <w:p w:rsidR="00E41195" w:rsidRDefault="00436E6A">
      <w:pPr>
        <w:numPr>
          <w:ilvl w:val="0"/>
          <w:numId w:val="33"/>
        </w:numPr>
        <w:ind w:left="567" w:hanging="567"/>
        <w:jc w:val="both"/>
        <w:rPr>
          <w:sz w:val="28"/>
          <w:szCs w:val="28"/>
          <w:lang w:val="uk-UA"/>
        </w:rPr>
      </w:pPr>
      <w:r>
        <w:rPr>
          <w:sz w:val="28"/>
          <w:szCs w:val="28"/>
          <w:lang w:val="uk-UA"/>
        </w:rPr>
        <w:t>Концентрація клієнтів</w:t>
      </w:r>
    </w:p>
    <w:p w:rsidR="00E41195" w:rsidRDefault="00436E6A">
      <w:pPr>
        <w:numPr>
          <w:ilvl w:val="0"/>
          <w:numId w:val="33"/>
        </w:numPr>
        <w:ind w:left="567" w:hanging="567"/>
        <w:jc w:val="both"/>
        <w:rPr>
          <w:sz w:val="28"/>
          <w:szCs w:val="28"/>
          <w:lang w:val="uk-UA"/>
        </w:rPr>
      </w:pPr>
      <w:r>
        <w:rPr>
          <w:sz w:val="28"/>
          <w:szCs w:val="28"/>
          <w:lang w:val="uk-UA"/>
        </w:rPr>
        <w:t>Рівень інновації послуг</w:t>
      </w:r>
    </w:p>
    <w:p w:rsidR="00E41195" w:rsidRDefault="00E41195">
      <w:pPr>
        <w:jc w:val="both"/>
        <w:rPr>
          <w:sz w:val="28"/>
          <w:szCs w:val="28"/>
          <w:lang w:val="uk-UA"/>
        </w:rPr>
      </w:pPr>
    </w:p>
    <w:p w:rsidR="00E41195" w:rsidRDefault="00436E6A">
      <w:pPr>
        <w:jc w:val="center"/>
        <w:rPr>
          <w:sz w:val="28"/>
          <w:szCs w:val="28"/>
          <w:u w:val="single"/>
          <w:lang w:val="uk-UA"/>
        </w:rPr>
      </w:pPr>
      <w:r>
        <w:rPr>
          <w:sz w:val="28"/>
          <w:szCs w:val="28"/>
          <w:u w:val="single"/>
          <w:lang w:val="uk-UA"/>
        </w:rPr>
        <w:t>Стратегічна матриця компанії General Electric:</w:t>
      </w:r>
    </w:p>
    <w:p w:rsidR="00E41195" w:rsidRDefault="00E41195">
      <w:pPr>
        <w:jc w:val="center"/>
        <w:rPr>
          <w:sz w:val="28"/>
          <w:szCs w:val="28"/>
          <w:u w:val="single"/>
          <w:lang w:val="uk-UA"/>
        </w:rPr>
      </w:pPr>
    </w:p>
    <w:p w:rsidR="00E41195" w:rsidRDefault="00436E6A">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стратегії:</w:t>
      </w:r>
    </w:p>
    <w:tbl>
      <w:tblPr>
        <w:tblW w:w="0" w:type="auto"/>
        <w:tblInd w:w="-70" w:type="dxa"/>
        <w:tblLayout w:type="fixed"/>
        <w:tblCellMar>
          <w:left w:w="70" w:type="dxa"/>
          <w:right w:w="70" w:type="dxa"/>
        </w:tblCellMar>
        <w:tblLook w:val="0000" w:firstRow="0" w:lastRow="0" w:firstColumn="0" w:lastColumn="0" w:noHBand="0" w:noVBand="0"/>
      </w:tblPr>
      <w:tblGrid>
        <w:gridCol w:w="1151"/>
        <w:gridCol w:w="1151"/>
        <w:gridCol w:w="2302"/>
        <w:gridCol w:w="2302"/>
        <w:gridCol w:w="2302"/>
      </w:tblGrid>
      <w:tr w:rsidR="00E41195">
        <w:trPr>
          <w:trHeight w:hRule="exact" w:val="1000"/>
        </w:trPr>
        <w:tc>
          <w:tcPr>
            <w:tcW w:w="1151" w:type="dxa"/>
            <w:tcBorders>
              <w:top w:val="nil"/>
              <w:left w:val="nil"/>
              <w:bottom w:val="nil"/>
              <w:right w:val="nil"/>
            </w:tcBorders>
          </w:tcPr>
          <w:p w:rsidR="00E41195" w:rsidRDefault="00E41195">
            <w:pPr>
              <w:jc w:val="both"/>
              <w:rPr>
                <w:sz w:val="28"/>
                <w:szCs w:val="28"/>
                <w:lang w:val="uk-UA"/>
              </w:rPr>
            </w:pPr>
          </w:p>
        </w:tc>
        <w:tc>
          <w:tcPr>
            <w:tcW w:w="1151" w:type="dxa"/>
            <w:tcBorders>
              <w:top w:val="nil"/>
              <w:left w:val="nil"/>
              <w:bottom w:val="nil"/>
              <w:right w:val="nil"/>
            </w:tcBorders>
          </w:tcPr>
          <w:p w:rsidR="00E41195" w:rsidRDefault="00436E6A">
            <w:pPr>
              <w:jc w:val="both"/>
              <w:rPr>
                <w:sz w:val="28"/>
                <w:szCs w:val="28"/>
                <w:lang w:val="uk-UA"/>
              </w:rPr>
            </w:pPr>
            <w:r>
              <w:rPr>
                <w:sz w:val="28"/>
                <w:szCs w:val="28"/>
                <w:lang w:val="uk-UA"/>
              </w:rPr>
              <w:t>висока</w:t>
            </w:r>
          </w:p>
        </w:tc>
        <w:tc>
          <w:tcPr>
            <w:tcW w:w="230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p w:rsidR="00E41195" w:rsidRDefault="00436E6A">
            <w:pPr>
              <w:jc w:val="center"/>
              <w:rPr>
                <w:sz w:val="28"/>
                <w:szCs w:val="28"/>
                <w:lang w:val="uk-UA"/>
              </w:rPr>
            </w:pPr>
            <w:r>
              <w:rPr>
                <w:sz w:val="28"/>
                <w:szCs w:val="28"/>
                <w:lang w:val="uk-UA"/>
              </w:rPr>
              <w:t>ЗРІСТ</w:t>
            </w:r>
          </w:p>
        </w:tc>
        <w:tc>
          <w:tcPr>
            <w:tcW w:w="2302" w:type="dxa"/>
            <w:tcBorders>
              <w:top w:val="single" w:sz="6" w:space="0" w:color="auto"/>
              <w:left w:val="single" w:sz="6" w:space="0" w:color="auto"/>
              <w:bottom w:val="single" w:sz="6" w:space="0" w:color="auto"/>
              <w:right w:val="single" w:sz="6" w:space="0" w:color="auto"/>
            </w:tcBorders>
          </w:tcPr>
          <w:p w:rsidR="00E41195" w:rsidRDefault="00E41195">
            <w:pPr>
              <w:jc w:val="center"/>
              <w:rPr>
                <w:sz w:val="24"/>
                <w:szCs w:val="24"/>
                <w:lang w:val="uk-UA"/>
              </w:rPr>
            </w:pPr>
          </w:p>
          <w:p w:rsidR="00E41195" w:rsidRDefault="00436E6A">
            <w:pPr>
              <w:jc w:val="center"/>
              <w:rPr>
                <w:sz w:val="24"/>
                <w:szCs w:val="24"/>
                <w:lang w:val="uk-UA"/>
              </w:rPr>
            </w:pPr>
            <w:r>
              <w:rPr>
                <w:sz w:val="24"/>
                <w:szCs w:val="24"/>
                <w:lang w:val="uk-UA"/>
              </w:rPr>
              <w:t>ПРОНИКНЕННЯ</w:t>
            </w:r>
          </w:p>
        </w:tc>
        <w:tc>
          <w:tcPr>
            <w:tcW w:w="2302" w:type="dxa"/>
            <w:tcBorders>
              <w:top w:val="single" w:sz="6" w:space="0" w:color="auto"/>
              <w:left w:val="single" w:sz="6" w:space="0" w:color="auto"/>
              <w:bottom w:val="single" w:sz="6" w:space="0" w:color="auto"/>
              <w:right w:val="single" w:sz="6" w:space="0" w:color="auto"/>
            </w:tcBorders>
          </w:tcPr>
          <w:p w:rsidR="00E41195" w:rsidRDefault="00E41195">
            <w:pPr>
              <w:jc w:val="center"/>
              <w:rPr>
                <w:sz w:val="28"/>
                <w:szCs w:val="28"/>
                <w:lang w:val="uk-UA"/>
              </w:rPr>
            </w:pPr>
          </w:p>
          <w:p w:rsidR="00E41195" w:rsidRDefault="00436E6A">
            <w:pPr>
              <w:jc w:val="center"/>
              <w:rPr>
                <w:sz w:val="28"/>
                <w:szCs w:val="28"/>
                <w:lang w:val="uk-UA"/>
              </w:rPr>
            </w:pPr>
            <w:r>
              <w:rPr>
                <w:sz w:val="28"/>
                <w:szCs w:val="28"/>
                <w:lang w:val="uk-UA"/>
              </w:rPr>
              <w:t>ЗБІР ВРОЖАЮ</w:t>
            </w:r>
          </w:p>
        </w:tc>
      </w:tr>
      <w:tr w:rsidR="00E41195">
        <w:trPr>
          <w:trHeight w:hRule="exact" w:val="1000"/>
        </w:trPr>
        <w:tc>
          <w:tcPr>
            <w:tcW w:w="1151" w:type="dxa"/>
            <w:tcBorders>
              <w:top w:val="nil"/>
              <w:left w:val="nil"/>
              <w:bottom w:val="nil"/>
              <w:right w:val="nil"/>
            </w:tcBorders>
          </w:tcPr>
          <w:p w:rsidR="00E41195" w:rsidRDefault="00436E6A">
            <w:pPr>
              <w:jc w:val="both"/>
              <w:rPr>
                <w:sz w:val="28"/>
                <w:szCs w:val="28"/>
                <w:lang w:val="uk-UA"/>
              </w:rPr>
            </w:pPr>
            <w:r>
              <w:rPr>
                <w:sz w:val="28"/>
                <w:szCs w:val="28"/>
                <w:lang w:val="uk-UA"/>
              </w:rPr>
              <w:t>Привабливість ринку</w:t>
            </w:r>
          </w:p>
        </w:tc>
        <w:tc>
          <w:tcPr>
            <w:tcW w:w="1151" w:type="dxa"/>
            <w:tcBorders>
              <w:top w:val="nil"/>
              <w:left w:val="nil"/>
              <w:bottom w:val="nil"/>
              <w:right w:val="nil"/>
            </w:tcBorders>
          </w:tcPr>
          <w:p w:rsidR="00E41195" w:rsidRDefault="00E41195">
            <w:pPr>
              <w:jc w:val="both"/>
              <w:rPr>
                <w:sz w:val="28"/>
                <w:szCs w:val="28"/>
                <w:lang w:val="uk-UA"/>
              </w:rPr>
            </w:pP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ЗАХИСТ/</w:t>
            </w:r>
          </w:p>
          <w:p w:rsidR="00E41195" w:rsidRDefault="00436E6A">
            <w:pPr>
              <w:jc w:val="center"/>
              <w:rPr>
                <w:sz w:val="28"/>
                <w:szCs w:val="28"/>
                <w:lang w:val="uk-UA"/>
              </w:rPr>
            </w:pPr>
            <w:r>
              <w:rPr>
                <w:sz w:val="28"/>
                <w:szCs w:val="28"/>
                <w:lang w:val="uk-UA"/>
              </w:rPr>
              <w:t>ІНВЕСТУВАННЯ</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ВИБІРКОВЕ ІНВЕСТУВАННЯ</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ВІДХІД/</w:t>
            </w:r>
          </w:p>
          <w:p w:rsidR="00E41195" w:rsidRDefault="00436E6A">
            <w:pPr>
              <w:jc w:val="center"/>
              <w:rPr>
                <w:sz w:val="28"/>
                <w:szCs w:val="28"/>
                <w:lang w:val="uk-UA"/>
              </w:rPr>
            </w:pPr>
            <w:r>
              <w:rPr>
                <w:sz w:val="28"/>
                <w:szCs w:val="28"/>
                <w:lang w:val="uk-UA"/>
              </w:rPr>
              <w:t>ПОШУК “НІШ”</w:t>
            </w:r>
          </w:p>
        </w:tc>
      </w:tr>
      <w:tr w:rsidR="00E41195">
        <w:trPr>
          <w:trHeight w:hRule="exact" w:val="1000"/>
        </w:trPr>
        <w:tc>
          <w:tcPr>
            <w:tcW w:w="1151" w:type="dxa"/>
            <w:tcBorders>
              <w:top w:val="nil"/>
              <w:left w:val="nil"/>
              <w:bottom w:val="nil"/>
              <w:right w:val="nil"/>
            </w:tcBorders>
          </w:tcPr>
          <w:p w:rsidR="00E41195" w:rsidRDefault="00E41195">
            <w:pPr>
              <w:jc w:val="both"/>
              <w:rPr>
                <w:sz w:val="28"/>
                <w:szCs w:val="28"/>
                <w:lang w:val="uk-UA"/>
              </w:rPr>
            </w:pPr>
          </w:p>
        </w:tc>
        <w:tc>
          <w:tcPr>
            <w:tcW w:w="1151" w:type="dxa"/>
            <w:tcBorders>
              <w:top w:val="nil"/>
              <w:left w:val="nil"/>
              <w:bottom w:val="nil"/>
              <w:right w:val="nil"/>
            </w:tcBorders>
          </w:tcPr>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низька</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ЗБІР</w:t>
            </w:r>
          </w:p>
          <w:p w:rsidR="00E41195" w:rsidRDefault="00436E6A">
            <w:pPr>
              <w:jc w:val="center"/>
              <w:rPr>
                <w:sz w:val="28"/>
                <w:szCs w:val="28"/>
                <w:lang w:val="uk-UA"/>
              </w:rPr>
            </w:pPr>
            <w:r>
              <w:rPr>
                <w:sz w:val="28"/>
                <w:szCs w:val="28"/>
                <w:lang w:val="uk-UA"/>
              </w:rPr>
              <w:t>ВРОЖАЮ</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ОБЕРЕЖНИЙ ВІДХІД</w:t>
            </w:r>
          </w:p>
        </w:tc>
        <w:tc>
          <w:tcPr>
            <w:tcW w:w="2302"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ШВИДКИЙ ВІДХІД</w:t>
            </w:r>
          </w:p>
        </w:tc>
      </w:tr>
      <w:tr w:rsidR="00E41195">
        <w:tc>
          <w:tcPr>
            <w:tcW w:w="1151" w:type="dxa"/>
            <w:tcBorders>
              <w:top w:val="nil"/>
              <w:left w:val="nil"/>
              <w:bottom w:val="nil"/>
              <w:right w:val="nil"/>
            </w:tcBorders>
          </w:tcPr>
          <w:p w:rsidR="00E41195" w:rsidRDefault="00E41195">
            <w:pPr>
              <w:jc w:val="both"/>
              <w:rPr>
                <w:sz w:val="28"/>
                <w:szCs w:val="28"/>
                <w:lang w:val="uk-UA"/>
              </w:rPr>
            </w:pPr>
          </w:p>
        </w:tc>
        <w:tc>
          <w:tcPr>
            <w:tcW w:w="1151" w:type="dxa"/>
            <w:tcBorders>
              <w:top w:val="nil"/>
              <w:left w:val="nil"/>
              <w:bottom w:val="nil"/>
              <w:right w:val="nil"/>
            </w:tcBorders>
          </w:tcPr>
          <w:p w:rsidR="00E41195" w:rsidRDefault="00E41195">
            <w:pPr>
              <w:jc w:val="both"/>
              <w:rPr>
                <w:sz w:val="28"/>
                <w:szCs w:val="28"/>
                <w:lang w:val="uk-UA"/>
              </w:rPr>
            </w:pPr>
          </w:p>
        </w:tc>
        <w:tc>
          <w:tcPr>
            <w:tcW w:w="2302" w:type="dxa"/>
            <w:tcBorders>
              <w:top w:val="nil"/>
              <w:left w:val="nil"/>
              <w:bottom w:val="nil"/>
              <w:right w:val="nil"/>
            </w:tcBorders>
          </w:tcPr>
          <w:p w:rsidR="00E41195" w:rsidRDefault="00436E6A">
            <w:pPr>
              <w:jc w:val="center"/>
              <w:rPr>
                <w:sz w:val="28"/>
                <w:szCs w:val="28"/>
                <w:lang w:val="uk-UA"/>
              </w:rPr>
            </w:pPr>
            <w:r>
              <w:rPr>
                <w:sz w:val="28"/>
                <w:szCs w:val="28"/>
                <w:lang w:val="uk-UA"/>
              </w:rPr>
              <w:t>сильне</w:t>
            </w:r>
          </w:p>
        </w:tc>
        <w:tc>
          <w:tcPr>
            <w:tcW w:w="2302" w:type="dxa"/>
            <w:tcBorders>
              <w:top w:val="nil"/>
              <w:left w:val="nil"/>
              <w:bottom w:val="nil"/>
              <w:right w:val="nil"/>
            </w:tcBorders>
          </w:tcPr>
          <w:p w:rsidR="00E41195" w:rsidRDefault="00E41195">
            <w:pPr>
              <w:jc w:val="center"/>
              <w:rPr>
                <w:sz w:val="28"/>
                <w:szCs w:val="28"/>
                <w:lang w:val="uk-UA"/>
              </w:rPr>
            </w:pPr>
          </w:p>
        </w:tc>
        <w:tc>
          <w:tcPr>
            <w:tcW w:w="2302" w:type="dxa"/>
            <w:tcBorders>
              <w:top w:val="nil"/>
              <w:left w:val="nil"/>
              <w:bottom w:val="nil"/>
              <w:right w:val="nil"/>
            </w:tcBorders>
          </w:tcPr>
          <w:p w:rsidR="00E41195" w:rsidRDefault="00436E6A">
            <w:pPr>
              <w:jc w:val="center"/>
              <w:rPr>
                <w:sz w:val="28"/>
                <w:szCs w:val="28"/>
                <w:lang w:val="uk-UA"/>
              </w:rPr>
            </w:pPr>
            <w:r>
              <w:rPr>
                <w:sz w:val="28"/>
                <w:szCs w:val="28"/>
                <w:lang w:val="uk-UA"/>
              </w:rPr>
              <w:t>слабке</w:t>
            </w:r>
          </w:p>
        </w:tc>
      </w:tr>
      <w:tr w:rsidR="00E41195">
        <w:tc>
          <w:tcPr>
            <w:tcW w:w="1151" w:type="dxa"/>
            <w:tcBorders>
              <w:top w:val="nil"/>
              <w:left w:val="nil"/>
              <w:bottom w:val="nil"/>
              <w:right w:val="nil"/>
            </w:tcBorders>
          </w:tcPr>
          <w:p w:rsidR="00E41195" w:rsidRDefault="00E41195">
            <w:pPr>
              <w:jc w:val="both"/>
              <w:rPr>
                <w:sz w:val="28"/>
                <w:szCs w:val="28"/>
                <w:lang w:val="uk-UA"/>
              </w:rPr>
            </w:pPr>
          </w:p>
        </w:tc>
        <w:tc>
          <w:tcPr>
            <w:tcW w:w="1151" w:type="dxa"/>
            <w:tcBorders>
              <w:top w:val="nil"/>
              <w:left w:val="nil"/>
              <w:bottom w:val="nil"/>
              <w:right w:val="nil"/>
            </w:tcBorders>
          </w:tcPr>
          <w:p w:rsidR="00E41195" w:rsidRDefault="00E41195">
            <w:pPr>
              <w:jc w:val="both"/>
              <w:rPr>
                <w:sz w:val="28"/>
                <w:szCs w:val="28"/>
                <w:lang w:val="uk-UA"/>
              </w:rPr>
            </w:pPr>
          </w:p>
        </w:tc>
        <w:tc>
          <w:tcPr>
            <w:tcW w:w="6906" w:type="dxa"/>
            <w:gridSpan w:val="3"/>
            <w:tcBorders>
              <w:top w:val="nil"/>
              <w:left w:val="nil"/>
              <w:bottom w:val="nil"/>
              <w:right w:val="nil"/>
            </w:tcBorders>
          </w:tcPr>
          <w:p w:rsidR="00E41195" w:rsidRDefault="00436E6A">
            <w:pPr>
              <w:jc w:val="center"/>
              <w:rPr>
                <w:sz w:val="28"/>
                <w:szCs w:val="28"/>
                <w:lang w:val="uk-UA"/>
              </w:rPr>
            </w:pPr>
            <w:r>
              <w:rPr>
                <w:sz w:val="28"/>
                <w:szCs w:val="28"/>
                <w:lang w:val="uk-UA"/>
              </w:rPr>
              <w:t>Конкурентне положення</w:t>
            </w: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Прогнозування ринку проводиться за схемою:</w:t>
      </w:r>
    </w:p>
    <w:p w:rsidR="00E41195" w:rsidRDefault="00436E6A">
      <w:pPr>
        <w:numPr>
          <w:ilvl w:val="0"/>
          <w:numId w:val="40"/>
        </w:numPr>
        <w:jc w:val="both"/>
        <w:rPr>
          <w:sz w:val="28"/>
          <w:szCs w:val="28"/>
          <w:lang w:val="uk-UA"/>
        </w:rPr>
      </w:pPr>
      <w:r>
        <w:rPr>
          <w:sz w:val="28"/>
          <w:szCs w:val="28"/>
          <w:lang w:val="uk-UA"/>
        </w:rPr>
        <w:t>Виявлення ринку, який обслуговується:</w:t>
      </w:r>
    </w:p>
    <w:p w:rsidR="00E41195" w:rsidRDefault="00436E6A">
      <w:pPr>
        <w:numPr>
          <w:ilvl w:val="1"/>
          <w:numId w:val="40"/>
        </w:numPr>
        <w:jc w:val="both"/>
        <w:rPr>
          <w:sz w:val="28"/>
          <w:szCs w:val="28"/>
          <w:lang w:val="uk-UA"/>
        </w:rPr>
      </w:pPr>
      <w:r>
        <w:rPr>
          <w:sz w:val="28"/>
          <w:szCs w:val="28"/>
          <w:lang w:val="uk-UA"/>
        </w:rPr>
        <w:t>Клієнти</w:t>
      </w:r>
    </w:p>
    <w:p w:rsidR="00E41195" w:rsidRDefault="00436E6A">
      <w:pPr>
        <w:numPr>
          <w:ilvl w:val="1"/>
          <w:numId w:val="40"/>
        </w:numPr>
        <w:jc w:val="both"/>
        <w:rPr>
          <w:sz w:val="28"/>
          <w:szCs w:val="28"/>
          <w:lang w:val="uk-UA"/>
        </w:rPr>
      </w:pPr>
      <w:r>
        <w:rPr>
          <w:sz w:val="28"/>
          <w:szCs w:val="28"/>
          <w:lang w:val="uk-UA"/>
        </w:rPr>
        <w:t>потреби клієнтів</w:t>
      </w:r>
    </w:p>
    <w:p w:rsidR="00E41195" w:rsidRDefault="00436E6A">
      <w:pPr>
        <w:numPr>
          <w:ilvl w:val="1"/>
          <w:numId w:val="40"/>
        </w:numPr>
        <w:jc w:val="both"/>
        <w:rPr>
          <w:sz w:val="28"/>
          <w:szCs w:val="28"/>
          <w:lang w:val="uk-UA"/>
        </w:rPr>
      </w:pPr>
      <w:r>
        <w:rPr>
          <w:sz w:val="28"/>
          <w:szCs w:val="28"/>
          <w:lang w:val="uk-UA"/>
        </w:rPr>
        <w:t>банківські продукти, які задовольняють потреби клієнтів</w:t>
      </w:r>
    </w:p>
    <w:p w:rsidR="00E41195" w:rsidRDefault="00436E6A">
      <w:pPr>
        <w:numPr>
          <w:ilvl w:val="1"/>
          <w:numId w:val="40"/>
        </w:numPr>
        <w:jc w:val="both"/>
        <w:rPr>
          <w:sz w:val="28"/>
          <w:szCs w:val="28"/>
          <w:lang w:val="uk-UA"/>
        </w:rPr>
      </w:pPr>
      <w:r>
        <w:rPr>
          <w:sz w:val="28"/>
          <w:szCs w:val="28"/>
          <w:lang w:val="uk-UA"/>
        </w:rPr>
        <w:t>визначення коштів для задоволення потреб</w:t>
      </w:r>
    </w:p>
    <w:p w:rsidR="00E41195" w:rsidRDefault="00436E6A">
      <w:pPr>
        <w:numPr>
          <w:ilvl w:val="1"/>
          <w:numId w:val="40"/>
        </w:numPr>
        <w:jc w:val="both"/>
        <w:rPr>
          <w:sz w:val="28"/>
          <w:szCs w:val="28"/>
          <w:lang w:val="uk-UA"/>
        </w:rPr>
      </w:pPr>
      <w:r>
        <w:rPr>
          <w:sz w:val="28"/>
          <w:szCs w:val="28"/>
          <w:lang w:val="uk-UA"/>
        </w:rPr>
        <w:t>пошук таких коштів</w:t>
      </w:r>
    </w:p>
    <w:p w:rsidR="00E41195" w:rsidRDefault="00436E6A">
      <w:pPr>
        <w:numPr>
          <w:ilvl w:val="0"/>
          <w:numId w:val="40"/>
        </w:numPr>
        <w:jc w:val="both"/>
        <w:rPr>
          <w:sz w:val="28"/>
          <w:szCs w:val="28"/>
          <w:lang w:val="uk-UA"/>
        </w:rPr>
      </w:pPr>
      <w:r>
        <w:rPr>
          <w:sz w:val="28"/>
          <w:szCs w:val="28"/>
          <w:lang w:val="uk-UA"/>
        </w:rPr>
        <w:t>Оцінка ринково-виробничих характеристик сегментів</w:t>
      </w:r>
    </w:p>
    <w:p w:rsidR="00E41195" w:rsidRDefault="00436E6A">
      <w:pPr>
        <w:numPr>
          <w:ilvl w:val="1"/>
          <w:numId w:val="40"/>
        </w:numPr>
        <w:jc w:val="both"/>
        <w:rPr>
          <w:sz w:val="28"/>
          <w:szCs w:val="28"/>
          <w:lang w:val="uk-UA"/>
        </w:rPr>
      </w:pPr>
      <w:r>
        <w:rPr>
          <w:sz w:val="28"/>
          <w:szCs w:val="28"/>
          <w:lang w:val="uk-UA"/>
        </w:rPr>
        <w:t>ринкові характеристики</w:t>
      </w:r>
    </w:p>
    <w:p w:rsidR="00E41195" w:rsidRDefault="00436E6A">
      <w:pPr>
        <w:numPr>
          <w:ilvl w:val="2"/>
          <w:numId w:val="40"/>
        </w:numPr>
        <w:ind w:left="2977" w:hanging="1134"/>
        <w:jc w:val="both"/>
        <w:rPr>
          <w:sz w:val="28"/>
          <w:szCs w:val="28"/>
          <w:lang w:val="uk-UA"/>
        </w:rPr>
      </w:pPr>
      <w:r>
        <w:rPr>
          <w:sz w:val="28"/>
          <w:szCs w:val="28"/>
          <w:lang w:val="uk-UA"/>
        </w:rPr>
        <w:t>вимоги до банківських продуктів</w:t>
      </w:r>
    </w:p>
    <w:p w:rsidR="00E41195" w:rsidRDefault="00436E6A">
      <w:pPr>
        <w:numPr>
          <w:ilvl w:val="2"/>
          <w:numId w:val="40"/>
        </w:numPr>
        <w:ind w:left="2977" w:hanging="1134"/>
        <w:jc w:val="both"/>
        <w:rPr>
          <w:sz w:val="28"/>
          <w:szCs w:val="28"/>
          <w:lang w:val="uk-UA"/>
        </w:rPr>
      </w:pPr>
      <w:r>
        <w:rPr>
          <w:sz w:val="28"/>
          <w:szCs w:val="28"/>
          <w:lang w:val="uk-UA"/>
        </w:rPr>
        <w:t>частість придбання продуктів</w:t>
      </w:r>
    </w:p>
    <w:p w:rsidR="00E41195" w:rsidRDefault="00436E6A">
      <w:pPr>
        <w:numPr>
          <w:ilvl w:val="2"/>
          <w:numId w:val="40"/>
        </w:numPr>
        <w:ind w:left="2977" w:hanging="1134"/>
        <w:jc w:val="both"/>
        <w:rPr>
          <w:sz w:val="28"/>
          <w:szCs w:val="28"/>
          <w:lang w:val="uk-UA"/>
        </w:rPr>
      </w:pPr>
      <w:r>
        <w:rPr>
          <w:sz w:val="28"/>
          <w:szCs w:val="28"/>
          <w:lang w:val="uk-UA"/>
        </w:rPr>
        <w:t>визначення ступеню концентрації клієнтів</w:t>
      </w:r>
    </w:p>
    <w:p w:rsidR="00E41195" w:rsidRDefault="00436E6A">
      <w:pPr>
        <w:numPr>
          <w:ilvl w:val="2"/>
          <w:numId w:val="40"/>
        </w:numPr>
        <w:ind w:left="2977" w:hanging="1134"/>
        <w:jc w:val="both"/>
        <w:rPr>
          <w:sz w:val="28"/>
          <w:szCs w:val="28"/>
          <w:lang w:val="uk-UA"/>
        </w:rPr>
      </w:pPr>
      <w:r>
        <w:rPr>
          <w:sz w:val="28"/>
          <w:szCs w:val="28"/>
          <w:lang w:val="uk-UA"/>
        </w:rPr>
        <w:t>оцінка фінансових характеристик клієнтів</w:t>
      </w:r>
    </w:p>
    <w:p w:rsidR="00E41195" w:rsidRDefault="00436E6A">
      <w:pPr>
        <w:numPr>
          <w:ilvl w:val="2"/>
          <w:numId w:val="40"/>
        </w:numPr>
        <w:ind w:left="2977" w:hanging="1134"/>
        <w:jc w:val="both"/>
        <w:rPr>
          <w:sz w:val="28"/>
          <w:szCs w:val="28"/>
          <w:lang w:val="uk-UA"/>
        </w:rPr>
      </w:pPr>
      <w:r>
        <w:rPr>
          <w:sz w:val="28"/>
          <w:szCs w:val="28"/>
          <w:lang w:val="uk-UA"/>
        </w:rPr>
        <w:t>аналіз процесу прийняття рішень клієнтами</w:t>
      </w:r>
    </w:p>
    <w:p w:rsidR="00E41195" w:rsidRDefault="00436E6A">
      <w:pPr>
        <w:numPr>
          <w:ilvl w:val="1"/>
          <w:numId w:val="40"/>
        </w:numPr>
        <w:jc w:val="both"/>
        <w:rPr>
          <w:sz w:val="28"/>
          <w:szCs w:val="28"/>
          <w:lang w:val="uk-UA"/>
        </w:rPr>
      </w:pPr>
      <w:r>
        <w:rPr>
          <w:sz w:val="28"/>
          <w:szCs w:val="28"/>
          <w:lang w:val="uk-UA"/>
        </w:rPr>
        <w:t>показники послуг</w:t>
      </w:r>
    </w:p>
    <w:p w:rsidR="00E41195" w:rsidRDefault="00436E6A">
      <w:pPr>
        <w:numPr>
          <w:ilvl w:val="2"/>
          <w:numId w:val="40"/>
        </w:numPr>
        <w:ind w:left="2977" w:hanging="1134"/>
        <w:jc w:val="both"/>
        <w:rPr>
          <w:sz w:val="28"/>
          <w:szCs w:val="28"/>
          <w:lang w:val="uk-UA"/>
        </w:rPr>
      </w:pPr>
      <w:r>
        <w:rPr>
          <w:sz w:val="28"/>
          <w:szCs w:val="28"/>
          <w:lang w:val="uk-UA"/>
        </w:rPr>
        <w:t>ступінь диференціації послуг на ринку</w:t>
      </w:r>
    </w:p>
    <w:p w:rsidR="00E41195" w:rsidRDefault="00436E6A">
      <w:pPr>
        <w:numPr>
          <w:ilvl w:val="2"/>
          <w:numId w:val="40"/>
        </w:numPr>
        <w:ind w:left="2977" w:hanging="1134"/>
        <w:jc w:val="both"/>
        <w:rPr>
          <w:sz w:val="28"/>
          <w:szCs w:val="28"/>
          <w:lang w:val="uk-UA"/>
        </w:rPr>
      </w:pPr>
      <w:r>
        <w:rPr>
          <w:sz w:val="28"/>
          <w:szCs w:val="28"/>
          <w:lang w:val="uk-UA"/>
        </w:rPr>
        <w:t>рівень та характер ризику банку у випадку надання послуги</w:t>
      </w:r>
    </w:p>
    <w:p w:rsidR="00E41195" w:rsidRDefault="00436E6A">
      <w:pPr>
        <w:numPr>
          <w:ilvl w:val="3"/>
          <w:numId w:val="40"/>
        </w:numPr>
        <w:ind w:left="3402" w:hanging="1278"/>
        <w:jc w:val="both"/>
        <w:rPr>
          <w:sz w:val="28"/>
          <w:szCs w:val="28"/>
          <w:lang w:val="uk-UA"/>
        </w:rPr>
      </w:pPr>
      <w:r>
        <w:rPr>
          <w:sz w:val="28"/>
          <w:szCs w:val="28"/>
          <w:lang w:val="uk-UA"/>
        </w:rPr>
        <w:t>відносна капіталомісткість послуги</w:t>
      </w:r>
    </w:p>
    <w:p w:rsidR="00E41195" w:rsidRDefault="00436E6A">
      <w:pPr>
        <w:numPr>
          <w:ilvl w:val="3"/>
          <w:numId w:val="40"/>
        </w:numPr>
        <w:ind w:left="3402" w:hanging="1278"/>
        <w:jc w:val="both"/>
        <w:rPr>
          <w:sz w:val="28"/>
          <w:szCs w:val="28"/>
          <w:lang w:val="uk-UA"/>
        </w:rPr>
      </w:pPr>
      <w:r>
        <w:rPr>
          <w:sz w:val="28"/>
          <w:szCs w:val="28"/>
          <w:lang w:val="uk-UA"/>
        </w:rPr>
        <w:t>відносна дохідність послуги</w:t>
      </w:r>
    </w:p>
    <w:p w:rsidR="00E41195" w:rsidRDefault="00436E6A">
      <w:pPr>
        <w:numPr>
          <w:ilvl w:val="2"/>
          <w:numId w:val="40"/>
        </w:numPr>
        <w:ind w:left="2977" w:hanging="1134"/>
        <w:jc w:val="both"/>
        <w:rPr>
          <w:sz w:val="28"/>
          <w:szCs w:val="28"/>
          <w:lang w:val="uk-UA"/>
        </w:rPr>
      </w:pPr>
      <w:r>
        <w:rPr>
          <w:sz w:val="28"/>
          <w:szCs w:val="28"/>
          <w:lang w:val="uk-UA"/>
        </w:rPr>
        <w:t>оцінка доцільності та ефекту від впровадження нових послуг</w:t>
      </w:r>
    </w:p>
    <w:p w:rsidR="00E41195" w:rsidRDefault="00436E6A">
      <w:pPr>
        <w:numPr>
          <w:ilvl w:val="1"/>
          <w:numId w:val="40"/>
        </w:numPr>
        <w:jc w:val="both"/>
        <w:rPr>
          <w:sz w:val="28"/>
          <w:szCs w:val="28"/>
          <w:lang w:val="uk-UA"/>
        </w:rPr>
      </w:pPr>
      <w:r>
        <w:rPr>
          <w:sz w:val="28"/>
          <w:szCs w:val="28"/>
          <w:lang w:val="uk-UA"/>
        </w:rPr>
        <w:t>показники конкуренції</w:t>
      </w:r>
    </w:p>
    <w:p w:rsidR="00E41195" w:rsidRDefault="00436E6A">
      <w:pPr>
        <w:numPr>
          <w:ilvl w:val="2"/>
          <w:numId w:val="40"/>
        </w:numPr>
        <w:ind w:left="2977" w:hanging="1134"/>
        <w:jc w:val="both"/>
        <w:rPr>
          <w:sz w:val="28"/>
          <w:szCs w:val="28"/>
          <w:lang w:val="uk-UA"/>
        </w:rPr>
      </w:pPr>
      <w:r>
        <w:rPr>
          <w:sz w:val="28"/>
          <w:szCs w:val="28"/>
          <w:lang w:val="uk-UA"/>
        </w:rPr>
        <w:t>визначення основних конкурентів</w:t>
      </w:r>
    </w:p>
    <w:p w:rsidR="00E41195" w:rsidRDefault="00436E6A">
      <w:pPr>
        <w:numPr>
          <w:ilvl w:val="2"/>
          <w:numId w:val="40"/>
        </w:numPr>
        <w:ind w:left="2977" w:hanging="1134"/>
        <w:jc w:val="both"/>
        <w:rPr>
          <w:sz w:val="28"/>
          <w:szCs w:val="28"/>
          <w:lang w:val="uk-UA"/>
        </w:rPr>
      </w:pPr>
      <w:r>
        <w:rPr>
          <w:sz w:val="28"/>
          <w:szCs w:val="28"/>
          <w:lang w:val="uk-UA"/>
        </w:rPr>
        <w:t>відносна частка ринку</w:t>
      </w:r>
    </w:p>
    <w:p w:rsidR="00E41195" w:rsidRDefault="00436E6A">
      <w:pPr>
        <w:numPr>
          <w:ilvl w:val="2"/>
          <w:numId w:val="40"/>
        </w:numPr>
        <w:ind w:left="2977" w:hanging="1134"/>
        <w:jc w:val="both"/>
        <w:rPr>
          <w:sz w:val="28"/>
          <w:szCs w:val="28"/>
          <w:lang w:val="uk-UA"/>
        </w:rPr>
      </w:pPr>
      <w:r>
        <w:rPr>
          <w:sz w:val="28"/>
          <w:szCs w:val="28"/>
          <w:lang w:val="uk-UA"/>
        </w:rPr>
        <w:t>порівняльний аналіз</w:t>
      </w:r>
    </w:p>
    <w:p w:rsidR="00E41195" w:rsidRDefault="00436E6A">
      <w:pPr>
        <w:numPr>
          <w:ilvl w:val="1"/>
          <w:numId w:val="40"/>
        </w:numPr>
        <w:jc w:val="both"/>
        <w:rPr>
          <w:sz w:val="28"/>
          <w:szCs w:val="28"/>
          <w:lang w:val="uk-UA"/>
        </w:rPr>
      </w:pPr>
      <w:r>
        <w:rPr>
          <w:sz w:val="28"/>
          <w:szCs w:val="28"/>
          <w:lang w:val="uk-UA"/>
        </w:rPr>
        <w:t>характеристика середовища</w:t>
      </w:r>
    </w:p>
    <w:p w:rsidR="00E41195" w:rsidRDefault="00436E6A">
      <w:pPr>
        <w:numPr>
          <w:ilvl w:val="0"/>
          <w:numId w:val="40"/>
        </w:numPr>
        <w:jc w:val="both"/>
        <w:rPr>
          <w:sz w:val="28"/>
          <w:szCs w:val="28"/>
          <w:lang w:val="uk-UA"/>
        </w:rPr>
      </w:pPr>
      <w:r>
        <w:rPr>
          <w:sz w:val="28"/>
          <w:szCs w:val="28"/>
          <w:lang w:val="uk-UA"/>
        </w:rPr>
        <w:t>Оцінка привабливості ринку</w:t>
      </w:r>
    </w:p>
    <w:p w:rsidR="00E41195" w:rsidRDefault="00436E6A">
      <w:pPr>
        <w:numPr>
          <w:ilvl w:val="1"/>
          <w:numId w:val="40"/>
        </w:numPr>
        <w:jc w:val="both"/>
        <w:rPr>
          <w:sz w:val="28"/>
          <w:szCs w:val="28"/>
          <w:lang w:val="uk-UA"/>
        </w:rPr>
      </w:pPr>
      <w:r>
        <w:rPr>
          <w:sz w:val="28"/>
          <w:szCs w:val="28"/>
          <w:lang w:val="uk-UA"/>
        </w:rPr>
        <w:t>розмір</w:t>
      </w:r>
    </w:p>
    <w:p w:rsidR="00E41195" w:rsidRDefault="00436E6A">
      <w:pPr>
        <w:numPr>
          <w:ilvl w:val="1"/>
          <w:numId w:val="40"/>
        </w:numPr>
        <w:jc w:val="both"/>
        <w:rPr>
          <w:sz w:val="28"/>
          <w:szCs w:val="28"/>
          <w:lang w:val="uk-UA"/>
        </w:rPr>
      </w:pPr>
      <w:r>
        <w:rPr>
          <w:sz w:val="28"/>
          <w:szCs w:val="28"/>
          <w:lang w:val="uk-UA"/>
        </w:rPr>
        <w:t>темпи зростання, які склалися</w:t>
      </w:r>
    </w:p>
    <w:p w:rsidR="00E41195" w:rsidRDefault="00436E6A">
      <w:pPr>
        <w:numPr>
          <w:ilvl w:val="1"/>
          <w:numId w:val="40"/>
        </w:numPr>
        <w:jc w:val="both"/>
        <w:rPr>
          <w:sz w:val="28"/>
          <w:szCs w:val="28"/>
          <w:lang w:val="uk-UA"/>
        </w:rPr>
      </w:pPr>
      <w:r>
        <w:rPr>
          <w:sz w:val="28"/>
          <w:szCs w:val="28"/>
          <w:lang w:val="uk-UA"/>
        </w:rPr>
        <w:t>темпи зростання, які прогнозуються</w:t>
      </w:r>
    </w:p>
    <w:p w:rsidR="00E41195" w:rsidRDefault="00436E6A">
      <w:pPr>
        <w:numPr>
          <w:ilvl w:val="1"/>
          <w:numId w:val="40"/>
        </w:numPr>
        <w:jc w:val="both"/>
        <w:rPr>
          <w:sz w:val="28"/>
          <w:szCs w:val="28"/>
          <w:lang w:val="uk-UA"/>
        </w:rPr>
      </w:pPr>
      <w:r>
        <w:rPr>
          <w:sz w:val="28"/>
          <w:szCs w:val="28"/>
          <w:lang w:val="uk-UA"/>
        </w:rPr>
        <w:t>загальна кількість клієнтів</w:t>
      </w:r>
    </w:p>
    <w:p w:rsidR="00E41195" w:rsidRDefault="00436E6A">
      <w:pPr>
        <w:numPr>
          <w:ilvl w:val="1"/>
          <w:numId w:val="40"/>
        </w:numPr>
        <w:jc w:val="both"/>
        <w:rPr>
          <w:sz w:val="28"/>
          <w:szCs w:val="28"/>
          <w:lang w:val="uk-UA"/>
        </w:rPr>
      </w:pPr>
      <w:r>
        <w:rPr>
          <w:sz w:val="28"/>
          <w:szCs w:val="28"/>
          <w:lang w:val="uk-UA"/>
        </w:rPr>
        <w:t>ступінь концентрації клієнтів, які обслуговуються (кількість клієнтів, на яку приходиться більше 1/2 послуг за кількістю)</w:t>
      </w:r>
    </w:p>
    <w:p w:rsidR="00E41195" w:rsidRDefault="00436E6A">
      <w:pPr>
        <w:numPr>
          <w:ilvl w:val="1"/>
          <w:numId w:val="40"/>
        </w:numPr>
        <w:jc w:val="both"/>
        <w:rPr>
          <w:sz w:val="28"/>
          <w:szCs w:val="28"/>
          <w:lang w:val="uk-UA"/>
        </w:rPr>
      </w:pPr>
      <w:r>
        <w:rPr>
          <w:sz w:val="28"/>
          <w:szCs w:val="28"/>
          <w:lang w:val="uk-UA"/>
        </w:rPr>
        <w:t>відносна потужність клієнтів (клієнти-банк)</w:t>
      </w:r>
    </w:p>
    <w:p w:rsidR="00E41195" w:rsidRDefault="00436E6A">
      <w:pPr>
        <w:numPr>
          <w:ilvl w:val="1"/>
          <w:numId w:val="40"/>
        </w:numPr>
        <w:jc w:val="both"/>
        <w:rPr>
          <w:sz w:val="28"/>
          <w:szCs w:val="28"/>
          <w:lang w:val="uk-UA"/>
        </w:rPr>
      </w:pPr>
      <w:r>
        <w:rPr>
          <w:sz w:val="28"/>
          <w:szCs w:val="28"/>
          <w:lang w:val="uk-UA"/>
        </w:rPr>
        <w:t>тенденції в концентрації клієнтів</w:t>
      </w:r>
    </w:p>
    <w:p w:rsidR="00E41195" w:rsidRDefault="00436E6A">
      <w:pPr>
        <w:numPr>
          <w:ilvl w:val="1"/>
          <w:numId w:val="40"/>
        </w:numPr>
        <w:jc w:val="both"/>
        <w:rPr>
          <w:sz w:val="28"/>
          <w:szCs w:val="28"/>
          <w:lang w:val="uk-UA"/>
        </w:rPr>
      </w:pPr>
      <w:r>
        <w:rPr>
          <w:sz w:val="28"/>
          <w:szCs w:val="28"/>
          <w:lang w:val="uk-UA"/>
        </w:rPr>
        <w:t>важливість послуги для клієнта</w:t>
      </w:r>
    </w:p>
    <w:p w:rsidR="00E41195" w:rsidRDefault="00E41195">
      <w:pPr>
        <w:jc w:val="both"/>
        <w:rPr>
          <w:sz w:val="28"/>
          <w:szCs w:val="28"/>
          <w:lang w:val="uk-UA"/>
        </w:rPr>
      </w:pPr>
    </w:p>
    <w:p w:rsidR="00E41195" w:rsidRDefault="00436E6A">
      <w:pPr>
        <w:rPr>
          <w:sz w:val="28"/>
          <w:szCs w:val="28"/>
          <w:lang w:val="uk-UA"/>
        </w:rPr>
      </w:pPr>
      <w:r>
        <w:rPr>
          <w:sz w:val="28"/>
          <w:szCs w:val="28"/>
          <w:lang w:val="uk-UA"/>
        </w:rPr>
        <w:t>Тема 3</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Маркетингова стратегія комерційного банку.</w:t>
      </w:r>
    </w:p>
    <w:p w:rsidR="00E41195" w:rsidRDefault="00E41195">
      <w:pPr>
        <w:jc w:val="both"/>
        <w:rPr>
          <w:sz w:val="28"/>
          <w:szCs w:val="28"/>
          <w:lang w:val="uk-UA"/>
        </w:rPr>
      </w:pPr>
    </w:p>
    <w:p w:rsidR="00E41195" w:rsidRDefault="00436E6A">
      <w:pPr>
        <w:numPr>
          <w:ilvl w:val="0"/>
          <w:numId w:val="34"/>
        </w:numPr>
        <w:jc w:val="both"/>
        <w:rPr>
          <w:sz w:val="28"/>
          <w:szCs w:val="28"/>
          <w:lang w:val="uk-UA"/>
        </w:rPr>
      </w:pPr>
      <w:r>
        <w:rPr>
          <w:sz w:val="28"/>
          <w:szCs w:val="28"/>
          <w:lang w:val="uk-UA"/>
        </w:rPr>
        <w:t>Стратегічна мета комерційного банку, її визначення та шляхи досягнення</w:t>
      </w:r>
    </w:p>
    <w:p w:rsidR="00E41195" w:rsidRDefault="00436E6A">
      <w:pPr>
        <w:numPr>
          <w:ilvl w:val="0"/>
          <w:numId w:val="34"/>
        </w:numPr>
        <w:jc w:val="both"/>
        <w:rPr>
          <w:sz w:val="28"/>
          <w:szCs w:val="28"/>
          <w:lang w:val="uk-UA"/>
        </w:rPr>
      </w:pPr>
      <w:r>
        <w:rPr>
          <w:sz w:val="28"/>
          <w:szCs w:val="28"/>
          <w:lang w:val="uk-UA"/>
        </w:rPr>
        <w:t>Прогнозування ринку банківських продуктів: методи та інструменти</w:t>
      </w:r>
    </w:p>
    <w:p w:rsidR="00E41195" w:rsidRDefault="00436E6A">
      <w:pPr>
        <w:numPr>
          <w:ilvl w:val="0"/>
          <w:numId w:val="34"/>
        </w:numPr>
        <w:jc w:val="both"/>
        <w:rPr>
          <w:sz w:val="28"/>
          <w:szCs w:val="28"/>
          <w:lang w:val="uk-UA"/>
        </w:rPr>
      </w:pPr>
      <w:r>
        <w:rPr>
          <w:sz w:val="28"/>
          <w:szCs w:val="28"/>
          <w:lang w:val="uk-UA"/>
        </w:rPr>
        <w:t>Формування попиту споживачів на банківські продукти</w:t>
      </w:r>
    </w:p>
    <w:p w:rsidR="00E41195" w:rsidRDefault="00436E6A">
      <w:pPr>
        <w:numPr>
          <w:ilvl w:val="0"/>
          <w:numId w:val="34"/>
        </w:numPr>
        <w:jc w:val="both"/>
        <w:rPr>
          <w:sz w:val="28"/>
          <w:szCs w:val="28"/>
          <w:lang w:val="uk-UA"/>
        </w:rPr>
      </w:pPr>
      <w:r>
        <w:rPr>
          <w:sz w:val="28"/>
          <w:szCs w:val="28"/>
          <w:lang w:val="uk-UA"/>
        </w:rPr>
        <w:t>Визначення кон’юнктури ринку банківських продуктів на основі прогнозів та експертних оцінок</w:t>
      </w:r>
    </w:p>
    <w:p w:rsidR="00E41195" w:rsidRDefault="00436E6A">
      <w:pPr>
        <w:numPr>
          <w:ilvl w:val="0"/>
          <w:numId w:val="34"/>
        </w:numPr>
        <w:jc w:val="both"/>
        <w:rPr>
          <w:sz w:val="28"/>
          <w:szCs w:val="28"/>
          <w:lang w:val="uk-UA"/>
        </w:rPr>
      </w:pPr>
      <w:r>
        <w:rPr>
          <w:sz w:val="28"/>
          <w:szCs w:val="28"/>
          <w:lang w:val="uk-UA"/>
        </w:rPr>
        <w:t>Матриця “Товари-ринки” І.Ансоффа та її використання для визначення стратегії комерційного банку</w:t>
      </w:r>
    </w:p>
    <w:p w:rsidR="00E41195" w:rsidRDefault="00436E6A">
      <w:pPr>
        <w:numPr>
          <w:ilvl w:val="0"/>
          <w:numId w:val="34"/>
        </w:numPr>
        <w:jc w:val="both"/>
        <w:rPr>
          <w:sz w:val="28"/>
          <w:szCs w:val="28"/>
          <w:lang w:val="uk-UA"/>
        </w:rPr>
      </w:pPr>
      <w:r>
        <w:rPr>
          <w:sz w:val="28"/>
          <w:szCs w:val="28"/>
          <w:lang w:val="uk-UA"/>
        </w:rPr>
        <w:t>Бостонська матриця та її використання для визначення стратегії комерційного банку</w:t>
      </w:r>
    </w:p>
    <w:p w:rsidR="00E41195" w:rsidRDefault="00436E6A">
      <w:pPr>
        <w:numPr>
          <w:ilvl w:val="0"/>
          <w:numId w:val="34"/>
        </w:numPr>
        <w:jc w:val="both"/>
        <w:rPr>
          <w:sz w:val="28"/>
          <w:szCs w:val="28"/>
          <w:lang w:val="uk-UA"/>
        </w:rPr>
      </w:pPr>
      <w:r>
        <w:rPr>
          <w:sz w:val="28"/>
          <w:szCs w:val="28"/>
          <w:lang w:val="uk-UA"/>
        </w:rPr>
        <w:t>Матриця Портера та її використання для визначення стратегії комерційного банку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35"/>
        </w:numPr>
        <w:jc w:val="both"/>
        <w:rPr>
          <w:sz w:val="28"/>
          <w:szCs w:val="28"/>
        </w:rPr>
      </w:pPr>
      <w:r>
        <w:rPr>
          <w:sz w:val="28"/>
          <w:szCs w:val="28"/>
        </w:rPr>
        <w:t>Спицин И.О., Спицин Я.О. "Маркетинг в банке", - К.: Писпайп", 1993.- Гл.2,5.</w:t>
      </w:r>
    </w:p>
    <w:p w:rsidR="00E41195" w:rsidRDefault="00436E6A">
      <w:pPr>
        <w:numPr>
          <w:ilvl w:val="0"/>
          <w:numId w:val="36"/>
        </w:numPr>
        <w:jc w:val="both"/>
        <w:rPr>
          <w:sz w:val="28"/>
          <w:szCs w:val="28"/>
        </w:rPr>
      </w:pPr>
      <w:r>
        <w:rPr>
          <w:sz w:val="28"/>
          <w:szCs w:val="28"/>
        </w:rPr>
        <w:t>Дихтль Е., Хершген Х. "Практический маркетинг", - М.: "Высшая школа", 1996.- Гл.7</w:t>
      </w:r>
    </w:p>
    <w:p w:rsidR="00E41195" w:rsidRDefault="00436E6A">
      <w:pPr>
        <w:numPr>
          <w:ilvl w:val="0"/>
          <w:numId w:val="36"/>
        </w:numPr>
        <w:jc w:val="both"/>
        <w:rPr>
          <w:sz w:val="28"/>
          <w:szCs w:val="28"/>
        </w:rPr>
      </w:pPr>
      <w:r>
        <w:rPr>
          <w:sz w:val="28"/>
          <w:szCs w:val="28"/>
        </w:rPr>
        <w:t>Макарова Г.П. "Система банковского маркетинга", М.: "Финстатинформ", 1997.- Гл.4.2.</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Мета - програмна установка діяльності банку</w:t>
      </w:r>
    </w:p>
    <w:p w:rsidR="00E41195" w:rsidRDefault="00E41195">
      <w:pPr>
        <w:jc w:val="both"/>
        <w:rPr>
          <w:sz w:val="28"/>
          <w:szCs w:val="28"/>
          <w:lang w:val="uk-UA"/>
        </w:rPr>
      </w:pPr>
    </w:p>
    <w:p w:rsidR="00E41195" w:rsidRDefault="00436E6A">
      <w:pPr>
        <w:ind w:firstLine="851"/>
        <w:jc w:val="both"/>
        <w:rPr>
          <w:sz w:val="28"/>
          <w:szCs w:val="28"/>
          <w:lang w:val="uk-UA"/>
        </w:rPr>
      </w:pPr>
      <w:r>
        <w:rPr>
          <w:sz w:val="28"/>
          <w:szCs w:val="28"/>
          <w:u w:val="single"/>
          <w:lang w:val="uk-UA"/>
        </w:rPr>
        <w:t>Стратегічне планування</w:t>
      </w:r>
      <w:r>
        <w:rPr>
          <w:sz w:val="28"/>
          <w:szCs w:val="28"/>
          <w:lang w:val="uk-UA"/>
        </w:rPr>
        <w:t xml:space="preserve"> - суттєва складова частина процесу стратегічного управління банківською діяльністю. Його результат - встановлення довгострокової стратегічної мети банку та розробка планів поточної діяльності, які направлені на досягнення такої мети.</w:t>
      </w:r>
    </w:p>
    <w:p w:rsidR="00E41195" w:rsidRDefault="00E41195">
      <w:pPr>
        <w:ind w:firstLine="851"/>
        <w:jc w:val="both"/>
        <w:rPr>
          <w:sz w:val="28"/>
          <w:szCs w:val="28"/>
          <w:lang w:val="uk-UA"/>
        </w:rPr>
      </w:pPr>
    </w:p>
    <w:p w:rsidR="00E41195" w:rsidRDefault="00436E6A">
      <w:pPr>
        <w:ind w:firstLine="851"/>
        <w:jc w:val="both"/>
        <w:rPr>
          <w:sz w:val="28"/>
          <w:szCs w:val="28"/>
          <w:u w:val="single"/>
          <w:lang w:val="uk-UA"/>
        </w:rPr>
      </w:pPr>
      <w:r>
        <w:rPr>
          <w:sz w:val="28"/>
          <w:szCs w:val="28"/>
          <w:u w:val="single"/>
          <w:lang w:val="uk-UA"/>
        </w:rPr>
        <w:t>Елементи банківського стратегічного плану:</w:t>
      </w:r>
    </w:p>
    <w:p w:rsidR="00E41195" w:rsidRDefault="00436E6A">
      <w:pPr>
        <w:numPr>
          <w:ilvl w:val="0"/>
          <w:numId w:val="37"/>
        </w:numPr>
        <w:jc w:val="both"/>
        <w:rPr>
          <w:sz w:val="28"/>
          <w:szCs w:val="28"/>
          <w:lang w:val="uk-UA"/>
        </w:rPr>
      </w:pPr>
      <w:r>
        <w:rPr>
          <w:sz w:val="28"/>
          <w:szCs w:val="28"/>
          <w:lang w:val="uk-UA"/>
        </w:rPr>
        <w:t>Початкові умови та оцінка середовища, у якому банк буде діяти</w:t>
      </w:r>
    </w:p>
    <w:p w:rsidR="00E41195" w:rsidRDefault="00436E6A">
      <w:pPr>
        <w:numPr>
          <w:ilvl w:val="0"/>
          <w:numId w:val="37"/>
        </w:numPr>
        <w:jc w:val="both"/>
        <w:rPr>
          <w:sz w:val="28"/>
          <w:szCs w:val="28"/>
          <w:lang w:val="uk-UA"/>
        </w:rPr>
      </w:pPr>
      <w:r>
        <w:rPr>
          <w:sz w:val="28"/>
          <w:szCs w:val="28"/>
          <w:lang w:val="uk-UA"/>
        </w:rPr>
        <w:t>Пріоритети ринку, під впливом яких відбувається розподіл коштів</w:t>
      </w:r>
    </w:p>
    <w:p w:rsidR="00E41195" w:rsidRDefault="00436E6A">
      <w:pPr>
        <w:numPr>
          <w:ilvl w:val="0"/>
          <w:numId w:val="37"/>
        </w:numPr>
        <w:jc w:val="both"/>
        <w:rPr>
          <w:sz w:val="28"/>
          <w:szCs w:val="28"/>
          <w:lang w:val="uk-UA"/>
        </w:rPr>
      </w:pPr>
      <w:r>
        <w:rPr>
          <w:sz w:val="28"/>
          <w:szCs w:val="28"/>
          <w:lang w:val="uk-UA"/>
        </w:rPr>
        <w:t>Оцінка сильних та слабких сторін банку, можливостей та небезпек</w:t>
      </w:r>
    </w:p>
    <w:p w:rsidR="00E41195" w:rsidRDefault="00436E6A">
      <w:pPr>
        <w:numPr>
          <w:ilvl w:val="0"/>
          <w:numId w:val="37"/>
        </w:numPr>
        <w:jc w:val="both"/>
        <w:rPr>
          <w:sz w:val="28"/>
          <w:szCs w:val="28"/>
          <w:lang w:val="uk-UA"/>
        </w:rPr>
      </w:pPr>
      <w:r>
        <w:rPr>
          <w:sz w:val="28"/>
          <w:szCs w:val="28"/>
          <w:lang w:val="uk-UA"/>
        </w:rPr>
        <w:t>Корекція стратегії з метою реалізації ринкових можливостей банку</w:t>
      </w:r>
    </w:p>
    <w:p w:rsidR="00E41195" w:rsidRDefault="00436E6A">
      <w:pPr>
        <w:numPr>
          <w:ilvl w:val="0"/>
          <w:numId w:val="37"/>
        </w:numPr>
        <w:jc w:val="both"/>
        <w:rPr>
          <w:sz w:val="28"/>
          <w:szCs w:val="28"/>
          <w:lang w:val="uk-UA"/>
        </w:rPr>
      </w:pPr>
      <w:r>
        <w:rPr>
          <w:sz w:val="28"/>
          <w:szCs w:val="28"/>
          <w:lang w:val="uk-UA"/>
        </w:rPr>
        <w:t>Вибір часу стратегічних дій</w:t>
      </w:r>
    </w:p>
    <w:p w:rsidR="00E41195" w:rsidRDefault="00436E6A">
      <w:pPr>
        <w:numPr>
          <w:ilvl w:val="0"/>
          <w:numId w:val="37"/>
        </w:numPr>
        <w:jc w:val="both"/>
        <w:rPr>
          <w:sz w:val="28"/>
          <w:szCs w:val="28"/>
          <w:lang w:val="uk-UA"/>
        </w:rPr>
      </w:pPr>
      <w:r>
        <w:rPr>
          <w:sz w:val="28"/>
          <w:szCs w:val="28"/>
          <w:lang w:val="uk-UA"/>
        </w:rPr>
        <w:t>Очікувані результати</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Зміст стратегічного плану:</w:t>
      </w:r>
    </w:p>
    <w:p w:rsidR="00E41195" w:rsidRDefault="00436E6A">
      <w:pPr>
        <w:numPr>
          <w:ilvl w:val="0"/>
          <w:numId w:val="19"/>
        </w:numPr>
        <w:jc w:val="both"/>
        <w:rPr>
          <w:sz w:val="28"/>
          <w:szCs w:val="28"/>
          <w:lang w:val="uk-UA"/>
        </w:rPr>
      </w:pPr>
      <w:r>
        <w:rPr>
          <w:sz w:val="28"/>
          <w:szCs w:val="28"/>
          <w:lang w:val="uk-UA"/>
        </w:rPr>
        <w:t>завдання</w:t>
      </w:r>
    </w:p>
    <w:p w:rsidR="00E41195" w:rsidRDefault="00436E6A">
      <w:pPr>
        <w:numPr>
          <w:ilvl w:val="0"/>
          <w:numId w:val="19"/>
        </w:numPr>
        <w:jc w:val="both"/>
        <w:rPr>
          <w:sz w:val="28"/>
          <w:szCs w:val="28"/>
          <w:lang w:val="uk-UA"/>
        </w:rPr>
      </w:pPr>
      <w:r>
        <w:rPr>
          <w:sz w:val="28"/>
          <w:szCs w:val="28"/>
          <w:lang w:val="uk-UA"/>
        </w:rPr>
        <w:t>мета</w:t>
      </w:r>
    </w:p>
    <w:p w:rsidR="00E41195" w:rsidRDefault="00436E6A">
      <w:pPr>
        <w:numPr>
          <w:ilvl w:val="0"/>
          <w:numId w:val="19"/>
        </w:numPr>
        <w:jc w:val="both"/>
        <w:rPr>
          <w:sz w:val="28"/>
          <w:szCs w:val="28"/>
          <w:lang w:val="uk-UA"/>
        </w:rPr>
      </w:pPr>
      <w:r>
        <w:rPr>
          <w:sz w:val="28"/>
          <w:szCs w:val="28"/>
          <w:lang w:val="uk-UA"/>
        </w:rPr>
        <w:t>початкове положення ринку</w:t>
      </w:r>
    </w:p>
    <w:p w:rsidR="00E41195" w:rsidRDefault="00436E6A">
      <w:pPr>
        <w:numPr>
          <w:ilvl w:val="0"/>
          <w:numId w:val="19"/>
        </w:numPr>
        <w:jc w:val="both"/>
        <w:rPr>
          <w:sz w:val="28"/>
          <w:szCs w:val="28"/>
          <w:lang w:val="uk-UA"/>
        </w:rPr>
      </w:pPr>
      <w:r>
        <w:rPr>
          <w:sz w:val="28"/>
          <w:szCs w:val="28"/>
          <w:lang w:val="uk-UA"/>
        </w:rPr>
        <w:t>оцінка чинників, які впливають на стратегію банку</w:t>
      </w:r>
    </w:p>
    <w:p w:rsidR="00E41195" w:rsidRDefault="00436E6A">
      <w:pPr>
        <w:numPr>
          <w:ilvl w:val="0"/>
          <w:numId w:val="19"/>
        </w:numPr>
        <w:jc w:val="both"/>
        <w:rPr>
          <w:sz w:val="28"/>
          <w:szCs w:val="28"/>
          <w:lang w:val="uk-UA"/>
        </w:rPr>
      </w:pPr>
      <w:r>
        <w:rPr>
          <w:sz w:val="28"/>
          <w:szCs w:val="28"/>
          <w:lang w:val="uk-UA"/>
        </w:rPr>
        <w:t>оцінка небезпек та можливостей</w:t>
      </w:r>
    </w:p>
    <w:p w:rsidR="00E41195" w:rsidRDefault="00436E6A">
      <w:pPr>
        <w:numPr>
          <w:ilvl w:val="0"/>
          <w:numId w:val="19"/>
        </w:numPr>
        <w:jc w:val="both"/>
        <w:rPr>
          <w:sz w:val="28"/>
          <w:szCs w:val="28"/>
          <w:lang w:val="uk-UA"/>
        </w:rPr>
      </w:pPr>
      <w:r>
        <w:rPr>
          <w:sz w:val="28"/>
          <w:szCs w:val="28"/>
          <w:lang w:val="uk-UA"/>
        </w:rPr>
        <w:t>стратегія розвитку господарського портфелю</w:t>
      </w:r>
    </w:p>
    <w:p w:rsidR="00E41195" w:rsidRDefault="00436E6A">
      <w:pPr>
        <w:numPr>
          <w:ilvl w:val="0"/>
          <w:numId w:val="19"/>
        </w:numPr>
        <w:jc w:val="both"/>
        <w:rPr>
          <w:sz w:val="28"/>
          <w:szCs w:val="28"/>
          <w:lang w:val="uk-UA"/>
        </w:rPr>
      </w:pPr>
      <w:r>
        <w:rPr>
          <w:sz w:val="28"/>
          <w:szCs w:val="28"/>
          <w:lang w:val="uk-UA"/>
        </w:rPr>
        <w:t>стратегічні зміни в чинниках, що регулюються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Мета банку визначається факторами:</w:t>
      </w:r>
    </w:p>
    <w:p w:rsidR="00E41195" w:rsidRDefault="00436E6A">
      <w:pPr>
        <w:numPr>
          <w:ilvl w:val="0"/>
          <w:numId w:val="19"/>
        </w:numPr>
        <w:jc w:val="both"/>
        <w:rPr>
          <w:sz w:val="28"/>
          <w:szCs w:val="28"/>
          <w:lang w:val="uk-UA"/>
        </w:rPr>
      </w:pPr>
      <w:r>
        <w:rPr>
          <w:sz w:val="28"/>
          <w:szCs w:val="28"/>
          <w:lang w:val="uk-UA"/>
        </w:rPr>
        <w:t>історія банку</w:t>
      </w:r>
    </w:p>
    <w:p w:rsidR="00E41195" w:rsidRDefault="00436E6A">
      <w:pPr>
        <w:numPr>
          <w:ilvl w:val="0"/>
          <w:numId w:val="19"/>
        </w:numPr>
        <w:jc w:val="both"/>
        <w:rPr>
          <w:sz w:val="28"/>
          <w:szCs w:val="28"/>
          <w:lang w:val="uk-UA"/>
        </w:rPr>
      </w:pPr>
      <w:r>
        <w:rPr>
          <w:sz w:val="28"/>
          <w:szCs w:val="28"/>
          <w:lang w:val="uk-UA"/>
        </w:rPr>
        <w:t>внутрішня культура банку</w:t>
      </w:r>
    </w:p>
    <w:p w:rsidR="00E41195" w:rsidRDefault="00436E6A">
      <w:pPr>
        <w:numPr>
          <w:ilvl w:val="0"/>
          <w:numId w:val="19"/>
        </w:numPr>
        <w:jc w:val="both"/>
        <w:rPr>
          <w:sz w:val="28"/>
          <w:szCs w:val="28"/>
          <w:lang w:val="uk-UA"/>
        </w:rPr>
      </w:pPr>
      <w:r>
        <w:rPr>
          <w:sz w:val="28"/>
          <w:szCs w:val="28"/>
          <w:lang w:val="uk-UA"/>
        </w:rPr>
        <w:t>структура банківської організації</w:t>
      </w:r>
    </w:p>
    <w:p w:rsidR="00E41195" w:rsidRDefault="00436E6A">
      <w:pPr>
        <w:numPr>
          <w:ilvl w:val="0"/>
          <w:numId w:val="19"/>
        </w:numPr>
        <w:jc w:val="both"/>
        <w:rPr>
          <w:sz w:val="28"/>
          <w:szCs w:val="28"/>
          <w:lang w:val="uk-UA"/>
        </w:rPr>
      </w:pPr>
      <w:r>
        <w:rPr>
          <w:sz w:val="28"/>
          <w:szCs w:val="28"/>
          <w:lang w:val="uk-UA"/>
        </w:rPr>
        <w:t>характеристика головних осіб, які приймають рішення та їх ціннісні орієнтації:</w:t>
      </w:r>
    </w:p>
    <w:p w:rsidR="00E41195" w:rsidRDefault="00436E6A">
      <w:pPr>
        <w:numPr>
          <w:ilvl w:val="0"/>
          <w:numId w:val="19"/>
        </w:numPr>
        <w:ind w:left="1003"/>
        <w:jc w:val="both"/>
        <w:rPr>
          <w:sz w:val="28"/>
          <w:szCs w:val="28"/>
          <w:lang w:val="uk-UA"/>
        </w:rPr>
      </w:pPr>
      <w:r>
        <w:rPr>
          <w:sz w:val="28"/>
          <w:szCs w:val="28"/>
          <w:lang w:val="uk-UA"/>
        </w:rPr>
        <w:t>теоретичні</w:t>
      </w:r>
    </w:p>
    <w:p w:rsidR="00E41195" w:rsidRDefault="00436E6A">
      <w:pPr>
        <w:numPr>
          <w:ilvl w:val="0"/>
          <w:numId w:val="19"/>
        </w:numPr>
        <w:ind w:left="1003"/>
        <w:jc w:val="both"/>
        <w:rPr>
          <w:sz w:val="28"/>
          <w:szCs w:val="28"/>
          <w:lang w:val="uk-UA"/>
        </w:rPr>
      </w:pPr>
      <w:r>
        <w:rPr>
          <w:sz w:val="28"/>
          <w:szCs w:val="28"/>
          <w:lang w:val="uk-UA"/>
        </w:rPr>
        <w:t>економічні</w:t>
      </w:r>
    </w:p>
    <w:p w:rsidR="00E41195" w:rsidRDefault="00436E6A">
      <w:pPr>
        <w:numPr>
          <w:ilvl w:val="0"/>
          <w:numId w:val="19"/>
        </w:numPr>
        <w:ind w:left="1003"/>
        <w:jc w:val="both"/>
        <w:rPr>
          <w:sz w:val="28"/>
          <w:szCs w:val="28"/>
          <w:lang w:val="uk-UA"/>
        </w:rPr>
      </w:pPr>
      <w:r>
        <w:rPr>
          <w:sz w:val="28"/>
          <w:szCs w:val="28"/>
          <w:lang w:val="uk-UA"/>
        </w:rPr>
        <w:t>політичні</w:t>
      </w:r>
    </w:p>
    <w:p w:rsidR="00E41195" w:rsidRDefault="00436E6A">
      <w:pPr>
        <w:numPr>
          <w:ilvl w:val="0"/>
          <w:numId w:val="19"/>
        </w:numPr>
        <w:ind w:left="1003"/>
        <w:jc w:val="both"/>
        <w:rPr>
          <w:sz w:val="28"/>
          <w:szCs w:val="28"/>
          <w:lang w:val="uk-UA"/>
        </w:rPr>
      </w:pPr>
      <w:r>
        <w:rPr>
          <w:sz w:val="28"/>
          <w:szCs w:val="28"/>
          <w:lang w:val="uk-UA"/>
        </w:rPr>
        <w:t>соціальні</w:t>
      </w:r>
    </w:p>
    <w:p w:rsidR="00E41195" w:rsidRDefault="00436E6A">
      <w:pPr>
        <w:numPr>
          <w:ilvl w:val="0"/>
          <w:numId w:val="19"/>
        </w:numPr>
        <w:ind w:left="1003"/>
        <w:jc w:val="both"/>
        <w:rPr>
          <w:sz w:val="28"/>
          <w:szCs w:val="28"/>
          <w:lang w:val="uk-UA"/>
        </w:rPr>
      </w:pPr>
      <w:r>
        <w:rPr>
          <w:sz w:val="28"/>
          <w:szCs w:val="28"/>
          <w:lang w:val="uk-UA"/>
        </w:rPr>
        <w:t>естетичні</w:t>
      </w:r>
    </w:p>
    <w:p w:rsidR="00E41195" w:rsidRDefault="00436E6A">
      <w:pPr>
        <w:numPr>
          <w:ilvl w:val="0"/>
          <w:numId w:val="19"/>
        </w:numPr>
        <w:ind w:left="1003"/>
        <w:jc w:val="both"/>
        <w:rPr>
          <w:sz w:val="28"/>
          <w:szCs w:val="28"/>
          <w:lang w:val="uk-UA"/>
        </w:rPr>
      </w:pPr>
      <w:r>
        <w:rPr>
          <w:sz w:val="28"/>
          <w:szCs w:val="28"/>
          <w:lang w:val="uk-UA"/>
        </w:rPr>
        <w:t>релігійні</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Варіанти довгострокових стратегій корпорації</w:t>
      </w:r>
    </w:p>
    <w:p w:rsidR="00E41195" w:rsidRDefault="00436E6A">
      <w:pPr>
        <w:numPr>
          <w:ilvl w:val="0"/>
          <w:numId w:val="38"/>
        </w:numPr>
        <w:jc w:val="both"/>
        <w:rPr>
          <w:sz w:val="28"/>
          <w:szCs w:val="28"/>
          <w:lang w:val="uk-UA"/>
        </w:rPr>
      </w:pPr>
      <w:r>
        <w:rPr>
          <w:sz w:val="28"/>
          <w:szCs w:val="28"/>
          <w:lang w:val="uk-UA"/>
        </w:rPr>
        <w:t>лідер по розміру ринкової частки</w:t>
      </w:r>
    </w:p>
    <w:p w:rsidR="00E41195" w:rsidRDefault="00436E6A">
      <w:pPr>
        <w:numPr>
          <w:ilvl w:val="0"/>
          <w:numId w:val="38"/>
        </w:numPr>
        <w:jc w:val="both"/>
        <w:rPr>
          <w:sz w:val="28"/>
          <w:szCs w:val="28"/>
          <w:lang w:val="uk-UA"/>
        </w:rPr>
      </w:pPr>
      <w:r>
        <w:rPr>
          <w:sz w:val="28"/>
          <w:szCs w:val="28"/>
          <w:lang w:val="uk-UA"/>
        </w:rPr>
        <w:t>лідер по якості</w:t>
      </w:r>
    </w:p>
    <w:p w:rsidR="00E41195" w:rsidRDefault="00436E6A">
      <w:pPr>
        <w:numPr>
          <w:ilvl w:val="0"/>
          <w:numId w:val="38"/>
        </w:numPr>
        <w:jc w:val="both"/>
        <w:rPr>
          <w:sz w:val="28"/>
          <w:szCs w:val="28"/>
          <w:lang w:val="uk-UA"/>
        </w:rPr>
      </w:pPr>
      <w:r>
        <w:rPr>
          <w:sz w:val="28"/>
          <w:szCs w:val="28"/>
          <w:lang w:val="uk-UA"/>
        </w:rPr>
        <w:t>лідер по обслуговуванню</w:t>
      </w:r>
    </w:p>
    <w:p w:rsidR="00E41195" w:rsidRDefault="00436E6A">
      <w:pPr>
        <w:numPr>
          <w:ilvl w:val="0"/>
          <w:numId w:val="38"/>
        </w:numPr>
        <w:jc w:val="both"/>
        <w:rPr>
          <w:sz w:val="28"/>
          <w:szCs w:val="28"/>
          <w:lang w:val="uk-UA"/>
        </w:rPr>
      </w:pPr>
      <w:r>
        <w:rPr>
          <w:sz w:val="28"/>
          <w:szCs w:val="28"/>
          <w:lang w:val="uk-UA"/>
        </w:rPr>
        <w:t>технологічний лідер</w:t>
      </w:r>
    </w:p>
    <w:p w:rsidR="00E41195" w:rsidRDefault="00436E6A">
      <w:pPr>
        <w:numPr>
          <w:ilvl w:val="0"/>
          <w:numId w:val="38"/>
        </w:numPr>
        <w:jc w:val="both"/>
        <w:rPr>
          <w:sz w:val="28"/>
          <w:szCs w:val="28"/>
          <w:lang w:val="uk-UA"/>
        </w:rPr>
      </w:pPr>
      <w:r>
        <w:rPr>
          <w:sz w:val="28"/>
          <w:szCs w:val="28"/>
          <w:lang w:val="uk-UA"/>
        </w:rPr>
        <w:t>інноваційний лідер</w:t>
      </w:r>
    </w:p>
    <w:p w:rsidR="00E41195" w:rsidRDefault="00436E6A">
      <w:pPr>
        <w:numPr>
          <w:ilvl w:val="0"/>
          <w:numId w:val="38"/>
        </w:numPr>
        <w:jc w:val="both"/>
        <w:rPr>
          <w:sz w:val="28"/>
          <w:szCs w:val="28"/>
          <w:lang w:val="uk-UA"/>
        </w:rPr>
      </w:pPr>
      <w:r>
        <w:rPr>
          <w:sz w:val="28"/>
          <w:szCs w:val="28"/>
          <w:lang w:val="uk-UA"/>
        </w:rPr>
        <w:t>лідер з гнучкості</w:t>
      </w:r>
    </w:p>
    <w:p w:rsidR="00E41195" w:rsidRDefault="00436E6A">
      <w:pPr>
        <w:numPr>
          <w:ilvl w:val="0"/>
          <w:numId w:val="38"/>
        </w:numPr>
        <w:jc w:val="both"/>
        <w:rPr>
          <w:sz w:val="28"/>
          <w:szCs w:val="28"/>
          <w:lang w:val="uk-UA"/>
        </w:rPr>
      </w:pPr>
      <w:r>
        <w:rPr>
          <w:sz w:val="28"/>
          <w:szCs w:val="28"/>
          <w:lang w:val="uk-UA"/>
        </w:rPr>
        <w:t>лідер у взаємовідносинах з клієнтом</w:t>
      </w:r>
    </w:p>
    <w:p w:rsidR="00E41195" w:rsidRDefault="00436E6A">
      <w:pPr>
        <w:numPr>
          <w:ilvl w:val="0"/>
          <w:numId w:val="38"/>
        </w:numPr>
        <w:jc w:val="both"/>
        <w:rPr>
          <w:sz w:val="28"/>
          <w:szCs w:val="28"/>
          <w:lang w:val="uk-UA"/>
        </w:rPr>
      </w:pPr>
      <w:r>
        <w:rPr>
          <w:sz w:val="28"/>
          <w:szCs w:val="28"/>
          <w:lang w:val="uk-UA"/>
        </w:rPr>
        <w:t>лідер з престижу</w:t>
      </w:r>
    </w:p>
    <w:p w:rsidR="00E41195" w:rsidRDefault="00436E6A">
      <w:pPr>
        <w:numPr>
          <w:ilvl w:val="0"/>
          <w:numId w:val="38"/>
        </w:numPr>
        <w:jc w:val="both"/>
        <w:rPr>
          <w:sz w:val="28"/>
          <w:szCs w:val="28"/>
          <w:lang w:val="uk-UA"/>
        </w:rPr>
      </w:pPr>
      <w:r>
        <w:rPr>
          <w:sz w:val="28"/>
          <w:szCs w:val="28"/>
          <w:lang w:val="uk-UA"/>
        </w:rPr>
        <w:t>лідер у знаннях</w:t>
      </w:r>
    </w:p>
    <w:p w:rsidR="00E41195" w:rsidRDefault="00436E6A">
      <w:pPr>
        <w:numPr>
          <w:ilvl w:val="0"/>
          <w:numId w:val="38"/>
        </w:numPr>
        <w:jc w:val="both"/>
        <w:rPr>
          <w:sz w:val="28"/>
          <w:szCs w:val="28"/>
          <w:lang w:val="uk-UA"/>
        </w:rPr>
      </w:pPr>
      <w:r>
        <w:rPr>
          <w:sz w:val="28"/>
          <w:szCs w:val="28"/>
          <w:lang w:val="uk-UA"/>
        </w:rPr>
        <w:t>глобальний лідер</w:t>
      </w:r>
    </w:p>
    <w:p w:rsidR="00E41195" w:rsidRDefault="00436E6A">
      <w:pPr>
        <w:numPr>
          <w:ilvl w:val="0"/>
          <w:numId w:val="38"/>
        </w:numPr>
        <w:jc w:val="both"/>
        <w:rPr>
          <w:sz w:val="28"/>
          <w:szCs w:val="28"/>
          <w:lang w:val="uk-UA"/>
        </w:rPr>
      </w:pPr>
      <w:r>
        <w:rPr>
          <w:sz w:val="28"/>
          <w:szCs w:val="28"/>
          <w:lang w:val="uk-UA"/>
        </w:rPr>
        <w:t>лідер по угодах (найнижча ціна)</w:t>
      </w:r>
    </w:p>
    <w:p w:rsidR="00E41195" w:rsidRDefault="00436E6A">
      <w:pPr>
        <w:numPr>
          <w:ilvl w:val="0"/>
          <w:numId w:val="38"/>
        </w:numPr>
        <w:jc w:val="both"/>
        <w:rPr>
          <w:sz w:val="28"/>
          <w:szCs w:val="28"/>
          <w:lang w:val="uk-UA"/>
        </w:rPr>
      </w:pPr>
      <w:r>
        <w:rPr>
          <w:sz w:val="28"/>
          <w:szCs w:val="28"/>
          <w:lang w:val="uk-UA"/>
        </w:rPr>
        <w:t>лідер з цінності (ціна/ якість)</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Вплив чинників на мету банку:</w:t>
      </w:r>
    </w:p>
    <w:p w:rsidR="00E41195" w:rsidRDefault="00436E6A">
      <w:pPr>
        <w:numPr>
          <w:ilvl w:val="0"/>
          <w:numId w:val="39"/>
        </w:numPr>
        <w:jc w:val="both"/>
        <w:rPr>
          <w:sz w:val="28"/>
          <w:szCs w:val="28"/>
          <w:lang w:val="uk-UA"/>
        </w:rPr>
      </w:pPr>
      <w:r>
        <w:rPr>
          <w:sz w:val="28"/>
          <w:szCs w:val="28"/>
          <w:lang w:val="uk-UA"/>
        </w:rPr>
        <w:t>Історія</w:t>
      </w:r>
    </w:p>
    <w:p w:rsidR="00E41195" w:rsidRDefault="00436E6A">
      <w:pPr>
        <w:numPr>
          <w:ilvl w:val="0"/>
          <w:numId w:val="39"/>
        </w:numPr>
        <w:jc w:val="both"/>
        <w:rPr>
          <w:sz w:val="28"/>
          <w:szCs w:val="28"/>
          <w:lang w:val="uk-UA"/>
        </w:rPr>
      </w:pPr>
      <w:r>
        <w:rPr>
          <w:sz w:val="28"/>
          <w:szCs w:val="28"/>
          <w:lang w:val="uk-UA"/>
        </w:rPr>
        <w:t>Поточні переваги</w:t>
      </w:r>
    </w:p>
    <w:p w:rsidR="00E41195" w:rsidRDefault="00436E6A">
      <w:pPr>
        <w:numPr>
          <w:ilvl w:val="0"/>
          <w:numId w:val="39"/>
        </w:numPr>
        <w:jc w:val="both"/>
        <w:rPr>
          <w:sz w:val="28"/>
          <w:szCs w:val="28"/>
          <w:lang w:val="uk-UA"/>
        </w:rPr>
      </w:pPr>
      <w:r>
        <w:rPr>
          <w:sz w:val="28"/>
          <w:szCs w:val="28"/>
          <w:lang w:val="uk-UA"/>
        </w:rPr>
        <w:t>Ринкове середовище</w:t>
      </w:r>
    </w:p>
    <w:p w:rsidR="00E41195" w:rsidRDefault="00436E6A">
      <w:pPr>
        <w:numPr>
          <w:ilvl w:val="1"/>
          <w:numId w:val="39"/>
        </w:numPr>
        <w:jc w:val="both"/>
        <w:rPr>
          <w:sz w:val="28"/>
          <w:szCs w:val="28"/>
          <w:lang w:val="uk-UA"/>
        </w:rPr>
      </w:pPr>
      <w:r>
        <w:rPr>
          <w:sz w:val="28"/>
          <w:szCs w:val="28"/>
          <w:lang w:val="uk-UA"/>
        </w:rPr>
        <w:t>Демографічне</w:t>
      </w:r>
    </w:p>
    <w:p w:rsidR="00E41195" w:rsidRDefault="00436E6A">
      <w:pPr>
        <w:numPr>
          <w:ilvl w:val="2"/>
          <w:numId w:val="39"/>
        </w:numPr>
        <w:jc w:val="both"/>
        <w:rPr>
          <w:sz w:val="28"/>
          <w:szCs w:val="28"/>
          <w:lang w:val="uk-UA"/>
        </w:rPr>
      </w:pPr>
      <w:r>
        <w:rPr>
          <w:sz w:val="28"/>
          <w:szCs w:val="28"/>
          <w:lang w:val="uk-UA"/>
        </w:rPr>
        <w:t>рівень народжуваності та кількість населення</w:t>
      </w:r>
    </w:p>
    <w:p w:rsidR="00E41195" w:rsidRDefault="00436E6A">
      <w:pPr>
        <w:numPr>
          <w:ilvl w:val="2"/>
          <w:numId w:val="39"/>
        </w:numPr>
        <w:jc w:val="both"/>
        <w:rPr>
          <w:sz w:val="28"/>
          <w:szCs w:val="28"/>
          <w:lang w:val="uk-UA"/>
        </w:rPr>
      </w:pPr>
      <w:r>
        <w:rPr>
          <w:sz w:val="28"/>
          <w:szCs w:val="28"/>
          <w:lang w:val="uk-UA"/>
        </w:rPr>
        <w:t>вікові групи</w:t>
      </w:r>
    </w:p>
    <w:p w:rsidR="00E41195" w:rsidRDefault="00436E6A">
      <w:pPr>
        <w:numPr>
          <w:ilvl w:val="2"/>
          <w:numId w:val="39"/>
        </w:numPr>
        <w:jc w:val="both"/>
        <w:rPr>
          <w:sz w:val="28"/>
          <w:szCs w:val="28"/>
          <w:lang w:val="uk-UA"/>
        </w:rPr>
      </w:pPr>
      <w:r>
        <w:rPr>
          <w:sz w:val="28"/>
          <w:szCs w:val="28"/>
          <w:lang w:val="uk-UA"/>
        </w:rPr>
        <w:t>географічні зрушення в розподілі населення</w:t>
      </w:r>
    </w:p>
    <w:p w:rsidR="00E41195" w:rsidRDefault="00436E6A">
      <w:pPr>
        <w:numPr>
          <w:ilvl w:val="1"/>
          <w:numId w:val="39"/>
        </w:numPr>
        <w:jc w:val="both"/>
        <w:rPr>
          <w:sz w:val="28"/>
          <w:szCs w:val="28"/>
          <w:lang w:val="uk-UA"/>
        </w:rPr>
      </w:pPr>
      <w:r>
        <w:rPr>
          <w:sz w:val="28"/>
          <w:szCs w:val="28"/>
          <w:lang w:val="uk-UA"/>
        </w:rPr>
        <w:t>Економічне середовище</w:t>
      </w:r>
    </w:p>
    <w:p w:rsidR="00E41195" w:rsidRDefault="00436E6A">
      <w:pPr>
        <w:numPr>
          <w:ilvl w:val="2"/>
          <w:numId w:val="39"/>
        </w:numPr>
        <w:jc w:val="both"/>
        <w:rPr>
          <w:sz w:val="28"/>
          <w:szCs w:val="28"/>
          <w:lang w:val="uk-UA"/>
        </w:rPr>
      </w:pPr>
      <w:r>
        <w:rPr>
          <w:sz w:val="28"/>
          <w:szCs w:val="28"/>
          <w:lang w:val="uk-UA"/>
        </w:rPr>
        <w:t>національний/ регіональний ВНП</w:t>
      </w:r>
    </w:p>
    <w:p w:rsidR="00E41195" w:rsidRDefault="00436E6A">
      <w:pPr>
        <w:numPr>
          <w:ilvl w:val="2"/>
          <w:numId w:val="39"/>
        </w:numPr>
        <w:jc w:val="both"/>
        <w:rPr>
          <w:sz w:val="28"/>
          <w:szCs w:val="28"/>
          <w:lang w:val="uk-UA"/>
        </w:rPr>
      </w:pPr>
      <w:r>
        <w:rPr>
          <w:sz w:val="28"/>
          <w:szCs w:val="28"/>
          <w:lang w:val="uk-UA"/>
        </w:rPr>
        <w:t>рівень інфляції</w:t>
      </w:r>
    </w:p>
    <w:p w:rsidR="00E41195" w:rsidRDefault="00436E6A">
      <w:pPr>
        <w:numPr>
          <w:ilvl w:val="2"/>
          <w:numId w:val="39"/>
        </w:numPr>
        <w:jc w:val="both"/>
        <w:rPr>
          <w:sz w:val="28"/>
          <w:szCs w:val="28"/>
          <w:lang w:val="uk-UA"/>
        </w:rPr>
      </w:pPr>
      <w:r>
        <w:rPr>
          <w:sz w:val="28"/>
          <w:szCs w:val="28"/>
          <w:lang w:val="uk-UA"/>
        </w:rPr>
        <w:t>обмінні курси валют</w:t>
      </w:r>
    </w:p>
    <w:p w:rsidR="00E41195" w:rsidRDefault="00436E6A">
      <w:pPr>
        <w:numPr>
          <w:ilvl w:val="2"/>
          <w:numId w:val="39"/>
        </w:numPr>
        <w:jc w:val="both"/>
        <w:rPr>
          <w:sz w:val="28"/>
          <w:szCs w:val="28"/>
          <w:lang w:val="uk-UA"/>
        </w:rPr>
      </w:pPr>
      <w:r>
        <w:rPr>
          <w:sz w:val="28"/>
          <w:szCs w:val="28"/>
          <w:lang w:val="uk-UA"/>
        </w:rPr>
        <w:t>відсоткова ставка</w:t>
      </w:r>
    </w:p>
    <w:p w:rsidR="00E41195" w:rsidRDefault="00436E6A">
      <w:pPr>
        <w:numPr>
          <w:ilvl w:val="2"/>
          <w:numId w:val="39"/>
        </w:numPr>
        <w:jc w:val="both"/>
        <w:rPr>
          <w:sz w:val="28"/>
          <w:szCs w:val="28"/>
          <w:lang w:val="uk-UA"/>
        </w:rPr>
      </w:pPr>
      <w:r>
        <w:rPr>
          <w:sz w:val="28"/>
          <w:szCs w:val="28"/>
          <w:lang w:val="uk-UA"/>
        </w:rPr>
        <w:t>рівень безробіття</w:t>
      </w:r>
    </w:p>
    <w:p w:rsidR="00E41195" w:rsidRDefault="00436E6A">
      <w:pPr>
        <w:numPr>
          <w:ilvl w:val="2"/>
          <w:numId w:val="39"/>
        </w:numPr>
        <w:jc w:val="both"/>
        <w:rPr>
          <w:sz w:val="28"/>
          <w:szCs w:val="28"/>
          <w:lang w:val="uk-UA"/>
        </w:rPr>
      </w:pPr>
      <w:r>
        <w:rPr>
          <w:sz w:val="28"/>
          <w:szCs w:val="28"/>
          <w:lang w:val="uk-UA"/>
        </w:rPr>
        <w:t>грошова пропозиція</w:t>
      </w:r>
    </w:p>
    <w:p w:rsidR="00E41195" w:rsidRDefault="00436E6A">
      <w:pPr>
        <w:numPr>
          <w:ilvl w:val="2"/>
          <w:numId w:val="39"/>
        </w:numPr>
        <w:jc w:val="both"/>
        <w:rPr>
          <w:sz w:val="28"/>
          <w:szCs w:val="28"/>
          <w:lang w:val="uk-UA"/>
        </w:rPr>
      </w:pPr>
      <w:r>
        <w:rPr>
          <w:sz w:val="28"/>
          <w:szCs w:val="28"/>
          <w:lang w:val="uk-UA"/>
        </w:rPr>
        <w:t>галузева структура</w:t>
      </w:r>
    </w:p>
    <w:p w:rsidR="00E41195" w:rsidRDefault="00436E6A">
      <w:pPr>
        <w:numPr>
          <w:ilvl w:val="1"/>
          <w:numId w:val="39"/>
        </w:numPr>
        <w:jc w:val="both"/>
        <w:rPr>
          <w:sz w:val="28"/>
          <w:szCs w:val="28"/>
          <w:lang w:val="uk-UA"/>
        </w:rPr>
      </w:pPr>
      <w:r>
        <w:rPr>
          <w:sz w:val="28"/>
          <w:szCs w:val="28"/>
          <w:lang w:val="uk-UA"/>
        </w:rPr>
        <w:t>Технологічне середовище</w:t>
      </w:r>
    </w:p>
    <w:p w:rsidR="00E41195" w:rsidRDefault="00436E6A">
      <w:pPr>
        <w:numPr>
          <w:ilvl w:val="2"/>
          <w:numId w:val="39"/>
        </w:numPr>
        <w:jc w:val="both"/>
        <w:rPr>
          <w:sz w:val="28"/>
          <w:szCs w:val="28"/>
          <w:lang w:val="uk-UA"/>
        </w:rPr>
      </w:pPr>
      <w:r>
        <w:rPr>
          <w:sz w:val="28"/>
          <w:szCs w:val="28"/>
          <w:lang w:val="uk-UA"/>
        </w:rPr>
        <w:t>Зміни в технології галузі</w:t>
      </w:r>
    </w:p>
    <w:p w:rsidR="00E41195" w:rsidRDefault="00436E6A">
      <w:pPr>
        <w:numPr>
          <w:ilvl w:val="2"/>
          <w:numId w:val="39"/>
        </w:numPr>
        <w:jc w:val="both"/>
        <w:rPr>
          <w:sz w:val="28"/>
          <w:szCs w:val="28"/>
          <w:lang w:val="uk-UA"/>
        </w:rPr>
      </w:pPr>
      <w:r>
        <w:rPr>
          <w:sz w:val="28"/>
          <w:szCs w:val="28"/>
          <w:lang w:val="uk-UA"/>
        </w:rPr>
        <w:t>небанківське конкурентне інвестування</w:t>
      </w:r>
    </w:p>
    <w:p w:rsidR="00E41195" w:rsidRDefault="00436E6A">
      <w:pPr>
        <w:numPr>
          <w:ilvl w:val="2"/>
          <w:numId w:val="39"/>
        </w:numPr>
        <w:jc w:val="both"/>
        <w:rPr>
          <w:sz w:val="28"/>
          <w:szCs w:val="28"/>
          <w:lang w:val="uk-UA"/>
        </w:rPr>
      </w:pPr>
      <w:r>
        <w:rPr>
          <w:sz w:val="28"/>
          <w:szCs w:val="28"/>
          <w:lang w:val="uk-UA"/>
        </w:rPr>
        <w:t>електронні системи платежів</w:t>
      </w:r>
    </w:p>
    <w:p w:rsidR="00E41195" w:rsidRDefault="00436E6A">
      <w:pPr>
        <w:numPr>
          <w:ilvl w:val="2"/>
          <w:numId w:val="39"/>
        </w:numPr>
        <w:jc w:val="both"/>
        <w:rPr>
          <w:sz w:val="28"/>
          <w:szCs w:val="28"/>
          <w:lang w:val="uk-UA"/>
        </w:rPr>
      </w:pPr>
      <w:r>
        <w:rPr>
          <w:sz w:val="28"/>
          <w:szCs w:val="28"/>
          <w:lang w:val="uk-UA"/>
        </w:rPr>
        <w:t>системи обробки інформації</w:t>
      </w:r>
    </w:p>
    <w:p w:rsidR="00E41195" w:rsidRDefault="00436E6A">
      <w:pPr>
        <w:numPr>
          <w:ilvl w:val="2"/>
          <w:numId w:val="39"/>
        </w:numPr>
        <w:jc w:val="both"/>
        <w:rPr>
          <w:sz w:val="28"/>
          <w:szCs w:val="28"/>
          <w:lang w:val="uk-UA"/>
        </w:rPr>
      </w:pPr>
      <w:r>
        <w:rPr>
          <w:sz w:val="28"/>
          <w:szCs w:val="28"/>
          <w:lang w:val="uk-UA"/>
        </w:rPr>
        <w:t>автоматичні банківські операції</w:t>
      </w:r>
    </w:p>
    <w:p w:rsidR="00E41195" w:rsidRDefault="00436E6A">
      <w:pPr>
        <w:numPr>
          <w:ilvl w:val="1"/>
          <w:numId w:val="39"/>
        </w:numPr>
        <w:jc w:val="both"/>
        <w:rPr>
          <w:sz w:val="28"/>
          <w:szCs w:val="28"/>
          <w:lang w:val="uk-UA"/>
        </w:rPr>
      </w:pPr>
      <w:r>
        <w:rPr>
          <w:sz w:val="28"/>
          <w:szCs w:val="28"/>
          <w:lang w:val="uk-UA"/>
        </w:rPr>
        <w:t>Політико-правове середовище</w:t>
      </w:r>
    </w:p>
    <w:p w:rsidR="00E41195" w:rsidRDefault="00436E6A">
      <w:pPr>
        <w:numPr>
          <w:ilvl w:val="2"/>
          <w:numId w:val="39"/>
        </w:numPr>
        <w:jc w:val="both"/>
        <w:rPr>
          <w:sz w:val="28"/>
          <w:szCs w:val="28"/>
          <w:lang w:val="uk-UA"/>
        </w:rPr>
      </w:pPr>
      <w:r>
        <w:rPr>
          <w:sz w:val="28"/>
          <w:szCs w:val="28"/>
          <w:lang w:val="uk-UA"/>
        </w:rPr>
        <w:t>регулювання банківської справи</w:t>
      </w:r>
    </w:p>
    <w:p w:rsidR="00E41195" w:rsidRDefault="00436E6A">
      <w:pPr>
        <w:numPr>
          <w:ilvl w:val="2"/>
          <w:numId w:val="39"/>
        </w:numPr>
        <w:jc w:val="both"/>
        <w:rPr>
          <w:sz w:val="28"/>
          <w:szCs w:val="28"/>
          <w:lang w:val="uk-UA"/>
        </w:rPr>
      </w:pPr>
      <w:r>
        <w:rPr>
          <w:sz w:val="28"/>
          <w:szCs w:val="28"/>
          <w:lang w:val="uk-UA"/>
        </w:rPr>
        <w:t>податкове законодавство</w:t>
      </w:r>
    </w:p>
    <w:p w:rsidR="00E41195" w:rsidRDefault="00436E6A">
      <w:pPr>
        <w:numPr>
          <w:ilvl w:val="2"/>
          <w:numId w:val="39"/>
        </w:numPr>
        <w:jc w:val="both"/>
        <w:rPr>
          <w:sz w:val="28"/>
          <w:szCs w:val="28"/>
          <w:lang w:val="uk-UA"/>
        </w:rPr>
      </w:pPr>
      <w:r>
        <w:rPr>
          <w:sz w:val="28"/>
          <w:szCs w:val="28"/>
          <w:lang w:val="uk-UA"/>
        </w:rPr>
        <w:t>контроль за діяльністю бірж</w:t>
      </w:r>
    </w:p>
    <w:p w:rsidR="00E41195" w:rsidRDefault="00436E6A">
      <w:pPr>
        <w:numPr>
          <w:ilvl w:val="2"/>
          <w:numId w:val="39"/>
        </w:numPr>
        <w:jc w:val="both"/>
        <w:rPr>
          <w:sz w:val="28"/>
          <w:szCs w:val="28"/>
          <w:lang w:val="uk-UA"/>
        </w:rPr>
      </w:pPr>
      <w:r>
        <w:rPr>
          <w:sz w:val="28"/>
          <w:szCs w:val="28"/>
          <w:lang w:val="uk-UA"/>
        </w:rPr>
        <w:t>відношення до іноземних банків</w:t>
      </w:r>
    </w:p>
    <w:p w:rsidR="00E41195" w:rsidRDefault="00436E6A">
      <w:pPr>
        <w:numPr>
          <w:ilvl w:val="1"/>
          <w:numId w:val="39"/>
        </w:numPr>
        <w:jc w:val="both"/>
        <w:rPr>
          <w:sz w:val="28"/>
          <w:szCs w:val="28"/>
          <w:lang w:val="uk-UA"/>
        </w:rPr>
      </w:pPr>
      <w:r>
        <w:rPr>
          <w:sz w:val="28"/>
          <w:szCs w:val="28"/>
          <w:lang w:val="uk-UA"/>
        </w:rPr>
        <w:t>Соціально-культурне середовище</w:t>
      </w:r>
    </w:p>
    <w:p w:rsidR="00E41195" w:rsidRDefault="00436E6A">
      <w:pPr>
        <w:numPr>
          <w:ilvl w:val="2"/>
          <w:numId w:val="39"/>
        </w:numPr>
        <w:jc w:val="both"/>
        <w:rPr>
          <w:sz w:val="28"/>
          <w:szCs w:val="28"/>
          <w:lang w:val="uk-UA"/>
        </w:rPr>
      </w:pPr>
      <w:r>
        <w:rPr>
          <w:sz w:val="28"/>
          <w:szCs w:val="28"/>
          <w:lang w:val="uk-UA"/>
        </w:rPr>
        <w:t>тенденції, які відображають стиль життя</w:t>
      </w:r>
    </w:p>
    <w:p w:rsidR="00E41195" w:rsidRDefault="00436E6A">
      <w:pPr>
        <w:numPr>
          <w:ilvl w:val="2"/>
          <w:numId w:val="39"/>
        </w:numPr>
        <w:jc w:val="both"/>
        <w:rPr>
          <w:sz w:val="28"/>
          <w:szCs w:val="28"/>
          <w:lang w:val="uk-UA"/>
        </w:rPr>
      </w:pPr>
      <w:r>
        <w:rPr>
          <w:sz w:val="28"/>
          <w:szCs w:val="28"/>
          <w:lang w:val="uk-UA"/>
        </w:rPr>
        <w:t>очікування в області професійного зростання</w:t>
      </w:r>
    </w:p>
    <w:p w:rsidR="00E41195" w:rsidRDefault="00436E6A">
      <w:pPr>
        <w:numPr>
          <w:ilvl w:val="2"/>
          <w:numId w:val="39"/>
        </w:numPr>
        <w:jc w:val="both"/>
        <w:rPr>
          <w:sz w:val="28"/>
          <w:szCs w:val="28"/>
          <w:lang w:val="uk-UA"/>
        </w:rPr>
      </w:pPr>
      <w:r>
        <w:rPr>
          <w:sz w:val="28"/>
          <w:szCs w:val="28"/>
          <w:lang w:val="uk-UA"/>
        </w:rPr>
        <w:t>тенденції освіти</w:t>
      </w:r>
    </w:p>
    <w:p w:rsidR="00E41195" w:rsidRDefault="00436E6A">
      <w:pPr>
        <w:numPr>
          <w:ilvl w:val="2"/>
          <w:numId w:val="39"/>
        </w:numPr>
        <w:jc w:val="both"/>
        <w:rPr>
          <w:sz w:val="28"/>
          <w:szCs w:val="28"/>
          <w:lang w:val="uk-UA"/>
        </w:rPr>
      </w:pPr>
      <w:r>
        <w:rPr>
          <w:sz w:val="28"/>
          <w:szCs w:val="28"/>
          <w:lang w:val="uk-UA"/>
        </w:rPr>
        <w:t>суспільна думка</w:t>
      </w:r>
    </w:p>
    <w:p w:rsidR="00E41195" w:rsidRDefault="00436E6A">
      <w:pPr>
        <w:numPr>
          <w:ilvl w:val="2"/>
          <w:numId w:val="39"/>
        </w:numPr>
        <w:jc w:val="both"/>
        <w:rPr>
          <w:sz w:val="28"/>
          <w:szCs w:val="28"/>
          <w:lang w:val="uk-UA"/>
        </w:rPr>
      </w:pPr>
      <w:r>
        <w:rPr>
          <w:sz w:val="28"/>
          <w:szCs w:val="28"/>
          <w:lang w:val="uk-UA"/>
        </w:rPr>
        <w:t>тенденції формування сім’ї</w:t>
      </w:r>
    </w:p>
    <w:p w:rsidR="00E41195" w:rsidRDefault="00436E6A">
      <w:pPr>
        <w:numPr>
          <w:ilvl w:val="2"/>
          <w:numId w:val="39"/>
        </w:numPr>
        <w:jc w:val="both"/>
        <w:rPr>
          <w:sz w:val="28"/>
          <w:szCs w:val="28"/>
          <w:lang w:val="uk-UA"/>
        </w:rPr>
      </w:pPr>
      <w:r>
        <w:rPr>
          <w:sz w:val="28"/>
          <w:szCs w:val="28"/>
          <w:lang w:val="uk-UA"/>
        </w:rPr>
        <w:t>тенденції звичаїв та правил у галузі банківської справи</w:t>
      </w:r>
    </w:p>
    <w:p w:rsidR="00E41195" w:rsidRDefault="00436E6A">
      <w:pPr>
        <w:numPr>
          <w:ilvl w:val="1"/>
          <w:numId w:val="39"/>
        </w:numPr>
        <w:jc w:val="both"/>
        <w:rPr>
          <w:sz w:val="28"/>
          <w:szCs w:val="28"/>
          <w:lang w:val="uk-UA"/>
        </w:rPr>
      </w:pPr>
      <w:r>
        <w:rPr>
          <w:sz w:val="28"/>
          <w:szCs w:val="28"/>
          <w:lang w:val="uk-UA"/>
        </w:rPr>
        <w:t>Ресурси організації</w:t>
      </w:r>
    </w:p>
    <w:p w:rsidR="00E41195" w:rsidRDefault="00436E6A">
      <w:pPr>
        <w:numPr>
          <w:ilvl w:val="1"/>
          <w:numId w:val="39"/>
        </w:numPr>
        <w:jc w:val="both"/>
        <w:rPr>
          <w:sz w:val="28"/>
          <w:szCs w:val="28"/>
          <w:lang w:val="uk-UA"/>
        </w:rPr>
      </w:pPr>
      <w:r>
        <w:rPr>
          <w:sz w:val="28"/>
          <w:szCs w:val="28"/>
          <w:lang w:val="uk-UA"/>
        </w:rPr>
        <w:t>Компетенція</w:t>
      </w:r>
    </w:p>
    <w:p w:rsidR="00E41195" w:rsidRDefault="00E41195">
      <w:pPr>
        <w:spacing w:before="180"/>
        <w:ind w:firstLine="720"/>
        <w:jc w:val="both"/>
        <w:rPr>
          <w:noProof/>
          <w:color w:val="000000"/>
          <w:sz w:val="28"/>
          <w:szCs w:val="28"/>
          <w:u w:val="single"/>
        </w:rPr>
      </w:pPr>
    </w:p>
    <w:p w:rsidR="00E41195" w:rsidRDefault="00436E6A">
      <w:pPr>
        <w:spacing w:before="180"/>
        <w:ind w:firstLine="720"/>
        <w:jc w:val="both"/>
        <w:rPr>
          <w:noProof/>
          <w:sz w:val="28"/>
          <w:szCs w:val="28"/>
        </w:rPr>
      </w:pPr>
      <w:r>
        <w:rPr>
          <w:noProof/>
          <w:color w:val="000000"/>
          <w:sz w:val="28"/>
          <w:szCs w:val="28"/>
          <w:u w:val="single"/>
        </w:rPr>
        <w:t>Розробка</w:t>
      </w:r>
      <w:r>
        <w:rPr>
          <w:noProof/>
          <w:sz w:val="28"/>
          <w:szCs w:val="28"/>
          <w:u w:val="single"/>
        </w:rPr>
        <w:t xml:space="preserve"> маркетингової стратегії банку </w:t>
      </w:r>
    </w:p>
    <w:p w:rsidR="00E41195" w:rsidRDefault="00436E6A">
      <w:pPr>
        <w:spacing w:before="60"/>
        <w:ind w:firstLine="720"/>
        <w:jc w:val="both"/>
        <w:rPr>
          <w:noProof/>
          <w:sz w:val="28"/>
          <w:szCs w:val="28"/>
        </w:rPr>
      </w:pPr>
      <w:r>
        <w:rPr>
          <w:noProof/>
          <w:sz w:val="28"/>
          <w:szCs w:val="28"/>
        </w:rPr>
        <w:t xml:space="preserve"> Серед усього різноманіття стратегій можна виділити </w:t>
      </w:r>
      <w:r>
        <w:rPr>
          <w:noProof/>
          <w:color w:val="000000"/>
          <w:sz w:val="28"/>
          <w:szCs w:val="28"/>
        </w:rPr>
        <w:t>декілька</w:t>
      </w:r>
      <w:r>
        <w:rPr>
          <w:noProof/>
          <w:sz w:val="28"/>
          <w:szCs w:val="28"/>
        </w:rPr>
        <w:t xml:space="preserve"> найбільше поширених і популярних, що на </w:t>
      </w:r>
      <w:r>
        <w:rPr>
          <w:noProof/>
          <w:color w:val="000000"/>
          <w:sz w:val="28"/>
          <w:szCs w:val="28"/>
        </w:rPr>
        <w:t>практиці</w:t>
      </w:r>
      <w:r>
        <w:rPr>
          <w:noProof/>
          <w:sz w:val="28"/>
          <w:szCs w:val="28"/>
        </w:rPr>
        <w:t xml:space="preserve"> </w:t>
      </w:r>
      <w:r>
        <w:rPr>
          <w:noProof/>
          <w:color w:val="000000"/>
          <w:sz w:val="28"/>
          <w:szCs w:val="28"/>
        </w:rPr>
        <w:t>призводять</w:t>
      </w:r>
      <w:r>
        <w:rPr>
          <w:noProof/>
          <w:sz w:val="28"/>
          <w:szCs w:val="28"/>
        </w:rPr>
        <w:t xml:space="preserve"> до успішного досягнення поставлених цілей багато банків. Тут розглядається </w:t>
      </w:r>
      <w:r>
        <w:rPr>
          <w:noProof/>
          <w:color w:val="000000"/>
          <w:sz w:val="28"/>
          <w:szCs w:val="28"/>
        </w:rPr>
        <w:t>декілька</w:t>
      </w:r>
      <w:r>
        <w:rPr>
          <w:noProof/>
          <w:sz w:val="28"/>
          <w:szCs w:val="28"/>
        </w:rPr>
        <w:t xml:space="preserve"> найбільше цікавих стратегічних </w:t>
      </w:r>
      <w:r>
        <w:rPr>
          <w:noProof/>
          <w:color w:val="000000"/>
          <w:sz w:val="28"/>
          <w:szCs w:val="28"/>
        </w:rPr>
        <w:t>рішень</w:t>
      </w:r>
      <w:r>
        <w:rPr>
          <w:noProof/>
          <w:sz w:val="28"/>
          <w:szCs w:val="28"/>
        </w:rPr>
        <w:t xml:space="preserve">. </w:t>
      </w:r>
    </w:p>
    <w:p w:rsidR="00E41195" w:rsidRDefault="00436E6A">
      <w:pPr>
        <w:ind w:firstLine="720"/>
        <w:jc w:val="both"/>
        <w:rPr>
          <w:noProof/>
          <w:sz w:val="28"/>
          <w:szCs w:val="28"/>
        </w:rPr>
      </w:pPr>
      <w:r>
        <w:rPr>
          <w:noProof/>
          <w:sz w:val="28"/>
          <w:szCs w:val="28"/>
        </w:rPr>
        <w:t xml:space="preserve">• </w:t>
      </w:r>
      <w:r>
        <w:rPr>
          <w:noProof/>
          <w:color w:val="FF00FF"/>
          <w:sz w:val="28"/>
          <w:szCs w:val="28"/>
        </w:rPr>
        <w:t xml:space="preserve"> </w:t>
      </w:r>
      <w:r>
        <w:rPr>
          <w:noProof/>
          <w:color w:val="000000"/>
          <w:sz w:val="28"/>
          <w:szCs w:val="28"/>
        </w:rPr>
        <w:t>Новаторські</w:t>
      </w:r>
      <w:r>
        <w:rPr>
          <w:noProof/>
          <w:sz w:val="28"/>
          <w:szCs w:val="28"/>
        </w:rPr>
        <w:t xml:space="preserve"> (</w:t>
      </w:r>
      <w:r>
        <w:rPr>
          <w:noProof/>
          <w:color w:val="000000"/>
          <w:sz w:val="28"/>
          <w:szCs w:val="28"/>
        </w:rPr>
        <w:t>інноваційні</w:t>
      </w:r>
      <w:r>
        <w:rPr>
          <w:noProof/>
          <w:sz w:val="28"/>
          <w:szCs w:val="28"/>
        </w:rPr>
        <w:t xml:space="preserve">) стратегії. Застосовуються в </w:t>
      </w:r>
      <w:r>
        <w:rPr>
          <w:noProof/>
          <w:color w:val="000000"/>
          <w:sz w:val="28"/>
          <w:szCs w:val="28"/>
        </w:rPr>
        <w:t>основному</w:t>
      </w:r>
      <w:r>
        <w:rPr>
          <w:noProof/>
          <w:sz w:val="28"/>
          <w:szCs w:val="28"/>
        </w:rPr>
        <w:t xml:space="preserve"> банками, що нещодавно </w:t>
      </w:r>
      <w:r>
        <w:rPr>
          <w:noProof/>
          <w:color w:val="000000"/>
          <w:sz w:val="28"/>
          <w:szCs w:val="28"/>
        </w:rPr>
        <w:t>появивлись</w:t>
      </w:r>
      <w:r>
        <w:rPr>
          <w:noProof/>
          <w:sz w:val="28"/>
          <w:szCs w:val="28"/>
        </w:rPr>
        <w:t xml:space="preserve"> на </w:t>
      </w:r>
      <w:r>
        <w:rPr>
          <w:noProof/>
          <w:color w:val="000000"/>
          <w:sz w:val="28"/>
          <w:szCs w:val="28"/>
        </w:rPr>
        <w:t>ринку</w:t>
      </w:r>
      <w:r>
        <w:rPr>
          <w:noProof/>
          <w:sz w:val="28"/>
          <w:szCs w:val="28"/>
        </w:rPr>
        <w:t xml:space="preserve">, з </w:t>
      </w:r>
      <w:r>
        <w:rPr>
          <w:noProof/>
          <w:color w:val="000000"/>
          <w:sz w:val="28"/>
          <w:szCs w:val="28"/>
        </w:rPr>
        <w:t>ім'ям</w:t>
      </w:r>
      <w:r>
        <w:rPr>
          <w:noProof/>
          <w:sz w:val="28"/>
          <w:szCs w:val="28"/>
        </w:rPr>
        <w:t xml:space="preserve"> яких споживачі поки не зв'язують </w:t>
      </w:r>
      <w:r>
        <w:rPr>
          <w:noProof/>
          <w:color w:val="000000"/>
          <w:sz w:val="28"/>
          <w:szCs w:val="28"/>
        </w:rPr>
        <w:t>певних</w:t>
      </w:r>
      <w:r>
        <w:rPr>
          <w:noProof/>
          <w:sz w:val="28"/>
          <w:szCs w:val="28"/>
        </w:rPr>
        <w:t xml:space="preserve"> стандартів банківських послуг, або банками, що </w:t>
      </w:r>
      <w:r>
        <w:rPr>
          <w:noProof/>
          <w:color w:val="000000"/>
          <w:sz w:val="28"/>
          <w:szCs w:val="28"/>
        </w:rPr>
        <w:t>прагнуть</w:t>
      </w:r>
      <w:r>
        <w:rPr>
          <w:noProof/>
          <w:sz w:val="28"/>
          <w:szCs w:val="28"/>
        </w:rPr>
        <w:t xml:space="preserve"> змінити </w:t>
      </w:r>
      <w:r>
        <w:rPr>
          <w:noProof/>
          <w:color w:val="000000"/>
          <w:sz w:val="28"/>
          <w:szCs w:val="28"/>
        </w:rPr>
        <w:t>свій</w:t>
      </w:r>
      <w:r>
        <w:rPr>
          <w:noProof/>
          <w:sz w:val="28"/>
          <w:szCs w:val="28"/>
        </w:rPr>
        <w:t xml:space="preserve"> </w:t>
      </w:r>
      <w:r>
        <w:rPr>
          <w:noProof/>
          <w:color w:val="000000"/>
          <w:sz w:val="28"/>
          <w:szCs w:val="28"/>
        </w:rPr>
        <w:t>корпоративний</w:t>
      </w:r>
      <w:r>
        <w:rPr>
          <w:noProof/>
          <w:sz w:val="28"/>
          <w:szCs w:val="28"/>
        </w:rPr>
        <w:t xml:space="preserve"> імідж. Банк використовує нові технології і нових, або людей, які пройшли перепідготовку, щоб підвищити якість послуг, одержати конкурентні переваги і закріпити за собою </w:t>
      </w:r>
      <w:r>
        <w:rPr>
          <w:noProof/>
          <w:color w:val="000000"/>
          <w:sz w:val="28"/>
          <w:szCs w:val="28"/>
        </w:rPr>
        <w:t xml:space="preserve">імідж </w:t>
      </w:r>
      <w:r>
        <w:rPr>
          <w:noProof/>
          <w:sz w:val="28"/>
          <w:szCs w:val="28"/>
        </w:rPr>
        <w:t xml:space="preserve">банка-новатора. </w:t>
      </w:r>
    </w:p>
    <w:p w:rsidR="00E41195" w:rsidRDefault="00436E6A">
      <w:pPr>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Стратегії агресивної експансії на нові </w:t>
      </w:r>
      <w:r>
        <w:rPr>
          <w:noProof/>
          <w:color w:val="000000"/>
          <w:sz w:val="28"/>
          <w:szCs w:val="28"/>
        </w:rPr>
        <w:t>ринки</w:t>
      </w:r>
      <w:r>
        <w:rPr>
          <w:noProof/>
          <w:sz w:val="28"/>
          <w:szCs w:val="28"/>
        </w:rPr>
        <w:t xml:space="preserve">.  Застосовуються. коли банк приймає </w:t>
      </w:r>
      <w:r>
        <w:rPr>
          <w:noProof/>
          <w:color w:val="000000"/>
          <w:sz w:val="28"/>
          <w:szCs w:val="28"/>
        </w:rPr>
        <w:t>рішення</w:t>
      </w:r>
      <w:r>
        <w:rPr>
          <w:noProof/>
          <w:sz w:val="28"/>
          <w:szCs w:val="28"/>
        </w:rPr>
        <w:t xml:space="preserve"> про вихід на </w:t>
      </w:r>
      <w:r>
        <w:rPr>
          <w:noProof/>
          <w:color w:val="000000"/>
          <w:sz w:val="28"/>
          <w:szCs w:val="28"/>
        </w:rPr>
        <w:t>інші</w:t>
      </w:r>
      <w:r>
        <w:rPr>
          <w:noProof/>
          <w:sz w:val="28"/>
          <w:szCs w:val="28"/>
        </w:rPr>
        <w:t xml:space="preserve"> регіональні </w:t>
      </w:r>
      <w:r>
        <w:rPr>
          <w:noProof/>
          <w:color w:val="000000"/>
          <w:sz w:val="28"/>
          <w:szCs w:val="28"/>
        </w:rPr>
        <w:t>ринки</w:t>
      </w:r>
      <w:r>
        <w:rPr>
          <w:noProof/>
          <w:sz w:val="28"/>
          <w:szCs w:val="28"/>
        </w:rPr>
        <w:t xml:space="preserve"> або на </w:t>
      </w:r>
      <w:r>
        <w:rPr>
          <w:noProof/>
          <w:color w:val="000000"/>
          <w:sz w:val="28"/>
          <w:szCs w:val="28"/>
        </w:rPr>
        <w:t>ринки</w:t>
      </w:r>
      <w:r>
        <w:rPr>
          <w:noProof/>
          <w:sz w:val="28"/>
          <w:szCs w:val="28"/>
        </w:rPr>
        <w:t xml:space="preserve"> послуг, що раніше не давалися клієнтам цього банку. Стратегія агресивної експансії </w:t>
      </w:r>
      <w:r>
        <w:rPr>
          <w:noProof/>
          <w:color w:val="000000"/>
          <w:sz w:val="28"/>
          <w:szCs w:val="28"/>
        </w:rPr>
        <w:t>розуміє</w:t>
      </w:r>
      <w:r>
        <w:rPr>
          <w:noProof/>
          <w:sz w:val="28"/>
          <w:szCs w:val="28"/>
        </w:rPr>
        <w:t xml:space="preserve"> використання </w:t>
      </w:r>
      <w:r>
        <w:rPr>
          <w:noProof/>
          <w:color w:val="000000"/>
          <w:sz w:val="28"/>
          <w:szCs w:val="28"/>
        </w:rPr>
        <w:t>всіх</w:t>
      </w:r>
      <w:r>
        <w:rPr>
          <w:noProof/>
          <w:sz w:val="28"/>
          <w:szCs w:val="28"/>
        </w:rPr>
        <w:t xml:space="preserve"> маркетингових </w:t>
      </w:r>
      <w:r>
        <w:rPr>
          <w:noProof/>
          <w:color w:val="000000"/>
          <w:sz w:val="28"/>
          <w:szCs w:val="28"/>
        </w:rPr>
        <w:t>коштів</w:t>
      </w:r>
      <w:r>
        <w:rPr>
          <w:noProof/>
          <w:sz w:val="28"/>
          <w:szCs w:val="28"/>
        </w:rPr>
        <w:t xml:space="preserve"> для </w:t>
      </w:r>
      <w:r>
        <w:rPr>
          <w:noProof/>
          <w:color w:val="000000"/>
          <w:sz w:val="28"/>
          <w:szCs w:val="28"/>
        </w:rPr>
        <w:t>розширення</w:t>
      </w:r>
      <w:r>
        <w:rPr>
          <w:noProof/>
          <w:sz w:val="28"/>
          <w:szCs w:val="28"/>
        </w:rPr>
        <w:t xml:space="preserve"> </w:t>
      </w:r>
      <w:r>
        <w:rPr>
          <w:noProof/>
          <w:color w:val="000000"/>
          <w:sz w:val="28"/>
          <w:szCs w:val="28"/>
        </w:rPr>
        <w:t>частки</w:t>
      </w:r>
      <w:r>
        <w:rPr>
          <w:noProof/>
          <w:sz w:val="28"/>
          <w:szCs w:val="28"/>
        </w:rPr>
        <w:t xml:space="preserve"> банку на </w:t>
      </w:r>
      <w:r>
        <w:rPr>
          <w:noProof/>
          <w:color w:val="000000"/>
          <w:sz w:val="28"/>
          <w:szCs w:val="28"/>
        </w:rPr>
        <w:t>новому</w:t>
      </w:r>
      <w:r>
        <w:rPr>
          <w:noProof/>
          <w:sz w:val="28"/>
          <w:szCs w:val="28"/>
        </w:rPr>
        <w:t xml:space="preserve"> </w:t>
      </w:r>
      <w:r>
        <w:rPr>
          <w:noProof/>
          <w:color w:val="000000"/>
          <w:sz w:val="28"/>
          <w:szCs w:val="28"/>
        </w:rPr>
        <w:t>ринку</w:t>
      </w:r>
      <w:r>
        <w:rPr>
          <w:noProof/>
          <w:sz w:val="28"/>
          <w:szCs w:val="28"/>
        </w:rPr>
        <w:t xml:space="preserve">. У </w:t>
      </w:r>
      <w:r>
        <w:rPr>
          <w:noProof/>
          <w:color w:val="000000"/>
          <w:sz w:val="28"/>
          <w:szCs w:val="28"/>
        </w:rPr>
        <w:t>області</w:t>
      </w:r>
      <w:r>
        <w:rPr>
          <w:noProof/>
          <w:sz w:val="28"/>
          <w:szCs w:val="28"/>
        </w:rPr>
        <w:t xml:space="preserve"> стратегічного планування ці маркетингові стратегії, як правило, супроводжуються </w:t>
      </w:r>
      <w:r>
        <w:rPr>
          <w:noProof/>
          <w:color w:val="000000"/>
          <w:sz w:val="28"/>
          <w:szCs w:val="28"/>
        </w:rPr>
        <w:t>узгодженими</w:t>
      </w:r>
      <w:r>
        <w:rPr>
          <w:noProof/>
          <w:sz w:val="28"/>
          <w:szCs w:val="28"/>
        </w:rPr>
        <w:t xml:space="preserve"> інвестиційними стратегіями. </w:t>
      </w:r>
    </w:p>
    <w:p w:rsidR="00E41195" w:rsidRDefault="00436E6A">
      <w:pPr>
        <w:ind w:firstLine="720"/>
        <w:jc w:val="both"/>
        <w:rPr>
          <w:noProof/>
          <w:sz w:val="28"/>
          <w:szCs w:val="28"/>
        </w:rPr>
      </w:pPr>
      <w:r>
        <w:rPr>
          <w:noProof/>
          <w:sz w:val="28"/>
          <w:szCs w:val="28"/>
        </w:rPr>
        <w:t xml:space="preserve">• Стратегії </w:t>
      </w:r>
      <w:r>
        <w:rPr>
          <w:noProof/>
          <w:color w:val="000000"/>
          <w:sz w:val="28"/>
          <w:szCs w:val="28"/>
        </w:rPr>
        <w:t>диверсификации</w:t>
      </w:r>
      <w:r>
        <w:rPr>
          <w:noProof/>
          <w:sz w:val="28"/>
          <w:szCs w:val="28"/>
        </w:rPr>
        <w:t xml:space="preserve">. Застосовуються головним чином молодими банками, що традиційно </w:t>
      </w:r>
      <w:r>
        <w:rPr>
          <w:noProof/>
          <w:color w:val="000000"/>
          <w:sz w:val="28"/>
          <w:szCs w:val="28"/>
        </w:rPr>
        <w:t>специалізувались</w:t>
      </w:r>
      <w:r>
        <w:rPr>
          <w:noProof/>
          <w:sz w:val="28"/>
          <w:szCs w:val="28"/>
        </w:rPr>
        <w:t xml:space="preserve"> на окремих </w:t>
      </w:r>
      <w:r>
        <w:rPr>
          <w:noProof/>
          <w:color w:val="000000"/>
          <w:sz w:val="28"/>
          <w:szCs w:val="28"/>
        </w:rPr>
        <w:t>видах</w:t>
      </w:r>
      <w:r>
        <w:rPr>
          <w:noProof/>
          <w:sz w:val="28"/>
          <w:szCs w:val="28"/>
        </w:rPr>
        <w:t xml:space="preserve"> операцій і банківських послуг. Щоб зберегти клієнтську базу, бути </w:t>
      </w:r>
      <w:r>
        <w:rPr>
          <w:noProof/>
          <w:color w:val="000000"/>
          <w:sz w:val="28"/>
          <w:szCs w:val="28"/>
        </w:rPr>
        <w:t>конкурентноспроможним</w:t>
      </w:r>
      <w:r>
        <w:rPr>
          <w:noProof/>
          <w:sz w:val="28"/>
          <w:szCs w:val="28"/>
        </w:rPr>
        <w:t xml:space="preserve"> і пропонувати споживачам усі необхідні банківські послуги, банк стає </w:t>
      </w:r>
      <w:r>
        <w:rPr>
          <w:noProof/>
          <w:color w:val="000000"/>
          <w:sz w:val="28"/>
          <w:szCs w:val="28"/>
        </w:rPr>
        <w:t>універсальним</w:t>
      </w:r>
      <w:r>
        <w:rPr>
          <w:noProof/>
          <w:sz w:val="28"/>
          <w:szCs w:val="28"/>
        </w:rPr>
        <w:t xml:space="preserve">, здійснюючи операції на усіх фінансових </w:t>
      </w:r>
      <w:r>
        <w:rPr>
          <w:noProof/>
          <w:color w:val="000000"/>
          <w:sz w:val="28"/>
          <w:szCs w:val="28"/>
        </w:rPr>
        <w:t>ринках</w:t>
      </w:r>
      <w:r>
        <w:rPr>
          <w:noProof/>
          <w:sz w:val="28"/>
          <w:szCs w:val="28"/>
        </w:rPr>
        <w:t xml:space="preserve"> і пропонуючи клієнтам повний банківський сервіс. Процес </w:t>
      </w:r>
      <w:r>
        <w:rPr>
          <w:noProof/>
          <w:color w:val="000000"/>
          <w:sz w:val="28"/>
          <w:szCs w:val="28"/>
        </w:rPr>
        <w:t>розробки</w:t>
      </w:r>
      <w:r>
        <w:rPr>
          <w:noProof/>
          <w:sz w:val="28"/>
          <w:szCs w:val="28"/>
        </w:rPr>
        <w:t xml:space="preserve"> маркетингової стратегії в банку звичайно </w:t>
      </w:r>
      <w:r>
        <w:rPr>
          <w:noProof/>
          <w:color w:val="000000"/>
          <w:sz w:val="28"/>
          <w:szCs w:val="28"/>
        </w:rPr>
        <w:t>займає</w:t>
      </w:r>
      <w:r>
        <w:rPr>
          <w:noProof/>
          <w:sz w:val="28"/>
          <w:szCs w:val="28"/>
        </w:rPr>
        <w:t xml:space="preserve"> </w:t>
      </w:r>
      <w:r>
        <w:rPr>
          <w:noProof/>
          <w:color w:val="000000"/>
          <w:sz w:val="28"/>
          <w:szCs w:val="28"/>
        </w:rPr>
        <w:t>тривалий</w:t>
      </w:r>
      <w:r>
        <w:rPr>
          <w:noProof/>
          <w:sz w:val="28"/>
          <w:szCs w:val="28"/>
        </w:rPr>
        <w:t xml:space="preserve"> час і вимагає від </w:t>
      </w:r>
      <w:r>
        <w:rPr>
          <w:noProof/>
          <w:color w:val="000000"/>
          <w:sz w:val="28"/>
          <w:szCs w:val="28"/>
        </w:rPr>
        <w:t>керівництва</w:t>
      </w:r>
      <w:r>
        <w:rPr>
          <w:noProof/>
          <w:sz w:val="28"/>
          <w:szCs w:val="28"/>
        </w:rPr>
        <w:t xml:space="preserve"> </w:t>
      </w:r>
      <w:r>
        <w:rPr>
          <w:noProof/>
          <w:color w:val="000000"/>
          <w:sz w:val="28"/>
          <w:szCs w:val="28"/>
        </w:rPr>
        <w:t>виконання</w:t>
      </w:r>
      <w:r>
        <w:rPr>
          <w:noProof/>
          <w:sz w:val="28"/>
          <w:szCs w:val="28"/>
        </w:rPr>
        <w:t xml:space="preserve"> ряду послідовних стадій, що ведуть до досягнення  застосовних на </w:t>
      </w:r>
      <w:r>
        <w:rPr>
          <w:noProof/>
          <w:color w:val="000000"/>
          <w:sz w:val="28"/>
          <w:szCs w:val="28"/>
        </w:rPr>
        <w:t>практиці</w:t>
      </w:r>
      <w:r>
        <w:rPr>
          <w:noProof/>
          <w:sz w:val="28"/>
          <w:szCs w:val="28"/>
        </w:rPr>
        <w:t xml:space="preserve"> результатів. </w:t>
      </w:r>
    </w:p>
    <w:p w:rsidR="00E41195" w:rsidRDefault="00E41195">
      <w:pPr>
        <w:ind w:firstLine="720"/>
        <w:jc w:val="both"/>
        <w:rPr>
          <w:noProof/>
          <w:sz w:val="28"/>
          <w:szCs w:val="28"/>
        </w:rPr>
      </w:pPr>
    </w:p>
    <w:p w:rsidR="00E41195" w:rsidRDefault="00436E6A">
      <w:pPr>
        <w:ind w:firstLine="720"/>
        <w:jc w:val="both"/>
        <w:rPr>
          <w:noProof/>
          <w:sz w:val="28"/>
          <w:szCs w:val="28"/>
        </w:rPr>
      </w:pPr>
      <w:r>
        <w:rPr>
          <w:noProof/>
          <w:sz w:val="28"/>
          <w:szCs w:val="28"/>
        </w:rPr>
        <w:t xml:space="preserve">Основні етапи, </w:t>
      </w:r>
      <w:r>
        <w:rPr>
          <w:noProof/>
          <w:color w:val="000000"/>
          <w:sz w:val="28"/>
          <w:szCs w:val="28"/>
        </w:rPr>
        <w:t>пов'язані</w:t>
      </w:r>
      <w:r>
        <w:rPr>
          <w:noProof/>
          <w:sz w:val="28"/>
          <w:szCs w:val="28"/>
        </w:rPr>
        <w:t xml:space="preserve"> з </w:t>
      </w:r>
      <w:r>
        <w:rPr>
          <w:noProof/>
          <w:color w:val="000000"/>
          <w:sz w:val="28"/>
          <w:szCs w:val="28"/>
        </w:rPr>
        <w:t>розробкою</w:t>
      </w:r>
      <w:r>
        <w:rPr>
          <w:noProof/>
          <w:sz w:val="28"/>
          <w:szCs w:val="28"/>
        </w:rPr>
        <w:t xml:space="preserve"> маркетингової стратегії банку, такі</w:t>
      </w:r>
      <w:r>
        <w:rPr>
          <w:noProof/>
          <w:color w:val="000000"/>
          <w:sz w:val="28"/>
          <w:szCs w:val="28"/>
        </w:rPr>
        <w:t xml:space="preserve">. </w:t>
      </w:r>
    </w:p>
    <w:p w:rsidR="00E41195" w:rsidRDefault="00436E6A">
      <w:pPr>
        <w:numPr>
          <w:ilvl w:val="0"/>
          <w:numId w:val="88"/>
        </w:numPr>
        <w:jc w:val="both"/>
        <w:rPr>
          <w:noProof/>
          <w:sz w:val="28"/>
          <w:szCs w:val="28"/>
        </w:rPr>
      </w:pPr>
      <w:r>
        <w:rPr>
          <w:i/>
          <w:iCs/>
          <w:noProof/>
          <w:color w:val="000000"/>
          <w:sz w:val="28"/>
          <w:szCs w:val="28"/>
        </w:rPr>
        <w:t>Підготування</w:t>
      </w:r>
      <w:r>
        <w:rPr>
          <w:i/>
          <w:iCs/>
          <w:noProof/>
          <w:sz w:val="28"/>
          <w:szCs w:val="28"/>
        </w:rPr>
        <w:t xml:space="preserve"> аналітичних економічних оглядів</w:t>
      </w:r>
      <w:r>
        <w:rPr>
          <w:noProof/>
          <w:sz w:val="28"/>
          <w:szCs w:val="28"/>
        </w:rPr>
        <w:t xml:space="preserve">. Аналітичні огляди необхідні для правильного визначення тенденцій розвитку економіки регіону, країни і світового господарства, а також для одержання індикаторів, що вказують на існування різноманітних </w:t>
      </w:r>
      <w:r>
        <w:rPr>
          <w:noProof/>
          <w:color w:val="000000"/>
          <w:sz w:val="28"/>
          <w:szCs w:val="28"/>
        </w:rPr>
        <w:t>видів</w:t>
      </w:r>
      <w:r>
        <w:rPr>
          <w:noProof/>
          <w:sz w:val="28"/>
          <w:szCs w:val="28"/>
        </w:rPr>
        <w:t xml:space="preserve"> фінансових </w:t>
      </w:r>
      <w:r>
        <w:rPr>
          <w:noProof/>
          <w:color w:val="000000"/>
          <w:sz w:val="28"/>
          <w:szCs w:val="28"/>
        </w:rPr>
        <w:t>ринків</w:t>
      </w:r>
      <w:r>
        <w:rPr>
          <w:noProof/>
          <w:sz w:val="28"/>
          <w:szCs w:val="28"/>
        </w:rPr>
        <w:t xml:space="preserve">. </w:t>
      </w:r>
    </w:p>
    <w:p w:rsidR="00E41195" w:rsidRDefault="00436E6A">
      <w:pPr>
        <w:numPr>
          <w:ilvl w:val="0"/>
          <w:numId w:val="88"/>
        </w:numPr>
        <w:jc w:val="both"/>
        <w:rPr>
          <w:noProof/>
          <w:sz w:val="28"/>
          <w:szCs w:val="28"/>
        </w:rPr>
      </w:pPr>
      <w:r>
        <w:rPr>
          <w:i/>
          <w:iCs/>
          <w:noProof/>
          <w:sz w:val="28"/>
          <w:szCs w:val="28"/>
        </w:rPr>
        <w:t xml:space="preserve">Визначення цільових </w:t>
      </w:r>
      <w:r>
        <w:rPr>
          <w:i/>
          <w:iCs/>
          <w:noProof/>
          <w:color w:val="000000"/>
          <w:sz w:val="28"/>
          <w:szCs w:val="28"/>
        </w:rPr>
        <w:t>ринків</w:t>
      </w:r>
      <w:r>
        <w:rPr>
          <w:i/>
          <w:iCs/>
          <w:noProof/>
          <w:sz w:val="28"/>
          <w:szCs w:val="28"/>
        </w:rPr>
        <w:t>.</w:t>
      </w:r>
      <w:r>
        <w:rPr>
          <w:noProof/>
          <w:sz w:val="28"/>
          <w:szCs w:val="28"/>
        </w:rPr>
        <w:t xml:space="preserve"> Формулювання основних стратегічно важливих напрямків роботи банку на фінансових </w:t>
      </w:r>
      <w:r>
        <w:rPr>
          <w:noProof/>
          <w:color w:val="000000"/>
          <w:sz w:val="28"/>
          <w:szCs w:val="28"/>
        </w:rPr>
        <w:t>ринках</w:t>
      </w:r>
      <w:r>
        <w:rPr>
          <w:noProof/>
          <w:sz w:val="28"/>
          <w:szCs w:val="28"/>
        </w:rPr>
        <w:t xml:space="preserve"> і перерахування тих </w:t>
      </w:r>
      <w:r>
        <w:rPr>
          <w:noProof/>
          <w:color w:val="000000"/>
          <w:sz w:val="28"/>
          <w:szCs w:val="28"/>
        </w:rPr>
        <w:t>ринків</w:t>
      </w:r>
      <w:r>
        <w:rPr>
          <w:noProof/>
          <w:sz w:val="28"/>
          <w:szCs w:val="28"/>
        </w:rPr>
        <w:t xml:space="preserve"> банківських послуг, що </w:t>
      </w:r>
      <w:r>
        <w:rPr>
          <w:noProof/>
          <w:color w:val="000000"/>
          <w:sz w:val="28"/>
          <w:szCs w:val="28"/>
        </w:rPr>
        <w:t>потрапляють</w:t>
      </w:r>
      <w:r>
        <w:rPr>
          <w:noProof/>
          <w:sz w:val="28"/>
          <w:szCs w:val="28"/>
        </w:rPr>
        <w:t xml:space="preserve"> у сферу цих основних напрямків діяльності. </w:t>
      </w:r>
    </w:p>
    <w:p w:rsidR="00E41195" w:rsidRDefault="00436E6A">
      <w:pPr>
        <w:numPr>
          <w:ilvl w:val="0"/>
          <w:numId w:val="88"/>
        </w:numPr>
        <w:jc w:val="both"/>
        <w:rPr>
          <w:noProof/>
          <w:sz w:val="28"/>
          <w:szCs w:val="28"/>
        </w:rPr>
      </w:pPr>
      <w:r>
        <w:rPr>
          <w:i/>
          <w:iCs/>
          <w:noProof/>
          <w:sz w:val="28"/>
          <w:szCs w:val="28"/>
        </w:rPr>
        <w:t xml:space="preserve">Збір і </w:t>
      </w:r>
      <w:r>
        <w:rPr>
          <w:i/>
          <w:iCs/>
          <w:noProof/>
          <w:color w:val="000000"/>
          <w:sz w:val="28"/>
          <w:szCs w:val="28"/>
        </w:rPr>
        <w:t>обробка</w:t>
      </w:r>
      <w:r>
        <w:rPr>
          <w:i/>
          <w:iCs/>
          <w:noProof/>
          <w:sz w:val="28"/>
          <w:szCs w:val="28"/>
        </w:rPr>
        <w:t xml:space="preserve"> внутрішньої інформації.</w:t>
      </w:r>
      <w:r>
        <w:rPr>
          <w:noProof/>
          <w:sz w:val="28"/>
          <w:szCs w:val="28"/>
        </w:rPr>
        <w:t xml:space="preserve"> Вивчення можливостей банку по </w:t>
      </w:r>
      <w:r>
        <w:rPr>
          <w:noProof/>
          <w:color w:val="000000"/>
          <w:sz w:val="28"/>
          <w:szCs w:val="28"/>
        </w:rPr>
        <w:t>створенню</w:t>
      </w:r>
      <w:r>
        <w:rPr>
          <w:noProof/>
          <w:sz w:val="28"/>
          <w:szCs w:val="28"/>
        </w:rPr>
        <w:t xml:space="preserve"> задовільних компонентів </w:t>
      </w:r>
      <w:r>
        <w:rPr>
          <w:noProof/>
          <w:color w:val="000000"/>
          <w:sz w:val="28"/>
          <w:szCs w:val="28"/>
        </w:rPr>
        <w:t>маркетинг-миксів</w:t>
      </w:r>
      <w:r>
        <w:rPr>
          <w:noProof/>
          <w:sz w:val="28"/>
          <w:szCs w:val="28"/>
        </w:rPr>
        <w:t xml:space="preserve"> на кожному з цільових </w:t>
      </w:r>
      <w:r>
        <w:rPr>
          <w:noProof/>
          <w:color w:val="000000"/>
          <w:sz w:val="28"/>
          <w:szCs w:val="28"/>
        </w:rPr>
        <w:t>ринків</w:t>
      </w:r>
      <w:r>
        <w:rPr>
          <w:noProof/>
          <w:sz w:val="28"/>
          <w:szCs w:val="28"/>
        </w:rPr>
        <w:t xml:space="preserve">. </w:t>
      </w:r>
    </w:p>
    <w:p w:rsidR="00E41195" w:rsidRDefault="00436E6A">
      <w:pPr>
        <w:numPr>
          <w:ilvl w:val="0"/>
          <w:numId w:val="88"/>
        </w:numPr>
        <w:jc w:val="both"/>
        <w:rPr>
          <w:noProof/>
          <w:sz w:val="28"/>
          <w:szCs w:val="28"/>
        </w:rPr>
      </w:pPr>
      <w:r>
        <w:rPr>
          <w:i/>
          <w:iCs/>
          <w:noProof/>
          <w:sz w:val="28"/>
          <w:szCs w:val="28"/>
        </w:rPr>
        <w:t>Формулювання цілей банку</w:t>
      </w:r>
      <w:r>
        <w:rPr>
          <w:noProof/>
          <w:sz w:val="28"/>
          <w:szCs w:val="28"/>
        </w:rPr>
        <w:t xml:space="preserve">. У </w:t>
      </w:r>
      <w:r>
        <w:rPr>
          <w:noProof/>
          <w:color w:val="000000"/>
          <w:sz w:val="28"/>
          <w:szCs w:val="28"/>
        </w:rPr>
        <w:t>ході</w:t>
      </w:r>
      <w:r>
        <w:rPr>
          <w:noProof/>
          <w:sz w:val="28"/>
          <w:szCs w:val="28"/>
        </w:rPr>
        <w:t xml:space="preserve"> зіставлення можливостей розвитку на кожному з цільових </w:t>
      </w:r>
      <w:r>
        <w:rPr>
          <w:noProof/>
          <w:color w:val="000000"/>
          <w:sz w:val="28"/>
          <w:szCs w:val="28"/>
        </w:rPr>
        <w:t>ринків</w:t>
      </w:r>
      <w:r>
        <w:rPr>
          <w:noProof/>
          <w:sz w:val="28"/>
          <w:szCs w:val="28"/>
        </w:rPr>
        <w:t xml:space="preserve"> і ресурсів банку, необхідних для забезпечення задовільної діяльності на цих </w:t>
      </w:r>
      <w:r>
        <w:rPr>
          <w:noProof/>
          <w:color w:val="000000"/>
          <w:sz w:val="28"/>
          <w:szCs w:val="28"/>
        </w:rPr>
        <w:t>ринках</w:t>
      </w:r>
      <w:r>
        <w:rPr>
          <w:noProof/>
          <w:sz w:val="28"/>
          <w:szCs w:val="28"/>
        </w:rPr>
        <w:t xml:space="preserve">, банк формулює короткострокові і перспективнї довгострокові </w:t>
      </w:r>
      <w:r>
        <w:rPr>
          <w:noProof/>
          <w:color w:val="000000"/>
          <w:sz w:val="28"/>
          <w:szCs w:val="28"/>
        </w:rPr>
        <w:t>мети</w:t>
      </w:r>
      <w:r>
        <w:rPr>
          <w:noProof/>
          <w:sz w:val="28"/>
          <w:szCs w:val="28"/>
        </w:rPr>
        <w:t xml:space="preserve"> для кожного цільового </w:t>
      </w:r>
      <w:r>
        <w:rPr>
          <w:noProof/>
          <w:color w:val="000000"/>
          <w:sz w:val="28"/>
          <w:szCs w:val="28"/>
        </w:rPr>
        <w:t>ринку</w:t>
      </w:r>
      <w:r>
        <w:rPr>
          <w:noProof/>
          <w:sz w:val="28"/>
          <w:szCs w:val="28"/>
        </w:rPr>
        <w:t xml:space="preserve">. </w:t>
      </w:r>
    </w:p>
    <w:p w:rsidR="00E41195" w:rsidRDefault="00436E6A">
      <w:pPr>
        <w:numPr>
          <w:ilvl w:val="0"/>
          <w:numId w:val="88"/>
        </w:numPr>
        <w:jc w:val="both"/>
        <w:rPr>
          <w:noProof/>
          <w:sz w:val="28"/>
          <w:szCs w:val="28"/>
        </w:rPr>
      </w:pPr>
      <w:r>
        <w:rPr>
          <w:i/>
          <w:iCs/>
          <w:noProof/>
          <w:sz w:val="28"/>
          <w:szCs w:val="28"/>
        </w:rPr>
        <w:t xml:space="preserve">Збір інформації про цільові </w:t>
      </w:r>
      <w:r>
        <w:rPr>
          <w:i/>
          <w:iCs/>
          <w:noProof/>
          <w:color w:val="000000"/>
          <w:sz w:val="28"/>
          <w:szCs w:val="28"/>
        </w:rPr>
        <w:t>ринки</w:t>
      </w:r>
      <w:r>
        <w:rPr>
          <w:noProof/>
          <w:sz w:val="28"/>
          <w:szCs w:val="28"/>
        </w:rPr>
        <w:t xml:space="preserve">. Детальне вивчення характеристик попиту на банківські послуги і споживчої </w:t>
      </w:r>
      <w:r>
        <w:rPr>
          <w:noProof/>
          <w:color w:val="000000"/>
          <w:sz w:val="28"/>
          <w:szCs w:val="28"/>
        </w:rPr>
        <w:t>поведінки</w:t>
      </w:r>
      <w:r>
        <w:rPr>
          <w:noProof/>
          <w:sz w:val="28"/>
          <w:szCs w:val="28"/>
        </w:rPr>
        <w:t xml:space="preserve"> на кожному з цільових </w:t>
      </w:r>
      <w:r>
        <w:rPr>
          <w:noProof/>
          <w:color w:val="000000"/>
          <w:sz w:val="28"/>
          <w:szCs w:val="28"/>
        </w:rPr>
        <w:t>ринків</w:t>
      </w:r>
      <w:r>
        <w:rPr>
          <w:noProof/>
          <w:sz w:val="28"/>
          <w:szCs w:val="28"/>
        </w:rPr>
        <w:t xml:space="preserve">. Визначення цільових сегментів на неоднорідних </w:t>
      </w:r>
      <w:r>
        <w:rPr>
          <w:noProof/>
          <w:color w:val="000000"/>
          <w:sz w:val="28"/>
          <w:szCs w:val="28"/>
        </w:rPr>
        <w:t>ринках</w:t>
      </w:r>
      <w:r>
        <w:rPr>
          <w:noProof/>
          <w:sz w:val="28"/>
          <w:szCs w:val="28"/>
        </w:rPr>
        <w:t xml:space="preserve">. </w:t>
      </w:r>
    </w:p>
    <w:p w:rsidR="00E41195" w:rsidRDefault="00436E6A">
      <w:pPr>
        <w:numPr>
          <w:ilvl w:val="0"/>
          <w:numId w:val="88"/>
        </w:numPr>
        <w:jc w:val="both"/>
        <w:rPr>
          <w:noProof/>
          <w:sz w:val="28"/>
          <w:szCs w:val="28"/>
        </w:rPr>
      </w:pPr>
      <w:r>
        <w:rPr>
          <w:i/>
          <w:iCs/>
          <w:noProof/>
          <w:color w:val="000000"/>
          <w:sz w:val="28"/>
          <w:szCs w:val="28"/>
        </w:rPr>
        <w:t>Розробка</w:t>
      </w:r>
      <w:r>
        <w:rPr>
          <w:i/>
          <w:iCs/>
          <w:noProof/>
          <w:sz w:val="28"/>
          <w:szCs w:val="28"/>
        </w:rPr>
        <w:t xml:space="preserve"> </w:t>
      </w:r>
      <w:r>
        <w:rPr>
          <w:i/>
          <w:iCs/>
          <w:noProof/>
          <w:color w:val="000000"/>
          <w:sz w:val="28"/>
          <w:szCs w:val="28"/>
        </w:rPr>
        <w:t>маркетинг-міксу</w:t>
      </w:r>
      <w:r>
        <w:rPr>
          <w:i/>
          <w:iCs/>
          <w:noProof/>
          <w:sz w:val="28"/>
          <w:szCs w:val="28"/>
        </w:rPr>
        <w:t>.</w:t>
      </w:r>
      <w:r>
        <w:rPr>
          <w:noProof/>
          <w:sz w:val="28"/>
          <w:szCs w:val="28"/>
        </w:rPr>
        <w:t xml:space="preserve"> Для кожного з цільових </w:t>
      </w:r>
      <w:r>
        <w:rPr>
          <w:noProof/>
          <w:color w:val="000000"/>
          <w:sz w:val="28"/>
          <w:szCs w:val="28"/>
        </w:rPr>
        <w:t>ринків</w:t>
      </w:r>
      <w:r>
        <w:rPr>
          <w:noProof/>
          <w:sz w:val="28"/>
          <w:szCs w:val="28"/>
        </w:rPr>
        <w:t xml:space="preserve">, а також цільових сегментів розробляється </w:t>
      </w:r>
      <w:r>
        <w:rPr>
          <w:noProof/>
          <w:color w:val="000000"/>
          <w:sz w:val="28"/>
          <w:szCs w:val="28"/>
        </w:rPr>
        <w:t>маркетинг-мікс</w:t>
      </w:r>
      <w:r>
        <w:rPr>
          <w:noProof/>
          <w:sz w:val="28"/>
          <w:szCs w:val="28"/>
        </w:rPr>
        <w:t xml:space="preserve"> з </w:t>
      </w:r>
      <w:r>
        <w:rPr>
          <w:noProof/>
          <w:color w:val="000000"/>
          <w:sz w:val="28"/>
          <w:szCs w:val="28"/>
        </w:rPr>
        <w:t>урахуванням</w:t>
      </w:r>
      <w:r>
        <w:rPr>
          <w:noProof/>
          <w:sz w:val="28"/>
          <w:szCs w:val="28"/>
        </w:rPr>
        <w:t xml:space="preserve"> цілей банку на даних напрямках і обмежень ресурсів банку, що </w:t>
      </w:r>
      <w:r>
        <w:rPr>
          <w:noProof/>
          <w:color w:val="000000"/>
          <w:sz w:val="28"/>
          <w:szCs w:val="28"/>
        </w:rPr>
        <w:t>спрямовуються</w:t>
      </w:r>
      <w:r>
        <w:rPr>
          <w:noProof/>
          <w:sz w:val="28"/>
          <w:szCs w:val="28"/>
        </w:rPr>
        <w:t xml:space="preserve"> для досягнення поставлених цілей. На цій стадії визначається кінцеве число банківських послуг і банківських продуктів, політика </w:t>
      </w:r>
      <w:r>
        <w:rPr>
          <w:noProof/>
          <w:color w:val="000000"/>
          <w:sz w:val="28"/>
          <w:szCs w:val="28"/>
        </w:rPr>
        <w:t>прибутковості</w:t>
      </w:r>
      <w:r>
        <w:rPr>
          <w:noProof/>
          <w:sz w:val="28"/>
          <w:szCs w:val="28"/>
        </w:rPr>
        <w:t xml:space="preserve"> банку для кожного </w:t>
      </w:r>
      <w:r>
        <w:rPr>
          <w:noProof/>
          <w:color w:val="000000"/>
          <w:sz w:val="28"/>
          <w:szCs w:val="28"/>
        </w:rPr>
        <w:t>виду</w:t>
      </w:r>
      <w:r>
        <w:rPr>
          <w:noProof/>
          <w:sz w:val="28"/>
          <w:szCs w:val="28"/>
        </w:rPr>
        <w:t xml:space="preserve"> послуг і </w:t>
      </w:r>
      <w:r>
        <w:rPr>
          <w:noProof/>
          <w:color w:val="000000"/>
          <w:sz w:val="28"/>
          <w:szCs w:val="28"/>
        </w:rPr>
        <w:t>витрати</w:t>
      </w:r>
      <w:r>
        <w:rPr>
          <w:noProof/>
          <w:sz w:val="28"/>
          <w:szCs w:val="28"/>
        </w:rPr>
        <w:t xml:space="preserve"> по </w:t>
      </w:r>
      <w:r>
        <w:rPr>
          <w:noProof/>
          <w:color w:val="000000"/>
          <w:sz w:val="28"/>
          <w:szCs w:val="28"/>
        </w:rPr>
        <w:t>поширенню</w:t>
      </w:r>
      <w:r>
        <w:rPr>
          <w:noProof/>
          <w:sz w:val="28"/>
          <w:szCs w:val="28"/>
        </w:rPr>
        <w:t xml:space="preserve"> і просуванню цих послуг. Ця інформація надалі  використовується банком для планування операцій. </w:t>
      </w:r>
    </w:p>
    <w:p w:rsidR="00E41195" w:rsidRDefault="00436E6A">
      <w:pPr>
        <w:numPr>
          <w:ilvl w:val="0"/>
          <w:numId w:val="88"/>
        </w:numPr>
        <w:jc w:val="both"/>
        <w:rPr>
          <w:noProof/>
          <w:sz w:val="28"/>
          <w:szCs w:val="28"/>
        </w:rPr>
      </w:pPr>
      <w:r>
        <w:rPr>
          <w:i/>
          <w:iCs/>
          <w:noProof/>
          <w:sz w:val="28"/>
          <w:szCs w:val="28"/>
        </w:rPr>
        <w:t>Стратегічне планування</w:t>
      </w:r>
      <w:r>
        <w:rPr>
          <w:noProof/>
          <w:sz w:val="28"/>
          <w:szCs w:val="28"/>
        </w:rPr>
        <w:t xml:space="preserve">. </w:t>
      </w:r>
      <w:r>
        <w:rPr>
          <w:noProof/>
          <w:color w:val="000000"/>
          <w:sz w:val="28"/>
          <w:szCs w:val="28"/>
        </w:rPr>
        <w:t>Розробка</w:t>
      </w:r>
      <w:r>
        <w:rPr>
          <w:noProof/>
          <w:sz w:val="28"/>
          <w:szCs w:val="28"/>
        </w:rPr>
        <w:t xml:space="preserve"> планів і бюджетів реалізації маркетингової стратегії, що </w:t>
      </w:r>
      <w:r>
        <w:rPr>
          <w:noProof/>
          <w:color w:val="000000"/>
          <w:sz w:val="28"/>
          <w:szCs w:val="28"/>
        </w:rPr>
        <w:t>є</w:t>
      </w:r>
      <w:r>
        <w:rPr>
          <w:noProof/>
          <w:sz w:val="28"/>
          <w:szCs w:val="28"/>
        </w:rPr>
        <w:t xml:space="preserve"> практичним інструментом для </w:t>
      </w:r>
      <w:r>
        <w:rPr>
          <w:noProof/>
          <w:color w:val="000000"/>
          <w:sz w:val="28"/>
          <w:szCs w:val="28"/>
        </w:rPr>
        <w:t>виконання</w:t>
      </w:r>
      <w:r>
        <w:rPr>
          <w:noProof/>
          <w:sz w:val="28"/>
          <w:szCs w:val="28"/>
        </w:rPr>
        <w:t xml:space="preserve"> роботи банку по </w:t>
      </w:r>
      <w:r>
        <w:rPr>
          <w:noProof/>
          <w:color w:val="000000"/>
          <w:sz w:val="28"/>
          <w:szCs w:val="28"/>
        </w:rPr>
        <w:t>досягненню</w:t>
      </w:r>
      <w:r>
        <w:rPr>
          <w:noProof/>
          <w:sz w:val="28"/>
          <w:szCs w:val="28"/>
        </w:rPr>
        <w:t xml:space="preserve"> поставлених цілей і </w:t>
      </w:r>
      <w:r>
        <w:rPr>
          <w:noProof/>
          <w:color w:val="000000"/>
          <w:sz w:val="28"/>
          <w:szCs w:val="28"/>
        </w:rPr>
        <w:t>посібником</w:t>
      </w:r>
      <w:r>
        <w:rPr>
          <w:noProof/>
          <w:sz w:val="28"/>
          <w:szCs w:val="28"/>
        </w:rPr>
        <w:t xml:space="preserve"> до практичних дій для підрозділів і співробітників банку. Стратегічне планування </w:t>
      </w:r>
      <w:r>
        <w:rPr>
          <w:noProof/>
          <w:color w:val="000000"/>
          <w:sz w:val="28"/>
          <w:szCs w:val="28"/>
        </w:rPr>
        <w:t>є</w:t>
      </w:r>
      <w:r>
        <w:rPr>
          <w:noProof/>
          <w:sz w:val="28"/>
          <w:szCs w:val="28"/>
        </w:rPr>
        <w:t xml:space="preserve"> функціональним </w:t>
      </w:r>
      <w:r>
        <w:rPr>
          <w:noProof/>
          <w:color w:val="000000"/>
          <w:sz w:val="28"/>
          <w:szCs w:val="28"/>
        </w:rPr>
        <w:t>наслідком</w:t>
      </w:r>
      <w:r>
        <w:rPr>
          <w:noProof/>
          <w:sz w:val="28"/>
          <w:szCs w:val="28"/>
        </w:rPr>
        <w:t xml:space="preserve"> </w:t>
      </w:r>
      <w:r>
        <w:rPr>
          <w:noProof/>
          <w:color w:val="000000"/>
          <w:sz w:val="28"/>
          <w:szCs w:val="28"/>
        </w:rPr>
        <w:t>розробки</w:t>
      </w:r>
      <w:r>
        <w:rPr>
          <w:noProof/>
          <w:sz w:val="28"/>
          <w:szCs w:val="28"/>
        </w:rPr>
        <w:t xml:space="preserve"> маркетингової стратегії. </w:t>
      </w:r>
    </w:p>
    <w:p w:rsidR="00E41195" w:rsidRDefault="00436E6A">
      <w:pPr>
        <w:numPr>
          <w:ilvl w:val="0"/>
          <w:numId w:val="88"/>
        </w:numPr>
        <w:jc w:val="both"/>
        <w:rPr>
          <w:noProof/>
          <w:sz w:val="28"/>
          <w:szCs w:val="28"/>
        </w:rPr>
      </w:pPr>
      <w:r>
        <w:rPr>
          <w:i/>
          <w:iCs/>
          <w:noProof/>
          <w:sz w:val="28"/>
          <w:szCs w:val="28"/>
        </w:rPr>
        <w:t xml:space="preserve">Моніторинг </w:t>
      </w:r>
      <w:r>
        <w:rPr>
          <w:i/>
          <w:iCs/>
          <w:noProof/>
          <w:color w:val="000000"/>
          <w:sz w:val="28"/>
          <w:szCs w:val="28"/>
        </w:rPr>
        <w:t>положення</w:t>
      </w:r>
      <w:r>
        <w:rPr>
          <w:i/>
          <w:iCs/>
          <w:noProof/>
          <w:sz w:val="28"/>
          <w:szCs w:val="28"/>
        </w:rPr>
        <w:t xml:space="preserve"> банку на </w:t>
      </w:r>
      <w:r>
        <w:rPr>
          <w:i/>
          <w:iCs/>
          <w:noProof/>
          <w:color w:val="000000"/>
          <w:sz w:val="28"/>
          <w:szCs w:val="28"/>
        </w:rPr>
        <w:t>ринку</w:t>
      </w:r>
      <w:r>
        <w:rPr>
          <w:noProof/>
          <w:sz w:val="28"/>
          <w:szCs w:val="28"/>
        </w:rPr>
        <w:t xml:space="preserve">. Для організації </w:t>
      </w:r>
      <w:r>
        <w:rPr>
          <w:noProof/>
          <w:color w:val="000000"/>
          <w:sz w:val="28"/>
          <w:szCs w:val="28"/>
        </w:rPr>
        <w:t>необхідної</w:t>
      </w:r>
      <w:r>
        <w:rPr>
          <w:noProof/>
          <w:sz w:val="28"/>
          <w:szCs w:val="28"/>
        </w:rPr>
        <w:t xml:space="preserve"> в </w:t>
      </w:r>
      <w:r>
        <w:rPr>
          <w:noProof/>
          <w:color w:val="000000"/>
          <w:sz w:val="28"/>
          <w:szCs w:val="28"/>
        </w:rPr>
        <w:t>управлінні</w:t>
      </w:r>
      <w:r>
        <w:rPr>
          <w:noProof/>
          <w:sz w:val="28"/>
          <w:szCs w:val="28"/>
        </w:rPr>
        <w:t xml:space="preserve"> банком зворотнього зв'язку між фінансово-господарськими заходами банку і змінами </w:t>
      </w:r>
      <w:r>
        <w:rPr>
          <w:noProof/>
          <w:color w:val="000000"/>
          <w:sz w:val="28"/>
          <w:szCs w:val="28"/>
        </w:rPr>
        <w:t>ринку</w:t>
      </w:r>
      <w:r>
        <w:rPr>
          <w:noProof/>
          <w:sz w:val="28"/>
          <w:szCs w:val="28"/>
        </w:rPr>
        <w:t xml:space="preserve">, що веде до внесення необхідних змін у маркетингову стратегію і стратегічні плани, необхідно </w:t>
      </w:r>
      <w:r>
        <w:rPr>
          <w:noProof/>
          <w:color w:val="000000"/>
          <w:sz w:val="28"/>
          <w:szCs w:val="28"/>
        </w:rPr>
        <w:t>постійне</w:t>
      </w:r>
      <w:r>
        <w:rPr>
          <w:noProof/>
          <w:sz w:val="28"/>
          <w:szCs w:val="28"/>
        </w:rPr>
        <w:t xml:space="preserve"> спостереження за </w:t>
      </w:r>
      <w:r>
        <w:rPr>
          <w:noProof/>
          <w:color w:val="000000"/>
          <w:sz w:val="28"/>
          <w:szCs w:val="28"/>
        </w:rPr>
        <w:t>положенням</w:t>
      </w:r>
      <w:r>
        <w:rPr>
          <w:noProof/>
          <w:sz w:val="28"/>
          <w:szCs w:val="28"/>
        </w:rPr>
        <w:t xml:space="preserve"> банку на </w:t>
      </w:r>
      <w:r>
        <w:rPr>
          <w:noProof/>
          <w:color w:val="000000"/>
          <w:sz w:val="28"/>
          <w:szCs w:val="28"/>
        </w:rPr>
        <w:t>ринку</w:t>
      </w:r>
      <w:r>
        <w:rPr>
          <w:noProof/>
          <w:sz w:val="28"/>
          <w:szCs w:val="28"/>
        </w:rPr>
        <w:t xml:space="preserve">. </w:t>
      </w:r>
    </w:p>
    <w:p w:rsidR="00E41195" w:rsidRDefault="00436E6A">
      <w:pPr>
        <w:numPr>
          <w:ilvl w:val="0"/>
          <w:numId w:val="88"/>
        </w:numPr>
        <w:spacing w:before="20"/>
        <w:jc w:val="both"/>
        <w:rPr>
          <w:noProof/>
          <w:sz w:val="28"/>
          <w:szCs w:val="28"/>
        </w:rPr>
      </w:pPr>
      <w:r>
        <w:rPr>
          <w:i/>
          <w:iCs/>
          <w:noProof/>
          <w:sz w:val="28"/>
          <w:szCs w:val="28"/>
        </w:rPr>
        <w:t xml:space="preserve">Робочі </w:t>
      </w:r>
      <w:r>
        <w:rPr>
          <w:i/>
          <w:iCs/>
          <w:noProof/>
          <w:color w:val="000000"/>
          <w:sz w:val="28"/>
          <w:szCs w:val="28"/>
        </w:rPr>
        <w:t>коригування</w:t>
      </w:r>
      <w:r>
        <w:rPr>
          <w:i/>
          <w:iCs/>
          <w:noProof/>
          <w:sz w:val="28"/>
          <w:szCs w:val="28"/>
        </w:rPr>
        <w:t xml:space="preserve"> маркетингової стратегії</w:t>
      </w:r>
      <w:r>
        <w:rPr>
          <w:noProof/>
          <w:sz w:val="28"/>
          <w:szCs w:val="28"/>
        </w:rPr>
        <w:t xml:space="preserve">. </w:t>
      </w:r>
      <w:r>
        <w:rPr>
          <w:noProof/>
          <w:color w:val="000000"/>
          <w:sz w:val="28"/>
          <w:szCs w:val="28"/>
        </w:rPr>
        <w:t xml:space="preserve">Проведені </w:t>
      </w:r>
      <w:r>
        <w:rPr>
          <w:noProof/>
          <w:sz w:val="28"/>
          <w:szCs w:val="28"/>
        </w:rPr>
        <w:t xml:space="preserve">регулярно в </w:t>
      </w:r>
      <w:r>
        <w:rPr>
          <w:noProof/>
          <w:color w:val="000000"/>
          <w:sz w:val="28"/>
          <w:szCs w:val="28"/>
        </w:rPr>
        <w:t>певні</w:t>
      </w:r>
      <w:r>
        <w:rPr>
          <w:noProof/>
          <w:sz w:val="28"/>
          <w:szCs w:val="28"/>
        </w:rPr>
        <w:t xml:space="preserve"> </w:t>
      </w:r>
      <w:r>
        <w:rPr>
          <w:noProof/>
          <w:color w:val="000000"/>
          <w:sz w:val="28"/>
          <w:szCs w:val="28"/>
        </w:rPr>
        <w:t>терміни</w:t>
      </w:r>
      <w:r>
        <w:rPr>
          <w:noProof/>
          <w:sz w:val="28"/>
          <w:szCs w:val="28"/>
        </w:rPr>
        <w:t xml:space="preserve"> або </w:t>
      </w:r>
      <w:r>
        <w:rPr>
          <w:noProof/>
          <w:color w:val="000000"/>
          <w:sz w:val="28"/>
          <w:szCs w:val="28"/>
        </w:rPr>
        <w:t>позапланово</w:t>
      </w:r>
      <w:r>
        <w:rPr>
          <w:noProof/>
          <w:sz w:val="28"/>
          <w:szCs w:val="28"/>
        </w:rPr>
        <w:t xml:space="preserve"> внаслідок змін у </w:t>
      </w:r>
      <w:r>
        <w:rPr>
          <w:noProof/>
          <w:color w:val="000000"/>
          <w:sz w:val="28"/>
          <w:szCs w:val="28"/>
        </w:rPr>
        <w:t>положенні</w:t>
      </w:r>
      <w:r>
        <w:rPr>
          <w:noProof/>
          <w:sz w:val="28"/>
          <w:szCs w:val="28"/>
        </w:rPr>
        <w:t xml:space="preserve"> банку на </w:t>
      </w:r>
      <w:r>
        <w:rPr>
          <w:noProof/>
          <w:color w:val="000000"/>
          <w:sz w:val="28"/>
          <w:szCs w:val="28"/>
        </w:rPr>
        <w:t>ринку</w:t>
      </w:r>
      <w:r>
        <w:rPr>
          <w:noProof/>
          <w:sz w:val="28"/>
          <w:szCs w:val="28"/>
        </w:rPr>
        <w:t xml:space="preserve"> і необхідності оперативного реагування на них. </w:t>
      </w:r>
    </w:p>
    <w:p w:rsidR="00E41195" w:rsidRDefault="00436E6A">
      <w:pPr>
        <w:ind w:firstLine="720"/>
        <w:jc w:val="both"/>
        <w:rPr>
          <w:noProof/>
          <w:sz w:val="28"/>
          <w:szCs w:val="28"/>
        </w:rPr>
      </w:pPr>
      <w:r>
        <w:rPr>
          <w:noProof/>
          <w:sz w:val="28"/>
          <w:szCs w:val="28"/>
        </w:rPr>
        <w:t xml:space="preserve">Щоб </w:t>
      </w:r>
      <w:r>
        <w:rPr>
          <w:noProof/>
          <w:color w:val="000000"/>
          <w:sz w:val="28"/>
          <w:szCs w:val="28"/>
        </w:rPr>
        <w:t>розробка</w:t>
      </w:r>
      <w:r>
        <w:rPr>
          <w:noProof/>
          <w:sz w:val="28"/>
          <w:szCs w:val="28"/>
        </w:rPr>
        <w:t xml:space="preserve"> маркетингової стратегії банку відбувалася з найменшими </w:t>
      </w:r>
      <w:r>
        <w:rPr>
          <w:noProof/>
          <w:color w:val="000000"/>
          <w:sz w:val="28"/>
          <w:szCs w:val="28"/>
        </w:rPr>
        <w:t>витратами</w:t>
      </w:r>
      <w:r>
        <w:rPr>
          <w:noProof/>
          <w:sz w:val="28"/>
          <w:szCs w:val="28"/>
        </w:rPr>
        <w:t xml:space="preserve"> часу і </w:t>
      </w:r>
      <w:r>
        <w:rPr>
          <w:noProof/>
          <w:color w:val="000000"/>
          <w:sz w:val="28"/>
          <w:szCs w:val="28"/>
        </w:rPr>
        <w:t>коштів</w:t>
      </w:r>
      <w:r>
        <w:rPr>
          <w:noProof/>
          <w:sz w:val="28"/>
          <w:szCs w:val="28"/>
        </w:rPr>
        <w:t xml:space="preserve">, а також для того, щоб вона завершилася створенням практично застосовного фінансово-господарського </w:t>
      </w:r>
      <w:r>
        <w:rPr>
          <w:noProof/>
          <w:color w:val="000000"/>
          <w:sz w:val="28"/>
          <w:szCs w:val="28"/>
        </w:rPr>
        <w:t>інструмента</w:t>
      </w:r>
      <w:r>
        <w:rPr>
          <w:noProof/>
          <w:sz w:val="28"/>
          <w:szCs w:val="28"/>
        </w:rPr>
        <w:t xml:space="preserve"> - </w:t>
      </w:r>
      <w:r>
        <w:rPr>
          <w:noProof/>
          <w:color w:val="000000"/>
          <w:sz w:val="28"/>
          <w:szCs w:val="28"/>
        </w:rPr>
        <w:t>прийнятної</w:t>
      </w:r>
      <w:r>
        <w:rPr>
          <w:noProof/>
          <w:sz w:val="28"/>
          <w:szCs w:val="28"/>
        </w:rPr>
        <w:t xml:space="preserve"> </w:t>
      </w:r>
      <w:r>
        <w:rPr>
          <w:noProof/>
          <w:color w:val="000000"/>
          <w:sz w:val="28"/>
          <w:szCs w:val="28"/>
        </w:rPr>
        <w:t>маркетингової</w:t>
      </w:r>
      <w:r>
        <w:rPr>
          <w:noProof/>
          <w:sz w:val="28"/>
          <w:szCs w:val="28"/>
        </w:rPr>
        <w:t xml:space="preserve"> стратегії, її необхідно здійснювати, створивши для цих цілей </w:t>
      </w:r>
      <w:r>
        <w:rPr>
          <w:noProof/>
          <w:color w:val="000000"/>
          <w:sz w:val="28"/>
          <w:szCs w:val="28"/>
        </w:rPr>
        <w:t>тимчасовий</w:t>
      </w:r>
      <w:r>
        <w:rPr>
          <w:noProof/>
          <w:sz w:val="28"/>
          <w:szCs w:val="28"/>
        </w:rPr>
        <w:t xml:space="preserve"> або постійний робочий колектив і </w:t>
      </w:r>
      <w:r>
        <w:rPr>
          <w:noProof/>
          <w:color w:val="000000"/>
          <w:sz w:val="28"/>
          <w:szCs w:val="28"/>
        </w:rPr>
        <w:t>віділивши</w:t>
      </w:r>
      <w:r>
        <w:rPr>
          <w:noProof/>
          <w:sz w:val="28"/>
          <w:szCs w:val="28"/>
        </w:rPr>
        <w:t xml:space="preserve"> це </w:t>
      </w:r>
      <w:r>
        <w:rPr>
          <w:noProof/>
          <w:color w:val="000000"/>
          <w:sz w:val="28"/>
          <w:szCs w:val="28"/>
        </w:rPr>
        <w:t>завдання</w:t>
      </w:r>
      <w:r>
        <w:rPr>
          <w:noProof/>
          <w:sz w:val="28"/>
          <w:szCs w:val="28"/>
        </w:rPr>
        <w:t xml:space="preserve"> в </w:t>
      </w:r>
      <w:r>
        <w:rPr>
          <w:noProof/>
          <w:color w:val="000000"/>
          <w:sz w:val="28"/>
          <w:szCs w:val="28"/>
        </w:rPr>
        <w:t>самостійний</w:t>
      </w:r>
      <w:r>
        <w:rPr>
          <w:noProof/>
          <w:sz w:val="28"/>
          <w:szCs w:val="28"/>
        </w:rPr>
        <w:t xml:space="preserve"> </w:t>
      </w:r>
      <w:r>
        <w:rPr>
          <w:noProof/>
          <w:color w:val="000000"/>
          <w:sz w:val="28"/>
          <w:szCs w:val="28"/>
        </w:rPr>
        <w:t>внутрішній</w:t>
      </w:r>
      <w:r>
        <w:rPr>
          <w:noProof/>
          <w:sz w:val="28"/>
          <w:szCs w:val="28"/>
        </w:rPr>
        <w:t xml:space="preserve"> проект банку. </w:t>
      </w:r>
    </w:p>
    <w:p w:rsidR="00E41195" w:rsidRDefault="00436E6A">
      <w:pPr>
        <w:ind w:firstLine="720"/>
        <w:jc w:val="both"/>
        <w:rPr>
          <w:noProof/>
          <w:sz w:val="28"/>
          <w:szCs w:val="28"/>
        </w:rPr>
      </w:pPr>
      <w:r>
        <w:rPr>
          <w:noProof/>
          <w:sz w:val="28"/>
          <w:szCs w:val="28"/>
        </w:rPr>
        <w:t xml:space="preserve">У колектив розробників маркетингової стратегії поряд із вищим </w:t>
      </w:r>
      <w:r>
        <w:rPr>
          <w:noProof/>
          <w:color w:val="000000"/>
          <w:sz w:val="28"/>
          <w:szCs w:val="28"/>
        </w:rPr>
        <w:t>керівництвом</w:t>
      </w:r>
      <w:r>
        <w:rPr>
          <w:noProof/>
          <w:sz w:val="28"/>
          <w:szCs w:val="28"/>
        </w:rPr>
        <w:t xml:space="preserve"> банку повинні неодмінно входити співробітники: </w:t>
      </w:r>
    </w:p>
    <w:p w:rsidR="00E41195" w:rsidRDefault="00436E6A">
      <w:pPr>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відділу стратегії і </w:t>
      </w:r>
      <w:r>
        <w:rPr>
          <w:noProof/>
          <w:color w:val="000000"/>
          <w:sz w:val="28"/>
          <w:szCs w:val="28"/>
        </w:rPr>
        <w:t>розвитку</w:t>
      </w:r>
      <w:r>
        <w:rPr>
          <w:noProof/>
          <w:sz w:val="28"/>
          <w:szCs w:val="28"/>
        </w:rPr>
        <w:t xml:space="preserve">; </w:t>
      </w:r>
    </w:p>
    <w:p w:rsidR="00E41195" w:rsidRDefault="00436E6A">
      <w:pPr>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економічного відділу; </w:t>
      </w:r>
    </w:p>
    <w:p w:rsidR="00E41195" w:rsidRDefault="00436E6A">
      <w:pPr>
        <w:spacing w:before="40"/>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відділу маркетингу; </w:t>
      </w:r>
    </w:p>
    <w:p w:rsidR="00E41195" w:rsidRDefault="00436E6A">
      <w:pPr>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відділу реклами і зв'язків із громадськістю; </w:t>
      </w:r>
    </w:p>
    <w:p w:rsidR="00E41195" w:rsidRDefault="00436E6A">
      <w:pPr>
        <w:spacing w:before="60"/>
        <w:ind w:firstLine="720"/>
        <w:jc w:val="both"/>
        <w:rPr>
          <w:noProof/>
          <w:sz w:val="28"/>
          <w:szCs w:val="28"/>
        </w:rPr>
      </w:pPr>
      <w:r>
        <w:rPr>
          <w:noProof/>
          <w:sz w:val="28"/>
          <w:szCs w:val="28"/>
        </w:rPr>
        <w:t xml:space="preserve">• </w:t>
      </w:r>
      <w:r>
        <w:rPr>
          <w:noProof/>
          <w:color w:val="FF00FF"/>
          <w:sz w:val="28"/>
          <w:szCs w:val="28"/>
        </w:rPr>
        <w:t xml:space="preserve"> </w:t>
      </w:r>
      <w:r>
        <w:rPr>
          <w:noProof/>
          <w:sz w:val="28"/>
          <w:szCs w:val="28"/>
        </w:rPr>
        <w:t xml:space="preserve">відділу обслуговування клієнтів; </w:t>
      </w:r>
    </w:p>
    <w:p w:rsidR="00E41195" w:rsidRDefault="00436E6A">
      <w:pPr>
        <w:spacing w:before="60"/>
        <w:ind w:firstLine="720"/>
        <w:jc w:val="both"/>
        <w:rPr>
          <w:noProof/>
          <w:sz w:val="28"/>
          <w:szCs w:val="28"/>
        </w:rPr>
      </w:pPr>
      <w:r>
        <w:rPr>
          <w:noProof/>
          <w:sz w:val="28"/>
          <w:szCs w:val="28"/>
        </w:rPr>
        <w:t>• бухгалтерії;</w:t>
      </w:r>
    </w:p>
    <w:p w:rsidR="00E41195" w:rsidRDefault="00436E6A">
      <w:pPr>
        <w:spacing w:before="60"/>
        <w:ind w:firstLine="720"/>
        <w:jc w:val="both"/>
        <w:rPr>
          <w:noProof/>
          <w:sz w:val="28"/>
          <w:szCs w:val="28"/>
        </w:rPr>
      </w:pPr>
      <w:r>
        <w:rPr>
          <w:noProof/>
          <w:sz w:val="28"/>
          <w:szCs w:val="28"/>
        </w:rPr>
        <w:t xml:space="preserve">• </w:t>
      </w:r>
      <w:r>
        <w:rPr>
          <w:noProof/>
          <w:color w:val="FF00FF"/>
          <w:sz w:val="28"/>
          <w:szCs w:val="28"/>
        </w:rPr>
        <w:t xml:space="preserve"> </w:t>
      </w:r>
      <w:r>
        <w:rPr>
          <w:noProof/>
          <w:color w:val="000000"/>
          <w:sz w:val="28"/>
          <w:szCs w:val="28"/>
        </w:rPr>
        <w:t>всіх</w:t>
      </w:r>
      <w:r>
        <w:rPr>
          <w:noProof/>
          <w:sz w:val="28"/>
          <w:szCs w:val="28"/>
        </w:rPr>
        <w:t xml:space="preserve"> операційних відділів. </w:t>
      </w:r>
    </w:p>
    <w:p w:rsidR="00E41195" w:rsidRDefault="00436E6A">
      <w:pPr>
        <w:ind w:firstLine="720"/>
        <w:jc w:val="both"/>
        <w:rPr>
          <w:noProof/>
          <w:sz w:val="28"/>
          <w:szCs w:val="28"/>
        </w:rPr>
      </w:pPr>
      <w:r>
        <w:rPr>
          <w:noProof/>
          <w:sz w:val="28"/>
          <w:szCs w:val="28"/>
        </w:rPr>
        <w:t xml:space="preserve">Для </w:t>
      </w:r>
      <w:r>
        <w:rPr>
          <w:noProof/>
          <w:color w:val="000000"/>
          <w:sz w:val="28"/>
          <w:szCs w:val="28"/>
        </w:rPr>
        <w:t>виконання</w:t>
      </w:r>
      <w:r>
        <w:rPr>
          <w:noProof/>
          <w:sz w:val="28"/>
          <w:szCs w:val="28"/>
        </w:rPr>
        <w:t xml:space="preserve"> деяких функцій, наприклад </w:t>
      </w:r>
      <w:r>
        <w:rPr>
          <w:noProof/>
          <w:color w:val="000000"/>
          <w:sz w:val="28"/>
          <w:szCs w:val="28"/>
        </w:rPr>
        <w:t>підготування</w:t>
      </w:r>
      <w:r>
        <w:rPr>
          <w:noProof/>
          <w:sz w:val="28"/>
          <w:szCs w:val="28"/>
        </w:rPr>
        <w:t xml:space="preserve"> аналітичних оглядів </w:t>
      </w:r>
      <w:r>
        <w:rPr>
          <w:noProof/>
          <w:color w:val="000000"/>
          <w:sz w:val="28"/>
          <w:szCs w:val="28"/>
        </w:rPr>
        <w:t>ринку</w:t>
      </w:r>
      <w:r>
        <w:rPr>
          <w:noProof/>
          <w:sz w:val="28"/>
          <w:szCs w:val="28"/>
        </w:rPr>
        <w:t xml:space="preserve"> або спеціальних маркетингових досліджень, можливо </w:t>
      </w:r>
      <w:r>
        <w:rPr>
          <w:noProof/>
          <w:color w:val="000000"/>
          <w:sz w:val="28"/>
          <w:szCs w:val="28"/>
        </w:rPr>
        <w:t>залучення</w:t>
      </w:r>
      <w:r>
        <w:rPr>
          <w:noProof/>
          <w:sz w:val="28"/>
          <w:szCs w:val="28"/>
        </w:rPr>
        <w:t xml:space="preserve"> сторонніх </w:t>
      </w:r>
      <w:r>
        <w:rPr>
          <w:noProof/>
          <w:color w:val="000000"/>
          <w:sz w:val="28"/>
          <w:szCs w:val="28"/>
        </w:rPr>
        <w:t>спеціалістів</w:t>
      </w:r>
      <w:r>
        <w:rPr>
          <w:noProof/>
          <w:sz w:val="28"/>
          <w:szCs w:val="28"/>
        </w:rPr>
        <w:t xml:space="preserve"> із консультаційних і </w:t>
      </w:r>
      <w:r>
        <w:rPr>
          <w:noProof/>
          <w:color w:val="000000"/>
          <w:sz w:val="28"/>
          <w:szCs w:val="28"/>
        </w:rPr>
        <w:t>дослідницьких</w:t>
      </w:r>
      <w:r>
        <w:rPr>
          <w:noProof/>
          <w:sz w:val="28"/>
          <w:szCs w:val="28"/>
        </w:rPr>
        <w:t xml:space="preserve"> компаній. </w:t>
      </w:r>
    </w:p>
    <w:p w:rsidR="00E41195" w:rsidRDefault="00436E6A">
      <w:pPr>
        <w:ind w:firstLine="720"/>
        <w:jc w:val="both"/>
        <w:rPr>
          <w:noProof/>
          <w:sz w:val="28"/>
          <w:szCs w:val="28"/>
        </w:rPr>
      </w:pPr>
      <w:r>
        <w:rPr>
          <w:noProof/>
          <w:color w:val="000000"/>
          <w:sz w:val="28"/>
          <w:szCs w:val="28"/>
        </w:rPr>
        <w:t>Внутришньобанківська</w:t>
      </w:r>
      <w:r>
        <w:rPr>
          <w:noProof/>
          <w:sz w:val="28"/>
          <w:szCs w:val="28"/>
        </w:rPr>
        <w:t xml:space="preserve"> інформація,яка також необхідна </w:t>
      </w:r>
      <w:r>
        <w:rPr>
          <w:noProof/>
          <w:color w:val="000000"/>
          <w:sz w:val="28"/>
          <w:szCs w:val="28"/>
        </w:rPr>
        <w:t>при</w:t>
      </w:r>
      <w:r>
        <w:rPr>
          <w:noProof/>
          <w:sz w:val="28"/>
          <w:szCs w:val="28"/>
        </w:rPr>
        <w:t xml:space="preserve"> </w:t>
      </w:r>
      <w:r>
        <w:rPr>
          <w:noProof/>
          <w:color w:val="000000"/>
          <w:sz w:val="28"/>
          <w:szCs w:val="28"/>
        </w:rPr>
        <w:t>розробці</w:t>
      </w:r>
      <w:r>
        <w:rPr>
          <w:noProof/>
          <w:sz w:val="28"/>
          <w:szCs w:val="28"/>
        </w:rPr>
        <w:t xml:space="preserve"> маркетингової стратегії</w:t>
      </w:r>
      <w:r>
        <w:rPr>
          <w:noProof/>
          <w:color w:val="000000"/>
          <w:sz w:val="28"/>
          <w:szCs w:val="28"/>
        </w:rPr>
        <w:t>,</w:t>
      </w:r>
      <w:r>
        <w:rPr>
          <w:noProof/>
          <w:sz w:val="28"/>
          <w:szCs w:val="28"/>
        </w:rPr>
        <w:t xml:space="preserve"> звичайно збирається </w:t>
      </w:r>
      <w:r>
        <w:rPr>
          <w:noProof/>
          <w:color w:val="000000"/>
          <w:sz w:val="28"/>
          <w:szCs w:val="28"/>
        </w:rPr>
        <w:t>й</w:t>
      </w:r>
      <w:r>
        <w:rPr>
          <w:noProof/>
          <w:sz w:val="28"/>
          <w:szCs w:val="28"/>
        </w:rPr>
        <w:t xml:space="preserve"> опрацьовується відділами маркетингу або стратегії і розвитку за допомогою комплексної маркетингової інформаційної системи. </w:t>
      </w:r>
    </w:p>
    <w:p w:rsidR="00E41195" w:rsidRDefault="00436E6A">
      <w:pPr>
        <w:ind w:firstLine="720"/>
        <w:jc w:val="both"/>
        <w:rPr>
          <w:noProof/>
          <w:sz w:val="28"/>
          <w:szCs w:val="28"/>
        </w:rPr>
      </w:pPr>
      <w:r>
        <w:rPr>
          <w:noProof/>
          <w:sz w:val="28"/>
          <w:szCs w:val="28"/>
        </w:rPr>
        <w:t xml:space="preserve">Найчастіше на </w:t>
      </w:r>
      <w:r>
        <w:rPr>
          <w:noProof/>
          <w:color w:val="000000"/>
          <w:sz w:val="28"/>
          <w:szCs w:val="28"/>
        </w:rPr>
        <w:t>практиці</w:t>
      </w:r>
      <w:r>
        <w:rPr>
          <w:noProof/>
          <w:sz w:val="28"/>
          <w:szCs w:val="28"/>
        </w:rPr>
        <w:t xml:space="preserve">, особливо в банках із сформованими діловими традиціями і принципами роботи, </w:t>
      </w:r>
      <w:r>
        <w:rPr>
          <w:noProof/>
          <w:color w:val="000000"/>
          <w:sz w:val="28"/>
          <w:szCs w:val="28"/>
        </w:rPr>
        <w:t>розробка</w:t>
      </w:r>
      <w:r>
        <w:rPr>
          <w:noProof/>
          <w:sz w:val="28"/>
          <w:szCs w:val="28"/>
        </w:rPr>
        <w:t xml:space="preserve"> маркетингової стратегії </w:t>
      </w:r>
      <w:r>
        <w:rPr>
          <w:noProof/>
          <w:color w:val="000000"/>
          <w:sz w:val="28"/>
          <w:szCs w:val="28"/>
        </w:rPr>
        <w:t>пов'язана</w:t>
      </w:r>
      <w:r>
        <w:rPr>
          <w:noProof/>
          <w:sz w:val="28"/>
          <w:szCs w:val="28"/>
        </w:rPr>
        <w:t xml:space="preserve"> з визнанням відсутності цього важливого </w:t>
      </w:r>
      <w:r>
        <w:rPr>
          <w:noProof/>
          <w:color w:val="000000"/>
          <w:sz w:val="28"/>
          <w:szCs w:val="28"/>
        </w:rPr>
        <w:t>інструменту</w:t>
      </w:r>
      <w:r>
        <w:rPr>
          <w:noProof/>
          <w:sz w:val="28"/>
          <w:szCs w:val="28"/>
        </w:rPr>
        <w:t xml:space="preserve"> господарювання в арсеналі </w:t>
      </w:r>
      <w:r>
        <w:rPr>
          <w:noProof/>
          <w:color w:val="000000"/>
          <w:sz w:val="28"/>
          <w:szCs w:val="28"/>
        </w:rPr>
        <w:t>керівництва</w:t>
      </w:r>
      <w:r>
        <w:rPr>
          <w:noProof/>
          <w:sz w:val="28"/>
          <w:szCs w:val="28"/>
        </w:rPr>
        <w:t xml:space="preserve"> банку. Дійсно, в активно </w:t>
      </w:r>
      <w:r>
        <w:rPr>
          <w:noProof/>
          <w:color w:val="000000"/>
          <w:sz w:val="28"/>
          <w:szCs w:val="28"/>
        </w:rPr>
        <w:t>працюючому</w:t>
      </w:r>
      <w:r>
        <w:rPr>
          <w:noProof/>
          <w:sz w:val="28"/>
          <w:szCs w:val="28"/>
        </w:rPr>
        <w:t xml:space="preserve"> </w:t>
      </w:r>
      <w:r>
        <w:rPr>
          <w:noProof/>
          <w:color w:val="000000"/>
          <w:sz w:val="28"/>
          <w:szCs w:val="28"/>
        </w:rPr>
        <w:t>реальному</w:t>
      </w:r>
      <w:r>
        <w:rPr>
          <w:noProof/>
          <w:sz w:val="28"/>
          <w:szCs w:val="28"/>
        </w:rPr>
        <w:t xml:space="preserve"> банку буває непросто відвернутися від поточних </w:t>
      </w:r>
      <w:r>
        <w:rPr>
          <w:noProof/>
          <w:color w:val="000000"/>
          <w:sz w:val="28"/>
          <w:szCs w:val="28"/>
        </w:rPr>
        <w:t>завдань</w:t>
      </w:r>
      <w:r>
        <w:rPr>
          <w:noProof/>
          <w:sz w:val="28"/>
          <w:szCs w:val="28"/>
        </w:rPr>
        <w:t xml:space="preserve"> фінансово-господарської діяльності, </w:t>
      </w:r>
      <w:r>
        <w:rPr>
          <w:noProof/>
          <w:color w:val="000000"/>
          <w:sz w:val="28"/>
          <w:szCs w:val="28"/>
        </w:rPr>
        <w:t>зізнатися</w:t>
      </w:r>
      <w:r>
        <w:rPr>
          <w:noProof/>
          <w:sz w:val="28"/>
          <w:szCs w:val="28"/>
        </w:rPr>
        <w:t xml:space="preserve"> у відсутності чітко сформульованих довгострокових стратегічних цілей і приступити до їхньої </w:t>
      </w:r>
      <w:r>
        <w:rPr>
          <w:noProof/>
          <w:color w:val="000000"/>
          <w:sz w:val="28"/>
          <w:szCs w:val="28"/>
        </w:rPr>
        <w:t>розробки</w:t>
      </w:r>
      <w:r>
        <w:rPr>
          <w:noProof/>
          <w:sz w:val="28"/>
          <w:szCs w:val="28"/>
        </w:rPr>
        <w:t xml:space="preserve">. Проте ця робота ніколи не пропадає нерозумно, що підтверджується багаторічним досвідом розвитку </w:t>
      </w:r>
      <w:r>
        <w:rPr>
          <w:noProof/>
          <w:color w:val="000000"/>
          <w:sz w:val="28"/>
          <w:szCs w:val="28"/>
        </w:rPr>
        <w:t>провідних</w:t>
      </w:r>
      <w:r>
        <w:rPr>
          <w:noProof/>
          <w:sz w:val="28"/>
          <w:szCs w:val="28"/>
        </w:rPr>
        <w:t xml:space="preserve"> світових банків. </w:t>
      </w:r>
    </w:p>
    <w:p w:rsidR="00E41195" w:rsidRDefault="00436E6A">
      <w:pPr>
        <w:spacing w:line="340" w:lineRule="auto"/>
        <w:ind w:firstLine="567"/>
        <w:jc w:val="both"/>
        <w:rPr>
          <w:noProof/>
          <w:sz w:val="28"/>
          <w:szCs w:val="28"/>
        </w:rPr>
      </w:pPr>
      <w:r>
        <w:rPr>
          <w:noProof/>
          <w:color w:val="000000"/>
          <w:sz w:val="28"/>
          <w:szCs w:val="28"/>
        </w:rPr>
        <w:t>Розробка</w:t>
      </w:r>
      <w:r>
        <w:rPr>
          <w:noProof/>
          <w:sz w:val="28"/>
          <w:szCs w:val="28"/>
        </w:rPr>
        <w:t xml:space="preserve"> маркетингової стратегії банку, наступних деталізованих планів і бюджетів, а також </w:t>
      </w:r>
      <w:r>
        <w:rPr>
          <w:noProof/>
          <w:color w:val="000000"/>
          <w:sz w:val="28"/>
          <w:szCs w:val="28"/>
        </w:rPr>
        <w:t>коригування</w:t>
      </w:r>
      <w:r>
        <w:rPr>
          <w:noProof/>
          <w:sz w:val="28"/>
          <w:szCs w:val="28"/>
        </w:rPr>
        <w:t xml:space="preserve"> стратегії сполучені з </w:t>
      </w:r>
      <w:r>
        <w:rPr>
          <w:noProof/>
          <w:color w:val="000000"/>
          <w:sz w:val="28"/>
          <w:szCs w:val="28"/>
        </w:rPr>
        <w:t>істотними</w:t>
      </w:r>
      <w:r>
        <w:rPr>
          <w:noProof/>
          <w:sz w:val="28"/>
          <w:szCs w:val="28"/>
        </w:rPr>
        <w:t xml:space="preserve"> ризиками вчинення системних помилок, </w:t>
      </w:r>
      <w:r>
        <w:rPr>
          <w:noProof/>
          <w:color w:val="000000"/>
          <w:sz w:val="28"/>
          <w:szCs w:val="28"/>
        </w:rPr>
        <w:t>наслідки</w:t>
      </w:r>
      <w:r>
        <w:rPr>
          <w:noProof/>
          <w:sz w:val="28"/>
          <w:szCs w:val="28"/>
        </w:rPr>
        <w:t xml:space="preserve"> котрих важко угадати. Перерахуємо </w:t>
      </w:r>
      <w:r>
        <w:rPr>
          <w:noProof/>
          <w:color w:val="000000"/>
          <w:sz w:val="28"/>
          <w:szCs w:val="28"/>
        </w:rPr>
        <w:t>деякі</w:t>
      </w:r>
      <w:r>
        <w:rPr>
          <w:noProof/>
          <w:sz w:val="28"/>
          <w:szCs w:val="28"/>
        </w:rPr>
        <w:t xml:space="preserve"> найбільше поширені помилки, що зустрічаються при </w:t>
      </w:r>
      <w:r>
        <w:rPr>
          <w:noProof/>
          <w:color w:val="000000"/>
          <w:sz w:val="28"/>
          <w:szCs w:val="28"/>
        </w:rPr>
        <w:t>розробці</w:t>
      </w:r>
      <w:r>
        <w:rPr>
          <w:noProof/>
          <w:sz w:val="28"/>
          <w:szCs w:val="28"/>
        </w:rPr>
        <w:t xml:space="preserve"> </w:t>
      </w:r>
      <w:r>
        <w:rPr>
          <w:noProof/>
          <w:color w:val="000000"/>
          <w:sz w:val="28"/>
          <w:szCs w:val="28"/>
        </w:rPr>
        <w:t>маркетингової</w:t>
      </w:r>
      <w:r>
        <w:rPr>
          <w:noProof/>
          <w:sz w:val="28"/>
          <w:szCs w:val="28"/>
        </w:rPr>
        <w:t xml:space="preserve"> стратегії в банках: </w:t>
      </w:r>
    </w:p>
    <w:p w:rsidR="00E41195" w:rsidRDefault="00436E6A">
      <w:pPr>
        <w:numPr>
          <w:ilvl w:val="0"/>
          <w:numId w:val="87"/>
        </w:numPr>
        <w:spacing w:line="340" w:lineRule="auto"/>
        <w:jc w:val="both"/>
        <w:rPr>
          <w:noProof/>
          <w:sz w:val="28"/>
          <w:szCs w:val="28"/>
        </w:rPr>
      </w:pPr>
      <w:r>
        <w:rPr>
          <w:noProof/>
          <w:sz w:val="28"/>
          <w:szCs w:val="28"/>
        </w:rPr>
        <w:t xml:space="preserve">розуміння </w:t>
      </w:r>
      <w:r>
        <w:rPr>
          <w:noProof/>
          <w:color w:val="000000"/>
          <w:sz w:val="28"/>
          <w:szCs w:val="28"/>
        </w:rPr>
        <w:t>всіх</w:t>
      </w:r>
      <w:r>
        <w:rPr>
          <w:noProof/>
          <w:sz w:val="28"/>
          <w:szCs w:val="28"/>
        </w:rPr>
        <w:t xml:space="preserve"> </w:t>
      </w:r>
      <w:r>
        <w:rPr>
          <w:noProof/>
          <w:color w:val="000000"/>
          <w:sz w:val="28"/>
          <w:szCs w:val="28"/>
        </w:rPr>
        <w:t>завданнів</w:t>
      </w:r>
      <w:r>
        <w:rPr>
          <w:noProof/>
          <w:sz w:val="28"/>
          <w:szCs w:val="28"/>
        </w:rPr>
        <w:t xml:space="preserve"> </w:t>
      </w:r>
      <w:r>
        <w:rPr>
          <w:noProof/>
          <w:color w:val="000000"/>
          <w:sz w:val="28"/>
          <w:szCs w:val="28"/>
        </w:rPr>
        <w:t>розробки</w:t>
      </w:r>
      <w:r>
        <w:rPr>
          <w:noProof/>
          <w:sz w:val="28"/>
          <w:szCs w:val="28"/>
        </w:rPr>
        <w:t xml:space="preserve"> маркетингової стратегії як функції </w:t>
      </w:r>
      <w:r>
        <w:rPr>
          <w:noProof/>
          <w:color w:val="000000"/>
          <w:sz w:val="28"/>
          <w:szCs w:val="28"/>
        </w:rPr>
        <w:t>маркетологов</w:t>
      </w:r>
      <w:r>
        <w:rPr>
          <w:noProof/>
          <w:sz w:val="28"/>
          <w:szCs w:val="28"/>
        </w:rPr>
        <w:t xml:space="preserve">; </w:t>
      </w:r>
    </w:p>
    <w:p w:rsidR="00E41195" w:rsidRDefault="00436E6A">
      <w:pPr>
        <w:numPr>
          <w:ilvl w:val="0"/>
          <w:numId w:val="87"/>
        </w:numPr>
        <w:spacing w:line="340" w:lineRule="auto"/>
        <w:jc w:val="both"/>
        <w:rPr>
          <w:noProof/>
          <w:sz w:val="28"/>
          <w:szCs w:val="28"/>
        </w:rPr>
      </w:pPr>
      <w:r>
        <w:rPr>
          <w:noProof/>
          <w:color w:val="000000"/>
          <w:sz w:val="28"/>
          <w:szCs w:val="28"/>
        </w:rPr>
        <w:t>розробка</w:t>
      </w:r>
      <w:r>
        <w:rPr>
          <w:noProof/>
          <w:sz w:val="28"/>
          <w:szCs w:val="28"/>
        </w:rPr>
        <w:t xml:space="preserve"> окремих елементів маркетингової стратегії в різноманітних відділах банку без </w:t>
      </w:r>
      <w:r>
        <w:rPr>
          <w:noProof/>
          <w:color w:val="000000"/>
          <w:sz w:val="28"/>
          <w:szCs w:val="28"/>
        </w:rPr>
        <w:t>взаимоувязки</w:t>
      </w:r>
      <w:r>
        <w:rPr>
          <w:noProof/>
          <w:sz w:val="28"/>
          <w:szCs w:val="28"/>
        </w:rPr>
        <w:t xml:space="preserve"> й обміну інформацією;</w:t>
      </w:r>
    </w:p>
    <w:p w:rsidR="00E41195" w:rsidRDefault="00436E6A">
      <w:pPr>
        <w:numPr>
          <w:ilvl w:val="0"/>
          <w:numId w:val="87"/>
        </w:numPr>
        <w:spacing w:line="340" w:lineRule="auto"/>
        <w:jc w:val="both"/>
        <w:rPr>
          <w:noProof/>
          <w:sz w:val="28"/>
          <w:szCs w:val="28"/>
        </w:rPr>
      </w:pPr>
      <w:r>
        <w:rPr>
          <w:noProof/>
          <w:sz w:val="28"/>
          <w:szCs w:val="28"/>
        </w:rPr>
        <w:t xml:space="preserve">порушення послідовності стадій </w:t>
      </w:r>
      <w:r>
        <w:rPr>
          <w:noProof/>
          <w:color w:val="000000"/>
          <w:sz w:val="28"/>
          <w:szCs w:val="28"/>
        </w:rPr>
        <w:t>розробки</w:t>
      </w:r>
      <w:r>
        <w:rPr>
          <w:noProof/>
          <w:sz w:val="28"/>
          <w:szCs w:val="28"/>
        </w:rPr>
        <w:t xml:space="preserve"> маркетингової стратегії;</w:t>
      </w:r>
    </w:p>
    <w:p w:rsidR="00E41195" w:rsidRDefault="00436E6A">
      <w:pPr>
        <w:numPr>
          <w:ilvl w:val="0"/>
          <w:numId w:val="87"/>
        </w:numPr>
        <w:spacing w:line="340" w:lineRule="auto"/>
        <w:jc w:val="both"/>
        <w:rPr>
          <w:noProof/>
          <w:sz w:val="28"/>
          <w:szCs w:val="28"/>
        </w:rPr>
      </w:pPr>
      <w:r>
        <w:rPr>
          <w:noProof/>
          <w:sz w:val="28"/>
          <w:szCs w:val="28"/>
        </w:rPr>
        <w:t xml:space="preserve">використання ненадійних даних про цільові </w:t>
      </w:r>
      <w:r>
        <w:rPr>
          <w:noProof/>
          <w:color w:val="000000"/>
          <w:sz w:val="28"/>
          <w:szCs w:val="28"/>
        </w:rPr>
        <w:t>ринки</w:t>
      </w:r>
      <w:r>
        <w:rPr>
          <w:noProof/>
          <w:sz w:val="28"/>
          <w:szCs w:val="28"/>
        </w:rPr>
        <w:t xml:space="preserve"> й економіку в цілому.</w:t>
      </w:r>
    </w:p>
    <w:p w:rsidR="00E41195" w:rsidRDefault="00E41195">
      <w:pPr>
        <w:jc w:val="both"/>
        <w:rPr>
          <w:sz w:val="28"/>
          <w:szCs w:val="28"/>
          <w:lang w:val="uk-UA"/>
        </w:rPr>
      </w:pPr>
    </w:p>
    <w:p w:rsidR="00E41195" w:rsidRDefault="00436E6A">
      <w:pPr>
        <w:ind w:firstLine="567"/>
        <w:jc w:val="both"/>
        <w:rPr>
          <w:i/>
          <w:iCs/>
          <w:sz w:val="28"/>
          <w:szCs w:val="28"/>
          <w:u w:val="single"/>
          <w:lang w:val="uk-UA"/>
        </w:rPr>
      </w:pPr>
      <w:r>
        <w:rPr>
          <w:i/>
          <w:iCs/>
          <w:sz w:val="28"/>
          <w:szCs w:val="28"/>
          <w:u w:val="single"/>
          <w:lang w:val="uk-UA"/>
        </w:rPr>
        <w:t>Експертні оцінки.</w:t>
      </w:r>
    </w:p>
    <w:p w:rsidR="00E41195" w:rsidRDefault="00436E6A">
      <w:pPr>
        <w:ind w:firstLine="567"/>
        <w:jc w:val="both"/>
        <w:rPr>
          <w:sz w:val="28"/>
          <w:szCs w:val="28"/>
          <w:lang w:val="uk-UA"/>
        </w:rPr>
      </w:pPr>
      <w:r>
        <w:rPr>
          <w:sz w:val="28"/>
          <w:szCs w:val="28"/>
          <w:lang w:val="uk-UA"/>
        </w:rPr>
        <w:t>Незважаючи на значну роль математичних методів для рішення економічних задач, методи, які використовують дані опитів та інтуїції (неформальні) зберігають своє значення і в подальшому. Особливо це відноситься до  маркетингових досліджень.</w:t>
      </w:r>
    </w:p>
    <w:p w:rsidR="00E41195" w:rsidRDefault="00436E6A">
      <w:pPr>
        <w:ind w:firstLine="567"/>
        <w:jc w:val="both"/>
        <w:rPr>
          <w:sz w:val="28"/>
          <w:szCs w:val="28"/>
          <w:lang w:val="uk-UA"/>
        </w:rPr>
      </w:pPr>
      <w:r>
        <w:rPr>
          <w:sz w:val="28"/>
          <w:szCs w:val="28"/>
          <w:lang w:val="uk-UA"/>
        </w:rPr>
        <w:t>Процедури формування цілей маркетингових досліджень, варіантів їх реалізацій, моделей, критеріїв не можуть бути формалізовані. Тому дуже важливими є експертні оцінки.</w:t>
      </w:r>
    </w:p>
    <w:p w:rsidR="00E41195" w:rsidRDefault="00436E6A">
      <w:pPr>
        <w:ind w:firstLine="567"/>
        <w:jc w:val="both"/>
        <w:rPr>
          <w:sz w:val="28"/>
          <w:szCs w:val="28"/>
          <w:lang w:val="uk-UA"/>
        </w:rPr>
      </w:pPr>
      <w:r>
        <w:rPr>
          <w:sz w:val="28"/>
          <w:szCs w:val="28"/>
          <w:lang w:val="uk-UA"/>
        </w:rPr>
        <w:t>Можна виділити два рівня використання експертних оцінок: кількісний і якісний.</w:t>
      </w:r>
    </w:p>
    <w:p w:rsidR="00E41195" w:rsidRDefault="00436E6A">
      <w:pPr>
        <w:ind w:firstLine="567"/>
        <w:jc w:val="both"/>
        <w:rPr>
          <w:sz w:val="28"/>
          <w:szCs w:val="28"/>
          <w:lang w:val="uk-UA"/>
        </w:rPr>
      </w:pPr>
      <w:r>
        <w:rPr>
          <w:sz w:val="28"/>
          <w:szCs w:val="28"/>
          <w:lang w:val="uk-UA"/>
        </w:rPr>
        <w:t>Методи експертних оцінок використовуються для прогнозування подій майбутнього, якщо статистичних даних недостатньо. Вони також застосовуються для кількісного виміру таких подій, для яких не існує інших способів виміру, наприклад, під час оцінки важливості стратегічної мети та ін.</w:t>
      </w:r>
    </w:p>
    <w:p w:rsidR="00E41195" w:rsidRDefault="00436E6A">
      <w:pPr>
        <w:ind w:firstLine="567"/>
        <w:jc w:val="both"/>
        <w:rPr>
          <w:sz w:val="28"/>
          <w:szCs w:val="28"/>
          <w:lang w:val="uk-UA"/>
        </w:rPr>
      </w:pPr>
      <w:r>
        <w:rPr>
          <w:sz w:val="28"/>
          <w:szCs w:val="28"/>
          <w:lang w:val="uk-UA"/>
        </w:rPr>
        <w:t>Недоліки:</w:t>
      </w:r>
    </w:p>
    <w:p w:rsidR="00E41195" w:rsidRDefault="00436E6A">
      <w:pPr>
        <w:numPr>
          <w:ilvl w:val="0"/>
          <w:numId w:val="115"/>
        </w:numPr>
        <w:jc w:val="both"/>
        <w:rPr>
          <w:sz w:val="28"/>
          <w:szCs w:val="28"/>
          <w:lang w:val="uk-UA"/>
        </w:rPr>
      </w:pPr>
      <w:r>
        <w:rPr>
          <w:sz w:val="28"/>
          <w:szCs w:val="28"/>
          <w:lang w:val="uk-UA"/>
        </w:rPr>
        <w:t>ризик суб'єктивності</w:t>
      </w:r>
    </w:p>
    <w:p w:rsidR="00E41195" w:rsidRDefault="00436E6A">
      <w:pPr>
        <w:numPr>
          <w:ilvl w:val="0"/>
          <w:numId w:val="115"/>
        </w:numPr>
        <w:jc w:val="both"/>
        <w:rPr>
          <w:sz w:val="28"/>
          <w:szCs w:val="28"/>
          <w:lang w:val="uk-UA"/>
        </w:rPr>
      </w:pPr>
      <w:r>
        <w:rPr>
          <w:sz w:val="28"/>
          <w:szCs w:val="28"/>
          <w:lang w:val="uk-UA"/>
        </w:rPr>
        <w:t>важко опитати експертів</w:t>
      </w:r>
    </w:p>
    <w:p w:rsidR="00E41195" w:rsidRDefault="00436E6A">
      <w:pPr>
        <w:numPr>
          <w:ilvl w:val="0"/>
          <w:numId w:val="115"/>
        </w:numPr>
        <w:jc w:val="both"/>
        <w:rPr>
          <w:sz w:val="28"/>
          <w:szCs w:val="28"/>
          <w:lang w:val="uk-UA"/>
        </w:rPr>
      </w:pPr>
      <w:r>
        <w:rPr>
          <w:sz w:val="28"/>
          <w:szCs w:val="28"/>
          <w:lang w:val="uk-UA"/>
        </w:rPr>
        <w:t>ризик недостовірності оцінок</w:t>
      </w:r>
    </w:p>
    <w:p w:rsidR="00E41195" w:rsidRDefault="00436E6A">
      <w:pPr>
        <w:numPr>
          <w:ilvl w:val="0"/>
          <w:numId w:val="115"/>
        </w:numPr>
        <w:jc w:val="both"/>
        <w:rPr>
          <w:sz w:val="28"/>
          <w:szCs w:val="28"/>
          <w:lang w:val="uk-UA"/>
        </w:rPr>
      </w:pPr>
      <w:r>
        <w:rPr>
          <w:sz w:val="28"/>
          <w:szCs w:val="28"/>
          <w:lang w:val="uk-UA"/>
        </w:rPr>
        <w:t>можлива невірність думок більшості</w:t>
      </w:r>
    </w:p>
    <w:p w:rsidR="00E41195" w:rsidRDefault="00436E6A">
      <w:pPr>
        <w:numPr>
          <w:ilvl w:val="0"/>
          <w:numId w:val="115"/>
        </w:numPr>
        <w:jc w:val="both"/>
        <w:rPr>
          <w:sz w:val="28"/>
          <w:szCs w:val="28"/>
          <w:lang w:val="uk-UA"/>
        </w:rPr>
      </w:pPr>
      <w:r>
        <w:rPr>
          <w:sz w:val="28"/>
          <w:szCs w:val="28"/>
          <w:lang w:val="uk-UA"/>
        </w:rPr>
        <w:t>недостатня стійкість оцінок (експерт у різний термін має різну точку зору)</w:t>
      </w:r>
    </w:p>
    <w:p w:rsidR="00E41195" w:rsidRDefault="00436E6A">
      <w:pPr>
        <w:ind w:firstLine="567"/>
        <w:jc w:val="both"/>
        <w:rPr>
          <w:sz w:val="28"/>
          <w:szCs w:val="28"/>
          <w:lang w:val="uk-UA"/>
        </w:rPr>
      </w:pPr>
      <w:r>
        <w:rPr>
          <w:sz w:val="28"/>
          <w:szCs w:val="28"/>
          <w:lang w:val="uk-UA"/>
        </w:rPr>
        <w:t>Шляхи виправлення недоліків:</w:t>
      </w:r>
    </w:p>
    <w:p w:rsidR="00E41195" w:rsidRDefault="00436E6A">
      <w:pPr>
        <w:numPr>
          <w:ilvl w:val="0"/>
          <w:numId w:val="116"/>
        </w:numPr>
        <w:jc w:val="both"/>
        <w:rPr>
          <w:sz w:val="28"/>
          <w:szCs w:val="28"/>
          <w:lang w:val="uk-UA"/>
        </w:rPr>
      </w:pPr>
      <w:r>
        <w:rPr>
          <w:sz w:val="28"/>
          <w:szCs w:val="28"/>
          <w:lang w:val="uk-UA"/>
        </w:rPr>
        <w:t>застосування групових методів</w:t>
      </w:r>
    </w:p>
    <w:p w:rsidR="00E41195" w:rsidRDefault="00436E6A">
      <w:pPr>
        <w:numPr>
          <w:ilvl w:val="0"/>
          <w:numId w:val="116"/>
        </w:numPr>
        <w:jc w:val="both"/>
        <w:rPr>
          <w:sz w:val="28"/>
          <w:szCs w:val="28"/>
          <w:lang w:val="uk-UA"/>
        </w:rPr>
      </w:pPr>
      <w:r>
        <w:rPr>
          <w:sz w:val="28"/>
          <w:szCs w:val="28"/>
          <w:lang w:val="uk-UA"/>
        </w:rPr>
        <w:t>проведення експертизи в декілька турів (метод “Дельфі”)</w:t>
      </w:r>
    </w:p>
    <w:p w:rsidR="00E41195" w:rsidRDefault="00436E6A">
      <w:pPr>
        <w:numPr>
          <w:ilvl w:val="0"/>
          <w:numId w:val="116"/>
        </w:numPr>
        <w:jc w:val="both"/>
        <w:rPr>
          <w:sz w:val="28"/>
          <w:szCs w:val="28"/>
          <w:lang w:val="uk-UA"/>
        </w:rPr>
      </w:pPr>
      <w:r>
        <w:rPr>
          <w:sz w:val="28"/>
          <w:szCs w:val="28"/>
          <w:lang w:val="uk-UA"/>
        </w:rPr>
        <w:t>проведення повторних експертиз</w:t>
      </w:r>
    </w:p>
    <w:p w:rsidR="00E41195" w:rsidRDefault="00436E6A">
      <w:pPr>
        <w:numPr>
          <w:ilvl w:val="0"/>
          <w:numId w:val="116"/>
        </w:numPr>
        <w:jc w:val="both"/>
        <w:rPr>
          <w:sz w:val="28"/>
          <w:szCs w:val="28"/>
          <w:lang w:val="uk-UA"/>
        </w:rPr>
      </w:pPr>
      <w:r>
        <w:rPr>
          <w:sz w:val="28"/>
          <w:szCs w:val="28"/>
          <w:lang w:val="uk-UA"/>
        </w:rPr>
        <w:t>періодична оцінка компетентності експертів</w: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Індивідуальні експертні оцінки застосовуються в випадках:</w:t>
      </w:r>
    </w:p>
    <w:p w:rsidR="00E41195" w:rsidRDefault="00436E6A">
      <w:pPr>
        <w:numPr>
          <w:ilvl w:val="0"/>
          <w:numId w:val="117"/>
        </w:numPr>
        <w:jc w:val="both"/>
        <w:rPr>
          <w:sz w:val="28"/>
          <w:szCs w:val="28"/>
          <w:lang w:val="uk-UA"/>
        </w:rPr>
      </w:pPr>
      <w:r>
        <w:rPr>
          <w:sz w:val="28"/>
          <w:szCs w:val="28"/>
          <w:lang w:val="uk-UA"/>
        </w:rPr>
        <w:t>прогнозування розвитку подій в майбутньому</w:t>
      </w:r>
    </w:p>
    <w:p w:rsidR="00E41195" w:rsidRDefault="00436E6A">
      <w:pPr>
        <w:numPr>
          <w:ilvl w:val="0"/>
          <w:numId w:val="117"/>
        </w:numPr>
        <w:jc w:val="both"/>
        <w:rPr>
          <w:sz w:val="28"/>
          <w:szCs w:val="28"/>
          <w:lang w:val="uk-UA"/>
        </w:rPr>
      </w:pPr>
      <w:r>
        <w:rPr>
          <w:sz w:val="28"/>
          <w:szCs w:val="28"/>
          <w:lang w:val="uk-UA"/>
        </w:rPr>
        <w:t>аналіз та узагальнення результатів, які представили інші експерти</w:t>
      </w:r>
    </w:p>
    <w:p w:rsidR="00E41195" w:rsidRDefault="00436E6A">
      <w:pPr>
        <w:numPr>
          <w:ilvl w:val="0"/>
          <w:numId w:val="117"/>
        </w:numPr>
        <w:jc w:val="both"/>
        <w:rPr>
          <w:sz w:val="28"/>
          <w:szCs w:val="28"/>
          <w:lang w:val="uk-UA"/>
        </w:rPr>
      </w:pPr>
      <w:r>
        <w:rPr>
          <w:sz w:val="28"/>
          <w:szCs w:val="28"/>
          <w:lang w:val="uk-UA"/>
        </w:rPr>
        <w:t>складення сценаріїв</w:t>
      </w:r>
    </w:p>
    <w:p w:rsidR="00E41195" w:rsidRDefault="00436E6A">
      <w:pPr>
        <w:numPr>
          <w:ilvl w:val="0"/>
          <w:numId w:val="117"/>
        </w:numPr>
        <w:jc w:val="both"/>
        <w:rPr>
          <w:sz w:val="28"/>
          <w:szCs w:val="28"/>
          <w:lang w:val="uk-UA"/>
        </w:rPr>
      </w:pPr>
      <w:r>
        <w:rPr>
          <w:sz w:val="28"/>
          <w:szCs w:val="28"/>
          <w:lang w:val="uk-UA"/>
        </w:rPr>
        <w:t xml:space="preserve">надання висновків про роботу інших спеціалістів та організацій (відгуки, рецензії, експертизи і т.ін.)  </w: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Групові експертні опитування це:</w:t>
      </w:r>
    </w:p>
    <w:p w:rsidR="00E41195" w:rsidRDefault="00436E6A">
      <w:pPr>
        <w:numPr>
          <w:ilvl w:val="0"/>
          <w:numId w:val="118"/>
        </w:numPr>
        <w:jc w:val="both"/>
        <w:rPr>
          <w:sz w:val="28"/>
          <w:szCs w:val="28"/>
          <w:lang w:val="uk-UA"/>
        </w:rPr>
      </w:pPr>
      <w:r>
        <w:rPr>
          <w:sz w:val="28"/>
          <w:szCs w:val="28"/>
          <w:lang w:val="uk-UA"/>
        </w:rPr>
        <w:t>відкрите обговорення поставлених питань з послідуючим голосуванням (відкритим чи таємним)</w:t>
      </w:r>
    </w:p>
    <w:p w:rsidR="00E41195" w:rsidRDefault="00436E6A">
      <w:pPr>
        <w:ind w:left="720"/>
        <w:rPr>
          <w:sz w:val="28"/>
          <w:szCs w:val="28"/>
          <w:lang w:val="uk-UA"/>
        </w:rPr>
      </w:pPr>
      <w:r>
        <w:rPr>
          <w:i/>
          <w:iCs/>
          <w:sz w:val="28"/>
          <w:szCs w:val="28"/>
          <w:u w:val="single"/>
          <w:lang w:val="uk-UA"/>
        </w:rPr>
        <w:t>недолік</w:t>
      </w:r>
      <w:r>
        <w:rPr>
          <w:sz w:val="28"/>
          <w:szCs w:val="28"/>
          <w:lang w:val="uk-UA"/>
        </w:rPr>
        <w:t>: взаємний вплив думок експертів</w:t>
      </w:r>
    </w:p>
    <w:p w:rsidR="00E41195" w:rsidRDefault="00436E6A">
      <w:pPr>
        <w:numPr>
          <w:ilvl w:val="0"/>
          <w:numId w:val="118"/>
        </w:numPr>
        <w:jc w:val="both"/>
        <w:rPr>
          <w:sz w:val="28"/>
          <w:szCs w:val="28"/>
          <w:lang w:val="uk-UA"/>
        </w:rPr>
      </w:pPr>
      <w:r>
        <w:rPr>
          <w:sz w:val="28"/>
          <w:szCs w:val="28"/>
          <w:lang w:val="uk-UA"/>
        </w:rPr>
        <w:t>закрите обговорення із послідуючим закритим голосуванням чи заповненням експертної анкети</w:t>
      </w:r>
    </w:p>
    <w:p w:rsidR="00E41195" w:rsidRDefault="00436E6A">
      <w:pPr>
        <w:numPr>
          <w:ilvl w:val="0"/>
          <w:numId w:val="118"/>
        </w:numPr>
        <w:rPr>
          <w:sz w:val="28"/>
          <w:szCs w:val="28"/>
          <w:lang w:val="uk-UA"/>
        </w:rPr>
      </w:pPr>
      <w:r>
        <w:rPr>
          <w:sz w:val="28"/>
          <w:szCs w:val="28"/>
          <w:lang w:val="uk-UA"/>
        </w:rPr>
        <w:t>вільне висловлювання без обговорення і голосування</w:t>
      </w:r>
    </w:p>
    <w:p w:rsidR="00E41195" w:rsidRDefault="00E41195">
      <w:pPr>
        <w:rPr>
          <w:sz w:val="28"/>
          <w:szCs w:val="28"/>
          <w:lang w:val="uk-UA"/>
        </w:rPr>
      </w:pPr>
    </w:p>
    <w:p w:rsidR="00E41195" w:rsidRDefault="00436E6A">
      <w:pPr>
        <w:ind w:firstLine="567"/>
        <w:rPr>
          <w:i/>
          <w:iCs/>
          <w:sz w:val="28"/>
          <w:szCs w:val="28"/>
          <w:u w:val="single"/>
          <w:lang w:val="uk-UA"/>
        </w:rPr>
      </w:pPr>
      <w:r>
        <w:rPr>
          <w:i/>
          <w:iCs/>
          <w:sz w:val="28"/>
          <w:szCs w:val="28"/>
          <w:u w:val="single"/>
          <w:lang w:val="uk-UA"/>
        </w:rPr>
        <w:t>Метод “Дельфі”.</w:t>
      </w:r>
    </w:p>
    <w:p w:rsidR="00E41195" w:rsidRDefault="00436E6A">
      <w:pPr>
        <w:ind w:firstLine="567"/>
        <w:jc w:val="both"/>
        <w:rPr>
          <w:sz w:val="28"/>
          <w:szCs w:val="28"/>
          <w:lang w:val="uk-UA"/>
        </w:rPr>
      </w:pPr>
      <w:r>
        <w:rPr>
          <w:sz w:val="28"/>
          <w:szCs w:val="28"/>
          <w:lang w:val="uk-UA"/>
        </w:rPr>
        <w:t>Названий на честь давньогрецького міста Дельфи,  яке було відомо своїми оракулами. Інша назва: “кібернетичний арбітраж”.</w:t>
      </w:r>
    </w:p>
    <w:p w:rsidR="00E41195" w:rsidRDefault="00436E6A">
      <w:pPr>
        <w:ind w:firstLine="567"/>
        <w:jc w:val="both"/>
        <w:rPr>
          <w:sz w:val="28"/>
          <w:szCs w:val="28"/>
          <w:lang w:val="uk-UA"/>
        </w:rPr>
      </w:pPr>
      <w:r>
        <w:rPr>
          <w:sz w:val="28"/>
          <w:szCs w:val="28"/>
          <w:lang w:val="uk-UA"/>
        </w:rPr>
        <w:t xml:space="preserve">Суть методу ілюструється прикладом. Оцінюється вартість складного проекту. Завдання вирішується в такій послідовності. По-перше, просимо окремо кожного експерта дати свою оцінку вартості С, потім відповіді розкладаються у порядку зростання попередніх результатів. Визначаємо показники </w:t>
      </w:r>
      <w:r>
        <w:rPr>
          <w:sz w:val="28"/>
          <w:szCs w:val="28"/>
          <w:lang w:val="en-US"/>
        </w:rPr>
        <w:t>Q</w:t>
      </w:r>
      <w:r>
        <w:rPr>
          <w:sz w:val="28"/>
          <w:szCs w:val="28"/>
          <w:vertAlign w:val="subscript"/>
          <w:lang w:val="en-US"/>
        </w:rPr>
        <w:t>1</w:t>
      </w:r>
      <w:r>
        <w:rPr>
          <w:sz w:val="28"/>
          <w:szCs w:val="28"/>
          <w:lang w:val="en-US"/>
        </w:rPr>
        <w:t xml:space="preserve"> M Q</w:t>
      </w:r>
      <w:r>
        <w:rPr>
          <w:sz w:val="28"/>
          <w:szCs w:val="28"/>
          <w:vertAlign w:val="subscript"/>
          <w:lang w:val="en-US"/>
        </w:rPr>
        <w:t>3</w:t>
      </w:r>
      <w:r>
        <w:rPr>
          <w:sz w:val="28"/>
          <w:szCs w:val="28"/>
          <w:lang w:val="en-US"/>
        </w:rPr>
        <w:t xml:space="preserve"> </w:t>
      </w:r>
      <w:r>
        <w:rPr>
          <w:sz w:val="28"/>
          <w:szCs w:val="28"/>
          <w:lang w:val="uk-UA"/>
        </w:rPr>
        <w:t>таким чином, щоб кожний з чотирьох інтервалів, який створений цими трьома точками на лінії значень С містив приблизно чверть всіх оцінок. Для 11 учасників це буде виглядати таким чином:</w: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С</w:t>
      </w:r>
      <w:r>
        <w:rPr>
          <w:sz w:val="28"/>
          <w:szCs w:val="28"/>
          <w:vertAlign w:val="subscript"/>
          <w:lang w:val="uk-UA"/>
        </w:rPr>
        <w:t>1</w:t>
      </w:r>
      <w:r>
        <w:rPr>
          <w:sz w:val="28"/>
          <w:szCs w:val="28"/>
          <w:lang w:val="uk-UA"/>
        </w:rPr>
        <w:tab/>
        <w:t>С</w:t>
      </w:r>
      <w:r>
        <w:rPr>
          <w:sz w:val="28"/>
          <w:szCs w:val="28"/>
          <w:vertAlign w:val="subscript"/>
          <w:lang w:val="uk-UA"/>
        </w:rPr>
        <w:t>2</w:t>
      </w:r>
      <w:r>
        <w:rPr>
          <w:sz w:val="28"/>
          <w:szCs w:val="28"/>
          <w:lang w:val="uk-UA"/>
        </w:rPr>
        <w:tab/>
        <w:t>С</w:t>
      </w:r>
      <w:r>
        <w:rPr>
          <w:sz w:val="28"/>
          <w:szCs w:val="28"/>
          <w:vertAlign w:val="subscript"/>
          <w:lang w:val="uk-UA"/>
        </w:rPr>
        <w:t>3</w:t>
      </w:r>
      <w:r>
        <w:rPr>
          <w:sz w:val="28"/>
          <w:szCs w:val="28"/>
          <w:lang w:val="uk-UA"/>
        </w:rPr>
        <w:tab/>
        <w:t>С</w:t>
      </w:r>
      <w:r>
        <w:rPr>
          <w:sz w:val="28"/>
          <w:szCs w:val="28"/>
          <w:vertAlign w:val="subscript"/>
          <w:lang w:val="uk-UA"/>
        </w:rPr>
        <w:t>4</w:t>
      </w:r>
      <w:r>
        <w:rPr>
          <w:sz w:val="28"/>
          <w:szCs w:val="28"/>
          <w:lang w:val="uk-UA"/>
        </w:rPr>
        <w:tab/>
        <w:t>С</w:t>
      </w:r>
      <w:r>
        <w:rPr>
          <w:sz w:val="28"/>
          <w:szCs w:val="28"/>
          <w:vertAlign w:val="subscript"/>
          <w:lang w:val="uk-UA"/>
        </w:rPr>
        <w:t>5</w:t>
      </w:r>
      <w:r>
        <w:rPr>
          <w:sz w:val="28"/>
          <w:szCs w:val="28"/>
          <w:lang w:val="uk-UA"/>
        </w:rPr>
        <w:tab/>
        <w:t>С</w:t>
      </w:r>
      <w:r>
        <w:rPr>
          <w:sz w:val="28"/>
          <w:szCs w:val="28"/>
          <w:vertAlign w:val="subscript"/>
          <w:lang w:val="uk-UA"/>
        </w:rPr>
        <w:t>6</w:t>
      </w:r>
      <w:r>
        <w:rPr>
          <w:sz w:val="28"/>
          <w:szCs w:val="28"/>
          <w:lang w:val="uk-UA"/>
        </w:rPr>
        <w:tab/>
        <w:t>С</w:t>
      </w:r>
      <w:r>
        <w:rPr>
          <w:sz w:val="28"/>
          <w:szCs w:val="28"/>
          <w:vertAlign w:val="subscript"/>
          <w:lang w:val="uk-UA"/>
        </w:rPr>
        <w:t>7</w:t>
      </w:r>
      <w:r>
        <w:rPr>
          <w:sz w:val="28"/>
          <w:szCs w:val="28"/>
          <w:lang w:val="uk-UA"/>
        </w:rPr>
        <w:tab/>
        <w:t>С</w:t>
      </w:r>
      <w:r>
        <w:rPr>
          <w:sz w:val="28"/>
          <w:szCs w:val="28"/>
          <w:vertAlign w:val="subscript"/>
          <w:lang w:val="uk-UA"/>
        </w:rPr>
        <w:t>8</w:t>
      </w:r>
      <w:r>
        <w:rPr>
          <w:sz w:val="28"/>
          <w:szCs w:val="28"/>
          <w:lang w:val="uk-UA"/>
        </w:rPr>
        <w:tab/>
        <w:t>С</w:t>
      </w:r>
      <w:r>
        <w:rPr>
          <w:sz w:val="28"/>
          <w:szCs w:val="28"/>
          <w:vertAlign w:val="subscript"/>
          <w:lang w:val="uk-UA"/>
        </w:rPr>
        <w:t>9</w:t>
      </w:r>
      <w:r>
        <w:rPr>
          <w:sz w:val="28"/>
          <w:szCs w:val="28"/>
          <w:lang w:val="uk-UA"/>
        </w:rPr>
        <w:tab/>
        <w:t>С</w:t>
      </w:r>
      <w:r>
        <w:rPr>
          <w:sz w:val="28"/>
          <w:szCs w:val="28"/>
          <w:vertAlign w:val="subscript"/>
          <w:lang w:val="uk-UA"/>
        </w:rPr>
        <w:t>10</w:t>
      </w:r>
      <w:r>
        <w:rPr>
          <w:sz w:val="28"/>
          <w:szCs w:val="28"/>
          <w:lang w:val="uk-UA"/>
        </w:rPr>
        <w:tab/>
        <w:t>С</w:t>
      </w:r>
      <w:r>
        <w:rPr>
          <w:sz w:val="28"/>
          <w:szCs w:val="28"/>
          <w:vertAlign w:val="subscript"/>
          <w:lang w:val="uk-UA"/>
        </w:rPr>
        <w:t>11</w:t>
      </w:r>
    </w:p>
    <w:p w:rsidR="00E41195" w:rsidRDefault="003A50A0">
      <w:pPr>
        <w:ind w:firstLine="567"/>
        <w:jc w:val="both"/>
        <w:rPr>
          <w:sz w:val="28"/>
          <w:szCs w:val="28"/>
          <w:lang w:val="uk-UA"/>
        </w:rPr>
      </w:pPr>
      <w:r>
        <w:rPr>
          <w:noProof/>
          <w:lang w:eastAsia="ru-RU"/>
        </w:rPr>
        <w:pict>
          <v:line id="_x0000_s1087" style="position:absolute;left:0;text-align:left;z-index:251790336" from="404.9pt,1.3pt" to="404.9pt,15.5pt" o:allowincell="f"/>
        </w:pict>
      </w:r>
      <w:r>
        <w:rPr>
          <w:noProof/>
          <w:lang w:eastAsia="ru-RU"/>
        </w:rPr>
        <w:pict>
          <v:line id="_x0000_s1088" style="position:absolute;left:0;text-align:left;z-index:251789312" from="369.4pt,1.3pt" to="369.4pt,15.5pt" o:allowincell="f"/>
        </w:pict>
      </w:r>
      <w:r>
        <w:rPr>
          <w:noProof/>
          <w:lang w:eastAsia="ru-RU"/>
        </w:rPr>
        <w:pict>
          <v:line id="_x0000_s1089" style="position:absolute;left:0;text-align:left;z-index:251788288" from="326.8pt,1.3pt" to="326.8pt,15.5pt" o:allowincell="f"/>
        </w:pict>
      </w:r>
      <w:r>
        <w:rPr>
          <w:noProof/>
          <w:lang w:eastAsia="ru-RU"/>
        </w:rPr>
        <w:pict>
          <v:line id="_x0000_s1090" style="position:absolute;left:0;text-align:left;z-index:251787264" from="291.3pt,1.3pt" to="291.3pt,15.5pt" o:allowincell="f"/>
        </w:pict>
      </w:r>
      <w:r>
        <w:rPr>
          <w:noProof/>
          <w:lang w:eastAsia="ru-RU"/>
        </w:rPr>
        <w:pict>
          <v:line id="_x0000_s1091" style="position:absolute;left:0;text-align:left;z-index:251786240" from="255.8pt,1.3pt" to="255.8pt,15.5pt" o:allowincell="f"/>
        </w:pict>
      </w:r>
      <w:r>
        <w:rPr>
          <w:noProof/>
          <w:lang w:eastAsia="ru-RU"/>
        </w:rPr>
        <w:pict>
          <v:line id="_x0000_s1092" style="position:absolute;left:0;text-align:left;z-index:251785216" from="220.3pt,1.3pt" to="220.3pt,15.5pt" o:allowincell="f"/>
        </w:pict>
      </w:r>
      <w:r>
        <w:rPr>
          <w:noProof/>
          <w:lang w:eastAsia="ru-RU"/>
        </w:rPr>
        <w:pict>
          <v:line id="_x0000_s1093" style="position:absolute;left:0;text-align:left;z-index:251784192" from="184.8pt,1.3pt" to="184.8pt,15.5pt" o:allowincell="f"/>
        </w:pict>
      </w:r>
      <w:r>
        <w:rPr>
          <w:noProof/>
          <w:lang w:eastAsia="ru-RU"/>
        </w:rPr>
        <w:pict>
          <v:line id="_x0000_s1094" style="position:absolute;left:0;text-align:left;z-index:251783168" from="149.3pt,1.3pt" to="149.3pt,15.5pt" o:allowincell="f"/>
        </w:pict>
      </w:r>
      <w:r>
        <w:rPr>
          <w:noProof/>
          <w:lang w:eastAsia="ru-RU"/>
        </w:rPr>
        <w:pict>
          <v:line id="_x0000_s1095" style="position:absolute;left:0;text-align:left;z-index:251782144" from="113.8pt,1.3pt" to="113.8pt,15.5pt" o:allowincell="f"/>
        </w:pict>
      </w:r>
      <w:r>
        <w:rPr>
          <w:noProof/>
          <w:lang w:eastAsia="ru-RU"/>
        </w:rPr>
        <w:pict>
          <v:line id="_x0000_s1096" style="position:absolute;left:0;text-align:left;z-index:251781120" from="78.3pt,1.3pt" to="78.3pt,15.5pt" o:allowincell="f"/>
        </w:pict>
      </w:r>
      <w:r>
        <w:rPr>
          <w:noProof/>
          <w:lang w:eastAsia="ru-RU"/>
        </w:rPr>
        <w:pict>
          <v:line id="_x0000_s1097" style="position:absolute;left:0;text-align:left;z-index:251780096" from="35.7pt,1.3pt" to="35.7pt,15.5pt" o:allowincell="f"/>
        </w:pict>
      </w:r>
      <w:r>
        <w:rPr>
          <w:noProof/>
          <w:lang w:eastAsia="ru-RU"/>
        </w:rPr>
        <w:pict>
          <v:line id="_x0000_s1098" style="position:absolute;left:0;text-align:left;z-index:251779072" from="21.5pt,8.4pt" to="426.2pt,8.4pt" o:allowincell="f"/>
        </w:pict>
      </w:r>
    </w:p>
    <w:p w:rsidR="00E41195" w:rsidRDefault="00436E6A">
      <w:pPr>
        <w:ind w:firstLine="567"/>
        <w:jc w:val="both"/>
        <w:rPr>
          <w:sz w:val="28"/>
          <w:szCs w:val="28"/>
          <w:lang w:val="en-US"/>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en-US"/>
        </w:rPr>
        <w:t>Q</w:t>
      </w:r>
      <w:r>
        <w:rPr>
          <w:sz w:val="28"/>
          <w:szCs w:val="28"/>
          <w:vertAlign w:val="subscript"/>
          <w:lang w:val="en-US"/>
        </w:rPr>
        <w:t>1</w:t>
      </w:r>
      <w:r>
        <w:rPr>
          <w:sz w:val="28"/>
          <w:szCs w:val="28"/>
          <w:lang w:val="en-US"/>
        </w:rPr>
        <w:tab/>
      </w:r>
      <w:r>
        <w:rPr>
          <w:sz w:val="28"/>
          <w:szCs w:val="28"/>
          <w:lang w:val="en-US"/>
        </w:rPr>
        <w:tab/>
      </w:r>
      <w:r>
        <w:rPr>
          <w:sz w:val="28"/>
          <w:szCs w:val="28"/>
          <w:lang w:val="en-US"/>
        </w:rPr>
        <w:tab/>
        <w:t>M</w:t>
      </w:r>
      <w:r>
        <w:rPr>
          <w:sz w:val="28"/>
          <w:szCs w:val="28"/>
          <w:lang w:val="en-US"/>
        </w:rPr>
        <w:tab/>
      </w:r>
      <w:r>
        <w:rPr>
          <w:sz w:val="28"/>
          <w:szCs w:val="28"/>
          <w:lang w:val="en-US"/>
        </w:rPr>
        <w:tab/>
      </w:r>
      <w:r>
        <w:rPr>
          <w:sz w:val="28"/>
          <w:szCs w:val="28"/>
          <w:lang w:val="en-US"/>
        </w:rPr>
        <w:tab/>
        <w:t>Q</w:t>
      </w:r>
      <w:r>
        <w:rPr>
          <w:sz w:val="28"/>
          <w:szCs w:val="28"/>
          <w:vertAlign w:val="subscript"/>
          <w:lang w:val="en-US"/>
        </w:rPr>
        <w:t>3</w:t>
      </w:r>
      <w:r>
        <w:rPr>
          <w:sz w:val="28"/>
          <w:szCs w:val="28"/>
          <w:lang w:val="en-US"/>
        </w:rPr>
        <w:tab/>
      </w:r>
    </w:p>
    <w:p w:rsidR="00E41195" w:rsidRDefault="00436E6A">
      <w:pPr>
        <w:pStyle w:val="8"/>
        <w:jc w:val="both"/>
      </w:pPr>
      <w:r>
        <w:t xml:space="preserve">По-друге, значення </w:t>
      </w:r>
      <w:r>
        <w:rPr>
          <w:lang w:val="en-US"/>
        </w:rPr>
        <w:t>Q</w:t>
      </w:r>
      <w:r>
        <w:rPr>
          <w:vertAlign w:val="subscript"/>
          <w:lang w:val="en-US"/>
        </w:rPr>
        <w:t>1</w:t>
      </w:r>
      <w:r>
        <w:rPr>
          <w:lang w:val="en-US"/>
        </w:rPr>
        <w:t>, M, Q</w:t>
      </w:r>
      <w:r>
        <w:rPr>
          <w:vertAlign w:val="subscript"/>
          <w:lang w:val="en-US"/>
        </w:rPr>
        <w:t>3</w:t>
      </w:r>
      <w:r>
        <w:rPr>
          <w:lang w:val="en-US"/>
        </w:rPr>
        <w:t xml:space="preserve"> </w:t>
      </w:r>
      <w:r>
        <w:t>(думки експертної групи) повідомляємо учасникам опиту тільки у тому випадку, якщо попередня оцінка виходить за міжквартальне значення (</w:t>
      </w:r>
      <w:r>
        <w:rPr>
          <w:lang w:val="en-US"/>
        </w:rPr>
        <w:t>Q</w:t>
      </w:r>
      <w:r>
        <w:rPr>
          <w:vertAlign w:val="subscript"/>
          <w:lang w:val="en-US"/>
        </w:rPr>
        <w:t>1</w:t>
      </w:r>
      <w:r>
        <w:rPr>
          <w:lang w:val="en-US"/>
        </w:rPr>
        <w:t>, - Q</w:t>
      </w:r>
      <w:r>
        <w:rPr>
          <w:vertAlign w:val="subscript"/>
          <w:lang w:val="en-US"/>
        </w:rPr>
        <w:t>3</w:t>
      </w:r>
      <w:r>
        <w:t>) , просимо переглянути її, а також висловити свою думку, чому відповідь може бути більше або менше значень, які запропоновані 75% учасників опиту.</w:t>
      </w:r>
    </w:p>
    <w:p w:rsidR="00E41195" w:rsidRDefault="00436E6A">
      <w:pPr>
        <w:ind w:firstLine="567"/>
        <w:jc w:val="both"/>
        <w:rPr>
          <w:sz w:val="28"/>
          <w:szCs w:val="28"/>
          <w:lang w:val="uk-UA"/>
        </w:rPr>
      </w:pPr>
      <w:r>
        <w:rPr>
          <w:sz w:val="28"/>
          <w:szCs w:val="28"/>
          <w:lang w:val="uk-UA"/>
        </w:rPr>
        <w:t>По-третє, передамо результати другого туру в узагальненій формі всім учасникам опиту, включаючи сюди нові квартілі і медіану. Крім того, фіксуються (при збереженні анонімності авторів) обгрунтування відхилень, які мали місце у першому турі. Все повторюється. Медіана, яка отримана в четвертому турі, приймається у якості значення експертної оцінки.</w:t>
      </w:r>
    </w:p>
    <w:p w:rsidR="00E41195" w:rsidRDefault="00E41195">
      <w:pPr>
        <w:ind w:firstLine="567"/>
        <w:jc w:val="both"/>
      </w:pPr>
    </w:p>
    <w:p w:rsidR="00E41195" w:rsidRDefault="00436E6A">
      <w:pPr>
        <w:ind w:firstLine="567"/>
        <w:jc w:val="both"/>
        <w:rPr>
          <w:sz w:val="28"/>
          <w:szCs w:val="28"/>
          <w:lang w:val="uk-UA"/>
        </w:rPr>
      </w:pPr>
      <w:r>
        <w:rPr>
          <w:i/>
          <w:iCs/>
          <w:sz w:val="28"/>
          <w:szCs w:val="28"/>
          <w:u w:val="single"/>
          <w:lang w:val="uk-UA"/>
        </w:rPr>
        <w:t>Метод колективного генерування ідей</w:t>
      </w:r>
      <w:r>
        <w:rPr>
          <w:sz w:val="28"/>
          <w:szCs w:val="28"/>
          <w:lang w:val="uk-UA"/>
        </w:rPr>
        <w:t xml:space="preserve"> (метод “мозкової атаки”) відноситься до третього типу групових експертних оцінок і направлений на отримання великої кількості ідей, в тому числі від осіб, які мають великий ступінь ерудиції, звичайно утримуються від висловлень.</w:t>
      </w:r>
    </w:p>
    <w:p w:rsidR="00E41195" w:rsidRDefault="00436E6A">
      <w:pPr>
        <w:ind w:firstLine="567"/>
        <w:jc w:val="both"/>
        <w:rPr>
          <w:sz w:val="28"/>
          <w:szCs w:val="28"/>
          <w:lang w:val="uk-UA"/>
        </w:rPr>
      </w:pPr>
      <w:r>
        <w:rPr>
          <w:sz w:val="28"/>
          <w:szCs w:val="28"/>
          <w:lang w:val="uk-UA"/>
        </w:rPr>
        <w:t>Під час проведення експертного опитування за допомогою методу колективної генерації проблема повинна бути сформульована в основних термінах з виділенням центрального питання. Крім того, передбачаються відсутність у будь-якому вигляді критики, яка перешкоджає формулюванню ідей, вільна інтерпретація ідей в рамках заданого питання, прагнення до отримання максимальної кількості ідей, враховуючи принцип зростання вірогідності корисних пропозицій із зростанням загальної їх кількості, і, нарешті, заохочення різних комбінацій ідей і шляхів їх вдосконалення.</w:t>
      </w:r>
    </w:p>
    <w:p w:rsidR="00E41195" w:rsidRDefault="00436E6A">
      <w:pPr>
        <w:ind w:firstLine="567"/>
        <w:jc w:val="both"/>
        <w:rPr>
          <w:sz w:val="28"/>
          <w:szCs w:val="28"/>
          <w:lang w:val="uk-UA"/>
        </w:rPr>
      </w:pPr>
      <w:r>
        <w:rPr>
          <w:sz w:val="28"/>
          <w:szCs w:val="28"/>
          <w:lang w:val="uk-UA"/>
        </w:rPr>
        <w:t>Процес висунення ідей протікає в певній мірі лавинообразно: ідея,  яку висказує один член групи, народжує творчу реакцію у решти. Дослідження ефективності методу колективної генерації ідей показали, що групове мислення народжує на 70% більше цінних нових ідей, ніж сума індивідуальних думок. Найбільш продуктивними визнані групи в 10-15 осіб, хоча є приклади використання і більш численних груп – до 200 осіб.</w:t>
      </w:r>
    </w:p>
    <w:p w:rsidR="00E41195" w:rsidRDefault="00E41195">
      <w:pPr>
        <w:ind w:firstLine="567"/>
        <w:jc w:val="both"/>
        <w:rPr>
          <w:sz w:val="28"/>
          <w:szCs w:val="28"/>
          <w:lang w:val="uk-UA"/>
        </w:rPr>
      </w:pPr>
    </w:p>
    <w:p w:rsidR="00E41195" w:rsidRDefault="00436E6A">
      <w:pPr>
        <w:ind w:firstLine="567"/>
        <w:jc w:val="both"/>
        <w:rPr>
          <w:i/>
          <w:iCs/>
          <w:sz w:val="28"/>
          <w:szCs w:val="28"/>
          <w:u w:val="single"/>
          <w:lang w:val="uk-UA"/>
        </w:rPr>
      </w:pPr>
      <w:r>
        <w:rPr>
          <w:i/>
          <w:iCs/>
          <w:sz w:val="28"/>
          <w:szCs w:val="28"/>
          <w:u w:val="single"/>
          <w:lang w:val="uk-UA"/>
        </w:rPr>
        <w:t>Експертні опити.</w:t>
      </w:r>
    </w:p>
    <w:p w:rsidR="00E41195" w:rsidRDefault="00436E6A">
      <w:pPr>
        <w:ind w:firstLine="567"/>
        <w:jc w:val="both"/>
        <w:rPr>
          <w:sz w:val="28"/>
          <w:szCs w:val="28"/>
          <w:lang w:val="uk-UA"/>
        </w:rPr>
      </w:pPr>
      <w:r>
        <w:rPr>
          <w:sz w:val="28"/>
          <w:szCs w:val="28"/>
          <w:lang w:val="uk-UA"/>
        </w:rPr>
        <w:t>Проводяться за такими основними етапами.</w:t>
      </w:r>
    </w:p>
    <w:p w:rsidR="00E41195" w:rsidRDefault="00436E6A">
      <w:pPr>
        <w:numPr>
          <w:ilvl w:val="0"/>
          <w:numId w:val="119"/>
        </w:numPr>
        <w:jc w:val="both"/>
        <w:rPr>
          <w:sz w:val="28"/>
          <w:szCs w:val="28"/>
          <w:lang w:val="uk-UA"/>
        </w:rPr>
      </w:pPr>
      <w:r>
        <w:rPr>
          <w:sz w:val="28"/>
          <w:szCs w:val="28"/>
          <w:lang w:val="uk-UA"/>
        </w:rPr>
        <w:t>Підбір експертів та формування експертних груп.</w:t>
      </w:r>
    </w:p>
    <w:p w:rsidR="00E41195" w:rsidRDefault="00436E6A">
      <w:pPr>
        <w:numPr>
          <w:ilvl w:val="0"/>
          <w:numId w:val="120"/>
        </w:numPr>
        <w:jc w:val="both"/>
        <w:rPr>
          <w:sz w:val="28"/>
          <w:szCs w:val="28"/>
          <w:lang w:val="uk-UA"/>
        </w:rPr>
      </w:pPr>
      <w:r>
        <w:rPr>
          <w:sz w:val="28"/>
          <w:szCs w:val="28"/>
          <w:lang w:val="uk-UA"/>
        </w:rPr>
        <w:t>Питання структури експертної групи</w:t>
      </w:r>
    </w:p>
    <w:p w:rsidR="00E41195" w:rsidRDefault="00436E6A">
      <w:pPr>
        <w:numPr>
          <w:ilvl w:val="0"/>
          <w:numId w:val="120"/>
        </w:numPr>
        <w:jc w:val="both"/>
        <w:rPr>
          <w:sz w:val="28"/>
          <w:szCs w:val="28"/>
          <w:lang w:val="uk-UA"/>
        </w:rPr>
      </w:pPr>
      <w:r>
        <w:rPr>
          <w:sz w:val="28"/>
          <w:szCs w:val="28"/>
          <w:lang w:val="uk-UA"/>
        </w:rPr>
        <w:t>Чисельність експертної групи (нижня і верхня межа)</w:t>
      </w:r>
    </w:p>
    <w:p w:rsidR="00E41195" w:rsidRDefault="00436E6A">
      <w:pPr>
        <w:numPr>
          <w:ilvl w:val="0"/>
          <w:numId w:val="119"/>
        </w:numPr>
        <w:jc w:val="both"/>
        <w:rPr>
          <w:sz w:val="28"/>
          <w:szCs w:val="28"/>
          <w:lang w:val="uk-UA"/>
        </w:rPr>
      </w:pPr>
      <w:r>
        <w:rPr>
          <w:sz w:val="28"/>
          <w:szCs w:val="28"/>
          <w:lang w:val="uk-UA"/>
        </w:rPr>
        <w:t>Формування питань та складення анкет.</w:t>
      </w:r>
    </w:p>
    <w:p w:rsidR="00E41195" w:rsidRDefault="00436E6A">
      <w:pPr>
        <w:ind w:firstLine="1418"/>
        <w:jc w:val="both"/>
        <w:rPr>
          <w:sz w:val="28"/>
          <w:szCs w:val="28"/>
          <w:lang w:val="uk-UA"/>
        </w:rPr>
      </w:pPr>
      <w:r>
        <w:rPr>
          <w:sz w:val="28"/>
          <w:szCs w:val="28"/>
          <w:lang w:val="uk-UA"/>
        </w:rPr>
        <w:t>Умови:</w:t>
      </w:r>
    </w:p>
    <w:p w:rsidR="00E41195" w:rsidRDefault="00436E6A">
      <w:pPr>
        <w:numPr>
          <w:ilvl w:val="0"/>
          <w:numId w:val="121"/>
        </w:numPr>
        <w:jc w:val="both"/>
        <w:rPr>
          <w:sz w:val="28"/>
          <w:szCs w:val="28"/>
          <w:lang w:val="uk-UA"/>
        </w:rPr>
      </w:pPr>
      <w:r>
        <w:rPr>
          <w:sz w:val="28"/>
          <w:szCs w:val="28"/>
          <w:lang w:val="uk-UA"/>
        </w:rPr>
        <w:t>Незалежність формування експертами власної думки</w:t>
      </w:r>
    </w:p>
    <w:p w:rsidR="00E41195" w:rsidRDefault="00436E6A">
      <w:pPr>
        <w:numPr>
          <w:ilvl w:val="0"/>
          <w:numId w:val="121"/>
        </w:numPr>
        <w:jc w:val="both"/>
        <w:rPr>
          <w:sz w:val="28"/>
          <w:szCs w:val="28"/>
          <w:lang w:val="uk-UA"/>
        </w:rPr>
      </w:pPr>
      <w:r>
        <w:rPr>
          <w:sz w:val="28"/>
          <w:szCs w:val="28"/>
          <w:lang w:val="uk-UA"/>
        </w:rPr>
        <w:t>Зручність праці з анкетами (загальноприйнятні терміни, виключення словесної неоднозначності)</w:t>
      </w:r>
    </w:p>
    <w:p w:rsidR="00E41195" w:rsidRDefault="00436E6A">
      <w:pPr>
        <w:numPr>
          <w:ilvl w:val="0"/>
          <w:numId w:val="121"/>
        </w:numPr>
        <w:jc w:val="both"/>
        <w:rPr>
          <w:sz w:val="28"/>
          <w:szCs w:val="28"/>
          <w:lang w:val="uk-UA"/>
        </w:rPr>
      </w:pPr>
      <w:r>
        <w:rPr>
          <w:sz w:val="28"/>
          <w:szCs w:val="28"/>
          <w:lang w:val="uk-UA"/>
        </w:rPr>
        <w:t>Логічна відповідність питань об'єкту опитування</w:t>
      </w:r>
    </w:p>
    <w:p w:rsidR="00E41195" w:rsidRDefault="00436E6A">
      <w:pPr>
        <w:numPr>
          <w:ilvl w:val="0"/>
          <w:numId w:val="121"/>
        </w:numPr>
        <w:jc w:val="both"/>
        <w:rPr>
          <w:sz w:val="28"/>
          <w:szCs w:val="28"/>
          <w:lang w:val="uk-UA"/>
        </w:rPr>
      </w:pPr>
      <w:r>
        <w:rPr>
          <w:sz w:val="28"/>
          <w:szCs w:val="28"/>
          <w:lang w:val="uk-UA"/>
        </w:rPr>
        <w:t>Прийнятні витрати часу на оформлення відповідей</w:t>
      </w:r>
    </w:p>
    <w:p w:rsidR="00E41195" w:rsidRDefault="00436E6A">
      <w:pPr>
        <w:numPr>
          <w:ilvl w:val="0"/>
          <w:numId w:val="121"/>
        </w:numPr>
        <w:jc w:val="both"/>
        <w:rPr>
          <w:sz w:val="28"/>
          <w:szCs w:val="28"/>
          <w:lang w:val="uk-UA"/>
        </w:rPr>
      </w:pPr>
      <w:r>
        <w:rPr>
          <w:sz w:val="28"/>
          <w:szCs w:val="28"/>
          <w:lang w:val="uk-UA"/>
        </w:rPr>
        <w:t>Зручний час отримання питань і надання відповідей</w:t>
      </w:r>
    </w:p>
    <w:p w:rsidR="00E41195" w:rsidRDefault="00436E6A">
      <w:pPr>
        <w:numPr>
          <w:ilvl w:val="0"/>
          <w:numId w:val="121"/>
        </w:numPr>
        <w:jc w:val="both"/>
        <w:rPr>
          <w:sz w:val="28"/>
          <w:szCs w:val="28"/>
          <w:lang w:val="uk-UA"/>
        </w:rPr>
      </w:pPr>
      <w:r>
        <w:rPr>
          <w:sz w:val="28"/>
          <w:szCs w:val="28"/>
          <w:lang w:val="uk-UA"/>
        </w:rPr>
        <w:t>Збереження анонімності відповідей для членів експертної групи</w:t>
      </w:r>
    </w:p>
    <w:p w:rsidR="00E41195" w:rsidRDefault="00436E6A">
      <w:pPr>
        <w:numPr>
          <w:ilvl w:val="0"/>
          <w:numId w:val="121"/>
        </w:numPr>
        <w:jc w:val="both"/>
        <w:rPr>
          <w:sz w:val="28"/>
          <w:szCs w:val="28"/>
          <w:lang w:val="uk-UA"/>
        </w:rPr>
      </w:pPr>
      <w:r>
        <w:rPr>
          <w:sz w:val="28"/>
          <w:szCs w:val="28"/>
          <w:lang w:val="uk-UA"/>
        </w:rPr>
        <w:t>Надання експертам інформації, яку вони вимагають</w:t>
      </w:r>
    </w:p>
    <w:p w:rsidR="00E41195" w:rsidRDefault="00436E6A">
      <w:pPr>
        <w:numPr>
          <w:ilvl w:val="0"/>
          <w:numId w:val="119"/>
        </w:numPr>
        <w:jc w:val="both"/>
        <w:rPr>
          <w:sz w:val="28"/>
          <w:szCs w:val="28"/>
          <w:lang w:val="uk-UA"/>
        </w:rPr>
      </w:pPr>
      <w:r>
        <w:rPr>
          <w:sz w:val="28"/>
          <w:szCs w:val="28"/>
          <w:lang w:val="uk-UA"/>
        </w:rPr>
        <w:t>Формування правил визначення сумарних оцінок на основі оцінок окремих експертів.</w:t>
      </w:r>
    </w:p>
    <w:p w:rsidR="00E41195" w:rsidRDefault="00436E6A">
      <w:pPr>
        <w:ind w:firstLine="567"/>
        <w:jc w:val="both"/>
        <w:rPr>
          <w:sz w:val="28"/>
          <w:szCs w:val="28"/>
          <w:lang w:val="en-US"/>
        </w:rPr>
      </w:pPr>
      <w:r>
        <w:rPr>
          <w:sz w:val="28"/>
          <w:szCs w:val="28"/>
          <w:lang w:val="uk-UA"/>
        </w:rPr>
        <w:t>Якщо ми маємо оцінки a</w:t>
      </w:r>
      <w:r>
        <w:rPr>
          <w:sz w:val="28"/>
          <w:szCs w:val="28"/>
          <w:vertAlign w:val="subscript"/>
          <w:lang w:val="uk-UA"/>
        </w:rPr>
        <w:t>ij</w:t>
      </w:r>
      <w:r>
        <w:rPr>
          <w:sz w:val="28"/>
          <w:szCs w:val="28"/>
          <w:lang w:val="uk-UA"/>
        </w:rPr>
        <w:t xml:space="preserve"> явищ (чинників) C</w:t>
      </w:r>
      <w:r>
        <w:rPr>
          <w:sz w:val="28"/>
          <w:szCs w:val="28"/>
          <w:vertAlign w:val="subscript"/>
          <w:lang w:val="uk-UA"/>
        </w:rPr>
        <w:t>i</w:t>
      </w:r>
      <w:r>
        <w:rPr>
          <w:sz w:val="28"/>
          <w:szCs w:val="28"/>
          <w:lang w:val="uk-UA"/>
        </w:rPr>
        <w:t xml:space="preserve"> , визначених кожним n</w:t>
      </w:r>
      <w:r>
        <w:rPr>
          <w:sz w:val="28"/>
          <w:szCs w:val="28"/>
          <w:vertAlign w:val="subscript"/>
          <w:lang w:val="uk-UA"/>
        </w:rPr>
        <w:t>j</w:t>
      </w:r>
      <w:r>
        <w:rPr>
          <w:sz w:val="28"/>
          <w:szCs w:val="28"/>
          <w:lang w:val="uk-UA"/>
        </w:rPr>
        <w:sym w:font="Symbol" w:char="F0CE"/>
      </w:r>
      <w:r>
        <w:rPr>
          <w:sz w:val="28"/>
          <w:szCs w:val="28"/>
          <w:lang w:val="uk-UA"/>
        </w:rPr>
        <w:t>N експертом, то виникає питання про те, яким чином можуть бути отримані групові оцінки явищ.</w:t>
      </w:r>
    </w:p>
    <w:p w:rsidR="00E41195" w:rsidRDefault="00436E6A">
      <w:pPr>
        <w:ind w:firstLine="567"/>
        <w:jc w:val="both"/>
        <w:rPr>
          <w:sz w:val="28"/>
          <w:szCs w:val="28"/>
          <w:lang w:val="uk-UA"/>
        </w:rPr>
      </w:pPr>
      <w:r>
        <w:rPr>
          <w:sz w:val="28"/>
          <w:szCs w:val="28"/>
          <w:lang w:val="uk-UA"/>
        </w:rPr>
        <w:t>В загальному випадку, групова оцінка a</w:t>
      </w:r>
      <w:r>
        <w:rPr>
          <w:sz w:val="28"/>
          <w:szCs w:val="28"/>
          <w:vertAlign w:val="subscript"/>
          <w:lang w:val="uk-UA"/>
        </w:rPr>
        <w:t>i</w:t>
      </w:r>
      <w:r>
        <w:rPr>
          <w:sz w:val="28"/>
          <w:szCs w:val="28"/>
          <w:lang w:val="uk-UA"/>
        </w:rPr>
        <w:t xml:space="preserve"> кожного явища  C</w:t>
      </w:r>
      <w:r>
        <w:rPr>
          <w:sz w:val="28"/>
          <w:szCs w:val="28"/>
          <w:vertAlign w:val="subscript"/>
          <w:lang w:val="uk-UA"/>
        </w:rPr>
        <w:t>i</w:t>
      </w:r>
      <w:r>
        <w:rPr>
          <w:sz w:val="28"/>
          <w:szCs w:val="28"/>
          <w:lang w:val="uk-UA"/>
        </w:rPr>
        <w:t xml:space="preserve"> залежить від оцінок експертами цього явища та ступеню компетентності  h</w:t>
      </w:r>
      <w:r>
        <w:rPr>
          <w:sz w:val="28"/>
          <w:szCs w:val="28"/>
          <w:vertAlign w:val="subscript"/>
          <w:lang w:val="uk-UA"/>
        </w:rPr>
        <w:t>j</w:t>
      </w:r>
      <w:r>
        <w:rPr>
          <w:sz w:val="28"/>
          <w:szCs w:val="28"/>
          <w:lang w:val="uk-UA"/>
        </w:rPr>
        <w:t xml:space="preserve"> експерта. Ступінь компетентності h</w:t>
      </w:r>
      <w:r>
        <w:rPr>
          <w:sz w:val="28"/>
          <w:szCs w:val="28"/>
          <w:vertAlign w:val="subscript"/>
          <w:lang w:val="uk-UA"/>
        </w:rPr>
        <w:t>j</w:t>
      </w:r>
      <w:r>
        <w:rPr>
          <w:sz w:val="28"/>
          <w:szCs w:val="28"/>
          <w:lang w:val="uk-UA"/>
        </w:rPr>
        <w:t xml:space="preserve"> експерта враховує його досвід та кваліфікацію і є основною характеристикою експерта, яка використовується під час визначення групових оцінок. Тому:</w:t>
      </w:r>
    </w:p>
    <w:p w:rsidR="00E41195" w:rsidRDefault="00436E6A">
      <w:pPr>
        <w:ind w:firstLine="567"/>
        <w:jc w:val="both"/>
        <w:rPr>
          <w:sz w:val="28"/>
          <w:szCs w:val="28"/>
          <w:lang w:val="uk-UA"/>
        </w:rPr>
      </w:pPr>
      <w:r>
        <w:rPr>
          <w:sz w:val="28"/>
          <w:szCs w:val="28"/>
          <w:lang w:val="uk-UA"/>
        </w:rPr>
        <w:t>a</w:t>
      </w:r>
      <w:r>
        <w:rPr>
          <w:sz w:val="28"/>
          <w:szCs w:val="28"/>
          <w:vertAlign w:val="subscript"/>
          <w:lang w:val="uk-UA"/>
        </w:rPr>
        <w:t>i</w:t>
      </w:r>
      <w:r>
        <w:rPr>
          <w:sz w:val="28"/>
          <w:szCs w:val="28"/>
          <w:lang w:val="uk-UA"/>
        </w:rPr>
        <w:t xml:space="preserve"> = f (a</w:t>
      </w:r>
      <w:r>
        <w:rPr>
          <w:sz w:val="28"/>
          <w:szCs w:val="28"/>
          <w:vertAlign w:val="subscript"/>
          <w:lang w:val="uk-UA"/>
        </w:rPr>
        <w:t>ij</w:t>
      </w:r>
      <w:r>
        <w:rPr>
          <w:sz w:val="28"/>
          <w:szCs w:val="28"/>
          <w:lang w:val="uk-UA"/>
        </w:rPr>
        <w:t>, h</w:t>
      </w:r>
      <w:r>
        <w:rPr>
          <w:sz w:val="28"/>
          <w:szCs w:val="28"/>
          <w:vertAlign w:val="subscript"/>
          <w:lang w:val="uk-UA"/>
        </w:rPr>
        <w:t>i</w:t>
      </w:r>
      <w:r>
        <w:rPr>
          <w:sz w:val="28"/>
          <w:szCs w:val="28"/>
          <w:lang w:val="uk-UA"/>
        </w:rPr>
        <w:t>)</w:t>
      </w:r>
    </w:p>
    <w:p w:rsidR="00E41195" w:rsidRDefault="00436E6A">
      <w:pPr>
        <w:ind w:firstLine="567"/>
        <w:jc w:val="both"/>
        <w:rPr>
          <w:sz w:val="28"/>
          <w:szCs w:val="28"/>
          <w:lang w:val="uk-UA"/>
        </w:rPr>
      </w:pPr>
      <w:r>
        <w:rPr>
          <w:sz w:val="28"/>
          <w:szCs w:val="28"/>
          <w:lang w:val="uk-UA"/>
        </w:rPr>
        <w:t>i = 1,2,…,m</w:t>
      </w:r>
    </w:p>
    <w:p w:rsidR="00E41195" w:rsidRDefault="00436E6A">
      <w:pPr>
        <w:ind w:firstLine="567"/>
        <w:jc w:val="both"/>
        <w:rPr>
          <w:sz w:val="28"/>
          <w:szCs w:val="28"/>
          <w:lang w:val="uk-UA"/>
        </w:rPr>
      </w:pPr>
      <w:r>
        <w:rPr>
          <w:sz w:val="28"/>
          <w:szCs w:val="28"/>
          <w:lang w:val="uk-UA"/>
        </w:rPr>
        <w:t>j = 1,2,…,p</w:t>
      </w:r>
    </w:p>
    <w:p w:rsidR="00E41195" w:rsidRDefault="00436E6A">
      <w:pPr>
        <w:ind w:firstLine="567"/>
        <w:jc w:val="both"/>
        <w:rPr>
          <w:sz w:val="28"/>
          <w:szCs w:val="28"/>
          <w:lang w:val="uk-UA"/>
        </w:rPr>
      </w:pPr>
      <w:r>
        <w:rPr>
          <w:sz w:val="28"/>
          <w:szCs w:val="28"/>
          <w:lang w:val="uk-UA"/>
        </w:rPr>
        <w:t>Тобто, визначення способу формування групових експертних оцінок полягає в визначенні цієї функції. При цьому, необхідно, щоб така функція суворо монотонно зростала по a</w:t>
      </w:r>
      <w:r>
        <w:rPr>
          <w:sz w:val="28"/>
          <w:szCs w:val="28"/>
          <w:vertAlign w:val="subscript"/>
          <w:lang w:val="uk-UA"/>
        </w:rPr>
        <w:t>ij</w:t>
      </w:r>
      <w:r>
        <w:rPr>
          <w:sz w:val="28"/>
          <w:szCs w:val="28"/>
          <w:lang w:val="uk-UA"/>
        </w:rPr>
        <w:t xml:space="preserve"> та h</w:t>
      </w:r>
      <w:r>
        <w:rPr>
          <w:sz w:val="28"/>
          <w:szCs w:val="28"/>
          <w:vertAlign w:val="subscript"/>
          <w:lang w:val="uk-UA"/>
        </w:rPr>
        <w:t>i</w:t>
      </w:r>
      <w:r>
        <w:rPr>
          <w:sz w:val="28"/>
          <w:szCs w:val="28"/>
          <w:lang w:val="uk-UA"/>
        </w:rPr>
        <w:t>.</w:t>
      </w:r>
    </w:p>
    <w:p w:rsidR="00E41195" w:rsidRDefault="00436E6A">
      <w:pPr>
        <w:ind w:firstLine="567"/>
        <w:jc w:val="both"/>
        <w:rPr>
          <w:sz w:val="28"/>
          <w:szCs w:val="28"/>
          <w:lang w:val="uk-UA"/>
        </w:rPr>
      </w:pPr>
      <w:r>
        <w:rPr>
          <w:sz w:val="28"/>
          <w:szCs w:val="28"/>
          <w:lang w:val="uk-UA"/>
        </w:rPr>
        <w:t>Часто використовують наведену нижче функцію:</w:t>
      </w:r>
    </w:p>
    <w:p w:rsidR="00E41195" w:rsidRDefault="00436E6A">
      <w:pPr>
        <w:ind w:firstLine="567"/>
        <w:jc w:val="both"/>
        <w:rPr>
          <w:sz w:val="28"/>
          <w:szCs w:val="28"/>
          <w:lang w:val="en-US"/>
        </w:rPr>
      </w:pPr>
      <w:r>
        <w:rPr>
          <w:position w:val="-64"/>
          <w:sz w:val="28"/>
          <w:szCs w:val="28"/>
          <w:lang w:val="en-US"/>
        </w:rPr>
        <w:object w:dxaOrig="1280" w:dyaOrig="1400">
          <v:shape id="_x0000_i1037" type="#_x0000_t75" style="width:63.75pt;height:69.75pt" o:ole="" fillcolor="window">
            <v:imagedata r:id="rId31" o:title=""/>
          </v:shape>
          <o:OLEObject Type="Embed" ProgID="Equation.3" ShapeID="_x0000_i1037" DrawAspect="Content" ObjectID="_1461140441" r:id="rId32"/>
        </w:object>
      </w:r>
    </w:p>
    <w:p w:rsidR="00E41195" w:rsidRDefault="00436E6A">
      <w:pPr>
        <w:ind w:firstLine="567"/>
        <w:jc w:val="both"/>
        <w:rPr>
          <w:sz w:val="28"/>
          <w:szCs w:val="28"/>
          <w:lang w:val="uk-UA"/>
        </w:rPr>
      </w:pPr>
      <w:r>
        <w:rPr>
          <w:sz w:val="28"/>
          <w:szCs w:val="28"/>
          <w:lang w:val="uk-UA"/>
        </w:rPr>
        <w:t xml:space="preserve">Для того, щоб врахувати різницю в компетентності експертів, їм можна надати різної “ваги”. Тоді 0 </w:t>
      </w:r>
      <w:r>
        <w:rPr>
          <w:sz w:val="28"/>
          <w:szCs w:val="28"/>
          <w:lang w:val="uk-UA"/>
        </w:rPr>
        <w:sym w:font="Symbol" w:char="F03C"/>
      </w:r>
      <w:r>
        <w:rPr>
          <w:sz w:val="28"/>
          <w:szCs w:val="28"/>
          <w:lang w:val="uk-UA"/>
        </w:rPr>
        <w:t xml:space="preserve"> h</w:t>
      </w:r>
      <w:r>
        <w:rPr>
          <w:sz w:val="28"/>
          <w:szCs w:val="28"/>
          <w:vertAlign w:val="subscript"/>
          <w:lang w:val="uk-UA"/>
        </w:rPr>
        <w:t>i</w:t>
      </w:r>
      <w:r>
        <w:rPr>
          <w:sz w:val="28"/>
          <w:szCs w:val="28"/>
          <w:lang w:val="uk-UA"/>
        </w:rPr>
        <w:t xml:space="preserve"> </w:t>
      </w:r>
      <w:r>
        <w:rPr>
          <w:sz w:val="28"/>
          <w:szCs w:val="28"/>
          <w:lang w:val="uk-UA"/>
        </w:rPr>
        <w:sym w:font="Symbol" w:char="F03C"/>
      </w:r>
      <w:r>
        <w:rPr>
          <w:sz w:val="28"/>
          <w:szCs w:val="28"/>
          <w:lang w:val="uk-UA"/>
        </w:rPr>
        <w:sym w:font="Symbol" w:char="F03D"/>
      </w:r>
      <w:r>
        <w:rPr>
          <w:sz w:val="28"/>
          <w:szCs w:val="28"/>
          <w:lang w:val="uk-UA"/>
        </w:rPr>
        <w:t xml:space="preserve"> 1 . Значення вагових коефіцієнтів можуть бути використані під час стимулювання праці експертів. </w:t>
      </w:r>
    </w:p>
    <w:p w:rsidR="00E41195" w:rsidRDefault="00436E6A">
      <w:pPr>
        <w:numPr>
          <w:ilvl w:val="0"/>
          <w:numId w:val="119"/>
        </w:numPr>
        <w:jc w:val="both"/>
        <w:rPr>
          <w:sz w:val="28"/>
          <w:szCs w:val="28"/>
          <w:lang w:val="uk-UA"/>
        </w:rPr>
      </w:pPr>
      <w:r>
        <w:rPr>
          <w:sz w:val="28"/>
          <w:szCs w:val="28"/>
          <w:lang w:val="uk-UA"/>
        </w:rPr>
        <w:t>Робота з експертами.</w:t>
      </w:r>
    </w:p>
    <w:p w:rsidR="00E41195" w:rsidRDefault="00436E6A">
      <w:pPr>
        <w:ind w:firstLine="567"/>
        <w:jc w:val="both"/>
        <w:rPr>
          <w:sz w:val="28"/>
          <w:szCs w:val="28"/>
          <w:lang w:val="uk-UA"/>
        </w:rPr>
      </w:pPr>
      <w:r>
        <w:rPr>
          <w:sz w:val="28"/>
          <w:szCs w:val="28"/>
          <w:lang w:val="uk-UA"/>
        </w:rPr>
        <w:t>Містить три основних етапи:</w:t>
      </w:r>
    </w:p>
    <w:p w:rsidR="00E41195" w:rsidRDefault="00436E6A">
      <w:pPr>
        <w:numPr>
          <w:ilvl w:val="0"/>
          <w:numId w:val="122"/>
        </w:numPr>
        <w:jc w:val="both"/>
        <w:rPr>
          <w:sz w:val="28"/>
          <w:szCs w:val="28"/>
          <w:lang w:val="uk-UA"/>
        </w:rPr>
      </w:pPr>
      <w:r>
        <w:rPr>
          <w:sz w:val="28"/>
          <w:szCs w:val="28"/>
          <w:lang w:val="uk-UA"/>
        </w:rPr>
        <w:t>Залучення в індивідуальному порядку з метою уточнення моделі об'єкту, її параметрів та показників, які підлягають експертній оцінці; уточнення формулювань питань і термінології в анкетах, уточнити склад групи експертів</w:t>
      </w:r>
    </w:p>
    <w:p w:rsidR="00E41195" w:rsidRDefault="00436E6A">
      <w:pPr>
        <w:numPr>
          <w:ilvl w:val="0"/>
          <w:numId w:val="122"/>
        </w:numPr>
        <w:jc w:val="both"/>
        <w:rPr>
          <w:sz w:val="28"/>
          <w:szCs w:val="28"/>
          <w:lang w:val="uk-UA"/>
        </w:rPr>
      </w:pPr>
      <w:r>
        <w:rPr>
          <w:sz w:val="28"/>
          <w:szCs w:val="28"/>
          <w:lang w:val="uk-UA"/>
        </w:rPr>
        <w:t>Направлення експертам анкет із супроводжувальним листом, в якому описуються мета роботи, структура  порядок заповнення анкет</w:t>
      </w:r>
    </w:p>
    <w:p w:rsidR="00E41195" w:rsidRDefault="00436E6A">
      <w:pPr>
        <w:numPr>
          <w:ilvl w:val="0"/>
          <w:numId w:val="122"/>
        </w:numPr>
        <w:jc w:val="both"/>
        <w:rPr>
          <w:sz w:val="28"/>
          <w:szCs w:val="28"/>
          <w:lang w:val="uk-UA"/>
        </w:rPr>
      </w:pPr>
      <w:r>
        <w:rPr>
          <w:sz w:val="28"/>
          <w:szCs w:val="28"/>
          <w:lang w:val="uk-UA"/>
        </w:rPr>
        <w:t>Консультації для уточнення отриманих даних (після обробки анкет)</w:t>
      </w:r>
    </w:p>
    <w:p w:rsidR="00E41195" w:rsidRDefault="00436E6A">
      <w:pPr>
        <w:numPr>
          <w:ilvl w:val="0"/>
          <w:numId w:val="119"/>
        </w:numPr>
        <w:jc w:val="both"/>
        <w:rPr>
          <w:sz w:val="28"/>
          <w:szCs w:val="28"/>
          <w:lang w:val="uk-UA"/>
        </w:rPr>
      </w:pPr>
      <w:r>
        <w:rPr>
          <w:sz w:val="28"/>
          <w:szCs w:val="28"/>
          <w:lang w:val="uk-UA"/>
        </w:rPr>
        <w:t>Аналіз і обробка експертних оцінок.</w:t>
      </w:r>
    </w:p>
    <w:p w:rsidR="00E41195" w:rsidRDefault="00E41195">
      <w:pPr>
        <w:rPr>
          <w:sz w:val="28"/>
          <w:szCs w:val="28"/>
          <w:lang w:val="uk-UA"/>
        </w:rPr>
      </w:pPr>
    </w:p>
    <w:p w:rsidR="00E41195" w:rsidRDefault="00E41195">
      <w:pPr>
        <w:jc w:val="both"/>
        <w:rPr>
          <w:sz w:val="28"/>
          <w:szCs w:val="28"/>
          <w:lang w:val="uk-UA"/>
        </w:rPr>
      </w:pPr>
    </w:p>
    <w:p w:rsidR="00E41195" w:rsidRDefault="00436E6A">
      <w:pPr>
        <w:spacing w:before="60"/>
        <w:ind w:firstLine="709"/>
        <w:jc w:val="both"/>
        <w:rPr>
          <w:noProof/>
          <w:sz w:val="28"/>
          <w:szCs w:val="28"/>
        </w:rPr>
      </w:pPr>
      <w:r>
        <w:rPr>
          <w:noProof/>
          <w:sz w:val="28"/>
          <w:szCs w:val="28"/>
        </w:rPr>
        <w:t xml:space="preserve">Специфіка </w:t>
      </w:r>
      <w:r>
        <w:rPr>
          <w:noProof/>
          <w:color w:val="000000"/>
          <w:sz w:val="28"/>
          <w:szCs w:val="28"/>
        </w:rPr>
        <w:t>банківського</w:t>
      </w:r>
      <w:r>
        <w:rPr>
          <w:noProof/>
          <w:sz w:val="28"/>
          <w:szCs w:val="28"/>
        </w:rPr>
        <w:t xml:space="preserve"> маркетингу обумовлена характером діяльності банку. З одного боку, він задовольняє </w:t>
      </w:r>
      <w:r>
        <w:rPr>
          <w:noProof/>
          <w:color w:val="000000"/>
          <w:sz w:val="28"/>
          <w:szCs w:val="28"/>
        </w:rPr>
        <w:t>потреби</w:t>
      </w:r>
      <w:r>
        <w:rPr>
          <w:noProof/>
          <w:sz w:val="28"/>
          <w:szCs w:val="28"/>
        </w:rPr>
        <w:t xml:space="preserve"> госпорганів і населення в кредитах., з інший приймає внески різноманітних власників, тим </w:t>
      </w:r>
      <w:r>
        <w:rPr>
          <w:noProof/>
          <w:color w:val="000000"/>
          <w:sz w:val="28"/>
          <w:szCs w:val="28"/>
        </w:rPr>
        <w:t>самим</w:t>
      </w:r>
      <w:r>
        <w:rPr>
          <w:noProof/>
          <w:sz w:val="28"/>
          <w:szCs w:val="28"/>
        </w:rPr>
        <w:t xml:space="preserve"> становлячись розпорядником </w:t>
      </w:r>
      <w:r>
        <w:rPr>
          <w:noProof/>
          <w:color w:val="000000"/>
          <w:sz w:val="28"/>
          <w:szCs w:val="28"/>
        </w:rPr>
        <w:t>н</w:t>
      </w:r>
      <w:r>
        <w:rPr>
          <w:noProof/>
          <w:sz w:val="28"/>
          <w:szCs w:val="28"/>
        </w:rPr>
        <w:t xml:space="preserve"> хранителем сукупного суспільного капіталу. Характерна риса банківської діяльності - сполучення інтересів клієнтів і </w:t>
      </w:r>
      <w:r>
        <w:rPr>
          <w:noProof/>
          <w:color w:val="000000"/>
          <w:sz w:val="28"/>
          <w:szCs w:val="28"/>
        </w:rPr>
        <w:t>самого</w:t>
      </w:r>
      <w:r>
        <w:rPr>
          <w:noProof/>
          <w:sz w:val="28"/>
          <w:szCs w:val="28"/>
        </w:rPr>
        <w:t xml:space="preserve"> </w:t>
      </w:r>
      <w:r>
        <w:rPr>
          <w:noProof/>
          <w:color w:val="000000"/>
          <w:sz w:val="28"/>
          <w:szCs w:val="28"/>
        </w:rPr>
        <w:t>банки</w:t>
      </w:r>
      <w:r>
        <w:rPr>
          <w:noProof/>
          <w:sz w:val="28"/>
          <w:szCs w:val="28"/>
        </w:rPr>
        <w:t xml:space="preserve">. Тим логічне </w:t>
      </w:r>
      <w:r>
        <w:rPr>
          <w:noProof/>
          <w:color w:val="000000"/>
          <w:sz w:val="28"/>
          <w:szCs w:val="28"/>
        </w:rPr>
        <w:t>обертання</w:t>
      </w:r>
      <w:r>
        <w:rPr>
          <w:noProof/>
          <w:sz w:val="28"/>
          <w:szCs w:val="28"/>
        </w:rPr>
        <w:t xml:space="preserve"> </w:t>
      </w:r>
      <w:r>
        <w:rPr>
          <w:noProof/>
          <w:color w:val="000000"/>
          <w:sz w:val="28"/>
          <w:szCs w:val="28"/>
        </w:rPr>
        <w:t>керівництва</w:t>
      </w:r>
      <w:r>
        <w:rPr>
          <w:noProof/>
          <w:sz w:val="28"/>
          <w:szCs w:val="28"/>
        </w:rPr>
        <w:t xml:space="preserve"> і персоналу до концепції банківського маркетингу, глобальної </w:t>
      </w:r>
      <w:r>
        <w:rPr>
          <w:noProof/>
          <w:color w:val="000000"/>
          <w:sz w:val="28"/>
          <w:szCs w:val="28"/>
        </w:rPr>
        <w:t>мети</w:t>
      </w:r>
      <w:r>
        <w:rPr>
          <w:noProof/>
          <w:sz w:val="28"/>
          <w:szCs w:val="28"/>
        </w:rPr>
        <w:t xml:space="preserve"> якого збігаються в </w:t>
      </w:r>
      <w:r>
        <w:rPr>
          <w:noProof/>
          <w:color w:val="000000"/>
          <w:sz w:val="28"/>
          <w:szCs w:val="28"/>
        </w:rPr>
        <w:t>основному</w:t>
      </w:r>
      <w:r>
        <w:rPr>
          <w:noProof/>
          <w:sz w:val="28"/>
          <w:szCs w:val="28"/>
        </w:rPr>
        <w:t xml:space="preserve"> з цілями менеджменту: </w:t>
      </w:r>
    </w:p>
    <w:p w:rsidR="00E41195" w:rsidRDefault="00436E6A">
      <w:pPr>
        <w:numPr>
          <w:ilvl w:val="0"/>
          <w:numId w:val="90"/>
        </w:numPr>
        <w:spacing w:before="60"/>
        <w:jc w:val="both"/>
        <w:rPr>
          <w:noProof/>
          <w:sz w:val="28"/>
          <w:szCs w:val="28"/>
        </w:rPr>
      </w:pPr>
      <w:r>
        <w:rPr>
          <w:noProof/>
          <w:sz w:val="28"/>
          <w:szCs w:val="28"/>
        </w:rPr>
        <w:t xml:space="preserve">підвищення рентабельності банківської діяльності; </w:t>
      </w:r>
    </w:p>
    <w:p w:rsidR="00E41195" w:rsidRDefault="00436E6A">
      <w:pPr>
        <w:numPr>
          <w:ilvl w:val="0"/>
          <w:numId w:val="90"/>
        </w:numPr>
        <w:spacing w:before="60"/>
        <w:jc w:val="both"/>
        <w:rPr>
          <w:noProof/>
          <w:sz w:val="28"/>
          <w:szCs w:val="28"/>
        </w:rPr>
      </w:pPr>
      <w:r>
        <w:rPr>
          <w:noProof/>
          <w:color w:val="000000"/>
          <w:sz w:val="28"/>
          <w:szCs w:val="28"/>
        </w:rPr>
        <w:t>зберігання</w:t>
      </w:r>
      <w:r>
        <w:rPr>
          <w:noProof/>
          <w:sz w:val="28"/>
          <w:szCs w:val="28"/>
        </w:rPr>
        <w:t xml:space="preserve"> ліквідності балансу;</w:t>
      </w:r>
    </w:p>
    <w:p w:rsidR="00E41195" w:rsidRDefault="00436E6A">
      <w:pPr>
        <w:numPr>
          <w:ilvl w:val="0"/>
          <w:numId w:val="90"/>
        </w:numPr>
        <w:spacing w:line="280" w:lineRule="auto"/>
        <w:jc w:val="both"/>
        <w:rPr>
          <w:noProof/>
          <w:sz w:val="28"/>
          <w:szCs w:val="28"/>
        </w:rPr>
      </w:pPr>
      <w:r>
        <w:rPr>
          <w:noProof/>
          <w:sz w:val="28"/>
          <w:szCs w:val="28"/>
        </w:rPr>
        <w:t>найкраще сполучення обсягу, структури і якості послуг відповідно до  потреб клієнтів;</w:t>
      </w:r>
    </w:p>
    <w:p w:rsidR="00E41195" w:rsidRDefault="00436E6A">
      <w:pPr>
        <w:numPr>
          <w:ilvl w:val="0"/>
          <w:numId w:val="90"/>
        </w:numPr>
        <w:spacing w:line="220" w:lineRule="auto"/>
        <w:jc w:val="both"/>
        <w:rPr>
          <w:noProof/>
          <w:sz w:val="28"/>
          <w:szCs w:val="28"/>
        </w:rPr>
      </w:pPr>
      <w:r>
        <w:rPr>
          <w:noProof/>
          <w:sz w:val="28"/>
          <w:szCs w:val="28"/>
        </w:rPr>
        <w:t xml:space="preserve">чітка постановка виробничої і комерційної роботи на </w:t>
      </w:r>
      <w:r>
        <w:rPr>
          <w:noProof/>
          <w:color w:val="000000"/>
          <w:sz w:val="28"/>
          <w:szCs w:val="28"/>
        </w:rPr>
        <w:t>всіх</w:t>
      </w:r>
      <w:r>
        <w:rPr>
          <w:noProof/>
          <w:sz w:val="28"/>
          <w:szCs w:val="28"/>
        </w:rPr>
        <w:t xml:space="preserve"> рівнях організації;</w:t>
      </w:r>
    </w:p>
    <w:p w:rsidR="00E41195" w:rsidRDefault="00436E6A">
      <w:pPr>
        <w:numPr>
          <w:ilvl w:val="0"/>
          <w:numId w:val="90"/>
        </w:numPr>
        <w:spacing w:before="60"/>
        <w:jc w:val="both"/>
        <w:rPr>
          <w:noProof/>
          <w:sz w:val="28"/>
          <w:szCs w:val="28"/>
        </w:rPr>
      </w:pPr>
      <w:r>
        <w:rPr>
          <w:noProof/>
          <w:sz w:val="28"/>
          <w:szCs w:val="28"/>
        </w:rPr>
        <w:t xml:space="preserve">підвищення кваліфікації </w:t>
      </w:r>
      <w:r>
        <w:rPr>
          <w:noProof/>
          <w:color w:val="000000"/>
          <w:sz w:val="28"/>
          <w:szCs w:val="28"/>
        </w:rPr>
        <w:t>кадров</w:t>
      </w:r>
      <w:r>
        <w:rPr>
          <w:noProof/>
          <w:sz w:val="28"/>
          <w:szCs w:val="28"/>
        </w:rPr>
        <w:t>.</w:t>
      </w:r>
    </w:p>
    <w:p w:rsidR="00E41195" w:rsidRDefault="00436E6A">
      <w:pPr>
        <w:spacing w:line="280" w:lineRule="auto"/>
        <w:ind w:left="160" w:firstLine="720"/>
        <w:jc w:val="both"/>
        <w:rPr>
          <w:noProof/>
          <w:sz w:val="28"/>
          <w:szCs w:val="28"/>
        </w:rPr>
      </w:pPr>
      <w:r>
        <w:rPr>
          <w:noProof/>
          <w:sz w:val="28"/>
          <w:szCs w:val="28"/>
        </w:rPr>
        <w:t xml:space="preserve">Відповідно </w:t>
      </w:r>
      <w:r>
        <w:rPr>
          <w:noProof/>
          <w:color w:val="000000"/>
          <w:sz w:val="28"/>
          <w:szCs w:val="28"/>
        </w:rPr>
        <w:t>отслеживаются</w:t>
      </w:r>
      <w:r>
        <w:rPr>
          <w:noProof/>
          <w:sz w:val="28"/>
          <w:szCs w:val="28"/>
        </w:rPr>
        <w:t xml:space="preserve"> і підтримуються </w:t>
      </w:r>
      <w:r>
        <w:rPr>
          <w:i/>
          <w:iCs/>
          <w:noProof/>
          <w:sz w:val="28"/>
          <w:szCs w:val="28"/>
        </w:rPr>
        <w:t>кількісні, якісні</w:t>
      </w:r>
      <w:r>
        <w:rPr>
          <w:noProof/>
          <w:sz w:val="28"/>
          <w:szCs w:val="28"/>
        </w:rPr>
        <w:t xml:space="preserve"> і </w:t>
      </w:r>
      <w:r>
        <w:rPr>
          <w:i/>
          <w:iCs/>
          <w:noProof/>
          <w:sz w:val="28"/>
          <w:szCs w:val="28"/>
        </w:rPr>
        <w:t>соціальні</w:t>
      </w:r>
      <w:r>
        <w:rPr>
          <w:noProof/>
          <w:sz w:val="28"/>
          <w:szCs w:val="28"/>
        </w:rPr>
        <w:t xml:space="preserve"> показники роботи </w:t>
      </w:r>
      <w:r>
        <w:rPr>
          <w:noProof/>
          <w:color w:val="000000"/>
          <w:sz w:val="28"/>
          <w:szCs w:val="28"/>
        </w:rPr>
        <w:t>комерційного</w:t>
      </w:r>
      <w:r>
        <w:rPr>
          <w:noProof/>
          <w:sz w:val="28"/>
          <w:szCs w:val="28"/>
        </w:rPr>
        <w:t xml:space="preserve"> </w:t>
      </w:r>
      <w:r>
        <w:rPr>
          <w:noProof/>
          <w:color w:val="000000"/>
          <w:sz w:val="28"/>
          <w:szCs w:val="28"/>
        </w:rPr>
        <w:t>банки</w:t>
      </w:r>
      <w:r>
        <w:rPr>
          <w:noProof/>
          <w:sz w:val="28"/>
          <w:szCs w:val="28"/>
        </w:rPr>
        <w:t xml:space="preserve">. До кількісного </w:t>
      </w:r>
      <w:r>
        <w:rPr>
          <w:noProof/>
          <w:color w:val="000000"/>
          <w:sz w:val="28"/>
          <w:szCs w:val="28"/>
        </w:rPr>
        <w:t>ставляться</w:t>
      </w:r>
      <w:r>
        <w:rPr>
          <w:noProof/>
          <w:sz w:val="28"/>
          <w:szCs w:val="28"/>
        </w:rPr>
        <w:t xml:space="preserve">: розмір клієнтської бази, співвідношення </w:t>
      </w:r>
      <w:r>
        <w:rPr>
          <w:noProof/>
          <w:color w:val="000000"/>
          <w:sz w:val="28"/>
          <w:szCs w:val="28"/>
        </w:rPr>
        <w:t>оптового</w:t>
      </w:r>
      <w:r>
        <w:rPr>
          <w:noProof/>
          <w:sz w:val="28"/>
          <w:szCs w:val="28"/>
        </w:rPr>
        <w:t xml:space="preserve"> </w:t>
      </w:r>
      <w:r>
        <w:rPr>
          <w:noProof/>
          <w:color w:val="000000"/>
          <w:sz w:val="28"/>
          <w:szCs w:val="28"/>
        </w:rPr>
        <w:t>н</w:t>
      </w:r>
      <w:r>
        <w:rPr>
          <w:noProof/>
          <w:sz w:val="28"/>
          <w:szCs w:val="28"/>
        </w:rPr>
        <w:t xml:space="preserve"> роздрібного </w:t>
      </w:r>
      <w:r>
        <w:rPr>
          <w:noProof/>
          <w:color w:val="000000"/>
          <w:sz w:val="28"/>
          <w:szCs w:val="28"/>
        </w:rPr>
        <w:t>ринку</w:t>
      </w:r>
      <w:r>
        <w:rPr>
          <w:noProof/>
          <w:sz w:val="28"/>
          <w:szCs w:val="28"/>
        </w:rPr>
        <w:t xml:space="preserve">, кількість </w:t>
      </w:r>
      <w:r>
        <w:rPr>
          <w:noProof/>
          <w:color w:val="000000"/>
          <w:sz w:val="28"/>
          <w:szCs w:val="28"/>
        </w:rPr>
        <w:t>рахунків</w:t>
      </w:r>
      <w:r>
        <w:rPr>
          <w:noProof/>
          <w:sz w:val="28"/>
          <w:szCs w:val="28"/>
        </w:rPr>
        <w:t xml:space="preserve">, обсяг депозитів, максимальні і середні суми виданих кредитів, масштаби інвестиційної діяльності, рівень </w:t>
      </w:r>
      <w:r>
        <w:rPr>
          <w:noProof/>
          <w:color w:val="000000"/>
          <w:sz w:val="28"/>
          <w:szCs w:val="28"/>
        </w:rPr>
        <w:t>диверсификации</w:t>
      </w:r>
      <w:r>
        <w:rPr>
          <w:noProof/>
          <w:sz w:val="28"/>
          <w:szCs w:val="28"/>
        </w:rPr>
        <w:t xml:space="preserve"> банківських ресурсів і т.д. Кількісним показником, що </w:t>
      </w:r>
      <w:r>
        <w:rPr>
          <w:noProof/>
          <w:color w:val="000000"/>
          <w:sz w:val="28"/>
          <w:szCs w:val="28"/>
        </w:rPr>
        <w:t>обоется</w:t>
      </w:r>
      <w:r>
        <w:rPr>
          <w:noProof/>
          <w:sz w:val="28"/>
          <w:szCs w:val="28"/>
        </w:rPr>
        <w:t xml:space="preserve">, </w:t>
      </w:r>
      <w:r>
        <w:rPr>
          <w:noProof/>
          <w:color w:val="000000"/>
          <w:sz w:val="28"/>
          <w:szCs w:val="28"/>
        </w:rPr>
        <w:t>є</w:t>
      </w:r>
      <w:r>
        <w:rPr>
          <w:noProof/>
          <w:sz w:val="28"/>
          <w:szCs w:val="28"/>
        </w:rPr>
        <w:t xml:space="preserve"> прибуток. Якісні показники можуть також мати кількісне </w:t>
      </w:r>
      <w:r>
        <w:rPr>
          <w:noProof/>
          <w:color w:val="000000"/>
          <w:sz w:val="28"/>
          <w:szCs w:val="28"/>
        </w:rPr>
        <w:t>вираження</w:t>
      </w:r>
      <w:r>
        <w:rPr>
          <w:noProof/>
          <w:sz w:val="28"/>
          <w:szCs w:val="28"/>
        </w:rPr>
        <w:t xml:space="preserve">, наприклад рентабельність, швидкість </w:t>
      </w:r>
      <w:r>
        <w:rPr>
          <w:noProof/>
          <w:color w:val="000000"/>
          <w:sz w:val="28"/>
          <w:szCs w:val="28"/>
        </w:rPr>
        <w:t>обороту</w:t>
      </w:r>
      <w:r>
        <w:rPr>
          <w:noProof/>
          <w:sz w:val="28"/>
          <w:szCs w:val="28"/>
        </w:rPr>
        <w:t xml:space="preserve"> </w:t>
      </w:r>
      <w:r>
        <w:rPr>
          <w:noProof/>
          <w:color w:val="000000"/>
          <w:sz w:val="28"/>
          <w:szCs w:val="28"/>
        </w:rPr>
        <w:t>засобів</w:t>
      </w:r>
      <w:r>
        <w:rPr>
          <w:noProof/>
          <w:sz w:val="28"/>
          <w:szCs w:val="28"/>
        </w:rPr>
        <w:t xml:space="preserve">, </w:t>
      </w:r>
      <w:r>
        <w:rPr>
          <w:noProof/>
          <w:color w:val="000000"/>
          <w:sz w:val="28"/>
          <w:szCs w:val="28"/>
        </w:rPr>
        <w:t>затратность</w:t>
      </w:r>
      <w:r>
        <w:rPr>
          <w:noProof/>
          <w:sz w:val="28"/>
          <w:szCs w:val="28"/>
        </w:rPr>
        <w:t xml:space="preserve"> і трудомісткість окремих операцій, </w:t>
      </w:r>
      <w:r>
        <w:rPr>
          <w:noProof/>
          <w:color w:val="000000"/>
          <w:sz w:val="28"/>
          <w:szCs w:val="28"/>
        </w:rPr>
        <w:t>тимчасові</w:t>
      </w:r>
      <w:r>
        <w:rPr>
          <w:noProof/>
          <w:sz w:val="28"/>
          <w:szCs w:val="28"/>
        </w:rPr>
        <w:t xml:space="preserve"> показники технологічного циклу </w:t>
      </w:r>
      <w:r>
        <w:rPr>
          <w:noProof/>
          <w:color w:val="000000"/>
          <w:sz w:val="28"/>
          <w:szCs w:val="28"/>
        </w:rPr>
        <w:t>опрацювання</w:t>
      </w:r>
      <w:r>
        <w:rPr>
          <w:noProof/>
          <w:sz w:val="28"/>
          <w:szCs w:val="28"/>
        </w:rPr>
        <w:t xml:space="preserve"> документації. Такт! показникам, як задоволеність споживачів структурою і якістю послуг, надійність банку, ступінь захищеності інформації, можна дати лише відносну </w:t>
      </w:r>
      <w:r>
        <w:rPr>
          <w:noProof/>
          <w:color w:val="000000"/>
          <w:sz w:val="28"/>
          <w:szCs w:val="28"/>
        </w:rPr>
        <w:t>оцінку</w:t>
      </w:r>
      <w:r>
        <w:rPr>
          <w:noProof/>
          <w:sz w:val="28"/>
          <w:szCs w:val="28"/>
        </w:rPr>
        <w:t xml:space="preserve"> або описову характеристику. Крім того, немаловажний зовнішній вигляд помешкання, рівень сервісу і настрій персоналу банку, що щиро залежить від ступеня </w:t>
      </w:r>
      <w:r>
        <w:rPr>
          <w:noProof/>
          <w:color w:val="000000"/>
          <w:sz w:val="28"/>
          <w:szCs w:val="28"/>
        </w:rPr>
        <w:t>дозволу</w:t>
      </w:r>
      <w:r>
        <w:rPr>
          <w:noProof/>
          <w:sz w:val="28"/>
          <w:szCs w:val="28"/>
        </w:rPr>
        <w:t xml:space="preserve"> </w:t>
      </w:r>
      <w:r>
        <w:rPr>
          <w:noProof/>
          <w:color w:val="000000"/>
          <w:sz w:val="28"/>
          <w:szCs w:val="28"/>
        </w:rPr>
        <w:t>особистих</w:t>
      </w:r>
      <w:r>
        <w:rPr>
          <w:noProof/>
          <w:sz w:val="28"/>
          <w:szCs w:val="28"/>
        </w:rPr>
        <w:t xml:space="preserve"> проблем службовців.</w:t>
      </w:r>
    </w:p>
    <w:p w:rsidR="00E41195" w:rsidRDefault="00436E6A">
      <w:pPr>
        <w:spacing w:line="280" w:lineRule="auto"/>
        <w:ind w:firstLine="720"/>
        <w:jc w:val="both"/>
        <w:rPr>
          <w:noProof/>
          <w:sz w:val="28"/>
          <w:szCs w:val="28"/>
        </w:rPr>
      </w:pPr>
      <w:r>
        <w:rPr>
          <w:noProof/>
          <w:color w:val="000000"/>
          <w:sz w:val="28"/>
          <w:szCs w:val="28"/>
        </w:rPr>
        <w:t>Рішення</w:t>
      </w:r>
      <w:r>
        <w:rPr>
          <w:noProof/>
          <w:sz w:val="28"/>
          <w:szCs w:val="28"/>
        </w:rPr>
        <w:t xml:space="preserve"> перерахованих </w:t>
      </w:r>
      <w:r>
        <w:rPr>
          <w:noProof/>
          <w:color w:val="000000"/>
          <w:sz w:val="28"/>
          <w:szCs w:val="28"/>
        </w:rPr>
        <w:t>питань</w:t>
      </w:r>
      <w:r>
        <w:rPr>
          <w:noProof/>
          <w:sz w:val="28"/>
          <w:szCs w:val="28"/>
        </w:rPr>
        <w:t xml:space="preserve"> можливо в рамках концепції </w:t>
      </w:r>
      <w:r>
        <w:rPr>
          <w:noProof/>
          <w:color w:val="000000"/>
          <w:sz w:val="28"/>
          <w:szCs w:val="28"/>
        </w:rPr>
        <w:t>керування</w:t>
      </w:r>
      <w:r>
        <w:rPr>
          <w:noProof/>
          <w:sz w:val="28"/>
          <w:szCs w:val="28"/>
        </w:rPr>
        <w:t xml:space="preserve"> маркетингом, конкретна реалізація якої залежить від рівня розвитку ринкових відносин у країні. Першим і найбільше відповідальним кроком </w:t>
      </w:r>
      <w:r>
        <w:rPr>
          <w:noProof/>
          <w:color w:val="000000"/>
          <w:sz w:val="28"/>
          <w:szCs w:val="28"/>
        </w:rPr>
        <w:t>керівництва</w:t>
      </w:r>
      <w:r>
        <w:rPr>
          <w:noProof/>
          <w:sz w:val="28"/>
          <w:szCs w:val="28"/>
        </w:rPr>
        <w:t xml:space="preserve"> в </w:t>
      </w:r>
      <w:r>
        <w:rPr>
          <w:noProof/>
          <w:color w:val="000000"/>
          <w:sz w:val="28"/>
          <w:szCs w:val="28"/>
        </w:rPr>
        <w:t>цьому</w:t>
      </w:r>
      <w:r>
        <w:rPr>
          <w:noProof/>
          <w:sz w:val="28"/>
          <w:szCs w:val="28"/>
        </w:rPr>
        <w:t xml:space="preserve"> напрямку повинно бути формулювання основної </w:t>
      </w:r>
      <w:r>
        <w:rPr>
          <w:noProof/>
          <w:color w:val="000000"/>
          <w:sz w:val="28"/>
          <w:szCs w:val="28"/>
        </w:rPr>
        <w:t>завданні</w:t>
      </w:r>
      <w:r>
        <w:rPr>
          <w:noProof/>
          <w:sz w:val="28"/>
          <w:szCs w:val="28"/>
        </w:rPr>
        <w:t xml:space="preserve"> банку </w:t>
      </w:r>
      <w:r>
        <w:rPr>
          <w:noProof/>
          <w:color w:val="000000"/>
          <w:sz w:val="28"/>
          <w:szCs w:val="28"/>
        </w:rPr>
        <w:t>н</w:t>
      </w:r>
      <w:r>
        <w:rPr>
          <w:noProof/>
          <w:sz w:val="28"/>
          <w:szCs w:val="28"/>
        </w:rPr>
        <w:t xml:space="preserve"> вибір стратегічної орієнтації його </w:t>
      </w:r>
      <w:r>
        <w:rPr>
          <w:noProof/>
          <w:color w:val="000000"/>
          <w:sz w:val="28"/>
          <w:szCs w:val="28"/>
        </w:rPr>
        <w:t>розвитки</w:t>
      </w:r>
      <w:r>
        <w:rPr>
          <w:noProof/>
          <w:sz w:val="28"/>
          <w:szCs w:val="28"/>
        </w:rPr>
        <w:t>. У таблиці подані можливі критерії такого вибору.</w:t>
      </w:r>
    </w:p>
    <w:p w:rsidR="00E41195" w:rsidRDefault="00E41195">
      <w:pPr>
        <w:jc w:val="both"/>
        <w:rPr>
          <w:sz w:val="28"/>
          <w:szCs w:val="28"/>
          <w:lang w:val="uk-UA"/>
        </w:rPr>
      </w:pPr>
    </w:p>
    <w:p w:rsidR="00E41195" w:rsidRDefault="00E41195">
      <w:pPr>
        <w:jc w:val="both"/>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E41195">
        <w:trPr>
          <w:cantSplit/>
        </w:trPr>
        <w:tc>
          <w:tcPr>
            <w:tcW w:w="9284" w:type="dxa"/>
            <w:gridSpan w:val="4"/>
            <w:tcBorders>
              <w:top w:val="single" w:sz="4" w:space="0" w:color="auto"/>
              <w:left w:val="single" w:sz="4" w:space="0" w:color="auto"/>
              <w:bottom w:val="nil"/>
              <w:right w:val="single" w:sz="4" w:space="0" w:color="auto"/>
            </w:tcBorders>
          </w:tcPr>
          <w:p w:rsidR="00E41195" w:rsidRDefault="00436E6A">
            <w:pPr>
              <w:jc w:val="center"/>
              <w:rPr>
                <w:sz w:val="24"/>
                <w:szCs w:val="24"/>
                <w:lang w:val="uk-UA"/>
              </w:rPr>
            </w:pPr>
            <w:r>
              <w:rPr>
                <w:sz w:val="24"/>
                <w:szCs w:val="24"/>
                <w:lang w:val="uk-UA"/>
              </w:rPr>
              <w:t>Критерії вибору стратегічної мети банку:</w:t>
            </w:r>
          </w:p>
        </w:tc>
      </w:tr>
      <w:tr w:rsidR="00E41195">
        <w:tc>
          <w:tcPr>
            <w:tcW w:w="2321"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Концепція маркетингу</w:t>
            </w:r>
          </w:p>
        </w:tc>
        <w:tc>
          <w:tcPr>
            <w:tcW w:w="2321"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Характеристика ринку</w:t>
            </w:r>
          </w:p>
        </w:tc>
        <w:tc>
          <w:tcPr>
            <w:tcW w:w="2321"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Задачі банку</w:t>
            </w:r>
          </w:p>
        </w:tc>
        <w:tc>
          <w:tcPr>
            <w:tcW w:w="2321" w:type="dxa"/>
            <w:tcBorders>
              <w:top w:val="double" w:sz="4" w:space="0" w:color="auto"/>
              <w:left w:val="double" w:sz="4" w:space="0" w:color="auto"/>
              <w:bottom w:val="double" w:sz="4" w:space="0" w:color="auto"/>
              <w:right w:val="double" w:sz="4" w:space="0" w:color="auto"/>
            </w:tcBorders>
          </w:tcPr>
          <w:p w:rsidR="00E41195" w:rsidRDefault="00436E6A">
            <w:pPr>
              <w:jc w:val="both"/>
              <w:rPr>
                <w:sz w:val="24"/>
                <w:szCs w:val="24"/>
                <w:lang w:val="uk-UA"/>
              </w:rPr>
            </w:pPr>
            <w:r>
              <w:rPr>
                <w:sz w:val="24"/>
                <w:szCs w:val="24"/>
                <w:lang w:val="uk-UA"/>
              </w:rPr>
              <w:t>Невраховані чинники</w:t>
            </w:r>
          </w:p>
        </w:tc>
      </w:tr>
      <w:tr w:rsidR="00E41195">
        <w:tc>
          <w:tcPr>
            <w:tcW w:w="2321" w:type="dxa"/>
            <w:tcBorders>
              <w:top w:val="nil"/>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Вдосконалення банківських технологій</w:t>
            </w:r>
          </w:p>
        </w:tc>
        <w:tc>
          <w:tcPr>
            <w:tcW w:w="2321" w:type="dxa"/>
            <w:tcBorders>
              <w:top w:val="nil"/>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Схильність споживачів до широко розповсюджених та з доступною ціною послуг</w:t>
            </w:r>
          </w:p>
        </w:tc>
        <w:tc>
          <w:tcPr>
            <w:tcW w:w="2321" w:type="dxa"/>
            <w:tcBorders>
              <w:top w:val="nil"/>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Поліпшення методів організації діяльності банку, зниження витрат та цін на банківські продукти</w:t>
            </w:r>
          </w:p>
        </w:tc>
        <w:tc>
          <w:tcPr>
            <w:tcW w:w="2321" w:type="dxa"/>
            <w:tcBorders>
              <w:top w:val="nil"/>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Не задовольняються запити та потреби клієнтів, вищих за середній рівень</w:t>
            </w:r>
          </w:p>
        </w:tc>
      </w:tr>
      <w:tr w:rsidR="00E41195">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Вдосконалення банківського продукту</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Віддання переваги банківському сервісу вищої якості</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Покращання якості обслуговування клієнтів</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Не враховується низький рівень платоспроможного попиту на послуги банку частини клієнтів, забуваються реальні потреби середнього споживача</w:t>
            </w:r>
          </w:p>
        </w:tc>
      </w:tr>
      <w:tr w:rsidR="00E41195">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Інтенсифікація комерційних зусиль</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Падіння рівня реалізації продуктів</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Активізація заходів в галузі стимулювання збуту</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Можливий малий ефект від рекламних дій, недоврахування повсякденних потреб клієнтів</w:t>
            </w:r>
          </w:p>
        </w:tc>
      </w:tr>
      <w:tr w:rsidR="00E41195">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Концепція банківського маркетингу</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Посилення конкуренції на фінансових ринках</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Попереднє виявлення потреб цільових ринків, надання унікальних та більш ефективних послуг у порівнянні з конкурентами</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 xml:space="preserve">Незацікавленість банку у створенні свого сприятливого образу в очах громадськості та задоволенні довготермінових потреб споживачів </w:t>
            </w:r>
          </w:p>
        </w:tc>
      </w:tr>
      <w:tr w:rsidR="00E41195">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Концепція соціально-етичного маркетингу</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Зріст впливу громадської думки, консьюмерізм, юридичне оформлення прав споживачів</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Поєднання стратегічного направлення розвитку банку з суспільними течіями та інтересами</w:t>
            </w:r>
          </w:p>
        </w:tc>
        <w:tc>
          <w:tcPr>
            <w:tcW w:w="2321" w:type="dxa"/>
            <w:tcBorders>
              <w:top w:val="single" w:sz="4" w:space="0" w:color="auto"/>
              <w:left w:val="single" w:sz="4" w:space="0" w:color="auto"/>
              <w:bottom w:val="single" w:sz="4" w:space="0" w:color="auto"/>
              <w:right w:val="single" w:sz="4" w:space="0" w:color="auto"/>
            </w:tcBorders>
          </w:tcPr>
          <w:p w:rsidR="00E41195" w:rsidRDefault="00436E6A">
            <w:pPr>
              <w:rPr>
                <w:sz w:val="24"/>
                <w:szCs w:val="24"/>
                <w:lang w:val="uk-UA"/>
              </w:rPr>
            </w:pPr>
            <w:r>
              <w:rPr>
                <w:sz w:val="24"/>
                <w:szCs w:val="24"/>
                <w:lang w:val="uk-UA"/>
              </w:rPr>
              <w:t>Можлива обмеженість внутрішніх ресурсів банку</w:t>
            </w:r>
          </w:p>
        </w:tc>
      </w:tr>
    </w:tbl>
    <w:p w:rsidR="00E41195" w:rsidRDefault="00E41195">
      <w:pPr>
        <w:jc w:val="both"/>
        <w:rPr>
          <w:sz w:val="28"/>
          <w:szCs w:val="28"/>
          <w:lang w:val="uk-UA"/>
        </w:rPr>
      </w:pPr>
    </w:p>
    <w:p w:rsidR="00E41195" w:rsidRDefault="00436E6A">
      <w:pPr>
        <w:spacing w:line="280" w:lineRule="auto"/>
        <w:ind w:firstLine="720"/>
        <w:jc w:val="both"/>
        <w:rPr>
          <w:noProof/>
          <w:sz w:val="28"/>
          <w:szCs w:val="28"/>
        </w:rPr>
      </w:pPr>
      <w:r>
        <w:rPr>
          <w:noProof/>
          <w:sz w:val="28"/>
          <w:szCs w:val="28"/>
        </w:rPr>
        <w:t xml:space="preserve">Основна </w:t>
      </w:r>
      <w:r>
        <w:rPr>
          <w:noProof/>
          <w:color w:val="000000"/>
          <w:sz w:val="28"/>
          <w:szCs w:val="28"/>
        </w:rPr>
        <w:t>завдання</w:t>
      </w:r>
      <w:r>
        <w:rPr>
          <w:noProof/>
          <w:sz w:val="28"/>
          <w:szCs w:val="28"/>
        </w:rPr>
        <w:t xml:space="preserve"> закріплюється в офіційній програмній заяві, конкретизується в </w:t>
      </w:r>
      <w:r>
        <w:rPr>
          <w:noProof/>
          <w:color w:val="000000"/>
          <w:sz w:val="28"/>
          <w:szCs w:val="28"/>
        </w:rPr>
        <w:t>завданнях</w:t>
      </w:r>
      <w:r>
        <w:rPr>
          <w:noProof/>
          <w:sz w:val="28"/>
          <w:szCs w:val="28"/>
        </w:rPr>
        <w:t xml:space="preserve"> маркетингу, що, у свою чергу, втілюються в стратегії маркетингу. Вибір програмної </w:t>
      </w:r>
      <w:r>
        <w:rPr>
          <w:noProof/>
          <w:color w:val="000000"/>
          <w:sz w:val="28"/>
          <w:szCs w:val="28"/>
        </w:rPr>
        <w:t>установки</w:t>
      </w:r>
      <w:r>
        <w:rPr>
          <w:noProof/>
          <w:sz w:val="28"/>
          <w:szCs w:val="28"/>
        </w:rPr>
        <w:t xml:space="preserve"> банка визначається такими </w:t>
      </w:r>
      <w:r>
        <w:rPr>
          <w:noProof/>
          <w:color w:val="000000"/>
          <w:sz w:val="28"/>
          <w:szCs w:val="28"/>
        </w:rPr>
        <w:t>чинниками</w:t>
      </w:r>
      <w:r>
        <w:rPr>
          <w:noProof/>
          <w:sz w:val="28"/>
          <w:szCs w:val="28"/>
        </w:rPr>
        <w:t>, як історія банку, культурні традиції, організаційна структура, стиль, прагнення і цінності вищого менеджменту.</w:t>
      </w:r>
    </w:p>
    <w:p w:rsidR="00E41195" w:rsidRDefault="00436E6A">
      <w:pPr>
        <w:spacing w:line="280" w:lineRule="auto"/>
        <w:ind w:firstLine="720"/>
        <w:jc w:val="both"/>
        <w:rPr>
          <w:noProof/>
          <w:sz w:val="28"/>
          <w:szCs w:val="28"/>
        </w:rPr>
      </w:pPr>
      <w:r>
        <w:rPr>
          <w:noProof/>
          <w:color w:val="000000"/>
          <w:sz w:val="28"/>
          <w:szCs w:val="28"/>
        </w:rPr>
        <w:t>Такий</w:t>
      </w:r>
      <w:r>
        <w:rPr>
          <w:noProof/>
          <w:sz w:val="28"/>
          <w:szCs w:val="28"/>
        </w:rPr>
        <w:t xml:space="preserve"> крок на </w:t>
      </w:r>
      <w:r>
        <w:rPr>
          <w:noProof/>
          <w:color w:val="000000"/>
          <w:sz w:val="28"/>
          <w:szCs w:val="28"/>
        </w:rPr>
        <w:t>шляху</w:t>
      </w:r>
      <w:r>
        <w:rPr>
          <w:noProof/>
          <w:sz w:val="28"/>
          <w:szCs w:val="28"/>
        </w:rPr>
        <w:t xml:space="preserve"> </w:t>
      </w:r>
      <w:r>
        <w:rPr>
          <w:noProof/>
          <w:color w:val="000000"/>
          <w:sz w:val="28"/>
          <w:szCs w:val="28"/>
        </w:rPr>
        <w:t>керування</w:t>
      </w:r>
      <w:r>
        <w:rPr>
          <w:noProof/>
          <w:sz w:val="28"/>
          <w:szCs w:val="28"/>
        </w:rPr>
        <w:t xml:space="preserve"> маркетингом - установлення цілей банку, що є не що </w:t>
      </w:r>
      <w:r>
        <w:rPr>
          <w:noProof/>
          <w:color w:val="000000"/>
          <w:sz w:val="28"/>
          <w:szCs w:val="28"/>
        </w:rPr>
        <w:t>інше</w:t>
      </w:r>
      <w:r>
        <w:rPr>
          <w:noProof/>
          <w:sz w:val="28"/>
          <w:szCs w:val="28"/>
        </w:rPr>
        <w:t xml:space="preserve">, як </w:t>
      </w:r>
      <w:r>
        <w:rPr>
          <w:noProof/>
          <w:color w:val="000000"/>
          <w:sz w:val="28"/>
          <w:szCs w:val="28"/>
        </w:rPr>
        <w:t>завданні</w:t>
      </w:r>
      <w:r>
        <w:rPr>
          <w:noProof/>
          <w:sz w:val="28"/>
          <w:szCs w:val="28"/>
        </w:rPr>
        <w:t xml:space="preserve">, </w:t>
      </w:r>
      <w:r>
        <w:rPr>
          <w:noProof/>
          <w:color w:val="000000"/>
          <w:sz w:val="28"/>
          <w:szCs w:val="28"/>
        </w:rPr>
        <w:t>конкретизовані</w:t>
      </w:r>
      <w:r>
        <w:rPr>
          <w:noProof/>
          <w:sz w:val="28"/>
          <w:szCs w:val="28"/>
        </w:rPr>
        <w:t xml:space="preserve"> за часом </w:t>
      </w:r>
      <w:r>
        <w:rPr>
          <w:noProof/>
          <w:color w:val="000000"/>
          <w:sz w:val="28"/>
          <w:szCs w:val="28"/>
        </w:rPr>
        <w:t>виконання</w:t>
      </w:r>
      <w:r>
        <w:rPr>
          <w:noProof/>
          <w:sz w:val="28"/>
          <w:szCs w:val="28"/>
        </w:rPr>
        <w:t xml:space="preserve"> й у </w:t>
      </w:r>
      <w:r>
        <w:rPr>
          <w:noProof/>
          <w:color w:val="000000"/>
          <w:sz w:val="28"/>
          <w:szCs w:val="28"/>
        </w:rPr>
        <w:t>кількісному</w:t>
      </w:r>
      <w:r>
        <w:rPr>
          <w:noProof/>
          <w:sz w:val="28"/>
          <w:szCs w:val="28"/>
        </w:rPr>
        <w:t xml:space="preserve"> </w:t>
      </w:r>
      <w:r>
        <w:rPr>
          <w:noProof/>
          <w:color w:val="000000"/>
          <w:sz w:val="28"/>
          <w:szCs w:val="28"/>
        </w:rPr>
        <w:t>відношенні</w:t>
      </w:r>
      <w:r>
        <w:rPr>
          <w:noProof/>
          <w:sz w:val="28"/>
          <w:szCs w:val="28"/>
        </w:rPr>
        <w:t xml:space="preserve">. При цьому враховуються стримуючі </w:t>
      </w:r>
      <w:r>
        <w:rPr>
          <w:noProof/>
          <w:color w:val="000000"/>
          <w:sz w:val="28"/>
          <w:szCs w:val="28"/>
        </w:rPr>
        <w:t>н</w:t>
      </w:r>
      <w:r>
        <w:rPr>
          <w:noProof/>
          <w:sz w:val="28"/>
          <w:szCs w:val="28"/>
        </w:rPr>
        <w:t xml:space="preserve"> стимулюючі </w:t>
      </w:r>
      <w:r>
        <w:rPr>
          <w:noProof/>
          <w:color w:val="000000"/>
          <w:sz w:val="28"/>
          <w:szCs w:val="28"/>
        </w:rPr>
        <w:t>чинники</w:t>
      </w:r>
      <w:r>
        <w:rPr>
          <w:noProof/>
          <w:sz w:val="28"/>
          <w:szCs w:val="28"/>
        </w:rPr>
        <w:t xml:space="preserve"> зовнішнього </w:t>
      </w:r>
      <w:r>
        <w:rPr>
          <w:noProof/>
          <w:color w:val="000000"/>
          <w:sz w:val="28"/>
          <w:szCs w:val="28"/>
        </w:rPr>
        <w:t>середовища</w:t>
      </w:r>
      <w:r>
        <w:rPr>
          <w:noProof/>
          <w:sz w:val="28"/>
          <w:szCs w:val="28"/>
        </w:rPr>
        <w:t>, інтереси акціонерів, внутрішні можливості банку.</w:t>
      </w:r>
    </w:p>
    <w:p w:rsidR="00E41195" w:rsidRDefault="00436E6A">
      <w:pPr>
        <w:spacing w:line="280" w:lineRule="auto"/>
        <w:ind w:firstLine="720"/>
        <w:jc w:val="both"/>
        <w:rPr>
          <w:noProof/>
          <w:sz w:val="28"/>
          <w:szCs w:val="28"/>
        </w:rPr>
      </w:pPr>
      <w:r>
        <w:rPr>
          <w:noProof/>
          <w:sz w:val="28"/>
          <w:szCs w:val="28"/>
        </w:rPr>
        <w:t xml:space="preserve">У процесі </w:t>
      </w:r>
      <w:r>
        <w:rPr>
          <w:noProof/>
          <w:color w:val="000000"/>
          <w:sz w:val="28"/>
          <w:szCs w:val="28"/>
        </w:rPr>
        <w:t>целеполагания</w:t>
      </w:r>
      <w:r>
        <w:rPr>
          <w:noProof/>
          <w:sz w:val="28"/>
          <w:szCs w:val="28"/>
        </w:rPr>
        <w:t xml:space="preserve"> не можна не враховувати </w:t>
      </w:r>
      <w:r>
        <w:rPr>
          <w:noProof/>
          <w:color w:val="000000"/>
          <w:sz w:val="28"/>
          <w:szCs w:val="28"/>
        </w:rPr>
        <w:t>той</w:t>
      </w:r>
      <w:r>
        <w:rPr>
          <w:noProof/>
          <w:sz w:val="28"/>
          <w:szCs w:val="28"/>
        </w:rPr>
        <w:t xml:space="preserve"> факт, що комерційний банк </w:t>
      </w:r>
      <w:r>
        <w:rPr>
          <w:noProof/>
          <w:color w:val="000000"/>
          <w:sz w:val="28"/>
          <w:szCs w:val="28"/>
        </w:rPr>
        <w:t>є</w:t>
      </w:r>
      <w:r>
        <w:rPr>
          <w:noProof/>
          <w:sz w:val="28"/>
          <w:szCs w:val="28"/>
        </w:rPr>
        <w:t xml:space="preserve"> структурованим об'єктом. </w:t>
      </w:r>
      <w:r>
        <w:rPr>
          <w:noProof/>
          <w:color w:val="000000"/>
          <w:sz w:val="28"/>
          <w:szCs w:val="28"/>
        </w:rPr>
        <w:t>Кожний</w:t>
      </w:r>
      <w:r>
        <w:rPr>
          <w:noProof/>
          <w:sz w:val="28"/>
          <w:szCs w:val="28"/>
        </w:rPr>
        <w:t xml:space="preserve"> підрозділ має своєї власної </w:t>
      </w:r>
      <w:r>
        <w:rPr>
          <w:noProof/>
          <w:color w:val="000000"/>
          <w:sz w:val="28"/>
          <w:szCs w:val="28"/>
        </w:rPr>
        <w:t>мети</w:t>
      </w:r>
      <w:r>
        <w:rPr>
          <w:noProof/>
          <w:sz w:val="28"/>
          <w:szCs w:val="28"/>
        </w:rPr>
        <w:t xml:space="preserve">. Крім того, сама система маркетингу припускає </w:t>
      </w:r>
      <w:r>
        <w:rPr>
          <w:noProof/>
          <w:color w:val="000000"/>
          <w:sz w:val="28"/>
          <w:szCs w:val="28"/>
        </w:rPr>
        <w:t>рішення</w:t>
      </w:r>
      <w:r>
        <w:rPr>
          <w:noProof/>
          <w:sz w:val="28"/>
          <w:szCs w:val="28"/>
        </w:rPr>
        <w:t xml:space="preserve"> </w:t>
      </w:r>
      <w:r>
        <w:rPr>
          <w:noProof/>
          <w:color w:val="000000"/>
          <w:sz w:val="28"/>
          <w:szCs w:val="28"/>
        </w:rPr>
        <w:t>множини</w:t>
      </w:r>
      <w:r>
        <w:rPr>
          <w:noProof/>
          <w:sz w:val="28"/>
          <w:szCs w:val="28"/>
        </w:rPr>
        <w:t xml:space="preserve"> </w:t>
      </w:r>
      <w:r>
        <w:rPr>
          <w:noProof/>
          <w:color w:val="000000"/>
          <w:sz w:val="28"/>
          <w:szCs w:val="28"/>
        </w:rPr>
        <w:t>приватних</w:t>
      </w:r>
      <w:r>
        <w:rPr>
          <w:noProof/>
          <w:sz w:val="28"/>
          <w:szCs w:val="28"/>
        </w:rPr>
        <w:t xml:space="preserve"> </w:t>
      </w:r>
      <w:r>
        <w:rPr>
          <w:noProof/>
          <w:color w:val="000000"/>
          <w:sz w:val="28"/>
          <w:szCs w:val="28"/>
        </w:rPr>
        <w:t>завдань</w:t>
      </w:r>
      <w:r>
        <w:rPr>
          <w:noProof/>
          <w:sz w:val="28"/>
          <w:szCs w:val="28"/>
        </w:rPr>
        <w:t xml:space="preserve">, що іноді суперечать одне одному. Цим обумовлюється багатоцільовий характер маркетингового планування, у результаті чого виникає </w:t>
      </w:r>
      <w:r>
        <w:rPr>
          <w:noProof/>
          <w:color w:val="000000"/>
          <w:sz w:val="28"/>
          <w:szCs w:val="28"/>
        </w:rPr>
        <w:t>завдання</w:t>
      </w:r>
      <w:r>
        <w:rPr>
          <w:noProof/>
          <w:sz w:val="28"/>
          <w:szCs w:val="28"/>
        </w:rPr>
        <w:t xml:space="preserve"> узгодження цілей. </w:t>
      </w:r>
      <w:r>
        <w:rPr>
          <w:noProof/>
          <w:color w:val="000000"/>
          <w:sz w:val="28"/>
          <w:szCs w:val="28"/>
        </w:rPr>
        <w:t>Всі</w:t>
      </w:r>
      <w:r>
        <w:rPr>
          <w:noProof/>
          <w:sz w:val="28"/>
          <w:szCs w:val="28"/>
        </w:rPr>
        <w:t xml:space="preserve"> ці </w:t>
      </w:r>
      <w:r>
        <w:rPr>
          <w:noProof/>
          <w:color w:val="000000"/>
          <w:sz w:val="28"/>
          <w:szCs w:val="28"/>
        </w:rPr>
        <w:t>питання</w:t>
      </w:r>
      <w:r>
        <w:rPr>
          <w:noProof/>
          <w:sz w:val="28"/>
          <w:szCs w:val="28"/>
        </w:rPr>
        <w:t xml:space="preserve"> </w:t>
      </w:r>
      <w:r>
        <w:rPr>
          <w:noProof/>
          <w:color w:val="000000"/>
          <w:sz w:val="28"/>
          <w:szCs w:val="28"/>
        </w:rPr>
        <w:t>вирішуються</w:t>
      </w:r>
      <w:r>
        <w:rPr>
          <w:noProof/>
          <w:sz w:val="28"/>
          <w:szCs w:val="28"/>
        </w:rPr>
        <w:t xml:space="preserve"> на рівні математичної постановки комплексу </w:t>
      </w:r>
      <w:r>
        <w:rPr>
          <w:noProof/>
          <w:color w:val="000000"/>
          <w:sz w:val="28"/>
          <w:szCs w:val="28"/>
        </w:rPr>
        <w:t>завданнів</w:t>
      </w:r>
      <w:r>
        <w:rPr>
          <w:noProof/>
          <w:sz w:val="28"/>
          <w:szCs w:val="28"/>
        </w:rPr>
        <w:t xml:space="preserve"> банківського маркетингу.</w:t>
      </w:r>
    </w:p>
    <w:p w:rsidR="00E41195" w:rsidRDefault="00436E6A">
      <w:pPr>
        <w:spacing w:line="280" w:lineRule="auto"/>
        <w:ind w:firstLine="720"/>
        <w:jc w:val="both"/>
        <w:rPr>
          <w:noProof/>
          <w:sz w:val="28"/>
          <w:szCs w:val="28"/>
        </w:rPr>
      </w:pPr>
      <w:r>
        <w:rPr>
          <w:noProof/>
          <w:sz w:val="28"/>
          <w:szCs w:val="28"/>
        </w:rPr>
        <w:t xml:space="preserve">Виходячи з концепції маркетингу можна сформулювати головна </w:t>
      </w:r>
      <w:r>
        <w:rPr>
          <w:noProof/>
          <w:color w:val="000000"/>
          <w:sz w:val="28"/>
          <w:szCs w:val="28"/>
        </w:rPr>
        <w:t>мета</w:t>
      </w:r>
      <w:r>
        <w:rPr>
          <w:noProof/>
          <w:sz w:val="28"/>
          <w:szCs w:val="28"/>
        </w:rPr>
        <w:t xml:space="preserve">, </w:t>
      </w:r>
      <w:r>
        <w:rPr>
          <w:noProof/>
          <w:color w:val="000000"/>
          <w:sz w:val="28"/>
          <w:szCs w:val="28"/>
        </w:rPr>
        <w:t>розв'язувану</w:t>
      </w:r>
      <w:r>
        <w:rPr>
          <w:noProof/>
          <w:sz w:val="28"/>
          <w:szCs w:val="28"/>
        </w:rPr>
        <w:t xml:space="preserve"> в </w:t>
      </w:r>
      <w:r>
        <w:rPr>
          <w:noProof/>
          <w:color w:val="000000"/>
          <w:sz w:val="28"/>
          <w:szCs w:val="28"/>
        </w:rPr>
        <w:t>ході</w:t>
      </w:r>
      <w:r>
        <w:rPr>
          <w:noProof/>
          <w:sz w:val="28"/>
          <w:szCs w:val="28"/>
        </w:rPr>
        <w:t xml:space="preserve"> проектування й експлуатації системи автоматизованого банківського маркетингу. Вона </w:t>
      </w:r>
      <w:r>
        <w:rPr>
          <w:noProof/>
          <w:color w:val="000000"/>
          <w:sz w:val="28"/>
          <w:szCs w:val="28"/>
        </w:rPr>
        <w:t>випливає</w:t>
      </w:r>
      <w:r>
        <w:rPr>
          <w:noProof/>
          <w:sz w:val="28"/>
          <w:szCs w:val="28"/>
        </w:rPr>
        <w:t xml:space="preserve"> з необхідності аналізувати, максимізувати і задовольняти </w:t>
      </w:r>
      <w:r>
        <w:rPr>
          <w:noProof/>
          <w:color w:val="000000"/>
          <w:sz w:val="28"/>
          <w:szCs w:val="28"/>
        </w:rPr>
        <w:t>споживчий</w:t>
      </w:r>
      <w:r>
        <w:rPr>
          <w:noProof/>
          <w:sz w:val="28"/>
          <w:szCs w:val="28"/>
        </w:rPr>
        <w:t xml:space="preserve"> </w:t>
      </w:r>
      <w:r>
        <w:rPr>
          <w:noProof/>
          <w:color w:val="000000"/>
          <w:sz w:val="28"/>
          <w:szCs w:val="28"/>
        </w:rPr>
        <w:t>сирое</w:t>
      </w:r>
      <w:r>
        <w:rPr>
          <w:noProof/>
          <w:sz w:val="28"/>
          <w:szCs w:val="28"/>
        </w:rPr>
        <w:t xml:space="preserve"> на банківські продукти.</w:t>
      </w:r>
      <w:r>
        <w:rPr>
          <w:b/>
          <w:bCs/>
          <w:noProof/>
          <w:sz w:val="28"/>
          <w:szCs w:val="28"/>
        </w:rPr>
        <w:t xml:space="preserve"> Глобальна</w:t>
      </w:r>
      <w:r>
        <w:rPr>
          <w:noProof/>
          <w:sz w:val="28"/>
          <w:szCs w:val="28"/>
        </w:rPr>
        <w:t xml:space="preserve"> </w:t>
      </w:r>
      <w:r>
        <w:rPr>
          <w:noProof/>
          <w:color w:val="000000"/>
          <w:sz w:val="28"/>
          <w:szCs w:val="28"/>
        </w:rPr>
        <w:t>мета</w:t>
      </w:r>
      <w:r>
        <w:rPr>
          <w:noProof/>
          <w:sz w:val="28"/>
          <w:szCs w:val="28"/>
        </w:rPr>
        <w:t xml:space="preserve"> функціонування кібернетичної системи </w:t>
      </w:r>
      <w:r>
        <w:rPr>
          <w:noProof/>
          <w:color w:val="000000"/>
          <w:sz w:val="28"/>
          <w:szCs w:val="28"/>
        </w:rPr>
        <w:t>керування</w:t>
      </w:r>
      <w:r>
        <w:rPr>
          <w:noProof/>
          <w:sz w:val="28"/>
          <w:szCs w:val="28"/>
        </w:rPr>
        <w:t xml:space="preserve"> </w:t>
      </w:r>
      <w:r>
        <w:rPr>
          <w:noProof/>
          <w:color w:val="000000"/>
          <w:sz w:val="28"/>
          <w:szCs w:val="28"/>
        </w:rPr>
        <w:t>микроспросом</w:t>
      </w:r>
      <w:r>
        <w:rPr>
          <w:noProof/>
          <w:sz w:val="28"/>
          <w:szCs w:val="28"/>
        </w:rPr>
        <w:t xml:space="preserve"> на банківські послуги </w:t>
      </w:r>
      <w:r>
        <w:rPr>
          <w:noProof/>
          <w:color w:val="000000"/>
          <w:sz w:val="28"/>
          <w:szCs w:val="28"/>
        </w:rPr>
        <w:t>полягає</w:t>
      </w:r>
      <w:r>
        <w:rPr>
          <w:noProof/>
          <w:sz w:val="28"/>
          <w:szCs w:val="28"/>
        </w:rPr>
        <w:t xml:space="preserve"> в </w:t>
      </w:r>
      <w:r>
        <w:rPr>
          <w:noProof/>
          <w:color w:val="000000"/>
          <w:sz w:val="28"/>
          <w:szCs w:val="28"/>
        </w:rPr>
        <w:t>оптимальному</w:t>
      </w:r>
      <w:r>
        <w:rPr>
          <w:noProof/>
          <w:sz w:val="28"/>
          <w:szCs w:val="28"/>
        </w:rPr>
        <w:t xml:space="preserve"> по кількості </w:t>
      </w:r>
      <w:r>
        <w:rPr>
          <w:noProof/>
          <w:color w:val="000000"/>
          <w:sz w:val="28"/>
          <w:szCs w:val="28"/>
        </w:rPr>
        <w:t>н</w:t>
      </w:r>
      <w:r>
        <w:rPr>
          <w:noProof/>
          <w:sz w:val="28"/>
          <w:szCs w:val="28"/>
        </w:rPr>
        <w:t xml:space="preserve"> якості </w:t>
      </w:r>
      <w:r>
        <w:rPr>
          <w:noProof/>
          <w:color w:val="000000"/>
          <w:sz w:val="28"/>
          <w:szCs w:val="28"/>
        </w:rPr>
        <w:t>складі</w:t>
      </w:r>
      <w:r>
        <w:rPr>
          <w:noProof/>
          <w:sz w:val="28"/>
          <w:szCs w:val="28"/>
        </w:rPr>
        <w:t xml:space="preserve"> </w:t>
      </w:r>
      <w:r>
        <w:rPr>
          <w:noProof/>
          <w:color w:val="000000"/>
          <w:sz w:val="28"/>
          <w:szCs w:val="28"/>
        </w:rPr>
        <w:t>запропонованого</w:t>
      </w:r>
      <w:r>
        <w:rPr>
          <w:noProof/>
          <w:sz w:val="28"/>
          <w:szCs w:val="28"/>
        </w:rPr>
        <w:t xml:space="preserve"> клієнтам продуктового ряду в </w:t>
      </w:r>
      <w:r>
        <w:rPr>
          <w:noProof/>
          <w:color w:val="000000"/>
          <w:sz w:val="28"/>
          <w:szCs w:val="28"/>
        </w:rPr>
        <w:t>змісті</w:t>
      </w:r>
      <w:r>
        <w:rPr>
          <w:noProof/>
          <w:sz w:val="28"/>
          <w:szCs w:val="28"/>
        </w:rPr>
        <w:t xml:space="preserve"> максимальної відповідності структурі клієнтських запитів.</w:t>
      </w:r>
    </w:p>
    <w:p w:rsidR="00E41195" w:rsidRDefault="00436E6A">
      <w:pPr>
        <w:ind w:firstLine="720"/>
        <w:jc w:val="both"/>
        <w:rPr>
          <w:noProof/>
          <w:sz w:val="28"/>
          <w:szCs w:val="28"/>
        </w:rPr>
      </w:pPr>
      <w:r>
        <w:rPr>
          <w:noProof/>
          <w:sz w:val="28"/>
          <w:szCs w:val="28"/>
        </w:rPr>
        <w:t xml:space="preserve">У системі </w:t>
      </w:r>
      <w:r>
        <w:rPr>
          <w:noProof/>
          <w:color w:val="000000"/>
          <w:sz w:val="28"/>
          <w:szCs w:val="28"/>
        </w:rPr>
        <w:t>керування</w:t>
      </w:r>
      <w:r>
        <w:rPr>
          <w:noProof/>
          <w:sz w:val="28"/>
          <w:szCs w:val="28"/>
        </w:rPr>
        <w:t xml:space="preserve"> маркетингом необхідно розрізняти </w:t>
      </w:r>
      <w:r>
        <w:rPr>
          <w:noProof/>
          <w:color w:val="000000"/>
          <w:sz w:val="28"/>
          <w:szCs w:val="28"/>
        </w:rPr>
        <w:t>такі</w:t>
      </w:r>
      <w:r>
        <w:rPr>
          <w:noProof/>
          <w:sz w:val="28"/>
          <w:szCs w:val="28"/>
        </w:rPr>
        <w:t xml:space="preserve"> </w:t>
      </w:r>
      <w:r>
        <w:rPr>
          <w:i/>
          <w:iCs/>
          <w:noProof/>
          <w:sz w:val="28"/>
          <w:szCs w:val="28"/>
        </w:rPr>
        <w:t>етапи функціонування:</w:t>
      </w:r>
    </w:p>
    <w:p w:rsidR="00E41195" w:rsidRDefault="00436E6A">
      <w:pPr>
        <w:numPr>
          <w:ilvl w:val="0"/>
          <w:numId w:val="89"/>
        </w:numPr>
        <w:spacing w:before="20"/>
        <w:jc w:val="both"/>
        <w:rPr>
          <w:noProof/>
          <w:sz w:val="28"/>
          <w:szCs w:val="28"/>
        </w:rPr>
      </w:pPr>
      <w:r>
        <w:rPr>
          <w:noProof/>
          <w:sz w:val="28"/>
          <w:szCs w:val="28"/>
        </w:rPr>
        <w:t xml:space="preserve">робота на етапі впровадження системи в умовах </w:t>
      </w:r>
      <w:r>
        <w:rPr>
          <w:noProof/>
          <w:color w:val="000000"/>
          <w:sz w:val="28"/>
          <w:szCs w:val="28"/>
        </w:rPr>
        <w:t>стабільної</w:t>
      </w:r>
      <w:r>
        <w:rPr>
          <w:noProof/>
          <w:sz w:val="28"/>
          <w:szCs w:val="28"/>
        </w:rPr>
        <w:t xml:space="preserve"> </w:t>
      </w:r>
      <w:r>
        <w:rPr>
          <w:noProof/>
          <w:color w:val="000000"/>
          <w:sz w:val="28"/>
          <w:szCs w:val="28"/>
        </w:rPr>
        <w:t>ринкової</w:t>
      </w:r>
      <w:r>
        <w:rPr>
          <w:noProof/>
          <w:sz w:val="28"/>
          <w:szCs w:val="28"/>
        </w:rPr>
        <w:t xml:space="preserve"> </w:t>
      </w:r>
      <w:r>
        <w:rPr>
          <w:noProof/>
          <w:color w:val="000000"/>
          <w:sz w:val="28"/>
          <w:szCs w:val="28"/>
        </w:rPr>
        <w:t>н</w:t>
      </w:r>
      <w:r>
        <w:rPr>
          <w:noProof/>
          <w:sz w:val="28"/>
          <w:szCs w:val="28"/>
        </w:rPr>
        <w:t xml:space="preserve"> </w:t>
      </w:r>
      <w:r>
        <w:rPr>
          <w:noProof/>
          <w:color w:val="000000"/>
          <w:sz w:val="28"/>
          <w:szCs w:val="28"/>
        </w:rPr>
        <w:t>економічної</w:t>
      </w:r>
      <w:r>
        <w:rPr>
          <w:noProof/>
          <w:sz w:val="28"/>
          <w:szCs w:val="28"/>
        </w:rPr>
        <w:t xml:space="preserve"> ситуації;</w:t>
      </w:r>
    </w:p>
    <w:p w:rsidR="00E41195" w:rsidRDefault="00436E6A">
      <w:pPr>
        <w:numPr>
          <w:ilvl w:val="0"/>
          <w:numId w:val="89"/>
        </w:numPr>
        <w:jc w:val="both"/>
        <w:rPr>
          <w:noProof/>
          <w:sz w:val="28"/>
          <w:szCs w:val="28"/>
        </w:rPr>
      </w:pPr>
      <w:r>
        <w:rPr>
          <w:noProof/>
          <w:sz w:val="28"/>
          <w:szCs w:val="28"/>
        </w:rPr>
        <w:t>робочий експлуатаційний режим;</w:t>
      </w:r>
    </w:p>
    <w:p w:rsidR="00E41195" w:rsidRDefault="00436E6A">
      <w:pPr>
        <w:numPr>
          <w:ilvl w:val="0"/>
          <w:numId w:val="89"/>
        </w:numPr>
        <w:jc w:val="both"/>
        <w:rPr>
          <w:noProof/>
          <w:sz w:val="28"/>
          <w:szCs w:val="28"/>
        </w:rPr>
      </w:pPr>
      <w:r>
        <w:rPr>
          <w:noProof/>
          <w:sz w:val="28"/>
          <w:szCs w:val="28"/>
        </w:rPr>
        <w:t xml:space="preserve">робота в </w:t>
      </w:r>
      <w:r>
        <w:rPr>
          <w:noProof/>
          <w:color w:val="000000"/>
          <w:sz w:val="28"/>
          <w:szCs w:val="28"/>
        </w:rPr>
        <w:t>аварійному</w:t>
      </w:r>
      <w:r>
        <w:rPr>
          <w:noProof/>
          <w:sz w:val="28"/>
          <w:szCs w:val="28"/>
        </w:rPr>
        <w:t xml:space="preserve"> режимі при </w:t>
      </w:r>
      <w:r>
        <w:rPr>
          <w:noProof/>
          <w:color w:val="000000"/>
          <w:sz w:val="28"/>
          <w:szCs w:val="28"/>
        </w:rPr>
        <w:t>нестабильной</w:t>
      </w:r>
      <w:r>
        <w:rPr>
          <w:noProof/>
          <w:sz w:val="28"/>
          <w:szCs w:val="28"/>
        </w:rPr>
        <w:t xml:space="preserve"> економічній або кон'юнктурній ситуації (інфляційні процеси, різкі </w:t>
      </w:r>
      <w:r>
        <w:rPr>
          <w:noProof/>
          <w:color w:val="000000"/>
          <w:sz w:val="28"/>
          <w:szCs w:val="28"/>
        </w:rPr>
        <w:t>зльоти</w:t>
      </w:r>
      <w:r>
        <w:rPr>
          <w:noProof/>
          <w:sz w:val="28"/>
          <w:szCs w:val="28"/>
        </w:rPr>
        <w:t xml:space="preserve"> і падіння рівня попиту, активізація конкурентів і т.д.).</w:t>
      </w:r>
    </w:p>
    <w:p w:rsidR="00E41195" w:rsidRDefault="00436E6A">
      <w:pPr>
        <w:spacing w:before="20"/>
        <w:ind w:firstLine="720"/>
        <w:jc w:val="both"/>
        <w:rPr>
          <w:noProof/>
          <w:sz w:val="28"/>
          <w:szCs w:val="28"/>
        </w:rPr>
      </w:pPr>
      <w:r>
        <w:rPr>
          <w:noProof/>
          <w:sz w:val="28"/>
          <w:szCs w:val="28"/>
        </w:rPr>
        <w:t xml:space="preserve">Призначення критеріїв </w:t>
      </w:r>
      <w:r>
        <w:rPr>
          <w:noProof/>
          <w:color w:val="000000"/>
          <w:sz w:val="28"/>
          <w:szCs w:val="28"/>
        </w:rPr>
        <w:t>оптнмизацни</w:t>
      </w:r>
      <w:r>
        <w:rPr>
          <w:noProof/>
          <w:sz w:val="28"/>
          <w:szCs w:val="28"/>
        </w:rPr>
        <w:t xml:space="preserve"> для кожного етапу експлуатаційного режиму системи </w:t>
      </w:r>
      <w:r>
        <w:rPr>
          <w:noProof/>
          <w:color w:val="000000"/>
          <w:sz w:val="28"/>
          <w:szCs w:val="28"/>
        </w:rPr>
        <w:t>є</w:t>
      </w:r>
      <w:r>
        <w:rPr>
          <w:noProof/>
          <w:sz w:val="28"/>
          <w:szCs w:val="28"/>
        </w:rPr>
        <w:t xml:space="preserve"> самою важливою частиною проблеми, що не може цілком </w:t>
      </w:r>
      <w:r>
        <w:rPr>
          <w:noProof/>
          <w:color w:val="000000"/>
          <w:sz w:val="28"/>
          <w:szCs w:val="28"/>
        </w:rPr>
        <w:t>вирішуватися</w:t>
      </w:r>
      <w:r>
        <w:rPr>
          <w:noProof/>
          <w:sz w:val="28"/>
          <w:szCs w:val="28"/>
        </w:rPr>
        <w:t xml:space="preserve"> формалізованими методами. Встановлене правило вибору або цільової функції можуть підлягати корекції за результатами </w:t>
      </w:r>
      <w:r>
        <w:rPr>
          <w:noProof/>
          <w:color w:val="000000"/>
          <w:sz w:val="28"/>
          <w:szCs w:val="28"/>
        </w:rPr>
        <w:t>прийнятого</w:t>
      </w:r>
      <w:r>
        <w:rPr>
          <w:noProof/>
          <w:sz w:val="28"/>
          <w:szCs w:val="28"/>
        </w:rPr>
        <w:t xml:space="preserve"> </w:t>
      </w:r>
      <w:r>
        <w:rPr>
          <w:noProof/>
          <w:color w:val="000000"/>
          <w:sz w:val="28"/>
          <w:szCs w:val="28"/>
        </w:rPr>
        <w:t>рішення</w:t>
      </w:r>
      <w:r>
        <w:rPr>
          <w:noProof/>
          <w:sz w:val="28"/>
          <w:szCs w:val="28"/>
        </w:rPr>
        <w:t xml:space="preserve"> </w:t>
      </w:r>
      <w:r>
        <w:rPr>
          <w:noProof/>
          <w:color w:val="000000"/>
          <w:sz w:val="28"/>
          <w:szCs w:val="28"/>
        </w:rPr>
        <w:t>ітераційним</w:t>
      </w:r>
      <w:r>
        <w:rPr>
          <w:noProof/>
          <w:sz w:val="28"/>
          <w:szCs w:val="28"/>
        </w:rPr>
        <w:t xml:space="preserve"> шляхом. З огляду на, що </w:t>
      </w:r>
      <w:r>
        <w:rPr>
          <w:noProof/>
          <w:color w:val="000000"/>
          <w:sz w:val="28"/>
          <w:szCs w:val="28"/>
        </w:rPr>
        <w:t>завдання</w:t>
      </w:r>
      <w:r>
        <w:rPr>
          <w:noProof/>
          <w:sz w:val="28"/>
          <w:szCs w:val="28"/>
        </w:rPr>
        <w:t xml:space="preserve"> </w:t>
      </w:r>
      <w:r>
        <w:rPr>
          <w:noProof/>
          <w:color w:val="000000"/>
          <w:sz w:val="28"/>
          <w:szCs w:val="28"/>
        </w:rPr>
        <w:t>вирішується</w:t>
      </w:r>
      <w:r>
        <w:rPr>
          <w:noProof/>
          <w:sz w:val="28"/>
          <w:szCs w:val="28"/>
        </w:rPr>
        <w:t xml:space="preserve"> на </w:t>
      </w:r>
      <w:r>
        <w:rPr>
          <w:noProof/>
          <w:color w:val="000000"/>
          <w:sz w:val="28"/>
          <w:szCs w:val="28"/>
        </w:rPr>
        <w:t>мікрорівні</w:t>
      </w:r>
      <w:r>
        <w:rPr>
          <w:noProof/>
          <w:sz w:val="28"/>
          <w:szCs w:val="28"/>
        </w:rPr>
        <w:t xml:space="preserve"> “зсередини” банківської установи, можна сформулювати </w:t>
      </w:r>
      <w:r>
        <w:rPr>
          <w:noProof/>
          <w:color w:val="000000"/>
          <w:sz w:val="28"/>
          <w:szCs w:val="28"/>
        </w:rPr>
        <w:t>глобальний</w:t>
      </w:r>
      <w:r>
        <w:rPr>
          <w:noProof/>
          <w:sz w:val="28"/>
          <w:szCs w:val="28"/>
        </w:rPr>
        <w:t xml:space="preserve"> критерій оптимізації системи:</w:t>
      </w:r>
    </w:p>
    <w:p w:rsidR="00E41195" w:rsidRDefault="00436E6A">
      <w:pPr>
        <w:spacing w:before="100"/>
        <w:ind w:firstLine="720"/>
        <w:jc w:val="both"/>
        <w:rPr>
          <w:noProof/>
          <w:sz w:val="28"/>
          <w:szCs w:val="28"/>
        </w:rPr>
      </w:pPr>
      <w:r>
        <w:rPr>
          <w:noProof/>
          <w:color w:val="000000"/>
          <w:sz w:val="28"/>
          <w:szCs w:val="28"/>
        </w:rPr>
        <w:t>а</w:t>
      </w:r>
      <w:r>
        <w:rPr>
          <w:noProof/>
          <w:color w:val="000000"/>
          <w:sz w:val="28"/>
          <w:szCs w:val="28"/>
          <w:vertAlign w:val="subscript"/>
        </w:rPr>
        <w:t>п</w:t>
      </w:r>
      <w:r>
        <w:rPr>
          <w:noProof/>
          <w:sz w:val="28"/>
          <w:szCs w:val="28"/>
        </w:rPr>
        <w:t xml:space="preserve"> П + </w:t>
      </w:r>
      <w:r>
        <w:rPr>
          <w:noProof/>
          <w:color w:val="000000"/>
          <w:sz w:val="28"/>
          <w:szCs w:val="28"/>
        </w:rPr>
        <w:t>а</w:t>
      </w:r>
      <w:r>
        <w:rPr>
          <w:noProof/>
          <w:color w:val="000000"/>
          <w:sz w:val="28"/>
          <w:szCs w:val="28"/>
          <w:vertAlign w:val="subscript"/>
        </w:rPr>
        <w:t>с</w:t>
      </w:r>
      <w:r>
        <w:rPr>
          <w:noProof/>
          <w:sz w:val="28"/>
          <w:szCs w:val="28"/>
        </w:rPr>
        <w:t xml:space="preserve"> С - </w:t>
      </w:r>
      <w:r>
        <w:rPr>
          <w:noProof/>
          <w:color w:val="000000"/>
          <w:sz w:val="28"/>
          <w:szCs w:val="28"/>
        </w:rPr>
        <w:t>а</w:t>
      </w:r>
      <w:r>
        <w:rPr>
          <w:noProof/>
          <w:color w:val="000000"/>
          <w:sz w:val="28"/>
          <w:szCs w:val="28"/>
          <w:vertAlign w:val="subscript"/>
        </w:rPr>
        <w:t>з</w:t>
      </w:r>
      <w:r>
        <w:rPr>
          <w:noProof/>
          <w:sz w:val="28"/>
          <w:szCs w:val="28"/>
        </w:rPr>
        <w:t xml:space="preserve"> З → </w:t>
      </w:r>
      <w:r>
        <w:rPr>
          <w:noProof/>
          <w:color w:val="000000"/>
          <w:sz w:val="28"/>
          <w:szCs w:val="28"/>
        </w:rPr>
        <w:t>мах</w:t>
      </w:r>
      <w:r>
        <w:rPr>
          <w:noProof/>
          <w:sz w:val="28"/>
          <w:szCs w:val="28"/>
        </w:rPr>
        <w:t>,</w:t>
      </w:r>
    </w:p>
    <w:p w:rsidR="00E41195" w:rsidRDefault="00436E6A">
      <w:pPr>
        <w:spacing w:before="80"/>
        <w:ind w:firstLine="284"/>
        <w:jc w:val="both"/>
        <w:rPr>
          <w:noProof/>
          <w:sz w:val="28"/>
          <w:szCs w:val="28"/>
        </w:rPr>
      </w:pPr>
      <w:r>
        <w:rPr>
          <w:noProof/>
          <w:sz w:val="28"/>
          <w:szCs w:val="28"/>
        </w:rPr>
        <w:t>де   П - прибуток банку;</w:t>
      </w:r>
    </w:p>
    <w:p w:rsidR="00E41195" w:rsidRDefault="00436E6A">
      <w:pPr>
        <w:ind w:firstLine="720"/>
        <w:jc w:val="both"/>
        <w:rPr>
          <w:noProof/>
          <w:sz w:val="28"/>
          <w:szCs w:val="28"/>
        </w:rPr>
      </w:pPr>
      <w:r>
        <w:rPr>
          <w:noProof/>
          <w:sz w:val="28"/>
          <w:szCs w:val="28"/>
        </w:rPr>
        <w:t>С -- попит на його продукцію;</w:t>
      </w:r>
    </w:p>
    <w:p w:rsidR="00E41195" w:rsidRDefault="00436E6A">
      <w:pPr>
        <w:ind w:firstLine="720"/>
        <w:jc w:val="both"/>
        <w:rPr>
          <w:noProof/>
          <w:sz w:val="28"/>
          <w:szCs w:val="28"/>
        </w:rPr>
      </w:pPr>
      <w:r>
        <w:rPr>
          <w:noProof/>
          <w:sz w:val="28"/>
          <w:szCs w:val="28"/>
        </w:rPr>
        <w:t xml:space="preserve">3 - сумарні </w:t>
      </w:r>
      <w:r>
        <w:rPr>
          <w:noProof/>
          <w:color w:val="000000"/>
          <w:sz w:val="28"/>
          <w:szCs w:val="28"/>
        </w:rPr>
        <w:t>витрати</w:t>
      </w:r>
      <w:r>
        <w:rPr>
          <w:noProof/>
          <w:sz w:val="28"/>
          <w:szCs w:val="28"/>
        </w:rPr>
        <w:t xml:space="preserve"> на виробництво і реалізацію послуг;</w:t>
      </w:r>
    </w:p>
    <w:p w:rsidR="00E41195" w:rsidRDefault="00436E6A">
      <w:pPr>
        <w:ind w:firstLine="720"/>
        <w:jc w:val="both"/>
        <w:rPr>
          <w:noProof/>
          <w:sz w:val="28"/>
          <w:szCs w:val="28"/>
        </w:rPr>
      </w:pPr>
      <w:r>
        <w:rPr>
          <w:noProof/>
          <w:color w:val="000000"/>
          <w:sz w:val="28"/>
          <w:szCs w:val="28"/>
        </w:rPr>
        <w:t>а</w:t>
      </w:r>
      <w:r>
        <w:rPr>
          <w:noProof/>
          <w:color w:val="000000"/>
          <w:sz w:val="28"/>
          <w:szCs w:val="28"/>
          <w:vertAlign w:val="subscript"/>
        </w:rPr>
        <w:t>п</w:t>
      </w:r>
      <w:r>
        <w:rPr>
          <w:noProof/>
          <w:sz w:val="28"/>
          <w:szCs w:val="28"/>
        </w:rPr>
        <w:t>, а</w:t>
      </w:r>
      <w:r>
        <w:rPr>
          <w:noProof/>
          <w:sz w:val="28"/>
          <w:szCs w:val="28"/>
          <w:vertAlign w:val="subscript"/>
        </w:rPr>
        <w:t>с</w:t>
      </w:r>
      <w:r>
        <w:rPr>
          <w:noProof/>
          <w:sz w:val="28"/>
          <w:szCs w:val="28"/>
        </w:rPr>
        <w:t xml:space="preserve">, </w:t>
      </w:r>
      <w:r>
        <w:rPr>
          <w:noProof/>
          <w:color w:val="000000"/>
          <w:sz w:val="28"/>
          <w:szCs w:val="28"/>
        </w:rPr>
        <w:t>а</w:t>
      </w:r>
      <w:r>
        <w:rPr>
          <w:noProof/>
          <w:color w:val="000000"/>
          <w:sz w:val="28"/>
          <w:szCs w:val="28"/>
          <w:vertAlign w:val="subscript"/>
        </w:rPr>
        <w:t>з</w:t>
      </w:r>
      <w:r>
        <w:rPr>
          <w:noProof/>
          <w:sz w:val="28"/>
          <w:szCs w:val="28"/>
        </w:rPr>
        <w:t xml:space="preserve"> - адаптивні коефіцієнти, </w:t>
      </w:r>
      <w:r>
        <w:rPr>
          <w:noProof/>
          <w:color w:val="000000"/>
          <w:sz w:val="28"/>
          <w:szCs w:val="28"/>
        </w:rPr>
        <w:t>обумовлені</w:t>
      </w:r>
      <w:r>
        <w:rPr>
          <w:noProof/>
          <w:sz w:val="28"/>
          <w:szCs w:val="28"/>
        </w:rPr>
        <w:t xml:space="preserve"> в залежності від стадії експлуатації системи і </w:t>
      </w:r>
      <w:r>
        <w:rPr>
          <w:noProof/>
          <w:color w:val="000000"/>
          <w:sz w:val="28"/>
          <w:szCs w:val="28"/>
        </w:rPr>
        <w:t>ринкової</w:t>
      </w:r>
      <w:r>
        <w:rPr>
          <w:noProof/>
          <w:sz w:val="28"/>
          <w:szCs w:val="28"/>
        </w:rPr>
        <w:t xml:space="preserve"> ситуації. Корекція </w:t>
      </w:r>
      <w:r>
        <w:rPr>
          <w:noProof/>
          <w:color w:val="000000"/>
          <w:sz w:val="28"/>
          <w:szCs w:val="28"/>
        </w:rPr>
        <w:t>функционала</w:t>
      </w:r>
      <w:r>
        <w:rPr>
          <w:noProof/>
          <w:sz w:val="28"/>
          <w:szCs w:val="28"/>
        </w:rPr>
        <w:t xml:space="preserve"> здійснюється на основі результатів чисельних експериментів після синтезу оптимального </w:t>
      </w:r>
      <w:r>
        <w:rPr>
          <w:noProof/>
          <w:color w:val="000000"/>
          <w:sz w:val="28"/>
          <w:szCs w:val="28"/>
        </w:rPr>
        <w:t>керування</w:t>
      </w:r>
      <w:r>
        <w:rPr>
          <w:noProof/>
          <w:sz w:val="28"/>
          <w:szCs w:val="28"/>
        </w:rPr>
        <w:t>.</w:t>
      </w:r>
    </w:p>
    <w:p w:rsidR="00E41195" w:rsidRDefault="00436E6A">
      <w:pPr>
        <w:ind w:firstLine="567"/>
        <w:jc w:val="both"/>
        <w:rPr>
          <w:noProof/>
          <w:sz w:val="28"/>
          <w:szCs w:val="28"/>
        </w:rPr>
      </w:pPr>
      <w:r>
        <w:rPr>
          <w:noProof/>
          <w:sz w:val="28"/>
          <w:szCs w:val="28"/>
        </w:rPr>
        <w:t xml:space="preserve">На основі аналізу даних про </w:t>
      </w:r>
      <w:r>
        <w:rPr>
          <w:noProof/>
          <w:color w:val="000000"/>
          <w:sz w:val="28"/>
          <w:szCs w:val="28"/>
        </w:rPr>
        <w:t>стан</w:t>
      </w:r>
      <w:r>
        <w:rPr>
          <w:noProof/>
          <w:sz w:val="28"/>
          <w:szCs w:val="28"/>
        </w:rPr>
        <w:t xml:space="preserve"> ринкового сегмента, у </w:t>
      </w:r>
      <w:r>
        <w:rPr>
          <w:noProof/>
          <w:color w:val="000000"/>
          <w:sz w:val="28"/>
          <w:szCs w:val="28"/>
        </w:rPr>
        <w:t>якому</w:t>
      </w:r>
      <w:r>
        <w:rPr>
          <w:noProof/>
          <w:sz w:val="28"/>
          <w:szCs w:val="28"/>
        </w:rPr>
        <w:t xml:space="preserve"> працює банк, </w:t>
      </w:r>
      <w:r>
        <w:rPr>
          <w:noProof/>
          <w:color w:val="000000"/>
          <w:sz w:val="28"/>
          <w:szCs w:val="28"/>
        </w:rPr>
        <w:t>керівництво</w:t>
      </w:r>
      <w:r>
        <w:rPr>
          <w:noProof/>
          <w:sz w:val="28"/>
          <w:szCs w:val="28"/>
        </w:rPr>
        <w:t xml:space="preserve"> розробляє стратегію у </w:t>
      </w:r>
      <w:r>
        <w:rPr>
          <w:noProof/>
          <w:color w:val="000000"/>
          <w:sz w:val="28"/>
          <w:szCs w:val="28"/>
        </w:rPr>
        <w:t>відношенні</w:t>
      </w:r>
      <w:r>
        <w:rPr>
          <w:noProof/>
          <w:sz w:val="28"/>
          <w:szCs w:val="28"/>
        </w:rPr>
        <w:t xml:space="preserve"> асортиментного набору, ціни на </w:t>
      </w:r>
      <w:r>
        <w:rPr>
          <w:noProof/>
          <w:color w:val="000000"/>
          <w:sz w:val="28"/>
          <w:szCs w:val="28"/>
        </w:rPr>
        <w:t>банківський</w:t>
      </w:r>
      <w:r>
        <w:rPr>
          <w:noProof/>
          <w:sz w:val="28"/>
          <w:szCs w:val="28"/>
        </w:rPr>
        <w:t xml:space="preserve"> продукт, </w:t>
      </w:r>
      <w:r>
        <w:rPr>
          <w:noProof/>
          <w:color w:val="000000"/>
          <w:sz w:val="28"/>
          <w:szCs w:val="28"/>
        </w:rPr>
        <w:t>припустимого</w:t>
      </w:r>
      <w:r>
        <w:rPr>
          <w:noProof/>
          <w:sz w:val="28"/>
          <w:szCs w:val="28"/>
        </w:rPr>
        <w:t xml:space="preserve"> рівня ризику. Теоретично можливі п'ять основних типів різноманітних стратегій маркетингу: </w:t>
      </w:r>
    </w:p>
    <w:p w:rsidR="00E41195" w:rsidRDefault="00436E6A">
      <w:pPr>
        <w:numPr>
          <w:ilvl w:val="0"/>
          <w:numId w:val="85"/>
        </w:numPr>
        <w:jc w:val="both"/>
        <w:rPr>
          <w:noProof/>
          <w:sz w:val="28"/>
          <w:szCs w:val="28"/>
        </w:rPr>
      </w:pPr>
      <w:r>
        <w:rPr>
          <w:noProof/>
          <w:sz w:val="28"/>
          <w:szCs w:val="28"/>
        </w:rPr>
        <w:t xml:space="preserve">надання існуючих послуг </w:t>
      </w:r>
      <w:r>
        <w:rPr>
          <w:noProof/>
          <w:color w:val="000000"/>
          <w:sz w:val="28"/>
          <w:szCs w:val="28"/>
        </w:rPr>
        <w:t>старим</w:t>
      </w:r>
      <w:r>
        <w:rPr>
          <w:noProof/>
          <w:sz w:val="28"/>
          <w:szCs w:val="28"/>
        </w:rPr>
        <w:t xml:space="preserve"> клієнтам </w:t>
      </w:r>
    </w:p>
    <w:p w:rsidR="00E41195" w:rsidRDefault="00436E6A">
      <w:pPr>
        <w:numPr>
          <w:ilvl w:val="0"/>
          <w:numId w:val="85"/>
        </w:numPr>
        <w:jc w:val="both"/>
        <w:rPr>
          <w:noProof/>
          <w:sz w:val="28"/>
          <w:szCs w:val="28"/>
        </w:rPr>
      </w:pPr>
      <w:r>
        <w:rPr>
          <w:noProof/>
          <w:sz w:val="28"/>
          <w:szCs w:val="28"/>
        </w:rPr>
        <w:t xml:space="preserve">робота в </w:t>
      </w:r>
      <w:r>
        <w:rPr>
          <w:noProof/>
          <w:color w:val="000000"/>
          <w:sz w:val="28"/>
          <w:szCs w:val="28"/>
        </w:rPr>
        <w:t>освоенном</w:t>
      </w:r>
      <w:r>
        <w:rPr>
          <w:noProof/>
          <w:sz w:val="28"/>
          <w:szCs w:val="28"/>
        </w:rPr>
        <w:t xml:space="preserve"> сегменті по </w:t>
      </w:r>
      <w:r>
        <w:rPr>
          <w:noProof/>
          <w:color w:val="000000"/>
          <w:sz w:val="28"/>
          <w:szCs w:val="28"/>
        </w:rPr>
        <w:t>продажі</w:t>
      </w:r>
      <w:r>
        <w:rPr>
          <w:noProof/>
          <w:sz w:val="28"/>
          <w:szCs w:val="28"/>
        </w:rPr>
        <w:t xml:space="preserve"> </w:t>
      </w:r>
      <w:r>
        <w:rPr>
          <w:noProof/>
          <w:color w:val="000000"/>
          <w:sz w:val="28"/>
          <w:szCs w:val="28"/>
        </w:rPr>
        <w:t>старих</w:t>
      </w:r>
      <w:r>
        <w:rPr>
          <w:noProof/>
          <w:sz w:val="28"/>
          <w:szCs w:val="28"/>
        </w:rPr>
        <w:t xml:space="preserve"> банківських продуктів новим споживачам</w:t>
      </w:r>
    </w:p>
    <w:p w:rsidR="00E41195" w:rsidRDefault="00436E6A">
      <w:pPr>
        <w:numPr>
          <w:ilvl w:val="0"/>
          <w:numId w:val="85"/>
        </w:numPr>
        <w:jc w:val="both"/>
        <w:rPr>
          <w:noProof/>
          <w:sz w:val="28"/>
          <w:szCs w:val="28"/>
        </w:rPr>
      </w:pPr>
      <w:r>
        <w:rPr>
          <w:noProof/>
          <w:sz w:val="28"/>
          <w:szCs w:val="28"/>
        </w:rPr>
        <w:t xml:space="preserve">продаж </w:t>
      </w:r>
      <w:r>
        <w:rPr>
          <w:noProof/>
          <w:color w:val="000000"/>
          <w:sz w:val="28"/>
          <w:szCs w:val="28"/>
        </w:rPr>
        <w:t>освоенных</w:t>
      </w:r>
      <w:r>
        <w:rPr>
          <w:noProof/>
          <w:sz w:val="28"/>
          <w:szCs w:val="28"/>
        </w:rPr>
        <w:t xml:space="preserve"> послуг на </w:t>
      </w:r>
      <w:r>
        <w:rPr>
          <w:noProof/>
          <w:color w:val="000000"/>
          <w:sz w:val="28"/>
          <w:szCs w:val="28"/>
        </w:rPr>
        <w:t>новому</w:t>
      </w:r>
      <w:r>
        <w:rPr>
          <w:noProof/>
          <w:sz w:val="28"/>
          <w:szCs w:val="28"/>
        </w:rPr>
        <w:t xml:space="preserve"> </w:t>
      </w:r>
      <w:r>
        <w:rPr>
          <w:noProof/>
          <w:color w:val="000000"/>
          <w:sz w:val="28"/>
          <w:szCs w:val="28"/>
        </w:rPr>
        <w:t>ринку</w:t>
      </w:r>
    </w:p>
    <w:p w:rsidR="00E41195" w:rsidRDefault="00436E6A">
      <w:pPr>
        <w:numPr>
          <w:ilvl w:val="0"/>
          <w:numId w:val="85"/>
        </w:numPr>
        <w:jc w:val="both"/>
        <w:rPr>
          <w:noProof/>
          <w:sz w:val="28"/>
          <w:szCs w:val="28"/>
        </w:rPr>
      </w:pPr>
      <w:r>
        <w:rPr>
          <w:noProof/>
          <w:color w:val="000000"/>
          <w:sz w:val="28"/>
          <w:szCs w:val="28"/>
        </w:rPr>
        <w:t>пропозиція</w:t>
      </w:r>
      <w:r>
        <w:rPr>
          <w:noProof/>
          <w:sz w:val="28"/>
          <w:szCs w:val="28"/>
        </w:rPr>
        <w:t xml:space="preserve"> нових </w:t>
      </w:r>
      <w:r>
        <w:rPr>
          <w:noProof/>
          <w:color w:val="000000"/>
          <w:sz w:val="28"/>
          <w:szCs w:val="28"/>
        </w:rPr>
        <w:t>видів</w:t>
      </w:r>
      <w:r>
        <w:rPr>
          <w:noProof/>
          <w:sz w:val="28"/>
          <w:szCs w:val="28"/>
        </w:rPr>
        <w:t xml:space="preserve"> продуктів на </w:t>
      </w:r>
      <w:r>
        <w:rPr>
          <w:noProof/>
          <w:color w:val="000000"/>
          <w:sz w:val="28"/>
          <w:szCs w:val="28"/>
        </w:rPr>
        <w:t>старому</w:t>
      </w:r>
      <w:r>
        <w:rPr>
          <w:noProof/>
          <w:sz w:val="28"/>
          <w:szCs w:val="28"/>
        </w:rPr>
        <w:t xml:space="preserve"> </w:t>
      </w:r>
      <w:r>
        <w:rPr>
          <w:noProof/>
          <w:color w:val="000000"/>
          <w:sz w:val="28"/>
          <w:szCs w:val="28"/>
        </w:rPr>
        <w:t>ринку</w:t>
      </w:r>
      <w:r>
        <w:rPr>
          <w:noProof/>
          <w:sz w:val="28"/>
          <w:szCs w:val="28"/>
        </w:rPr>
        <w:t xml:space="preserve"> </w:t>
      </w:r>
    </w:p>
    <w:p w:rsidR="00E41195" w:rsidRDefault="00436E6A">
      <w:pPr>
        <w:numPr>
          <w:ilvl w:val="0"/>
          <w:numId w:val="85"/>
        </w:numPr>
        <w:jc w:val="both"/>
        <w:rPr>
          <w:noProof/>
          <w:sz w:val="28"/>
          <w:szCs w:val="28"/>
        </w:rPr>
      </w:pPr>
      <w:r>
        <w:rPr>
          <w:noProof/>
          <w:sz w:val="28"/>
          <w:szCs w:val="28"/>
        </w:rPr>
        <w:t xml:space="preserve">впровадження нових послуг на </w:t>
      </w:r>
      <w:r>
        <w:rPr>
          <w:noProof/>
          <w:color w:val="000000"/>
          <w:sz w:val="28"/>
          <w:szCs w:val="28"/>
        </w:rPr>
        <w:t>новому</w:t>
      </w:r>
      <w:r>
        <w:rPr>
          <w:noProof/>
          <w:sz w:val="28"/>
          <w:szCs w:val="28"/>
        </w:rPr>
        <w:t xml:space="preserve"> </w:t>
      </w:r>
      <w:r>
        <w:rPr>
          <w:noProof/>
          <w:color w:val="000000"/>
          <w:sz w:val="28"/>
          <w:szCs w:val="28"/>
        </w:rPr>
        <w:t>ринку</w:t>
      </w:r>
    </w:p>
    <w:p w:rsidR="00E41195" w:rsidRDefault="00436E6A">
      <w:pPr>
        <w:ind w:firstLine="720"/>
        <w:jc w:val="both"/>
        <w:rPr>
          <w:noProof/>
          <w:sz w:val="28"/>
          <w:szCs w:val="28"/>
        </w:rPr>
      </w:pPr>
      <w:r>
        <w:rPr>
          <w:noProof/>
          <w:color w:val="000000"/>
          <w:sz w:val="28"/>
          <w:szCs w:val="28"/>
        </w:rPr>
        <w:t>Шлях</w:t>
      </w:r>
      <w:r>
        <w:rPr>
          <w:noProof/>
          <w:sz w:val="28"/>
          <w:szCs w:val="28"/>
        </w:rPr>
        <w:t xml:space="preserve"> “найменшого опору” - це вибір стратегії першого типу, а остання стратегія - найбільше ризикована. Залишитися в </w:t>
      </w:r>
      <w:r>
        <w:rPr>
          <w:noProof/>
          <w:color w:val="000000"/>
          <w:sz w:val="28"/>
          <w:szCs w:val="28"/>
        </w:rPr>
        <w:t>освоенной</w:t>
      </w:r>
      <w:r>
        <w:rPr>
          <w:noProof/>
          <w:sz w:val="28"/>
          <w:szCs w:val="28"/>
        </w:rPr>
        <w:t xml:space="preserve"> ринковій ніші для банку значить </w:t>
      </w:r>
      <w:r>
        <w:rPr>
          <w:noProof/>
          <w:color w:val="000000"/>
          <w:sz w:val="28"/>
          <w:szCs w:val="28"/>
        </w:rPr>
        <w:t>упустити</w:t>
      </w:r>
      <w:r>
        <w:rPr>
          <w:noProof/>
          <w:sz w:val="28"/>
          <w:szCs w:val="28"/>
        </w:rPr>
        <w:t xml:space="preserve"> можливу вигоду, але мінімально знизити ризик діяльності. Освоювати нові </w:t>
      </w:r>
      <w:r>
        <w:rPr>
          <w:noProof/>
          <w:color w:val="000000"/>
          <w:sz w:val="28"/>
          <w:szCs w:val="28"/>
        </w:rPr>
        <w:t>ринки</w:t>
      </w:r>
      <w:r>
        <w:rPr>
          <w:noProof/>
          <w:sz w:val="28"/>
          <w:szCs w:val="28"/>
        </w:rPr>
        <w:t xml:space="preserve">, пропонуючи нові унікальні послуги, заманливо з погляду </w:t>
      </w:r>
      <w:r>
        <w:rPr>
          <w:noProof/>
          <w:color w:val="000000"/>
          <w:sz w:val="28"/>
          <w:szCs w:val="28"/>
        </w:rPr>
        <w:t>неограниченно</w:t>
      </w:r>
      <w:r>
        <w:rPr>
          <w:noProof/>
          <w:sz w:val="28"/>
          <w:szCs w:val="28"/>
        </w:rPr>
        <w:t xml:space="preserve">! про (і практично </w:t>
      </w:r>
      <w:r>
        <w:rPr>
          <w:noProof/>
          <w:color w:val="000000"/>
          <w:sz w:val="28"/>
          <w:szCs w:val="28"/>
        </w:rPr>
        <w:t>непередбачений</w:t>
      </w:r>
      <w:r>
        <w:rPr>
          <w:noProof/>
          <w:sz w:val="28"/>
          <w:szCs w:val="28"/>
        </w:rPr>
        <w:t xml:space="preserve">) зростання прибутку, проте відомо, що ризик таких стратегій також максимальний і до того ж важко піддається попередній </w:t>
      </w:r>
      <w:r>
        <w:rPr>
          <w:noProof/>
          <w:color w:val="000000"/>
          <w:sz w:val="28"/>
          <w:szCs w:val="28"/>
        </w:rPr>
        <w:t>оцінці</w:t>
      </w:r>
      <w:r>
        <w:rPr>
          <w:noProof/>
          <w:sz w:val="28"/>
          <w:szCs w:val="28"/>
        </w:rPr>
        <w:t xml:space="preserve">. Оптимальне </w:t>
      </w:r>
      <w:r>
        <w:rPr>
          <w:noProof/>
          <w:color w:val="000000"/>
          <w:sz w:val="28"/>
          <w:szCs w:val="28"/>
        </w:rPr>
        <w:t>рішення</w:t>
      </w:r>
      <w:r>
        <w:rPr>
          <w:noProof/>
          <w:sz w:val="28"/>
          <w:szCs w:val="28"/>
        </w:rPr>
        <w:t xml:space="preserve">, як завжди, близько до “золотої середини”, але де вона? На це </w:t>
      </w:r>
      <w:r>
        <w:rPr>
          <w:noProof/>
          <w:color w:val="000000"/>
          <w:sz w:val="28"/>
          <w:szCs w:val="28"/>
        </w:rPr>
        <w:t>питання</w:t>
      </w:r>
      <w:r>
        <w:rPr>
          <w:noProof/>
          <w:sz w:val="28"/>
          <w:szCs w:val="28"/>
        </w:rPr>
        <w:t xml:space="preserve"> можна відповісти тільки після проведення спеціальних </w:t>
      </w:r>
      <w:r>
        <w:rPr>
          <w:noProof/>
          <w:color w:val="000000"/>
          <w:sz w:val="28"/>
          <w:szCs w:val="28"/>
        </w:rPr>
        <w:t>дослідженні</w:t>
      </w:r>
      <w:r>
        <w:rPr>
          <w:noProof/>
          <w:sz w:val="28"/>
          <w:szCs w:val="28"/>
        </w:rPr>
        <w:t>.</w:t>
      </w:r>
    </w:p>
    <w:p w:rsidR="00E41195" w:rsidRDefault="00436E6A">
      <w:pPr>
        <w:spacing w:line="280" w:lineRule="auto"/>
        <w:ind w:firstLine="720"/>
        <w:jc w:val="both"/>
        <w:rPr>
          <w:noProof/>
          <w:sz w:val="28"/>
          <w:szCs w:val="28"/>
        </w:rPr>
      </w:pPr>
      <w:r>
        <w:rPr>
          <w:i/>
          <w:iCs/>
          <w:noProof/>
          <w:sz w:val="28"/>
          <w:szCs w:val="28"/>
        </w:rPr>
        <w:t>Вибір стратегії</w:t>
      </w:r>
      <w:r>
        <w:rPr>
          <w:noProof/>
          <w:sz w:val="28"/>
          <w:szCs w:val="28"/>
        </w:rPr>
        <w:t xml:space="preserve"> </w:t>
      </w:r>
      <w:r>
        <w:rPr>
          <w:noProof/>
          <w:color w:val="000000"/>
          <w:sz w:val="28"/>
          <w:szCs w:val="28"/>
        </w:rPr>
        <w:t>пов'язаний</w:t>
      </w:r>
      <w:r>
        <w:rPr>
          <w:noProof/>
          <w:sz w:val="28"/>
          <w:szCs w:val="28"/>
        </w:rPr>
        <w:t xml:space="preserve"> із визначенням не тільки довгострокової </w:t>
      </w:r>
      <w:r>
        <w:rPr>
          <w:noProof/>
          <w:color w:val="000000"/>
          <w:sz w:val="28"/>
          <w:szCs w:val="28"/>
        </w:rPr>
        <w:t>мети</w:t>
      </w:r>
      <w:r>
        <w:rPr>
          <w:noProof/>
          <w:sz w:val="28"/>
          <w:szCs w:val="28"/>
        </w:rPr>
        <w:t xml:space="preserve">, але </w:t>
      </w:r>
      <w:r>
        <w:rPr>
          <w:noProof/>
          <w:color w:val="000000"/>
          <w:sz w:val="28"/>
          <w:szCs w:val="28"/>
        </w:rPr>
        <w:t>н</w:t>
      </w:r>
      <w:r>
        <w:rPr>
          <w:noProof/>
          <w:sz w:val="28"/>
          <w:szCs w:val="28"/>
        </w:rPr>
        <w:t xml:space="preserve"> </w:t>
      </w:r>
      <w:r>
        <w:rPr>
          <w:noProof/>
          <w:color w:val="000000"/>
          <w:sz w:val="28"/>
          <w:szCs w:val="28"/>
        </w:rPr>
        <w:t>шляхів</w:t>
      </w:r>
      <w:r>
        <w:rPr>
          <w:noProof/>
          <w:sz w:val="28"/>
          <w:szCs w:val="28"/>
        </w:rPr>
        <w:t xml:space="preserve"> її досягнення. Традиційний підхід до </w:t>
      </w:r>
      <w:r>
        <w:rPr>
          <w:noProof/>
          <w:color w:val="000000"/>
          <w:sz w:val="28"/>
          <w:szCs w:val="28"/>
        </w:rPr>
        <w:t>рішення</w:t>
      </w:r>
      <w:r>
        <w:rPr>
          <w:noProof/>
          <w:sz w:val="28"/>
          <w:szCs w:val="28"/>
        </w:rPr>
        <w:t xml:space="preserve"> подібних </w:t>
      </w:r>
      <w:r>
        <w:rPr>
          <w:noProof/>
          <w:color w:val="000000"/>
          <w:sz w:val="28"/>
          <w:szCs w:val="28"/>
        </w:rPr>
        <w:t>завданнів</w:t>
      </w:r>
      <w:r>
        <w:rPr>
          <w:noProof/>
          <w:sz w:val="28"/>
          <w:szCs w:val="28"/>
        </w:rPr>
        <w:t xml:space="preserve"> заснований на побудові двомірних матриць, кожному </w:t>
      </w:r>
      <w:r>
        <w:rPr>
          <w:noProof/>
          <w:color w:val="000000"/>
          <w:sz w:val="28"/>
          <w:szCs w:val="28"/>
        </w:rPr>
        <w:t>квадранту</w:t>
      </w:r>
      <w:r>
        <w:rPr>
          <w:noProof/>
          <w:sz w:val="28"/>
          <w:szCs w:val="28"/>
        </w:rPr>
        <w:t xml:space="preserve"> яких приписується своя типова стратегія.</w: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Матриця Ігоря Ансоффа (1966р. США)</w:t>
      </w:r>
    </w:p>
    <w:p w:rsidR="00E41195" w:rsidRDefault="003A50A0">
      <w:pPr>
        <w:jc w:val="both"/>
        <w:rPr>
          <w:sz w:val="28"/>
          <w:szCs w:val="28"/>
          <w:lang w:val="uk-UA"/>
        </w:rPr>
      </w:pPr>
      <w:r>
        <w:rPr>
          <w:noProof/>
          <w:lang w:eastAsia="ru-RU"/>
        </w:rPr>
        <w:pict>
          <v:line id="_x0000_s1099" style="position:absolute;left:0;text-align:left;z-index:251582464" from="1.2pt,22.35pt" to="145.25pt,72.8pt" o:allowincell="f" strokeweight=".5pt">
            <v:stroke startarrowwidth="narrow" startarrowlength="short" endarrowwidth="narrow" endarrowlength="short"/>
          </v:line>
        </w:pic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E41195">
        <w:trPr>
          <w:trHeight w:hRule="exact" w:val="1200"/>
        </w:trPr>
        <w:tc>
          <w:tcPr>
            <w:tcW w:w="3070" w:type="dxa"/>
            <w:tcBorders>
              <w:top w:val="single" w:sz="6" w:space="0" w:color="auto"/>
              <w:left w:val="single" w:sz="6" w:space="0" w:color="auto"/>
              <w:bottom w:val="single" w:sz="6" w:space="0" w:color="auto"/>
              <w:right w:val="single" w:sz="6" w:space="0" w:color="auto"/>
            </w:tcBorders>
          </w:tcPr>
          <w:p w:rsidR="00E41195" w:rsidRDefault="003A50A0">
            <w:pPr>
              <w:jc w:val="both"/>
              <w:rPr>
                <w:sz w:val="28"/>
                <w:szCs w:val="28"/>
                <w:lang w:val="uk-UA"/>
              </w:rPr>
            </w:pPr>
            <w:r>
              <w:rPr>
                <w:noProof/>
                <w:lang w:eastAsia="ru-RU"/>
              </w:rPr>
              <w:pict>
                <v:rect id="_x0000_s1100" style="position:absolute;left:0;text-align:left;margin-left:325.2pt;margin-top:21.15pt;width:115.25pt;height:21.65pt;z-index:251599872" o:allowincell="f" filled="f" stroked="f" strokeweight=".5pt">
                  <v:textbox inset="1pt,1pt,1pt,1pt">
                    <w:txbxContent>
                      <w:p w:rsidR="00E41195" w:rsidRDefault="00436E6A">
                        <w:pPr>
                          <w:jc w:val="center"/>
                          <w:rPr>
                            <w:sz w:val="32"/>
                            <w:szCs w:val="32"/>
                          </w:rPr>
                        </w:pPr>
                        <w:r>
                          <w:rPr>
                            <w:sz w:val="32"/>
                            <w:szCs w:val="32"/>
                          </w:rPr>
                          <w:t>НОВІ</w:t>
                        </w:r>
                      </w:p>
                    </w:txbxContent>
                  </v:textbox>
                </v:rect>
              </w:pict>
            </w:r>
            <w:r>
              <w:rPr>
                <w:noProof/>
                <w:lang w:eastAsia="ru-RU"/>
              </w:rPr>
              <w:pict>
                <v:rect id="_x0000_s1101" style="position:absolute;left:0;text-align:left;margin-left:174pt;margin-top:21.15pt;width:108.05pt;height:21.65pt;z-index:251591680" o:allowincell="f" filled="f" stroked="f" strokeweight=".5pt">
                  <v:textbox inset="1pt,1pt,1pt,1pt">
                    <w:txbxContent>
                      <w:p w:rsidR="00E41195" w:rsidRDefault="00436E6A">
                        <w:pPr>
                          <w:jc w:val="center"/>
                          <w:rPr>
                            <w:sz w:val="32"/>
                            <w:szCs w:val="32"/>
                          </w:rPr>
                        </w:pPr>
                        <w:r>
                          <w:rPr>
                            <w:sz w:val="32"/>
                            <w:szCs w:val="32"/>
                          </w:rPr>
                          <w:t>СТАРІ</w:t>
                        </w:r>
                      </w:p>
                    </w:txbxContent>
                  </v:textbox>
                </v:rect>
              </w:pict>
            </w:r>
            <w:r>
              <w:rPr>
                <w:noProof/>
                <w:lang w:eastAsia="ru-RU"/>
              </w:rPr>
              <w:pict>
                <v:rect id="_x0000_s1102" style="position:absolute;left:0;text-align:left;margin-left:15.6pt;margin-top:35.55pt;width:64.85pt;height:21.6pt;z-index:251568128" o:allowincell="f" filled="f" stroked="f">
                  <v:textbox inset="1pt,1pt,1pt,1pt">
                    <w:txbxContent>
                      <w:p w:rsidR="00E41195" w:rsidRDefault="00436E6A">
                        <w:r>
                          <w:rPr>
                            <w:sz w:val="28"/>
                            <w:szCs w:val="28"/>
                          </w:rPr>
                          <w:t>ТОВАРИ</w:t>
                        </w:r>
                      </w:p>
                    </w:txbxContent>
                  </v:textbox>
                </v:rect>
              </w:pict>
            </w:r>
            <w:r>
              <w:rPr>
                <w:noProof/>
                <w:lang w:eastAsia="ru-RU"/>
              </w:rPr>
              <w:pict>
                <v:rect id="_x0000_s1103" style="position:absolute;left:0;text-align:left;margin-left:73.2pt;margin-top:13.9pt;width:57.65pt;height:14.45pt;z-index:251555840" o:allowincell="f" filled="f" stroked="f">
                  <v:textbox inset="1pt,1pt,1pt,1pt">
                    <w:txbxContent>
                      <w:p w:rsidR="00E41195" w:rsidRDefault="00436E6A">
                        <w:pPr>
                          <w:rPr>
                            <w:sz w:val="28"/>
                            <w:szCs w:val="28"/>
                          </w:rPr>
                        </w:pPr>
                        <w:r>
                          <w:rPr>
                            <w:sz w:val="28"/>
                            <w:szCs w:val="28"/>
                          </w:rPr>
                          <w:t>РИНКИ</w:t>
                        </w:r>
                      </w:p>
                    </w:txbxContent>
                  </v:textbox>
                </v:rect>
              </w:pict>
            </w: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r>
      <w:tr w:rsidR="00E41195">
        <w:trPr>
          <w:trHeight w:hRule="exact" w:val="1200"/>
        </w:trPr>
        <w:tc>
          <w:tcPr>
            <w:tcW w:w="307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rect id="_x0000_s1104" style="position:absolute;left:0;text-align:left;margin-left:318pt;margin-top:18.75pt;width:129.65pt;height:36.05pt;z-index:251624448;mso-position-horizontal-relative:text;mso-position-vertical-relative:text" o:allowincell="f" filled="f" stroked="f" strokeweight=".5pt">
                  <v:textbox inset="1pt,1pt,1pt,1pt">
                    <w:txbxContent>
                      <w:p w:rsidR="00E41195" w:rsidRDefault="00436E6A">
                        <w:pPr>
                          <w:ind w:firstLine="142"/>
                          <w:jc w:val="center"/>
                          <w:rPr>
                            <w:lang w:val="uk-UA"/>
                          </w:rPr>
                        </w:pPr>
                        <w:r>
                          <w:rPr>
                            <w:sz w:val="24"/>
                            <w:szCs w:val="24"/>
                            <w:lang w:val="uk-UA"/>
                          </w:rPr>
                          <w:t>Стратегія розвитку ринку</w:t>
                        </w:r>
                      </w:p>
                    </w:txbxContent>
                  </v:textbox>
                </v:rect>
              </w:pict>
            </w:r>
            <w:r>
              <w:rPr>
                <w:noProof/>
                <w:lang w:eastAsia="ru-RU"/>
              </w:rPr>
              <w:pict>
                <v:rect id="_x0000_s1105" style="position:absolute;left:0;text-align:left;margin-left:159.6pt;margin-top:18.75pt;width:136.85pt;height:28.85pt;z-index:251618304;mso-position-horizontal-relative:text;mso-position-vertical-relative:text" o:allowincell="f" filled="f" stroked="f" strokeweight=".5pt">
                  <v:textbox inset="1pt,1pt,1pt,1pt">
                    <w:txbxContent>
                      <w:p w:rsidR="00E41195" w:rsidRDefault="00436E6A">
                        <w:pPr>
                          <w:ind w:firstLine="142"/>
                          <w:jc w:val="center"/>
                          <w:rPr>
                            <w:lang w:val="uk-UA"/>
                          </w:rPr>
                        </w:pPr>
                        <w:r>
                          <w:rPr>
                            <w:sz w:val="24"/>
                            <w:szCs w:val="24"/>
                            <w:lang w:val="uk-UA"/>
                          </w:rPr>
                          <w:t>Стратегія проникнення на ринок (обробка)</w:t>
                        </w:r>
                      </w:p>
                    </w:txbxContent>
                  </v:textbox>
                </v:rect>
              </w:pict>
            </w:r>
            <w:r>
              <w:rPr>
                <w:noProof/>
                <w:lang w:eastAsia="ru-RU"/>
              </w:rPr>
              <w:pict>
                <v:rect id="_x0000_s1106" style="position:absolute;left:0;text-align:left;margin-left:22.8pt;margin-top:18.75pt;width:100.85pt;height:21.65pt;z-index:251607040;mso-position-horizontal-relative:text;mso-position-vertical-relative:text" o:allowincell="f" filled="f" stroked="f" strokeweight=".5pt">
                  <v:textbox inset="1pt,1pt,1pt,1pt">
                    <w:txbxContent>
                      <w:p w:rsidR="00E41195" w:rsidRDefault="00436E6A">
                        <w:pPr>
                          <w:jc w:val="center"/>
                        </w:pPr>
                        <w:r>
                          <w:rPr>
                            <w:sz w:val="32"/>
                            <w:szCs w:val="32"/>
                          </w:rPr>
                          <w:t>СТАРИЙ</w:t>
                        </w:r>
                      </w:p>
                    </w:txbxContent>
                  </v:textbox>
                </v:rect>
              </w:pict>
            </w: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r>
      <w:tr w:rsidR="00E41195">
        <w:trPr>
          <w:trHeight w:hRule="exact" w:val="1200"/>
        </w:trPr>
        <w:tc>
          <w:tcPr>
            <w:tcW w:w="307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rect id="_x0000_s1107" style="position:absolute;left:0;text-align:left;margin-left:318pt;margin-top:16.35pt;width:129.65pt;height:28.85pt;z-index:251637760;mso-position-horizontal-relative:text;mso-position-vertical-relative:text" o:allowincell="f" filled="f" stroked="f" strokeweight=".5pt">
                  <v:textbox inset="1pt,1pt,1pt,1pt">
                    <w:txbxContent>
                      <w:p w:rsidR="00E41195" w:rsidRDefault="00436E6A">
                        <w:pPr>
                          <w:ind w:firstLine="142"/>
                          <w:jc w:val="center"/>
                          <w:rPr>
                            <w:sz w:val="24"/>
                            <w:szCs w:val="24"/>
                            <w:lang w:val="uk-UA"/>
                          </w:rPr>
                        </w:pPr>
                        <w:r>
                          <w:rPr>
                            <w:sz w:val="24"/>
                            <w:szCs w:val="24"/>
                            <w:lang w:val="uk-UA"/>
                          </w:rPr>
                          <w:t>Стратегія диверсифікації</w:t>
                        </w:r>
                      </w:p>
                    </w:txbxContent>
                  </v:textbox>
                </v:rect>
              </w:pict>
            </w:r>
            <w:r>
              <w:rPr>
                <w:noProof/>
                <w:lang w:eastAsia="ru-RU"/>
              </w:rPr>
              <w:pict>
                <v:rect id="_x0000_s1108" style="position:absolute;left:0;text-align:left;margin-left:166.8pt;margin-top:16.35pt;width:122.45pt;height:28.85pt;z-index:251631616;mso-position-horizontal-relative:text;mso-position-vertical-relative:text" o:allowincell="f" filled="f" stroked="f" strokeweight=".5pt">
                  <v:textbox inset="1pt,1pt,1pt,1pt">
                    <w:txbxContent>
                      <w:p w:rsidR="00E41195" w:rsidRDefault="00436E6A">
                        <w:pPr>
                          <w:ind w:firstLine="142"/>
                          <w:jc w:val="center"/>
                          <w:rPr>
                            <w:sz w:val="24"/>
                            <w:szCs w:val="24"/>
                            <w:lang w:val="uk-UA"/>
                          </w:rPr>
                        </w:pPr>
                        <w:r>
                          <w:rPr>
                            <w:sz w:val="24"/>
                            <w:szCs w:val="24"/>
                            <w:lang w:val="uk-UA"/>
                          </w:rPr>
                          <w:t>Стратегія розвитку продукту</w:t>
                        </w:r>
                      </w:p>
                    </w:txbxContent>
                  </v:textbox>
                </v:rect>
              </w:pict>
            </w:r>
            <w:r>
              <w:rPr>
                <w:noProof/>
                <w:lang w:eastAsia="ru-RU"/>
              </w:rPr>
              <w:pict>
                <v:rect id="_x0000_s1109" style="position:absolute;left:0;text-align:left;margin-left:30pt;margin-top:16.3pt;width:86.45pt;height:28.85pt;z-index:251612160;mso-position-horizontal-relative:text;mso-position-vertical-relative:text" o:allowincell="f" filled="f" stroked="f" strokeweight=".5pt">
                  <v:textbox inset="1pt,1pt,1pt,1pt">
                    <w:txbxContent>
                      <w:p w:rsidR="00E41195" w:rsidRDefault="00436E6A">
                        <w:pPr>
                          <w:jc w:val="center"/>
                          <w:rPr>
                            <w:sz w:val="32"/>
                            <w:szCs w:val="32"/>
                          </w:rPr>
                        </w:pPr>
                        <w:r>
                          <w:rPr>
                            <w:sz w:val="32"/>
                            <w:szCs w:val="32"/>
                          </w:rPr>
                          <w:t>НОВИЙ</w:t>
                        </w:r>
                      </w:p>
                    </w:txbxContent>
                  </v:textbox>
                </v:rect>
              </w:pict>
            </w: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r>
    </w:tbl>
    <w:p w:rsidR="00E41195" w:rsidRDefault="00E41195">
      <w:pPr>
        <w:jc w:val="both"/>
        <w:rPr>
          <w:sz w:val="28"/>
          <w:szCs w:val="28"/>
          <w:lang w:val="uk-UA"/>
        </w:rPr>
      </w:pPr>
    </w:p>
    <w:p w:rsidR="00E41195" w:rsidRDefault="00436E6A">
      <w:pPr>
        <w:jc w:val="center"/>
        <w:rPr>
          <w:sz w:val="28"/>
          <w:szCs w:val="28"/>
          <w:u w:val="single"/>
          <w:lang w:val="uk-UA"/>
        </w:rPr>
      </w:pPr>
      <w:r>
        <w:rPr>
          <w:sz w:val="28"/>
          <w:szCs w:val="28"/>
          <w:u w:val="single"/>
          <w:lang w:val="uk-UA"/>
        </w:rPr>
        <w:t>Вірогідність успіху та порівняльні витрати різних стратегій за  матрицею І.Ансоффа:</w:t>
      </w:r>
    </w:p>
    <w:p w:rsidR="00E41195" w:rsidRDefault="00E41195">
      <w:pPr>
        <w:jc w:val="center"/>
        <w:rPr>
          <w:sz w:val="28"/>
          <w:szCs w:val="28"/>
          <w:lang w:val="uk-UA"/>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1523"/>
        <w:gridCol w:w="1523"/>
      </w:tblGrid>
      <w:tr w:rsidR="00E41195">
        <w:tc>
          <w:tcPr>
            <w:tcW w:w="6166"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стратегія</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успіх (%)</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витрати (рази)</w:t>
            </w:r>
          </w:p>
        </w:tc>
      </w:tr>
      <w:tr w:rsidR="00E41195">
        <w:tc>
          <w:tcPr>
            <w:tcW w:w="6166"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Старий продукт на старому ринку</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50</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w:t>
            </w:r>
          </w:p>
        </w:tc>
      </w:tr>
      <w:tr w:rsidR="00E41195">
        <w:tc>
          <w:tcPr>
            <w:tcW w:w="6166"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Новий продукт на старому ринку</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33</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8</w:t>
            </w:r>
          </w:p>
        </w:tc>
      </w:tr>
      <w:tr w:rsidR="00E41195">
        <w:tc>
          <w:tcPr>
            <w:tcW w:w="6166"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Старий продукт на новому ринку</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20</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4</w:t>
            </w:r>
          </w:p>
        </w:tc>
      </w:tr>
      <w:tr w:rsidR="00E41195">
        <w:tc>
          <w:tcPr>
            <w:tcW w:w="6166" w:type="dxa"/>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Новий продукт на новому ринку</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w:t>
            </w:r>
          </w:p>
        </w:tc>
        <w:tc>
          <w:tcPr>
            <w:tcW w:w="1523"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12-16</w:t>
            </w:r>
          </w:p>
        </w:tc>
      </w:tr>
    </w:tbl>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t>Стратегічні рекомендації при використанні планування за матрицею Ансоффа</w:t>
      </w:r>
    </w:p>
    <w:p w:rsidR="00E41195" w:rsidRDefault="00436E6A">
      <w:pPr>
        <w:numPr>
          <w:ilvl w:val="0"/>
          <w:numId w:val="41"/>
        </w:numPr>
        <w:jc w:val="both"/>
        <w:rPr>
          <w:sz w:val="28"/>
          <w:szCs w:val="28"/>
          <w:lang w:val="uk-UA"/>
        </w:rPr>
      </w:pPr>
      <w:r>
        <w:rPr>
          <w:sz w:val="28"/>
          <w:szCs w:val="28"/>
          <w:u w:val="single"/>
          <w:lang w:val="uk-UA"/>
        </w:rPr>
        <w:t>Обробка ринку</w:t>
      </w:r>
      <w:r>
        <w:rPr>
          <w:sz w:val="28"/>
          <w:szCs w:val="28"/>
          <w:lang w:val="uk-UA"/>
        </w:rPr>
        <w:t>: шляхом залучення покупців конкуруючих продуктів, активізації реклами, зниження цін</w:t>
      </w:r>
    </w:p>
    <w:p w:rsidR="00E41195" w:rsidRDefault="00436E6A">
      <w:pPr>
        <w:numPr>
          <w:ilvl w:val="0"/>
          <w:numId w:val="41"/>
        </w:numPr>
        <w:jc w:val="both"/>
        <w:rPr>
          <w:sz w:val="28"/>
          <w:szCs w:val="28"/>
          <w:lang w:val="uk-UA"/>
        </w:rPr>
      </w:pPr>
      <w:r>
        <w:rPr>
          <w:sz w:val="28"/>
          <w:szCs w:val="28"/>
          <w:lang w:val="uk-UA"/>
        </w:rPr>
        <w:t>Розвиток ринку:</w:t>
      </w:r>
    </w:p>
    <w:p w:rsidR="00E41195" w:rsidRDefault="00436E6A">
      <w:pPr>
        <w:numPr>
          <w:ilvl w:val="0"/>
          <w:numId w:val="19"/>
        </w:numPr>
        <w:ind w:left="1134" w:hanging="425"/>
        <w:jc w:val="both"/>
        <w:rPr>
          <w:sz w:val="28"/>
          <w:szCs w:val="28"/>
          <w:lang w:val="uk-UA"/>
        </w:rPr>
      </w:pPr>
      <w:r>
        <w:rPr>
          <w:sz w:val="28"/>
          <w:szCs w:val="28"/>
          <w:lang w:val="uk-UA"/>
        </w:rPr>
        <w:t>інтернаціоналізація та глобалізація</w:t>
      </w:r>
    </w:p>
    <w:p w:rsidR="00E41195" w:rsidRDefault="00436E6A">
      <w:pPr>
        <w:numPr>
          <w:ilvl w:val="0"/>
          <w:numId w:val="19"/>
        </w:numPr>
        <w:ind w:left="1134" w:hanging="425"/>
        <w:jc w:val="both"/>
        <w:rPr>
          <w:sz w:val="28"/>
          <w:szCs w:val="28"/>
          <w:lang w:val="uk-UA"/>
        </w:rPr>
      </w:pPr>
      <w:r>
        <w:rPr>
          <w:sz w:val="28"/>
          <w:szCs w:val="28"/>
          <w:lang w:val="uk-UA"/>
        </w:rPr>
        <w:t>розширення функцій продукту</w:t>
      </w:r>
    </w:p>
    <w:p w:rsidR="00E41195" w:rsidRDefault="00436E6A">
      <w:pPr>
        <w:numPr>
          <w:ilvl w:val="0"/>
          <w:numId w:val="19"/>
        </w:numPr>
        <w:ind w:left="1134" w:hanging="425"/>
        <w:jc w:val="both"/>
        <w:rPr>
          <w:sz w:val="28"/>
          <w:szCs w:val="28"/>
          <w:lang w:val="uk-UA"/>
        </w:rPr>
      </w:pPr>
      <w:r>
        <w:rPr>
          <w:sz w:val="28"/>
          <w:szCs w:val="28"/>
          <w:lang w:val="uk-UA"/>
        </w:rPr>
        <w:t>нові області застосування для старого продукту</w:t>
      </w:r>
    </w:p>
    <w:p w:rsidR="00E41195" w:rsidRDefault="00436E6A">
      <w:pPr>
        <w:numPr>
          <w:ilvl w:val="0"/>
          <w:numId w:val="19"/>
        </w:numPr>
        <w:ind w:left="1134" w:hanging="425"/>
        <w:jc w:val="both"/>
        <w:rPr>
          <w:sz w:val="28"/>
          <w:szCs w:val="28"/>
          <w:lang w:val="uk-UA"/>
        </w:rPr>
      </w:pPr>
      <w:r>
        <w:rPr>
          <w:sz w:val="28"/>
          <w:szCs w:val="28"/>
          <w:lang w:val="uk-UA"/>
        </w:rPr>
        <w:t>варіації продукту з метою пристосування до сегментів ринку</w:t>
      </w:r>
    </w:p>
    <w:p w:rsidR="00E41195" w:rsidRDefault="00436E6A">
      <w:pPr>
        <w:numPr>
          <w:ilvl w:val="0"/>
          <w:numId w:val="41"/>
        </w:numPr>
        <w:jc w:val="both"/>
        <w:rPr>
          <w:sz w:val="28"/>
          <w:szCs w:val="28"/>
          <w:lang w:val="uk-UA"/>
        </w:rPr>
      </w:pPr>
      <w:r>
        <w:rPr>
          <w:sz w:val="28"/>
          <w:szCs w:val="28"/>
          <w:lang w:val="uk-UA"/>
        </w:rPr>
        <w:t>Розвиток продукту:</w:t>
      </w:r>
    </w:p>
    <w:p w:rsidR="00E41195" w:rsidRDefault="00436E6A">
      <w:pPr>
        <w:numPr>
          <w:ilvl w:val="0"/>
          <w:numId w:val="19"/>
        </w:numPr>
        <w:ind w:left="1134" w:hanging="425"/>
        <w:jc w:val="both"/>
        <w:rPr>
          <w:sz w:val="28"/>
          <w:szCs w:val="28"/>
          <w:lang w:val="uk-UA"/>
        </w:rPr>
      </w:pPr>
      <w:r>
        <w:rPr>
          <w:sz w:val="28"/>
          <w:szCs w:val="28"/>
          <w:lang w:val="uk-UA"/>
        </w:rPr>
        <w:t>справжні інновації (нові на ринку)</w:t>
      </w:r>
    </w:p>
    <w:p w:rsidR="00E41195" w:rsidRDefault="00436E6A">
      <w:pPr>
        <w:numPr>
          <w:ilvl w:val="0"/>
          <w:numId w:val="19"/>
        </w:numPr>
        <w:ind w:left="1134" w:hanging="425"/>
        <w:jc w:val="both"/>
        <w:rPr>
          <w:sz w:val="28"/>
          <w:szCs w:val="28"/>
          <w:lang w:val="uk-UA"/>
        </w:rPr>
      </w:pPr>
      <w:r>
        <w:rPr>
          <w:sz w:val="28"/>
          <w:szCs w:val="28"/>
          <w:lang w:val="uk-UA"/>
        </w:rPr>
        <w:t>квазі-нові продукти</w:t>
      </w:r>
    </w:p>
    <w:p w:rsidR="00E41195" w:rsidRDefault="00436E6A">
      <w:pPr>
        <w:numPr>
          <w:ilvl w:val="0"/>
          <w:numId w:val="19"/>
        </w:numPr>
        <w:ind w:left="1134" w:hanging="425"/>
        <w:jc w:val="both"/>
        <w:rPr>
          <w:sz w:val="28"/>
          <w:szCs w:val="28"/>
          <w:lang w:val="uk-UA"/>
        </w:rPr>
      </w:pPr>
      <w:r>
        <w:rPr>
          <w:sz w:val="28"/>
          <w:szCs w:val="28"/>
          <w:lang w:val="uk-UA"/>
        </w:rPr>
        <w:t>“me-too” продукти (тільки для нас нові)</w:t>
      </w:r>
    </w:p>
    <w:p w:rsidR="00E41195" w:rsidRDefault="00436E6A">
      <w:pPr>
        <w:numPr>
          <w:ilvl w:val="0"/>
          <w:numId w:val="41"/>
        </w:numPr>
        <w:jc w:val="both"/>
        <w:rPr>
          <w:sz w:val="28"/>
          <w:szCs w:val="28"/>
          <w:lang w:val="uk-UA"/>
        </w:rPr>
      </w:pPr>
      <w:r>
        <w:rPr>
          <w:sz w:val="28"/>
          <w:szCs w:val="28"/>
          <w:lang w:val="uk-UA"/>
        </w:rPr>
        <w:t>Диверсифікація</w:t>
      </w:r>
    </w:p>
    <w:p w:rsidR="00E41195" w:rsidRDefault="00436E6A">
      <w:pPr>
        <w:numPr>
          <w:ilvl w:val="0"/>
          <w:numId w:val="19"/>
        </w:numPr>
        <w:ind w:left="1134" w:hanging="425"/>
        <w:jc w:val="both"/>
        <w:rPr>
          <w:sz w:val="28"/>
          <w:szCs w:val="28"/>
          <w:lang w:val="uk-UA"/>
        </w:rPr>
      </w:pPr>
      <w:r>
        <w:rPr>
          <w:sz w:val="28"/>
          <w:szCs w:val="28"/>
          <w:lang w:val="uk-UA"/>
        </w:rPr>
        <w:t>на тому ж рівні - горизонтальна</w:t>
      </w:r>
    </w:p>
    <w:p w:rsidR="00E41195" w:rsidRDefault="00436E6A">
      <w:pPr>
        <w:numPr>
          <w:ilvl w:val="0"/>
          <w:numId w:val="19"/>
        </w:numPr>
        <w:ind w:left="1134" w:hanging="425"/>
        <w:jc w:val="both"/>
        <w:rPr>
          <w:sz w:val="28"/>
          <w:szCs w:val="28"/>
          <w:lang w:val="uk-UA"/>
        </w:rPr>
      </w:pPr>
      <w:r>
        <w:rPr>
          <w:sz w:val="28"/>
          <w:szCs w:val="28"/>
          <w:lang w:val="uk-UA"/>
        </w:rPr>
        <w:t>вертикальна</w:t>
      </w:r>
    </w:p>
    <w:p w:rsidR="00E41195" w:rsidRDefault="00436E6A">
      <w:pPr>
        <w:numPr>
          <w:ilvl w:val="0"/>
          <w:numId w:val="19"/>
        </w:numPr>
        <w:ind w:left="1134" w:hanging="425"/>
        <w:jc w:val="both"/>
        <w:rPr>
          <w:sz w:val="28"/>
          <w:szCs w:val="28"/>
          <w:lang w:val="uk-UA"/>
        </w:rPr>
      </w:pPr>
      <w:r>
        <w:rPr>
          <w:sz w:val="28"/>
          <w:szCs w:val="28"/>
          <w:lang w:val="uk-UA"/>
        </w:rPr>
        <w:t>латеральна - без помітного взаємозв’язку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Переваги : наочність, простота використання</w:t>
      </w:r>
    </w:p>
    <w:p w:rsidR="00E41195" w:rsidRDefault="00436E6A">
      <w:pPr>
        <w:jc w:val="both"/>
        <w:rPr>
          <w:sz w:val="28"/>
          <w:szCs w:val="28"/>
          <w:lang w:val="uk-UA"/>
        </w:rPr>
      </w:pPr>
      <w:r>
        <w:rPr>
          <w:sz w:val="28"/>
          <w:szCs w:val="28"/>
          <w:lang w:val="uk-UA"/>
        </w:rPr>
        <w:t>Недоліки: однобічна орієнтація на зріст, обмеження на двох характеристиках (продукт-ринок)</w:t>
      </w:r>
    </w:p>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t xml:space="preserve">Матриця Бостонської групи </w:t>
      </w:r>
    </w:p>
    <w:p w:rsidR="00E41195" w:rsidRDefault="00E41195">
      <w:pPr>
        <w:jc w:val="center"/>
        <w:rPr>
          <w:sz w:val="28"/>
          <w:szCs w:val="28"/>
          <w:lang w:val="uk-UA"/>
        </w:rPr>
      </w:pPr>
    </w:p>
    <w:p w:rsidR="00E41195" w:rsidRDefault="00436E6A">
      <w:pPr>
        <w:jc w:val="both"/>
        <w:rPr>
          <w:sz w:val="28"/>
          <w:szCs w:val="28"/>
          <w:lang w:val="uk-UA"/>
        </w:rPr>
      </w:pPr>
      <w:r>
        <w:rPr>
          <w:sz w:val="28"/>
          <w:szCs w:val="28"/>
          <w:lang w:val="uk-UA"/>
        </w:rPr>
        <w:tab/>
        <w:t>Будується за принципом поділення продуктів банку як портфелю, сукупності так званих стратегічних виробничих одиниць, які незалежно розміщуються у  клітинах наведеної нижче матриці.</w:t>
      </w:r>
    </w:p>
    <w:p w:rsidR="00E41195" w:rsidRDefault="00436E6A">
      <w:pPr>
        <w:jc w:val="both"/>
        <w:rPr>
          <w:sz w:val="28"/>
          <w:szCs w:val="28"/>
          <w:lang w:val="uk-UA"/>
        </w:rPr>
      </w:pPr>
      <w:r>
        <w:rPr>
          <w:sz w:val="28"/>
          <w:szCs w:val="28"/>
          <w:lang w:val="uk-UA"/>
        </w:rPr>
        <w:t>Стратегічні виробничі одиниці (СВО) -  незалежні одна від однієї сфери діяльності банку, які характеризуються своїм, пов’язаним із клієнтами, ринковим завданням, які чітко відрізняються від інших СВО групами продуктів, а також однозначно визначеним колом клієнтів</w:t>
      </w:r>
    </w:p>
    <w:p w:rsidR="00E41195" w:rsidRDefault="00E41195">
      <w:pPr>
        <w:jc w:val="center"/>
        <w:rPr>
          <w:sz w:val="28"/>
          <w:szCs w:val="28"/>
          <w:lang w:val="uk-UA"/>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E41195">
        <w:trPr>
          <w:trHeight w:hRule="exact" w:val="1200"/>
        </w:trPr>
        <w:tc>
          <w:tcPr>
            <w:tcW w:w="3070" w:type="dxa"/>
            <w:tcBorders>
              <w:top w:val="single" w:sz="6" w:space="0" w:color="auto"/>
              <w:left w:val="single" w:sz="6" w:space="0" w:color="auto"/>
              <w:bottom w:val="single" w:sz="6" w:space="0" w:color="auto"/>
              <w:right w:val="single" w:sz="6" w:space="0" w:color="auto"/>
            </w:tcBorders>
          </w:tcPr>
          <w:p w:rsidR="00E41195" w:rsidRDefault="003A50A0">
            <w:pPr>
              <w:jc w:val="both"/>
              <w:rPr>
                <w:sz w:val="28"/>
                <w:szCs w:val="28"/>
                <w:lang w:val="uk-UA"/>
              </w:rPr>
            </w:pPr>
            <w:r>
              <w:rPr>
                <w:noProof/>
                <w:lang w:eastAsia="ru-RU"/>
              </w:rPr>
              <w:pict>
                <v:rect id="_x0000_s1110" style="position:absolute;left:0;text-align:left;margin-left:1.2pt;margin-top:24.75pt;width:115.25pt;height:28.85pt;z-index:251542528" o:allowincell="f" filled="f" stroked="f" strokeweight=".5pt">
                  <v:textbox inset="1pt,1pt,1pt,1pt">
                    <w:txbxContent>
                      <w:p w:rsidR="00E41195" w:rsidRDefault="00436E6A">
                        <w:pPr>
                          <w:rPr>
                            <w:sz w:val="24"/>
                            <w:szCs w:val="24"/>
                            <w:lang w:val="uk-UA"/>
                          </w:rPr>
                        </w:pPr>
                        <w:r>
                          <w:rPr>
                            <w:sz w:val="24"/>
                            <w:szCs w:val="24"/>
                            <w:lang w:val="uk-UA"/>
                          </w:rPr>
                          <w:t>темпи</w:t>
                        </w:r>
                      </w:p>
                      <w:p w:rsidR="00E41195" w:rsidRDefault="00436E6A">
                        <w:pPr>
                          <w:rPr>
                            <w:lang w:val="uk-UA"/>
                          </w:rPr>
                        </w:pPr>
                        <w:r>
                          <w:rPr>
                            <w:sz w:val="24"/>
                            <w:szCs w:val="24"/>
                            <w:lang w:val="uk-UA"/>
                          </w:rPr>
                          <w:t>зростання галузі</w:t>
                        </w:r>
                      </w:p>
                    </w:txbxContent>
                  </v:textbox>
                </v:rect>
              </w:pict>
            </w:r>
            <w:r>
              <w:rPr>
                <w:noProof/>
                <w:lang w:eastAsia="ru-RU"/>
              </w:rPr>
              <w:pict>
                <v:rect id="_x0000_s1111" style="position:absolute;left:0;text-align:left;margin-left:37.2pt;margin-top:3.15pt;width:108.05pt;height:36.05pt;z-index:251546624" o:allowincell="f" filled="f" stroked="f" strokeweight=".5pt">
                  <v:textbox inset="1pt,1pt,1pt,1pt">
                    <w:txbxContent>
                      <w:p w:rsidR="00E41195" w:rsidRDefault="00436E6A">
                        <w:pPr>
                          <w:jc w:val="right"/>
                          <w:rPr>
                            <w:sz w:val="24"/>
                            <w:szCs w:val="24"/>
                            <w:lang w:val="uk-UA"/>
                          </w:rPr>
                        </w:pPr>
                        <w:r>
                          <w:rPr>
                            <w:sz w:val="24"/>
                            <w:szCs w:val="24"/>
                            <w:lang w:val="uk-UA"/>
                          </w:rPr>
                          <w:t>відносна  частка</w:t>
                        </w:r>
                      </w:p>
                      <w:p w:rsidR="00E41195" w:rsidRDefault="00436E6A">
                        <w:pPr>
                          <w:jc w:val="right"/>
                          <w:rPr>
                            <w:sz w:val="24"/>
                            <w:szCs w:val="24"/>
                            <w:lang w:val="uk-UA"/>
                          </w:rPr>
                        </w:pPr>
                        <w:r>
                          <w:rPr>
                            <w:sz w:val="24"/>
                            <w:szCs w:val="24"/>
                            <w:lang w:val="uk-UA"/>
                          </w:rPr>
                          <w:t>на ринку</w:t>
                        </w:r>
                      </w:p>
                    </w:txbxContent>
                  </v:textbox>
                </v:rect>
              </w:pict>
            </w:r>
            <w:r>
              <w:rPr>
                <w:noProof/>
                <w:lang w:eastAsia="ru-RU"/>
              </w:rPr>
              <w:pict>
                <v:line id="_x0000_s1112" style="position:absolute;left:0;text-align:left;z-index:251583488" from="1.2pt,3.15pt" to="152.45pt,60.8pt" o:allowincell="f" strokeweight=".5pt">
                  <v:stroke startarrowwidth="narrow" startarrowlength="short" endarrowwidth="narrow" endarrowlength="short"/>
                </v:line>
              </w:pict>
            </w:r>
            <w:r>
              <w:rPr>
                <w:noProof/>
                <w:lang w:eastAsia="ru-RU"/>
              </w:rPr>
              <w:pict>
                <v:rect id="_x0000_s1113" style="position:absolute;left:0;text-align:left;margin-left:318pt;margin-top:17.5pt;width:122.45pt;height:21.65pt;z-index:251569152" o:allowincell="f" filled="f" stroked="f" strokeweight=".5pt">
                  <v:textbox inset="1pt,1pt,1pt,1pt">
                    <w:txbxContent>
                      <w:p w:rsidR="00E41195" w:rsidRDefault="00436E6A">
                        <w:pPr>
                          <w:jc w:val="center"/>
                        </w:pPr>
                        <w:r>
                          <w:rPr>
                            <w:sz w:val="32"/>
                            <w:szCs w:val="32"/>
                          </w:rPr>
                          <w:t>НИЗЬКА</w:t>
                        </w:r>
                      </w:p>
                    </w:txbxContent>
                  </v:textbox>
                </v:rect>
              </w:pict>
            </w:r>
            <w:r>
              <w:rPr>
                <w:noProof/>
                <w:lang w:eastAsia="ru-RU"/>
              </w:rPr>
              <w:pict>
                <v:rect id="_x0000_s1114" style="position:absolute;left:0;text-align:left;margin-left:159.6pt;margin-top:17.5pt;width:129.65pt;height:21.6pt;z-index:251556864" o:allowincell="f" filled="f" stroked="f" strokeweight=".5pt">
                  <v:textbox inset="1pt,1pt,1pt,1pt">
                    <w:txbxContent>
                      <w:p w:rsidR="00E41195" w:rsidRDefault="00436E6A">
                        <w:pPr>
                          <w:jc w:val="center"/>
                        </w:pPr>
                        <w:r>
                          <w:rPr>
                            <w:sz w:val="32"/>
                            <w:szCs w:val="32"/>
                          </w:rPr>
                          <w:t>ВИСОКА</w:t>
                        </w:r>
                      </w:p>
                    </w:txbxContent>
                  </v:textbox>
                </v:rect>
              </w:pict>
            </w: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r>
      <w:tr w:rsidR="00E41195">
        <w:trPr>
          <w:trHeight w:hRule="exact" w:val="1200"/>
        </w:trPr>
        <w:tc>
          <w:tcPr>
            <w:tcW w:w="307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rect id="_x0000_s1115" style="position:absolute;left:0;text-align:left;margin-left:166.8pt;margin-top:15.1pt;width:122.45pt;height:21.65pt;z-index:251570176;mso-position-horizontal-relative:text;mso-position-vertical-relative:text" o:allowincell="f" filled="f" stroked="f" strokeweight=".5pt">
                  <v:textbox inset="1pt,1pt,1pt,1pt">
                    <w:txbxContent>
                      <w:p w:rsidR="00E41195" w:rsidRDefault="00436E6A">
                        <w:pPr>
                          <w:jc w:val="center"/>
                          <w:rPr>
                            <w:i/>
                            <w:iCs/>
                          </w:rPr>
                        </w:pPr>
                        <w:r>
                          <w:rPr>
                            <w:i/>
                            <w:iCs/>
                            <w:sz w:val="32"/>
                            <w:szCs w:val="32"/>
                          </w:rPr>
                          <w:t>ЗІРКА</w:t>
                        </w:r>
                      </w:p>
                    </w:txbxContent>
                  </v:textbox>
                </v:rect>
              </w:pict>
            </w:r>
            <w:r>
              <w:rPr>
                <w:noProof/>
                <w:lang w:eastAsia="ru-RU"/>
              </w:rPr>
              <w:pict>
                <v:rect id="_x0000_s1116" style="position:absolute;left:0;text-align:left;margin-left:8.4pt;margin-top:15.1pt;width:129.65pt;height:21.6pt;z-index:251557888;mso-position-horizontal-relative:text;mso-position-vertical-relative:text" o:allowincell="f" filled="f" stroked="f" strokeweight=".5pt">
                  <v:textbox inset="1pt,1pt,1pt,1pt">
                    <w:txbxContent>
                      <w:p w:rsidR="00E41195" w:rsidRDefault="00436E6A">
                        <w:pPr>
                          <w:jc w:val="center"/>
                        </w:pPr>
                        <w:r>
                          <w:rPr>
                            <w:sz w:val="32"/>
                            <w:szCs w:val="32"/>
                          </w:rPr>
                          <w:t>ВИСОКІ</w:t>
                        </w:r>
                      </w:p>
                    </w:txbxContent>
                  </v:textbox>
                </v:rect>
              </w:pict>
            </w: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3A50A0">
            <w:pPr>
              <w:jc w:val="both"/>
              <w:rPr>
                <w:sz w:val="28"/>
                <w:szCs w:val="28"/>
                <w:lang w:val="uk-UA"/>
              </w:rPr>
            </w:pPr>
            <w:r>
              <w:rPr>
                <w:noProof/>
                <w:lang w:eastAsia="ru-RU"/>
              </w:rPr>
              <w:pict>
                <v:rect id="_x0000_s1117" style="position:absolute;left:0;text-align:left;margin-left:318pt;margin-top:17.5pt;width:122.45pt;height:21.65pt;z-index:251571200;mso-position-horizontal-relative:text;mso-position-vertical-relative:text" o:allowincell="f" filled="f" stroked="f" strokeweight=".5pt">
                  <v:textbox inset="1pt,1pt,1pt,1pt">
                    <w:txbxContent>
                      <w:p w:rsidR="00E41195" w:rsidRDefault="00436E6A">
                        <w:pPr>
                          <w:jc w:val="center"/>
                          <w:rPr>
                            <w:i/>
                            <w:iCs/>
                          </w:rPr>
                        </w:pPr>
                        <w:r>
                          <w:rPr>
                            <w:i/>
                            <w:iCs/>
                            <w:sz w:val="32"/>
                            <w:szCs w:val="32"/>
                          </w:rPr>
                          <w:t>ВАЖКЕ ДИТЯ</w:t>
                        </w:r>
                      </w:p>
                    </w:txbxContent>
                  </v:textbox>
                </v:rect>
              </w:pict>
            </w:r>
          </w:p>
        </w:tc>
      </w:tr>
      <w:tr w:rsidR="00E41195">
        <w:trPr>
          <w:trHeight w:hRule="exact" w:val="1200"/>
        </w:trPr>
        <w:tc>
          <w:tcPr>
            <w:tcW w:w="3070" w:type="dxa"/>
            <w:tcBorders>
              <w:top w:val="single" w:sz="6" w:space="0" w:color="auto"/>
              <w:left w:val="single" w:sz="6" w:space="0" w:color="auto"/>
              <w:bottom w:val="single" w:sz="6" w:space="0" w:color="auto"/>
              <w:right w:val="nil"/>
            </w:tcBorders>
          </w:tcPr>
          <w:p w:rsidR="00E41195" w:rsidRDefault="003A50A0">
            <w:pPr>
              <w:jc w:val="center"/>
              <w:rPr>
                <w:lang w:val="uk-UA"/>
              </w:rPr>
            </w:pPr>
            <w:r>
              <w:rPr>
                <w:noProof/>
                <w:lang w:eastAsia="ru-RU"/>
              </w:rPr>
              <w:pict>
                <v:rect id="_x0000_s1118" style="position:absolute;left:0;text-align:left;margin-left:152.4pt;margin-top:20pt;width:144.05pt;height:21.65pt;z-index:251572224;mso-position-horizontal-relative:text;mso-position-vertical-relative:text" o:allowincell="f" filled="f" stroked="f" strokeweight=".5pt">
                  <v:textbox inset="1pt,1pt,1pt,1pt">
                    <w:txbxContent>
                      <w:p w:rsidR="00E41195" w:rsidRDefault="00436E6A">
                        <w:pPr>
                          <w:jc w:val="center"/>
                          <w:rPr>
                            <w:i/>
                            <w:iCs/>
                          </w:rPr>
                        </w:pPr>
                        <w:r>
                          <w:rPr>
                            <w:i/>
                            <w:iCs/>
                            <w:sz w:val="32"/>
                            <w:szCs w:val="32"/>
                          </w:rPr>
                          <w:t>ДОЙНА КОРОВА</w:t>
                        </w:r>
                      </w:p>
                    </w:txbxContent>
                  </v:textbox>
                </v:rect>
              </w:pict>
            </w:r>
            <w:r>
              <w:rPr>
                <w:noProof/>
                <w:lang w:eastAsia="ru-RU"/>
              </w:rPr>
              <w:pict>
                <v:rect id="_x0000_s1119" style="position:absolute;left:0;text-align:left;margin-left:318pt;margin-top:19.95pt;width:122.45pt;height:21.65pt;z-index:251573248;mso-position-horizontal-relative:text;mso-position-vertical-relative:text" o:allowincell="f" filled="f" stroked="f" strokeweight=".5pt">
                  <v:textbox inset="1pt,1pt,1pt,1pt">
                    <w:txbxContent>
                      <w:p w:rsidR="00E41195" w:rsidRDefault="00436E6A">
                        <w:pPr>
                          <w:jc w:val="center"/>
                          <w:rPr>
                            <w:i/>
                            <w:iCs/>
                          </w:rPr>
                        </w:pPr>
                        <w:r>
                          <w:rPr>
                            <w:i/>
                            <w:iCs/>
                            <w:sz w:val="32"/>
                            <w:szCs w:val="32"/>
                          </w:rPr>
                          <w:t>СОБАКА</w:t>
                        </w:r>
                      </w:p>
                    </w:txbxContent>
                  </v:textbox>
                </v:rect>
              </w:pict>
            </w:r>
            <w:r>
              <w:rPr>
                <w:noProof/>
                <w:lang w:eastAsia="ru-RU"/>
              </w:rPr>
              <w:pict>
                <v:rect id="_x0000_s1120" style="position:absolute;left:0;text-align:left;margin-left:8.4pt;margin-top:19.95pt;width:122.45pt;height:21.65pt;z-index:251574272;mso-position-horizontal-relative:text;mso-position-vertical-relative:text" o:allowincell="f" filled="f" stroked="f" strokeweight=".5pt">
                  <v:textbox inset="1pt,1pt,1pt,1pt">
                    <w:txbxContent>
                      <w:p w:rsidR="00E41195" w:rsidRDefault="00436E6A">
                        <w:pPr>
                          <w:jc w:val="center"/>
                        </w:pPr>
                        <w:r>
                          <w:rPr>
                            <w:sz w:val="32"/>
                            <w:szCs w:val="32"/>
                          </w:rPr>
                          <w:t>НИЗЬКІ</w:t>
                        </w:r>
                      </w:p>
                    </w:txbxContent>
                  </v:textbox>
                </v:rect>
              </w:pict>
            </w:r>
          </w:p>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“ЗІРКА” - наступальна стратегія</w:t>
      </w:r>
    </w:p>
    <w:p w:rsidR="00E41195" w:rsidRDefault="00436E6A">
      <w:pPr>
        <w:jc w:val="both"/>
        <w:rPr>
          <w:sz w:val="28"/>
          <w:szCs w:val="28"/>
          <w:lang w:val="uk-UA"/>
        </w:rPr>
      </w:pPr>
      <w:r>
        <w:rPr>
          <w:sz w:val="28"/>
          <w:szCs w:val="28"/>
          <w:lang w:val="uk-UA"/>
        </w:rPr>
        <w:t>“ДОЙНА КОРОВА” - підтримка, стратегія консолідації</w:t>
      </w:r>
    </w:p>
    <w:p w:rsidR="00E41195" w:rsidRDefault="00436E6A">
      <w:pPr>
        <w:jc w:val="both"/>
        <w:rPr>
          <w:sz w:val="28"/>
          <w:szCs w:val="28"/>
          <w:lang w:val="uk-UA"/>
        </w:rPr>
      </w:pPr>
      <w:r>
        <w:rPr>
          <w:sz w:val="28"/>
          <w:szCs w:val="28"/>
          <w:lang w:val="uk-UA"/>
        </w:rPr>
        <w:t>“ВАЖКЕ ДИТЯ” -  наступальна/ деінвестиційна</w:t>
      </w:r>
    </w:p>
    <w:p w:rsidR="00E41195" w:rsidRDefault="00436E6A">
      <w:pPr>
        <w:jc w:val="both"/>
        <w:rPr>
          <w:sz w:val="28"/>
          <w:szCs w:val="28"/>
          <w:lang w:val="uk-UA"/>
        </w:rPr>
      </w:pPr>
      <w:r>
        <w:rPr>
          <w:sz w:val="28"/>
          <w:szCs w:val="28"/>
          <w:lang w:val="uk-UA"/>
        </w:rPr>
        <w:t>“СОБАКА” - деінвестиційна стратегія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Переваги методу:</w:t>
      </w:r>
    </w:p>
    <w:p w:rsidR="00E41195" w:rsidRDefault="00436E6A">
      <w:pPr>
        <w:numPr>
          <w:ilvl w:val="0"/>
          <w:numId w:val="19"/>
        </w:numPr>
        <w:jc w:val="both"/>
        <w:rPr>
          <w:sz w:val="28"/>
          <w:szCs w:val="28"/>
          <w:lang w:val="uk-UA"/>
        </w:rPr>
      </w:pPr>
      <w:r>
        <w:rPr>
          <w:sz w:val="28"/>
          <w:szCs w:val="28"/>
          <w:lang w:val="uk-UA"/>
        </w:rPr>
        <w:t>можливість уявного структурування та наочного представлення стратегічних проблем банку</w:t>
      </w:r>
    </w:p>
    <w:p w:rsidR="00E41195" w:rsidRDefault="00436E6A">
      <w:pPr>
        <w:numPr>
          <w:ilvl w:val="0"/>
          <w:numId w:val="19"/>
        </w:numPr>
        <w:jc w:val="both"/>
        <w:rPr>
          <w:sz w:val="28"/>
          <w:szCs w:val="28"/>
          <w:lang w:val="uk-UA"/>
        </w:rPr>
      </w:pPr>
      <w:r>
        <w:rPr>
          <w:sz w:val="28"/>
          <w:szCs w:val="28"/>
          <w:lang w:val="uk-UA"/>
        </w:rPr>
        <w:t>придатність у якості моделі для генерування стратегій</w:t>
      </w:r>
    </w:p>
    <w:p w:rsidR="00E41195" w:rsidRDefault="00436E6A">
      <w:pPr>
        <w:numPr>
          <w:ilvl w:val="0"/>
          <w:numId w:val="19"/>
        </w:numPr>
        <w:jc w:val="both"/>
        <w:rPr>
          <w:sz w:val="28"/>
          <w:szCs w:val="28"/>
          <w:lang w:val="uk-UA"/>
        </w:rPr>
      </w:pPr>
      <w:r>
        <w:rPr>
          <w:sz w:val="28"/>
          <w:szCs w:val="28"/>
          <w:lang w:val="uk-UA"/>
        </w:rPr>
        <w:t>простота використання</w:t>
      </w:r>
    </w:p>
    <w:p w:rsidR="00E41195" w:rsidRDefault="00436E6A">
      <w:pPr>
        <w:jc w:val="both"/>
        <w:rPr>
          <w:sz w:val="28"/>
          <w:szCs w:val="28"/>
          <w:lang w:val="uk-UA"/>
        </w:rPr>
      </w:pPr>
      <w:r>
        <w:rPr>
          <w:sz w:val="28"/>
          <w:szCs w:val="28"/>
          <w:lang w:val="uk-UA"/>
        </w:rPr>
        <w:t>Недоліки методу:</w:t>
      </w:r>
    </w:p>
    <w:p w:rsidR="00E41195" w:rsidRDefault="00436E6A">
      <w:pPr>
        <w:numPr>
          <w:ilvl w:val="0"/>
          <w:numId w:val="19"/>
        </w:numPr>
        <w:jc w:val="both"/>
        <w:rPr>
          <w:sz w:val="28"/>
          <w:szCs w:val="28"/>
          <w:lang w:val="uk-UA"/>
        </w:rPr>
      </w:pPr>
      <w:r>
        <w:rPr>
          <w:sz w:val="28"/>
          <w:szCs w:val="28"/>
          <w:lang w:val="uk-UA"/>
        </w:rPr>
        <w:t>оцінка СВО лише по 2-м критеріям, залишаючи без уваги якість, витрати на маркетинг, інтенсивність</w:t>
      </w:r>
    </w:p>
    <w:p w:rsidR="00E41195" w:rsidRDefault="00436E6A">
      <w:pPr>
        <w:numPr>
          <w:ilvl w:val="0"/>
          <w:numId w:val="19"/>
        </w:numPr>
        <w:jc w:val="both"/>
        <w:rPr>
          <w:sz w:val="28"/>
          <w:szCs w:val="28"/>
          <w:lang w:val="uk-UA"/>
        </w:rPr>
      </w:pPr>
      <w:r>
        <w:rPr>
          <w:sz w:val="28"/>
          <w:szCs w:val="28"/>
          <w:lang w:val="uk-UA"/>
        </w:rPr>
        <w:t>важко аналізувати проміжну позицію конкретної СВО</w:t>
      </w:r>
    </w:p>
    <w:p w:rsidR="00E41195" w:rsidRDefault="00436E6A">
      <w:pPr>
        <w:jc w:val="both"/>
        <w:rPr>
          <w:sz w:val="28"/>
          <w:szCs w:val="28"/>
          <w:lang w:val="uk-UA"/>
        </w:rPr>
      </w:pPr>
      <w:r>
        <w:rPr>
          <w:sz w:val="28"/>
          <w:szCs w:val="28"/>
          <w:lang w:val="uk-UA"/>
        </w:rPr>
        <w:t>Розвитком моделі Бостонської групи є матриця Дженерал Електрик.</w:t>
      </w:r>
    </w:p>
    <w:p w:rsidR="00E41195" w:rsidRDefault="00E41195">
      <w:pPr>
        <w:ind w:firstLine="851"/>
        <w:jc w:val="both"/>
        <w:rPr>
          <w:sz w:val="28"/>
          <w:szCs w:val="28"/>
          <w:lang w:val="uk-UA"/>
        </w:rPr>
      </w:pPr>
    </w:p>
    <w:p w:rsidR="00E41195" w:rsidRDefault="00436E6A">
      <w:pPr>
        <w:ind w:firstLine="851"/>
        <w:jc w:val="both"/>
        <w:rPr>
          <w:sz w:val="28"/>
          <w:szCs w:val="28"/>
          <w:lang w:val="uk-UA"/>
        </w:rPr>
      </w:pPr>
      <w:r>
        <w:rPr>
          <w:sz w:val="28"/>
          <w:szCs w:val="28"/>
          <w:lang w:val="uk-UA"/>
        </w:rPr>
        <w:t>М.Потрер (США) у 1975-1980рр. виділив 5 основних рушійних сил конкуренції</w:t>
      </w:r>
    </w:p>
    <w:p w:rsidR="00E41195" w:rsidRDefault="00436E6A">
      <w:pPr>
        <w:numPr>
          <w:ilvl w:val="0"/>
          <w:numId w:val="42"/>
        </w:numPr>
        <w:ind w:left="1276" w:hanging="425"/>
        <w:jc w:val="both"/>
        <w:rPr>
          <w:sz w:val="28"/>
          <w:szCs w:val="28"/>
          <w:lang w:val="uk-UA"/>
        </w:rPr>
      </w:pPr>
      <w:r>
        <w:rPr>
          <w:sz w:val="28"/>
          <w:szCs w:val="28"/>
          <w:lang w:val="uk-UA"/>
        </w:rPr>
        <w:t>конкуренти всередині галузі - ВНУТРІГАЛУЗЕВА</w:t>
      </w:r>
    </w:p>
    <w:p w:rsidR="00E41195" w:rsidRDefault="00436E6A">
      <w:pPr>
        <w:numPr>
          <w:ilvl w:val="0"/>
          <w:numId w:val="42"/>
        </w:numPr>
        <w:ind w:left="1276" w:hanging="425"/>
        <w:jc w:val="both"/>
        <w:rPr>
          <w:sz w:val="28"/>
          <w:szCs w:val="28"/>
          <w:lang w:val="uk-UA"/>
        </w:rPr>
      </w:pPr>
      <w:r>
        <w:rPr>
          <w:sz w:val="28"/>
          <w:szCs w:val="28"/>
          <w:lang w:val="uk-UA"/>
        </w:rPr>
        <w:t>потенційно нові конкуренти - ПОГРОЗА З БОКУ НОВИХ КОНКУРЕНТІВ</w:t>
      </w:r>
    </w:p>
    <w:p w:rsidR="00E41195" w:rsidRDefault="00436E6A">
      <w:pPr>
        <w:numPr>
          <w:ilvl w:val="0"/>
          <w:numId w:val="42"/>
        </w:numPr>
        <w:ind w:left="1276" w:hanging="425"/>
        <w:jc w:val="both"/>
        <w:rPr>
          <w:sz w:val="28"/>
          <w:szCs w:val="28"/>
          <w:lang w:val="uk-UA"/>
        </w:rPr>
      </w:pPr>
      <w:r>
        <w:rPr>
          <w:sz w:val="28"/>
          <w:szCs w:val="28"/>
          <w:lang w:val="uk-UA"/>
        </w:rPr>
        <w:t>покупці - СИЛЬНА ПОЗИЦІЯ ПОКУПЦІВ</w:t>
      </w:r>
    </w:p>
    <w:p w:rsidR="00E41195" w:rsidRDefault="00436E6A">
      <w:pPr>
        <w:numPr>
          <w:ilvl w:val="0"/>
          <w:numId w:val="42"/>
        </w:numPr>
        <w:ind w:left="1276" w:hanging="425"/>
        <w:jc w:val="both"/>
        <w:rPr>
          <w:sz w:val="28"/>
          <w:szCs w:val="28"/>
          <w:lang w:val="uk-UA"/>
        </w:rPr>
      </w:pPr>
      <w:r>
        <w:rPr>
          <w:sz w:val="28"/>
          <w:szCs w:val="28"/>
          <w:lang w:val="uk-UA"/>
        </w:rPr>
        <w:t>постачальники - СИЛЬНА ПОЗИЦІЯ ПОСТАЧАЛЬНИКІВ</w:t>
      </w:r>
    </w:p>
    <w:p w:rsidR="00E41195" w:rsidRDefault="00436E6A">
      <w:pPr>
        <w:numPr>
          <w:ilvl w:val="0"/>
          <w:numId w:val="42"/>
        </w:numPr>
        <w:ind w:left="1276" w:hanging="425"/>
        <w:jc w:val="both"/>
        <w:rPr>
          <w:sz w:val="28"/>
          <w:szCs w:val="28"/>
          <w:lang w:val="uk-UA"/>
        </w:rPr>
      </w:pPr>
      <w:r>
        <w:rPr>
          <w:sz w:val="28"/>
          <w:szCs w:val="28"/>
          <w:lang w:val="uk-UA"/>
        </w:rPr>
        <w:t>продукти-замінники - ПОГРОЗА З БОКУ ПРОДУКТІВ-ЗАМІННИКІВ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За Портером, зв’язок між часткою ринку та рентабельністю</w:t>
      </w:r>
    </w:p>
    <w:p w:rsidR="00E41195" w:rsidRDefault="003A50A0">
      <w:pPr>
        <w:jc w:val="both"/>
        <w:rPr>
          <w:sz w:val="28"/>
          <w:szCs w:val="28"/>
          <w:lang w:val="uk-UA"/>
        </w:rPr>
      </w:pPr>
      <w:r>
        <w:rPr>
          <w:noProof/>
          <w:lang w:eastAsia="ru-RU"/>
        </w:rPr>
        <w:pict>
          <v:line id="_x0000_s1121" style="position:absolute;left:0;text-align:left;z-index:251558912" from="22.8pt,10.35pt" to="22.85pt,168.8pt" o:allowincell="f">
            <v:stroke startarrow="open" startarrowwidth="wide" startarrowlength="long" endarrowwidth="wide" endarrowlength="long"/>
          </v:line>
        </w:pict>
      </w:r>
    </w:p>
    <w:p w:rsidR="00E41195" w:rsidRDefault="003A50A0">
      <w:pPr>
        <w:jc w:val="both"/>
        <w:rPr>
          <w:sz w:val="28"/>
          <w:szCs w:val="28"/>
          <w:lang w:val="uk-UA"/>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2" type="#_x0000_t19" style="position:absolute;left:0;text-align:left;margin-left:195.6pt;margin-top:9.15pt;width:122.45pt;height:115.25pt;flip:y;z-index:251608064" o:allowincell="f"/>
        </w:pict>
      </w:r>
      <w:r>
        <w:rPr>
          <w:noProof/>
          <w:lang w:eastAsia="ru-RU"/>
        </w:rPr>
        <w:pict>
          <v:shape id="_x0000_s1123" type="#_x0000_t19" style="position:absolute;left:0;text-align:left;margin-left:87.6pt;margin-top:9.15pt;width:108.05pt;height:115.25pt;flip:x y;z-index:251600896" o:allowincell="f"/>
        </w:pict>
      </w:r>
      <w:r>
        <w:rPr>
          <w:noProof/>
          <w:lang w:eastAsia="ru-RU"/>
        </w:rPr>
        <w:pict>
          <v:rect id="_x0000_s1124" style="position:absolute;left:0;text-align:left;margin-left:30pt;margin-top:9.15pt;width:50.45pt;height:50.45pt;z-index:251613184" o:allowincell="f" filled="f" stroked="f">
            <v:textbox inset="1pt,1pt,1pt,1pt">
              <w:txbxContent>
                <w:p w:rsidR="00E41195" w:rsidRDefault="00436E6A">
                  <w:pPr>
                    <w:rPr>
                      <w:lang w:val="uk-UA"/>
                    </w:rPr>
                  </w:pPr>
                  <w:r>
                    <w:rPr>
                      <w:lang w:val="uk-UA"/>
                    </w:rPr>
                    <w:t>рентабельність, %</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125" style="position:absolute;left:0;text-align:left;z-index:251584512" from="130.8pt,9.15pt" to="130.85pt,45.2pt" o:allowincell="f">
            <v:stroke startarrowwidth="wide" startarrowlength="long" endarrowwidth="wide" endarrowlength="long"/>
          </v:line>
        </w:pict>
      </w:r>
      <w:r>
        <w:rPr>
          <w:noProof/>
          <w:lang w:eastAsia="ru-RU"/>
        </w:rPr>
        <w:pict>
          <v:line id="_x0000_s1126" style="position:absolute;left:0;text-align:left;z-index:251592704" from="267.6pt,9.15pt" to="267.65pt,45.2pt" o:allowincell="f">
            <v:stroke startarrowwidth="wide" startarrowlength="long" endarrowwidth="wide" endarrowlength="long"/>
          </v:line>
        </w:pict>
      </w:r>
      <w:r>
        <w:rPr>
          <w:noProof/>
          <w:lang w:eastAsia="ru-RU"/>
        </w:rPr>
        <w:pict>
          <v:line id="_x0000_s1127" style="position:absolute;left:0;text-align:left;flip:x;z-index:251575296" from="22.8pt,9.15pt" to="433.25pt,9.2pt" o:allowincell="f">
            <v:stroke startarrow="open" startarrowwidth="wide" startarrowlength="long" endarrowwidth="wide" endarrowlength="long"/>
          </v:line>
        </w:pict>
      </w:r>
    </w:p>
    <w:p w:rsidR="00E41195" w:rsidRDefault="003A50A0">
      <w:pPr>
        <w:jc w:val="both"/>
        <w:rPr>
          <w:sz w:val="28"/>
          <w:szCs w:val="28"/>
          <w:lang w:val="uk-UA"/>
        </w:rPr>
      </w:pPr>
      <w:r>
        <w:rPr>
          <w:noProof/>
          <w:lang w:eastAsia="ru-RU"/>
        </w:rPr>
        <w:pict>
          <v:line id="_x0000_s1128" style="position:absolute;left:0;text-align:left;flip:x y;z-index:251632640" from="138pt,7.95pt" to="174.05pt,36.8pt" o:allowincell="f">
            <v:stroke startarrowwidth="wide" startarrowlength="long" endarrow="block" endarrowwidth="wide" endarrowlength="long"/>
          </v:line>
        </w:pict>
      </w:r>
      <w:r>
        <w:rPr>
          <w:noProof/>
          <w:lang w:eastAsia="ru-RU"/>
        </w:rPr>
        <w:pict>
          <v:line id="_x0000_s1129" style="position:absolute;left:0;text-align:left;flip:y;z-index:251638784" from="224.4pt,7.95pt" to="260.45pt,36.8pt" o:allowincell="f">
            <v:stroke startarrowwidth="wide" startarrowlength="long" endarrow="block" endarrowwidth="wide" endarrowlength="long"/>
          </v:line>
        </w:pict>
      </w:r>
      <w:r>
        <w:rPr>
          <w:noProof/>
          <w:lang w:eastAsia="ru-RU"/>
        </w:rPr>
        <w:pict>
          <v:rect id="_x0000_s1130" style="position:absolute;left:0;text-align:left;margin-left:318pt;margin-top:.75pt;width:108.05pt;height:21.6pt;z-index:251619328" o:allowincell="f" filled="f" stroked="f">
            <v:textbox inset="1pt,1pt,1pt,1pt">
              <w:txbxContent>
                <w:p w:rsidR="00E41195" w:rsidRDefault="00436E6A">
                  <w:pPr>
                    <w:rPr>
                      <w:lang w:val="uk-UA"/>
                    </w:rPr>
                  </w:pPr>
                  <w:r>
                    <w:rPr>
                      <w:lang w:val="uk-UA"/>
                    </w:rPr>
                    <w:t>Відносна частка ринку</w:t>
                  </w:r>
                </w:p>
              </w:txbxContent>
            </v:textbox>
          </v:rect>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rect id="_x0000_s1131" style="position:absolute;left:0;text-align:left;margin-left:152.4pt;margin-top:12.75pt;width:93.65pt;height:14.45pt;z-index:251625472" o:allowincell="f" filled="f" stroked="f">
            <v:textbox inset="1pt,1pt,1pt,1pt">
              <w:txbxContent>
                <w:p w:rsidR="00E41195" w:rsidRDefault="00436E6A">
                  <w:r>
                    <w:t>Критична область</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Матриця Портера: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E41195">
        <w:trPr>
          <w:trHeight w:hRule="exact" w:val="1100"/>
        </w:trPr>
        <w:tc>
          <w:tcPr>
            <w:tcW w:w="3070" w:type="dxa"/>
            <w:tcBorders>
              <w:top w:val="single" w:sz="6" w:space="0" w:color="auto"/>
              <w:left w:val="single" w:sz="6" w:space="0" w:color="auto"/>
              <w:bottom w:val="single" w:sz="6" w:space="0" w:color="auto"/>
              <w:right w:val="single" w:sz="6" w:space="0" w:color="auto"/>
            </w:tcBorders>
          </w:tcPr>
          <w:p w:rsidR="00E41195" w:rsidRDefault="003A50A0">
            <w:pPr>
              <w:jc w:val="both"/>
              <w:rPr>
                <w:sz w:val="28"/>
                <w:szCs w:val="28"/>
                <w:lang w:val="uk-UA"/>
              </w:rPr>
            </w:pPr>
            <w:r>
              <w:rPr>
                <w:noProof/>
                <w:lang w:eastAsia="ru-RU"/>
              </w:rPr>
              <w:pict>
                <v:rect id="_x0000_s1132" style="position:absolute;left:0;text-align:left;margin-left:310.8pt;margin-top:7.9pt;width:122.45pt;height:43.3pt;z-index:251643904" o:allowincell="f" filled="f" stroked="f">
                  <v:textbox inset="1pt,1pt,1pt,1pt">
                    <w:txbxContent>
                      <w:p w:rsidR="00E41195" w:rsidRDefault="00436E6A">
                        <w:pPr>
                          <w:jc w:val="center"/>
                          <w:rPr>
                            <w:sz w:val="24"/>
                            <w:szCs w:val="24"/>
                            <w:lang w:val="uk-UA"/>
                          </w:rPr>
                        </w:pPr>
                        <w:r>
                          <w:rPr>
                            <w:sz w:val="24"/>
                            <w:szCs w:val="24"/>
                            <w:lang w:val="uk-UA"/>
                          </w:rPr>
                          <w:t>Неповторність продукту з точки зору покупця</w:t>
                        </w:r>
                      </w:p>
                    </w:txbxContent>
                  </v:textbox>
                </v:rect>
              </w:pict>
            </w:r>
            <w:r>
              <w:rPr>
                <w:noProof/>
                <w:lang w:eastAsia="ru-RU"/>
              </w:rPr>
              <w:pict>
                <v:rect id="_x0000_s1133" style="position:absolute;left:0;text-align:left;margin-left:152.4pt;margin-top:7.9pt;width:144.05pt;height:43.2pt;z-index:251644928" o:allowincell="f" filled="f" stroked="f">
                  <v:textbox inset="1pt,1pt,1pt,1pt">
                    <w:txbxContent>
                      <w:p w:rsidR="00E41195" w:rsidRDefault="00436E6A">
                        <w:pPr>
                          <w:ind w:firstLine="284"/>
                          <w:jc w:val="center"/>
                          <w:rPr>
                            <w:sz w:val="24"/>
                            <w:szCs w:val="24"/>
                            <w:lang w:val="uk-UA"/>
                          </w:rPr>
                        </w:pPr>
                        <w:r>
                          <w:rPr>
                            <w:sz w:val="24"/>
                            <w:szCs w:val="24"/>
                            <w:lang w:val="uk-UA"/>
                          </w:rPr>
                          <w:t xml:space="preserve">Перевага </w:t>
                        </w:r>
                      </w:p>
                      <w:p w:rsidR="00E41195" w:rsidRDefault="00436E6A">
                        <w:pPr>
                          <w:ind w:firstLine="284"/>
                          <w:jc w:val="center"/>
                          <w:rPr>
                            <w:sz w:val="24"/>
                            <w:szCs w:val="24"/>
                            <w:lang w:val="uk-UA"/>
                          </w:rPr>
                        </w:pPr>
                        <w:r>
                          <w:rPr>
                            <w:sz w:val="24"/>
                            <w:szCs w:val="24"/>
                            <w:lang w:val="uk-UA"/>
                          </w:rPr>
                          <w:t>в собівартості</w:t>
                        </w:r>
                      </w:p>
                      <w:p w:rsidR="00E41195" w:rsidRDefault="00436E6A">
                        <w:pPr>
                          <w:ind w:firstLine="284"/>
                          <w:jc w:val="center"/>
                          <w:rPr>
                            <w:sz w:val="24"/>
                            <w:szCs w:val="24"/>
                            <w:lang w:val="uk-UA"/>
                          </w:rPr>
                        </w:pPr>
                        <w:r>
                          <w:rPr>
                            <w:sz w:val="24"/>
                            <w:szCs w:val="24"/>
                            <w:lang w:val="uk-UA"/>
                          </w:rPr>
                          <w:t xml:space="preserve"> (низькі витрати)</w:t>
                        </w:r>
                      </w:p>
                    </w:txbxContent>
                  </v:textbox>
                </v:rect>
              </w:pict>
            </w:r>
            <w:r>
              <w:rPr>
                <w:noProof/>
                <w:lang w:eastAsia="ru-RU"/>
              </w:rPr>
              <w:pict>
                <v:rect id="_x0000_s1134" style="position:absolute;left:0;text-align:left;margin-left:1.2pt;margin-top:22.35pt;width:93.65pt;height:28.85pt;z-index:251547648" o:allowincell="f" filled="f" stroked="f" strokeweight=".5pt">
                  <v:textbox inset="1pt,1pt,1pt,1pt">
                    <w:txbxContent>
                      <w:p w:rsidR="00E41195" w:rsidRDefault="00436E6A">
                        <w:pPr>
                          <w:rPr>
                            <w:sz w:val="24"/>
                            <w:szCs w:val="24"/>
                          </w:rPr>
                        </w:pPr>
                        <w:r>
                          <w:rPr>
                            <w:sz w:val="24"/>
                            <w:szCs w:val="24"/>
                            <w:lang w:val="uk-UA"/>
                          </w:rPr>
                          <w:t>Цільовий</w:t>
                        </w:r>
                      </w:p>
                      <w:p w:rsidR="00E41195" w:rsidRDefault="00436E6A">
                        <w:pPr>
                          <w:rPr>
                            <w:sz w:val="24"/>
                            <w:szCs w:val="24"/>
                            <w:lang w:val="uk-UA"/>
                          </w:rPr>
                        </w:pPr>
                        <w:r>
                          <w:rPr>
                            <w:sz w:val="24"/>
                            <w:szCs w:val="24"/>
                            <w:lang w:val="uk-UA"/>
                          </w:rPr>
                          <w:t>ринок  збуту</w:t>
                        </w:r>
                      </w:p>
                    </w:txbxContent>
                  </v:textbox>
                </v:rect>
              </w:pict>
            </w:r>
            <w:r>
              <w:rPr>
                <w:noProof/>
                <w:lang w:eastAsia="ru-RU"/>
              </w:rPr>
              <w:pict>
                <v:rect id="_x0000_s1135" style="position:absolute;left:0;text-align:left;margin-left:44.4pt;margin-top:.7pt;width:93.65pt;height:28.8pt;z-index:251658240" o:allowincell="f" filled="f" stroked="f" strokeweight=".5pt">
                  <v:textbox inset="1pt,1pt,1pt,1pt">
                    <w:txbxContent>
                      <w:p w:rsidR="00E41195" w:rsidRDefault="00436E6A">
                        <w:pPr>
                          <w:jc w:val="right"/>
                          <w:rPr>
                            <w:sz w:val="24"/>
                            <w:szCs w:val="24"/>
                            <w:lang w:val="uk-UA"/>
                          </w:rPr>
                        </w:pPr>
                        <w:r>
                          <w:rPr>
                            <w:sz w:val="24"/>
                            <w:szCs w:val="24"/>
                            <w:lang w:val="uk-UA"/>
                          </w:rPr>
                          <w:t>Стратегічна перевага</w:t>
                        </w:r>
                      </w:p>
                    </w:txbxContent>
                  </v:textbox>
                </v:rect>
              </w:pict>
            </w:r>
            <w:r>
              <w:rPr>
                <w:noProof/>
                <w:lang w:eastAsia="ru-RU"/>
              </w:rPr>
              <w:pict>
                <v:line id="_x0000_s1136" style="position:absolute;left:0;text-align:left;z-index:251654144" from="1.2pt,.75pt" to="145.25pt,51.2pt" o:allowincell="f" strokeweight=".5pt">
                  <v:stroke startarrowwidth="wide" startarrowlength="long" endarrowwidth="wide" endarrowlength="long"/>
                </v:line>
              </w:pict>
            </w: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c>
          <w:tcPr>
            <w:tcW w:w="3070" w:type="dxa"/>
            <w:tcBorders>
              <w:top w:val="single" w:sz="6" w:space="0" w:color="auto"/>
              <w:left w:val="single" w:sz="6" w:space="0" w:color="auto"/>
              <w:bottom w:val="nil"/>
              <w:right w:val="single" w:sz="6" w:space="0" w:color="auto"/>
            </w:tcBorders>
          </w:tcPr>
          <w:p w:rsidR="00E41195" w:rsidRDefault="00E41195">
            <w:pPr>
              <w:jc w:val="both"/>
              <w:rPr>
                <w:sz w:val="28"/>
                <w:szCs w:val="28"/>
                <w:lang w:val="uk-UA"/>
              </w:rPr>
            </w:pPr>
          </w:p>
        </w:tc>
      </w:tr>
      <w:tr w:rsidR="00E41195">
        <w:trPr>
          <w:trHeight w:hRule="exact" w:val="1100"/>
        </w:trPr>
        <w:tc>
          <w:tcPr>
            <w:tcW w:w="307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rect id="_x0000_s1137" style="position:absolute;left:0;text-align:left;margin-left:174pt;margin-top:10.6pt;width:108.05pt;height:28.85pt;z-index:251645952;mso-position-horizontal-relative:text;mso-position-vertical-relative:text" o:allowincell="f" filled="f" stroked="f">
                  <v:textbox inset="1pt,1pt,1pt,1pt">
                    <w:txbxContent>
                      <w:p w:rsidR="00E41195" w:rsidRDefault="00436E6A">
                        <w:pPr>
                          <w:jc w:val="center"/>
                          <w:rPr>
                            <w:sz w:val="24"/>
                            <w:szCs w:val="24"/>
                            <w:lang w:val="uk-UA"/>
                          </w:rPr>
                        </w:pPr>
                        <w:r>
                          <w:rPr>
                            <w:sz w:val="24"/>
                            <w:szCs w:val="24"/>
                            <w:lang w:val="uk-UA"/>
                          </w:rPr>
                          <w:t>Лідерство в галузі витрат</w:t>
                        </w:r>
                      </w:p>
                    </w:txbxContent>
                  </v:textbox>
                </v:rect>
              </w:pict>
            </w:r>
            <w:r>
              <w:rPr>
                <w:noProof/>
                <w:lang w:eastAsia="ru-RU"/>
              </w:rPr>
              <w:pict>
                <v:rect id="_x0000_s1138" style="position:absolute;left:0;text-align:left;margin-left:318pt;margin-top:17.75pt;width:122.45pt;height:28.85pt;z-index:251646976;mso-position-horizontal-relative:text;mso-position-vertical-relative:text" o:allowincell="f" filled="f" stroked="f">
                  <v:textbox inset="1pt,1pt,1pt,1pt">
                    <w:txbxContent>
                      <w:p w:rsidR="00E41195" w:rsidRDefault="00436E6A">
                        <w:pPr>
                          <w:jc w:val="center"/>
                          <w:rPr>
                            <w:sz w:val="32"/>
                            <w:szCs w:val="32"/>
                            <w:lang w:val="uk-UA"/>
                          </w:rPr>
                        </w:pPr>
                        <w:r>
                          <w:rPr>
                            <w:sz w:val="32"/>
                            <w:szCs w:val="32"/>
                            <w:lang w:val="uk-UA"/>
                          </w:rPr>
                          <w:t>Диференціація</w:t>
                        </w:r>
                      </w:p>
                    </w:txbxContent>
                  </v:textbox>
                </v:rect>
              </w:pict>
            </w:r>
            <w:r>
              <w:rPr>
                <w:noProof/>
                <w:lang w:eastAsia="ru-RU"/>
              </w:rPr>
              <w:pict>
                <v:rect id="_x0000_s1139" style="position:absolute;left:0;text-align:left;margin-left:15.6pt;margin-top:10.6pt;width:108.05pt;height:28.85pt;z-index:251648000;mso-position-horizontal-relative:text;mso-position-vertical-relative:text" o:allowincell="f" filled="f" stroked="f">
                  <v:textbox inset="1pt,1pt,1pt,1pt">
                    <w:txbxContent>
                      <w:p w:rsidR="00E41195" w:rsidRDefault="00436E6A">
                        <w:pPr>
                          <w:jc w:val="center"/>
                          <w:rPr>
                            <w:sz w:val="40"/>
                            <w:szCs w:val="40"/>
                            <w:lang w:val="uk-UA"/>
                          </w:rPr>
                        </w:pPr>
                        <w:r>
                          <w:rPr>
                            <w:sz w:val="40"/>
                            <w:szCs w:val="40"/>
                            <w:lang w:val="uk-UA"/>
                          </w:rPr>
                          <w:t>Уся галузь</w:t>
                        </w:r>
                      </w:p>
                    </w:txbxContent>
                  </v:textbox>
                </v:rect>
              </w:pict>
            </w: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r>
      <w:tr w:rsidR="00E41195">
        <w:trPr>
          <w:trHeight w:hRule="exact" w:val="1100"/>
        </w:trPr>
        <w:tc>
          <w:tcPr>
            <w:tcW w:w="3070" w:type="dxa"/>
            <w:tcBorders>
              <w:top w:val="single" w:sz="6" w:space="0" w:color="auto"/>
              <w:left w:val="single" w:sz="6" w:space="0" w:color="auto"/>
              <w:bottom w:val="single" w:sz="6" w:space="0" w:color="auto"/>
              <w:right w:val="nil"/>
            </w:tcBorders>
          </w:tcPr>
          <w:p w:rsidR="00E41195" w:rsidRDefault="003A50A0">
            <w:pPr>
              <w:jc w:val="both"/>
              <w:rPr>
                <w:sz w:val="28"/>
                <w:szCs w:val="28"/>
                <w:lang w:val="uk-UA"/>
              </w:rPr>
            </w:pPr>
            <w:r>
              <w:rPr>
                <w:noProof/>
                <w:lang w:eastAsia="ru-RU"/>
              </w:rPr>
              <w:pict>
                <v:rect id="_x0000_s1140" style="position:absolute;left:0;text-align:left;margin-left:181.2pt;margin-top:6.05pt;width:237.65pt;height:36pt;z-index:251665408;mso-position-horizontal-relative:text;mso-position-vertical-relative:text" o:allowincell="f" strokeweight=".5pt">
                  <v:fill color2="black"/>
                  <v:textbox inset="1pt,1pt,1pt,1pt">
                    <w:txbxContent>
                      <w:p w:rsidR="00E41195" w:rsidRDefault="00436E6A">
                        <w:pPr>
                          <w:jc w:val="center"/>
                          <w:rPr>
                            <w:sz w:val="28"/>
                            <w:szCs w:val="28"/>
                            <w:lang w:val="uk-UA"/>
                          </w:rPr>
                        </w:pPr>
                        <w:r>
                          <w:rPr>
                            <w:sz w:val="28"/>
                            <w:szCs w:val="28"/>
                            <w:lang w:val="uk-UA"/>
                          </w:rPr>
                          <w:t xml:space="preserve">Фокусування </w:t>
                        </w:r>
                      </w:p>
                      <w:p w:rsidR="00E41195" w:rsidRDefault="00436E6A">
                        <w:pPr>
                          <w:jc w:val="center"/>
                          <w:rPr>
                            <w:sz w:val="28"/>
                            <w:szCs w:val="28"/>
                            <w:lang w:val="uk-UA"/>
                          </w:rPr>
                        </w:pPr>
                        <w:r>
                          <w:rPr>
                            <w:sz w:val="28"/>
                            <w:szCs w:val="28"/>
                            <w:lang w:val="uk-UA"/>
                          </w:rPr>
                          <w:t>(концентрація на сегменті)</w:t>
                        </w:r>
                      </w:p>
                    </w:txbxContent>
                  </v:textbox>
                </v:rect>
              </w:pict>
            </w:r>
            <w:r>
              <w:rPr>
                <w:noProof/>
                <w:lang w:eastAsia="ru-RU"/>
              </w:rPr>
              <w:pict>
                <v:rect id="_x0000_s1141" style="position:absolute;left:0;text-align:left;margin-left:22.8pt;margin-top:6pt;width:108.05pt;height:43.25pt;z-index:251649024;mso-position-horizontal-relative:text;mso-position-vertical-relative:text" o:allowincell="f" filled="f" stroked="f">
                  <v:textbox inset="1pt,1pt,1pt,1pt">
                    <w:txbxContent>
                      <w:p w:rsidR="00E41195" w:rsidRDefault="00436E6A">
                        <w:pPr>
                          <w:jc w:val="center"/>
                          <w:rPr>
                            <w:sz w:val="32"/>
                            <w:szCs w:val="32"/>
                          </w:rPr>
                        </w:pPr>
                        <w:r>
                          <w:rPr>
                            <w:sz w:val="32"/>
                            <w:szCs w:val="32"/>
                          </w:rPr>
                          <w:t>Один сегмент ринку</w:t>
                        </w:r>
                      </w:p>
                    </w:txbxContent>
                  </v:textbox>
                </v:rect>
              </w:pict>
            </w: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c>
          <w:tcPr>
            <w:tcW w:w="3070" w:type="dxa"/>
            <w:tcBorders>
              <w:top w:val="double" w:sz="6" w:space="0" w:color="auto"/>
              <w:left w:val="double" w:sz="6" w:space="0" w:color="auto"/>
              <w:bottom w:val="double" w:sz="6" w:space="0" w:color="auto"/>
              <w:right w:val="double" w:sz="6" w:space="0" w:color="auto"/>
            </w:tcBorders>
          </w:tcPr>
          <w:p w:rsidR="00E41195" w:rsidRDefault="00E41195">
            <w:pPr>
              <w:jc w:val="both"/>
              <w:rPr>
                <w:sz w:val="28"/>
                <w:szCs w:val="28"/>
                <w:lang w:val="uk-UA"/>
              </w:rPr>
            </w:pP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Характеристика стратегій:</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1. Лідерство в сфері витрат.</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 мінімізація витрат за рахунок</w:t>
      </w:r>
    </w:p>
    <w:p w:rsidR="00E41195" w:rsidRDefault="00436E6A">
      <w:pPr>
        <w:numPr>
          <w:ilvl w:val="0"/>
          <w:numId w:val="19"/>
        </w:numPr>
        <w:ind w:left="1003"/>
        <w:jc w:val="both"/>
        <w:rPr>
          <w:sz w:val="28"/>
          <w:szCs w:val="28"/>
          <w:lang w:val="uk-UA"/>
        </w:rPr>
      </w:pPr>
      <w:r>
        <w:rPr>
          <w:sz w:val="28"/>
          <w:szCs w:val="28"/>
          <w:lang w:val="uk-UA"/>
        </w:rPr>
        <w:t>високої частки ринку</w:t>
      </w:r>
    </w:p>
    <w:p w:rsidR="00E41195" w:rsidRDefault="00436E6A">
      <w:pPr>
        <w:numPr>
          <w:ilvl w:val="0"/>
          <w:numId w:val="19"/>
        </w:numPr>
        <w:ind w:left="1003"/>
        <w:jc w:val="both"/>
        <w:rPr>
          <w:sz w:val="28"/>
          <w:szCs w:val="28"/>
          <w:lang w:val="uk-UA"/>
        </w:rPr>
      </w:pPr>
      <w:r>
        <w:rPr>
          <w:sz w:val="28"/>
          <w:szCs w:val="28"/>
          <w:lang w:val="uk-UA"/>
        </w:rPr>
        <w:t>інших суттєвих переваг</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Переваги:</w:t>
      </w:r>
    </w:p>
    <w:p w:rsidR="00E41195" w:rsidRDefault="00436E6A">
      <w:pPr>
        <w:numPr>
          <w:ilvl w:val="0"/>
          <w:numId w:val="19"/>
        </w:numPr>
        <w:ind w:left="1003"/>
        <w:jc w:val="both"/>
        <w:rPr>
          <w:sz w:val="28"/>
          <w:szCs w:val="28"/>
          <w:lang w:val="uk-UA"/>
        </w:rPr>
      </w:pPr>
      <w:r>
        <w:rPr>
          <w:sz w:val="28"/>
          <w:szCs w:val="28"/>
          <w:lang w:val="uk-UA"/>
        </w:rPr>
        <w:t>прибуток навіть при наявності сильної конкурентної боротьби</w:t>
      </w:r>
    </w:p>
    <w:p w:rsidR="00E41195" w:rsidRDefault="00436E6A">
      <w:pPr>
        <w:numPr>
          <w:ilvl w:val="0"/>
          <w:numId w:val="19"/>
        </w:numPr>
        <w:ind w:left="1003"/>
        <w:jc w:val="both"/>
        <w:rPr>
          <w:sz w:val="28"/>
          <w:szCs w:val="28"/>
          <w:lang w:val="uk-UA"/>
        </w:rPr>
      </w:pPr>
      <w:r>
        <w:rPr>
          <w:sz w:val="28"/>
          <w:szCs w:val="28"/>
          <w:lang w:val="uk-UA"/>
        </w:rPr>
        <w:t>захист від “сильних покупців”</w:t>
      </w:r>
    </w:p>
    <w:p w:rsidR="00E41195" w:rsidRDefault="00436E6A">
      <w:pPr>
        <w:numPr>
          <w:ilvl w:val="0"/>
          <w:numId w:val="19"/>
        </w:numPr>
        <w:ind w:left="1003"/>
        <w:jc w:val="both"/>
        <w:rPr>
          <w:sz w:val="28"/>
          <w:szCs w:val="28"/>
          <w:lang w:val="uk-UA"/>
        </w:rPr>
      </w:pPr>
      <w:r>
        <w:rPr>
          <w:sz w:val="28"/>
          <w:szCs w:val="28"/>
          <w:lang w:val="uk-UA"/>
        </w:rPr>
        <w:t>переваги по відношенню до постачальників</w:t>
      </w:r>
    </w:p>
    <w:p w:rsidR="00E41195" w:rsidRDefault="00436E6A">
      <w:pPr>
        <w:numPr>
          <w:ilvl w:val="0"/>
          <w:numId w:val="19"/>
        </w:numPr>
        <w:ind w:left="1003"/>
        <w:jc w:val="both"/>
        <w:rPr>
          <w:sz w:val="28"/>
          <w:szCs w:val="28"/>
          <w:lang w:val="uk-UA"/>
        </w:rPr>
      </w:pPr>
      <w:r>
        <w:rPr>
          <w:sz w:val="28"/>
          <w:szCs w:val="28"/>
          <w:lang w:val="uk-UA"/>
        </w:rPr>
        <w:t>створення високих вхідних бар’єрів на ринку</w:t>
      </w:r>
    </w:p>
    <w:p w:rsidR="00E41195" w:rsidRDefault="00436E6A">
      <w:pPr>
        <w:jc w:val="both"/>
        <w:rPr>
          <w:sz w:val="28"/>
          <w:szCs w:val="28"/>
          <w:lang w:val="uk-UA"/>
        </w:rPr>
      </w:pPr>
      <w:r>
        <w:rPr>
          <w:sz w:val="28"/>
          <w:szCs w:val="28"/>
          <w:lang w:val="uk-UA"/>
        </w:rPr>
        <w:t>Ризики:</w:t>
      </w:r>
    </w:p>
    <w:p w:rsidR="00E41195" w:rsidRDefault="00436E6A">
      <w:pPr>
        <w:numPr>
          <w:ilvl w:val="0"/>
          <w:numId w:val="19"/>
        </w:numPr>
        <w:ind w:left="1003"/>
        <w:jc w:val="both"/>
        <w:rPr>
          <w:sz w:val="28"/>
          <w:szCs w:val="28"/>
          <w:lang w:val="uk-UA"/>
        </w:rPr>
      </w:pPr>
      <w:r>
        <w:rPr>
          <w:sz w:val="28"/>
          <w:szCs w:val="28"/>
          <w:lang w:val="uk-UA"/>
        </w:rPr>
        <w:t>принципові технологічні зміни можуть знецінити інвестиції та ефект навчання</w:t>
      </w:r>
    </w:p>
    <w:p w:rsidR="00E41195" w:rsidRDefault="00436E6A">
      <w:pPr>
        <w:numPr>
          <w:ilvl w:val="0"/>
          <w:numId w:val="19"/>
        </w:numPr>
        <w:ind w:left="1003"/>
        <w:jc w:val="both"/>
        <w:rPr>
          <w:sz w:val="28"/>
          <w:szCs w:val="28"/>
          <w:lang w:val="uk-UA"/>
        </w:rPr>
      </w:pPr>
      <w:r>
        <w:rPr>
          <w:sz w:val="28"/>
          <w:szCs w:val="28"/>
          <w:lang w:val="uk-UA"/>
        </w:rPr>
        <w:t>конкуренти можуть перейняти метод зниження витрат</w:t>
      </w:r>
    </w:p>
    <w:p w:rsidR="00E41195" w:rsidRDefault="00436E6A">
      <w:pPr>
        <w:numPr>
          <w:ilvl w:val="0"/>
          <w:numId w:val="19"/>
        </w:numPr>
        <w:ind w:left="1003"/>
        <w:jc w:val="both"/>
        <w:rPr>
          <w:sz w:val="28"/>
          <w:szCs w:val="28"/>
          <w:lang w:val="uk-UA"/>
        </w:rPr>
      </w:pPr>
      <w:r>
        <w:rPr>
          <w:sz w:val="28"/>
          <w:szCs w:val="28"/>
          <w:lang w:val="uk-UA"/>
        </w:rPr>
        <w:t>концентрація на витратах веде до нездатності своєчасно розпізнавати зміни вимог ринку</w:t>
      </w:r>
    </w:p>
    <w:p w:rsidR="00E41195" w:rsidRDefault="00436E6A">
      <w:pPr>
        <w:numPr>
          <w:ilvl w:val="0"/>
          <w:numId w:val="19"/>
        </w:numPr>
        <w:ind w:left="1003"/>
        <w:jc w:val="both"/>
        <w:rPr>
          <w:sz w:val="28"/>
          <w:szCs w:val="28"/>
          <w:lang w:val="uk-UA"/>
        </w:rPr>
      </w:pPr>
      <w:r>
        <w:rPr>
          <w:sz w:val="28"/>
          <w:szCs w:val="28"/>
          <w:lang w:val="uk-UA"/>
        </w:rPr>
        <w:t>непрогнозоване підскакування витрат втратить переваги над стратегією диференціації</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2. Стратегія  диференцування.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 продукт неповторний, ціна висока, витрати - другорядна роль</w:t>
      </w:r>
    </w:p>
    <w:p w:rsidR="00E41195" w:rsidRDefault="00436E6A">
      <w:pPr>
        <w:jc w:val="both"/>
        <w:rPr>
          <w:sz w:val="28"/>
          <w:szCs w:val="28"/>
          <w:lang w:val="uk-UA"/>
        </w:rPr>
      </w:pPr>
      <w:r>
        <w:rPr>
          <w:sz w:val="28"/>
          <w:szCs w:val="28"/>
          <w:lang w:val="uk-UA"/>
        </w:rPr>
        <w:t>- за рахунок:</w:t>
      </w:r>
    </w:p>
    <w:p w:rsidR="00E41195" w:rsidRDefault="00436E6A">
      <w:pPr>
        <w:jc w:val="both"/>
        <w:rPr>
          <w:sz w:val="28"/>
          <w:szCs w:val="28"/>
          <w:lang w:val="uk-UA"/>
        </w:rPr>
      </w:pPr>
      <w:r>
        <w:rPr>
          <w:sz w:val="28"/>
          <w:szCs w:val="28"/>
          <w:lang w:val="uk-UA"/>
        </w:rPr>
        <w:tab/>
        <w:t>- особа відомість підприємства</w:t>
      </w:r>
    </w:p>
    <w:p w:rsidR="00E41195" w:rsidRDefault="00436E6A">
      <w:pPr>
        <w:jc w:val="both"/>
        <w:rPr>
          <w:sz w:val="28"/>
          <w:szCs w:val="28"/>
          <w:lang w:val="uk-UA"/>
        </w:rPr>
      </w:pPr>
      <w:r>
        <w:rPr>
          <w:sz w:val="28"/>
          <w:szCs w:val="28"/>
          <w:lang w:val="uk-UA"/>
        </w:rPr>
        <w:tab/>
        <w:t>- дизайн</w:t>
      </w:r>
    </w:p>
    <w:p w:rsidR="00E41195" w:rsidRDefault="00436E6A">
      <w:pPr>
        <w:jc w:val="both"/>
        <w:rPr>
          <w:sz w:val="28"/>
          <w:szCs w:val="28"/>
          <w:lang w:val="uk-UA"/>
        </w:rPr>
      </w:pPr>
      <w:r>
        <w:rPr>
          <w:sz w:val="28"/>
          <w:szCs w:val="28"/>
          <w:lang w:val="uk-UA"/>
        </w:rPr>
        <w:tab/>
        <w:t>- матеріали високої якості</w:t>
      </w:r>
    </w:p>
    <w:p w:rsidR="00E41195" w:rsidRDefault="00436E6A">
      <w:pPr>
        <w:jc w:val="both"/>
        <w:rPr>
          <w:sz w:val="28"/>
          <w:szCs w:val="28"/>
          <w:lang w:val="uk-UA"/>
        </w:rPr>
      </w:pPr>
      <w:r>
        <w:rPr>
          <w:sz w:val="28"/>
          <w:szCs w:val="28"/>
          <w:lang w:val="uk-UA"/>
        </w:rPr>
        <w:tab/>
        <w:t>- інтенсивна робота зі споживачами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Переваги:</w:t>
      </w:r>
    </w:p>
    <w:p w:rsidR="00E41195" w:rsidRDefault="00436E6A">
      <w:pPr>
        <w:numPr>
          <w:ilvl w:val="0"/>
          <w:numId w:val="19"/>
        </w:numPr>
        <w:ind w:left="1003"/>
        <w:jc w:val="both"/>
        <w:rPr>
          <w:sz w:val="28"/>
          <w:szCs w:val="28"/>
          <w:lang w:val="uk-UA"/>
        </w:rPr>
      </w:pPr>
      <w:r>
        <w:rPr>
          <w:sz w:val="28"/>
          <w:szCs w:val="28"/>
          <w:lang w:val="uk-UA"/>
        </w:rPr>
        <w:t>знижується чутливість споживача до ціни</w:t>
      </w:r>
    </w:p>
    <w:p w:rsidR="00E41195" w:rsidRDefault="00436E6A">
      <w:pPr>
        <w:numPr>
          <w:ilvl w:val="0"/>
          <w:numId w:val="19"/>
        </w:numPr>
        <w:ind w:left="1003"/>
        <w:jc w:val="both"/>
        <w:rPr>
          <w:sz w:val="28"/>
          <w:szCs w:val="28"/>
          <w:lang w:val="uk-UA"/>
        </w:rPr>
      </w:pPr>
      <w:r>
        <w:rPr>
          <w:sz w:val="28"/>
          <w:szCs w:val="28"/>
          <w:lang w:val="uk-UA"/>
        </w:rPr>
        <w:t>високі вхідні бар’єри на ринку завдяки лояльності споживача</w:t>
      </w:r>
    </w:p>
    <w:p w:rsidR="00E41195" w:rsidRDefault="00436E6A">
      <w:pPr>
        <w:numPr>
          <w:ilvl w:val="0"/>
          <w:numId w:val="19"/>
        </w:numPr>
        <w:ind w:left="1003"/>
        <w:jc w:val="both"/>
        <w:rPr>
          <w:sz w:val="28"/>
          <w:szCs w:val="28"/>
          <w:lang w:val="uk-UA"/>
        </w:rPr>
      </w:pPr>
      <w:r>
        <w:rPr>
          <w:sz w:val="28"/>
          <w:szCs w:val="28"/>
          <w:lang w:val="uk-UA"/>
        </w:rPr>
        <w:t>високий прибуток спрощує відносини із постачальниками</w:t>
      </w:r>
    </w:p>
    <w:p w:rsidR="00E41195" w:rsidRDefault="00436E6A">
      <w:pPr>
        <w:numPr>
          <w:ilvl w:val="0"/>
          <w:numId w:val="19"/>
        </w:numPr>
        <w:ind w:left="1003"/>
        <w:jc w:val="both"/>
        <w:rPr>
          <w:sz w:val="28"/>
          <w:szCs w:val="28"/>
          <w:lang w:val="uk-UA"/>
        </w:rPr>
      </w:pPr>
      <w:r>
        <w:rPr>
          <w:sz w:val="28"/>
          <w:szCs w:val="28"/>
          <w:lang w:val="uk-UA"/>
        </w:rPr>
        <w:t>висока лояльність захищає від продуктів-замінників</w:t>
      </w:r>
    </w:p>
    <w:p w:rsidR="00E41195" w:rsidRDefault="00436E6A">
      <w:pPr>
        <w:jc w:val="both"/>
        <w:rPr>
          <w:sz w:val="28"/>
          <w:szCs w:val="28"/>
          <w:lang w:val="uk-UA"/>
        </w:rPr>
      </w:pPr>
      <w:r>
        <w:rPr>
          <w:sz w:val="28"/>
          <w:szCs w:val="28"/>
          <w:lang w:val="uk-UA"/>
        </w:rPr>
        <w:t>Ризики:</w:t>
      </w:r>
    </w:p>
    <w:p w:rsidR="00E41195" w:rsidRDefault="00436E6A">
      <w:pPr>
        <w:numPr>
          <w:ilvl w:val="0"/>
          <w:numId w:val="19"/>
        </w:numPr>
        <w:ind w:left="1003"/>
        <w:jc w:val="both"/>
        <w:rPr>
          <w:sz w:val="28"/>
          <w:szCs w:val="28"/>
          <w:lang w:val="uk-UA"/>
        </w:rPr>
      </w:pPr>
      <w:r>
        <w:rPr>
          <w:sz w:val="28"/>
          <w:szCs w:val="28"/>
          <w:lang w:val="uk-UA"/>
        </w:rPr>
        <w:t>дуже великого розриву в ціні між лідером по затратах</w:t>
      </w:r>
    </w:p>
    <w:p w:rsidR="00E41195" w:rsidRDefault="00436E6A">
      <w:pPr>
        <w:numPr>
          <w:ilvl w:val="0"/>
          <w:numId w:val="19"/>
        </w:numPr>
        <w:ind w:left="1003"/>
        <w:jc w:val="both"/>
        <w:rPr>
          <w:sz w:val="28"/>
          <w:szCs w:val="28"/>
          <w:lang w:val="uk-UA"/>
        </w:rPr>
      </w:pPr>
      <w:r>
        <w:rPr>
          <w:sz w:val="28"/>
          <w:szCs w:val="28"/>
          <w:lang w:val="uk-UA"/>
        </w:rPr>
        <w:t>специфічна характеристика продукту може втратити значення як результат зміни цінностей споживача</w:t>
      </w:r>
    </w:p>
    <w:p w:rsidR="00E41195" w:rsidRDefault="00436E6A">
      <w:pPr>
        <w:numPr>
          <w:ilvl w:val="0"/>
          <w:numId w:val="19"/>
        </w:numPr>
        <w:ind w:left="1003"/>
        <w:jc w:val="both"/>
        <w:rPr>
          <w:sz w:val="28"/>
          <w:szCs w:val="28"/>
          <w:lang w:val="uk-UA"/>
        </w:rPr>
      </w:pPr>
      <w:r>
        <w:rPr>
          <w:sz w:val="28"/>
          <w:szCs w:val="28"/>
          <w:lang w:val="uk-UA"/>
        </w:rPr>
        <w:t>імітація, наслідування зменшує переваги</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2. Стратегія концентрації (фокусування).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Полягає в  досягненні вищеозначених переваг на сегменті ринку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Переваги:</w:t>
      </w:r>
    </w:p>
    <w:p w:rsidR="00E41195" w:rsidRDefault="00436E6A">
      <w:pPr>
        <w:numPr>
          <w:ilvl w:val="0"/>
          <w:numId w:val="19"/>
        </w:numPr>
        <w:ind w:left="1003"/>
        <w:jc w:val="both"/>
        <w:rPr>
          <w:sz w:val="28"/>
          <w:szCs w:val="28"/>
          <w:lang w:val="uk-UA"/>
        </w:rPr>
      </w:pPr>
      <w:r>
        <w:rPr>
          <w:sz w:val="28"/>
          <w:szCs w:val="28"/>
          <w:lang w:val="uk-UA"/>
        </w:rPr>
        <w:t>ті ж самі</w:t>
      </w:r>
    </w:p>
    <w:p w:rsidR="00E41195" w:rsidRDefault="00436E6A">
      <w:pPr>
        <w:jc w:val="both"/>
        <w:rPr>
          <w:sz w:val="28"/>
          <w:szCs w:val="28"/>
          <w:lang w:val="uk-UA"/>
        </w:rPr>
      </w:pPr>
      <w:r>
        <w:rPr>
          <w:sz w:val="28"/>
          <w:szCs w:val="28"/>
          <w:lang w:val="uk-UA"/>
        </w:rPr>
        <w:t>Ризики (додаткові):</w:t>
      </w:r>
    </w:p>
    <w:p w:rsidR="00E41195" w:rsidRDefault="00436E6A">
      <w:pPr>
        <w:numPr>
          <w:ilvl w:val="0"/>
          <w:numId w:val="19"/>
        </w:numPr>
        <w:ind w:left="1003"/>
        <w:jc w:val="both"/>
        <w:rPr>
          <w:sz w:val="28"/>
          <w:szCs w:val="28"/>
          <w:lang w:val="uk-UA"/>
        </w:rPr>
      </w:pPr>
      <w:r>
        <w:rPr>
          <w:sz w:val="28"/>
          <w:szCs w:val="28"/>
          <w:lang w:val="uk-UA"/>
        </w:rPr>
        <w:t>збільшення розбіжності між бажанням сегменту та всього ринку</w:t>
      </w:r>
    </w:p>
    <w:p w:rsidR="00E41195" w:rsidRDefault="00436E6A">
      <w:pPr>
        <w:numPr>
          <w:ilvl w:val="0"/>
          <w:numId w:val="19"/>
        </w:numPr>
        <w:ind w:left="1003"/>
        <w:jc w:val="both"/>
        <w:rPr>
          <w:sz w:val="28"/>
          <w:szCs w:val="28"/>
          <w:lang w:val="uk-UA"/>
        </w:rPr>
      </w:pPr>
      <w:r>
        <w:rPr>
          <w:sz w:val="28"/>
          <w:szCs w:val="28"/>
          <w:lang w:val="uk-UA"/>
        </w:rPr>
        <w:t>конкуренти можуть знайти підсегменти в сегменті</w:t>
      </w:r>
    </w:p>
    <w:p w:rsidR="00E41195" w:rsidRDefault="00436E6A">
      <w:pPr>
        <w:numPr>
          <w:ilvl w:val="0"/>
          <w:numId w:val="19"/>
        </w:numPr>
        <w:ind w:left="1003"/>
        <w:jc w:val="both"/>
        <w:rPr>
          <w:sz w:val="28"/>
          <w:szCs w:val="28"/>
          <w:lang w:val="uk-UA"/>
        </w:rPr>
      </w:pPr>
      <w:r>
        <w:rPr>
          <w:sz w:val="28"/>
          <w:szCs w:val="28"/>
          <w:lang w:val="uk-UA"/>
        </w:rPr>
        <w:t>різниця в цінах вище, ніж сегментарні переваги</w:t>
      </w:r>
    </w:p>
    <w:p w:rsidR="00E41195" w:rsidRDefault="00E41195">
      <w:pPr>
        <w:jc w:val="both"/>
        <w:rPr>
          <w:sz w:val="28"/>
          <w:szCs w:val="28"/>
          <w:lang w:val="uk-UA"/>
        </w:rPr>
      </w:pPr>
    </w:p>
    <w:p w:rsidR="00E41195" w:rsidRDefault="00E41195">
      <w:pPr>
        <w:jc w:val="both"/>
        <w:rPr>
          <w:sz w:val="28"/>
          <w:szCs w:val="2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260"/>
        <w:gridCol w:w="3790"/>
      </w:tblGrid>
      <w:tr w:rsidR="00E41195">
        <w:trPr>
          <w:cantSplit/>
        </w:trPr>
        <w:tc>
          <w:tcPr>
            <w:tcW w:w="9285" w:type="dxa"/>
            <w:gridSpan w:val="3"/>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Стратегії вибору цільових сегментів ринку:</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Варіант охоплення ринку</w:t>
            </w:r>
          </w:p>
        </w:tc>
        <w:tc>
          <w:tcPr>
            <w:tcW w:w="3260"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Переваги</w:t>
            </w:r>
          </w:p>
        </w:tc>
        <w:tc>
          <w:tcPr>
            <w:tcW w:w="3790" w:type="dxa"/>
            <w:tcBorders>
              <w:top w:val="single" w:sz="4" w:space="0" w:color="auto"/>
              <w:left w:val="single" w:sz="4" w:space="0" w:color="auto"/>
              <w:bottom w:val="single" w:sz="4" w:space="0" w:color="auto"/>
              <w:right w:val="single" w:sz="4" w:space="0" w:color="auto"/>
            </w:tcBorders>
          </w:tcPr>
          <w:p w:rsidR="00E41195" w:rsidRDefault="00436E6A">
            <w:pPr>
              <w:jc w:val="center"/>
              <w:rPr>
                <w:sz w:val="24"/>
                <w:szCs w:val="24"/>
                <w:lang w:val="uk-UA"/>
              </w:rPr>
            </w:pPr>
            <w:r>
              <w:rPr>
                <w:sz w:val="24"/>
                <w:szCs w:val="24"/>
                <w:lang w:val="uk-UA"/>
              </w:rPr>
              <w:t>Недоліки</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Недиференційований маркетинг (обслуговання всього ринку)</w:t>
            </w:r>
          </w:p>
        </w:tc>
        <w:tc>
          <w:tcPr>
            <w:tcW w:w="326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2"/>
              </w:numPr>
              <w:jc w:val="both"/>
              <w:rPr>
                <w:sz w:val="24"/>
                <w:szCs w:val="24"/>
                <w:lang w:val="uk-UA"/>
              </w:rPr>
            </w:pPr>
            <w:r>
              <w:rPr>
                <w:sz w:val="24"/>
                <w:szCs w:val="24"/>
                <w:lang w:val="uk-UA"/>
              </w:rPr>
              <w:t>економічність</w:t>
            </w:r>
          </w:p>
          <w:p w:rsidR="00E41195" w:rsidRDefault="00436E6A">
            <w:pPr>
              <w:numPr>
                <w:ilvl w:val="0"/>
                <w:numId w:val="102"/>
              </w:numPr>
              <w:jc w:val="both"/>
              <w:rPr>
                <w:sz w:val="24"/>
                <w:szCs w:val="24"/>
                <w:lang w:val="uk-UA"/>
              </w:rPr>
            </w:pPr>
            <w:r>
              <w:rPr>
                <w:sz w:val="24"/>
                <w:szCs w:val="24"/>
                <w:lang w:val="uk-UA"/>
              </w:rPr>
              <w:t>розрахований на крупний сегмент ринку</w:t>
            </w:r>
          </w:p>
          <w:p w:rsidR="00E41195" w:rsidRDefault="00436E6A">
            <w:pPr>
              <w:numPr>
                <w:ilvl w:val="0"/>
                <w:numId w:val="102"/>
              </w:numPr>
              <w:jc w:val="both"/>
              <w:rPr>
                <w:sz w:val="24"/>
                <w:szCs w:val="24"/>
                <w:lang w:val="uk-UA"/>
              </w:rPr>
            </w:pPr>
            <w:r>
              <w:rPr>
                <w:sz w:val="24"/>
                <w:szCs w:val="24"/>
                <w:lang w:val="uk-UA"/>
              </w:rPr>
              <w:t>мобільність</w:t>
            </w:r>
          </w:p>
          <w:p w:rsidR="00E41195" w:rsidRDefault="00436E6A">
            <w:pPr>
              <w:numPr>
                <w:ilvl w:val="0"/>
                <w:numId w:val="102"/>
              </w:numPr>
              <w:jc w:val="both"/>
              <w:rPr>
                <w:sz w:val="24"/>
                <w:szCs w:val="24"/>
                <w:lang w:val="uk-UA"/>
              </w:rPr>
            </w:pPr>
            <w:r>
              <w:rPr>
                <w:sz w:val="24"/>
                <w:szCs w:val="24"/>
                <w:lang w:val="uk-UA"/>
              </w:rPr>
              <w:t>швидкість переключення на обслуговання нових груп клієнтів</w:t>
            </w:r>
          </w:p>
        </w:tc>
        <w:tc>
          <w:tcPr>
            <w:tcW w:w="379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3"/>
              </w:numPr>
              <w:jc w:val="both"/>
              <w:rPr>
                <w:sz w:val="24"/>
                <w:szCs w:val="24"/>
                <w:lang w:val="uk-UA"/>
              </w:rPr>
            </w:pPr>
            <w:r>
              <w:rPr>
                <w:sz w:val="24"/>
                <w:szCs w:val="24"/>
                <w:lang w:val="uk-UA"/>
              </w:rPr>
              <w:t>в крупних сегментах часто виникає гостра конкуренція та відсутня постійна клієнтура</w:t>
            </w:r>
          </w:p>
          <w:p w:rsidR="00E41195" w:rsidRDefault="00436E6A">
            <w:pPr>
              <w:numPr>
                <w:ilvl w:val="0"/>
                <w:numId w:val="103"/>
              </w:numPr>
              <w:jc w:val="both"/>
              <w:rPr>
                <w:sz w:val="24"/>
                <w:szCs w:val="24"/>
                <w:lang w:val="uk-UA"/>
              </w:rPr>
            </w:pPr>
            <w:r>
              <w:rPr>
                <w:sz w:val="24"/>
                <w:szCs w:val="24"/>
                <w:lang w:val="uk-UA"/>
              </w:rPr>
              <w:t>сили та кошти банку розпорошуються</w:t>
            </w:r>
          </w:p>
          <w:p w:rsidR="00E41195" w:rsidRDefault="00436E6A">
            <w:pPr>
              <w:numPr>
                <w:ilvl w:val="0"/>
                <w:numId w:val="103"/>
              </w:numPr>
              <w:jc w:val="both"/>
              <w:rPr>
                <w:sz w:val="24"/>
                <w:szCs w:val="24"/>
                <w:lang w:val="uk-UA"/>
              </w:rPr>
            </w:pPr>
            <w:r>
              <w:rPr>
                <w:sz w:val="24"/>
                <w:szCs w:val="24"/>
                <w:lang w:val="uk-UA"/>
              </w:rPr>
              <w:t>споживчий попит може різко коливатися</w:t>
            </w:r>
          </w:p>
          <w:p w:rsidR="00E41195" w:rsidRDefault="00436E6A">
            <w:pPr>
              <w:numPr>
                <w:ilvl w:val="0"/>
                <w:numId w:val="103"/>
              </w:numPr>
              <w:jc w:val="both"/>
              <w:rPr>
                <w:sz w:val="24"/>
                <w:szCs w:val="24"/>
                <w:lang w:val="uk-UA"/>
              </w:rPr>
            </w:pPr>
            <w:r>
              <w:rPr>
                <w:sz w:val="24"/>
                <w:szCs w:val="24"/>
                <w:lang w:val="uk-UA"/>
              </w:rPr>
              <w:t>банк сильно залежить від кон'юнктури ринку і не може довго зберегти  положення лідера</w:t>
            </w:r>
          </w:p>
          <w:p w:rsidR="00E41195" w:rsidRDefault="00436E6A">
            <w:pPr>
              <w:numPr>
                <w:ilvl w:val="0"/>
                <w:numId w:val="103"/>
              </w:numPr>
              <w:jc w:val="both"/>
              <w:rPr>
                <w:sz w:val="24"/>
                <w:szCs w:val="24"/>
                <w:lang w:val="uk-UA"/>
              </w:rPr>
            </w:pPr>
            <w:r>
              <w:rPr>
                <w:sz w:val="24"/>
                <w:szCs w:val="24"/>
                <w:lang w:val="uk-UA"/>
              </w:rPr>
              <w:t>необхідність постійно працювати над новими видами продукції і величезний обсяг інформації о потребах споживачів</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 xml:space="preserve">Диференційований маркетинг (вибіркова спеціалізація на різних сегментах)  </w:t>
            </w:r>
          </w:p>
        </w:tc>
        <w:tc>
          <w:tcPr>
            <w:tcW w:w="326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2"/>
              </w:numPr>
              <w:jc w:val="both"/>
              <w:rPr>
                <w:sz w:val="24"/>
                <w:szCs w:val="24"/>
                <w:lang w:val="uk-UA"/>
              </w:rPr>
            </w:pPr>
            <w:r>
              <w:rPr>
                <w:sz w:val="24"/>
                <w:szCs w:val="24"/>
                <w:lang w:val="uk-UA"/>
              </w:rPr>
              <w:t>зростання збуту</w:t>
            </w:r>
          </w:p>
          <w:p w:rsidR="00E41195" w:rsidRDefault="00436E6A">
            <w:pPr>
              <w:numPr>
                <w:ilvl w:val="0"/>
                <w:numId w:val="102"/>
              </w:numPr>
              <w:jc w:val="both"/>
              <w:rPr>
                <w:sz w:val="24"/>
                <w:szCs w:val="24"/>
                <w:lang w:val="uk-UA"/>
              </w:rPr>
            </w:pPr>
            <w:r>
              <w:rPr>
                <w:sz w:val="24"/>
                <w:szCs w:val="24"/>
                <w:lang w:val="uk-UA"/>
              </w:rPr>
              <w:t>глибоке проникнення у кожний сегмент</w:t>
            </w:r>
          </w:p>
          <w:p w:rsidR="00E41195" w:rsidRDefault="00436E6A">
            <w:pPr>
              <w:numPr>
                <w:ilvl w:val="0"/>
                <w:numId w:val="102"/>
              </w:numPr>
              <w:jc w:val="both"/>
              <w:rPr>
                <w:sz w:val="24"/>
                <w:szCs w:val="24"/>
                <w:lang w:val="uk-UA"/>
              </w:rPr>
            </w:pPr>
            <w:r>
              <w:rPr>
                <w:sz w:val="24"/>
                <w:szCs w:val="24"/>
                <w:lang w:val="uk-UA"/>
              </w:rPr>
              <w:t>ідентифікація в свідомості споживачів із відповідною категорією послуг</w:t>
            </w:r>
          </w:p>
          <w:p w:rsidR="00E41195" w:rsidRDefault="00436E6A">
            <w:pPr>
              <w:numPr>
                <w:ilvl w:val="0"/>
                <w:numId w:val="102"/>
              </w:numPr>
              <w:jc w:val="both"/>
              <w:rPr>
                <w:sz w:val="24"/>
                <w:szCs w:val="24"/>
                <w:lang w:val="uk-UA"/>
              </w:rPr>
            </w:pPr>
            <w:r>
              <w:rPr>
                <w:sz w:val="24"/>
                <w:szCs w:val="24"/>
                <w:lang w:val="uk-UA"/>
              </w:rPr>
              <w:t>швидке впровадження і можливість маневрування з відповідною категорією послуг</w:t>
            </w:r>
          </w:p>
          <w:p w:rsidR="00E41195" w:rsidRDefault="00436E6A">
            <w:pPr>
              <w:numPr>
                <w:ilvl w:val="0"/>
                <w:numId w:val="102"/>
              </w:numPr>
              <w:jc w:val="both"/>
              <w:rPr>
                <w:sz w:val="24"/>
                <w:szCs w:val="24"/>
                <w:lang w:val="uk-UA"/>
              </w:rPr>
            </w:pPr>
            <w:r>
              <w:rPr>
                <w:sz w:val="24"/>
                <w:szCs w:val="24"/>
                <w:lang w:val="uk-UA"/>
              </w:rPr>
              <w:t>зниження негативних впливів змін кон'юнктури та сприйнятливості прибутку в окремих сегментах</w:t>
            </w:r>
          </w:p>
          <w:p w:rsidR="00E41195" w:rsidRDefault="00436E6A">
            <w:pPr>
              <w:numPr>
                <w:ilvl w:val="0"/>
                <w:numId w:val="102"/>
              </w:numPr>
              <w:jc w:val="both"/>
              <w:rPr>
                <w:sz w:val="24"/>
                <w:szCs w:val="24"/>
                <w:lang w:val="uk-UA"/>
              </w:rPr>
            </w:pPr>
            <w:r>
              <w:rPr>
                <w:sz w:val="24"/>
                <w:szCs w:val="24"/>
                <w:lang w:val="uk-UA"/>
              </w:rPr>
              <w:t>збереження стабільного положення</w:t>
            </w:r>
          </w:p>
          <w:p w:rsidR="00E41195" w:rsidRDefault="00436E6A">
            <w:pPr>
              <w:numPr>
                <w:ilvl w:val="0"/>
                <w:numId w:val="102"/>
              </w:numPr>
              <w:jc w:val="both"/>
              <w:rPr>
                <w:sz w:val="24"/>
                <w:szCs w:val="24"/>
                <w:lang w:val="uk-UA"/>
              </w:rPr>
            </w:pPr>
            <w:r>
              <w:rPr>
                <w:sz w:val="24"/>
                <w:szCs w:val="24"/>
                <w:lang w:val="uk-UA"/>
              </w:rPr>
              <w:t>зниження витрат на рекламу</w:t>
            </w:r>
          </w:p>
          <w:p w:rsidR="00E41195" w:rsidRDefault="00436E6A">
            <w:pPr>
              <w:numPr>
                <w:ilvl w:val="0"/>
                <w:numId w:val="102"/>
              </w:numPr>
              <w:jc w:val="both"/>
              <w:rPr>
                <w:sz w:val="24"/>
                <w:szCs w:val="24"/>
                <w:lang w:val="uk-UA"/>
              </w:rPr>
            </w:pPr>
            <w:r>
              <w:rPr>
                <w:sz w:val="24"/>
                <w:szCs w:val="24"/>
                <w:lang w:val="uk-UA"/>
              </w:rPr>
              <w:t>можливість впровадження нових послуг із застосуванням гнучкої цінової політики</w:t>
            </w:r>
          </w:p>
        </w:tc>
        <w:tc>
          <w:tcPr>
            <w:tcW w:w="379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3"/>
              </w:numPr>
              <w:jc w:val="both"/>
              <w:rPr>
                <w:sz w:val="24"/>
                <w:szCs w:val="24"/>
                <w:lang w:val="uk-UA"/>
              </w:rPr>
            </w:pPr>
            <w:r>
              <w:rPr>
                <w:sz w:val="24"/>
                <w:szCs w:val="24"/>
                <w:lang w:val="uk-UA"/>
              </w:rPr>
              <w:t xml:space="preserve">вимагає великих витрат на дослідження </w:t>
            </w:r>
          </w:p>
          <w:p w:rsidR="00E41195" w:rsidRDefault="00436E6A">
            <w:pPr>
              <w:numPr>
                <w:ilvl w:val="0"/>
                <w:numId w:val="103"/>
              </w:numPr>
              <w:jc w:val="both"/>
              <w:rPr>
                <w:sz w:val="24"/>
                <w:szCs w:val="24"/>
                <w:lang w:val="uk-UA"/>
              </w:rPr>
            </w:pPr>
            <w:r>
              <w:rPr>
                <w:sz w:val="24"/>
                <w:szCs w:val="24"/>
                <w:lang w:val="uk-UA"/>
              </w:rPr>
              <w:t>має місце конкурентна боротьба майже в усіх сегментах</w:t>
            </w:r>
          </w:p>
          <w:p w:rsidR="00E41195" w:rsidRDefault="00436E6A">
            <w:pPr>
              <w:numPr>
                <w:ilvl w:val="0"/>
                <w:numId w:val="103"/>
              </w:numPr>
              <w:jc w:val="both"/>
              <w:rPr>
                <w:sz w:val="24"/>
                <w:szCs w:val="24"/>
                <w:lang w:val="uk-UA"/>
              </w:rPr>
            </w:pPr>
            <w:r>
              <w:rPr>
                <w:sz w:val="24"/>
                <w:szCs w:val="24"/>
                <w:lang w:val="uk-UA"/>
              </w:rPr>
              <w:t>неможливо сконцентруватись на головних напрямках як результат розпорошення сил</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Концентрований маркетинг: обслуговання однієї групи споживачів</w:t>
            </w:r>
          </w:p>
        </w:tc>
        <w:tc>
          <w:tcPr>
            <w:tcW w:w="326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2"/>
              </w:numPr>
              <w:jc w:val="both"/>
              <w:rPr>
                <w:sz w:val="24"/>
                <w:szCs w:val="24"/>
                <w:lang w:val="uk-UA"/>
              </w:rPr>
            </w:pPr>
            <w:r>
              <w:rPr>
                <w:sz w:val="24"/>
                <w:szCs w:val="24"/>
                <w:lang w:val="uk-UA"/>
              </w:rPr>
              <w:t>міцна ринкова позиція за рахунок гарної репутації та відданості клієнтів</w:t>
            </w:r>
          </w:p>
          <w:p w:rsidR="00E41195" w:rsidRDefault="00436E6A">
            <w:pPr>
              <w:numPr>
                <w:ilvl w:val="0"/>
                <w:numId w:val="102"/>
              </w:numPr>
              <w:jc w:val="both"/>
              <w:rPr>
                <w:sz w:val="24"/>
                <w:szCs w:val="24"/>
                <w:lang w:val="uk-UA"/>
              </w:rPr>
            </w:pPr>
            <w:r>
              <w:rPr>
                <w:sz w:val="24"/>
                <w:szCs w:val="24"/>
                <w:lang w:val="uk-UA"/>
              </w:rPr>
              <w:t>дозволяє досягнути оптимальної спеціалізації та незалежності від конкуренції, накопичити інформацію про потреби клієнтів</w:t>
            </w:r>
          </w:p>
          <w:p w:rsidR="00E41195" w:rsidRDefault="00436E6A">
            <w:pPr>
              <w:numPr>
                <w:ilvl w:val="0"/>
                <w:numId w:val="102"/>
              </w:numPr>
              <w:jc w:val="both"/>
              <w:rPr>
                <w:sz w:val="24"/>
                <w:szCs w:val="24"/>
                <w:lang w:val="uk-UA"/>
              </w:rPr>
            </w:pPr>
            <w:r>
              <w:rPr>
                <w:sz w:val="24"/>
                <w:szCs w:val="24"/>
                <w:lang w:val="uk-UA"/>
              </w:rPr>
              <w:t>перманентність стратегії і стабільність доходів</w:t>
            </w:r>
          </w:p>
          <w:p w:rsidR="00E41195" w:rsidRDefault="00436E6A">
            <w:pPr>
              <w:numPr>
                <w:ilvl w:val="0"/>
                <w:numId w:val="102"/>
              </w:numPr>
              <w:jc w:val="both"/>
              <w:rPr>
                <w:sz w:val="24"/>
                <w:szCs w:val="24"/>
                <w:lang w:val="uk-UA"/>
              </w:rPr>
            </w:pPr>
            <w:r>
              <w:rPr>
                <w:sz w:val="24"/>
                <w:szCs w:val="24"/>
                <w:lang w:val="uk-UA"/>
              </w:rPr>
              <w:t>ефективність і економічність рекламних заходів</w:t>
            </w:r>
          </w:p>
        </w:tc>
        <w:tc>
          <w:tcPr>
            <w:tcW w:w="379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3"/>
              </w:numPr>
              <w:jc w:val="both"/>
              <w:rPr>
                <w:sz w:val="24"/>
                <w:szCs w:val="24"/>
                <w:lang w:val="uk-UA"/>
              </w:rPr>
            </w:pPr>
            <w:r>
              <w:rPr>
                <w:sz w:val="24"/>
                <w:szCs w:val="24"/>
                <w:lang w:val="uk-UA"/>
              </w:rPr>
              <w:t>пов'язана з підвищеним рівнем ризику та складністю завоювання сегменту</w:t>
            </w:r>
          </w:p>
          <w:p w:rsidR="00E41195" w:rsidRDefault="00436E6A">
            <w:pPr>
              <w:numPr>
                <w:ilvl w:val="0"/>
                <w:numId w:val="103"/>
              </w:numPr>
              <w:jc w:val="both"/>
              <w:rPr>
                <w:sz w:val="24"/>
                <w:szCs w:val="24"/>
                <w:lang w:val="uk-UA"/>
              </w:rPr>
            </w:pPr>
            <w:r>
              <w:rPr>
                <w:sz w:val="24"/>
                <w:szCs w:val="24"/>
                <w:lang w:val="uk-UA"/>
              </w:rPr>
              <w:t>не сприяє маніпуляціям силами та коштами</w:t>
            </w:r>
          </w:p>
          <w:p w:rsidR="00E41195" w:rsidRDefault="00436E6A">
            <w:pPr>
              <w:numPr>
                <w:ilvl w:val="0"/>
                <w:numId w:val="103"/>
              </w:numPr>
              <w:jc w:val="both"/>
              <w:rPr>
                <w:sz w:val="24"/>
                <w:szCs w:val="24"/>
                <w:lang w:val="uk-UA"/>
              </w:rPr>
            </w:pPr>
            <w:r>
              <w:rPr>
                <w:sz w:val="24"/>
                <w:szCs w:val="24"/>
                <w:lang w:val="uk-UA"/>
              </w:rPr>
              <w:t>примушує підтримувати постійний контакт із клієнтами та часто впроваджувати нові продукти</w:t>
            </w:r>
          </w:p>
          <w:p w:rsidR="00E41195" w:rsidRDefault="00436E6A">
            <w:pPr>
              <w:numPr>
                <w:ilvl w:val="0"/>
                <w:numId w:val="103"/>
              </w:numPr>
              <w:jc w:val="both"/>
              <w:rPr>
                <w:sz w:val="24"/>
                <w:szCs w:val="24"/>
                <w:lang w:val="uk-UA"/>
              </w:rPr>
            </w:pPr>
            <w:r>
              <w:rPr>
                <w:sz w:val="24"/>
                <w:szCs w:val="24"/>
                <w:lang w:val="uk-UA"/>
              </w:rPr>
              <w:t>не сприяє розширенню кола споживачів та розвитку банку</w:t>
            </w:r>
          </w:p>
        </w:tc>
      </w:tr>
      <w:tr w:rsidR="00E41195">
        <w:tc>
          <w:tcPr>
            <w:tcW w:w="2235" w:type="dxa"/>
            <w:tcBorders>
              <w:top w:val="single" w:sz="4" w:space="0" w:color="auto"/>
              <w:left w:val="single" w:sz="4" w:space="0" w:color="auto"/>
              <w:bottom w:val="single" w:sz="4" w:space="0" w:color="auto"/>
              <w:right w:val="single" w:sz="4" w:space="0" w:color="auto"/>
            </w:tcBorders>
          </w:tcPr>
          <w:p w:rsidR="00E41195" w:rsidRDefault="00436E6A">
            <w:pPr>
              <w:jc w:val="both"/>
              <w:rPr>
                <w:sz w:val="24"/>
                <w:szCs w:val="24"/>
                <w:lang w:val="uk-UA"/>
              </w:rPr>
            </w:pPr>
            <w:r>
              <w:rPr>
                <w:sz w:val="24"/>
                <w:szCs w:val="24"/>
                <w:lang w:val="uk-UA"/>
              </w:rPr>
              <w:t>Задовольняння однієї потреби всіх груп клієнтів</w:t>
            </w:r>
          </w:p>
        </w:tc>
        <w:tc>
          <w:tcPr>
            <w:tcW w:w="3260" w:type="dxa"/>
            <w:tcBorders>
              <w:top w:val="single" w:sz="4" w:space="0" w:color="auto"/>
              <w:left w:val="single" w:sz="4" w:space="0" w:color="auto"/>
              <w:bottom w:val="single" w:sz="4" w:space="0" w:color="auto"/>
              <w:right w:val="single" w:sz="4" w:space="0" w:color="auto"/>
            </w:tcBorders>
          </w:tcPr>
          <w:p w:rsidR="00E41195" w:rsidRDefault="00436E6A">
            <w:pPr>
              <w:numPr>
                <w:ilvl w:val="0"/>
                <w:numId w:val="102"/>
              </w:numPr>
              <w:jc w:val="both"/>
              <w:rPr>
                <w:sz w:val="24"/>
                <w:szCs w:val="24"/>
                <w:lang w:val="uk-UA"/>
              </w:rPr>
            </w:pPr>
            <w:r>
              <w:rPr>
                <w:sz w:val="24"/>
                <w:szCs w:val="24"/>
                <w:lang w:val="uk-UA"/>
              </w:rPr>
              <w:t>накопичений досвід дозволяє добитися високої якості та низьких витрат, користуватися конкурентними перевагами, своєчасно вдосконалювати банківський продукт</w:t>
            </w:r>
          </w:p>
          <w:p w:rsidR="00E41195" w:rsidRDefault="00436E6A">
            <w:pPr>
              <w:numPr>
                <w:ilvl w:val="0"/>
                <w:numId w:val="102"/>
              </w:numPr>
              <w:jc w:val="both"/>
              <w:rPr>
                <w:sz w:val="24"/>
                <w:szCs w:val="24"/>
                <w:lang w:val="uk-UA"/>
              </w:rPr>
            </w:pPr>
            <w:r>
              <w:rPr>
                <w:sz w:val="24"/>
                <w:szCs w:val="24"/>
                <w:lang w:val="uk-UA"/>
              </w:rPr>
              <w:t>зберігається відданість клієнтів та монополія на унікальний вид послуг</w:t>
            </w:r>
          </w:p>
        </w:tc>
        <w:tc>
          <w:tcPr>
            <w:tcW w:w="3790" w:type="dxa"/>
            <w:tcBorders>
              <w:top w:val="single" w:sz="4" w:space="0" w:color="auto"/>
              <w:left w:val="single" w:sz="4" w:space="0" w:color="auto"/>
              <w:bottom w:val="single" w:sz="4" w:space="0" w:color="auto"/>
              <w:right w:val="single" w:sz="4" w:space="0" w:color="auto"/>
            </w:tcBorders>
          </w:tcPr>
          <w:p w:rsidR="00E41195" w:rsidRDefault="00436E6A">
            <w:pPr>
              <w:pStyle w:val="a9"/>
              <w:numPr>
                <w:ilvl w:val="0"/>
                <w:numId w:val="103"/>
              </w:numPr>
              <w:rPr>
                <w:sz w:val="24"/>
                <w:szCs w:val="24"/>
              </w:rPr>
            </w:pPr>
            <w:r>
              <w:rPr>
                <w:sz w:val="24"/>
                <w:szCs w:val="24"/>
              </w:rPr>
              <w:t>труднощі із вибором конкретного банківського продукту</w:t>
            </w:r>
          </w:p>
          <w:p w:rsidR="00E41195" w:rsidRDefault="00436E6A">
            <w:pPr>
              <w:numPr>
                <w:ilvl w:val="0"/>
                <w:numId w:val="103"/>
              </w:numPr>
              <w:jc w:val="both"/>
              <w:rPr>
                <w:sz w:val="24"/>
                <w:szCs w:val="24"/>
                <w:lang w:val="uk-UA"/>
              </w:rPr>
            </w:pPr>
            <w:r>
              <w:rPr>
                <w:sz w:val="24"/>
                <w:szCs w:val="24"/>
                <w:lang w:val="uk-UA"/>
              </w:rPr>
              <w:t>конкуренція зменшує клієнтську базу та додатковий прибуток від впровадження нових типів послуг</w:t>
            </w:r>
          </w:p>
          <w:p w:rsidR="00E41195" w:rsidRDefault="00436E6A">
            <w:pPr>
              <w:numPr>
                <w:ilvl w:val="0"/>
                <w:numId w:val="103"/>
              </w:numPr>
              <w:jc w:val="both"/>
              <w:rPr>
                <w:sz w:val="24"/>
                <w:szCs w:val="24"/>
                <w:lang w:val="uk-UA"/>
              </w:rPr>
            </w:pPr>
            <w:r>
              <w:rPr>
                <w:sz w:val="24"/>
                <w:szCs w:val="24"/>
                <w:lang w:val="uk-UA"/>
              </w:rPr>
              <w:t>існує небезпека застаріння відповідного продукту</w:t>
            </w:r>
          </w:p>
          <w:p w:rsidR="00E41195" w:rsidRDefault="00436E6A">
            <w:pPr>
              <w:numPr>
                <w:ilvl w:val="0"/>
                <w:numId w:val="103"/>
              </w:numPr>
              <w:jc w:val="both"/>
              <w:rPr>
                <w:sz w:val="24"/>
                <w:szCs w:val="24"/>
                <w:lang w:val="uk-UA"/>
              </w:rPr>
            </w:pPr>
            <w:r>
              <w:rPr>
                <w:sz w:val="24"/>
                <w:szCs w:val="24"/>
                <w:lang w:val="uk-UA"/>
              </w:rPr>
              <w:t xml:space="preserve">складнощі з вибором цінової стратегії та засобів комунікації, як наслідок – великі витрати на маркетинг </w:t>
            </w:r>
          </w:p>
        </w:tc>
      </w:tr>
    </w:tbl>
    <w:p w:rsidR="00E41195" w:rsidRDefault="00E41195">
      <w:pPr>
        <w:jc w:val="center"/>
        <w:rPr>
          <w:sz w:val="28"/>
          <w:szCs w:val="28"/>
          <w:lang w:val="uk-UA"/>
        </w:rPr>
      </w:pPr>
    </w:p>
    <w:p w:rsidR="00E41195" w:rsidRDefault="00E41195">
      <w:pPr>
        <w:jc w:val="center"/>
        <w:rPr>
          <w:sz w:val="28"/>
          <w:szCs w:val="28"/>
          <w:lang w:val="uk-UA"/>
        </w:rPr>
      </w:pPr>
    </w:p>
    <w:p w:rsidR="00E41195" w:rsidRDefault="00436E6A">
      <w:pPr>
        <w:jc w:val="center"/>
        <w:rPr>
          <w:sz w:val="28"/>
          <w:szCs w:val="28"/>
          <w:lang w:val="uk-UA"/>
        </w:rPr>
      </w:pPr>
      <w:r>
        <w:rPr>
          <w:sz w:val="28"/>
          <w:szCs w:val="28"/>
          <w:lang w:val="uk-UA"/>
        </w:rPr>
        <w:t>Попит на банківські продукти: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2825"/>
        <w:gridCol w:w="3365"/>
      </w:tblGrid>
      <w:tr w:rsidR="00E41195">
        <w:trPr>
          <w:cantSplit/>
        </w:trPr>
        <w:tc>
          <w:tcPr>
            <w:tcW w:w="5920" w:type="dxa"/>
            <w:gridSpan w:val="2"/>
            <w:tcBorders>
              <w:top w:val="single" w:sz="4" w:space="0" w:color="auto"/>
              <w:left w:val="single" w:sz="4" w:space="0" w:color="auto"/>
              <w:bottom w:val="single" w:sz="4" w:space="0" w:color="auto"/>
              <w:right w:val="single" w:sz="4" w:space="0" w:color="auto"/>
            </w:tcBorders>
          </w:tcPr>
          <w:p w:rsidR="00E41195" w:rsidRDefault="00436E6A">
            <w:pPr>
              <w:pStyle w:val="2"/>
            </w:pPr>
            <w:r>
              <w:t>Види попиту</w:t>
            </w:r>
          </w:p>
        </w:tc>
        <w:tc>
          <w:tcPr>
            <w:tcW w:w="3365" w:type="dxa"/>
            <w:tcBorders>
              <w:top w:val="single" w:sz="4" w:space="0" w:color="auto"/>
              <w:left w:val="single" w:sz="4" w:space="0" w:color="auto"/>
              <w:bottom w:val="nil"/>
              <w:right w:val="single" w:sz="4" w:space="0" w:color="auto"/>
            </w:tcBorders>
          </w:tcPr>
          <w:p w:rsidR="00E41195" w:rsidRDefault="00436E6A">
            <w:pPr>
              <w:jc w:val="center"/>
              <w:rPr>
                <w:sz w:val="28"/>
                <w:szCs w:val="28"/>
                <w:lang w:val="uk-UA"/>
              </w:rPr>
            </w:pPr>
            <w:r>
              <w:rPr>
                <w:sz w:val="28"/>
                <w:szCs w:val="28"/>
                <w:lang w:val="uk-UA"/>
              </w:rPr>
              <w:t>заходи</w:t>
            </w:r>
          </w:p>
        </w:tc>
      </w:tr>
      <w:tr w:rsidR="00E41195">
        <w:tc>
          <w:tcPr>
            <w:tcW w:w="3095" w:type="dxa"/>
            <w:tcBorders>
              <w:top w:val="single" w:sz="4" w:space="0" w:color="auto"/>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За масштабом</w:t>
            </w: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Мікропопит</w:t>
            </w:r>
          </w:p>
        </w:tc>
        <w:tc>
          <w:tcPr>
            <w:tcW w:w="3365" w:type="dxa"/>
            <w:tcBorders>
              <w:top w:val="single" w:sz="4" w:space="0" w:color="auto"/>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Макропопит</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 xml:space="preserve">За частістю </w:t>
            </w: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Повсякденний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пред'явлення</w:t>
            </w: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Періодичний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Епізодичний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За ступенем</w:t>
            </w: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Нераціональний</w:t>
            </w:r>
          </w:p>
        </w:tc>
        <w:tc>
          <w:tcPr>
            <w:tcW w:w="336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інтенсивності</w:t>
            </w:r>
          </w:p>
        </w:tc>
        <w:tc>
          <w:tcPr>
            <w:tcW w:w="2825" w:type="dxa"/>
            <w:tcBorders>
              <w:top w:val="single" w:sz="4" w:space="0" w:color="auto"/>
              <w:left w:val="nil"/>
              <w:bottom w:val="single" w:sz="4" w:space="0" w:color="auto"/>
              <w:right w:val="single" w:sz="4" w:space="0" w:color="auto"/>
            </w:tcBorders>
          </w:tcPr>
          <w:p w:rsidR="00E41195" w:rsidRDefault="00436E6A">
            <w:pPr>
              <w:jc w:val="both"/>
              <w:rPr>
                <w:sz w:val="28"/>
                <w:szCs w:val="28"/>
                <w:lang w:val="uk-UA"/>
              </w:rPr>
            </w:pPr>
            <w:r>
              <w:rPr>
                <w:sz w:val="28"/>
                <w:szCs w:val="28"/>
                <w:lang w:val="uk-UA"/>
              </w:rPr>
              <w:t>Надлишковий</w:t>
            </w:r>
          </w:p>
        </w:tc>
        <w:tc>
          <w:tcPr>
            <w:tcW w:w="3365" w:type="dxa"/>
            <w:tcBorders>
              <w:top w:val="nil"/>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демаркетинг</w:t>
            </w: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Повноцінний</w:t>
            </w:r>
          </w:p>
        </w:tc>
        <w:tc>
          <w:tcPr>
            <w:tcW w:w="3365" w:type="dxa"/>
            <w:tcBorders>
              <w:top w:val="single" w:sz="4" w:space="0" w:color="auto"/>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Інтенсивний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Стабільний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nil"/>
            </w:tcBorders>
          </w:tcPr>
          <w:p w:rsidR="00E41195" w:rsidRDefault="00436E6A">
            <w:pPr>
              <w:jc w:val="both"/>
              <w:rPr>
                <w:sz w:val="28"/>
                <w:szCs w:val="28"/>
                <w:lang w:val="uk-UA"/>
              </w:rPr>
            </w:pPr>
            <w:r>
              <w:rPr>
                <w:sz w:val="28"/>
                <w:szCs w:val="28"/>
                <w:lang w:val="uk-UA"/>
              </w:rPr>
              <w:t>Згасаючий</w:t>
            </w:r>
          </w:p>
        </w:tc>
        <w:tc>
          <w:tcPr>
            <w:tcW w:w="336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single" w:sz="4" w:space="0" w:color="auto"/>
            </w:tcBorders>
          </w:tcPr>
          <w:p w:rsidR="00E41195" w:rsidRDefault="00436E6A">
            <w:pPr>
              <w:jc w:val="both"/>
              <w:rPr>
                <w:sz w:val="28"/>
                <w:szCs w:val="28"/>
                <w:lang w:val="uk-UA"/>
              </w:rPr>
            </w:pPr>
            <w:r>
              <w:rPr>
                <w:sz w:val="28"/>
                <w:szCs w:val="28"/>
                <w:lang w:val="uk-UA"/>
              </w:rPr>
              <w:t>Відсутній</w:t>
            </w:r>
          </w:p>
        </w:tc>
        <w:tc>
          <w:tcPr>
            <w:tcW w:w="3365" w:type="dxa"/>
            <w:tcBorders>
              <w:top w:val="nil"/>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стимулюючий маркетинг</w:t>
            </w:r>
          </w:p>
        </w:tc>
      </w:tr>
      <w:tr w:rsidR="00E41195">
        <w:tc>
          <w:tcPr>
            <w:tcW w:w="309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single" w:sz="4" w:space="0" w:color="auto"/>
              <w:left w:val="nil"/>
              <w:bottom w:val="single" w:sz="4" w:space="0" w:color="auto"/>
              <w:right w:val="single" w:sz="4" w:space="0" w:color="auto"/>
            </w:tcBorders>
          </w:tcPr>
          <w:p w:rsidR="00E41195" w:rsidRDefault="00436E6A">
            <w:pPr>
              <w:jc w:val="both"/>
              <w:rPr>
                <w:sz w:val="28"/>
                <w:szCs w:val="28"/>
                <w:lang w:val="uk-UA"/>
              </w:rPr>
            </w:pPr>
            <w:r>
              <w:rPr>
                <w:sz w:val="28"/>
                <w:szCs w:val="28"/>
                <w:lang w:val="uk-UA"/>
              </w:rPr>
              <w:t>Від'ємний</w:t>
            </w:r>
          </w:p>
        </w:tc>
        <w:tc>
          <w:tcPr>
            <w:tcW w:w="3365" w:type="dxa"/>
            <w:tcBorders>
              <w:top w:val="single" w:sz="4" w:space="0" w:color="auto"/>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конверсійний маркетинг</w:t>
            </w:r>
          </w:p>
        </w:tc>
      </w:tr>
      <w:tr w:rsidR="00E41195">
        <w:tc>
          <w:tcPr>
            <w:tcW w:w="3095" w:type="dxa"/>
            <w:tcBorders>
              <w:top w:val="nil"/>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За стадією розвитку</w:t>
            </w: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Потенційний</w:t>
            </w:r>
          </w:p>
        </w:tc>
        <w:tc>
          <w:tcPr>
            <w:tcW w:w="3365" w:type="dxa"/>
            <w:tcBorders>
              <w:top w:val="single" w:sz="4" w:space="0" w:color="auto"/>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single" w:sz="4" w:space="0" w:color="auto"/>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Що формується</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single" w:sz="4" w:space="0" w:color="auto"/>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Сталий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По забезпеченості</w:t>
            </w: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Платоспроможний</w:t>
            </w:r>
          </w:p>
        </w:tc>
        <w:tc>
          <w:tcPr>
            <w:tcW w:w="3365" w:type="dxa"/>
            <w:tcBorders>
              <w:top w:val="single" w:sz="4" w:space="0" w:color="auto"/>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single" w:sz="4" w:space="0" w:color="auto"/>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Неплатоспроможний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single" w:sz="4" w:space="0" w:color="auto"/>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 xml:space="preserve">За ступенем реалізації </w:t>
            </w:r>
          </w:p>
        </w:tc>
        <w:tc>
          <w:tcPr>
            <w:tcW w:w="2825" w:type="dxa"/>
            <w:tcBorders>
              <w:top w:val="single" w:sz="4" w:space="0" w:color="auto"/>
              <w:left w:val="single" w:sz="4" w:space="0" w:color="auto"/>
              <w:bottom w:val="single" w:sz="4" w:space="0" w:color="auto"/>
              <w:right w:val="single" w:sz="4" w:space="0" w:color="auto"/>
            </w:tcBorders>
          </w:tcPr>
          <w:p w:rsidR="00E41195" w:rsidRDefault="00436E6A">
            <w:pPr>
              <w:jc w:val="both"/>
              <w:rPr>
                <w:sz w:val="28"/>
                <w:szCs w:val="28"/>
                <w:lang w:val="uk-UA"/>
              </w:rPr>
            </w:pPr>
            <w:r>
              <w:rPr>
                <w:sz w:val="28"/>
                <w:szCs w:val="28"/>
                <w:lang w:val="uk-UA"/>
              </w:rPr>
              <w:t>Реальний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Реалізований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single" w:sz="4" w:space="0" w:color="auto"/>
              <w:left w:val="single" w:sz="4" w:space="0" w:color="auto"/>
              <w:bottom w:val="nil"/>
              <w:right w:val="single" w:sz="4" w:space="0" w:color="auto"/>
            </w:tcBorders>
          </w:tcPr>
          <w:p w:rsidR="00E41195" w:rsidRDefault="00436E6A">
            <w:pPr>
              <w:jc w:val="both"/>
              <w:rPr>
                <w:sz w:val="28"/>
                <w:szCs w:val="28"/>
                <w:lang w:val="uk-UA"/>
              </w:rPr>
            </w:pPr>
            <w:r>
              <w:rPr>
                <w:sz w:val="28"/>
                <w:szCs w:val="28"/>
                <w:lang w:val="uk-UA"/>
              </w:rPr>
              <w:t>Нереалізований: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nil"/>
              <w:right w:val="single" w:sz="4" w:space="0" w:color="auto"/>
            </w:tcBorders>
          </w:tcPr>
          <w:p w:rsidR="00E41195" w:rsidRDefault="00E41195">
            <w:pPr>
              <w:jc w:val="both"/>
              <w:rPr>
                <w:sz w:val="28"/>
                <w:szCs w:val="28"/>
                <w:lang w:val="uk-UA"/>
              </w:rPr>
            </w:pPr>
          </w:p>
        </w:tc>
        <w:tc>
          <w:tcPr>
            <w:tcW w:w="2825" w:type="dxa"/>
            <w:tcBorders>
              <w:top w:val="nil"/>
              <w:left w:val="single" w:sz="4" w:space="0" w:color="auto"/>
              <w:bottom w:val="nil"/>
              <w:right w:val="single" w:sz="4" w:space="0" w:color="auto"/>
            </w:tcBorders>
          </w:tcPr>
          <w:p w:rsidR="00E41195" w:rsidRDefault="00436E6A">
            <w:pPr>
              <w:ind w:right="175"/>
              <w:jc w:val="right"/>
              <w:rPr>
                <w:sz w:val="28"/>
                <w:szCs w:val="28"/>
                <w:lang w:val="uk-UA"/>
              </w:rPr>
            </w:pPr>
            <w:r>
              <w:rPr>
                <w:sz w:val="28"/>
                <w:szCs w:val="28"/>
                <w:lang w:val="uk-UA"/>
              </w:rPr>
              <w:t xml:space="preserve">   - прихований</w:t>
            </w:r>
          </w:p>
        </w:tc>
        <w:tc>
          <w:tcPr>
            <w:tcW w:w="3365" w:type="dxa"/>
            <w:tcBorders>
              <w:top w:val="nil"/>
              <w:left w:val="single" w:sz="4" w:space="0" w:color="auto"/>
              <w:bottom w:val="nil"/>
              <w:right w:val="single" w:sz="4" w:space="0" w:color="auto"/>
            </w:tcBorders>
          </w:tcPr>
          <w:p w:rsidR="00E41195" w:rsidRDefault="00E41195">
            <w:pPr>
              <w:jc w:val="both"/>
              <w:rPr>
                <w:sz w:val="28"/>
                <w:szCs w:val="28"/>
                <w:lang w:val="uk-UA"/>
              </w:rPr>
            </w:pPr>
          </w:p>
        </w:tc>
      </w:tr>
      <w:tr w:rsidR="00E41195">
        <w:tc>
          <w:tcPr>
            <w:tcW w:w="309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c>
          <w:tcPr>
            <w:tcW w:w="2825" w:type="dxa"/>
            <w:tcBorders>
              <w:top w:val="nil"/>
              <w:left w:val="single" w:sz="4" w:space="0" w:color="auto"/>
              <w:bottom w:val="single" w:sz="4" w:space="0" w:color="auto"/>
              <w:right w:val="single" w:sz="4" w:space="0" w:color="auto"/>
            </w:tcBorders>
          </w:tcPr>
          <w:p w:rsidR="00E41195" w:rsidRDefault="00436E6A">
            <w:pPr>
              <w:ind w:right="175"/>
              <w:jc w:val="right"/>
              <w:rPr>
                <w:sz w:val="28"/>
                <w:szCs w:val="28"/>
                <w:lang w:val="uk-UA"/>
              </w:rPr>
            </w:pPr>
            <w:r>
              <w:rPr>
                <w:sz w:val="28"/>
                <w:szCs w:val="28"/>
                <w:lang w:val="uk-UA"/>
              </w:rPr>
              <w:t xml:space="preserve">    - відкритий</w:t>
            </w:r>
          </w:p>
        </w:tc>
        <w:tc>
          <w:tcPr>
            <w:tcW w:w="3365" w:type="dxa"/>
            <w:tcBorders>
              <w:top w:val="nil"/>
              <w:left w:val="single" w:sz="4" w:space="0" w:color="auto"/>
              <w:bottom w:val="single" w:sz="4" w:space="0" w:color="auto"/>
              <w:right w:val="single" w:sz="4" w:space="0" w:color="auto"/>
            </w:tcBorders>
          </w:tcPr>
          <w:p w:rsidR="00E41195" w:rsidRDefault="00E41195">
            <w:pPr>
              <w:jc w:val="both"/>
              <w:rPr>
                <w:sz w:val="28"/>
                <w:szCs w:val="28"/>
                <w:lang w:val="uk-UA"/>
              </w:rPr>
            </w:pPr>
          </w:p>
        </w:tc>
      </w:tr>
    </w:tbl>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Контроль за попитом:</w:t>
      </w:r>
    </w:p>
    <w:p w:rsidR="00E41195" w:rsidRDefault="00E41195">
      <w:pPr>
        <w:jc w:val="both"/>
        <w:rPr>
          <w:sz w:val="28"/>
          <w:szCs w:val="28"/>
          <w:lang w:val="uk-UA"/>
        </w:rPr>
      </w:pPr>
    </w:p>
    <w:p w:rsidR="00E41195" w:rsidRDefault="00436E6A">
      <w:pPr>
        <w:numPr>
          <w:ilvl w:val="0"/>
          <w:numId w:val="82"/>
        </w:numPr>
        <w:jc w:val="both"/>
        <w:rPr>
          <w:sz w:val="28"/>
          <w:szCs w:val="28"/>
          <w:lang w:val="uk-UA"/>
        </w:rPr>
      </w:pPr>
      <w:r>
        <w:rPr>
          <w:sz w:val="28"/>
          <w:szCs w:val="28"/>
          <w:lang w:val="uk-UA"/>
        </w:rPr>
        <w:t>Аналіз проблемної ситуації</w:t>
      </w:r>
    </w:p>
    <w:p w:rsidR="00E41195" w:rsidRDefault="00436E6A">
      <w:pPr>
        <w:numPr>
          <w:ilvl w:val="0"/>
          <w:numId w:val="82"/>
        </w:numPr>
        <w:jc w:val="both"/>
        <w:rPr>
          <w:sz w:val="28"/>
          <w:szCs w:val="28"/>
          <w:lang w:val="uk-UA"/>
        </w:rPr>
      </w:pPr>
      <w:r>
        <w:rPr>
          <w:sz w:val="28"/>
          <w:szCs w:val="28"/>
          <w:lang w:val="uk-UA"/>
        </w:rPr>
        <w:t>Виділення факторів, які впливають на рівень споживчого попиту на банківські продукти</w:t>
      </w:r>
    </w:p>
    <w:p w:rsidR="00E41195" w:rsidRDefault="00436E6A">
      <w:pPr>
        <w:numPr>
          <w:ilvl w:val="0"/>
          <w:numId w:val="82"/>
        </w:numPr>
        <w:jc w:val="both"/>
        <w:rPr>
          <w:sz w:val="28"/>
          <w:szCs w:val="28"/>
          <w:lang w:val="uk-UA"/>
        </w:rPr>
      </w:pPr>
      <w:r>
        <w:rPr>
          <w:sz w:val="28"/>
          <w:szCs w:val="28"/>
          <w:lang w:val="uk-UA"/>
        </w:rPr>
        <w:t>Сегментація фінансового ринку з з'ясуванням потенційних споживачів продукту, що вивчається</w:t>
      </w:r>
    </w:p>
    <w:p w:rsidR="00E41195" w:rsidRDefault="00436E6A">
      <w:pPr>
        <w:numPr>
          <w:ilvl w:val="0"/>
          <w:numId w:val="82"/>
        </w:numPr>
        <w:jc w:val="both"/>
        <w:rPr>
          <w:sz w:val="28"/>
          <w:szCs w:val="28"/>
          <w:lang w:val="uk-UA"/>
        </w:rPr>
      </w:pPr>
      <w:r>
        <w:rPr>
          <w:sz w:val="28"/>
          <w:szCs w:val="28"/>
          <w:lang w:val="uk-UA"/>
        </w:rPr>
        <w:t>Попередня оцінка потреби (наприклад, шляхом опиту)</w:t>
      </w:r>
    </w:p>
    <w:p w:rsidR="00E41195" w:rsidRDefault="00436E6A">
      <w:pPr>
        <w:numPr>
          <w:ilvl w:val="0"/>
          <w:numId w:val="82"/>
        </w:numPr>
        <w:jc w:val="both"/>
        <w:rPr>
          <w:sz w:val="28"/>
          <w:szCs w:val="28"/>
          <w:lang w:val="uk-UA"/>
        </w:rPr>
      </w:pPr>
      <w:r>
        <w:rPr>
          <w:sz w:val="28"/>
          <w:szCs w:val="28"/>
          <w:lang w:val="uk-UA"/>
        </w:rPr>
        <w:t>Вирішення завдання оцінки динаміки та структури попиту в залежності від чинників</w:t>
      </w:r>
    </w:p>
    <w:p w:rsidR="00E41195" w:rsidRDefault="00436E6A">
      <w:pPr>
        <w:numPr>
          <w:ilvl w:val="0"/>
          <w:numId w:val="83"/>
        </w:numPr>
        <w:jc w:val="both"/>
        <w:rPr>
          <w:sz w:val="28"/>
          <w:szCs w:val="28"/>
          <w:lang w:val="uk-UA"/>
        </w:rPr>
      </w:pPr>
      <w:r>
        <w:rPr>
          <w:sz w:val="28"/>
          <w:szCs w:val="28"/>
          <w:lang w:val="uk-UA"/>
        </w:rPr>
        <w:t xml:space="preserve">Економічних </w:t>
      </w:r>
    </w:p>
    <w:p w:rsidR="00E41195" w:rsidRDefault="00436E6A">
      <w:pPr>
        <w:numPr>
          <w:ilvl w:val="0"/>
          <w:numId w:val="83"/>
        </w:numPr>
        <w:jc w:val="both"/>
        <w:rPr>
          <w:sz w:val="28"/>
          <w:szCs w:val="28"/>
          <w:lang w:val="uk-UA"/>
        </w:rPr>
      </w:pPr>
      <w:r>
        <w:rPr>
          <w:sz w:val="28"/>
          <w:szCs w:val="28"/>
          <w:lang w:val="uk-UA"/>
        </w:rPr>
        <w:t>Політичних</w:t>
      </w:r>
    </w:p>
    <w:p w:rsidR="00E41195" w:rsidRDefault="00436E6A">
      <w:pPr>
        <w:numPr>
          <w:ilvl w:val="0"/>
          <w:numId w:val="83"/>
        </w:numPr>
        <w:jc w:val="both"/>
        <w:rPr>
          <w:sz w:val="28"/>
          <w:szCs w:val="28"/>
          <w:lang w:val="uk-UA"/>
        </w:rPr>
      </w:pPr>
      <w:r>
        <w:rPr>
          <w:sz w:val="28"/>
          <w:szCs w:val="28"/>
          <w:lang w:val="uk-UA"/>
        </w:rPr>
        <w:t>Психологічних (включаючи інфляційні очікування)</w:t>
      </w:r>
    </w:p>
    <w:p w:rsidR="00E41195" w:rsidRDefault="00436E6A">
      <w:pPr>
        <w:numPr>
          <w:ilvl w:val="0"/>
          <w:numId w:val="83"/>
        </w:numPr>
        <w:jc w:val="both"/>
        <w:rPr>
          <w:sz w:val="28"/>
          <w:szCs w:val="28"/>
          <w:lang w:val="uk-UA"/>
        </w:rPr>
      </w:pPr>
      <w:r>
        <w:rPr>
          <w:sz w:val="28"/>
          <w:szCs w:val="28"/>
          <w:lang w:val="uk-UA"/>
        </w:rPr>
        <w:t>Демографічних</w:t>
      </w:r>
    </w:p>
    <w:p w:rsidR="00E41195" w:rsidRDefault="00436E6A">
      <w:pPr>
        <w:numPr>
          <w:ilvl w:val="0"/>
          <w:numId w:val="83"/>
        </w:numPr>
        <w:jc w:val="both"/>
        <w:rPr>
          <w:sz w:val="28"/>
          <w:szCs w:val="28"/>
          <w:lang w:val="uk-UA"/>
        </w:rPr>
      </w:pPr>
      <w:r>
        <w:rPr>
          <w:sz w:val="28"/>
          <w:szCs w:val="28"/>
          <w:lang w:val="uk-UA"/>
        </w:rPr>
        <w:t>Соціальних</w:t>
      </w:r>
    </w:p>
    <w:p w:rsidR="00E41195" w:rsidRDefault="00436E6A">
      <w:pPr>
        <w:numPr>
          <w:ilvl w:val="0"/>
          <w:numId w:val="83"/>
        </w:numPr>
        <w:jc w:val="both"/>
        <w:rPr>
          <w:sz w:val="28"/>
          <w:szCs w:val="28"/>
          <w:lang w:val="uk-UA"/>
        </w:rPr>
      </w:pPr>
      <w:r>
        <w:rPr>
          <w:sz w:val="28"/>
          <w:szCs w:val="28"/>
          <w:lang w:val="uk-UA"/>
        </w:rPr>
        <w:t>Географічних</w:t>
      </w:r>
    </w:p>
    <w:p w:rsidR="00E41195" w:rsidRDefault="00436E6A">
      <w:pPr>
        <w:numPr>
          <w:ilvl w:val="0"/>
          <w:numId w:val="83"/>
        </w:numPr>
        <w:jc w:val="both"/>
        <w:rPr>
          <w:sz w:val="28"/>
          <w:szCs w:val="28"/>
          <w:lang w:val="uk-UA"/>
        </w:rPr>
      </w:pPr>
      <w:r>
        <w:rPr>
          <w:sz w:val="28"/>
          <w:szCs w:val="28"/>
          <w:lang w:val="uk-UA"/>
        </w:rPr>
        <w:t>Факторів науково-технічного прогресу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Вимоги до системи, яка прогнозує попит на продукти банку:</w:t>
      </w:r>
    </w:p>
    <w:p w:rsidR="00E41195" w:rsidRDefault="00436E6A">
      <w:pPr>
        <w:numPr>
          <w:ilvl w:val="0"/>
          <w:numId w:val="84"/>
        </w:numPr>
        <w:jc w:val="both"/>
        <w:rPr>
          <w:sz w:val="28"/>
          <w:szCs w:val="28"/>
          <w:lang w:val="uk-UA"/>
        </w:rPr>
      </w:pPr>
      <w:r>
        <w:rPr>
          <w:sz w:val="28"/>
          <w:szCs w:val="28"/>
          <w:lang w:val="uk-UA"/>
        </w:rPr>
        <w:t>Можливість гнучкого реагування на зміни в об'єкті прогнозування</w:t>
      </w:r>
    </w:p>
    <w:p w:rsidR="00E41195" w:rsidRDefault="00436E6A">
      <w:pPr>
        <w:numPr>
          <w:ilvl w:val="0"/>
          <w:numId w:val="84"/>
        </w:numPr>
        <w:jc w:val="both"/>
        <w:rPr>
          <w:sz w:val="28"/>
          <w:szCs w:val="28"/>
          <w:lang w:val="uk-UA"/>
        </w:rPr>
      </w:pPr>
      <w:r>
        <w:rPr>
          <w:sz w:val="28"/>
          <w:szCs w:val="28"/>
          <w:lang w:val="uk-UA"/>
        </w:rPr>
        <w:t>Точність результатів</w:t>
      </w:r>
    </w:p>
    <w:p w:rsidR="00E41195" w:rsidRDefault="00436E6A">
      <w:pPr>
        <w:numPr>
          <w:ilvl w:val="0"/>
          <w:numId w:val="84"/>
        </w:numPr>
        <w:jc w:val="both"/>
        <w:rPr>
          <w:sz w:val="28"/>
          <w:szCs w:val="28"/>
          <w:lang w:val="uk-UA"/>
        </w:rPr>
      </w:pPr>
      <w:r>
        <w:rPr>
          <w:sz w:val="28"/>
          <w:szCs w:val="28"/>
          <w:lang w:val="uk-UA"/>
        </w:rPr>
        <w:t>Врахування тенденцій попиту на конкретні види банківської продукції</w:t>
      </w:r>
    </w:p>
    <w:p w:rsidR="00E41195" w:rsidRDefault="00436E6A">
      <w:pPr>
        <w:numPr>
          <w:ilvl w:val="0"/>
          <w:numId w:val="84"/>
        </w:numPr>
        <w:jc w:val="both"/>
        <w:rPr>
          <w:sz w:val="28"/>
          <w:szCs w:val="28"/>
          <w:lang w:val="uk-UA"/>
        </w:rPr>
      </w:pPr>
      <w:r>
        <w:rPr>
          <w:sz w:val="28"/>
          <w:szCs w:val="28"/>
          <w:lang w:val="uk-UA"/>
        </w:rPr>
        <w:t xml:space="preserve">Посилення прогнозної важливості нових даних над застарілими </w:t>
      </w:r>
    </w:p>
    <w:p w:rsidR="00E41195" w:rsidRDefault="00436E6A">
      <w:pPr>
        <w:numPr>
          <w:ilvl w:val="0"/>
          <w:numId w:val="84"/>
        </w:numPr>
        <w:jc w:val="both"/>
        <w:rPr>
          <w:sz w:val="28"/>
          <w:szCs w:val="28"/>
          <w:lang w:val="uk-UA"/>
        </w:rPr>
      </w:pPr>
      <w:r>
        <w:rPr>
          <w:sz w:val="28"/>
          <w:szCs w:val="28"/>
          <w:lang w:val="uk-UA"/>
        </w:rPr>
        <w:t>Повна автоматизація процесу прогнозування</w:t>
      </w:r>
    </w:p>
    <w:p w:rsidR="00E41195" w:rsidRDefault="00436E6A">
      <w:pPr>
        <w:numPr>
          <w:ilvl w:val="0"/>
          <w:numId w:val="84"/>
        </w:numPr>
        <w:jc w:val="both"/>
        <w:rPr>
          <w:sz w:val="28"/>
          <w:szCs w:val="28"/>
          <w:lang w:val="uk-UA"/>
        </w:rPr>
      </w:pPr>
      <w:r>
        <w:rPr>
          <w:sz w:val="28"/>
          <w:szCs w:val="28"/>
          <w:lang w:val="uk-UA"/>
        </w:rPr>
        <w:t xml:space="preserve">Здатність системи до адаптації </w:t>
      </w:r>
    </w:p>
    <w:p w:rsidR="00E41195" w:rsidRDefault="00E41195">
      <w:pPr>
        <w:rPr>
          <w:sz w:val="28"/>
          <w:szCs w:val="28"/>
          <w:lang w:val="uk-UA"/>
        </w:rPr>
      </w:pPr>
    </w:p>
    <w:p w:rsidR="00E41195" w:rsidRDefault="00E41195">
      <w:pPr>
        <w:rPr>
          <w:sz w:val="28"/>
          <w:szCs w:val="28"/>
          <w:lang w:val="uk-UA"/>
        </w:rPr>
      </w:pPr>
    </w:p>
    <w:p w:rsidR="00E41195" w:rsidRDefault="00E41195">
      <w:pPr>
        <w:rPr>
          <w:sz w:val="28"/>
          <w:szCs w:val="28"/>
          <w:lang w:val="uk-UA"/>
        </w:rPr>
      </w:pPr>
    </w:p>
    <w:p w:rsidR="00E41195" w:rsidRDefault="00436E6A">
      <w:pPr>
        <w:rPr>
          <w:sz w:val="28"/>
          <w:szCs w:val="28"/>
          <w:lang w:val="uk-UA"/>
        </w:rPr>
      </w:pPr>
      <w:r>
        <w:rPr>
          <w:sz w:val="28"/>
          <w:szCs w:val="28"/>
          <w:lang w:val="uk-UA"/>
        </w:rPr>
        <w:t>Тема 4</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Товарна політика комерційного банку та ціноутворення на банківські послуги.</w:t>
      </w:r>
    </w:p>
    <w:p w:rsidR="00E41195" w:rsidRDefault="00E41195">
      <w:pPr>
        <w:jc w:val="both"/>
        <w:rPr>
          <w:sz w:val="28"/>
          <w:szCs w:val="28"/>
          <w:lang w:val="uk-UA"/>
        </w:rPr>
      </w:pPr>
    </w:p>
    <w:p w:rsidR="00E41195" w:rsidRDefault="00436E6A">
      <w:pPr>
        <w:numPr>
          <w:ilvl w:val="0"/>
          <w:numId w:val="43"/>
        </w:numPr>
        <w:jc w:val="both"/>
        <w:rPr>
          <w:sz w:val="28"/>
          <w:szCs w:val="28"/>
          <w:lang w:val="uk-UA"/>
        </w:rPr>
      </w:pPr>
      <w:r>
        <w:rPr>
          <w:sz w:val="28"/>
          <w:szCs w:val="28"/>
          <w:lang w:val="uk-UA"/>
        </w:rPr>
        <w:t>Планування банківських послуг.</w:t>
      </w:r>
    </w:p>
    <w:p w:rsidR="00E41195" w:rsidRDefault="00436E6A">
      <w:pPr>
        <w:numPr>
          <w:ilvl w:val="0"/>
          <w:numId w:val="44"/>
        </w:numPr>
        <w:jc w:val="both"/>
        <w:rPr>
          <w:sz w:val="28"/>
          <w:szCs w:val="28"/>
          <w:lang w:val="uk-UA"/>
        </w:rPr>
      </w:pPr>
      <w:r>
        <w:rPr>
          <w:sz w:val="28"/>
          <w:szCs w:val="28"/>
          <w:lang w:val="uk-UA"/>
        </w:rPr>
        <w:t>Обсягова політика комерційного банку, її мета.</w:t>
      </w:r>
    </w:p>
    <w:p w:rsidR="00E41195" w:rsidRDefault="00436E6A">
      <w:pPr>
        <w:numPr>
          <w:ilvl w:val="0"/>
          <w:numId w:val="44"/>
        </w:numPr>
        <w:jc w:val="both"/>
        <w:rPr>
          <w:sz w:val="28"/>
          <w:szCs w:val="28"/>
          <w:lang w:val="uk-UA"/>
        </w:rPr>
      </w:pPr>
      <w:r>
        <w:rPr>
          <w:sz w:val="28"/>
          <w:szCs w:val="28"/>
          <w:lang w:val="uk-UA"/>
        </w:rPr>
        <w:t>Асортиментна політика комерційного банку, її мета.</w:t>
      </w:r>
    </w:p>
    <w:p w:rsidR="00E41195" w:rsidRDefault="00436E6A">
      <w:pPr>
        <w:numPr>
          <w:ilvl w:val="0"/>
          <w:numId w:val="44"/>
        </w:numPr>
        <w:jc w:val="both"/>
        <w:rPr>
          <w:sz w:val="28"/>
          <w:szCs w:val="28"/>
          <w:lang w:val="uk-UA"/>
        </w:rPr>
      </w:pPr>
      <w:r>
        <w:rPr>
          <w:sz w:val="28"/>
          <w:szCs w:val="28"/>
          <w:lang w:val="uk-UA"/>
        </w:rPr>
        <w:t>Цінова політика комерційного банку, її мета</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45"/>
        </w:numPr>
        <w:jc w:val="both"/>
        <w:rPr>
          <w:sz w:val="28"/>
          <w:szCs w:val="28"/>
        </w:rPr>
      </w:pPr>
      <w:r>
        <w:rPr>
          <w:sz w:val="28"/>
          <w:szCs w:val="28"/>
        </w:rPr>
        <w:t>Филипп Котлер "Основы маркетинга", - М.: "Прогресс", 1992.. Гл.8-11.</w:t>
      </w:r>
    </w:p>
    <w:p w:rsidR="00E41195" w:rsidRDefault="00436E6A">
      <w:pPr>
        <w:numPr>
          <w:ilvl w:val="0"/>
          <w:numId w:val="46"/>
        </w:numPr>
        <w:jc w:val="both"/>
        <w:rPr>
          <w:sz w:val="28"/>
          <w:szCs w:val="28"/>
        </w:rPr>
      </w:pPr>
      <w:r>
        <w:rPr>
          <w:sz w:val="28"/>
          <w:szCs w:val="28"/>
        </w:rPr>
        <w:t>Спицин И.О., Спицин Я.О. "Маркетинг в банке", - К.: Писпайп", 1993.- Гл. 6.</w:t>
      </w:r>
    </w:p>
    <w:p w:rsidR="00E41195" w:rsidRDefault="00436E6A">
      <w:pPr>
        <w:numPr>
          <w:ilvl w:val="0"/>
          <w:numId w:val="46"/>
        </w:numPr>
        <w:jc w:val="both"/>
        <w:rPr>
          <w:sz w:val="28"/>
          <w:szCs w:val="28"/>
        </w:rPr>
      </w:pPr>
      <w:r>
        <w:rPr>
          <w:sz w:val="28"/>
          <w:szCs w:val="28"/>
        </w:rPr>
        <w:t>Дихтль Е., Хершген Х. "Практический маркетинг", - М.: "Высшая школа", 1996. - Гл.3,4.</w:t>
      </w:r>
    </w:p>
    <w:p w:rsidR="00E41195" w:rsidRDefault="00436E6A">
      <w:pPr>
        <w:numPr>
          <w:ilvl w:val="0"/>
          <w:numId w:val="46"/>
        </w:numPr>
        <w:jc w:val="both"/>
        <w:rPr>
          <w:sz w:val="28"/>
          <w:szCs w:val="28"/>
        </w:rPr>
      </w:pPr>
      <w:r>
        <w:rPr>
          <w:sz w:val="28"/>
          <w:szCs w:val="28"/>
        </w:rPr>
        <w:t>Макарова Г.П. "Система банковского маркетинга", М.: "Финстатинформ", 1997. - Гл.5.</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Планування комплексу маркетингу:</w:t>
      </w:r>
    </w:p>
    <w:p w:rsidR="00E41195" w:rsidRDefault="00436E6A">
      <w:pPr>
        <w:numPr>
          <w:ilvl w:val="0"/>
          <w:numId w:val="19"/>
        </w:numPr>
        <w:jc w:val="both"/>
        <w:rPr>
          <w:sz w:val="28"/>
          <w:szCs w:val="28"/>
          <w:lang w:val="uk-UA"/>
        </w:rPr>
      </w:pPr>
      <w:r>
        <w:rPr>
          <w:sz w:val="28"/>
          <w:szCs w:val="28"/>
          <w:lang w:val="uk-UA"/>
        </w:rPr>
        <w:t>стратегія продукту</w:t>
      </w:r>
    </w:p>
    <w:p w:rsidR="00E41195" w:rsidRDefault="00436E6A">
      <w:pPr>
        <w:numPr>
          <w:ilvl w:val="0"/>
          <w:numId w:val="19"/>
        </w:numPr>
        <w:jc w:val="both"/>
        <w:rPr>
          <w:sz w:val="28"/>
          <w:szCs w:val="28"/>
          <w:lang w:val="uk-UA"/>
        </w:rPr>
      </w:pPr>
      <w:r>
        <w:rPr>
          <w:sz w:val="28"/>
          <w:szCs w:val="28"/>
          <w:lang w:val="uk-UA"/>
        </w:rPr>
        <w:t>стратегія ціноутворення</w:t>
      </w:r>
    </w:p>
    <w:p w:rsidR="00E41195" w:rsidRDefault="00436E6A">
      <w:pPr>
        <w:numPr>
          <w:ilvl w:val="0"/>
          <w:numId w:val="19"/>
        </w:numPr>
        <w:jc w:val="both"/>
        <w:rPr>
          <w:sz w:val="28"/>
          <w:szCs w:val="28"/>
          <w:lang w:val="uk-UA"/>
        </w:rPr>
      </w:pPr>
      <w:r>
        <w:rPr>
          <w:sz w:val="28"/>
          <w:szCs w:val="28"/>
          <w:lang w:val="uk-UA"/>
        </w:rPr>
        <w:t>стратегія у сфері систем доставки</w:t>
      </w:r>
    </w:p>
    <w:p w:rsidR="00E41195" w:rsidRDefault="00436E6A">
      <w:pPr>
        <w:numPr>
          <w:ilvl w:val="0"/>
          <w:numId w:val="19"/>
        </w:numPr>
        <w:jc w:val="both"/>
        <w:rPr>
          <w:sz w:val="28"/>
          <w:szCs w:val="28"/>
          <w:lang w:val="uk-UA"/>
        </w:rPr>
      </w:pPr>
      <w:r>
        <w:rPr>
          <w:sz w:val="28"/>
          <w:szCs w:val="28"/>
          <w:lang w:val="uk-UA"/>
        </w:rPr>
        <w:t>комунікаційна стратегія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Продуктова стратегія складається з 2-х елементів:</w:t>
      </w:r>
    </w:p>
    <w:p w:rsidR="00E41195" w:rsidRDefault="00436E6A">
      <w:pPr>
        <w:numPr>
          <w:ilvl w:val="0"/>
          <w:numId w:val="47"/>
        </w:numPr>
        <w:jc w:val="both"/>
        <w:rPr>
          <w:sz w:val="28"/>
          <w:szCs w:val="28"/>
          <w:lang w:val="uk-UA"/>
        </w:rPr>
      </w:pPr>
      <w:r>
        <w:rPr>
          <w:sz w:val="28"/>
          <w:szCs w:val="28"/>
          <w:lang w:val="uk-UA"/>
        </w:rPr>
        <w:t>Аналіз тих продуктів, що є.</w:t>
      </w:r>
    </w:p>
    <w:p w:rsidR="00E41195" w:rsidRDefault="00436E6A">
      <w:pPr>
        <w:numPr>
          <w:ilvl w:val="0"/>
          <w:numId w:val="47"/>
        </w:numPr>
        <w:jc w:val="both"/>
        <w:rPr>
          <w:sz w:val="28"/>
          <w:szCs w:val="28"/>
          <w:lang w:val="uk-UA"/>
        </w:rPr>
      </w:pPr>
      <w:r>
        <w:rPr>
          <w:sz w:val="28"/>
          <w:szCs w:val="28"/>
          <w:lang w:val="uk-UA"/>
        </w:rPr>
        <w:t>Аналіз розвитку продуктів з точки зору доцільності</w:t>
      </w:r>
    </w:p>
    <w:p w:rsidR="00E41195" w:rsidRDefault="00436E6A">
      <w:pPr>
        <w:numPr>
          <w:ilvl w:val="1"/>
          <w:numId w:val="47"/>
        </w:numPr>
        <w:jc w:val="both"/>
        <w:rPr>
          <w:sz w:val="28"/>
          <w:szCs w:val="28"/>
          <w:lang w:val="uk-UA"/>
        </w:rPr>
      </w:pPr>
      <w:r>
        <w:rPr>
          <w:sz w:val="28"/>
          <w:szCs w:val="28"/>
          <w:lang w:val="uk-UA"/>
        </w:rPr>
        <w:t>зміни структури запропонованих продуктів</w:t>
      </w:r>
    </w:p>
    <w:p w:rsidR="00E41195" w:rsidRDefault="00436E6A">
      <w:pPr>
        <w:numPr>
          <w:ilvl w:val="1"/>
          <w:numId w:val="47"/>
        </w:numPr>
        <w:jc w:val="both"/>
        <w:rPr>
          <w:sz w:val="28"/>
          <w:szCs w:val="28"/>
          <w:lang w:val="uk-UA"/>
        </w:rPr>
      </w:pPr>
      <w:r>
        <w:rPr>
          <w:sz w:val="28"/>
          <w:szCs w:val="28"/>
          <w:lang w:val="uk-UA"/>
        </w:rPr>
        <w:t>розширення спектру продуктів за рахунок:</w:t>
      </w:r>
    </w:p>
    <w:p w:rsidR="00E41195" w:rsidRDefault="00436E6A">
      <w:pPr>
        <w:numPr>
          <w:ilvl w:val="2"/>
          <w:numId w:val="47"/>
        </w:numPr>
        <w:jc w:val="both"/>
        <w:rPr>
          <w:sz w:val="28"/>
          <w:szCs w:val="28"/>
          <w:lang w:val="uk-UA"/>
        </w:rPr>
      </w:pPr>
      <w:r>
        <w:rPr>
          <w:sz w:val="28"/>
          <w:szCs w:val="28"/>
          <w:lang w:val="uk-UA"/>
        </w:rPr>
        <w:t>продуктів, які не застосовувались конкретним банком</w:t>
      </w:r>
    </w:p>
    <w:p w:rsidR="00E41195" w:rsidRDefault="00436E6A">
      <w:pPr>
        <w:numPr>
          <w:ilvl w:val="2"/>
          <w:numId w:val="47"/>
        </w:numPr>
        <w:jc w:val="both"/>
        <w:rPr>
          <w:sz w:val="28"/>
          <w:szCs w:val="28"/>
          <w:lang w:val="uk-UA"/>
        </w:rPr>
      </w:pPr>
      <w:r>
        <w:rPr>
          <w:sz w:val="28"/>
          <w:szCs w:val="28"/>
          <w:lang w:val="uk-UA"/>
        </w:rPr>
        <w:t>продуктів, які є новими, розробленими безпосередньо банком</w:t>
      </w:r>
    </w:p>
    <w:p w:rsidR="00E41195" w:rsidRDefault="00436E6A">
      <w:pPr>
        <w:jc w:val="both"/>
        <w:rPr>
          <w:b/>
          <w:bCs/>
          <w:sz w:val="32"/>
          <w:szCs w:val="32"/>
          <w:lang w:val="uk-UA"/>
        </w:rPr>
      </w:pPr>
      <w:r>
        <w:rPr>
          <w:b/>
          <w:bCs/>
          <w:sz w:val="32"/>
          <w:szCs w:val="32"/>
          <w:lang w:val="uk-UA"/>
        </w:rPr>
        <w:t>2.2.1.</w:t>
      </w:r>
    </w:p>
    <w:p w:rsidR="00E41195" w:rsidRDefault="00436E6A">
      <w:pPr>
        <w:jc w:val="both"/>
        <w:rPr>
          <w:sz w:val="28"/>
          <w:szCs w:val="28"/>
          <w:lang w:val="uk-UA"/>
        </w:rPr>
      </w:pPr>
      <w:r>
        <w:rPr>
          <w:sz w:val="28"/>
          <w:szCs w:val="28"/>
          <w:lang w:val="uk-UA"/>
        </w:rPr>
        <w:t>Зміна структури:</w:t>
      </w:r>
    </w:p>
    <w:p w:rsidR="00E41195" w:rsidRDefault="00436E6A">
      <w:pPr>
        <w:numPr>
          <w:ilvl w:val="0"/>
          <w:numId w:val="19"/>
        </w:numPr>
        <w:jc w:val="both"/>
        <w:rPr>
          <w:sz w:val="28"/>
          <w:szCs w:val="28"/>
          <w:lang w:val="uk-UA"/>
        </w:rPr>
      </w:pPr>
      <w:r>
        <w:rPr>
          <w:sz w:val="28"/>
          <w:szCs w:val="28"/>
          <w:lang w:val="uk-UA"/>
        </w:rPr>
        <w:t>з точки зору оптимізації взагалі</w:t>
      </w:r>
    </w:p>
    <w:p w:rsidR="00E41195" w:rsidRDefault="00436E6A">
      <w:pPr>
        <w:numPr>
          <w:ilvl w:val="0"/>
          <w:numId w:val="19"/>
        </w:numPr>
        <w:jc w:val="both"/>
        <w:rPr>
          <w:sz w:val="28"/>
          <w:szCs w:val="28"/>
          <w:lang w:val="uk-UA"/>
        </w:rPr>
      </w:pPr>
      <w:r>
        <w:rPr>
          <w:sz w:val="28"/>
          <w:szCs w:val="28"/>
          <w:lang w:val="uk-UA"/>
        </w:rPr>
        <w:t>з точки зору відношення до різних етапів життєвого циклу банківського продукту:</w:t>
      </w:r>
    </w:p>
    <w:p w:rsidR="00E41195" w:rsidRDefault="00436E6A">
      <w:pPr>
        <w:numPr>
          <w:ilvl w:val="0"/>
          <w:numId w:val="48"/>
        </w:numPr>
        <w:jc w:val="both"/>
        <w:rPr>
          <w:sz w:val="28"/>
          <w:szCs w:val="28"/>
          <w:lang w:val="uk-UA"/>
        </w:rPr>
      </w:pPr>
      <w:r>
        <w:rPr>
          <w:sz w:val="28"/>
          <w:szCs w:val="28"/>
          <w:lang w:val="uk-UA"/>
        </w:rPr>
        <w:t>виведення на ринок</w:t>
      </w:r>
    </w:p>
    <w:p w:rsidR="00E41195" w:rsidRDefault="00436E6A">
      <w:pPr>
        <w:numPr>
          <w:ilvl w:val="0"/>
          <w:numId w:val="49"/>
        </w:numPr>
        <w:jc w:val="both"/>
        <w:rPr>
          <w:sz w:val="28"/>
          <w:szCs w:val="28"/>
          <w:lang w:val="uk-UA"/>
        </w:rPr>
      </w:pPr>
      <w:r>
        <w:rPr>
          <w:sz w:val="28"/>
          <w:szCs w:val="28"/>
          <w:lang w:val="uk-UA"/>
        </w:rPr>
        <w:t>зріст</w:t>
      </w:r>
    </w:p>
    <w:p w:rsidR="00E41195" w:rsidRDefault="00436E6A">
      <w:pPr>
        <w:numPr>
          <w:ilvl w:val="0"/>
          <w:numId w:val="49"/>
        </w:numPr>
        <w:jc w:val="both"/>
        <w:rPr>
          <w:sz w:val="28"/>
          <w:szCs w:val="28"/>
          <w:lang w:val="uk-UA"/>
        </w:rPr>
      </w:pPr>
      <w:r>
        <w:rPr>
          <w:sz w:val="28"/>
          <w:szCs w:val="28"/>
          <w:lang w:val="uk-UA"/>
        </w:rPr>
        <w:t xml:space="preserve">зрілість </w:t>
      </w:r>
    </w:p>
    <w:p w:rsidR="00E41195" w:rsidRDefault="00436E6A">
      <w:pPr>
        <w:numPr>
          <w:ilvl w:val="0"/>
          <w:numId w:val="49"/>
        </w:numPr>
        <w:jc w:val="both"/>
        <w:rPr>
          <w:sz w:val="28"/>
          <w:szCs w:val="28"/>
          <w:lang w:val="uk-UA"/>
        </w:rPr>
      </w:pPr>
      <w:r>
        <w:rPr>
          <w:sz w:val="28"/>
          <w:szCs w:val="28"/>
          <w:lang w:val="uk-UA"/>
        </w:rPr>
        <w:t>спад</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Схема життєвого циклу продукту (класична):</w:t>
      </w:r>
    </w:p>
    <w:p w:rsidR="00E41195" w:rsidRDefault="003A50A0">
      <w:pPr>
        <w:jc w:val="both"/>
        <w:rPr>
          <w:sz w:val="28"/>
          <w:szCs w:val="28"/>
          <w:lang w:val="uk-UA"/>
        </w:rPr>
      </w:pPr>
      <w:r>
        <w:rPr>
          <w:noProof/>
          <w:lang w:eastAsia="ru-RU"/>
        </w:rPr>
        <w:pict>
          <v:line id="_x0000_s1142" style="position:absolute;left:0;text-align:left;z-index:251559936" from="30pt,5.55pt" to="30.05pt,221.6pt" o:allowincell="f" strokeweight=".5pt">
            <v:stroke startarrow="block" startarrowwidth="wide" startarrowlength="long" endarrowwidth="wide" endarrowlength="long"/>
          </v:line>
        </w:pict>
      </w:r>
    </w:p>
    <w:p w:rsidR="00E41195" w:rsidRDefault="003A50A0">
      <w:pPr>
        <w:jc w:val="both"/>
        <w:rPr>
          <w:sz w:val="28"/>
          <w:szCs w:val="28"/>
          <w:lang w:val="uk-UA"/>
        </w:rPr>
      </w:pPr>
      <w:r>
        <w:rPr>
          <w:noProof/>
          <w:lang w:eastAsia="ru-RU"/>
        </w:rPr>
        <w:pict>
          <v:rect id="_x0000_s1143" style="position:absolute;left:0;text-align:left;margin-left:64.1pt;margin-top:9.65pt;width:56.85pt;height:28.45pt;z-index:251666432" o:allowincell="f" stroked="f" strokeweight="1pt">
            <v:fill color2="black"/>
            <v:textbox inset="1pt,1pt,1pt,1pt">
              <w:txbxContent>
                <w:p w:rsidR="00E41195" w:rsidRDefault="00436E6A">
                  <w:pPr>
                    <w:rPr>
                      <w:sz w:val="24"/>
                      <w:szCs w:val="24"/>
                      <w:lang w:val="uk-UA"/>
                    </w:rPr>
                  </w:pPr>
                  <w:r>
                    <w:rPr>
                      <w:sz w:val="24"/>
                      <w:szCs w:val="24"/>
                      <w:lang w:val="uk-UA"/>
                    </w:rPr>
                    <w:t>Обсяг</w:t>
                  </w:r>
                </w:p>
                <w:p w:rsidR="00E41195" w:rsidRDefault="00436E6A">
                  <w:r>
                    <w:rPr>
                      <w:sz w:val="24"/>
                      <w:szCs w:val="24"/>
                      <w:lang w:val="uk-UA"/>
                    </w:rPr>
                    <w:t>продажу</w:t>
                  </w:r>
                </w:p>
              </w:txbxContent>
            </v:textbox>
          </v:rect>
        </w:pict>
      </w:r>
      <w:r>
        <w:rPr>
          <w:noProof/>
          <w:lang w:eastAsia="ru-RU"/>
        </w:rPr>
        <w:pict>
          <v:shape id="_x0000_s1144" type="#_x0000_t19" style="position:absolute;left:0;text-align:left;margin-left:238.8pt;margin-top:11.55pt;width:165.65pt;height:187.25pt;z-index:251543552" o:allowincell="f" filled="t" strokeweight=".5pt">
            <v:fill color2="black"/>
          </v:shape>
        </w:pict>
      </w:r>
      <w:r>
        <w:rPr>
          <w:noProof/>
          <w:lang w:eastAsia="ru-RU"/>
        </w:rPr>
        <w:pict>
          <v:shape id="_x0000_s1145" type="#_x0000_t19" style="position:absolute;left:0;text-align:left;margin-left:116.4pt;margin-top:11.55pt;width:122.45pt;height:100.85pt;flip:x;z-index:251593728" o:allowincell="f" filled="t" strokeweight=".5pt">
            <v:fill color2="black"/>
          </v:shape>
        </w:pict>
      </w:r>
    </w:p>
    <w:p w:rsidR="00E41195" w:rsidRDefault="003A50A0">
      <w:pPr>
        <w:jc w:val="both"/>
        <w:rPr>
          <w:sz w:val="28"/>
          <w:szCs w:val="28"/>
          <w:lang w:val="uk-UA"/>
        </w:rPr>
      </w:pPr>
      <w:r>
        <w:rPr>
          <w:noProof/>
          <w:lang w:eastAsia="ru-RU"/>
        </w:rPr>
        <w:pict>
          <v:line id="_x0000_s1146" style="position:absolute;left:0;text-align:left;z-index:251669504" from="128pt,8.25pt" to="163.55pt,8.3pt" o:allowincell="f" strokeweight="1pt">
            <v:stroke startarrowwidth="wide" startarrowlength="long" endarrow="open" endarrowwidth="wide" endarrowlength="long"/>
          </v:line>
        </w:pict>
      </w:r>
      <w:r>
        <w:rPr>
          <w:noProof/>
          <w:lang w:eastAsia="ru-RU"/>
        </w:rPr>
        <w:pict>
          <v:line id="_x0000_s1147" style="position:absolute;left:0;text-align:left;z-index:251633664" from="289.2pt,3.15pt" to="289.25pt,190.4pt" o:allowincell="f" strokeweight=".5pt">
            <v:stroke dashstyle="1 1" startarrowwidth="wide" startarrowlength="long" endarrowwidth="wide" endarrowlength="long"/>
          </v:line>
        </w:pict>
      </w:r>
      <w:r>
        <w:rPr>
          <w:noProof/>
          <w:lang w:eastAsia="ru-RU"/>
        </w:rPr>
        <w:pict>
          <v:line id="_x0000_s1148" style="position:absolute;left:0;text-align:left;z-index:251601920" from="188.4pt,3.15pt" to="188.45pt,190.4pt" o:allowincell="f" strokeweight=".5pt">
            <v:stroke dashstyle="1 1" startarrowwidth="wide" startarrowlength="long" endarrowwidth="wide" endarrowlength="long"/>
          </v:line>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shape id="_x0000_s1149" type="#_x0000_t19" style="position:absolute;left:0;text-align:left;margin-left:113.8pt;margin-top:14.05pt;width:78.15pt;height:106.55pt;flip:x;z-index:251540480" o:allowincell="f" filled="t" strokeweight=".5pt">
            <v:fill color2="black"/>
          </v:shape>
        </w:pict>
      </w:r>
      <w:r>
        <w:rPr>
          <w:noProof/>
          <w:lang w:eastAsia="ru-RU"/>
        </w:rPr>
        <w:pict>
          <v:shape id="_x0000_s1150" type="#_x0000_t19" style="position:absolute;left:0;text-align:left;margin-left:191.9pt;margin-top:14.05pt;width:99.45pt;height:14.25pt;z-index:251639808" o:allowincell="f" filled="t" strokeweight=".25pt">
            <v:fill color2="black"/>
          </v:shape>
        </w:pict>
      </w:r>
      <w:r>
        <w:rPr>
          <w:noProof/>
          <w:lang w:eastAsia="ru-RU"/>
        </w:rPr>
        <w:pict>
          <v:shape id="_x0000_s1151" type="#_x0000_t19" style="position:absolute;left:0;text-align:left;margin-left:30pt;margin-top:3.15pt;width:86.45pt;height:86.45pt;flip:y;z-index:251548672" o:allowincell="f" filled="t" strokeweight=".5pt">
            <v:fill color2="black"/>
          </v:shape>
        </w:pict>
      </w:r>
      <w:r>
        <w:rPr>
          <w:noProof/>
          <w:lang w:eastAsia="ru-RU"/>
        </w:rPr>
        <w:pict>
          <v:line id="_x0000_s1152" style="position:absolute;left:0;text-align:left;flip:y;z-index:251585536" from="116.4pt,3.15pt" to="116.45pt,96.8pt" o:allowincell="f" strokeweight=".5pt">
            <v:stroke dashstyle="1 1" startarrowwidth="wide" startarrowlength="long" endarrowwidth="wide" endarrowlength="long"/>
          </v:line>
        </w:pict>
      </w:r>
    </w:p>
    <w:p w:rsidR="00E41195" w:rsidRDefault="003A50A0">
      <w:pPr>
        <w:jc w:val="both"/>
        <w:rPr>
          <w:sz w:val="28"/>
          <w:szCs w:val="28"/>
          <w:lang w:val="uk-UA"/>
        </w:rPr>
      </w:pPr>
      <w:r>
        <w:rPr>
          <w:noProof/>
          <w:lang w:eastAsia="ru-RU"/>
        </w:rPr>
        <w:pict>
          <v:line id="_x0000_s1153" style="position:absolute;left:0;text-align:left;z-index:251650048" from="291.3pt,12.65pt" to="404.95pt,76.6pt" o:allowincell="f" strokeweight=".25pt">
            <v:stroke startarrowwidth="wide" startarrowlength="long" endarrowwidth="wide" endarrowlength="long"/>
          </v:line>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154" style="position:absolute;left:0;text-align:left;flip:y;z-index:251659264" from="277.1pt,9.85pt" to="341.05pt,73.8pt" o:allowincell="f" strokeweight="1pt">
            <v:stroke startarrowwidth="wide" startarrowlength="long" endarrow="open" endarrowwidth="wide" endarrowlength="long"/>
          </v:line>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155" style="position:absolute;left:0;text-align:left;z-index:251626496" from="22.8pt,11.55pt" to="440.45pt,11.6pt" o:allowincell="f" strokeweight=".5pt">
            <v:stroke startarrowwidth="wide" startarrowlength="long" endarrow="block" endarrowwidth="wide" endarrowlength="long"/>
          </v:line>
        </w:pict>
      </w:r>
    </w:p>
    <w:p w:rsidR="00E41195" w:rsidRDefault="003A50A0">
      <w:pPr>
        <w:jc w:val="both"/>
        <w:rPr>
          <w:sz w:val="28"/>
          <w:szCs w:val="28"/>
          <w:lang w:val="uk-UA"/>
        </w:rPr>
      </w:pPr>
      <w:r>
        <w:rPr>
          <w:noProof/>
          <w:lang w:eastAsia="ru-RU"/>
        </w:rPr>
        <w:pict>
          <v:rect id="_x0000_s1156" style="position:absolute;left:0;text-align:left;margin-left:341pt;margin-top:5.6pt;width:14.25pt;height:14.25pt;z-index:251673600" o:allowincell="f" stroked="f" strokeweight="1pt">
            <v:fill color2="black"/>
            <v:textbox inset="1pt,1pt,1pt,1pt">
              <w:txbxContent>
                <w:p w:rsidR="00E41195" w:rsidRDefault="00436E6A">
                  <w:pPr>
                    <w:jc w:val="center"/>
                    <w:rPr>
                      <w:sz w:val="24"/>
                      <w:szCs w:val="24"/>
                    </w:rPr>
                  </w:pPr>
                  <w:r>
                    <w:rPr>
                      <w:sz w:val="24"/>
                      <w:szCs w:val="24"/>
                    </w:rPr>
                    <w:t>4</w:t>
                  </w:r>
                </w:p>
              </w:txbxContent>
            </v:textbox>
          </v:rect>
        </w:pict>
      </w:r>
      <w:r>
        <w:rPr>
          <w:noProof/>
          <w:lang w:eastAsia="ru-RU"/>
        </w:rPr>
        <w:pict>
          <v:rect id="_x0000_s1157" style="position:absolute;left:0;text-align:left;margin-left:234.5pt;margin-top:5.6pt;width:14.25pt;height:14.25pt;z-index:251674624" o:allowincell="f" stroked="f" strokeweight="1pt">
            <v:fill color2="black"/>
            <v:textbox inset="1pt,1pt,1pt,1pt">
              <w:txbxContent>
                <w:p w:rsidR="00E41195" w:rsidRDefault="00436E6A">
                  <w:pPr>
                    <w:jc w:val="center"/>
                    <w:rPr>
                      <w:sz w:val="24"/>
                      <w:szCs w:val="24"/>
                    </w:rPr>
                  </w:pPr>
                  <w:r>
                    <w:rPr>
                      <w:sz w:val="24"/>
                      <w:szCs w:val="24"/>
                    </w:rPr>
                    <w:t>3</w:t>
                  </w:r>
                </w:p>
              </w:txbxContent>
            </v:textbox>
          </v:rect>
        </w:pict>
      </w:r>
      <w:r>
        <w:rPr>
          <w:noProof/>
          <w:lang w:eastAsia="ru-RU"/>
        </w:rPr>
        <w:pict>
          <v:rect id="_x0000_s1158" style="position:absolute;left:0;text-align:left;margin-left:142.2pt;margin-top:5.6pt;width:14.25pt;height:14.25pt;z-index:251675648" o:allowincell="f" stroked="f" strokeweight="1pt">
            <v:fill color2="black"/>
            <v:textbox inset="1pt,1pt,1pt,1pt">
              <w:txbxContent>
                <w:p w:rsidR="00E41195" w:rsidRDefault="00436E6A">
                  <w:pPr>
                    <w:jc w:val="center"/>
                    <w:rPr>
                      <w:sz w:val="24"/>
                      <w:szCs w:val="24"/>
                    </w:rPr>
                  </w:pPr>
                  <w:r>
                    <w:rPr>
                      <w:sz w:val="24"/>
                      <w:szCs w:val="24"/>
                    </w:rPr>
                    <w:t>2</w:t>
                  </w:r>
                </w:p>
              </w:txbxContent>
            </v:textbox>
          </v:rect>
        </w:pict>
      </w:r>
      <w:r>
        <w:rPr>
          <w:noProof/>
          <w:lang w:eastAsia="ru-RU"/>
        </w:rPr>
        <w:pict>
          <v:rect id="_x0000_s1159" style="position:absolute;left:0;text-align:left;margin-left:64.1pt;margin-top:5.65pt;width:14.25pt;height:14.25pt;z-index:251676672" o:allowincell="f" stroked="f" strokeweight="1pt">
            <v:fill color2="black"/>
            <v:textbox inset="1pt,1pt,1pt,1pt">
              <w:txbxContent>
                <w:p w:rsidR="00E41195" w:rsidRDefault="00436E6A">
                  <w:pPr>
                    <w:jc w:val="center"/>
                    <w:rPr>
                      <w:sz w:val="24"/>
                      <w:szCs w:val="24"/>
                    </w:rPr>
                  </w:pPr>
                  <w:r>
                    <w:rPr>
                      <w:sz w:val="24"/>
                      <w:szCs w:val="24"/>
                    </w:rPr>
                    <w:t>1</w:t>
                  </w:r>
                </w:p>
              </w:txbxContent>
            </v:textbox>
          </v:rect>
        </w:pict>
      </w:r>
      <w:r>
        <w:rPr>
          <w:noProof/>
          <w:lang w:eastAsia="ru-RU"/>
        </w:rPr>
        <w:pict>
          <v:rect id="_x0000_s1160" style="position:absolute;left:0;text-align:left;margin-left:14.4pt;margin-top:5.65pt;width:14.25pt;height:14.25pt;z-index:251671552" o:allowincell="f" stroked="f" strokeweight="1pt">
            <v:fill color2="black"/>
            <v:textbox inset="1pt,1pt,1pt,1pt">
              <w:txbxContent>
                <w:p w:rsidR="00E41195" w:rsidRDefault="00436E6A">
                  <w:pPr>
                    <w:rPr>
                      <w:sz w:val="24"/>
                      <w:szCs w:val="24"/>
                    </w:rPr>
                  </w:pPr>
                  <w:r>
                    <w:rPr>
                      <w:sz w:val="24"/>
                      <w:szCs w:val="24"/>
                    </w:rPr>
                    <w:t>0</w:t>
                  </w:r>
                </w:p>
              </w:txbxContent>
            </v:textbox>
          </v:rect>
        </w:pict>
      </w:r>
      <w:r>
        <w:rPr>
          <w:noProof/>
          <w:lang w:eastAsia="ru-RU"/>
        </w:rPr>
        <w:pict>
          <v:rect id="_x0000_s1161" style="position:absolute;left:0;text-align:left;margin-left:404.9pt;margin-top:5.65pt;width:42.65pt;height:14.25pt;z-index:251662336" o:allowincell="f" stroked="f" strokeweight="1pt">
            <v:fill color2="black"/>
            <v:textbox inset="1pt,1pt,1pt,1pt">
              <w:txbxContent>
                <w:p w:rsidR="00E41195" w:rsidRDefault="00436E6A">
                  <w:r>
                    <w:rPr>
                      <w:sz w:val="24"/>
                      <w:szCs w:val="24"/>
                    </w:rPr>
                    <w:t>Час</w:t>
                  </w:r>
                </w:p>
              </w:txbxContent>
            </v:textbox>
          </v:rect>
        </w:pict>
      </w:r>
    </w:p>
    <w:p w:rsidR="00E41195" w:rsidRDefault="003A50A0">
      <w:pPr>
        <w:jc w:val="both"/>
        <w:rPr>
          <w:sz w:val="28"/>
          <w:szCs w:val="28"/>
          <w:lang w:val="uk-UA"/>
        </w:rPr>
      </w:pPr>
      <w:r>
        <w:rPr>
          <w:noProof/>
          <w:lang w:eastAsia="ru-RU"/>
        </w:rPr>
        <w:pict>
          <v:rect id="_x0000_s1162" style="position:absolute;left:0;text-align:left;margin-left:220.3pt;margin-top:11.35pt;width:92.35pt;height:21.3pt;z-index:251655168" o:allowincell="f" stroked="f" strokeweight=".25pt">
            <v:fill color2="black"/>
            <v:textbox inset="1pt,1pt,1pt,1pt">
              <w:txbxContent>
                <w:p w:rsidR="00E41195" w:rsidRDefault="00436E6A">
                  <w:pPr>
                    <w:rPr>
                      <w:sz w:val="24"/>
                      <w:szCs w:val="24"/>
                      <w:lang w:val="uk-UA"/>
                    </w:rPr>
                  </w:pPr>
                  <w:r>
                    <w:rPr>
                      <w:sz w:val="24"/>
                      <w:szCs w:val="24"/>
                      <w:lang w:val="uk-UA"/>
                    </w:rPr>
                    <w:t>обсяг прибутку</w:t>
                  </w:r>
                </w:p>
              </w:txbxContent>
            </v:textbox>
          </v:rect>
        </w:pic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Види кривих обсягу продаж:</w:t>
      </w:r>
    </w:p>
    <w:p w:rsidR="00E41195" w:rsidRDefault="00436E6A">
      <w:pPr>
        <w:numPr>
          <w:ilvl w:val="0"/>
          <w:numId w:val="19"/>
        </w:numPr>
        <w:jc w:val="both"/>
        <w:rPr>
          <w:sz w:val="28"/>
          <w:szCs w:val="28"/>
          <w:lang w:val="uk-UA"/>
        </w:rPr>
      </w:pPr>
      <w:r>
        <w:rPr>
          <w:sz w:val="28"/>
          <w:szCs w:val="28"/>
          <w:lang w:val="uk-UA"/>
        </w:rPr>
        <w:t>класична</w:t>
      </w:r>
    </w:p>
    <w:p w:rsidR="00E41195" w:rsidRDefault="00436E6A">
      <w:pPr>
        <w:numPr>
          <w:ilvl w:val="0"/>
          <w:numId w:val="19"/>
        </w:numPr>
        <w:jc w:val="both"/>
        <w:rPr>
          <w:sz w:val="28"/>
          <w:szCs w:val="28"/>
          <w:lang w:val="uk-UA"/>
        </w:rPr>
      </w:pPr>
      <w:r>
        <w:rPr>
          <w:sz w:val="28"/>
          <w:szCs w:val="28"/>
          <w:lang w:val="uk-UA"/>
        </w:rPr>
        <w:t>крива з повторним циклом (кредити)</w:t>
      </w:r>
    </w:p>
    <w:p w:rsidR="00E41195" w:rsidRDefault="00436E6A">
      <w:pPr>
        <w:numPr>
          <w:ilvl w:val="0"/>
          <w:numId w:val="19"/>
        </w:numPr>
        <w:jc w:val="both"/>
        <w:rPr>
          <w:sz w:val="28"/>
          <w:szCs w:val="28"/>
          <w:lang w:val="uk-UA"/>
        </w:rPr>
      </w:pPr>
      <w:r>
        <w:rPr>
          <w:sz w:val="28"/>
          <w:szCs w:val="28"/>
          <w:lang w:val="uk-UA"/>
        </w:rPr>
        <w:t>“гребешкова” крива - електронні послуги</w:t>
      </w:r>
    </w:p>
    <w:p w:rsidR="00E41195" w:rsidRDefault="00436E6A">
      <w:pPr>
        <w:numPr>
          <w:ilvl w:val="0"/>
          <w:numId w:val="19"/>
        </w:numPr>
        <w:jc w:val="both"/>
        <w:rPr>
          <w:sz w:val="28"/>
          <w:szCs w:val="28"/>
          <w:lang w:val="uk-UA"/>
        </w:rPr>
      </w:pPr>
      <w:r>
        <w:rPr>
          <w:sz w:val="28"/>
          <w:szCs w:val="28"/>
          <w:lang w:val="uk-UA"/>
        </w:rPr>
        <w:t>“Бум” - немає ознак спаду</w:t>
      </w:r>
    </w:p>
    <w:p w:rsidR="00E41195" w:rsidRDefault="00E41195">
      <w:pPr>
        <w:ind w:firstLine="567"/>
        <w:jc w:val="both"/>
        <w:rPr>
          <w:sz w:val="28"/>
          <w:szCs w:val="28"/>
          <w:lang w:val="uk-UA"/>
        </w:rPr>
      </w:pPr>
    </w:p>
    <w:p w:rsidR="00E41195" w:rsidRDefault="00436E6A">
      <w:pPr>
        <w:ind w:firstLine="567"/>
        <w:jc w:val="both"/>
        <w:rPr>
          <w:sz w:val="28"/>
          <w:szCs w:val="28"/>
          <w:lang w:val="uk-UA"/>
        </w:rPr>
      </w:pPr>
      <w:r>
        <w:rPr>
          <w:sz w:val="28"/>
          <w:szCs w:val="28"/>
          <w:lang w:val="uk-UA"/>
        </w:rPr>
        <w:t>Оптимізація структури продуктового ряду, в даному випадку:</w:t>
      </w:r>
    </w:p>
    <w:p w:rsidR="00E41195" w:rsidRDefault="00436E6A">
      <w:pPr>
        <w:numPr>
          <w:ilvl w:val="0"/>
          <w:numId w:val="26"/>
        </w:numPr>
        <w:ind w:left="720"/>
        <w:jc w:val="both"/>
        <w:rPr>
          <w:sz w:val="28"/>
          <w:szCs w:val="28"/>
          <w:lang w:val="uk-UA"/>
        </w:rPr>
      </w:pPr>
      <w:r>
        <w:rPr>
          <w:sz w:val="28"/>
          <w:szCs w:val="28"/>
          <w:lang w:val="uk-UA"/>
        </w:rPr>
        <w:t>який продукт на якому етапі циклу</w:t>
      </w:r>
    </w:p>
    <w:p w:rsidR="00E41195" w:rsidRDefault="00436E6A">
      <w:pPr>
        <w:numPr>
          <w:ilvl w:val="0"/>
          <w:numId w:val="26"/>
        </w:numPr>
        <w:ind w:left="720"/>
        <w:jc w:val="both"/>
        <w:rPr>
          <w:sz w:val="28"/>
          <w:szCs w:val="28"/>
          <w:lang w:val="uk-UA"/>
        </w:rPr>
      </w:pPr>
      <w:r>
        <w:rPr>
          <w:sz w:val="28"/>
          <w:szCs w:val="28"/>
          <w:lang w:val="uk-UA"/>
        </w:rPr>
        <w:t>збалансування (стабільний прибуток)</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Критерій оптимізації асортиментного ряду</w:t>
      </w:r>
    </w:p>
    <w:p w:rsidR="00E41195" w:rsidRDefault="00E41195">
      <w:pPr>
        <w:jc w:val="both"/>
        <w:rPr>
          <w:sz w:val="28"/>
          <w:szCs w:val="28"/>
          <w:lang w:val="uk-UA"/>
        </w:rPr>
      </w:pPr>
    </w:p>
    <w:p w:rsidR="00E41195" w:rsidRDefault="00436E6A">
      <w:pPr>
        <w:pBdr>
          <w:top w:val="single" w:sz="6" w:space="1" w:color="auto"/>
          <w:left w:val="single" w:sz="6" w:space="0" w:color="auto"/>
          <w:bottom w:val="single" w:sz="6" w:space="1" w:color="auto"/>
          <w:right w:val="single" w:sz="6" w:space="0" w:color="auto"/>
        </w:pBdr>
        <w:ind w:firstLine="1134"/>
        <w:jc w:val="both"/>
        <w:rPr>
          <w:sz w:val="28"/>
          <w:szCs w:val="28"/>
          <w:lang w:val="uk-UA"/>
        </w:rPr>
      </w:pPr>
      <w:r>
        <w:rPr>
          <w:sz w:val="28"/>
          <w:szCs w:val="28"/>
          <w:lang w:val="uk-UA"/>
        </w:rPr>
        <w:t>a</w:t>
      </w:r>
      <w:r>
        <w:rPr>
          <w:rFonts w:ascii="Symbol" w:hAnsi="Symbol"/>
          <w:sz w:val="28"/>
          <w:szCs w:val="28"/>
          <w:lang w:val="uk-UA"/>
        </w:rPr>
        <w:sym w:font="Symbol" w:char="F0B4"/>
      </w:r>
      <w:r>
        <w:rPr>
          <w:sz w:val="28"/>
          <w:szCs w:val="28"/>
          <w:lang w:val="uk-UA"/>
        </w:rPr>
        <w:t>P(t) - b</w:t>
      </w:r>
      <w:r>
        <w:rPr>
          <w:rFonts w:ascii="Symbol" w:hAnsi="Symbol"/>
          <w:sz w:val="28"/>
          <w:szCs w:val="28"/>
          <w:lang w:val="uk-UA"/>
        </w:rPr>
        <w:sym w:font="Symbol" w:char="F0B4"/>
      </w:r>
      <w:r>
        <w:rPr>
          <w:sz w:val="28"/>
          <w:szCs w:val="28"/>
          <w:lang w:val="uk-UA"/>
        </w:rPr>
        <w:t xml:space="preserve">R(t) </w:t>
      </w:r>
      <w:r>
        <w:rPr>
          <w:rFonts w:ascii="Symbol" w:hAnsi="Symbol"/>
          <w:sz w:val="24"/>
          <w:szCs w:val="24"/>
          <w:lang w:val="uk-UA"/>
        </w:rPr>
        <w:t></w:t>
      </w:r>
      <w:r>
        <w:rPr>
          <w:rFonts w:ascii="Symbol" w:hAnsi="Symbol"/>
          <w:sz w:val="24"/>
          <w:szCs w:val="24"/>
          <w:lang w:val="uk-UA"/>
        </w:rPr>
        <w:t></w:t>
      </w:r>
      <w:r>
        <w:rPr>
          <w:sz w:val="24"/>
          <w:szCs w:val="24"/>
          <w:lang w:val="uk-UA"/>
        </w:rPr>
        <w:t>max</w:t>
      </w:r>
    </w:p>
    <w:p w:rsidR="00E41195" w:rsidRDefault="00E41195">
      <w:pPr>
        <w:jc w:val="both"/>
        <w:rPr>
          <w:sz w:val="28"/>
          <w:szCs w:val="28"/>
          <w:lang w:val="uk-UA"/>
        </w:rPr>
      </w:pPr>
    </w:p>
    <w:p w:rsidR="00E41195" w:rsidRDefault="00436E6A">
      <w:pPr>
        <w:jc w:val="both"/>
        <w:rPr>
          <w:b/>
          <w:bCs/>
          <w:sz w:val="28"/>
          <w:szCs w:val="28"/>
          <w:lang w:val="uk-UA"/>
        </w:rPr>
      </w:pPr>
      <w:r>
        <w:rPr>
          <w:sz w:val="28"/>
          <w:szCs w:val="28"/>
          <w:lang w:val="uk-UA"/>
        </w:rPr>
        <w:t>P(t) - сумарний прибуток за момент часу</w:t>
      </w:r>
      <w:r>
        <w:rPr>
          <w:b/>
          <w:bCs/>
          <w:sz w:val="28"/>
          <w:szCs w:val="28"/>
          <w:lang w:val="uk-UA"/>
        </w:rPr>
        <w:t xml:space="preserve"> t</w:t>
      </w:r>
    </w:p>
    <w:p w:rsidR="00E41195" w:rsidRDefault="00436E6A">
      <w:pPr>
        <w:jc w:val="both"/>
        <w:rPr>
          <w:b/>
          <w:bCs/>
          <w:sz w:val="28"/>
          <w:szCs w:val="28"/>
          <w:lang w:val="uk-UA"/>
        </w:rPr>
      </w:pPr>
      <w:r>
        <w:rPr>
          <w:sz w:val="28"/>
          <w:szCs w:val="28"/>
          <w:lang w:val="uk-UA"/>
        </w:rPr>
        <w:t xml:space="preserve">R(t) - сумарна оцінка ризику, банківської діяльності по всім операціям банку, які проводяться в момент </w:t>
      </w:r>
      <w:r>
        <w:rPr>
          <w:b/>
          <w:bCs/>
          <w:sz w:val="28"/>
          <w:szCs w:val="28"/>
          <w:lang w:val="uk-UA"/>
        </w:rPr>
        <w:t>t</w:t>
      </w:r>
    </w:p>
    <w:p w:rsidR="00E41195" w:rsidRDefault="00436E6A">
      <w:pPr>
        <w:jc w:val="both"/>
        <w:rPr>
          <w:sz w:val="28"/>
          <w:szCs w:val="28"/>
          <w:lang w:val="uk-UA"/>
        </w:rPr>
      </w:pPr>
      <w:r>
        <w:rPr>
          <w:b/>
          <w:bCs/>
          <w:sz w:val="28"/>
          <w:szCs w:val="28"/>
          <w:lang w:val="uk-UA"/>
        </w:rPr>
        <w:t xml:space="preserve">a,b </w:t>
      </w:r>
      <w:r>
        <w:rPr>
          <w:sz w:val="28"/>
          <w:szCs w:val="28"/>
          <w:lang w:val="uk-UA"/>
        </w:rPr>
        <w:t>- адаптивні коефіцієнти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Оцінка асортименту проводиться по параметрах:</w:t>
      </w:r>
    </w:p>
    <w:p w:rsidR="00E41195" w:rsidRDefault="00436E6A">
      <w:pPr>
        <w:jc w:val="both"/>
        <w:rPr>
          <w:sz w:val="28"/>
          <w:szCs w:val="28"/>
          <w:u w:val="single"/>
          <w:lang w:val="uk-UA"/>
        </w:rPr>
      </w:pPr>
      <w:r>
        <w:rPr>
          <w:sz w:val="28"/>
          <w:szCs w:val="28"/>
          <w:u w:val="single"/>
          <w:lang w:val="uk-UA"/>
        </w:rPr>
        <w:t>Старі продукти</w:t>
      </w:r>
    </w:p>
    <w:p w:rsidR="00E41195" w:rsidRDefault="00436E6A">
      <w:pPr>
        <w:numPr>
          <w:ilvl w:val="0"/>
          <w:numId w:val="19"/>
        </w:numPr>
        <w:jc w:val="both"/>
        <w:rPr>
          <w:sz w:val="28"/>
          <w:szCs w:val="28"/>
          <w:lang w:val="uk-UA"/>
        </w:rPr>
      </w:pPr>
      <w:r>
        <w:rPr>
          <w:sz w:val="28"/>
          <w:szCs w:val="28"/>
          <w:lang w:val="uk-UA"/>
        </w:rPr>
        <w:t>рівень збуту</w:t>
      </w:r>
    </w:p>
    <w:p w:rsidR="00E41195" w:rsidRDefault="00436E6A">
      <w:pPr>
        <w:numPr>
          <w:ilvl w:val="0"/>
          <w:numId w:val="19"/>
        </w:numPr>
        <w:jc w:val="both"/>
        <w:rPr>
          <w:sz w:val="28"/>
          <w:szCs w:val="28"/>
          <w:lang w:val="uk-UA"/>
        </w:rPr>
      </w:pPr>
      <w:r>
        <w:rPr>
          <w:sz w:val="28"/>
          <w:szCs w:val="28"/>
          <w:lang w:val="uk-UA"/>
        </w:rPr>
        <w:t>відносна частка ринку</w:t>
      </w:r>
    </w:p>
    <w:p w:rsidR="00E41195" w:rsidRDefault="00436E6A">
      <w:pPr>
        <w:numPr>
          <w:ilvl w:val="0"/>
          <w:numId w:val="19"/>
        </w:numPr>
        <w:jc w:val="both"/>
        <w:rPr>
          <w:sz w:val="28"/>
          <w:szCs w:val="28"/>
          <w:lang w:val="uk-UA"/>
        </w:rPr>
      </w:pPr>
      <w:r>
        <w:rPr>
          <w:sz w:val="28"/>
          <w:szCs w:val="28"/>
          <w:lang w:val="uk-UA"/>
        </w:rPr>
        <w:t>розмір витрат та рівень рентабельності</w:t>
      </w:r>
    </w:p>
    <w:p w:rsidR="00E41195" w:rsidRDefault="00436E6A">
      <w:pPr>
        <w:jc w:val="both"/>
        <w:rPr>
          <w:sz w:val="28"/>
          <w:szCs w:val="28"/>
          <w:u w:val="single"/>
          <w:lang w:val="uk-UA"/>
        </w:rPr>
      </w:pPr>
      <w:r>
        <w:rPr>
          <w:sz w:val="28"/>
          <w:szCs w:val="28"/>
          <w:u w:val="single"/>
          <w:lang w:val="uk-UA"/>
        </w:rPr>
        <w:t>Нові продукти:</w:t>
      </w:r>
    </w:p>
    <w:p w:rsidR="00E41195" w:rsidRDefault="00436E6A">
      <w:pPr>
        <w:numPr>
          <w:ilvl w:val="0"/>
          <w:numId w:val="19"/>
        </w:numPr>
        <w:jc w:val="both"/>
        <w:rPr>
          <w:sz w:val="28"/>
          <w:szCs w:val="28"/>
          <w:lang w:val="uk-UA"/>
        </w:rPr>
      </w:pPr>
      <w:r>
        <w:rPr>
          <w:sz w:val="28"/>
          <w:szCs w:val="28"/>
          <w:lang w:val="uk-UA"/>
        </w:rPr>
        <w:t>перспективність</w:t>
      </w:r>
    </w:p>
    <w:p w:rsidR="00E41195" w:rsidRDefault="00436E6A">
      <w:pPr>
        <w:numPr>
          <w:ilvl w:val="0"/>
          <w:numId w:val="19"/>
        </w:numPr>
        <w:jc w:val="both"/>
        <w:rPr>
          <w:sz w:val="28"/>
          <w:szCs w:val="28"/>
          <w:lang w:val="uk-UA"/>
        </w:rPr>
      </w:pPr>
      <w:r>
        <w:rPr>
          <w:sz w:val="28"/>
          <w:szCs w:val="28"/>
          <w:lang w:val="uk-UA"/>
        </w:rPr>
        <w:t>унікальність</w:t>
      </w:r>
    </w:p>
    <w:p w:rsidR="00E41195" w:rsidRDefault="00436E6A">
      <w:pPr>
        <w:numPr>
          <w:ilvl w:val="0"/>
          <w:numId w:val="19"/>
        </w:numPr>
        <w:jc w:val="both"/>
        <w:rPr>
          <w:sz w:val="28"/>
          <w:szCs w:val="28"/>
          <w:lang w:val="uk-UA"/>
        </w:rPr>
      </w:pPr>
      <w:r>
        <w:rPr>
          <w:sz w:val="28"/>
          <w:szCs w:val="28"/>
          <w:lang w:val="uk-UA"/>
        </w:rPr>
        <w:t>ефективність</w:t>
      </w:r>
    </w:p>
    <w:p w:rsidR="00E41195" w:rsidRDefault="00436E6A">
      <w:pPr>
        <w:numPr>
          <w:ilvl w:val="0"/>
          <w:numId w:val="19"/>
        </w:numPr>
        <w:jc w:val="both"/>
        <w:rPr>
          <w:sz w:val="28"/>
          <w:szCs w:val="28"/>
          <w:lang w:val="uk-UA"/>
        </w:rPr>
      </w:pPr>
      <w:r>
        <w:rPr>
          <w:sz w:val="28"/>
          <w:szCs w:val="28"/>
          <w:lang w:val="uk-UA"/>
        </w:rPr>
        <w:t>рентабельність</w:t>
      </w:r>
    </w:p>
    <w:p w:rsidR="00E41195" w:rsidRDefault="00436E6A">
      <w:pPr>
        <w:numPr>
          <w:ilvl w:val="0"/>
          <w:numId w:val="19"/>
        </w:numPr>
        <w:jc w:val="both"/>
        <w:rPr>
          <w:sz w:val="28"/>
          <w:szCs w:val="28"/>
          <w:lang w:val="uk-UA"/>
        </w:rPr>
      </w:pPr>
      <w:r>
        <w:rPr>
          <w:sz w:val="28"/>
          <w:szCs w:val="28"/>
          <w:lang w:val="uk-UA"/>
        </w:rPr>
        <w:t>сумісність з діючими продуктами</w:t>
      </w:r>
    </w:p>
    <w:p w:rsidR="00E41195" w:rsidRDefault="00436E6A">
      <w:pPr>
        <w:numPr>
          <w:ilvl w:val="0"/>
          <w:numId w:val="19"/>
        </w:numPr>
        <w:jc w:val="both"/>
        <w:rPr>
          <w:sz w:val="28"/>
          <w:szCs w:val="28"/>
          <w:lang w:val="uk-UA"/>
        </w:rPr>
      </w:pPr>
      <w:r>
        <w:rPr>
          <w:sz w:val="28"/>
          <w:szCs w:val="28"/>
          <w:lang w:val="uk-UA"/>
        </w:rPr>
        <w:t>дохідність у поєднанні з прийнятним рівнем ризику</w:t>
      </w:r>
    </w:p>
    <w:p w:rsidR="00E41195" w:rsidRDefault="00436E6A">
      <w:pPr>
        <w:numPr>
          <w:ilvl w:val="0"/>
          <w:numId w:val="19"/>
        </w:numPr>
        <w:jc w:val="both"/>
        <w:rPr>
          <w:sz w:val="28"/>
          <w:szCs w:val="28"/>
          <w:lang w:val="uk-UA"/>
        </w:rPr>
      </w:pPr>
      <w:r>
        <w:rPr>
          <w:sz w:val="28"/>
          <w:szCs w:val="28"/>
          <w:lang w:val="uk-UA"/>
        </w:rPr>
        <w:t>можливість автоматизації</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Вирішення проблеми балансу:</w:t>
      </w:r>
    </w:p>
    <w:p w:rsidR="00E41195" w:rsidRDefault="00436E6A">
      <w:pPr>
        <w:numPr>
          <w:ilvl w:val="0"/>
          <w:numId w:val="19"/>
        </w:numPr>
        <w:jc w:val="both"/>
        <w:rPr>
          <w:sz w:val="28"/>
          <w:szCs w:val="28"/>
          <w:lang w:val="uk-UA"/>
        </w:rPr>
      </w:pPr>
      <w:r>
        <w:rPr>
          <w:sz w:val="28"/>
          <w:szCs w:val="28"/>
          <w:lang w:val="uk-UA"/>
        </w:rPr>
        <w:t>диверсифікації рівня та прибутковості</w:t>
      </w:r>
    </w:p>
    <w:p w:rsidR="00E41195" w:rsidRDefault="00436E6A">
      <w:pPr>
        <w:numPr>
          <w:ilvl w:val="0"/>
          <w:numId w:val="19"/>
        </w:numPr>
        <w:jc w:val="both"/>
        <w:rPr>
          <w:sz w:val="28"/>
          <w:szCs w:val="28"/>
          <w:lang w:val="uk-UA"/>
        </w:rPr>
      </w:pPr>
      <w:r>
        <w:rPr>
          <w:sz w:val="28"/>
          <w:szCs w:val="28"/>
          <w:lang w:val="uk-UA"/>
        </w:rPr>
        <w:t>поєднання старих та нових послуг</w:t>
      </w:r>
    </w:p>
    <w:p w:rsidR="00E41195" w:rsidRDefault="00E41195">
      <w:pPr>
        <w:jc w:val="both"/>
        <w:rPr>
          <w:sz w:val="28"/>
          <w:szCs w:val="28"/>
          <w:lang w:val="uk-UA"/>
        </w:rPr>
      </w:pPr>
    </w:p>
    <w:p w:rsidR="00E41195" w:rsidRDefault="00436E6A">
      <w:pPr>
        <w:jc w:val="both"/>
        <w:rPr>
          <w:b/>
          <w:bCs/>
          <w:sz w:val="32"/>
          <w:szCs w:val="32"/>
          <w:lang w:val="uk-UA"/>
        </w:rPr>
      </w:pPr>
      <w:r>
        <w:rPr>
          <w:b/>
          <w:bCs/>
          <w:sz w:val="32"/>
          <w:szCs w:val="32"/>
          <w:lang w:val="uk-UA"/>
        </w:rPr>
        <w:t>2.2.2.</w:t>
      </w:r>
    </w:p>
    <w:p w:rsidR="00E41195" w:rsidRDefault="00436E6A">
      <w:pPr>
        <w:jc w:val="both"/>
        <w:rPr>
          <w:sz w:val="28"/>
          <w:szCs w:val="28"/>
          <w:lang w:val="uk-UA"/>
        </w:rPr>
      </w:pPr>
      <w:r>
        <w:rPr>
          <w:sz w:val="28"/>
          <w:szCs w:val="28"/>
          <w:lang w:val="uk-UA"/>
        </w:rPr>
        <w:tab/>
        <w:t>Розробка продукту новинки</w:t>
      </w:r>
    </w:p>
    <w:p w:rsidR="00E41195" w:rsidRDefault="00436E6A">
      <w:pPr>
        <w:ind w:firstLine="709"/>
        <w:jc w:val="both"/>
        <w:rPr>
          <w:sz w:val="28"/>
          <w:szCs w:val="28"/>
          <w:lang w:val="uk-UA"/>
        </w:rPr>
      </w:pPr>
      <w:r>
        <w:rPr>
          <w:sz w:val="28"/>
          <w:szCs w:val="28"/>
          <w:lang w:val="uk-UA"/>
        </w:rPr>
        <w:t>Процес створення продукту проходить стадії:</w:t>
      </w:r>
    </w:p>
    <w:p w:rsidR="00E41195" w:rsidRDefault="00436E6A">
      <w:pPr>
        <w:numPr>
          <w:ilvl w:val="0"/>
          <w:numId w:val="50"/>
        </w:numPr>
        <w:ind w:left="851" w:firstLine="425"/>
        <w:jc w:val="both"/>
        <w:rPr>
          <w:sz w:val="28"/>
          <w:szCs w:val="28"/>
          <w:lang w:val="uk-UA"/>
        </w:rPr>
      </w:pPr>
      <w:r>
        <w:rPr>
          <w:sz w:val="28"/>
          <w:szCs w:val="28"/>
          <w:lang w:val="uk-UA"/>
        </w:rPr>
        <w:t>Пошук ідей</w:t>
      </w:r>
    </w:p>
    <w:p w:rsidR="00E41195" w:rsidRDefault="00436E6A">
      <w:pPr>
        <w:numPr>
          <w:ilvl w:val="1"/>
          <w:numId w:val="50"/>
        </w:numPr>
        <w:ind w:left="2268" w:hanging="567"/>
        <w:jc w:val="both"/>
        <w:rPr>
          <w:sz w:val="28"/>
          <w:szCs w:val="28"/>
          <w:lang w:val="uk-UA"/>
        </w:rPr>
      </w:pPr>
      <w:r>
        <w:rPr>
          <w:sz w:val="28"/>
          <w:szCs w:val="28"/>
          <w:lang w:val="uk-UA"/>
        </w:rPr>
        <w:t>пошук і накопичення ідей</w:t>
      </w:r>
    </w:p>
    <w:p w:rsidR="00E41195" w:rsidRDefault="00436E6A">
      <w:pPr>
        <w:numPr>
          <w:ilvl w:val="1"/>
          <w:numId w:val="50"/>
        </w:numPr>
        <w:ind w:left="2268" w:hanging="567"/>
        <w:jc w:val="both"/>
        <w:rPr>
          <w:sz w:val="28"/>
          <w:szCs w:val="28"/>
          <w:lang w:val="uk-UA"/>
        </w:rPr>
      </w:pPr>
      <w:r>
        <w:rPr>
          <w:sz w:val="28"/>
          <w:szCs w:val="28"/>
          <w:lang w:val="uk-UA"/>
        </w:rPr>
        <w:t>відбір придатних ідей</w:t>
      </w:r>
    </w:p>
    <w:p w:rsidR="00E41195" w:rsidRDefault="00436E6A">
      <w:pPr>
        <w:numPr>
          <w:ilvl w:val="1"/>
          <w:numId w:val="50"/>
        </w:numPr>
        <w:ind w:left="2268" w:hanging="567"/>
        <w:jc w:val="both"/>
        <w:rPr>
          <w:sz w:val="28"/>
          <w:szCs w:val="28"/>
          <w:lang w:val="uk-UA"/>
        </w:rPr>
      </w:pPr>
      <w:r>
        <w:rPr>
          <w:sz w:val="28"/>
          <w:szCs w:val="28"/>
          <w:lang w:val="uk-UA"/>
        </w:rPr>
        <w:t>розробка задумів продукту</w:t>
      </w:r>
    </w:p>
    <w:p w:rsidR="00E41195" w:rsidRDefault="00436E6A">
      <w:pPr>
        <w:numPr>
          <w:ilvl w:val="1"/>
          <w:numId w:val="50"/>
        </w:numPr>
        <w:ind w:left="2268" w:hanging="567"/>
        <w:jc w:val="both"/>
        <w:rPr>
          <w:sz w:val="28"/>
          <w:szCs w:val="28"/>
          <w:lang w:val="uk-UA"/>
        </w:rPr>
      </w:pPr>
      <w:r>
        <w:rPr>
          <w:sz w:val="28"/>
          <w:szCs w:val="28"/>
          <w:lang w:val="uk-UA"/>
        </w:rPr>
        <w:t>відбір придатних задумів</w:t>
      </w:r>
    </w:p>
    <w:p w:rsidR="00E41195" w:rsidRDefault="00436E6A">
      <w:pPr>
        <w:numPr>
          <w:ilvl w:val="1"/>
          <w:numId w:val="50"/>
        </w:numPr>
        <w:ind w:left="2268" w:hanging="567"/>
        <w:jc w:val="both"/>
        <w:rPr>
          <w:sz w:val="28"/>
          <w:szCs w:val="28"/>
          <w:lang w:val="uk-UA"/>
        </w:rPr>
      </w:pPr>
      <w:r>
        <w:rPr>
          <w:sz w:val="28"/>
          <w:szCs w:val="28"/>
          <w:lang w:val="uk-UA"/>
        </w:rPr>
        <w:t>визначення стратегії маркетингу</w:t>
      </w:r>
    </w:p>
    <w:p w:rsidR="00E41195" w:rsidRDefault="00436E6A">
      <w:pPr>
        <w:numPr>
          <w:ilvl w:val="0"/>
          <w:numId w:val="50"/>
        </w:numPr>
        <w:ind w:left="851" w:firstLine="425"/>
        <w:jc w:val="both"/>
        <w:rPr>
          <w:sz w:val="28"/>
          <w:szCs w:val="28"/>
          <w:lang w:val="uk-UA"/>
        </w:rPr>
      </w:pPr>
      <w:r>
        <w:rPr>
          <w:sz w:val="28"/>
          <w:szCs w:val="28"/>
          <w:lang w:val="uk-UA"/>
        </w:rPr>
        <w:t>Аналіз маркетингових можливостей</w:t>
      </w:r>
    </w:p>
    <w:p w:rsidR="00E41195" w:rsidRDefault="00436E6A">
      <w:pPr>
        <w:numPr>
          <w:ilvl w:val="1"/>
          <w:numId w:val="50"/>
        </w:numPr>
        <w:ind w:left="2410" w:hanging="709"/>
        <w:jc w:val="both"/>
        <w:rPr>
          <w:sz w:val="28"/>
          <w:szCs w:val="28"/>
          <w:lang w:val="uk-UA"/>
        </w:rPr>
      </w:pPr>
      <w:r>
        <w:rPr>
          <w:sz w:val="28"/>
          <w:szCs w:val="28"/>
          <w:lang w:val="uk-UA"/>
        </w:rPr>
        <w:t>аналіз ринкових можливостей</w:t>
      </w:r>
    </w:p>
    <w:p w:rsidR="00E41195" w:rsidRDefault="00436E6A">
      <w:pPr>
        <w:numPr>
          <w:ilvl w:val="1"/>
          <w:numId w:val="50"/>
        </w:numPr>
        <w:ind w:left="2410" w:hanging="709"/>
        <w:jc w:val="both"/>
        <w:rPr>
          <w:sz w:val="28"/>
          <w:szCs w:val="28"/>
          <w:lang w:val="uk-UA"/>
        </w:rPr>
      </w:pPr>
      <w:r>
        <w:rPr>
          <w:sz w:val="28"/>
          <w:szCs w:val="28"/>
          <w:lang w:val="uk-UA"/>
        </w:rPr>
        <w:t>аналіз можливостей банку</w:t>
      </w:r>
    </w:p>
    <w:p w:rsidR="00E41195" w:rsidRDefault="00436E6A">
      <w:pPr>
        <w:numPr>
          <w:ilvl w:val="1"/>
          <w:numId w:val="50"/>
        </w:numPr>
        <w:ind w:left="2410" w:hanging="709"/>
        <w:jc w:val="both"/>
        <w:rPr>
          <w:sz w:val="28"/>
          <w:szCs w:val="28"/>
          <w:lang w:val="uk-UA"/>
        </w:rPr>
      </w:pPr>
      <w:r>
        <w:rPr>
          <w:sz w:val="28"/>
          <w:szCs w:val="28"/>
          <w:lang w:val="uk-UA"/>
        </w:rPr>
        <w:t>співставлення наявних перспектив з цілями банку</w:t>
      </w:r>
    </w:p>
    <w:p w:rsidR="00E41195" w:rsidRDefault="00436E6A">
      <w:pPr>
        <w:numPr>
          <w:ilvl w:val="0"/>
          <w:numId w:val="50"/>
        </w:numPr>
        <w:ind w:left="851" w:firstLine="425"/>
        <w:jc w:val="both"/>
        <w:rPr>
          <w:sz w:val="28"/>
          <w:szCs w:val="28"/>
          <w:lang w:val="uk-UA"/>
        </w:rPr>
      </w:pPr>
      <w:r>
        <w:rPr>
          <w:sz w:val="28"/>
          <w:szCs w:val="28"/>
          <w:lang w:val="uk-UA"/>
        </w:rPr>
        <w:t>Безпосередньо розробка продукту</w:t>
      </w:r>
    </w:p>
    <w:p w:rsidR="00E41195" w:rsidRDefault="00436E6A">
      <w:pPr>
        <w:numPr>
          <w:ilvl w:val="1"/>
          <w:numId w:val="50"/>
        </w:numPr>
        <w:ind w:left="2410" w:hanging="709"/>
        <w:jc w:val="both"/>
        <w:rPr>
          <w:sz w:val="28"/>
          <w:szCs w:val="28"/>
          <w:lang w:val="uk-UA"/>
        </w:rPr>
      </w:pPr>
      <w:r>
        <w:rPr>
          <w:sz w:val="28"/>
          <w:szCs w:val="28"/>
          <w:lang w:val="uk-UA"/>
        </w:rPr>
        <w:t>розробка техніки надання послуги</w:t>
      </w:r>
    </w:p>
    <w:p w:rsidR="00E41195" w:rsidRDefault="00436E6A">
      <w:pPr>
        <w:numPr>
          <w:ilvl w:val="1"/>
          <w:numId w:val="50"/>
        </w:numPr>
        <w:ind w:left="2410" w:hanging="709"/>
        <w:jc w:val="both"/>
        <w:rPr>
          <w:sz w:val="28"/>
          <w:szCs w:val="28"/>
          <w:lang w:val="uk-UA"/>
        </w:rPr>
      </w:pPr>
      <w:r>
        <w:rPr>
          <w:sz w:val="28"/>
          <w:szCs w:val="28"/>
          <w:lang w:val="uk-UA"/>
        </w:rPr>
        <w:t>підготовка нормативної документації</w:t>
      </w:r>
    </w:p>
    <w:p w:rsidR="00E41195" w:rsidRDefault="00436E6A">
      <w:pPr>
        <w:numPr>
          <w:ilvl w:val="1"/>
          <w:numId w:val="50"/>
        </w:numPr>
        <w:ind w:left="2410" w:hanging="709"/>
        <w:jc w:val="both"/>
        <w:rPr>
          <w:sz w:val="28"/>
          <w:szCs w:val="28"/>
          <w:lang w:val="uk-UA"/>
        </w:rPr>
      </w:pPr>
      <w:r>
        <w:rPr>
          <w:sz w:val="28"/>
          <w:szCs w:val="28"/>
          <w:lang w:val="uk-UA"/>
        </w:rPr>
        <w:t>навчання кадрів</w:t>
      </w:r>
    </w:p>
    <w:p w:rsidR="00E41195" w:rsidRDefault="00436E6A">
      <w:pPr>
        <w:numPr>
          <w:ilvl w:val="0"/>
          <w:numId w:val="50"/>
        </w:numPr>
        <w:ind w:left="851" w:firstLine="425"/>
        <w:jc w:val="both"/>
        <w:rPr>
          <w:sz w:val="28"/>
          <w:szCs w:val="28"/>
          <w:lang w:val="uk-UA"/>
        </w:rPr>
      </w:pPr>
      <w:r>
        <w:rPr>
          <w:sz w:val="28"/>
          <w:szCs w:val="28"/>
          <w:lang w:val="uk-UA"/>
        </w:rPr>
        <w:t>Випробування продукту</w:t>
      </w:r>
    </w:p>
    <w:p w:rsidR="00E41195" w:rsidRDefault="00436E6A">
      <w:pPr>
        <w:numPr>
          <w:ilvl w:val="1"/>
          <w:numId w:val="50"/>
        </w:numPr>
        <w:ind w:left="2410"/>
        <w:jc w:val="both"/>
        <w:rPr>
          <w:sz w:val="28"/>
          <w:szCs w:val="28"/>
          <w:lang w:val="uk-UA"/>
        </w:rPr>
      </w:pPr>
      <w:r>
        <w:rPr>
          <w:sz w:val="28"/>
          <w:szCs w:val="28"/>
          <w:lang w:val="uk-UA"/>
        </w:rPr>
        <w:t>апробація послуги в реальних умовах</w:t>
      </w:r>
    </w:p>
    <w:p w:rsidR="00E41195" w:rsidRDefault="00436E6A">
      <w:pPr>
        <w:numPr>
          <w:ilvl w:val="1"/>
          <w:numId w:val="50"/>
        </w:numPr>
        <w:ind w:left="2410"/>
        <w:jc w:val="both"/>
        <w:rPr>
          <w:sz w:val="28"/>
          <w:szCs w:val="28"/>
          <w:lang w:val="uk-UA"/>
        </w:rPr>
      </w:pPr>
      <w:r>
        <w:rPr>
          <w:sz w:val="28"/>
          <w:szCs w:val="28"/>
          <w:lang w:val="uk-UA"/>
        </w:rPr>
        <w:t>перевірка на практиці якості продукту, доступності ціни, наявності потреби в ньому</w:t>
      </w:r>
    </w:p>
    <w:p w:rsidR="00E41195" w:rsidRDefault="00436E6A">
      <w:pPr>
        <w:numPr>
          <w:ilvl w:val="1"/>
          <w:numId w:val="50"/>
        </w:numPr>
        <w:ind w:left="2410"/>
        <w:jc w:val="both"/>
        <w:rPr>
          <w:sz w:val="28"/>
          <w:szCs w:val="28"/>
          <w:lang w:val="uk-UA"/>
        </w:rPr>
      </w:pPr>
      <w:r>
        <w:rPr>
          <w:sz w:val="28"/>
          <w:szCs w:val="28"/>
          <w:lang w:val="uk-UA"/>
        </w:rPr>
        <w:t>визначення частості звертання</w:t>
      </w:r>
    </w:p>
    <w:p w:rsidR="00E41195" w:rsidRDefault="00436E6A">
      <w:pPr>
        <w:numPr>
          <w:ilvl w:val="0"/>
          <w:numId w:val="50"/>
        </w:numPr>
        <w:ind w:left="851" w:firstLine="425"/>
        <w:jc w:val="both"/>
        <w:rPr>
          <w:sz w:val="28"/>
          <w:szCs w:val="28"/>
          <w:lang w:val="uk-UA"/>
        </w:rPr>
      </w:pPr>
      <w:r>
        <w:rPr>
          <w:sz w:val="28"/>
          <w:szCs w:val="28"/>
          <w:lang w:val="uk-UA"/>
        </w:rPr>
        <w:t>Комерціалізація</w:t>
      </w:r>
    </w:p>
    <w:p w:rsidR="00E41195" w:rsidRDefault="00436E6A">
      <w:pPr>
        <w:numPr>
          <w:ilvl w:val="1"/>
          <w:numId w:val="50"/>
        </w:numPr>
        <w:ind w:left="2410" w:hanging="709"/>
        <w:jc w:val="both"/>
        <w:rPr>
          <w:sz w:val="28"/>
          <w:szCs w:val="28"/>
          <w:lang w:val="uk-UA"/>
        </w:rPr>
      </w:pPr>
      <w:r>
        <w:rPr>
          <w:sz w:val="28"/>
          <w:szCs w:val="28"/>
          <w:lang w:val="uk-UA"/>
        </w:rPr>
        <w:t>прийняття рішення про виведення продукту-новинки дот ринку</w:t>
      </w:r>
    </w:p>
    <w:p w:rsidR="00E41195" w:rsidRDefault="00436E6A">
      <w:pPr>
        <w:numPr>
          <w:ilvl w:val="1"/>
          <w:numId w:val="50"/>
        </w:numPr>
        <w:ind w:left="2410" w:hanging="709"/>
        <w:jc w:val="both"/>
        <w:rPr>
          <w:sz w:val="28"/>
          <w:szCs w:val="28"/>
          <w:lang w:val="uk-UA"/>
        </w:rPr>
      </w:pPr>
      <w:r>
        <w:rPr>
          <w:sz w:val="28"/>
          <w:szCs w:val="28"/>
          <w:lang w:val="uk-UA"/>
        </w:rPr>
        <w:t>вибір слушного моменту та місця надання послуги із врахуванням результатів аналізу ринкових випробувань</w:t>
      </w:r>
    </w:p>
    <w:p w:rsidR="00E41195" w:rsidRDefault="00436E6A">
      <w:pPr>
        <w:numPr>
          <w:ilvl w:val="1"/>
          <w:numId w:val="50"/>
        </w:numPr>
        <w:ind w:left="2410" w:hanging="709"/>
        <w:jc w:val="both"/>
        <w:rPr>
          <w:sz w:val="28"/>
          <w:szCs w:val="28"/>
          <w:lang w:val="uk-UA"/>
        </w:rPr>
      </w:pPr>
      <w:r>
        <w:rPr>
          <w:sz w:val="28"/>
          <w:szCs w:val="28"/>
          <w:lang w:val="uk-UA"/>
        </w:rPr>
        <w:t>проведення пропагандистської кампанії</w:t>
      </w:r>
    </w:p>
    <w:p w:rsidR="00E41195" w:rsidRDefault="00436E6A">
      <w:pPr>
        <w:numPr>
          <w:ilvl w:val="1"/>
          <w:numId w:val="50"/>
        </w:numPr>
        <w:ind w:left="2410" w:hanging="709"/>
        <w:jc w:val="both"/>
        <w:rPr>
          <w:sz w:val="28"/>
          <w:szCs w:val="28"/>
          <w:lang w:val="uk-UA"/>
        </w:rPr>
      </w:pPr>
      <w:r>
        <w:rPr>
          <w:sz w:val="28"/>
          <w:szCs w:val="28"/>
          <w:lang w:val="uk-UA"/>
        </w:rPr>
        <w:t>розробка інструкцій і формальної документації</w:t>
      </w:r>
    </w:p>
    <w:p w:rsidR="00E41195" w:rsidRDefault="00E41195">
      <w:pPr>
        <w:jc w:val="both"/>
        <w:rPr>
          <w:sz w:val="28"/>
          <w:szCs w:val="28"/>
          <w:lang w:val="uk-UA"/>
        </w:rPr>
      </w:pPr>
    </w:p>
    <w:p w:rsidR="00E41195" w:rsidRDefault="00436E6A">
      <w:pPr>
        <w:jc w:val="center"/>
        <w:rPr>
          <w:sz w:val="32"/>
          <w:szCs w:val="32"/>
          <w:u w:val="single"/>
          <w:lang w:val="uk-UA"/>
        </w:rPr>
      </w:pPr>
      <w:r>
        <w:rPr>
          <w:sz w:val="32"/>
          <w:szCs w:val="32"/>
          <w:u w:val="single"/>
          <w:lang w:val="uk-UA"/>
        </w:rPr>
        <w:t>Послідовність визначення ціни на послуги банку</w:t>
      </w:r>
    </w:p>
    <w:p w:rsidR="00E41195" w:rsidRDefault="00436E6A">
      <w:pPr>
        <w:numPr>
          <w:ilvl w:val="0"/>
          <w:numId w:val="51"/>
        </w:numPr>
        <w:jc w:val="both"/>
        <w:rPr>
          <w:sz w:val="28"/>
          <w:szCs w:val="28"/>
          <w:lang w:val="uk-UA"/>
        </w:rPr>
      </w:pPr>
      <w:r>
        <w:rPr>
          <w:sz w:val="28"/>
          <w:szCs w:val="28"/>
          <w:lang w:val="uk-UA"/>
        </w:rPr>
        <w:t>Постановка завдань ціноутворення</w:t>
      </w:r>
    </w:p>
    <w:p w:rsidR="00E41195" w:rsidRDefault="00436E6A">
      <w:pPr>
        <w:numPr>
          <w:ilvl w:val="1"/>
          <w:numId w:val="51"/>
        </w:numPr>
        <w:jc w:val="both"/>
        <w:rPr>
          <w:sz w:val="28"/>
          <w:szCs w:val="28"/>
          <w:lang w:val="uk-UA"/>
        </w:rPr>
      </w:pPr>
      <w:r>
        <w:rPr>
          <w:sz w:val="28"/>
          <w:szCs w:val="28"/>
          <w:lang w:val="uk-UA"/>
        </w:rPr>
        <w:t>Забезпечення виживання</w:t>
      </w:r>
    </w:p>
    <w:p w:rsidR="00E41195" w:rsidRDefault="00436E6A">
      <w:pPr>
        <w:numPr>
          <w:ilvl w:val="1"/>
          <w:numId w:val="51"/>
        </w:numPr>
        <w:jc w:val="both"/>
        <w:rPr>
          <w:sz w:val="28"/>
          <w:szCs w:val="28"/>
          <w:lang w:val="uk-UA"/>
        </w:rPr>
      </w:pPr>
      <w:r>
        <w:rPr>
          <w:sz w:val="28"/>
          <w:szCs w:val="28"/>
          <w:lang w:val="uk-UA"/>
        </w:rPr>
        <w:t>Максимізація поточного прибутку</w:t>
      </w:r>
    </w:p>
    <w:p w:rsidR="00E41195" w:rsidRDefault="00436E6A">
      <w:pPr>
        <w:numPr>
          <w:ilvl w:val="1"/>
          <w:numId w:val="51"/>
        </w:numPr>
        <w:jc w:val="both"/>
        <w:rPr>
          <w:sz w:val="28"/>
          <w:szCs w:val="28"/>
          <w:lang w:val="uk-UA"/>
        </w:rPr>
      </w:pPr>
      <w:r>
        <w:rPr>
          <w:sz w:val="28"/>
          <w:szCs w:val="28"/>
          <w:lang w:val="uk-UA"/>
        </w:rPr>
        <w:t>Збільшення частки прибутку</w:t>
      </w:r>
    </w:p>
    <w:p w:rsidR="00E41195" w:rsidRDefault="00436E6A">
      <w:pPr>
        <w:numPr>
          <w:ilvl w:val="1"/>
          <w:numId w:val="51"/>
        </w:numPr>
        <w:jc w:val="both"/>
        <w:rPr>
          <w:sz w:val="28"/>
          <w:szCs w:val="28"/>
          <w:lang w:val="uk-UA"/>
        </w:rPr>
      </w:pPr>
      <w:r>
        <w:rPr>
          <w:sz w:val="28"/>
          <w:szCs w:val="28"/>
          <w:lang w:val="uk-UA"/>
        </w:rPr>
        <w:t>Завоювання лідерства у якості продукту</w:t>
      </w:r>
    </w:p>
    <w:p w:rsidR="00E41195" w:rsidRDefault="00436E6A">
      <w:pPr>
        <w:numPr>
          <w:ilvl w:val="0"/>
          <w:numId w:val="51"/>
        </w:numPr>
        <w:jc w:val="both"/>
        <w:rPr>
          <w:sz w:val="28"/>
          <w:szCs w:val="28"/>
          <w:lang w:val="uk-UA"/>
        </w:rPr>
      </w:pPr>
      <w:r>
        <w:rPr>
          <w:sz w:val="28"/>
          <w:szCs w:val="28"/>
          <w:lang w:val="uk-UA"/>
        </w:rPr>
        <w:t>Оцінка попиту в залежності від чинників</w:t>
      </w:r>
    </w:p>
    <w:p w:rsidR="00E41195" w:rsidRDefault="00436E6A">
      <w:pPr>
        <w:numPr>
          <w:ilvl w:val="1"/>
          <w:numId w:val="51"/>
        </w:numPr>
        <w:jc w:val="both"/>
        <w:rPr>
          <w:sz w:val="28"/>
          <w:szCs w:val="28"/>
          <w:lang w:val="uk-UA"/>
        </w:rPr>
      </w:pPr>
      <w:r>
        <w:rPr>
          <w:sz w:val="28"/>
          <w:szCs w:val="28"/>
          <w:lang w:val="uk-UA"/>
        </w:rPr>
        <w:t>Рівень цін, еластичність попиту</w:t>
      </w:r>
    </w:p>
    <w:p w:rsidR="00E41195" w:rsidRDefault="00436E6A">
      <w:pPr>
        <w:numPr>
          <w:ilvl w:val="1"/>
          <w:numId w:val="51"/>
        </w:numPr>
        <w:jc w:val="both"/>
        <w:rPr>
          <w:sz w:val="28"/>
          <w:szCs w:val="28"/>
          <w:lang w:val="uk-UA"/>
        </w:rPr>
      </w:pPr>
      <w:r>
        <w:rPr>
          <w:sz w:val="28"/>
          <w:szCs w:val="28"/>
          <w:lang w:val="uk-UA"/>
        </w:rPr>
        <w:t>Інтенсивність рекламних заходів</w:t>
      </w:r>
    </w:p>
    <w:p w:rsidR="00E41195" w:rsidRDefault="00436E6A">
      <w:pPr>
        <w:numPr>
          <w:ilvl w:val="1"/>
          <w:numId w:val="51"/>
        </w:numPr>
        <w:jc w:val="both"/>
        <w:rPr>
          <w:sz w:val="28"/>
          <w:szCs w:val="28"/>
          <w:lang w:val="uk-UA"/>
        </w:rPr>
      </w:pPr>
      <w:r>
        <w:rPr>
          <w:sz w:val="28"/>
          <w:szCs w:val="28"/>
          <w:lang w:val="uk-UA"/>
        </w:rPr>
        <w:t>Спосіб доставки</w:t>
      </w:r>
    </w:p>
    <w:p w:rsidR="00E41195" w:rsidRDefault="00436E6A">
      <w:pPr>
        <w:numPr>
          <w:ilvl w:val="1"/>
          <w:numId w:val="51"/>
        </w:numPr>
        <w:jc w:val="both"/>
        <w:rPr>
          <w:sz w:val="28"/>
          <w:szCs w:val="28"/>
          <w:lang w:val="uk-UA"/>
        </w:rPr>
      </w:pPr>
      <w:r>
        <w:rPr>
          <w:sz w:val="28"/>
          <w:szCs w:val="28"/>
          <w:lang w:val="uk-UA"/>
        </w:rPr>
        <w:t>Ступінь насичення ринку даним продуктом, чи продуктом-аналогом (замінником)</w:t>
      </w:r>
    </w:p>
    <w:p w:rsidR="00E41195" w:rsidRDefault="00436E6A">
      <w:pPr>
        <w:numPr>
          <w:ilvl w:val="1"/>
          <w:numId w:val="51"/>
        </w:numPr>
        <w:jc w:val="both"/>
        <w:rPr>
          <w:sz w:val="28"/>
          <w:szCs w:val="28"/>
          <w:lang w:val="uk-UA"/>
        </w:rPr>
      </w:pPr>
      <w:r>
        <w:rPr>
          <w:sz w:val="28"/>
          <w:szCs w:val="28"/>
          <w:lang w:val="uk-UA"/>
        </w:rPr>
        <w:t xml:space="preserve">Часовий чинник </w:t>
      </w:r>
    </w:p>
    <w:p w:rsidR="00E41195" w:rsidRDefault="00436E6A">
      <w:pPr>
        <w:numPr>
          <w:ilvl w:val="0"/>
          <w:numId w:val="51"/>
        </w:numPr>
        <w:jc w:val="both"/>
        <w:rPr>
          <w:sz w:val="28"/>
          <w:szCs w:val="28"/>
          <w:lang w:val="uk-UA"/>
        </w:rPr>
      </w:pPr>
      <w:r>
        <w:rPr>
          <w:sz w:val="28"/>
          <w:szCs w:val="28"/>
          <w:lang w:val="uk-UA"/>
        </w:rPr>
        <w:t>Визначення валових витрат</w:t>
      </w:r>
    </w:p>
    <w:p w:rsidR="00E41195" w:rsidRDefault="00436E6A">
      <w:pPr>
        <w:numPr>
          <w:ilvl w:val="1"/>
          <w:numId w:val="51"/>
        </w:numPr>
        <w:jc w:val="both"/>
        <w:rPr>
          <w:sz w:val="28"/>
          <w:szCs w:val="28"/>
          <w:lang w:val="uk-UA"/>
        </w:rPr>
      </w:pPr>
      <w:r>
        <w:rPr>
          <w:sz w:val="28"/>
          <w:szCs w:val="28"/>
          <w:lang w:val="uk-UA"/>
        </w:rPr>
        <w:t>Постійні витрати</w:t>
      </w:r>
    </w:p>
    <w:p w:rsidR="00E41195" w:rsidRDefault="00436E6A">
      <w:pPr>
        <w:numPr>
          <w:ilvl w:val="1"/>
          <w:numId w:val="51"/>
        </w:numPr>
        <w:jc w:val="both"/>
        <w:rPr>
          <w:sz w:val="28"/>
          <w:szCs w:val="28"/>
          <w:lang w:val="uk-UA"/>
        </w:rPr>
      </w:pPr>
      <w:r>
        <w:rPr>
          <w:sz w:val="28"/>
          <w:szCs w:val="28"/>
          <w:lang w:val="uk-UA"/>
        </w:rPr>
        <w:t>Змінні витрати</w:t>
      </w:r>
    </w:p>
    <w:p w:rsidR="00E41195" w:rsidRDefault="00436E6A">
      <w:pPr>
        <w:numPr>
          <w:ilvl w:val="0"/>
          <w:numId w:val="51"/>
        </w:numPr>
        <w:jc w:val="both"/>
        <w:rPr>
          <w:sz w:val="28"/>
          <w:szCs w:val="28"/>
          <w:lang w:val="uk-UA"/>
        </w:rPr>
      </w:pPr>
      <w:r>
        <w:rPr>
          <w:sz w:val="28"/>
          <w:szCs w:val="28"/>
          <w:lang w:val="uk-UA"/>
        </w:rPr>
        <w:t>Аналіз цін та продуктів конкурентів за критеріями</w:t>
      </w:r>
    </w:p>
    <w:p w:rsidR="00E41195" w:rsidRDefault="00436E6A">
      <w:pPr>
        <w:numPr>
          <w:ilvl w:val="1"/>
          <w:numId w:val="51"/>
        </w:numPr>
        <w:jc w:val="both"/>
        <w:rPr>
          <w:sz w:val="28"/>
          <w:szCs w:val="28"/>
          <w:lang w:val="uk-UA"/>
        </w:rPr>
      </w:pPr>
      <w:r>
        <w:rPr>
          <w:sz w:val="28"/>
          <w:szCs w:val="28"/>
          <w:lang w:val="uk-UA"/>
        </w:rPr>
        <w:t>Швидкість обслуговування</w:t>
      </w:r>
    </w:p>
    <w:p w:rsidR="00E41195" w:rsidRDefault="00436E6A">
      <w:pPr>
        <w:numPr>
          <w:ilvl w:val="1"/>
          <w:numId w:val="51"/>
        </w:numPr>
        <w:jc w:val="both"/>
        <w:rPr>
          <w:sz w:val="28"/>
          <w:szCs w:val="28"/>
          <w:lang w:val="uk-UA"/>
        </w:rPr>
      </w:pPr>
      <w:r>
        <w:rPr>
          <w:sz w:val="28"/>
          <w:szCs w:val="28"/>
          <w:lang w:val="uk-UA"/>
        </w:rPr>
        <w:t>Якість обслуговування</w:t>
      </w:r>
    </w:p>
    <w:p w:rsidR="00E41195" w:rsidRDefault="00436E6A">
      <w:pPr>
        <w:numPr>
          <w:ilvl w:val="1"/>
          <w:numId w:val="51"/>
        </w:numPr>
        <w:jc w:val="both"/>
        <w:rPr>
          <w:sz w:val="28"/>
          <w:szCs w:val="28"/>
          <w:lang w:val="uk-UA"/>
        </w:rPr>
      </w:pPr>
      <w:r>
        <w:rPr>
          <w:sz w:val="28"/>
          <w:szCs w:val="28"/>
          <w:lang w:val="uk-UA"/>
        </w:rPr>
        <w:t>Точність</w:t>
      </w:r>
    </w:p>
    <w:p w:rsidR="00E41195" w:rsidRDefault="00436E6A">
      <w:pPr>
        <w:numPr>
          <w:ilvl w:val="1"/>
          <w:numId w:val="51"/>
        </w:numPr>
        <w:jc w:val="both"/>
        <w:rPr>
          <w:sz w:val="28"/>
          <w:szCs w:val="28"/>
          <w:lang w:val="uk-UA"/>
        </w:rPr>
      </w:pPr>
      <w:r>
        <w:rPr>
          <w:sz w:val="28"/>
          <w:szCs w:val="28"/>
          <w:lang w:val="uk-UA"/>
        </w:rPr>
        <w:t>Відповідність структурі та обсягу споживчого попиту</w:t>
      </w:r>
    </w:p>
    <w:p w:rsidR="00E41195" w:rsidRDefault="00436E6A">
      <w:pPr>
        <w:numPr>
          <w:ilvl w:val="1"/>
          <w:numId w:val="51"/>
        </w:numPr>
        <w:jc w:val="both"/>
        <w:rPr>
          <w:sz w:val="28"/>
          <w:szCs w:val="28"/>
          <w:lang w:val="uk-UA"/>
        </w:rPr>
      </w:pPr>
      <w:r>
        <w:rPr>
          <w:sz w:val="28"/>
          <w:szCs w:val="28"/>
          <w:lang w:val="uk-UA"/>
        </w:rPr>
        <w:t>Ступінь унікальності послуги</w:t>
      </w:r>
    </w:p>
    <w:p w:rsidR="00E41195" w:rsidRDefault="00436E6A">
      <w:pPr>
        <w:numPr>
          <w:ilvl w:val="1"/>
          <w:numId w:val="51"/>
        </w:numPr>
        <w:jc w:val="both"/>
        <w:rPr>
          <w:sz w:val="28"/>
          <w:szCs w:val="28"/>
          <w:lang w:val="uk-UA"/>
        </w:rPr>
      </w:pPr>
      <w:r>
        <w:rPr>
          <w:sz w:val="28"/>
          <w:szCs w:val="28"/>
          <w:lang w:val="uk-UA"/>
        </w:rPr>
        <w:t>Рівень комплексності обслуговання</w:t>
      </w:r>
    </w:p>
    <w:p w:rsidR="00E41195" w:rsidRDefault="00436E6A">
      <w:pPr>
        <w:numPr>
          <w:ilvl w:val="0"/>
          <w:numId w:val="51"/>
        </w:numPr>
        <w:jc w:val="both"/>
        <w:rPr>
          <w:sz w:val="28"/>
          <w:szCs w:val="28"/>
          <w:lang w:val="uk-UA"/>
        </w:rPr>
      </w:pPr>
      <w:r>
        <w:rPr>
          <w:sz w:val="28"/>
          <w:szCs w:val="28"/>
          <w:lang w:val="uk-UA"/>
        </w:rPr>
        <w:t>Вибір методу ціноутворення</w:t>
      </w:r>
    </w:p>
    <w:p w:rsidR="00E41195" w:rsidRDefault="00436E6A">
      <w:pPr>
        <w:numPr>
          <w:ilvl w:val="1"/>
          <w:numId w:val="51"/>
        </w:numPr>
        <w:jc w:val="both"/>
        <w:rPr>
          <w:sz w:val="28"/>
          <w:szCs w:val="28"/>
          <w:lang w:val="uk-UA"/>
        </w:rPr>
      </w:pPr>
      <w:r>
        <w:rPr>
          <w:sz w:val="28"/>
          <w:szCs w:val="28"/>
          <w:lang w:val="uk-UA"/>
        </w:rPr>
        <w:t>Середні витрати плюс прибуток</w:t>
      </w:r>
    </w:p>
    <w:p w:rsidR="00E41195" w:rsidRDefault="00436E6A">
      <w:pPr>
        <w:numPr>
          <w:ilvl w:val="1"/>
          <w:numId w:val="51"/>
        </w:numPr>
        <w:jc w:val="both"/>
        <w:rPr>
          <w:sz w:val="28"/>
          <w:szCs w:val="28"/>
          <w:lang w:val="uk-UA"/>
        </w:rPr>
      </w:pPr>
      <w:r>
        <w:rPr>
          <w:sz w:val="28"/>
          <w:szCs w:val="28"/>
          <w:lang w:val="uk-UA"/>
        </w:rPr>
        <w:t>Забезпечення цільового прибутку на основі аналізу беззбитковості</w:t>
      </w:r>
    </w:p>
    <w:p w:rsidR="00E41195" w:rsidRDefault="00436E6A">
      <w:pPr>
        <w:numPr>
          <w:ilvl w:val="1"/>
          <w:numId w:val="51"/>
        </w:numPr>
        <w:jc w:val="both"/>
        <w:rPr>
          <w:sz w:val="28"/>
          <w:szCs w:val="28"/>
          <w:lang w:val="uk-UA"/>
        </w:rPr>
      </w:pPr>
      <w:r>
        <w:rPr>
          <w:sz w:val="28"/>
          <w:szCs w:val="28"/>
          <w:lang w:val="uk-UA"/>
        </w:rPr>
        <w:t>На базі відчуваємої цінності продукту</w:t>
      </w:r>
    </w:p>
    <w:p w:rsidR="00E41195" w:rsidRDefault="00436E6A">
      <w:pPr>
        <w:numPr>
          <w:ilvl w:val="1"/>
          <w:numId w:val="51"/>
        </w:numPr>
        <w:jc w:val="both"/>
        <w:rPr>
          <w:sz w:val="28"/>
          <w:szCs w:val="28"/>
          <w:lang w:val="uk-UA"/>
        </w:rPr>
      </w:pPr>
      <w:r>
        <w:rPr>
          <w:sz w:val="28"/>
          <w:szCs w:val="28"/>
          <w:lang w:val="uk-UA"/>
        </w:rPr>
        <w:t>По поточним ринковим ставкам</w:t>
      </w:r>
    </w:p>
    <w:p w:rsidR="00E41195" w:rsidRDefault="00436E6A">
      <w:pPr>
        <w:numPr>
          <w:ilvl w:val="1"/>
          <w:numId w:val="51"/>
        </w:numPr>
        <w:jc w:val="both"/>
        <w:rPr>
          <w:sz w:val="28"/>
          <w:szCs w:val="28"/>
          <w:lang w:val="uk-UA"/>
        </w:rPr>
      </w:pPr>
      <w:r>
        <w:rPr>
          <w:sz w:val="28"/>
          <w:szCs w:val="28"/>
          <w:lang w:val="uk-UA"/>
        </w:rPr>
        <w:t>На базі взаємовідносин із клієнтурою</w:t>
      </w:r>
    </w:p>
    <w:p w:rsidR="00E41195" w:rsidRDefault="00436E6A">
      <w:pPr>
        <w:numPr>
          <w:ilvl w:val="1"/>
          <w:numId w:val="51"/>
        </w:numPr>
        <w:jc w:val="both"/>
        <w:rPr>
          <w:sz w:val="28"/>
          <w:szCs w:val="28"/>
          <w:lang w:val="uk-UA"/>
        </w:rPr>
      </w:pPr>
      <w:r>
        <w:rPr>
          <w:sz w:val="28"/>
          <w:szCs w:val="28"/>
          <w:lang w:val="uk-UA"/>
        </w:rPr>
        <w:t>Стратегія проникнення до ринку</w:t>
      </w:r>
    </w:p>
    <w:p w:rsidR="00E41195" w:rsidRDefault="00436E6A">
      <w:pPr>
        <w:numPr>
          <w:ilvl w:val="1"/>
          <w:numId w:val="51"/>
        </w:numPr>
        <w:jc w:val="both"/>
        <w:rPr>
          <w:sz w:val="28"/>
          <w:szCs w:val="28"/>
          <w:lang w:val="uk-UA"/>
        </w:rPr>
      </w:pPr>
      <w:r>
        <w:rPr>
          <w:sz w:val="28"/>
          <w:szCs w:val="28"/>
          <w:lang w:val="uk-UA"/>
        </w:rPr>
        <w:t>“Ковзаюче” ціноутворення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Типи ринку, які впливають на цінову концепцію банку:</w:t>
      </w:r>
    </w:p>
    <w:p w:rsidR="00E41195" w:rsidRDefault="00436E6A">
      <w:pPr>
        <w:numPr>
          <w:ilvl w:val="0"/>
          <w:numId w:val="52"/>
        </w:numPr>
        <w:ind w:left="851" w:hanging="425"/>
        <w:jc w:val="both"/>
        <w:rPr>
          <w:sz w:val="28"/>
          <w:szCs w:val="28"/>
          <w:lang w:val="uk-UA"/>
        </w:rPr>
      </w:pPr>
      <w:r>
        <w:rPr>
          <w:sz w:val="28"/>
          <w:szCs w:val="28"/>
          <w:lang w:val="uk-UA"/>
        </w:rPr>
        <w:t>Ринок “чистої” монополії  - продукт унікальний</w:t>
      </w:r>
    </w:p>
    <w:p w:rsidR="00E41195" w:rsidRDefault="00436E6A">
      <w:pPr>
        <w:numPr>
          <w:ilvl w:val="0"/>
          <w:numId w:val="52"/>
        </w:numPr>
        <w:ind w:left="851" w:hanging="425"/>
        <w:jc w:val="both"/>
        <w:rPr>
          <w:sz w:val="28"/>
          <w:szCs w:val="28"/>
          <w:lang w:val="uk-UA"/>
        </w:rPr>
      </w:pPr>
      <w:r>
        <w:rPr>
          <w:sz w:val="28"/>
          <w:szCs w:val="28"/>
          <w:lang w:val="uk-UA"/>
        </w:rPr>
        <w:t>Олігополістичний ринок - декілька продавців</w:t>
      </w:r>
    </w:p>
    <w:p w:rsidR="00E41195" w:rsidRDefault="00436E6A">
      <w:pPr>
        <w:numPr>
          <w:ilvl w:val="0"/>
          <w:numId w:val="52"/>
        </w:numPr>
        <w:ind w:left="851" w:hanging="425"/>
        <w:jc w:val="both"/>
        <w:rPr>
          <w:sz w:val="28"/>
          <w:szCs w:val="28"/>
          <w:lang w:val="uk-UA"/>
        </w:rPr>
      </w:pPr>
      <w:r>
        <w:rPr>
          <w:sz w:val="28"/>
          <w:szCs w:val="28"/>
          <w:lang w:val="uk-UA"/>
        </w:rPr>
        <w:t>Ринок монополістичної конкуренції - декілька варіантів послуги з різними цінами</w:t>
      </w:r>
    </w:p>
    <w:p w:rsidR="00E41195" w:rsidRDefault="00436E6A">
      <w:pPr>
        <w:numPr>
          <w:ilvl w:val="0"/>
          <w:numId w:val="52"/>
        </w:numPr>
        <w:ind w:left="851" w:hanging="425"/>
        <w:jc w:val="both"/>
        <w:rPr>
          <w:sz w:val="28"/>
          <w:szCs w:val="28"/>
          <w:lang w:val="uk-UA"/>
        </w:rPr>
      </w:pPr>
      <w:r>
        <w:rPr>
          <w:sz w:val="28"/>
          <w:szCs w:val="28"/>
          <w:lang w:val="uk-UA"/>
        </w:rPr>
        <w:t>ринок чистої конкуренції</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Варіанти залежності попиту від чинників: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object w:dxaOrig="4320" w:dyaOrig="2880">
          <v:shape id="_x0000_i1038" type="#_x0000_t75" style="width:3in;height:2in" o:ole="">
            <v:imagedata r:id="rId33" o:title=""/>
          </v:shape>
          <o:OLEObject Type="Embed" ProgID="Word.Picture.8" ShapeID="_x0000_i1038" DrawAspect="Content" ObjectID="_1461140442" r:id="rId34"/>
        </w:object>
      </w:r>
      <w:r>
        <w:rPr>
          <w:sz w:val="28"/>
          <w:szCs w:val="24"/>
          <w:lang w:val="uk-UA"/>
        </w:rPr>
        <w:object w:dxaOrig="4320" w:dyaOrig="2880">
          <v:shape id="_x0000_i1039" type="#_x0000_t75" style="width:3in;height:2in" o:ole="" fillcolor="window">
            <v:imagedata r:id="rId35" o:title=""/>
          </v:shape>
          <o:OLEObject Type="Embed" ProgID="Word.Picture.8" ShapeID="_x0000_i1039" DrawAspect="Content" ObjectID="_1461140443" r:id="rId36"/>
        </w:object>
      </w:r>
    </w:p>
    <w:p w:rsidR="00E41195" w:rsidRDefault="00436E6A">
      <w:pPr>
        <w:jc w:val="both"/>
        <w:rPr>
          <w:sz w:val="28"/>
          <w:szCs w:val="28"/>
          <w:lang w:val="uk-UA"/>
        </w:rPr>
      </w:pPr>
      <w:r>
        <w:rPr>
          <w:sz w:val="28"/>
          <w:szCs w:val="28"/>
          <w:lang w:val="uk-UA"/>
        </w:rPr>
        <w:object w:dxaOrig="4320" w:dyaOrig="2880">
          <v:shape id="_x0000_i1040" type="#_x0000_t75" style="width:3in;height:2in" o:ole="">
            <v:imagedata r:id="rId37" o:title=""/>
          </v:shape>
          <o:OLEObject Type="Embed" ProgID="Word.Picture.8" ShapeID="_x0000_i1040" DrawAspect="Content" ObjectID="_1461140444" r:id="rId38"/>
        </w:object>
      </w:r>
      <w:r>
        <w:rPr>
          <w:sz w:val="28"/>
          <w:szCs w:val="24"/>
          <w:lang w:val="uk-UA"/>
        </w:rPr>
        <w:object w:dxaOrig="4320" w:dyaOrig="2880">
          <v:shape id="_x0000_i1041" type="#_x0000_t75" style="width:3in;height:2in" o:ole="" fillcolor="window">
            <v:imagedata r:id="rId39" o:title=""/>
          </v:shape>
          <o:OLEObject Type="Embed" ProgID="Word.Picture.8" ShapeID="_x0000_i1041" DrawAspect="Content" ObjectID="_1461140445" r:id="rId40"/>
        </w:objec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ab/>
        <w:t>Проблема визначення витрат на здійснення банківської послуги:</w:t>
      </w:r>
    </w:p>
    <w:p w:rsidR="00E41195" w:rsidRDefault="00436E6A">
      <w:pPr>
        <w:jc w:val="both"/>
        <w:rPr>
          <w:sz w:val="28"/>
          <w:szCs w:val="28"/>
          <w:lang w:val="uk-UA"/>
        </w:rPr>
      </w:pPr>
      <w:r>
        <w:rPr>
          <w:sz w:val="28"/>
          <w:szCs w:val="28"/>
          <w:lang w:val="uk-UA"/>
        </w:rPr>
        <w:tab/>
        <w:t>- відокремлення послуг одна від одної</w:t>
      </w:r>
    </w:p>
    <w:p w:rsidR="00E41195" w:rsidRDefault="00436E6A">
      <w:pPr>
        <w:jc w:val="both"/>
        <w:rPr>
          <w:sz w:val="28"/>
          <w:szCs w:val="28"/>
          <w:lang w:val="uk-UA"/>
        </w:rPr>
      </w:pPr>
      <w:r>
        <w:rPr>
          <w:sz w:val="28"/>
          <w:szCs w:val="28"/>
          <w:lang w:val="uk-UA"/>
        </w:rPr>
        <w:tab/>
        <w:t>- визначення нормативних витрат часу</w:t>
      </w:r>
    </w:p>
    <w:p w:rsidR="00E41195" w:rsidRDefault="00E41195">
      <w:pPr>
        <w:jc w:val="both"/>
        <w:rPr>
          <w:sz w:val="28"/>
          <w:szCs w:val="28"/>
          <w:lang w:val="uk-UA"/>
        </w:rPr>
      </w:pPr>
    </w:p>
    <w:p w:rsidR="00E41195" w:rsidRDefault="00436E6A">
      <w:pPr>
        <w:jc w:val="both"/>
        <w:rPr>
          <w:sz w:val="28"/>
          <w:szCs w:val="28"/>
          <w:lang w:val="uk-UA"/>
        </w:rPr>
      </w:pPr>
      <w:r>
        <w:rPr>
          <w:b/>
          <w:bCs/>
          <w:sz w:val="28"/>
          <w:szCs w:val="28"/>
          <w:lang w:val="uk-UA"/>
        </w:rPr>
        <w:t>ВЧ</w:t>
      </w:r>
      <w:r>
        <w:rPr>
          <w:rFonts w:ascii="Symbol" w:hAnsi="Symbol"/>
          <w:b/>
          <w:bCs/>
          <w:sz w:val="28"/>
          <w:szCs w:val="28"/>
          <w:lang w:val="uk-UA"/>
        </w:rPr>
        <w:t></w:t>
      </w:r>
      <w:r>
        <w:rPr>
          <w:b/>
          <w:bCs/>
          <w:sz w:val="28"/>
          <w:szCs w:val="28"/>
          <w:lang w:val="uk-UA"/>
        </w:rPr>
        <w:t>ПП+ПВ+НВ</w:t>
      </w:r>
      <w:r>
        <w:rPr>
          <w:sz w:val="28"/>
          <w:szCs w:val="28"/>
          <w:lang w:val="uk-UA"/>
        </w:rPr>
        <w:t>=витрати</w:t>
      </w:r>
    </w:p>
    <w:p w:rsidR="00E41195" w:rsidRDefault="00436E6A">
      <w:pPr>
        <w:jc w:val="both"/>
        <w:rPr>
          <w:sz w:val="28"/>
          <w:szCs w:val="28"/>
          <w:lang w:val="uk-UA"/>
        </w:rPr>
      </w:pPr>
      <w:r>
        <w:rPr>
          <w:sz w:val="28"/>
          <w:szCs w:val="28"/>
          <w:lang w:val="uk-UA"/>
        </w:rPr>
        <w:t>ВЧ - витрати часу</w:t>
      </w:r>
    </w:p>
    <w:p w:rsidR="00E41195" w:rsidRDefault="00436E6A">
      <w:pPr>
        <w:jc w:val="both"/>
        <w:rPr>
          <w:sz w:val="28"/>
          <w:szCs w:val="28"/>
          <w:lang w:val="uk-UA"/>
        </w:rPr>
      </w:pPr>
      <w:r>
        <w:rPr>
          <w:sz w:val="28"/>
          <w:szCs w:val="28"/>
          <w:lang w:val="uk-UA"/>
        </w:rPr>
        <w:t>ПП - погодинна платня</w:t>
      </w:r>
    </w:p>
    <w:p w:rsidR="00E41195" w:rsidRDefault="00436E6A">
      <w:pPr>
        <w:jc w:val="both"/>
        <w:rPr>
          <w:sz w:val="28"/>
          <w:szCs w:val="28"/>
          <w:lang w:val="uk-UA"/>
        </w:rPr>
      </w:pPr>
      <w:r>
        <w:rPr>
          <w:sz w:val="28"/>
          <w:szCs w:val="28"/>
          <w:lang w:val="uk-UA"/>
        </w:rPr>
        <w:t>ПВ - прямі витрати</w:t>
      </w:r>
    </w:p>
    <w:p w:rsidR="00E41195" w:rsidRDefault="00436E6A">
      <w:pPr>
        <w:jc w:val="both"/>
        <w:rPr>
          <w:sz w:val="28"/>
          <w:szCs w:val="28"/>
          <w:lang w:val="uk-UA"/>
        </w:rPr>
      </w:pPr>
      <w:r>
        <w:rPr>
          <w:sz w:val="28"/>
          <w:szCs w:val="28"/>
          <w:lang w:val="uk-UA"/>
        </w:rPr>
        <w:t>НВ - накладні витрати</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object w:dxaOrig="4320" w:dyaOrig="2880">
          <v:shape id="_x0000_i1042" type="#_x0000_t75" style="width:3in;height:2in" o:ole="">
            <v:imagedata r:id="rId41" o:title=""/>
          </v:shape>
          <o:OLEObject Type="Embed" ProgID="Word.Picture.8" ShapeID="_x0000_i1042" DrawAspect="Content" ObjectID="_1461140446" r:id="rId42"/>
        </w:object>
      </w:r>
      <w:r>
        <w:rPr>
          <w:sz w:val="28"/>
          <w:szCs w:val="24"/>
          <w:lang w:val="uk-UA"/>
        </w:rPr>
        <w:object w:dxaOrig="4320" w:dyaOrig="2880">
          <v:shape id="_x0000_i1043" type="#_x0000_t75" style="width:3in;height:2in" o:ole="" fillcolor="window">
            <v:imagedata r:id="rId43" o:title=""/>
          </v:shape>
          <o:OLEObject Type="Embed" ProgID="Word.Picture.8" ShapeID="_x0000_i1043" DrawAspect="Content" ObjectID="_1461140447" r:id="rId44"/>
        </w:object>
      </w:r>
    </w:p>
    <w:p w:rsidR="00E41195" w:rsidRDefault="00E41195">
      <w:pPr>
        <w:jc w:val="both"/>
        <w:rPr>
          <w:sz w:val="28"/>
          <w:szCs w:val="28"/>
          <w:lang w:val="uk-UA"/>
        </w:rPr>
      </w:pPr>
    </w:p>
    <w:p w:rsidR="00E41195" w:rsidRDefault="00436E6A">
      <w:pPr>
        <w:jc w:val="center"/>
        <w:rPr>
          <w:sz w:val="28"/>
          <w:szCs w:val="28"/>
          <w:u w:val="single"/>
          <w:lang w:val="uk-UA"/>
        </w:rPr>
      </w:pPr>
      <w:r>
        <w:rPr>
          <w:sz w:val="28"/>
          <w:szCs w:val="28"/>
          <w:u w:val="single"/>
          <w:lang w:val="uk-UA"/>
        </w:rPr>
        <w:t>Приклад планування цільового прибутку, базуючись на аналізі беззбитковості</w:t>
      </w:r>
    </w:p>
    <w:p w:rsidR="00E41195" w:rsidRDefault="00E41195">
      <w:pPr>
        <w:jc w:val="center"/>
        <w:rPr>
          <w:sz w:val="28"/>
          <w:szCs w:val="28"/>
          <w:lang w:val="uk-UA"/>
        </w:rPr>
      </w:pPr>
    </w:p>
    <w:p w:rsidR="00E41195" w:rsidRDefault="00E41195">
      <w:pPr>
        <w:jc w:val="center"/>
        <w:rPr>
          <w:sz w:val="28"/>
          <w:szCs w:val="28"/>
          <w:lang w:val="uk-UA"/>
        </w:rPr>
      </w:pPr>
    </w:p>
    <w:p w:rsidR="00E41195" w:rsidRDefault="00436E6A">
      <w:pPr>
        <w:jc w:val="center"/>
        <w:rPr>
          <w:sz w:val="28"/>
          <w:szCs w:val="28"/>
          <w:lang w:val="uk-UA"/>
        </w:rPr>
      </w:pPr>
      <w:r>
        <w:rPr>
          <w:sz w:val="28"/>
          <w:szCs w:val="28"/>
          <w:lang w:val="uk-UA"/>
        </w:rPr>
        <w:object w:dxaOrig="4320" w:dyaOrig="2880">
          <v:shape id="_x0000_i1044" type="#_x0000_t75" style="width:410.25pt;height:273.75pt" o:ole="" fillcolor="window">
            <v:imagedata r:id="rId45" o:title=""/>
          </v:shape>
          <o:OLEObject Type="Embed" ProgID="Word.Picture.8" ShapeID="_x0000_i1044" DrawAspect="Content" ObjectID="_1461140448" r:id="rId46"/>
        </w:object>
      </w:r>
    </w:p>
    <w:p w:rsidR="00E41195" w:rsidRDefault="00436E6A">
      <w:pPr>
        <w:rPr>
          <w:sz w:val="28"/>
          <w:szCs w:val="28"/>
          <w:lang w:val="uk-UA"/>
        </w:rPr>
      </w:pPr>
      <w:r>
        <w:rPr>
          <w:sz w:val="28"/>
          <w:szCs w:val="28"/>
          <w:lang w:val="uk-UA"/>
        </w:rPr>
        <w:t>Тема 5</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Продаж (збут) банківських продуктів.</w:t>
      </w:r>
    </w:p>
    <w:p w:rsidR="00E41195" w:rsidRDefault="00E41195">
      <w:pPr>
        <w:jc w:val="both"/>
        <w:rPr>
          <w:sz w:val="28"/>
          <w:szCs w:val="28"/>
          <w:lang w:val="uk-UA"/>
        </w:rPr>
      </w:pPr>
    </w:p>
    <w:p w:rsidR="00E41195" w:rsidRDefault="00436E6A">
      <w:pPr>
        <w:numPr>
          <w:ilvl w:val="0"/>
          <w:numId w:val="53"/>
        </w:numPr>
        <w:jc w:val="both"/>
        <w:rPr>
          <w:sz w:val="28"/>
          <w:szCs w:val="28"/>
          <w:lang w:val="uk-UA"/>
        </w:rPr>
      </w:pPr>
      <w:r>
        <w:rPr>
          <w:sz w:val="28"/>
          <w:szCs w:val="28"/>
          <w:lang w:val="uk-UA"/>
        </w:rPr>
        <w:t>Стратегія в галузі розподілу для комерційних банків</w:t>
      </w:r>
    </w:p>
    <w:p w:rsidR="00E41195" w:rsidRDefault="00436E6A">
      <w:pPr>
        <w:numPr>
          <w:ilvl w:val="0"/>
          <w:numId w:val="54"/>
        </w:numPr>
        <w:jc w:val="both"/>
        <w:rPr>
          <w:sz w:val="28"/>
          <w:szCs w:val="28"/>
          <w:lang w:val="uk-UA"/>
        </w:rPr>
      </w:pPr>
      <w:r>
        <w:rPr>
          <w:sz w:val="28"/>
          <w:szCs w:val="28"/>
          <w:lang w:val="uk-UA"/>
        </w:rPr>
        <w:t>Основні види систем доставки для комерційних банків</w:t>
      </w:r>
    </w:p>
    <w:p w:rsidR="00E41195" w:rsidRDefault="00436E6A">
      <w:pPr>
        <w:numPr>
          <w:ilvl w:val="0"/>
          <w:numId w:val="54"/>
        </w:numPr>
        <w:jc w:val="both"/>
        <w:rPr>
          <w:sz w:val="28"/>
          <w:szCs w:val="28"/>
          <w:lang w:val="uk-UA"/>
        </w:rPr>
      </w:pPr>
      <w:r>
        <w:rPr>
          <w:sz w:val="28"/>
          <w:szCs w:val="28"/>
          <w:lang w:val="uk-UA"/>
        </w:rPr>
        <w:t>Характеристика процесу прийняття рішення про розміщення точок збуту</w:t>
      </w:r>
    </w:p>
    <w:p w:rsidR="00E41195" w:rsidRDefault="00436E6A">
      <w:pPr>
        <w:numPr>
          <w:ilvl w:val="0"/>
          <w:numId w:val="54"/>
        </w:numPr>
        <w:jc w:val="both"/>
        <w:rPr>
          <w:sz w:val="28"/>
          <w:szCs w:val="28"/>
          <w:lang w:val="uk-UA"/>
        </w:rPr>
      </w:pPr>
      <w:r>
        <w:rPr>
          <w:sz w:val="28"/>
          <w:szCs w:val="28"/>
          <w:lang w:val="uk-UA"/>
        </w:rPr>
        <w:t>Тенденції розвитку стратегій розподілу</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55"/>
        </w:numPr>
        <w:jc w:val="both"/>
        <w:rPr>
          <w:sz w:val="28"/>
          <w:szCs w:val="28"/>
        </w:rPr>
      </w:pPr>
      <w:r>
        <w:rPr>
          <w:sz w:val="28"/>
          <w:szCs w:val="28"/>
        </w:rPr>
        <w:t>Филипп Котлер "Основы маркетинга", - М.: "Прогресс", 1992.-Гл.12</w:t>
      </w:r>
    </w:p>
    <w:p w:rsidR="00E41195" w:rsidRDefault="00436E6A">
      <w:pPr>
        <w:numPr>
          <w:ilvl w:val="0"/>
          <w:numId w:val="56"/>
        </w:numPr>
        <w:jc w:val="both"/>
        <w:rPr>
          <w:sz w:val="28"/>
          <w:szCs w:val="28"/>
        </w:rPr>
      </w:pPr>
      <w:r>
        <w:rPr>
          <w:sz w:val="28"/>
          <w:szCs w:val="28"/>
        </w:rPr>
        <w:t>Спицин И.О., Спицин Я.О. "Маркетинг в банке", - К.: Писпайп", 1993.- Гл.6.3.</w:t>
      </w:r>
    </w:p>
    <w:p w:rsidR="00E41195" w:rsidRDefault="00436E6A">
      <w:pPr>
        <w:numPr>
          <w:ilvl w:val="0"/>
          <w:numId w:val="56"/>
        </w:numPr>
        <w:jc w:val="both"/>
        <w:rPr>
          <w:sz w:val="28"/>
          <w:szCs w:val="28"/>
        </w:rPr>
      </w:pPr>
      <w:r>
        <w:rPr>
          <w:sz w:val="28"/>
          <w:szCs w:val="28"/>
        </w:rPr>
        <w:t>Усоскин В.М. "Современный коммерческий банк - управление и операции", - М.: "Все для вас", 1993.-Гл.2.</w:t>
      </w:r>
    </w:p>
    <w:p w:rsidR="00E41195" w:rsidRDefault="00436E6A">
      <w:pPr>
        <w:numPr>
          <w:ilvl w:val="0"/>
          <w:numId w:val="56"/>
        </w:numPr>
        <w:jc w:val="both"/>
        <w:rPr>
          <w:sz w:val="28"/>
          <w:szCs w:val="28"/>
        </w:rPr>
      </w:pPr>
      <w:r>
        <w:rPr>
          <w:sz w:val="28"/>
          <w:szCs w:val="28"/>
        </w:rPr>
        <w:t>Дихтль Е., Хершген Х. "Практический маркетинг", - М.: "Высшая школа", 1996.- Гл.5.</w:t>
      </w:r>
    </w:p>
    <w:p w:rsidR="00E41195" w:rsidRDefault="00436E6A">
      <w:pPr>
        <w:numPr>
          <w:ilvl w:val="0"/>
          <w:numId w:val="56"/>
        </w:numPr>
        <w:jc w:val="both"/>
        <w:rPr>
          <w:sz w:val="28"/>
          <w:szCs w:val="28"/>
        </w:rPr>
      </w:pPr>
      <w:r>
        <w:rPr>
          <w:sz w:val="28"/>
          <w:szCs w:val="28"/>
        </w:rPr>
        <w:t>Макарова Г.П. "Система банковского маркетинга", М.: "Финстатинформ", 1997.- Гл.5.4.</w:t>
      </w:r>
    </w:p>
    <w:p w:rsidR="00E41195" w:rsidRDefault="00E41195">
      <w:pPr>
        <w:jc w:val="both"/>
        <w:rPr>
          <w:sz w:val="28"/>
          <w:szCs w:val="28"/>
          <w:lang w:val="uk-UA"/>
        </w:rPr>
      </w:pPr>
    </w:p>
    <w:p w:rsidR="00E41195" w:rsidRDefault="00436E6A">
      <w:pPr>
        <w:ind w:firstLine="1134"/>
        <w:jc w:val="both"/>
        <w:rPr>
          <w:sz w:val="28"/>
          <w:szCs w:val="28"/>
          <w:lang w:val="uk-UA"/>
        </w:rPr>
      </w:pPr>
      <w:r>
        <w:rPr>
          <w:sz w:val="28"/>
          <w:szCs w:val="28"/>
          <w:lang w:val="uk-UA"/>
        </w:rPr>
        <w:t>Місце виробництва та місце споживання товару не співпадають.</w:t>
      </w:r>
    </w:p>
    <w:p w:rsidR="00E41195" w:rsidRDefault="00436E6A">
      <w:pPr>
        <w:ind w:firstLine="1134"/>
        <w:jc w:val="both"/>
        <w:rPr>
          <w:sz w:val="28"/>
          <w:szCs w:val="28"/>
          <w:lang w:val="uk-UA"/>
        </w:rPr>
      </w:pPr>
      <w:r>
        <w:rPr>
          <w:sz w:val="28"/>
          <w:szCs w:val="28"/>
          <w:lang w:val="uk-UA"/>
        </w:rPr>
        <w:t>Поняття “розподіл” об’єднує регулювання всіх виробничих заходів, які направлені на переміщення продукту просторі та часі від місця виробництва до місця споживання.</w:t>
      </w:r>
    </w:p>
    <w:p w:rsidR="00E41195" w:rsidRDefault="00436E6A">
      <w:pPr>
        <w:ind w:firstLine="1134"/>
        <w:jc w:val="both"/>
        <w:rPr>
          <w:sz w:val="28"/>
          <w:szCs w:val="28"/>
          <w:lang w:val="uk-UA"/>
        </w:rPr>
      </w:pPr>
      <w:r>
        <w:rPr>
          <w:sz w:val="28"/>
          <w:szCs w:val="28"/>
          <w:lang w:val="uk-UA"/>
        </w:rPr>
        <w:t>Проблеми розподілу:</w:t>
      </w:r>
    </w:p>
    <w:p w:rsidR="00E41195" w:rsidRDefault="00436E6A">
      <w:pPr>
        <w:numPr>
          <w:ilvl w:val="0"/>
          <w:numId w:val="57"/>
        </w:numPr>
        <w:ind w:left="1418" w:hanging="284"/>
        <w:jc w:val="both"/>
        <w:rPr>
          <w:sz w:val="28"/>
          <w:szCs w:val="28"/>
          <w:lang w:val="uk-UA"/>
        </w:rPr>
      </w:pPr>
      <w:r>
        <w:rPr>
          <w:sz w:val="28"/>
          <w:szCs w:val="28"/>
          <w:lang w:val="uk-UA"/>
        </w:rPr>
        <w:t>вибір місця діяльності</w:t>
      </w:r>
    </w:p>
    <w:p w:rsidR="00E41195" w:rsidRDefault="00436E6A">
      <w:pPr>
        <w:numPr>
          <w:ilvl w:val="0"/>
          <w:numId w:val="57"/>
        </w:numPr>
        <w:ind w:left="1418" w:hanging="284"/>
        <w:jc w:val="both"/>
        <w:rPr>
          <w:sz w:val="28"/>
          <w:szCs w:val="28"/>
          <w:lang w:val="uk-UA"/>
        </w:rPr>
      </w:pPr>
      <w:r>
        <w:rPr>
          <w:sz w:val="28"/>
          <w:szCs w:val="28"/>
          <w:lang w:val="uk-UA"/>
        </w:rPr>
        <w:t>вибір каналів збуту</w:t>
      </w:r>
    </w:p>
    <w:p w:rsidR="00E41195" w:rsidRDefault="00436E6A">
      <w:pPr>
        <w:numPr>
          <w:ilvl w:val="0"/>
          <w:numId w:val="57"/>
        </w:numPr>
        <w:ind w:left="1418" w:hanging="284"/>
        <w:jc w:val="both"/>
        <w:rPr>
          <w:sz w:val="28"/>
          <w:szCs w:val="28"/>
          <w:lang w:val="uk-UA"/>
        </w:rPr>
      </w:pPr>
      <w:r>
        <w:rPr>
          <w:sz w:val="28"/>
          <w:szCs w:val="28"/>
          <w:lang w:val="uk-UA"/>
        </w:rPr>
        <w:t>фізичний розподіл</w:t>
      </w:r>
    </w:p>
    <w:p w:rsidR="00E41195" w:rsidRDefault="00E41195">
      <w:pPr>
        <w:jc w:val="both"/>
        <w:rPr>
          <w:sz w:val="28"/>
          <w:szCs w:val="28"/>
          <w:lang w:val="uk-UA"/>
        </w:rPr>
      </w:pPr>
    </w:p>
    <w:p w:rsidR="00E41195" w:rsidRDefault="00436E6A">
      <w:pPr>
        <w:ind w:firstLine="567"/>
        <w:jc w:val="both"/>
        <w:rPr>
          <w:sz w:val="28"/>
          <w:szCs w:val="28"/>
          <w:u w:val="single"/>
          <w:lang w:val="uk-UA"/>
        </w:rPr>
      </w:pPr>
      <w:r>
        <w:rPr>
          <w:sz w:val="28"/>
          <w:szCs w:val="28"/>
          <w:u w:val="single"/>
          <w:lang w:val="uk-UA"/>
        </w:rPr>
        <w:t>Вибір місця діяльності:</w:t>
      </w:r>
    </w:p>
    <w:p w:rsidR="00E41195" w:rsidRDefault="003A50A0">
      <w:pPr>
        <w:ind w:firstLine="567"/>
        <w:jc w:val="both"/>
        <w:rPr>
          <w:sz w:val="28"/>
          <w:szCs w:val="28"/>
          <w:lang w:val="uk-UA"/>
        </w:rPr>
      </w:pPr>
      <w:r>
        <w:rPr>
          <w:noProof/>
          <w:lang w:eastAsia="ru-RU"/>
        </w:rPr>
        <w:pict>
          <v:rect id="_x0000_s1163" style="position:absolute;left:0;text-align:left;margin-left:348.1pt;margin-top:12.55pt;width:21.35pt;height:21.3pt;z-index:251667456" o:allowincell="f" filled="f" stroked="f">
            <v:textbox inset="1pt,1pt,1pt,1pt">
              <w:txbxContent>
                <w:p w:rsidR="00E41195" w:rsidRDefault="00436E6A">
                  <w:pPr>
                    <w:rPr>
                      <w:sz w:val="32"/>
                      <w:szCs w:val="32"/>
                    </w:rPr>
                  </w:pPr>
                  <w:r>
                    <w:rPr>
                      <w:sz w:val="32"/>
                      <w:szCs w:val="32"/>
                    </w:rPr>
                    <w:t>n</w:t>
                  </w:r>
                </w:p>
              </w:txbxContent>
            </v:textbox>
          </v:rect>
        </w:pict>
      </w:r>
      <w:r w:rsidR="00436E6A">
        <w:rPr>
          <w:sz w:val="28"/>
          <w:szCs w:val="28"/>
          <w:lang w:val="uk-UA"/>
        </w:rPr>
        <w:t xml:space="preserve"> “Купівельна спроможність регіону”</w:t>
      </w:r>
    </w:p>
    <w:p w:rsidR="00E41195" w:rsidRDefault="00436E6A">
      <w:pPr>
        <w:jc w:val="both"/>
        <w:rPr>
          <w:sz w:val="28"/>
          <w:szCs w:val="28"/>
          <w:lang w:val="uk-UA"/>
        </w:rPr>
      </w:pPr>
      <w:r>
        <w:rPr>
          <w:sz w:val="28"/>
          <w:szCs w:val="28"/>
          <w:lang w:val="uk-UA"/>
        </w:rPr>
        <w:t>Закон Рейлі:</w:t>
      </w:r>
      <w:r w:rsidR="003A50A0">
        <w:rPr>
          <w:noProof/>
          <w:lang w:eastAsia="ru-RU"/>
        </w:rPr>
        <w:pict>
          <v:line id="_x0000_s1164" style="position:absolute;left:0;text-align:left;z-index:251609088;mso-position-horizontal-relative:text;mso-position-vertical-relative:text" from="341pt,14pt" to="341.05pt,70.85pt" o:allowincell="f" strokeweight="1pt">
            <v:stroke startarrowwidth="narrow" endarrowwidth="narrow"/>
          </v:line>
        </w:pict>
      </w:r>
      <w:r w:rsidR="003A50A0">
        <w:rPr>
          <w:noProof/>
          <w:lang w:eastAsia="ru-RU"/>
        </w:rPr>
        <w:pict>
          <v:line id="_x0000_s1165" style="position:absolute;left:0;text-align:left;z-index:251602944;mso-position-horizontal-relative:text;mso-position-vertical-relative:text" from="270pt,14pt" to="270.05pt,70.85pt" o:allowincell="f" strokeweight="1pt">
            <v:stroke startarrowwidth="narrow" endarrowwidth="narrow"/>
          </v:line>
        </w:pict>
      </w:r>
      <w:r w:rsidR="003A50A0">
        <w:rPr>
          <w:noProof/>
          <w:lang w:eastAsia="ru-RU"/>
        </w:rPr>
        <w:pict>
          <v:rect id="_x0000_s1166" style="position:absolute;left:0;text-align:left;margin-left:291.3pt;margin-top:6.9pt;width:35.55pt;height:28.45pt;z-index:251528192;mso-position-horizontal-relative:text;mso-position-vertical-relative:text" o:allowincell="f" stroked="f" strokeweight=".5pt">
            <v:fill color2="black"/>
            <v:textbox inset="1pt,1pt,1pt,1pt">
              <w:txbxContent>
                <w:p w:rsidR="00E41195" w:rsidRDefault="00436E6A">
                  <w:pPr>
                    <w:jc w:val="center"/>
                  </w:pPr>
                  <w:r>
                    <w:rPr>
                      <w:sz w:val="32"/>
                      <w:szCs w:val="32"/>
                    </w:rPr>
                    <w:t>D</w:t>
                  </w:r>
                  <w:r>
                    <w:rPr>
                      <w:sz w:val="32"/>
                      <w:szCs w:val="32"/>
                      <w:vertAlign w:val="subscript"/>
                    </w:rPr>
                    <w:t>a</w:t>
                  </w:r>
                </w:p>
              </w:txbxContent>
            </v:textbox>
          </v:rect>
        </w:pict>
      </w:r>
      <w:r w:rsidR="003A50A0">
        <w:rPr>
          <w:noProof/>
          <w:lang w:eastAsia="ru-RU"/>
        </w:rPr>
        <w:pict>
          <v:rect id="_x0000_s1167" style="position:absolute;left:0;text-align:left;margin-left:199pt;margin-top:6.9pt;width:35.55pt;height:28.45pt;z-index:251529216;mso-position-horizontal-relative:text;mso-position-vertical-relative:text" o:allowincell="f" stroked="f" strokeweight=".5pt">
            <v:fill color2="black"/>
            <v:textbox inset="1pt,1pt,1pt,1pt">
              <w:txbxContent>
                <w:p w:rsidR="00E41195" w:rsidRDefault="00436E6A">
                  <w:pPr>
                    <w:jc w:val="center"/>
                  </w:pPr>
                  <w:r>
                    <w:rPr>
                      <w:sz w:val="32"/>
                      <w:szCs w:val="32"/>
                    </w:rPr>
                    <w:t>B</w:t>
                  </w:r>
                  <w:r>
                    <w:rPr>
                      <w:sz w:val="32"/>
                      <w:szCs w:val="32"/>
                      <w:vertAlign w:val="subscript"/>
                    </w:rPr>
                    <w:t>a</w:t>
                  </w:r>
                </w:p>
              </w:txbxContent>
            </v:textbox>
          </v:rect>
        </w:pict>
      </w:r>
      <w:r w:rsidR="003A50A0">
        <w:rPr>
          <w:noProof/>
          <w:lang w:eastAsia="ru-RU"/>
        </w:rPr>
        <w:pict>
          <v:rect id="_x0000_s1168" style="position:absolute;left:0;text-align:left;margin-left:120.9pt;margin-top:6.9pt;width:35.55pt;height:28.45pt;z-index:251530240;mso-position-horizontal-relative:text;mso-position-vertical-relative:text" o:allowincell="f" stroked="f" strokeweight=".5pt">
            <v:fill color2="black"/>
            <v:textbox inset="1pt,1pt,1pt,1pt">
              <w:txbxContent>
                <w:p w:rsidR="00E41195" w:rsidRDefault="00436E6A">
                  <w:pPr>
                    <w:jc w:val="center"/>
                  </w:pPr>
                  <w:r>
                    <w:rPr>
                      <w:sz w:val="32"/>
                      <w:szCs w:val="32"/>
                    </w:rPr>
                    <w:t>U</w:t>
                  </w:r>
                  <w:r>
                    <w:rPr>
                      <w:sz w:val="32"/>
                      <w:szCs w:val="32"/>
                      <w:vertAlign w:val="subscript"/>
                    </w:rPr>
                    <w:t>a</w:t>
                  </w:r>
                </w:p>
              </w:txbxContent>
            </v:textbox>
          </v:rect>
        </w:pict>
      </w:r>
    </w:p>
    <w:p w:rsidR="00E41195" w:rsidRDefault="003A50A0">
      <w:pPr>
        <w:jc w:val="both"/>
        <w:rPr>
          <w:sz w:val="28"/>
          <w:szCs w:val="28"/>
          <w:lang w:val="uk-UA"/>
        </w:rPr>
      </w:pPr>
      <w:r>
        <w:rPr>
          <w:noProof/>
          <w:lang w:eastAsia="ru-RU"/>
        </w:rPr>
        <w:pict>
          <v:rect id="_x0000_s1169" style="position:absolute;left:0;text-align:left;margin-left:248.7pt;margin-top:12.65pt;width:14.25pt;height:21.35pt;z-index:251544576" o:allowincell="f" stroked="f" strokeweight=".5pt">
            <v:fill color2="black"/>
            <v:textbox inset="1pt,1pt,1pt,1pt">
              <w:txbxContent>
                <w:p w:rsidR="00E41195" w:rsidRDefault="00436E6A">
                  <w:pPr>
                    <w:jc w:val="center"/>
                    <w:rPr>
                      <w:sz w:val="32"/>
                      <w:szCs w:val="32"/>
                    </w:rPr>
                  </w:pPr>
                  <w:r>
                    <w:rPr>
                      <w:rFonts w:ascii="Symbol" w:hAnsi="Symbol"/>
                      <w:sz w:val="24"/>
                      <w:szCs w:val="24"/>
                    </w:rPr>
                    <w:t></w:t>
                  </w:r>
                </w:p>
              </w:txbxContent>
            </v:textbox>
          </v:rect>
        </w:pict>
      </w:r>
      <w:r>
        <w:rPr>
          <w:noProof/>
          <w:lang w:eastAsia="ru-RU"/>
        </w:rPr>
        <w:pict>
          <v:rect id="_x0000_s1170" style="position:absolute;left:0;text-align:left;margin-left:170.6pt;margin-top:12.65pt;width:14.25pt;height:21.35pt;z-index:251560960" o:allowincell="f" stroked="f" strokeweight=".5pt">
            <v:fill color2="black"/>
            <v:textbox inset="1pt,1pt,1pt,1pt">
              <w:txbxContent>
                <w:p w:rsidR="00E41195" w:rsidRDefault="00436E6A">
                  <w:pPr>
                    <w:jc w:val="center"/>
                    <w:rPr>
                      <w:sz w:val="32"/>
                      <w:szCs w:val="32"/>
                    </w:rPr>
                  </w:pPr>
                  <w:r>
                    <w:rPr>
                      <w:sz w:val="32"/>
                      <w:szCs w:val="32"/>
                    </w:rPr>
                    <w:t>=</w:t>
                  </w:r>
                </w:p>
              </w:txbxContent>
            </v:textbox>
          </v:rect>
        </w:pict>
      </w:r>
    </w:p>
    <w:p w:rsidR="00E41195" w:rsidRDefault="003A50A0">
      <w:pPr>
        <w:jc w:val="both"/>
        <w:rPr>
          <w:sz w:val="28"/>
          <w:szCs w:val="28"/>
          <w:lang w:val="uk-UA"/>
        </w:rPr>
      </w:pPr>
      <w:r>
        <w:rPr>
          <w:noProof/>
          <w:lang w:eastAsia="ru-RU"/>
        </w:rPr>
        <w:pict>
          <v:rect id="_x0000_s1171" style="position:absolute;left:0;text-align:left;margin-left:291.3pt;margin-top:11.25pt;width:35.55pt;height:28.45pt;z-index:251534336" o:allowincell="f" stroked="f" strokeweight=".5pt">
            <v:fill color2="black"/>
            <v:textbox inset="1pt,1pt,1pt,1pt">
              <w:txbxContent>
                <w:p w:rsidR="00E41195" w:rsidRDefault="00436E6A">
                  <w:pPr>
                    <w:jc w:val="center"/>
                    <w:rPr>
                      <w:sz w:val="32"/>
                      <w:szCs w:val="32"/>
                    </w:rPr>
                  </w:pPr>
                  <w:r>
                    <w:rPr>
                      <w:sz w:val="32"/>
                      <w:szCs w:val="32"/>
                    </w:rPr>
                    <w:t>D</w:t>
                  </w:r>
                  <w:r>
                    <w:rPr>
                      <w:sz w:val="32"/>
                      <w:szCs w:val="32"/>
                      <w:vertAlign w:val="subscript"/>
                    </w:rPr>
                    <w:t>b</w:t>
                  </w:r>
                </w:p>
              </w:txbxContent>
            </v:textbox>
          </v:rect>
        </w:pict>
      </w:r>
      <w:r>
        <w:rPr>
          <w:noProof/>
          <w:lang w:eastAsia="ru-RU"/>
        </w:rPr>
        <w:pict>
          <v:line id="_x0000_s1172" style="position:absolute;left:0;text-align:left;z-index:251594752" from="284.2pt,4.15pt" to="333.95pt,4.2pt" o:allowincell="f" strokeweight=".5pt">
            <v:stroke startarrowwidth="narrow" endarrowwidth="narrow"/>
          </v:line>
        </w:pict>
      </w:r>
      <w:r>
        <w:rPr>
          <w:noProof/>
          <w:lang w:eastAsia="ru-RU"/>
        </w:rPr>
        <w:pict>
          <v:rect id="_x0000_s1173" style="position:absolute;left:0;text-align:left;margin-left:199pt;margin-top:11.25pt;width:35.55pt;height:28.45pt;z-index:251535360" o:allowincell="f" stroked="f" strokeweight=".5pt">
            <v:fill color2="black"/>
            <v:textbox inset="1pt,1pt,1pt,1pt">
              <w:txbxContent>
                <w:p w:rsidR="00E41195" w:rsidRDefault="00436E6A">
                  <w:pPr>
                    <w:jc w:val="center"/>
                    <w:rPr>
                      <w:sz w:val="32"/>
                      <w:szCs w:val="32"/>
                    </w:rPr>
                  </w:pPr>
                  <w:r>
                    <w:rPr>
                      <w:sz w:val="32"/>
                      <w:szCs w:val="32"/>
                    </w:rPr>
                    <w:t>B</w:t>
                  </w:r>
                  <w:r>
                    <w:rPr>
                      <w:sz w:val="32"/>
                      <w:szCs w:val="32"/>
                      <w:vertAlign w:val="subscript"/>
                    </w:rPr>
                    <w:t>b</w:t>
                  </w:r>
                </w:p>
              </w:txbxContent>
            </v:textbox>
          </v:rect>
        </w:pict>
      </w:r>
      <w:r>
        <w:rPr>
          <w:noProof/>
          <w:lang w:eastAsia="ru-RU"/>
        </w:rPr>
        <w:pict>
          <v:line id="_x0000_s1174" style="position:absolute;left:0;text-align:left;z-index:251586560" from="191.9pt,4.15pt" to="241.65pt,4.2pt" o:allowincell="f" strokeweight=".5pt">
            <v:stroke startarrowwidth="narrow" endarrowwidth="narrow"/>
          </v:line>
        </w:pict>
      </w:r>
      <w:r>
        <w:rPr>
          <w:noProof/>
          <w:lang w:eastAsia="ru-RU"/>
        </w:rPr>
        <w:pict>
          <v:rect id="_x0000_s1175" style="position:absolute;left:0;text-align:left;margin-left:120.9pt;margin-top:11.25pt;width:35.55pt;height:28.45pt;z-index:251536384" o:allowincell="f" stroked="f" strokeweight=".5pt">
            <v:fill color2="black"/>
            <v:textbox inset="1pt,1pt,1pt,1pt">
              <w:txbxContent>
                <w:p w:rsidR="00E41195" w:rsidRDefault="00436E6A">
                  <w:pPr>
                    <w:jc w:val="center"/>
                    <w:rPr>
                      <w:sz w:val="32"/>
                      <w:szCs w:val="32"/>
                    </w:rPr>
                  </w:pPr>
                  <w:r>
                    <w:rPr>
                      <w:sz w:val="32"/>
                      <w:szCs w:val="32"/>
                    </w:rPr>
                    <w:t>U</w:t>
                  </w:r>
                  <w:r>
                    <w:rPr>
                      <w:sz w:val="32"/>
                      <w:szCs w:val="32"/>
                      <w:vertAlign w:val="subscript"/>
                    </w:rPr>
                    <w:t>b</w:t>
                  </w:r>
                </w:p>
              </w:txbxContent>
            </v:textbox>
          </v:rect>
        </w:pict>
      </w:r>
      <w:r>
        <w:rPr>
          <w:noProof/>
          <w:lang w:eastAsia="ru-RU"/>
        </w:rPr>
        <w:pict>
          <v:line id="_x0000_s1176" style="position:absolute;left:0;text-align:left;z-index:251541504" from="113.8pt,4.15pt" to="163.55pt,4.2pt" o:allowincell="f" strokeweight=".5pt">
            <v:stroke startarrowwidth="narrow" endarrowwidth="narrow"/>
          </v:line>
        </w:pict>
      </w: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ind w:firstLine="2268"/>
        <w:jc w:val="both"/>
        <w:rPr>
          <w:b/>
          <w:bCs/>
          <w:i/>
          <w:iCs/>
          <w:sz w:val="28"/>
          <w:szCs w:val="28"/>
          <w:lang w:val="uk-UA"/>
        </w:rPr>
      </w:pPr>
      <w:r>
        <w:rPr>
          <w:noProof/>
          <w:lang w:eastAsia="ru-RU"/>
        </w:rPr>
        <w:pict>
          <v:rect id="_x0000_s1177" style="position:absolute;left:0;text-align:left;margin-left:270pt;margin-top:-.05pt;width:184.65pt;height:71pt;z-index:251620352" o:allowincell="f">
            <v:fill color2="black"/>
            <v:textbox inset="1pt,1pt,1pt,1pt">
              <w:txbxContent>
                <w:p w:rsidR="00E41195" w:rsidRDefault="00436E6A">
                  <w:pPr>
                    <w:ind w:firstLine="426"/>
                    <w:jc w:val="both"/>
                    <w:rPr>
                      <w:sz w:val="28"/>
                      <w:szCs w:val="28"/>
                      <w:lang w:val="uk-UA"/>
                    </w:rPr>
                  </w:pPr>
                  <w:r>
                    <w:rPr>
                      <w:sz w:val="28"/>
                      <w:szCs w:val="28"/>
                      <w:lang w:val="uk-UA"/>
                    </w:rPr>
                    <w:t>визначає розподіл тор</w:t>
                  </w:r>
                  <w:r>
                    <w:rPr>
                      <w:sz w:val="28"/>
                      <w:szCs w:val="28"/>
                      <w:lang w:val="uk-UA"/>
                    </w:rPr>
                    <w:softHyphen/>
                    <w:t>гівельного обороту на 2 міста з проміжного населе</w:t>
                  </w:r>
                  <w:r>
                    <w:rPr>
                      <w:sz w:val="28"/>
                      <w:szCs w:val="28"/>
                      <w:lang w:val="uk-UA"/>
                    </w:rPr>
                    <w:softHyphen/>
                    <w:t>ного пункту g</w:t>
                  </w:r>
                </w:p>
              </w:txbxContent>
            </v:textbox>
          </v:rect>
        </w:pict>
      </w:r>
      <w:r w:rsidR="00436E6A">
        <w:rPr>
          <w:b/>
          <w:bCs/>
          <w:i/>
          <w:iCs/>
          <w:sz w:val="28"/>
          <w:szCs w:val="28"/>
          <w:lang w:val="uk-UA"/>
        </w:rPr>
        <w:t xml:space="preserve">Law of Retail Gravitation- </w:t>
      </w:r>
    </w:p>
    <w:p w:rsidR="00E41195" w:rsidRDefault="00436E6A">
      <w:pPr>
        <w:jc w:val="both"/>
        <w:rPr>
          <w:sz w:val="28"/>
          <w:szCs w:val="28"/>
          <w:lang w:val="uk-UA"/>
        </w:rPr>
      </w:pPr>
      <w:r>
        <w:rPr>
          <w:sz w:val="28"/>
          <w:szCs w:val="28"/>
          <w:lang w:val="uk-UA"/>
        </w:rPr>
        <w:t>U - оборот роздрібної торгівлі</w:t>
      </w:r>
    </w:p>
    <w:p w:rsidR="00E41195" w:rsidRDefault="00436E6A">
      <w:pPr>
        <w:jc w:val="both"/>
        <w:rPr>
          <w:sz w:val="28"/>
          <w:szCs w:val="28"/>
          <w:lang w:val="uk-UA"/>
        </w:rPr>
      </w:pPr>
      <w:r>
        <w:rPr>
          <w:sz w:val="28"/>
          <w:szCs w:val="28"/>
          <w:lang w:val="uk-UA"/>
        </w:rPr>
        <w:t>B - чисельність населення</w:t>
      </w:r>
    </w:p>
    <w:p w:rsidR="00E41195" w:rsidRDefault="00436E6A">
      <w:pPr>
        <w:jc w:val="both"/>
        <w:rPr>
          <w:sz w:val="28"/>
          <w:szCs w:val="28"/>
          <w:lang w:val="uk-UA"/>
        </w:rPr>
      </w:pPr>
      <w:r>
        <w:rPr>
          <w:sz w:val="28"/>
          <w:szCs w:val="28"/>
          <w:lang w:val="uk-UA"/>
        </w:rPr>
        <w:t>D - відстань від міст a,b</w:t>
      </w:r>
    </w:p>
    <w:p w:rsidR="00E41195" w:rsidRDefault="003A50A0">
      <w:pPr>
        <w:jc w:val="both"/>
        <w:rPr>
          <w:sz w:val="28"/>
          <w:szCs w:val="28"/>
          <w:lang w:val="uk-UA"/>
        </w:rPr>
      </w:pPr>
      <w:r>
        <w:rPr>
          <w:noProof/>
          <w:lang w:eastAsia="ru-RU"/>
        </w:rPr>
        <w:pict>
          <v:rect id="_x0000_s1178" style="position:absolute;left:0;text-align:left;margin-left:291.3pt;margin-top:13.2pt;width:14.25pt;height:21.35pt;z-index:251614208" o:allowincell="f" stroked="f" strokeweight="1pt">
            <v:fill color2="black"/>
            <v:textbox inset="1pt,1pt,1pt,1pt">
              <w:txbxContent>
                <w:p w:rsidR="00E41195" w:rsidRDefault="00436E6A">
                  <w:r>
                    <w:rPr>
                      <w:sz w:val="32"/>
                      <w:szCs w:val="32"/>
                    </w:rPr>
                    <w:t>2</w:t>
                  </w:r>
                </w:p>
              </w:txbxContent>
            </v:textbox>
          </v:rect>
        </w:pict>
      </w:r>
      <w:r w:rsidR="00436E6A">
        <w:rPr>
          <w:sz w:val="28"/>
          <w:szCs w:val="28"/>
          <w:lang w:val="uk-UA"/>
        </w:rPr>
        <w:t>n=2</w:t>
      </w:r>
    </w:p>
    <w:p w:rsidR="00E41195" w:rsidRDefault="003A50A0">
      <w:pPr>
        <w:jc w:val="both"/>
        <w:rPr>
          <w:sz w:val="28"/>
          <w:szCs w:val="28"/>
          <w:lang w:val="uk-UA"/>
        </w:rPr>
      </w:pPr>
      <w:r>
        <w:rPr>
          <w:noProof/>
          <w:lang w:eastAsia="ru-RU"/>
        </w:rPr>
        <w:pict>
          <v:line id="_x0000_s1179" style="position:absolute;left:0;text-align:left;z-index:251656192" from="284.2pt,4.7pt" to="284.25pt,61.55pt" o:allowincell="f" strokeweight="1pt">
            <v:stroke startarrowwidth="narrow" endarrowwidth="narrow"/>
          </v:line>
        </w:pict>
      </w:r>
      <w:r>
        <w:rPr>
          <w:noProof/>
          <w:lang w:eastAsia="ru-RU"/>
        </w:rPr>
        <w:pict>
          <v:line id="_x0000_s1180" style="position:absolute;left:0;text-align:left;z-index:251651072" from="234.5pt,4.7pt" to="234.55pt,61.55pt" o:allowincell="f" strokeweight="1pt">
            <v:stroke startarrowwidth="narrow" endarrowwidth="narrow"/>
          </v:line>
        </w:pict>
      </w:r>
      <w:r w:rsidR="00436E6A">
        <w:rPr>
          <w:sz w:val="28"/>
          <w:szCs w:val="28"/>
          <w:lang w:val="uk-UA"/>
        </w:rPr>
        <w:t>Закон Конверсе:</w:t>
      </w:r>
      <w:r>
        <w:rPr>
          <w:noProof/>
          <w:lang w:eastAsia="ru-RU"/>
        </w:rPr>
        <w:pict>
          <v:rect id="_x0000_s1181" style="position:absolute;left:0;text-align:left;margin-left:241.6pt;margin-top:4.8pt;width:35.55pt;height:28.45pt;z-index:251531264;mso-position-horizontal-relative:text;mso-position-vertical-relative:text" o:allowincell="f" stroked="f" strokeweight=".5pt">
            <v:fill color2="black"/>
            <v:textbox inset="1pt,1pt,1pt,1pt">
              <w:txbxContent>
                <w:p w:rsidR="00E41195" w:rsidRDefault="00436E6A">
                  <w:pPr>
                    <w:jc w:val="center"/>
                  </w:pPr>
                  <w:r>
                    <w:rPr>
                      <w:sz w:val="32"/>
                      <w:szCs w:val="32"/>
                    </w:rPr>
                    <w:t>2,5</w:t>
                  </w:r>
                </w:p>
              </w:txbxContent>
            </v:textbox>
          </v:rect>
        </w:pict>
      </w:r>
      <w:r>
        <w:rPr>
          <w:noProof/>
          <w:lang w:eastAsia="ru-RU"/>
        </w:rPr>
        <w:pict>
          <v:rect id="_x0000_s1182" style="position:absolute;left:0;text-align:left;margin-left:184.8pt;margin-top:4.8pt;width:35.55pt;height:28.45pt;z-index:251532288;mso-position-horizontal-relative:text;mso-position-vertical-relative:text" o:allowincell="f" stroked="f" strokeweight=".5pt">
            <v:fill color2="black"/>
            <v:textbox inset="1pt,1pt,1pt,1pt">
              <w:txbxContent>
                <w:p w:rsidR="00E41195" w:rsidRDefault="00436E6A">
                  <w:pPr>
                    <w:jc w:val="center"/>
                  </w:pPr>
                  <w:r>
                    <w:rPr>
                      <w:sz w:val="32"/>
                      <w:szCs w:val="32"/>
                    </w:rPr>
                    <w:t>B</w:t>
                  </w:r>
                  <w:r>
                    <w:rPr>
                      <w:sz w:val="32"/>
                      <w:szCs w:val="32"/>
                      <w:vertAlign w:val="subscript"/>
                    </w:rPr>
                    <w:t>a</w:t>
                  </w:r>
                </w:p>
              </w:txbxContent>
            </v:textbox>
          </v:rect>
        </w:pict>
      </w:r>
      <w:r>
        <w:rPr>
          <w:noProof/>
          <w:lang w:eastAsia="ru-RU"/>
        </w:rPr>
        <w:pict>
          <v:rect id="_x0000_s1183" style="position:absolute;left:0;text-align:left;margin-left:113.8pt;margin-top:4.8pt;width:35.55pt;height:28.45pt;z-index:251533312;mso-position-horizontal-relative:text;mso-position-vertical-relative:text" o:allowincell="f" stroked="f" strokeweight=".5pt">
            <v:fill color2="black"/>
            <v:textbox inset="1pt,1pt,1pt,1pt">
              <w:txbxContent>
                <w:p w:rsidR="00E41195" w:rsidRDefault="00436E6A">
                  <w:pPr>
                    <w:jc w:val="center"/>
                  </w:pPr>
                  <w:r>
                    <w:rPr>
                      <w:sz w:val="32"/>
                      <w:szCs w:val="32"/>
                    </w:rPr>
                    <w:t>U</w:t>
                  </w:r>
                  <w:r>
                    <w:rPr>
                      <w:sz w:val="32"/>
                      <w:szCs w:val="32"/>
                      <w:vertAlign w:val="subscript"/>
                    </w:rPr>
                    <w:t>a</w:t>
                  </w:r>
                </w:p>
              </w:txbxContent>
            </v:textbox>
          </v:rect>
        </w:pict>
      </w:r>
    </w:p>
    <w:p w:rsidR="00E41195" w:rsidRDefault="003A50A0">
      <w:pPr>
        <w:jc w:val="both"/>
        <w:rPr>
          <w:sz w:val="28"/>
          <w:szCs w:val="28"/>
          <w:lang w:val="uk-UA"/>
        </w:rPr>
      </w:pPr>
      <w:r>
        <w:rPr>
          <w:noProof/>
          <w:lang w:eastAsia="ru-RU"/>
        </w:rPr>
        <w:pict>
          <v:line id="_x0000_s1184" style="position:absolute;left:0;text-align:left;z-index:251663360" from="270pt,10.5pt" to="270.05pt,31.85pt" o:allowincell="f" strokeweight=".25pt">
            <v:stroke startarrowwidth="narrow" endarrowwidth="narrow"/>
          </v:line>
        </w:pict>
      </w:r>
      <w:r>
        <w:rPr>
          <w:noProof/>
          <w:lang w:eastAsia="ru-RU"/>
        </w:rPr>
        <w:pict>
          <v:line id="_x0000_s1185" style="position:absolute;left:0;text-align:left;z-index:251660288" from="248.7pt,10.5pt" to="248.75pt,31.85pt" o:allowincell="f" strokeweight=".25pt">
            <v:stroke startarrowwidth="narrow" endarrowwidth="narrow"/>
          </v:line>
        </w:pict>
      </w:r>
      <w:r>
        <w:rPr>
          <w:noProof/>
          <w:lang w:eastAsia="ru-RU"/>
        </w:rPr>
        <w:pict>
          <v:rect id="_x0000_s1186" style="position:absolute;left:0;text-align:left;margin-left:241.6pt;margin-top:10.5pt;width:35.55pt;height:28.45pt;z-index:251537408" o:allowincell="f" stroked="f" strokeweight=".5pt">
            <v:fill color2="black"/>
            <v:textbox inset="1pt,1pt,1pt,1pt">
              <w:txbxContent>
                <w:p w:rsidR="00E41195" w:rsidRDefault="00436E6A">
                  <w:pPr>
                    <w:jc w:val="center"/>
                    <w:rPr>
                      <w:sz w:val="32"/>
                      <w:szCs w:val="32"/>
                    </w:rPr>
                  </w:pPr>
                  <w:r>
                    <w:rPr>
                      <w:sz w:val="32"/>
                      <w:szCs w:val="32"/>
                    </w:rPr>
                    <w:t>D</w:t>
                  </w:r>
                  <w:r>
                    <w:rPr>
                      <w:sz w:val="32"/>
                      <w:szCs w:val="32"/>
                      <w:vertAlign w:val="subscript"/>
                    </w:rPr>
                    <w:t>a</w:t>
                  </w:r>
                </w:p>
              </w:txbxContent>
            </v:textbox>
          </v:rect>
        </w:pict>
      </w:r>
      <w:r>
        <w:rPr>
          <w:noProof/>
          <w:lang w:eastAsia="ru-RU"/>
        </w:rPr>
        <w:pict>
          <v:line id="_x0000_s1187" style="position:absolute;left:0;text-align:left;z-index:251640832" from="241.6pt,10.5pt" to="277.15pt,10.55pt" o:allowincell="f">
            <v:stroke startarrowwidth="narrow" endarrowwidth="narrow"/>
          </v:line>
        </w:pict>
      </w:r>
      <w:r>
        <w:rPr>
          <w:noProof/>
          <w:lang w:eastAsia="ru-RU"/>
        </w:rPr>
        <w:pict>
          <v:rect id="_x0000_s1188" style="position:absolute;left:0;text-align:left;margin-left:220.3pt;margin-top:3.4pt;width:14.25pt;height:21.35pt;z-index:251549696" o:allowincell="f" stroked="f" strokeweight=".5pt">
            <v:fill color2="black"/>
            <v:textbox inset="1pt,1pt,1pt,1pt">
              <w:txbxContent>
                <w:p w:rsidR="00E41195" w:rsidRDefault="00436E6A">
                  <w:pPr>
                    <w:jc w:val="center"/>
                    <w:rPr>
                      <w:sz w:val="32"/>
                      <w:szCs w:val="32"/>
                    </w:rPr>
                  </w:pPr>
                  <w:r>
                    <w:rPr>
                      <w:rFonts w:ascii="Symbol" w:hAnsi="Symbol"/>
                      <w:sz w:val="24"/>
                      <w:szCs w:val="24"/>
                    </w:rPr>
                    <w:t></w:t>
                  </w:r>
                </w:p>
              </w:txbxContent>
            </v:textbox>
          </v:rect>
        </w:pict>
      </w:r>
      <w:r>
        <w:rPr>
          <w:noProof/>
          <w:lang w:eastAsia="ru-RU"/>
        </w:rPr>
        <w:pict>
          <v:line id="_x0000_s1189" style="position:absolute;left:0;text-align:left;z-index:251634688" from="184.8pt,10.5pt" to="220.35pt,10.55pt" o:allowincell="f" strokeweight=".5pt">
            <v:stroke startarrowwidth="narrow" endarrowwidth="narrow"/>
          </v:line>
        </w:pict>
      </w:r>
      <w:r>
        <w:rPr>
          <w:noProof/>
          <w:lang w:eastAsia="ru-RU"/>
        </w:rPr>
        <w:pict>
          <v:rect id="_x0000_s1190" style="position:absolute;left:0;text-align:left;margin-left:184.8pt;margin-top:10.5pt;width:35.55pt;height:28.45pt;z-index:251538432" o:allowincell="f" stroked="f" strokeweight=".5pt">
            <v:fill color2="black"/>
            <v:textbox inset="1pt,1pt,1pt,1pt">
              <w:txbxContent>
                <w:p w:rsidR="00E41195" w:rsidRDefault="00436E6A">
                  <w:pPr>
                    <w:jc w:val="center"/>
                    <w:rPr>
                      <w:sz w:val="32"/>
                      <w:szCs w:val="32"/>
                    </w:rPr>
                  </w:pPr>
                  <w:r>
                    <w:rPr>
                      <w:sz w:val="32"/>
                      <w:szCs w:val="32"/>
                    </w:rPr>
                    <w:t>B</w:t>
                  </w:r>
                  <w:r>
                    <w:rPr>
                      <w:sz w:val="32"/>
                      <w:szCs w:val="32"/>
                      <w:vertAlign w:val="subscript"/>
                    </w:rPr>
                    <w:t>g</w:t>
                  </w:r>
                </w:p>
              </w:txbxContent>
            </v:textbox>
          </v:rect>
        </w:pict>
      </w:r>
      <w:r>
        <w:rPr>
          <w:noProof/>
          <w:lang w:eastAsia="ru-RU"/>
        </w:rPr>
        <w:pict>
          <v:rect id="_x0000_s1191" style="position:absolute;left:0;text-align:left;margin-left:163.5pt;margin-top:3.4pt;width:14.25pt;height:21.35pt;z-index:251576320" o:allowincell="f" stroked="f" strokeweight=".5pt">
            <v:fill color2="black"/>
            <v:textbox inset="1pt,1pt,1pt,1pt">
              <w:txbxContent>
                <w:p w:rsidR="00E41195" w:rsidRDefault="00436E6A">
                  <w:pPr>
                    <w:jc w:val="center"/>
                    <w:rPr>
                      <w:sz w:val="32"/>
                      <w:szCs w:val="32"/>
                    </w:rPr>
                  </w:pPr>
                  <w:r>
                    <w:rPr>
                      <w:sz w:val="32"/>
                      <w:szCs w:val="32"/>
                    </w:rPr>
                    <w:t>=</w:t>
                  </w:r>
                </w:p>
              </w:txbxContent>
            </v:textbox>
          </v:rect>
        </w:pict>
      </w:r>
      <w:r>
        <w:rPr>
          <w:noProof/>
          <w:lang w:eastAsia="ru-RU"/>
        </w:rPr>
        <w:pict>
          <v:rect id="_x0000_s1192" style="position:absolute;left:0;text-align:left;margin-left:113.8pt;margin-top:10.5pt;width:35.55pt;height:28.45pt;z-index:251539456" o:allowincell="f" stroked="f" strokeweight=".5pt">
            <v:fill color2="black"/>
            <v:textbox inset="1pt,1pt,1pt,1pt">
              <w:txbxContent>
                <w:p w:rsidR="00E41195" w:rsidRDefault="00436E6A">
                  <w:pPr>
                    <w:jc w:val="center"/>
                    <w:rPr>
                      <w:sz w:val="32"/>
                      <w:szCs w:val="32"/>
                    </w:rPr>
                  </w:pPr>
                  <w:r>
                    <w:rPr>
                      <w:sz w:val="32"/>
                      <w:szCs w:val="32"/>
                    </w:rPr>
                    <w:t>U</w:t>
                  </w:r>
                  <w:r>
                    <w:rPr>
                      <w:sz w:val="32"/>
                      <w:szCs w:val="32"/>
                      <w:vertAlign w:val="subscript"/>
                    </w:rPr>
                    <w:t>g</w:t>
                  </w:r>
                </w:p>
              </w:txbxContent>
            </v:textbox>
          </v:rect>
        </w:pict>
      </w:r>
      <w:r>
        <w:rPr>
          <w:noProof/>
          <w:lang w:eastAsia="ru-RU"/>
        </w:rPr>
        <w:pict>
          <v:line id="_x0000_s1193" style="position:absolute;left:0;text-align:left;z-index:251627520" from="106.7pt,10.5pt" to="156.45pt,10.55pt" o:allowincell="f" strokeweight=".5pt">
            <v:stroke startarrowwidth="narrow" endarrowwidth="narrow"/>
          </v:line>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t>Приклад оцінки місцезнаходження банку:</w:t>
      </w:r>
    </w:p>
    <w:tbl>
      <w:tblPr>
        <w:tblW w:w="0" w:type="auto"/>
        <w:tblInd w:w="-78" w:type="dxa"/>
        <w:tblLayout w:type="fixed"/>
        <w:tblCellMar>
          <w:left w:w="70" w:type="dxa"/>
          <w:right w:w="70" w:type="dxa"/>
        </w:tblCellMar>
        <w:tblLook w:val="0000" w:firstRow="0" w:lastRow="0" w:firstColumn="0" w:lastColumn="0" w:noHBand="0" w:noVBand="0"/>
      </w:tblPr>
      <w:tblGrid>
        <w:gridCol w:w="1151"/>
        <w:gridCol w:w="1151"/>
        <w:gridCol w:w="1029"/>
        <w:gridCol w:w="1175"/>
        <w:gridCol w:w="1175"/>
        <w:gridCol w:w="1175"/>
        <w:gridCol w:w="1175"/>
        <w:gridCol w:w="1177"/>
      </w:tblGrid>
      <w:tr w:rsidR="00E41195">
        <w:tc>
          <w:tcPr>
            <w:tcW w:w="3331" w:type="dxa"/>
            <w:gridSpan w:val="3"/>
            <w:tcBorders>
              <w:top w:val="single" w:sz="6" w:space="0" w:color="auto"/>
              <w:left w:val="single" w:sz="6" w:space="0" w:color="auto"/>
              <w:bottom w:val="nil"/>
              <w:right w:val="single" w:sz="6" w:space="0" w:color="auto"/>
            </w:tcBorders>
          </w:tcPr>
          <w:p w:rsidR="00E41195" w:rsidRDefault="00E41195">
            <w:pPr>
              <w:jc w:val="center"/>
              <w:rPr>
                <w:sz w:val="28"/>
                <w:szCs w:val="28"/>
                <w:lang w:val="uk-UA"/>
              </w:rPr>
            </w:pPr>
          </w:p>
        </w:tc>
        <w:tc>
          <w:tcPr>
            <w:tcW w:w="5877" w:type="dxa"/>
            <w:gridSpan w:val="5"/>
            <w:tcBorders>
              <w:top w:val="single" w:sz="6" w:space="0" w:color="auto"/>
              <w:left w:val="nil"/>
              <w:bottom w:val="single" w:sz="6" w:space="0" w:color="auto"/>
              <w:right w:val="single" w:sz="6" w:space="0" w:color="auto"/>
            </w:tcBorders>
          </w:tcPr>
          <w:p w:rsidR="00E41195" w:rsidRDefault="00436E6A">
            <w:pPr>
              <w:jc w:val="center"/>
              <w:rPr>
                <w:sz w:val="28"/>
                <w:szCs w:val="28"/>
                <w:lang w:val="uk-UA"/>
              </w:rPr>
            </w:pPr>
            <w:r>
              <w:rPr>
                <w:sz w:val="28"/>
                <w:szCs w:val="28"/>
                <w:lang w:val="uk-UA"/>
              </w:rPr>
              <w:t>Оцінка</w:t>
            </w:r>
          </w:p>
        </w:tc>
      </w:tr>
      <w:tr w:rsidR="00E41195">
        <w:tc>
          <w:tcPr>
            <w:tcW w:w="1151" w:type="dxa"/>
            <w:tcBorders>
              <w:top w:val="nil"/>
              <w:left w:val="single" w:sz="6" w:space="0" w:color="auto"/>
              <w:bottom w:val="nil"/>
              <w:right w:val="nil"/>
            </w:tcBorders>
          </w:tcPr>
          <w:p w:rsidR="00E41195" w:rsidRDefault="00E41195">
            <w:pPr>
              <w:jc w:val="center"/>
              <w:rPr>
                <w:sz w:val="28"/>
                <w:szCs w:val="28"/>
                <w:lang w:val="uk-UA"/>
              </w:rPr>
            </w:pPr>
          </w:p>
        </w:tc>
        <w:tc>
          <w:tcPr>
            <w:tcW w:w="1151" w:type="dxa"/>
            <w:tcBorders>
              <w:top w:val="nil"/>
              <w:left w:val="nil"/>
              <w:bottom w:val="nil"/>
              <w:right w:val="nil"/>
            </w:tcBorders>
          </w:tcPr>
          <w:p w:rsidR="00E41195" w:rsidRDefault="00436E6A">
            <w:pPr>
              <w:jc w:val="center"/>
              <w:rPr>
                <w:sz w:val="28"/>
                <w:szCs w:val="28"/>
                <w:lang w:val="uk-UA"/>
              </w:rPr>
            </w:pPr>
            <w:r>
              <w:rPr>
                <w:sz w:val="28"/>
                <w:szCs w:val="28"/>
                <w:lang w:val="uk-UA"/>
              </w:rPr>
              <w:t>Ознака</w:t>
            </w:r>
          </w:p>
        </w:tc>
        <w:tc>
          <w:tcPr>
            <w:tcW w:w="1029" w:type="dxa"/>
            <w:tcBorders>
              <w:top w:val="nil"/>
              <w:left w:val="nil"/>
              <w:bottom w:val="nil"/>
              <w:right w:val="single" w:sz="6" w:space="0" w:color="auto"/>
            </w:tcBorders>
          </w:tcPr>
          <w:p w:rsidR="00E41195" w:rsidRDefault="00E41195">
            <w:pPr>
              <w:jc w:val="center"/>
              <w:rPr>
                <w:sz w:val="28"/>
                <w:szCs w:val="28"/>
                <w:lang w:val="uk-UA"/>
              </w:rPr>
            </w:pPr>
          </w:p>
        </w:tc>
        <w:tc>
          <w:tcPr>
            <w:tcW w:w="1175" w:type="dxa"/>
            <w:tcBorders>
              <w:top w:val="single" w:sz="6" w:space="0" w:color="auto"/>
              <w:left w:val="nil"/>
              <w:bottom w:val="nil"/>
              <w:right w:val="nil"/>
            </w:tcBorders>
          </w:tcPr>
          <w:p w:rsidR="00E41195" w:rsidRDefault="00436E6A">
            <w:pPr>
              <w:jc w:val="center"/>
              <w:rPr>
                <w:sz w:val="28"/>
                <w:szCs w:val="28"/>
                <w:lang w:val="uk-UA"/>
              </w:rPr>
            </w:pPr>
            <w:r>
              <w:rPr>
                <w:sz w:val="28"/>
                <w:szCs w:val="28"/>
                <w:lang w:val="uk-UA"/>
              </w:rPr>
              <w:t>Норма</w:t>
            </w:r>
          </w:p>
        </w:tc>
        <w:tc>
          <w:tcPr>
            <w:tcW w:w="1175" w:type="dxa"/>
            <w:tcBorders>
              <w:top w:val="single" w:sz="6" w:space="0" w:color="auto"/>
              <w:left w:val="single" w:sz="6" w:space="0" w:color="auto"/>
              <w:bottom w:val="nil"/>
              <w:right w:val="single" w:sz="6" w:space="0" w:color="auto"/>
            </w:tcBorders>
          </w:tcPr>
          <w:p w:rsidR="00E41195" w:rsidRDefault="00436E6A">
            <w:pPr>
              <w:jc w:val="center"/>
              <w:rPr>
                <w:sz w:val="28"/>
                <w:szCs w:val="28"/>
                <w:lang w:val="uk-UA"/>
              </w:rPr>
            </w:pPr>
            <w:r>
              <w:rPr>
                <w:sz w:val="28"/>
                <w:szCs w:val="28"/>
                <w:lang w:val="uk-UA"/>
              </w:rPr>
              <w:t>Вага</w:t>
            </w:r>
          </w:p>
        </w:tc>
        <w:tc>
          <w:tcPr>
            <w:tcW w:w="3526" w:type="dxa"/>
            <w:gridSpan w:val="3"/>
            <w:tcBorders>
              <w:top w:val="single" w:sz="6" w:space="0" w:color="auto"/>
              <w:left w:val="nil"/>
              <w:bottom w:val="single" w:sz="6" w:space="0" w:color="auto"/>
              <w:right w:val="single" w:sz="6" w:space="0" w:color="auto"/>
            </w:tcBorders>
          </w:tcPr>
          <w:p w:rsidR="00E41195" w:rsidRDefault="00436E6A">
            <w:pPr>
              <w:jc w:val="center"/>
              <w:rPr>
                <w:sz w:val="28"/>
                <w:szCs w:val="28"/>
                <w:lang w:val="uk-UA"/>
              </w:rPr>
            </w:pPr>
            <w:r>
              <w:rPr>
                <w:sz w:val="28"/>
                <w:szCs w:val="28"/>
                <w:lang w:val="uk-UA"/>
              </w:rPr>
              <w:t>Місце</w:t>
            </w:r>
          </w:p>
        </w:tc>
      </w:tr>
      <w:tr w:rsidR="00E41195">
        <w:tc>
          <w:tcPr>
            <w:tcW w:w="1151" w:type="dxa"/>
            <w:tcBorders>
              <w:top w:val="nil"/>
              <w:left w:val="single" w:sz="6" w:space="0" w:color="auto"/>
              <w:bottom w:val="single" w:sz="6" w:space="0" w:color="auto"/>
              <w:right w:val="nil"/>
            </w:tcBorders>
          </w:tcPr>
          <w:p w:rsidR="00E41195" w:rsidRDefault="00E41195">
            <w:pPr>
              <w:jc w:val="center"/>
              <w:rPr>
                <w:sz w:val="28"/>
                <w:szCs w:val="28"/>
                <w:lang w:val="uk-UA"/>
              </w:rPr>
            </w:pPr>
          </w:p>
        </w:tc>
        <w:tc>
          <w:tcPr>
            <w:tcW w:w="1151" w:type="dxa"/>
            <w:tcBorders>
              <w:top w:val="nil"/>
              <w:left w:val="nil"/>
              <w:bottom w:val="single" w:sz="6" w:space="0" w:color="auto"/>
              <w:right w:val="nil"/>
            </w:tcBorders>
          </w:tcPr>
          <w:p w:rsidR="00E41195" w:rsidRDefault="00E41195">
            <w:pPr>
              <w:jc w:val="center"/>
              <w:rPr>
                <w:sz w:val="28"/>
                <w:szCs w:val="28"/>
                <w:lang w:val="uk-UA"/>
              </w:rPr>
            </w:pPr>
          </w:p>
        </w:tc>
        <w:tc>
          <w:tcPr>
            <w:tcW w:w="1029" w:type="dxa"/>
            <w:tcBorders>
              <w:top w:val="nil"/>
              <w:left w:val="nil"/>
              <w:bottom w:val="single" w:sz="6" w:space="0" w:color="auto"/>
              <w:right w:val="single" w:sz="6" w:space="0" w:color="auto"/>
            </w:tcBorders>
          </w:tcPr>
          <w:p w:rsidR="00E41195" w:rsidRDefault="00E41195">
            <w:pPr>
              <w:jc w:val="center"/>
              <w:rPr>
                <w:sz w:val="28"/>
                <w:szCs w:val="28"/>
                <w:lang w:val="uk-UA"/>
              </w:rPr>
            </w:pPr>
          </w:p>
        </w:tc>
        <w:tc>
          <w:tcPr>
            <w:tcW w:w="1175" w:type="dxa"/>
            <w:tcBorders>
              <w:top w:val="nil"/>
              <w:left w:val="nil"/>
              <w:bottom w:val="single" w:sz="6" w:space="0" w:color="auto"/>
              <w:right w:val="nil"/>
            </w:tcBorders>
          </w:tcPr>
          <w:p w:rsidR="00E41195" w:rsidRDefault="00E41195">
            <w:pPr>
              <w:jc w:val="center"/>
              <w:rPr>
                <w:sz w:val="28"/>
                <w:szCs w:val="28"/>
                <w:lang w:val="uk-UA"/>
              </w:rPr>
            </w:pPr>
          </w:p>
        </w:tc>
        <w:tc>
          <w:tcPr>
            <w:tcW w:w="1175" w:type="dxa"/>
            <w:tcBorders>
              <w:top w:val="nil"/>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ознаки</w:t>
            </w:r>
          </w:p>
        </w:tc>
        <w:tc>
          <w:tcPr>
            <w:tcW w:w="1175" w:type="dxa"/>
            <w:tcBorders>
              <w:top w:val="single" w:sz="6" w:space="0" w:color="auto"/>
              <w:left w:val="nil"/>
              <w:bottom w:val="single" w:sz="6" w:space="0" w:color="auto"/>
              <w:right w:val="single" w:sz="6" w:space="0" w:color="auto"/>
            </w:tcBorders>
          </w:tcPr>
          <w:p w:rsidR="00E41195" w:rsidRDefault="00436E6A">
            <w:pPr>
              <w:jc w:val="center"/>
              <w:rPr>
                <w:sz w:val="28"/>
                <w:szCs w:val="28"/>
                <w:lang w:val="uk-UA"/>
              </w:rPr>
            </w:pPr>
            <w:r>
              <w:rPr>
                <w:sz w:val="28"/>
                <w:szCs w:val="28"/>
                <w:lang w:val="uk-UA"/>
              </w:rPr>
              <w:t>А</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В</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С</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1. Відносна платоспро</w:t>
            </w:r>
            <w:r>
              <w:rPr>
                <w:sz w:val="28"/>
                <w:szCs w:val="28"/>
                <w:lang w:val="uk-UA"/>
              </w:rPr>
              <w:softHyphen/>
              <w:t>можність 1 жителя</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100 Гривень</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75</w:t>
            </w:r>
          </w:p>
          <w:p w:rsidR="00E41195" w:rsidRDefault="00436E6A">
            <w:pPr>
              <w:jc w:val="center"/>
              <w:rPr>
                <w:sz w:val="28"/>
                <w:szCs w:val="28"/>
                <w:lang w:val="uk-UA"/>
              </w:rPr>
            </w:pPr>
            <w:r>
              <w:rPr>
                <w:sz w:val="28"/>
                <w:szCs w:val="28"/>
                <w:lang w:val="uk-UA"/>
              </w:rPr>
              <w:t>17%</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90</w:t>
            </w:r>
          </w:p>
          <w:p w:rsidR="00E41195" w:rsidRDefault="00436E6A">
            <w:pPr>
              <w:jc w:val="center"/>
              <w:rPr>
                <w:sz w:val="28"/>
                <w:szCs w:val="28"/>
                <w:lang w:val="uk-UA"/>
              </w:rPr>
            </w:pPr>
            <w:r>
              <w:rPr>
                <w:sz w:val="28"/>
                <w:szCs w:val="28"/>
                <w:lang w:val="uk-UA"/>
              </w:rPr>
              <w:t>21%</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130</w:t>
            </w:r>
          </w:p>
          <w:p w:rsidR="00E41195" w:rsidRDefault="00436E6A">
            <w:pPr>
              <w:jc w:val="center"/>
              <w:rPr>
                <w:sz w:val="28"/>
                <w:szCs w:val="28"/>
                <w:lang w:val="uk-UA"/>
              </w:rPr>
            </w:pPr>
            <w:r>
              <w:rPr>
                <w:sz w:val="28"/>
                <w:szCs w:val="28"/>
                <w:lang w:val="uk-UA"/>
              </w:rPr>
              <w:t>30%</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2. Кількість споживачів у зоні впливу</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5000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25%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4000</w:t>
            </w:r>
          </w:p>
          <w:p w:rsidR="00E41195" w:rsidRDefault="00436E6A">
            <w:pPr>
              <w:jc w:val="center"/>
              <w:rPr>
                <w:sz w:val="28"/>
                <w:szCs w:val="28"/>
                <w:lang w:val="uk-UA"/>
              </w:rPr>
            </w:pPr>
            <w:r>
              <w:rPr>
                <w:sz w:val="28"/>
                <w:szCs w:val="28"/>
                <w:lang w:val="uk-UA"/>
              </w:rPr>
              <w:t>10%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10000</w:t>
            </w:r>
          </w:p>
          <w:p w:rsidR="00E41195" w:rsidRDefault="00436E6A">
            <w:pPr>
              <w:jc w:val="center"/>
              <w:rPr>
                <w:sz w:val="28"/>
                <w:szCs w:val="28"/>
                <w:lang w:val="uk-UA"/>
              </w:rPr>
            </w:pPr>
            <w:r>
              <w:rPr>
                <w:sz w:val="28"/>
                <w:szCs w:val="28"/>
                <w:lang w:val="uk-UA"/>
              </w:rPr>
              <w:t>25%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3000</w:t>
            </w:r>
          </w:p>
          <w:p w:rsidR="00E41195" w:rsidRDefault="00436E6A">
            <w:pPr>
              <w:jc w:val="center"/>
              <w:rPr>
                <w:sz w:val="28"/>
                <w:szCs w:val="28"/>
                <w:lang w:val="uk-UA"/>
              </w:rPr>
            </w:pPr>
            <w:r>
              <w:rPr>
                <w:sz w:val="28"/>
                <w:szCs w:val="28"/>
                <w:lang w:val="uk-UA"/>
              </w:rPr>
              <w:t>7,5%</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3. Потік перехожих за 1 годину, чоловік</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500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500</w:t>
            </w:r>
          </w:p>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300</w:t>
            </w:r>
          </w:p>
          <w:p w:rsidR="00E41195" w:rsidRDefault="00436E6A">
            <w:pPr>
              <w:jc w:val="center"/>
              <w:rPr>
                <w:sz w:val="28"/>
                <w:szCs w:val="28"/>
                <w:lang w:val="uk-UA"/>
              </w:rPr>
            </w:pPr>
            <w:r>
              <w:rPr>
                <w:sz w:val="28"/>
                <w:szCs w:val="28"/>
                <w:lang w:val="uk-UA"/>
              </w:rPr>
              <w:t>9%</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400</w:t>
            </w:r>
          </w:p>
          <w:p w:rsidR="00E41195" w:rsidRDefault="00436E6A">
            <w:pPr>
              <w:jc w:val="center"/>
              <w:rPr>
                <w:sz w:val="28"/>
                <w:szCs w:val="28"/>
                <w:lang w:val="uk-UA"/>
              </w:rPr>
            </w:pPr>
            <w:r>
              <w:rPr>
                <w:sz w:val="28"/>
                <w:szCs w:val="28"/>
                <w:lang w:val="uk-UA"/>
              </w:rPr>
              <w:t>12%</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4.Площа,м</w:t>
            </w:r>
            <w:r>
              <w:rPr>
                <w:sz w:val="28"/>
                <w:szCs w:val="28"/>
                <w:vertAlign w:val="superscript"/>
                <w:lang w:val="uk-UA"/>
              </w:rPr>
              <w:t>2</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міn 500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500</w:t>
            </w:r>
          </w:p>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600</w:t>
            </w:r>
          </w:p>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2000</w:t>
            </w:r>
          </w:p>
          <w:p w:rsidR="00E41195" w:rsidRDefault="00436E6A">
            <w:pPr>
              <w:jc w:val="center"/>
              <w:rPr>
                <w:sz w:val="28"/>
                <w:szCs w:val="28"/>
                <w:lang w:val="uk-UA"/>
              </w:rPr>
            </w:pPr>
            <w:r>
              <w:rPr>
                <w:sz w:val="28"/>
                <w:szCs w:val="28"/>
                <w:lang w:val="uk-UA"/>
              </w:rPr>
              <w:t>5%</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5. Наявність стоянок, місць</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міn 10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40</w:t>
            </w:r>
          </w:p>
          <w:p w:rsidR="00E41195" w:rsidRDefault="00436E6A">
            <w:pPr>
              <w:jc w:val="center"/>
              <w:rPr>
                <w:sz w:val="28"/>
                <w:szCs w:val="28"/>
                <w:lang w:val="uk-UA"/>
              </w:rPr>
            </w:pPr>
            <w:r>
              <w:rPr>
                <w:sz w:val="28"/>
                <w:szCs w:val="28"/>
                <w:lang w:val="uk-UA"/>
              </w:rPr>
              <w:t>10%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30</w:t>
            </w:r>
          </w:p>
          <w:p w:rsidR="00E41195" w:rsidRDefault="00436E6A">
            <w:pPr>
              <w:jc w:val="center"/>
              <w:rPr>
                <w:sz w:val="28"/>
                <w:szCs w:val="28"/>
                <w:lang w:val="uk-UA"/>
              </w:rPr>
            </w:pPr>
            <w:r>
              <w:rPr>
                <w:sz w:val="28"/>
                <w:szCs w:val="28"/>
                <w:lang w:val="uk-UA"/>
              </w:rPr>
              <w:t>7,5%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15</w:t>
            </w:r>
          </w:p>
          <w:p w:rsidR="00E41195" w:rsidRDefault="00436E6A">
            <w:pPr>
              <w:jc w:val="center"/>
              <w:rPr>
                <w:sz w:val="28"/>
                <w:szCs w:val="28"/>
                <w:lang w:val="uk-UA"/>
              </w:rPr>
            </w:pPr>
            <w:r>
              <w:rPr>
                <w:sz w:val="28"/>
                <w:szCs w:val="28"/>
                <w:lang w:val="uk-UA"/>
              </w:rPr>
              <w:t>4%</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6. Громадський тран</w:t>
            </w:r>
            <w:r>
              <w:rPr>
                <w:sz w:val="28"/>
                <w:szCs w:val="28"/>
                <w:lang w:val="uk-UA"/>
              </w:rPr>
              <w:softHyphen/>
              <w:t>спорт, хвилин пішки</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3</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nil"/>
              <w:right w:val="single" w:sz="6" w:space="0" w:color="auto"/>
            </w:tcBorders>
          </w:tcPr>
          <w:p w:rsidR="00E41195" w:rsidRDefault="00436E6A">
            <w:pPr>
              <w:jc w:val="center"/>
              <w:rPr>
                <w:sz w:val="28"/>
                <w:szCs w:val="28"/>
                <w:lang w:val="uk-UA"/>
              </w:rPr>
            </w:pPr>
            <w:r>
              <w:rPr>
                <w:sz w:val="28"/>
                <w:szCs w:val="28"/>
                <w:lang w:val="uk-UA"/>
              </w:rPr>
              <w:t>3</w:t>
            </w:r>
          </w:p>
          <w:p w:rsidR="00E41195" w:rsidRDefault="00436E6A">
            <w:pPr>
              <w:jc w:val="center"/>
              <w:rPr>
                <w:sz w:val="28"/>
                <w:szCs w:val="28"/>
                <w:lang w:val="uk-UA"/>
              </w:rPr>
            </w:pPr>
            <w:r>
              <w:rPr>
                <w:sz w:val="28"/>
                <w:szCs w:val="28"/>
                <w:lang w:val="uk-UA"/>
              </w:rPr>
              <w:t>15%</w:t>
            </w:r>
          </w:p>
        </w:tc>
        <w:tc>
          <w:tcPr>
            <w:tcW w:w="1175" w:type="dxa"/>
            <w:tcBorders>
              <w:top w:val="single" w:sz="6" w:space="0" w:color="auto"/>
              <w:left w:val="single" w:sz="6" w:space="0" w:color="auto"/>
              <w:bottom w:val="nil"/>
              <w:right w:val="single" w:sz="6" w:space="0" w:color="auto"/>
            </w:tcBorders>
          </w:tcPr>
          <w:p w:rsidR="00E41195" w:rsidRDefault="00436E6A">
            <w:pPr>
              <w:jc w:val="center"/>
              <w:rPr>
                <w:sz w:val="28"/>
                <w:szCs w:val="28"/>
                <w:lang w:val="uk-UA"/>
              </w:rPr>
            </w:pPr>
            <w:r>
              <w:rPr>
                <w:sz w:val="28"/>
                <w:szCs w:val="28"/>
                <w:lang w:val="uk-UA"/>
              </w:rPr>
              <w:t>5</w:t>
            </w:r>
          </w:p>
          <w:p w:rsidR="00E41195" w:rsidRDefault="00436E6A">
            <w:pPr>
              <w:jc w:val="center"/>
              <w:rPr>
                <w:sz w:val="28"/>
                <w:szCs w:val="28"/>
                <w:lang w:val="uk-UA"/>
              </w:rPr>
            </w:pPr>
            <w:r>
              <w:rPr>
                <w:sz w:val="28"/>
                <w:szCs w:val="28"/>
                <w:lang w:val="uk-UA"/>
              </w:rPr>
              <w:t>9%</w:t>
            </w:r>
          </w:p>
        </w:tc>
        <w:tc>
          <w:tcPr>
            <w:tcW w:w="1175" w:type="dxa"/>
            <w:tcBorders>
              <w:top w:val="single" w:sz="6" w:space="0" w:color="auto"/>
              <w:left w:val="single" w:sz="6" w:space="0" w:color="auto"/>
              <w:bottom w:val="nil"/>
              <w:right w:val="single" w:sz="6" w:space="0" w:color="auto"/>
            </w:tcBorders>
          </w:tcPr>
          <w:p w:rsidR="00E41195" w:rsidRDefault="00436E6A">
            <w:pPr>
              <w:jc w:val="center"/>
              <w:rPr>
                <w:sz w:val="28"/>
                <w:szCs w:val="28"/>
                <w:lang w:val="uk-UA"/>
              </w:rPr>
            </w:pPr>
            <w:r>
              <w:rPr>
                <w:sz w:val="28"/>
                <w:szCs w:val="28"/>
                <w:lang w:val="uk-UA"/>
              </w:rPr>
              <w:t>20</w:t>
            </w:r>
          </w:p>
          <w:p w:rsidR="00E41195" w:rsidRDefault="00436E6A">
            <w:pPr>
              <w:jc w:val="center"/>
              <w:rPr>
                <w:sz w:val="28"/>
                <w:szCs w:val="28"/>
                <w:lang w:val="uk-UA"/>
              </w:rPr>
            </w:pPr>
            <w:r>
              <w:rPr>
                <w:sz w:val="28"/>
                <w:szCs w:val="28"/>
                <w:lang w:val="uk-UA"/>
              </w:rPr>
              <w:t>3%</w:t>
            </w:r>
          </w:p>
        </w:tc>
      </w:tr>
      <w:tr w:rsidR="00E41195">
        <w:tc>
          <w:tcPr>
            <w:tcW w:w="3331" w:type="dxa"/>
            <w:gridSpan w:val="3"/>
            <w:tcBorders>
              <w:top w:val="single" w:sz="6" w:space="0" w:color="auto"/>
              <w:left w:val="single" w:sz="6" w:space="0" w:color="auto"/>
              <w:bottom w:val="single" w:sz="6" w:space="0" w:color="auto"/>
              <w:right w:val="single" w:sz="6" w:space="0" w:color="auto"/>
            </w:tcBorders>
          </w:tcPr>
          <w:p w:rsidR="00E41195" w:rsidRDefault="00436E6A">
            <w:pPr>
              <w:jc w:val="both"/>
              <w:rPr>
                <w:sz w:val="28"/>
                <w:szCs w:val="28"/>
                <w:lang w:val="uk-UA"/>
              </w:rPr>
            </w:pPr>
            <w:r>
              <w:rPr>
                <w:sz w:val="28"/>
                <w:szCs w:val="28"/>
                <w:lang w:val="uk-UA"/>
              </w:rPr>
              <w:t>Сума для порівняння</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w:t>
            </w:r>
          </w:p>
        </w:tc>
        <w:tc>
          <w:tcPr>
            <w:tcW w:w="1175" w:type="dxa"/>
            <w:tcBorders>
              <w:top w:val="single" w:sz="6" w:space="0" w:color="auto"/>
              <w:left w:val="single" w:sz="6" w:space="0" w:color="auto"/>
              <w:bottom w:val="single" w:sz="6" w:space="0" w:color="auto"/>
              <w:right w:val="nil"/>
            </w:tcBorders>
          </w:tcPr>
          <w:p w:rsidR="00E41195" w:rsidRDefault="00436E6A">
            <w:pPr>
              <w:jc w:val="center"/>
              <w:rPr>
                <w:sz w:val="28"/>
                <w:szCs w:val="28"/>
                <w:lang w:val="uk-UA"/>
              </w:rPr>
            </w:pPr>
            <w:r>
              <w:rPr>
                <w:sz w:val="28"/>
                <w:szCs w:val="28"/>
                <w:lang w:val="uk-UA"/>
              </w:rPr>
              <w:t>100%</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68,5%</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shd w:val="pct10" w:color="auto" w:fill="auto"/>
              <w:jc w:val="center"/>
              <w:rPr>
                <w:sz w:val="28"/>
                <w:szCs w:val="28"/>
                <w:lang w:val="uk-UA"/>
              </w:rPr>
            </w:pPr>
            <w:r>
              <w:rPr>
                <w:b/>
                <w:bCs/>
                <w:i/>
                <w:iCs/>
                <w:sz w:val="28"/>
                <w:szCs w:val="28"/>
                <w:u w:val="single"/>
                <w:lang w:val="uk-UA"/>
              </w:rPr>
              <w:t>73%</w:t>
            </w:r>
          </w:p>
        </w:tc>
        <w:tc>
          <w:tcPr>
            <w:tcW w:w="1175" w:type="dxa"/>
            <w:tcBorders>
              <w:top w:val="single" w:sz="6" w:space="0" w:color="auto"/>
              <w:left w:val="single" w:sz="6" w:space="0" w:color="auto"/>
              <w:bottom w:val="single" w:sz="6" w:space="0" w:color="auto"/>
              <w:right w:val="single" w:sz="6" w:space="0" w:color="auto"/>
            </w:tcBorders>
          </w:tcPr>
          <w:p w:rsidR="00E41195" w:rsidRDefault="00436E6A">
            <w:pPr>
              <w:jc w:val="center"/>
              <w:rPr>
                <w:sz w:val="28"/>
                <w:szCs w:val="28"/>
                <w:lang w:val="uk-UA"/>
              </w:rPr>
            </w:pPr>
            <w:r>
              <w:rPr>
                <w:sz w:val="28"/>
                <w:szCs w:val="28"/>
                <w:lang w:val="uk-UA"/>
              </w:rPr>
              <w:t>61,5%</w:t>
            </w:r>
          </w:p>
        </w:tc>
      </w:tr>
    </w:tbl>
    <w:p w:rsidR="00E41195" w:rsidRDefault="00E41195">
      <w:pPr>
        <w:jc w:val="center"/>
        <w:rPr>
          <w:sz w:val="28"/>
          <w:szCs w:val="28"/>
          <w:lang w:val="uk-UA"/>
        </w:rPr>
      </w:pPr>
    </w:p>
    <w:p w:rsidR="00E41195" w:rsidRDefault="00E41195">
      <w:pPr>
        <w:jc w:val="center"/>
        <w:rPr>
          <w:sz w:val="28"/>
          <w:szCs w:val="28"/>
          <w:lang w:val="uk-UA"/>
        </w:rPr>
      </w:pPr>
    </w:p>
    <w:p w:rsidR="00E41195" w:rsidRDefault="00436E6A">
      <w:pPr>
        <w:jc w:val="both"/>
        <w:rPr>
          <w:sz w:val="28"/>
          <w:szCs w:val="28"/>
          <w:lang w:val="uk-UA"/>
        </w:rPr>
      </w:pPr>
      <w:r>
        <w:rPr>
          <w:sz w:val="28"/>
          <w:szCs w:val="28"/>
          <w:lang w:val="uk-UA"/>
        </w:rPr>
        <w:t>Вибір каналів збуту:</w:t>
      </w:r>
    </w:p>
    <w:p w:rsidR="00E41195" w:rsidRDefault="00436E6A">
      <w:pPr>
        <w:numPr>
          <w:ilvl w:val="0"/>
          <w:numId w:val="57"/>
        </w:numPr>
        <w:ind w:left="426" w:hanging="426"/>
        <w:jc w:val="both"/>
        <w:rPr>
          <w:sz w:val="28"/>
          <w:szCs w:val="28"/>
          <w:lang w:val="uk-UA"/>
        </w:rPr>
      </w:pPr>
      <w:r>
        <w:rPr>
          <w:sz w:val="28"/>
          <w:szCs w:val="28"/>
          <w:lang w:val="uk-UA"/>
        </w:rPr>
        <w:t>прямий</w:t>
      </w:r>
    </w:p>
    <w:p w:rsidR="00E41195" w:rsidRDefault="00436E6A">
      <w:pPr>
        <w:numPr>
          <w:ilvl w:val="0"/>
          <w:numId w:val="57"/>
        </w:numPr>
        <w:ind w:left="426" w:hanging="426"/>
        <w:jc w:val="both"/>
        <w:rPr>
          <w:sz w:val="28"/>
          <w:szCs w:val="28"/>
          <w:lang w:val="uk-UA"/>
        </w:rPr>
      </w:pPr>
      <w:r>
        <w:rPr>
          <w:sz w:val="28"/>
          <w:szCs w:val="28"/>
          <w:lang w:val="uk-UA"/>
        </w:rPr>
        <w:t>непрямий (практично не використовується в банківській справі)</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Системи доставки:</w:t>
      </w:r>
    </w:p>
    <w:p w:rsidR="00E41195" w:rsidRDefault="00436E6A">
      <w:pPr>
        <w:numPr>
          <w:ilvl w:val="0"/>
          <w:numId w:val="58"/>
        </w:numPr>
        <w:ind w:left="426" w:hanging="426"/>
        <w:jc w:val="both"/>
        <w:rPr>
          <w:sz w:val="28"/>
          <w:szCs w:val="28"/>
          <w:lang w:val="uk-UA"/>
        </w:rPr>
      </w:pPr>
      <w:r>
        <w:rPr>
          <w:sz w:val="28"/>
          <w:szCs w:val="28"/>
          <w:lang w:val="uk-UA"/>
        </w:rPr>
        <w:t>Універсальні відділення</w:t>
      </w:r>
    </w:p>
    <w:p w:rsidR="00E41195" w:rsidRDefault="00436E6A">
      <w:pPr>
        <w:numPr>
          <w:ilvl w:val="0"/>
          <w:numId w:val="59"/>
        </w:numPr>
        <w:ind w:left="426" w:hanging="426"/>
        <w:jc w:val="both"/>
        <w:rPr>
          <w:sz w:val="28"/>
          <w:szCs w:val="28"/>
          <w:lang w:val="uk-UA"/>
        </w:rPr>
      </w:pPr>
      <w:r>
        <w:rPr>
          <w:sz w:val="28"/>
          <w:szCs w:val="28"/>
          <w:lang w:val="uk-UA"/>
        </w:rPr>
        <w:t>Спеціалізовані відділення</w:t>
      </w:r>
    </w:p>
    <w:p w:rsidR="00E41195" w:rsidRDefault="00436E6A">
      <w:pPr>
        <w:numPr>
          <w:ilvl w:val="0"/>
          <w:numId w:val="60"/>
        </w:numPr>
        <w:ind w:left="851" w:hanging="425"/>
        <w:jc w:val="both"/>
        <w:rPr>
          <w:sz w:val="28"/>
          <w:szCs w:val="28"/>
          <w:lang w:val="uk-UA"/>
        </w:rPr>
      </w:pPr>
      <w:r>
        <w:rPr>
          <w:sz w:val="28"/>
          <w:szCs w:val="28"/>
          <w:lang w:val="uk-UA"/>
        </w:rPr>
        <w:t>кредитування</w:t>
      </w:r>
    </w:p>
    <w:p w:rsidR="00E41195" w:rsidRDefault="00436E6A">
      <w:pPr>
        <w:numPr>
          <w:ilvl w:val="0"/>
          <w:numId w:val="60"/>
        </w:numPr>
        <w:ind w:left="851" w:hanging="425"/>
        <w:jc w:val="both"/>
        <w:rPr>
          <w:sz w:val="28"/>
          <w:szCs w:val="28"/>
          <w:lang w:val="uk-UA"/>
        </w:rPr>
      </w:pPr>
      <w:r>
        <w:rPr>
          <w:sz w:val="28"/>
          <w:szCs w:val="28"/>
          <w:lang w:val="uk-UA"/>
        </w:rPr>
        <w:t xml:space="preserve">вкладні операції </w:t>
      </w:r>
    </w:p>
    <w:p w:rsidR="00E41195" w:rsidRDefault="00436E6A">
      <w:pPr>
        <w:numPr>
          <w:ilvl w:val="0"/>
          <w:numId w:val="60"/>
        </w:numPr>
        <w:ind w:left="851" w:hanging="425"/>
        <w:jc w:val="both"/>
        <w:rPr>
          <w:sz w:val="28"/>
          <w:szCs w:val="28"/>
          <w:lang w:val="uk-UA"/>
        </w:rPr>
      </w:pPr>
      <w:r>
        <w:rPr>
          <w:sz w:val="28"/>
          <w:szCs w:val="28"/>
          <w:lang w:val="uk-UA"/>
        </w:rPr>
        <w:t>нерухомість</w:t>
      </w:r>
    </w:p>
    <w:p w:rsidR="00E41195" w:rsidRDefault="00436E6A">
      <w:pPr>
        <w:numPr>
          <w:ilvl w:val="0"/>
          <w:numId w:val="59"/>
        </w:numPr>
        <w:ind w:left="426" w:hanging="426"/>
        <w:jc w:val="both"/>
        <w:rPr>
          <w:sz w:val="28"/>
          <w:szCs w:val="28"/>
          <w:lang w:val="uk-UA"/>
        </w:rPr>
      </w:pPr>
      <w:r>
        <w:rPr>
          <w:sz w:val="28"/>
          <w:szCs w:val="28"/>
          <w:lang w:val="uk-UA"/>
        </w:rPr>
        <w:t>Повністю автоматизовані відділення</w:t>
      </w:r>
    </w:p>
    <w:p w:rsidR="00E41195" w:rsidRDefault="00436E6A">
      <w:pPr>
        <w:numPr>
          <w:ilvl w:val="0"/>
          <w:numId w:val="60"/>
        </w:numPr>
        <w:ind w:left="851"/>
        <w:jc w:val="both"/>
        <w:rPr>
          <w:sz w:val="28"/>
          <w:szCs w:val="28"/>
          <w:lang w:val="uk-UA"/>
        </w:rPr>
      </w:pPr>
      <w:r>
        <w:rPr>
          <w:sz w:val="28"/>
          <w:szCs w:val="28"/>
          <w:lang w:val="uk-UA"/>
        </w:rPr>
        <w:t>операції по рахунках</w:t>
      </w:r>
    </w:p>
    <w:p w:rsidR="00E41195" w:rsidRDefault="00436E6A">
      <w:pPr>
        <w:numPr>
          <w:ilvl w:val="0"/>
          <w:numId w:val="60"/>
        </w:numPr>
        <w:ind w:left="851"/>
        <w:jc w:val="both"/>
        <w:rPr>
          <w:sz w:val="28"/>
          <w:szCs w:val="28"/>
          <w:lang w:val="uk-UA"/>
        </w:rPr>
      </w:pPr>
      <w:r>
        <w:rPr>
          <w:sz w:val="28"/>
          <w:szCs w:val="28"/>
          <w:lang w:val="uk-UA"/>
        </w:rPr>
        <w:t>довідки про стан рахунків</w:t>
      </w:r>
    </w:p>
    <w:p w:rsidR="00E41195" w:rsidRDefault="00436E6A">
      <w:pPr>
        <w:numPr>
          <w:ilvl w:val="0"/>
          <w:numId w:val="60"/>
        </w:numPr>
        <w:ind w:left="851"/>
        <w:jc w:val="both"/>
        <w:rPr>
          <w:sz w:val="28"/>
          <w:szCs w:val="28"/>
          <w:lang w:val="uk-UA"/>
        </w:rPr>
      </w:pPr>
      <w:r>
        <w:rPr>
          <w:sz w:val="28"/>
          <w:szCs w:val="28"/>
          <w:lang w:val="uk-UA"/>
        </w:rPr>
        <w:t>отримання готівки</w:t>
      </w:r>
    </w:p>
    <w:p w:rsidR="00E41195" w:rsidRDefault="00436E6A">
      <w:pPr>
        <w:numPr>
          <w:ilvl w:val="0"/>
          <w:numId w:val="60"/>
        </w:numPr>
        <w:ind w:left="851"/>
        <w:jc w:val="both"/>
        <w:rPr>
          <w:sz w:val="28"/>
          <w:szCs w:val="28"/>
          <w:lang w:val="uk-UA"/>
        </w:rPr>
      </w:pPr>
      <w:r>
        <w:rPr>
          <w:sz w:val="28"/>
          <w:szCs w:val="28"/>
          <w:lang w:val="uk-UA"/>
        </w:rPr>
        <w:t>інформаційні та консультативні послуги</w:t>
      </w:r>
    </w:p>
    <w:p w:rsidR="00E41195" w:rsidRDefault="00436E6A">
      <w:pPr>
        <w:numPr>
          <w:ilvl w:val="12"/>
          <w:numId w:val="0"/>
        </w:numPr>
        <w:ind w:left="1560" w:hanging="426"/>
        <w:jc w:val="both"/>
        <w:rPr>
          <w:i/>
          <w:iCs/>
          <w:sz w:val="28"/>
          <w:szCs w:val="28"/>
          <w:lang w:val="uk-UA"/>
        </w:rPr>
      </w:pPr>
      <w:r>
        <w:rPr>
          <w:i/>
          <w:iCs/>
          <w:sz w:val="28"/>
          <w:szCs w:val="28"/>
          <w:lang w:val="uk-UA"/>
        </w:rPr>
        <w:t>Недоліки:</w:t>
      </w:r>
    </w:p>
    <w:p w:rsidR="00E41195" w:rsidRDefault="00436E6A">
      <w:pPr>
        <w:numPr>
          <w:ilvl w:val="0"/>
          <w:numId w:val="60"/>
        </w:numPr>
        <w:ind w:left="1560"/>
        <w:jc w:val="both"/>
        <w:rPr>
          <w:i/>
          <w:iCs/>
          <w:sz w:val="28"/>
          <w:szCs w:val="28"/>
          <w:lang w:val="uk-UA"/>
        </w:rPr>
      </w:pPr>
      <w:r>
        <w:rPr>
          <w:i/>
          <w:iCs/>
          <w:sz w:val="28"/>
          <w:szCs w:val="28"/>
          <w:lang w:val="uk-UA"/>
        </w:rPr>
        <w:t>роздрібні клієнти</w:t>
      </w:r>
    </w:p>
    <w:p w:rsidR="00E41195" w:rsidRDefault="00436E6A">
      <w:pPr>
        <w:numPr>
          <w:ilvl w:val="0"/>
          <w:numId w:val="60"/>
        </w:numPr>
        <w:ind w:left="1560"/>
        <w:jc w:val="both"/>
        <w:rPr>
          <w:i/>
          <w:iCs/>
          <w:sz w:val="28"/>
          <w:szCs w:val="28"/>
          <w:lang w:val="uk-UA"/>
        </w:rPr>
      </w:pPr>
      <w:r>
        <w:rPr>
          <w:i/>
          <w:iCs/>
          <w:sz w:val="28"/>
          <w:szCs w:val="28"/>
          <w:lang w:val="uk-UA"/>
        </w:rPr>
        <w:t>немає довіри автоматам</w:t>
      </w:r>
    </w:p>
    <w:p w:rsidR="00E41195" w:rsidRDefault="00436E6A">
      <w:pPr>
        <w:numPr>
          <w:ilvl w:val="0"/>
          <w:numId w:val="59"/>
        </w:numPr>
        <w:ind w:left="426" w:hanging="426"/>
        <w:jc w:val="both"/>
        <w:rPr>
          <w:sz w:val="28"/>
          <w:szCs w:val="28"/>
          <w:lang w:val="uk-UA"/>
        </w:rPr>
      </w:pPr>
      <w:r>
        <w:rPr>
          <w:sz w:val="28"/>
          <w:szCs w:val="28"/>
          <w:lang w:val="uk-UA"/>
        </w:rPr>
        <w:t>Малочисельні відділення</w:t>
      </w:r>
    </w:p>
    <w:p w:rsidR="00E41195" w:rsidRDefault="00436E6A">
      <w:pPr>
        <w:numPr>
          <w:ilvl w:val="0"/>
          <w:numId w:val="60"/>
        </w:numPr>
        <w:ind w:left="851"/>
        <w:jc w:val="both"/>
        <w:rPr>
          <w:sz w:val="28"/>
          <w:szCs w:val="28"/>
          <w:lang w:val="uk-UA"/>
        </w:rPr>
      </w:pPr>
      <w:r>
        <w:rPr>
          <w:sz w:val="28"/>
          <w:szCs w:val="28"/>
          <w:lang w:val="uk-UA"/>
        </w:rPr>
        <w:t>стаціонарні</w:t>
      </w:r>
    </w:p>
    <w:p w:rsidR="00E41195" w:rsidRDefault="00436E6A">
      <w:pPr>
        <w:numPr>
          <w:ilvl w:val="0"/>
          <w:numId w:val="60"/>
        </w:numPr>
        <w:ind w:left="851"/>
        <w:jc w:val="both"/>
        <w:rPr>
          <w:sz w:val="28"/>
          <w:szCs w:val="28"/>
          <w:lang w:val="uk-UA"/>
        </w:rPr>
      </w:pPr>
      <w:r>
        <w:rPr>
          <w:sz w:val="28"/>
          <w:szCs w:val="28"/>
          <w:lang w:val="uk-UA"/>
        </w:rPr>
        <w:t>пересувні</w:t>
      </w:r>
    </w:p>
    <w:p w:rsidR="00E41195" w:rsidRDefault="00436E6A">
      <w:pPr>
        <w:numPr>
          <w:ilvl w:val="0"/>
          <w:numId w:val="59"/>
        </w:numPr>
        <w:ind w:left="426" w:hanging="426"/>
        <w:jc w:val="both"/>
        <w:rPr>
          <w:sz w:val="28"/>
          <w:szCs w:val="28"/>
          <w:lang w:val="uk-UA"/>
        </w:rPr>
      </w:pPr>
      <w:r>
        <w:rPr>
          <w:sz w:val="28"/>
          <w:szCs w:val="28"/>
          <w:lang w:val="uk-UA"/>
        </w:rPr>
        <w:t>Автоматичні касові машини</w:t>
      </w:r>
    </w:p>
    <w:p w:rsidR="00E41195" w:rsidRDefault="00436E6A">
      <w:pPr>
        <w:numPr>
          <w:ilvl w:val="0"/>
          <w:numId w:val="59"/>
        </w:numPr>
        <w:ind w:left="426" w:hanging="426"/>
        <w:jc w:val="both"/>
        <w:rPr>
          <w:sz w:val="28"/>
          <w:szCs w:val="28"/>
          <w:lang w:val="uk-UA"/>
        </w:rPr>
      </w:pPr>
      <w:r>
        <w:rPr>
          <w:sz w:val="28"/>
          <w:szCs w:val="28"/>
          <w:lang w:val="uk-UA"/>
        </w:rPr>
        <w:t>Фінансові “супермаркети”</w:t>
      </w:r>
    </w:p>
    <w:p w:rsidR="00E41195" w:rsidRDefault="00436E6A">
      <w:pPr>
        <w:numPr>
          <w:ilvl w:val="0"/>
          <w:numId w:val="60"/>
        </w:numPr>
        <w:ind w:left="851" w:hanging="425"/>
        <w:jc w:val="both"/>
        <w:rPr>
          <w:sz w:val="28"/>
          <w:szCs w:val="28"/>
          <w:lang w:val="uk-UA"/>
        </w:rPr>
      </w:pPr>
      <w:r>
        <w:rPr>
          <w:sz w:val="28"/>
          <w:szCs w:val="28"/>
          <w:lang w:val="uk-UA"/>
        </w:rPr>
        <w:t>на основі “франчайзу” небанківських інститутів</w:t>
      </w:r>
    </w:p>
    <w:p w:rsidR="00E41195" w:rsidRDefault="00436E6A">
      <w:pPr>
        <w:numPr>
          <w:ilvl w:val="0"/>
          <w:numId w:val="59"/>
        </w:numPr>
        <w:ind w:left="426" w:hanging="426"/>
        <w:jc w:val="both"/>
        <w:rPr>
          <w:sz w:val="28"/>
          <w:szCs w:val="28"/>
          <w:lang w:val="uk-UA"/>
        </w:rPr>
      </w:pPr>
      <w:r>
        <w:rPr>
          <w:sz w:val="28"/>
          <w:szCs w:val="28"/>
          <w:lang w:val="uk-UA"/>
        </w:rPr>
        <w:t>Системи електронних платежів в пунктах продажу</w:t>
      </w:r>
    </w:p>
    <w:p w:rsidR="00E41195" w:rsidRDefault="00436E6A">
      <w:pPr>
        <w:numPr>
          <w:ilvl w:val="0"/>
          <w:numId w:val="59"/>
        </w:numPr>
        <w:ind w:left="426" w:hanging="426"/>
        <w:jc w:val="both"/>
        <w:rPr>
          <w:sz w:val="28"/>
          <w:szCs w:val="28"/>
          <w:lang w:val="uk-UA"/>
        </w:rPr>
      </w:pPr>
      <w:r>
        <w:rPr>
          <w:sz w:val="28"/>
          <w:szCs w:val="28"/>
          <w:lang w:val="uk-UA"/>
        </w:rPr>
        <w:t>Системи, які базуються на картках</w:t>
      </w:r>
    </w:p>
    <w:p w:rsidR="00E41195" w:rsidRDefault="00436E6A">
      <w:pPr>
        <w:numPr>
          <w:ilvl w:val="0"/>
          <w:numId w:val="59"/>
        </w:numPr>
        <w:ind w:left="426" w:hanging="426"/>
        <w:jc w:val="both"/>
        <w:rPr>
          <w:sz w:val="28"/>
          <w:szCs w:val="28"/>
          <w:lang w:val="uk-UA"/>
        </w:rPr>
      </w:pPr>
      <w:r>
        <w:rPr>
          <w:sz w:val="28"/>
          <w:szCs w:val="28"/>
          <w:lang w:val="uk-UA"/>
        </w:rPr>
        <w:t>“Розумні” термінали</w:t>
      </w:r>
    </w:p>
    <w:p w:rsidR="00E41195" w:rsidRDefault="00436E6A">
      <w:pPr>
        <w:numPr>
          <w:ilvl w:val="0"/>
          <w:numId w:val="59"/>
        </w:numPr>
        <w:ind w:left="426" w:hanging="426"/>
        <w:jc w:val="both"/>
        <w:rPr>
          <w:sz w:val="28"/>
          <w:szCs w:val="28"/>
          <w:lang w:val="uk-UA"/>
        </w:rPr>
      </w:pPr>
      <w:r>
        <w:rPr>
          <w:sz w:val="28"/>
          <w:szCs w:val="28"/>
          <w:lang w:val="uk-UA"/>
        </w:rPr>
        <w:t xml:space="preserve">Банківські послуги на дому, телемаркетинг, </w:t>
      </w:r>
      <w:r>
        <w:rPr>
          <w:sz w:val="28"/>
          <w:szCs w:val="28"/>
          <w:lang w:val="en-US"/>
        </w:rPr>
        <w:t>Internet.</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“Зони дії”:</w:t>
      </w:r>
    </w:p>
    <w:p w:rsidR="00E41195" w:rsidRDefault="003A50A0">
      <w:pPr>
        <w:jc w:val="both"/>
        <w:rPr>
          <w:sz w:val="28"/>
          <w:szCs w:val="28"/>
          <w:lang w:val="uk-UA"/>
        </w:rPr>
      </w:pPr>
      <w:r>
        <w:rPr>
          <w:noProof/>
          <w:lang w:eastAsia="ru-RU"/>
        </w:rPr>
        <w:pict>
          <v:line id="_x0000_s1194" style="position:absolute;left:0;text-align:left;flip:x;z-index:251621376" from="149.3pt,8.45pt" to="319.75pt,58.2pt" o:allowincell="f" strokeweight="1pt">
            <v:stroke startarrowwidth="narrow" endarrow="open" endarrowwidth="narrow"/>
          </v:line>
        </w:pict>
      </w:r>
      <w:r>
        <w:rPr>
          <w:noProof/>
          <w:lang w:eastAsia="ru-RU"/>
        </w:rPr>
        <w:pict>
          <v:rect id="_x0000_s1195" style="position:absolute;left:0;text-align:left;margin-left:-6.9pt;margin-top:15.55pt;width:49.75pt;height:28.45pt;z-index:251610112" o:allowincell="f" filled="f" stroked="f" strokeweight=".25pt">
            <v:textbox inset="1pt,1pt,1pt,1pt">
              <w:txbxContent>
                <w:p w:rsidR="00E41195" w:rsidRDefault="00436E6A">
                  <w:pPr>
                    <w:rPr>
                      <w:lang w:val="uk-UA"/>
                    </w:rPr>
                  </w:pPr>
                  <w:r>
                    <w:rPr>
                      <w:lang w:val="uk-UA"/>
                    </w:rPr>
                    <w:t>Установа банку</w:t>
                  </w:r>
                </w:p>
              </w:txbxContent>
            </v:textbox>
          </v:rect>
        </w:pict>
      </w:r>
      <w:r>
        <w:rPr>
          <w:noProof/>
          <w:lang w:eastAsia="ru-RU"/>
        </w:rPr>
        <w:pict>
          <v:rect id="_x0000_s1196" style="position:absolute;left:0;text-align:left;margin-left:319.7pt;margin-top:1.35pt;width:170.45pt;height:21.35pt;z-index:251587584" o:allowincell="f" filled="f" stroked="f" strokeweight=".25pt">
            <v:textbox inset="1pt,1pt,1pt,1pt">
              <w:txbxContent>
                <w:p w:rsidR="00E41195" w:rsidRDefault="00436E6A">
                  <w:pPr>
                    <w:rPr>
                      <w:sz w:val="24"/>
                      <w:szCs w:val="24"/>
                      <w:lang w:val="uk-UA"/>
                    </w:rPr>
                  </w:pPr>
                  <w:r>
                    <w:rPr>
                      <w:sz w:val="24"/>
                      <w:szCs w:val="24"/>
                      <w:lang w:val="uk-UA"/>
                    </w:rPr>
                    <w:t>Первинна зона - 70% клієнтів</w:t>
                  </w:r>
                </w:p>
              </w:txbxContent>
            </v:textbox>
          </v:rect>
        </w:pict>
      </w:r>
      <w:r>
        <w:rPr>
          <w:noProof/>
          <w:lang w:eastAsia="ru-RU"/>
        </w:rPr>
        <w:pict>
          <v:oval id="_x0000_s1197" style="position:absolute;left:0;text-align:left;margin-left:71.2pt;margin-top:1.35pt;width:241.45pt;height:134.95pt;z-index:251545600" o:allowincell="f" strokeweight=".25pt">
            <v:fill color2="black"/>
          </v:oval>
        </w:pict>
      </w:r>
    </w:p>
    <w:p w:rsidR="00E41195" w:rsidRDefault="003A50A0">
      <w:pPr>
        <w:jc w:val="both"/>
        <w:rPr>
          <w:sz w:val="28"/>
          <w:szCs w:val="28"/>
          <w:lang w:val="uk-UA"/>
        </w:rPr>
      </w:pPr>
      <w:r>
        <w:rPr>
          <w:noProof/>
          <w:lang w:eastAsia="ru-RU"/>
        </w:rPr>
        <w:pict>
          <v:rect id="_x0000_s1198" style="position:absolute;left:0;text-align:left;margin-left:319.7pt;margin-top:14.15pt;width:163.35pt;height:21.35pt;z-index:251595776" o:allowincell="f" filled="f" stroked="f" strokeweight=".25pt">
            <v:textbox inset="1pt,1pt,1pt,1pt">
              <w:txbxContent>
                <w:p w:rsidR="00E41195" w:rsidRDefault="00436E6A">
                  <w:pPr>
                    <w:rPr>
                      <w:lang w:val="uk-UA"/>
                    </w:rPr>
                  </w:pPr>
                  <w:r>
                    <w:rPr>
                      <w:sz w:val="24"/>
                      <w:szCs w:val="24"/>
                      <w:lang w:val="uk-UA"/>
                    </w:rPr>
                    <w:t>Вторинна зона -25% клієнтів</w:t>
                  </w:r>
                </w:p>
              </w:txbxContent>
            </v:textbox>
          </v:rect>
        </w:pict>
      </w:r>
      <w:r>
        <w:rPr>
          <w:noProof/>
          <w:lang w:eastAsia="ru-RU"/>
        </w:rPr>
        <w:pict>
          <v:oval id="_x0000_s1199" style="position:absolute;left:0;text-align:left;margin-left:92.5pt;margin-top:7.05pt;width:113.65pt;height:92.35pt;z-index:251550720" o:allowincell="f" strokeweight=".25pt">
            <v:fill color2="black"/>
          </v:oval>
        </w:pict>
      </w:r>
    </w:p>
    <w:p w:rsidR="00E41195" w:rsidRDefault="003A50A0">
      <w:pPr>
        <w:jc w:val="both"/>
        <w:rPr>
          <w:sz w:val="28"/>
          <w:szCs w:val="28"/>
          <w:lang w:val="uk-UA"/>
        </w:rPr>
      </w:pPr>
      <w:r>
        <w:rPr>
          <w:noProof/>
          <w:lang w:eastAsia="ru-RU"/>
        </w:rPr>
        <w:pict>
          <v:line id="_x0000_s1200" style="position:absolute;left:0;text-align:left;flip:x;z-index:251628544" from="184.8pt,12.75pt" to="312.65pt,27pt" o:allowincell="f" strokeweight="1pt">
            <v:stroke startarrowwidth="narrow" endarrow="open" endarrowwidth="narrow"/>
          </v:line>
        </w:pict>
      </w:r>
      <w:r>
        <w:rPr>
          <w:noProof/>
          <w:lang w:eastAsia="ru-RU"/>
        </w:rPr>
        <w:pict>
          <v:line id="_x0000_s1201" style="position:absolute;left:0;text-align:left;z-index:251615232" from="35.7pt,5.65pt" to="135.15pt,34.1pt" o:allowincell="f" strokeweight="1pt">
            <v:stroke startarrowwidth="narrow" endarrow="open" endarrowwidth="narrow"/>
          </v:line>
        </w:pict>
      </w:r>
      <w:r>
        <w:rPr>
          <w:noProof/>
          <w:lang w:eastAsia="ru-RU"/>
        </w:rPr>
        <w:pict>
          <v:oval id="_x0000_s1202" style="position:absolute;left:0;text-align:left;margin-left:113.8pt;margin-top:12.75pt;width:49.75pt;height:49.75pt;z-index:251561984" o:allowincell="f" strokeweight=".25pt">
            <v:fill color2="black"/>
          </v:oval>
        </w:pict>
      </w:r>
    </w:p>
    <w:p w:rsidR="00E41195" w:rsidRDefault="003A50A0">
      <w:pPr>
        <w:jc w:val="both"/>
        <w:rPr>
          <w:sz w:val="28"/>
          <w:szCs w:val="28"/>
          <w:lang w:val="uk-UA"/>
        </w:rPr>
      </w:pPr>
      <w:r>
        <w:rPr>
          <w:noProof/>
          <w:lang w:eastAsia="ru-RU"/>
        </w:rPr>
        <w:pict>
          <v:rect id="_x0000_s1203" style="position:absolute;left:0;text-align:left;margin-left:326.8pt;margin-top:11.35pt;width:163.35pt;height:35.5pt;z-index:251603968" o:allowincell="f" filled="f" stroked="f" strokeweight=".25pt">
            <v:textbox inset="1pt,1pt,1pt,1pt">
              <w:txbxContent>
                <w:p w:rsidR="00E41195" w:rsidRDefault="00436E6A">
                  <w:pPr>
                    <w:rPr>
                      <w:lang w:val="uk-UA"/>
                    </w:rPr>
                  </w:pPr>
                  <w:r>
                    <w:rPr>
                      <w:sz w:val="24"/>
                      <w:szCs w:val="24"/>
                      <w:lang w:val="uk-UA"/>
                    </w:rPr>
                    <w:t>Крайня зона - випадкові клієнти</w:t>
                  </w:r>
                </w:p>
              </w:txbxContent>
            </v:textbox>
          </v:rect>
        </w:pict>
      </w:r>
    </w:p>
    <w:p w:rsidR="00E41195" w:rsidRDefault="003A50A0">
      <w:pPr>
        <w:jc w:val="both"/>
        <w:rPr>
          <w:sz w:val="28"/>
          <w:szCs w:val="28"/>
          <w:lang w:val="uk-UA"/>
        </w:rPr>
      </w:pPr>
      <w:r>
        <w:rPr>
          <w:noProof/>
          <w:lang w:eastAsia="ru-RU"/>
        </w:rPr>
        <w:pict>
          <v:line id="_x0000_s1204" style="position:absolute;left:0;text-align:left;flip:x;z-index:251635712" from="241.6pt,9.95pt" to="319.75pt,10pt" o:allowincell="f" strokeweight="1pt">
            <v:stroke startarrowwidth="narrow" endarrow="open" endarrowwidth="narrow"/>
          </v:line>
        </w:pict>
      </w:r>
      <w:r>
        <w:rPr>
          <w:noProof/>
          <w:lang w:eastAsia="ru-RU"/>
        </w:rPr>
        <w:pict>
          <v:oval id="_x0000_s1205" style="position:absolute;left:0;text-align:left;margin-left:135.1pt;margin-top:2.85pt;width:7.15pt;height:7.15pt;z-index:251577344" o:allowincell="f" fillcolor="black" strokeweight=".25pt">
            <v:fill color2="black"/>
          </v:oval>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206" style="position:absolute;left:0;text-align:left;flip:x y;z-index:251652096" from="348.1pt,31.35pt" to="369.45pt,38.5pt" o:allowincell="f" strokeweight="1pt">
            <v:stroke startarrowwidth="narrow" endarrow="open" endarrowwidth="narrow"/>
          </v:line>
        </w:pict>
      </w:r>
      <w:r>
        <w:rPr>
          <w:noProof/>
          <w:lang w:eastAsia="ru-RU"/>
        </w:rPr>
        <w:pict>
          <v:rect id="_x0000_s1207" style="position:absolute;left:0;text-align:left;margin-left:376.5pt;margin-top:24.2pt;width:63.95pt;height:21.35pt;z-index:251641856" o:allowincell="f" filled="f" strokeweight="1pt">
            <v:textbox inset="1pt,1pt,1pt,1pt">
              <w:txbxContent>
                <w:p w:rsidR="00E41195" w:rsidRDefault="00436E6A">
                  <w:pPr>
                    <w:rPr>
                      <w:lang w:val="uk-UA"/>
                    </w:rPr>
                  </w:pPr>
                  <w:r>
                    <w:rPr>
                      <w:lang w:val="uk-UA"/>
                    </w:rPr>
                    <w:t>на 1 клієнта</w:t>
                  </w:r>
                </w:p>
              </w:txbxContent>
            </v:textbox>
          </v:rect>
        </w:pict>
      </w:r>
      <w:r w:rsidR="00436E6A">
        <w:rPr>
          <w:sz w:val="28"/>
          <w:szCs w:val="28"/>
          <w:lang w:val="uk-UA"/>
        </w:rPr>
        <w:t>Цінність зони можна визначити показником очікуваного річного споживання послуги (ОРСП): ОРСП=ЧК</w:t>
      </w:r>
      <w:r w:rsidR="00436E6A">
        <w:rPr>
          <w:rFonts w:ascii="Symbol" w:hAnsi="Symbol"/>
          <w:sz w:val="28"/>
          <w:szCs w:val="28"/>
          <w:lang w:val="uk-UA"/>
        </w:rPr>
        <w:t></w:t>
      </w:r>
      <w:r w:rsidR="00436E6A">
        <w:rPr>
          <w:sz w:val="28"/>
          <w:szCs w:val="28"/>
          <w:lang w:val="uk-UA"/>
        </w:rPr>
        <w:t>%К</w:t>
      </w:r>
      <w:r w:rsidR="00436E6A">
        <w:rPr>
          <w:rFonts w:ascii="Symbol" w:hAnsi="Symbol"/>
          <w:sz w:val="28"/>
          <w:szCs w:val="28"/>
          <w:lang w:val="uk-UA"/>
        </w:rPr>
        <w:t></w:t>
      </w:r>
      <w:r w:rsidR="00436E6A">
        <w:rPr>
          <w:sz w:val="28"/>
          <w:szCs w:val="28"/>
          <w:lang w:val="uk-UA"/>
        </w:rPr>
        <w:t>ОРСП</w:t>
      </w:r>
      <w:r w:rsidR="00436E6A">
        <w:rPr>
          <w:sz w:val="28"/>
          <w:szCs w:val="28"/>
          <w:vertAlign w:val="subscript"/>
          <w:lang w:val="uk-UA"/>
        </w:rPr>
        <w:t>1</w:t>
      </w:r>
    </w:p>
    <w:p w:rsidR="00E41195" w:rsidRDefault="00436E6A">
      <w:pPr>
        <w:jc w:val="both"/>
        <w:rPr>
          <w:sz w:val="28"/>
          <w:szCs w:val="28"/>
          <w:lang w:val="uk-UA"/>
        </w:rPr>
      </w:pPr>
      <w:r>
        <w:rPr>
          <w:sz w:val="28"/>
          <w:szCs w:val="28"/>
          <w:lang w:val="uk-UA"/>
        </w:rPr>
        <w:t>ЧК - чисельність клієнтів</w:t>
      </w:r>
    </w:p>
    <w:p w:rsidR="00E41195" w:rsidRDefault="00436E6A">
      <w:pPr>
        <w:jc w:val="both"/>
        <w:rPr>
          <w:sz w:val="28"/>
          <w:szCs w:val="28"/>
          <w:lang w:val="uk-UA"/>
        </w:rPr>
      </w:pPr>
      <w:r>
        <w:rPr>
          <w:sz w:val="28"/>
          <w:szCs w:val="28"/>
          <w:lang w:val="uk-UA"/>
        </w:rPr>
        <w:t>%К - відсоток клієнтів зони, які користуються послугою</w:t>
      </w:r>
    </w:p>
    <w:p w:rsidR="00E41195" w:rsidRDefault="00E41195">
      <w:pPr>
        <w:rPr>
          <w:sz w:val="28"/>
          <w:szCs w:val="28"/>
          <w:lang w:val="uk-UA"/>
        </w:rPr>
      </w:pPr>
    </w:p>
    <w:p w:rsidR="00E41195" w:rsidRDefault="00436E6A">
      <w:pPr>
        <w:rPr>
          <w:sz w:val="28"/>
          <w:szCs w:val="28"/>
          <w:lang w:val="uk-UA"/>
        </w:rPr>
      </w:pPr>
      <w:r>
        <w:rPr>
          <w:sz w:val="28"/>
          <w:szCs w:val="28"/>
          <w:lang w:val="uk-UA"/>
        </w:rPr>
        <w:t>Тема 6</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Комунікації банківських продуктів.</w:t>
      </w:r>
    </w:p>
    <w:p w:rsidR="00E41195" w:rsidRDefault="00E41195">
      <w:pPr>
        <w:jc w:val="both"/>
        <w:rPr>
          <w:sz w:val="28"/>
          <w:szCs w:val="28"/>
          <w:lang w:val="uk-UA"/>
        </w:rPr>
      </w:pPr>
    </w:p>
    <w:p w:rsidR="00E41195" w:rsidRDefault="00436E6A">
      <w:pPr>
        <w:numPr>
          <w:ilvl w:val="0"/>
          <w:numId w:val="61"/>
        </w:numPr>
        <w:jc w:val="both"/>
        <w:rPr>
          <w:sz w:val="28"/>
          <w:szCs w:val="28"/>
          <w:lang w:val="uk-UA"/>
        </w:rPr>
      </w:pPr>
      <w:r>
        <w:rPr>
          <w:sz w:val="28"/>
          <w:szCs w:val="28"/>
          <w:lang w:val="uk-UA"/>
        </w:rPr>
        <w:t>Основи організації процесу комунікації</w:t>
      </w:r>
    </w:p>
    <w:p w:rsidR="00E41195" w:rsidRDefault="00436E6A">
      <w:pPr>
        <w:numPr>
          <w:ilvl w:val="0"/>
          <w:numId w:val="62"/>
        </w:numPr>
        <w:jc w:val="both"/>
        <w:rPr>
          <w:sz w:val="28"/>
          <w:szCs w:val="28"/>
          <w:lang w:val="uk-UA"/>
        </w:rPr>
      </w:pPr>
      <w:r>
        <w:rPr>
          <w:sz w:val="28"/>
          <w:szCs w:val="28"/>
          <w:lang w:val="uk-UA"/>
        </w:rPr>
        <w:t>Розробка стратегії комунікації.</w:t>
      </w:r>
    </w:p>
    <w:p w:rsidR="00E41195" w:rsidRDefault="00436E6A">
      <w:pPr>
        <w:numPr>
          <w:ilvl w:val="0"/>
          <w:numId w:val="62"/>
        </w:numPr>
        <w:jc w:val="both"/>
        <w:rPr>
          <w:sz w:val="28"/>
          <w:szCs w:val="28"/>
          <w:lang w:val="uk-UA"/>
        </w:rPr>
      </w:pPr>
      <w:r>
        <w:rPr>
          <w:sz w:val="28"/>
          <w:szCs w:val="28"/>
          <w:lang w:val="uk-UA"/>
        </w:rPr>
        <w:t>Особистий продаж банківських продуктів</w:t>
      </w:r>
    </w:p>
    <w:p w:rsidR="00E41195" w:rsidRDefault="00436E6A">
      <w:pPr>
        <w:numPr>
          <w:ilvl w:val="0"/>
          <w:numId w:val="62"/>
        </w:numPr>
        <w:jc w:val="both"/>
        <w:rPr>
          <w:sz w:val="28"/>
          <w:szCs w:val="28"/>
          <w:lang w:val="uk-UA"/>
        </w:rPr>
      </w:pPr>
      <w:r>
        <w:rPr>
          <w:sz w:val="28"/>
          <w:szCs w:val="28"/>
          <w:lang w:val="uk-UA"/>
        </w:rPr>
        <w:t>Реклама банківських продуктів</w:t>
      </w:r>
    </w:p>
    <w:p w:rsidR="00E41195" w:rsidRDefault="00436E6A">
      <w:pPr>
        <w:numPr>
          <w:ilvl w:val="0"/>
          <w:numId w:val="62"/>
        </w:numPr>
        <w:jc w:val="both"/>
        <w:rPr>
          <w:sz w:val="28"/>
          <w:szCs w:val="28"/>
          <w:lang w:val="uk-UA"/>
        </w:rPr>
      </w:pPr>
      <w:r>
        <w:rPr>
          <w:sz w:val="28"/>
          <w:szCs w:val="28"/>
          <w:lang w:val="uk-UA"/>
        </w:rPr>
        <w:t>Стимулювання збуту банківських продуктів</w:t>
      </w:r>
    </w:p>
    <w:p w:rsidR="00E41195" w:rsidRDefault="00436E6A">
      <w:pPr>
        <w:numPr>
          <w:ilvl w:val="0"/>
          <w:numId w:val="62"/>
        </w:numPr>
        <w:jc w:val="both"/>
        <w:rPr>
          <w:sz w:val="28"/>
          <w:szCs w:val="28"/>
          <w:lang w:val="uk-UA"/>
        </w:rPr>
      </w:pPr>
      <w:r>
        <w:rPr>
          <w:sz w:val="28"/>
          <w:szCs w:val="28"/>
          <w:lang w:val="uk-UA"/>
        </w:rPr>
        <w:t>Пропаганда банківських продуктів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63"/>
        </w:numPr>
        <w:jc w:val="both"/>
        <w:rPr>
          <w:sz w:val="28"/>
          <w:szCs w:val="28"/>
        </w:rPr>
      </w:pPr>
      <w:r>
        <w:rPr>
          <w:sz w:val="28"/>
          <w:szCs w:val="28"/>
        </w:rPr>
        <w:t>Филипп Котлер "Основы маркетинга", - М.: "Прогресс", 1992.- Гл.14,15,16.</w:t>
      </w:r>
    </w:p>
    <w:p w:rsidR="00E41195" w:rsidRDefault="00436E6A">
      <w:pPr>
        <w:numPr>
          <w:ilvl w:val="0"/>
          <w:numId w:val="64"/>
        </w:numPr>
        <w:jc w:val="both"/>
        <w:rPr>
          <w:sz w:val="28"/>
          <w:szCs w:val="28"/>
        </w:rPr>
      </w:pPr>
      <w:r>
        <w:rPr>
          <w:sz w:val="28"/>
          <w:szCs w:val="28"/>
        </w:rPr>
        <w:t>Спицин И.О., Спицин Я.О. "Маркетинг в банке", - К.: Писпайп", 1993.- Гл.6.4.,9.</w:t>
      </w:r>
    </w:p>
    <w:p w:rsidR="00E41195" w:rsidRDefault="00436E6A">
      <w:pPr>
        <w:numPr>
          <w:ilvl w:val="0"/>
          <w:numId w:val="64"/>
        </w:numPr>
        <w:jc w:val="both"/>
        <w:rPr>
          <w:sz w:val="28"/>
          <w:szCs w:val="28"/>
        </w:rPr>
      </w:pPr>
      <w:r>
        <w:rPr>
          <w:sz w:val="28"/>
          <w:szCs w:val="28"/>
        </w:rPr>
        <w:t>Уткин Э.А. "Банковский маркетинг", - М.: "Инфра-М", 1995.- Гл.2.6.</w:t>
      </w:r>
    </w:p>
    <w:p w:rsidR="00E41195" w:rsidRDefault="00436E6A">
      <w:pPr>
        <w:numPr>
          <w:ilvl w:val="0"/>
          <w:numId w:val="64"/>
        </w:numPr>
        <w:jc w:val="both"/>
        <w:rPr>
          <w:sz w:val="28"/>
          <w:szCs w:val="28"/>
        </w:rPr>
      </w:pPr>
      <w:r>
        <w:rPr>
          <w:sz w:val="28"/>
          <w:szCs w:val="28"/>
        </w:rPr>
        <w:t>Дихтль Е., Хершген Х. "Практический маркетинг", - М.: "Высшая школа", 1996.- Гл.6.</w:t>
      </w:r>
    </w:p>
    <w:p w:rsidR="00E41195" w:rsidRDefault="00436E6A">
      <w:pPr>
        <w:numPr>
          <w:ilvl w:val="0"/>
          <w:numId w:val="64"/>
        </w:numPr>
        <w:jc w:val="both"/>
        <w:rPr>
          <w:sz w:val="28"/>
          <w:szCs w:val="28"/>
        </w:rPr>
      </w:pPr>
      <w:r>
        <w:rPr>
          <w:sz w:val="28"/>
          <w:szCs w:val="28"/>
        </w:rPr>
        <w:t>Макарова Г.П. "Система банковского маркетинга", М.: "Финстатинформ", 1997.- Гл.5.5,5.6.</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Звичайно, до комунікацій у маркетингу відносять:</w:t>
      </w:r>
    </w:p>
    <w:p w:rsidR="00E41195" w:rsidRDefault="00436E6A">
      <w:pPr>
        <w:numPr>
          <w:ilvl w:val="0"/>
          <w:numId w:val="57"/>
        </w:numPr>
        <w:ind w:hanging="283"/>
        <w:jc w:val="both"/>
        <w:rPr>
          <w:sz w:val="28"/>
          <w:szCs w:val="28"/>
          <w:lang w:val="uk-UA"/>
        </w:rPr>
      </w:pPr>
      <w:r>
        <w:rPr>
          <w:sz w:val="28"/>
          <w:szCs w:val="28"/>
          <w:lang w:val="uk-UA"/>
        </w:rPr>
        <w:t>рекламу</w:t>
      </w:r>
    </w:p>
    <w:p w:rsidR="00E41195" w:rsidRDefault="00436E6A">
      <w:pPr>
        <w:numPr>
          <w:ilvl w:val="0"/>
          <w:numId w:val="57"/>
        </w:numPr>
        <w:ind w:hanging="283"/>
        <w:jc w:val="both"/>
        <w:rPr>
          <w:sz w:val="28"/>
          <w:szCs w:val="28"/>
          <w:lang w:val="uk-UA"/>
        </w:rPr>
      </w:pPr>
      <w:r>
        <w:rPr>
          <w:sz w:val="28"/>
          <w:szCs w:val="28"/>
          <w:lang w:val="uk-UA"/>
        </w:rPr>
        <w:t>підтримку збуту (стимулювання)</w:t>
      </w:r>
    </w:p>
    <w:p w:rsidR="00E41195" w:rsidRDefault="00436E6A">
      <w:pPr>
        <w:numPr>
          <w:ilvl w:val="0"/>
          <w:numId w:val="57"/>
        </w:numPr>
        <w:ind w:hanging="283"/>
        <w:jc w:val="both"/>
        <w:rPr>
          <w:sz w:val="28"/>
          <w:szCs w:val="28"/>
          <w:lang w:val="uk-UA"/>
        </w:rPr>
      </w:pPr>
      <w:r>
        <w:rPr>
          <w:sz w:val="28"/>
          <w:szCs w:val="28"/>
          <w:lang w:val="uk-UA"/>
        </w:rPr>
        <w:t>пропаганду, роботу з громадськістю (public relations)</w:t>
      </w:r>
    </w:p>
    <w:p w:rsidR="00E41195" w:rsidRDefault="00436E6A">
      <w:pPr>
        <w:numPr>
          <w:ilvl w:val="0"/>
          <w:numId w:val="57"/>
        </w:numPr>
        <w:ind w:hanging="283"/>
        <w:jc w:val="both"/>
        <w:rPr>
          <w:sz w:val="28"/>
          <w:szCs w:val="28"/>
          <w:lang w:val="uk-UA"/>
        </w:rPr>
      </w:pPr>
      <w:r>
        <w:rPr>
          <w:sz w:val="28"/>
          <w:szCs w:val="28"/>
          <w:lang w:val="uk-UA"/>
        </w:rPr>
        <w:t>особистий продаж</w:t>
      </w:r>
    </w:p>
    <w:p w:rsidR="00E41195" w:rsidRDefault="00436E6A">
      <w:pPr>
        <w:ind w:firstLine="851"/>
        <w:jc w:val="both"/>
        <w:rPr>
          <w:sz w:val="28"/>
          <w:szCs w:val="28"/>
          <w:lang w:val="uk-UA"/>
        </w:rPr>
      </w:pPr>
      <w:r>
        <w:rPr>
          <w:sz w:val="28"/>
          <w:szCs w:val="28"/>
          <w:lang w:val="uk-UA"/>
        </w:rPr>
        <w:t>Зростання значення комунікації з’являється у випадках, коли розвиток ринку та кон’юнктури досягають таких ступенів:</w:t>
      </w:r>
    </w:p>
    <w:p w:rsidR="00E41195" w:rsidRDefault="00436E6A">
      <w:pPr>
        <w:numPr>
          <w:ilvl w:val="0"/>
          <w:numId w:val="65"/>
        </w:numPr>
        <w:ind w:left="1134" w:hanging="283"/>
        <w:jc w:val="both"/>
        <w:rPr>
          <w:sz w:val="28"/>
          <w:szCs w:val="28"/>
          <w:lang w:val="uk-UA"/>
        </w:rPr>
      </w:pPr>
      <w:r>
        <w:rPr>
          <w:sz w:val="28"/>
          <w:szCs w:val="28"/>
          <w:lang w:val="uk-UA"/>
        </w:rPr>
        <w:t xml:space="preserve">близькі до насичення ринки, попит на яких зводиться до заміни споживаного товару </w:t>
      </w:r>
    </w:p>
    <w:p w:rsidR="00E41195" w:rsidRDefault="00436E6A">
      <w:pPr>
        <w:numPr>
          <w:ilvl w:val="0"/>
          <w:numId w:val="65"/>
        </w:numPr>
        <w:ind w:left="1134" w:hanging="283"/>
        <w:jc w:val="both"/>
        <w:rPr>
          <w:sz w:val="28"/>
          <w:szCs w:val="28"/>
          <w:lang w:val="uk-UA"/>
        </w:rPr>
      </w:pPr>
      <w:r>
        <w:rPr>
          <w:sz w:val="28"/>
          <w:szCs w:val="28"/>
          <w:lang w:val="uk-UA"/>
        </w:rPr>
        <w:t>проблеми у створенні нових продуктів</w:t>
      </w:r>
    </w:p>
    <w:p w:rsidR="00E41195" w:rsidRDefault="00436E6A">
      <w:pPr>
        <w:numPr>
          <w:ilvl w:val="0"/>
          <w:numId w:val="65"/>
        </w:numPr>
        <w:ind w:left="1134" w:hanging="283"/>
        <w:jc w:val="both"/>
        <w:rPr>
          <w:sz w:val="28"/>
          <w:szCs w:val="28"/>
          <w:lang w:val="uk-UA"/>
        </w:rPr>
      </w:pPr>
      <w:r>
        <w:rPr>
          <w:sz w:val="28"/>
          <w:szCs w:val="28"/>
          <w:lang w:val="uk-UA"/>
        </w:rPr>
        <w:t>високі стандарти у виробництві продукту, що утруднює диференціацію продуктів через якість чи ціну</w:t>
      </w:r>
    </w:p>
    <w:p w:rsidR="00E41195" w:rsidRDefault="00436E6A">
      <w:pPr>
        <w:numPr>
          <w:ilvl w:val="0"/>
          <w:numId w:val="65"/>
        </w:numPr>
        <w:ind w:left="1134" w:hanging="283"/>
        <w:jc w:val="both"/>
        <w:rPr>
          <w:sz w:val="28"/>
          <w:szCs w:val="28"/>
          <w:lang w:val="uk-UA"/>
        </w:rPr>
      </w:pPr>
      <w:r>
        <w:rPr>
          <w:sz w:val="28"/>
          <w:szCs w:val="28"/>
          <w:lang w:val="uk-UA"/>
        </w:rPr>
        <w:t>необхідність економічного зростання та подолання прагнення до заощаджень та песимістичного відношення до розвитку суспільства</w:t>
      </w:r>
    </w:p>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t>Елементи процесу комунікації (Ф.Котлер)</w:t>
      </w:r>
    </w:p>
    <w:p w:rsidR="00E41195" w:rsidRDefault="003A50A0">
      <w:pPr>
        <w:jc w:val="both"/>
        <w:rPr>
          <w:sz w:val="28"/>
          <w:szCs w:val="28"/>
          <w:lang w:val="uk-UA"/>
        </w:rPr>
      </w:pPr>
      <w:r>
        <w:rPr>
          <w:noProof/>
          <w:lang w:eastAsia="ru-RU"/>
        </w:rPr>
        <w:pict>
          <v:rect id="_x0000_s1208" style="position:absolute;left:0;text-align:left;margin-left:191.9pt;margin-top:5.4pt;width:85.25pt;height:125.8pt;z-index:251588608" o:allowincell="f" filled="f" strokeweight="1pt">
            <v:textbox inset="1pt,1pt,1pt,1pt">
              <w:txbxContent>
                <w:p w:rsidR="00E41195" w:rsidRDefault="00E41195"/>
                <w:p w:rsidR="00E41195" w:rsidRDefault="00E41195"/>
                <w:p w:rsidR="00E41195" w:rsidRDefault="00E41195"/>
                <w:p w:rsidR="00E41195" w:rsidRDefault="00436E6A">
                  <w:pPr>
                    <w:jc w:val="center"/>
                  </w:pPr>
                  <w:r>
                    <w:t>звернення</w:t>
                  </w:r>
                </w:p>
                <w:p w:rsidR="00E41195" w:rsidRDefault="00E41195"/>
                <w:p w:rsidR="00E41195" w:rsidRDefault="00E41195"/>
                <w:p w:rsidR="00E41195" w:rsidRDefault="00E41195">
                  <w:pPr>
                    <w:jc w:val="center"/>
                  </w:pPr>
                </w:p>
                <w:p w:rsidR="00E41195" w:rsidRDefault="00436E6A">
                  <w:pPr>
                    <w:jc w:val="center"/>
                  </w:pPr>
                  <w:r>
                    <w:t>засоби розповсюдження інформації</w:t>
                  </w:r>
                </w:p>
              </w:txbxContent>
            </v:textbox>
          </v:rect>
        </w:pict>
      </w:r>
      <w:r>
        <w:rPr>
          <w:noProof/>
          <w:lang w:eastAsia="ru-RU"/>
        </w:rPr>
        <w:pict>
          <v:line id="_x0000_s1209" style="position:absolute;left:0;text-align:left;z-index:251689984" from="362.3pt,12.45pt" to="369.45pt,12.5pt" o:allowincell="f" strokeweight="1pt">
            <v:stroke startarrowwidth="narrow" endarrow="open" endarrowwidth="narrow"/>
          </v:line>
        </w:pict>
      </w:r>
      <w:r>
        <w:rPr>
          <w:noProof/>
          <w:lang w:eastAsia="ru-RU"/>
        </w:rPr>
        <w:pict>
          <v:line id="_x0000_s1210" style="position:absolute;left:0;text-align:left;z-index:251687936" from="277.1pt,12.45pt" to="284.25pt,12.5pt" o:allowincell="f" strokeweight="1pt">
            <v:stroke startarrowwidth="narrow" endarrow="open" endarrowwidth="narrow"/>
          </v:line>
        </w:pict>
      </w:r>
      <w:r>
        <w:rPr>
          <w:noProof/>
          <w:lang w:eastAsia="ru-RU"/>
        </w:rPr>
        <w:pict>
          <v:line id="_x0000_s1211" style="position:absolute;left:0;text-align:left;z-index:251685888" from="184.8pt,12.45pt" to="191.95pt,12.5pt" o:allowincell="f" strokeweight="1pt">
            <v:stroke startarrowwidth="narrow" endarrow="open" endarrowwidth="narrow"/>
          </v:line>
        </w:pict>
      </w:r>
      <w:r>
        <w:rPr>
          <w:noProof/>
          <w:lang w:eastAsia="ru-RU"/>
        </w:rPr>
        <w:pict>
          <v:line id="_x0000_s1212" style="position:absolute;left:0;text-align:left;z-index:251683840" from="92.5pt,12.45pt" to="99.65pt,12.5pt" o:allowincell="f" strokeweight="1pt">
            <v:stroke startarrowwidth="narrow" endarrow="open" endarrowwidth="narrow"/>
          </v:line>
        </w:pict>
      </w:r>
      <w:r>
        <w:rPr>
          <w:noProof/>
          <w:lang w:eastAsia="ru-RU"/>
        </w:rPr>
        <w:pict>
          <v:rect id="_x0000_s1213" style="position:absolute;left:0;text-align:left;margin-left:369.4pt;margin-top:5.35pt;width:71.05pt;height:49.75pt;z-index:251604992" o:allowincell="f" filled="f" strokeweight="1pt">
            <v:textbox inset="1pt,1pt,1pt,1pt">
              <w:txbxContent>
                <w:p w:rsidR="00E41195" w:rsidRDefault="00436E6A">
                  <w:pPr>
                    <w:jc w:val="center"/>
                  </w:pPr>
                  <w:r>
                    <w:t>Одержувач</w:t>
                  </w:r>
                </w:p>
              </w:txbxContent>
            </v:textbox>
          </v:rect>
        </w:pict>
      </w:r>
      <w:r>
        <w:rPr>
          <w:noProof/>
          <w:lang w:eastAsia="ru-RU"/>
        </w:rPr>
        <w:pict>
          <v:rect id="_x0000_s1214" style="position:absolute;left:0;text-align:left;margin-left:284.2pt;margin-top:5.35pt;width:78.15pt;height:14.25pt;z-index:251596800" o:allowincell="f" filled="f" strokeweight="1pt">
            <v:textbox inset="1pt,1pt,1pt,1pt">
              <w:txbxContent>
                <w:p w:rsidR="00E41195" w:rsidRDefault="00436E6A">
                  <w:pPr>
                    <w:jc w:val="center"/>
                  </w:pPr>
                  <w:r>
                    <w:t>розшифровка</w:t>
                  </w:r>
                </w:p>
              </w:txbxContent>
            </v:textbox>
          </v:rect>
        </w:pict>
      </w:r>
      <w:r>
        <w:rPr>
          <w:noProof/>
          <w:lang w:eastAsia="ru-RU"/>
        </w:rPr>
        <w:pict>
          <v:rect id="_x0000_s1215" style="position:absolute;left:0;text-align:left;margin-left:99.6pt;margin-top:5.35pt;width:85.25pt;height:14.25pt;z-index:251578368" o:allowincell="f" filled="f" strokeweight="1pt">
            <v:textbox inset="1pt,1pt,1pt,1pt">
              <w:txbxContent>
                <w:p w:rsidR="00E41195" w:rsidRDefault="00436E6A">
                  <w:pPr>
                    <w:jc w:val="center"/>
                  </w:pPr>
                  <w:r>
                    <w:t>кодування</w:t>
                  </w:r>
                </w:p>
              </w:txbxContent>
            </v:textbox>
          </v:rect>
        </w:pict>
      </w:r>
      <w:r>
        <w:rPr>
          <w:noProof/>
          <w:lang w:eastAsia="ru-RU"/>
        </w:rPr>
        <w:pict>
          <v:rect id="_x0000_s1216" style="position:absolute;left:0;text-align:left;margin-left:21.5pt;margin-top:5.35pt;width:71.05pt;height:28.45pt;z-index:251563008" o:allowincell="f" filled="f" strokeweight="1pt">
            <v:textbox inset="1pt,1pt,1pt,1pt">
              <w:txbxContent>
                <w:p w:rsidR="00E41195" w:rsidRDefault="00436E6A">
                  <w:pPr>
                    <w:jc w:val="center"/>
                  </w:pPr>
                  <w:r>
                    <w:t>Відправник</w:t>
                  </w:r>
                </w:p>
              </w:txbxContent>
            </v:textbox>
          </v:rect>
        </w:pict>
      </w:r>
    </w:p>
    <w:p w:rsidR="00E41195" w:rsidRDefault="003A50A0">
      <w:pPr>
        <w:jc w:val="both"/>
        <w:rPr>
          <w:sz w:val="28"/>
          <w:szCs w:val="28"/>
          <w:lang w:val="uk-UA"/>
        </w:rPr>
      </w:pPr>
      <w:r>
        <w:rPr>
          <w:noProof/>
          <w:lang w:eastAsia="ru-RU"/>
        </w:rPr>
        <w:pict>
          <v:oval id="_x0000_s1217" style="position:absolute;left:0;text-align:left;margin-left:206.1pt;margin-top:3.95pt;width:56.85pt;height:56.85pt;z-index:251611136" o:allowincell="f" filled="f" strokeweight="1pt"/>
        </w:pict>
      </w:r>
    </w:p>
    <w:p w:rsidR="00E41195" w:rsidRDefault="003A50A0">
      <w:pPr>
        <w:jc w:val="both"/>
        <w:rPr>
          <w:sz w:val="28"/>
          <w:szCs w:val="28"/>
          <w:lang w:val="uk-UA"/>
        </w:rPr>
      </w:pPr>
      <w:r>
        <w:rPr>
          <w:noProof/>
          <w:lang w:eastAsia="ru-RU"/>
        </w:rPr>
        <w:pict>
          <v:line id="_x0000_s1218" style="position:absolute;left:0;text-align:left;flip:y;z-index:251681792" from="57pt,2.55pt" to="57.05pt,187.2pt" o:allowincell="f" strokeweight="1pt">
            <v:stroke startarrowwidth="narrow" endarrow="open" endarrowwidth="narrow"/>
          </v:line>
        </w:pict>
      </w:r>
    </w:p>
    <w:p w:rsidR="00E41195" w:rsidRDefault="003A50A0">
      <w:pPr>
        <w:jc w:val="both"/>
        <w:rPr>
          <w:sz w:val="28"/>
          <w:szCs w:val="28"/>
          <w:lang w:val="uk-UA"/>
        </w:rPr>
      </w:pPr>
      <w:r>
        <w:rPr>
          <w:noProof/>
          <w:lang w:eastAsia="ru-RU"/>
        </w:rPr>
        <w:pict>
          <v:line id="_x0000_s1219" style="position:absolute;left:0;text-align:left;flip:x y;z-index:251697152" from="106.7pt,1.15pt" to="170.65pt,100.6pt" o:allowincell="f">
            <v:stroke startarrowwidth="narrow" endarrow="block" endarrowwidth="narrow"/>
          </v:line>
        </w:pict>
      </w:r>
      <w:r>
        <w:rPr>
          <w:noProof/>
          <w:lang w:eastAsia="ru-RU"/>
        </w:rPr>
        <w:pict>
          <v:line id="_x0000_s1220" style="position:absolute;left:0;text-align:left;flip:y;z-index:251695104" from="298.4pt,8.25pt" to="341.05pt,100.6pt" o:allowincell="f">
            <v:stroke startarrowwidth="narrow" endarrow="block" endarrowwidth="narrow"/>
          </v:line>
        </w:pict>
      </w:r>
      <w:r>
        <w:rPr>
          <w:noProof/>
          <w:lang w:eastAsia="ru-RU"/>
        </w:rPr>
        <w:pict>
          <v:line id="_x0000_s1221" style="position:absolute;left:0;text-align:left;z-index:251678720" from="404.9pt,8.25pt" to="404.95pt,171.6pt" o:allowincell="f" strokeweight="1pt">
            <v:stroke startarrowwidth="narrow" endarrow="open" endarrowwidth="narrow"/>
          </v:line>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222" style="position:absolute;left:0;text-align:left;flip:y;z-index:251693056" from="234.5pt,1.25pt" to="234.55pt,22.6pt" o:allowincell="f">
            <v:stroke startarrowwidth="narrow" endarrow="block" endarrowwidth="narrow"/>
          </v:line>
        </w:pict>
      </w:r>
    </w:p>
    <w:p w:rsidR="00E41195" w:rsidRDefault="003A50A0">
      <w:pPr>
        <w:jc w:val="both"/>
        <w:rPr>
          <w:sz w:val="28"/>
          <w:szCs w:val="28"/>
          <w:lang w:val="uk-UA"/>
        </w:rPr>
      </w:pPr>
      <w:r>
        <w:rPr>
          <w:noProof/>
          <w:lang w:eastAsia="ru-RU"/>
        </w:rPr>
        <w:pict>
          <v:rect id="_x0000_s1223" style="position:absolute;left:0;text-align:left;margin-left:170.6pt;margin-top:14.05pt;width:127.85pt;height:49.75pt;z-index:251616256" o:allowincell="f" filled="f" strokeweight="1pt">
            <v:textbox inset="1pt,1pt,1pt,1pt">
              <w:txbxContent>
                <w:p w:rsidR="00E41195" w:rsidRDefault="00436E6A">
                  <w:pPr>
                    <w:jc w:val="center"/>
                    <w:rPr>
                      <w:sz w:val="36"/>
                      <w:szCs w:val="36"/>
                    </w:rPr>
                  </w:pPr>
                  <w:r>
                    <w:rPr>
                      <w:sz w:val="36"/>
                      <w:szCs w:val="36"/>
                    </w:rPr>
                    <w:t>перешкоди,</w:t>
                  </w:r>
                </w:p>
                <w:p w:rsidR="00E41195" w:rsidRDefault="00436E6A">
                  <w:pPr>
                    <w:jc w:val="center"/>
                  </w:pPr>
                  <w:r>
                    <w:rPr>
                      <w:sz w:val="36"/>
                      <w:szCs w:val="36"/>
                    </w:rPr>
                    <w:t>шуми</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224" style="position:absolute;left:0;text-align:left;z-index:251703296" from="305.5pt,2.75pt" to="362.35pt,17pt" o:allowincell="f">
            <v:stroke startarrowwidth="narrow" endarrow="block" endarrowwidth="narrow"/>
          </v:line>
        </w:pict>
      </w:r>
      <w:r>
        <w:rPr>
          <w:noProof/>
          <w:lang w:eastAsia="ru-RU"/>
        </w:rPr>
        <w:pict>
          <v:line id="_x0000_s1225" style="position:absolute;left:0;text-align:left;flip:x;z-index:251701248" from="106.7pt,2.75pt" to="163.55pt,17pt" o:allowincell="f">
            <v:stroke startarrowwidth="narrow" endarrow="block" endarrowwidth="narrow"/>
          </v:line>
        </w:pict>
      </w:r>
    </w:p>
    <w:p w:rsidR="00E41195" w:rsidRDefault="003A50A0">
      <w:pPr>
        <w:jc w:val="both"/>
        <w:rPr>
          <w:sz w:val="28"/>
          <w:szCs w:val="28"/>
          <w:lang w:val="uk-UA"/>
        </w:rPr>
      </w:pPr>
      <w:r>
        <w:rPr>
          <w:noProof/>
          <w:lang w:eastAsia="ru-RU"/>
        </w:rPr>
        <w:pict>
          <v:line id="_x0000_s1226" style="position:absolute;left:0;text-align:left;z-index:251699200" from="234.5pt,8.45pt" to="234.55pt,22.7pt" o:allowincell="f">
            <v:stroke startarrowwidth="narrow" endarrow="block" endarrowwidth="narrow"/>
          </v:line>
        </w:pict>
      </w:r>
    </w:p>
    <w:p w:rsidR="00E41195" w:rsidRDefault="003A50A0">
      <w:pPr>
        <w:jc w:val="both"/>
        <w:rPr>
          <w:sz w:val="28"/>
          <w:szCs w:val="28"/>
          <w:lang w:val="uk-UA"/>
        </w:rPr>
      </w:pPr>
      <w:r>
        <w:rPr>
          <w:noProof/>
          <w:lang w:eastAsia="ru-RU"/>
        </w:rPr>
        <w:pict>
          <v:line id="_x0000_s1227" style="position:absolute;left:0;text-align:left;flip:x;z-index:251692032" from="184.8pt,14.15pt" to="291.35pt,14.2pt" o:allowincell="f">
            <v:stroke startarrowwidth="narrow" endarrow="block" endarrowwidth="narrow"/>
          </v:line>
        </w:pict>
      </w:r>
      <w:r>
        <w:rPr>
          <w:noProof/>
          <w:lang w:eastAsia="ru-RU"/>
        </w:rPr>
        <w:pict>
          <v:rect id="_x0000_s1228" style="position:absolute;left:0;text-align:left;margin-left:28.6pt;margin-top:-.05pt;width:155.95pt;height:28.45pt;z-index:251622400" o:allowincell="f" filled="f" strokeweight="1pt">
            <v:textbox inset="1pt,1pt,1pt,1pt">
              <w:txbxContent>
                <w:p w:rsidR="00E41195" w:rsidRDefault="00436E6A">
                  <w:pPr>
                    <w:jc w:val="center"/>
                  </w:pPr>
                  <w:r>
                    <w:t>Зворотній</w:t>
                  </w:r>
                </w:p>
                <w:p w:rsidR="00E41195" w:rsidRDefault="00436E6A">
                  <w:pPr>
                    <w:jc w:val="center"/>
                  </w:pPr>
                  <w:r>
                    <w:t>зв’язок</w:t>
                  </w:r>
                </w:p>
              </w:txbxContent>
            </v:textbox>
          </v:rect>
        </w:pict>
      </w:r>
      <w:r>
        <w:rPr>
          <w:noProof/>
          <w:lang w:eastAsia="ru-RU"/>
        </w:rPr>
        <w:pict>
          <v:rect id="_x0000_s1229" style="position:absolute;left:0;text-align:left;margin-left:291.3pt;margin-top:-.05pt;width:155.95pt;height:28.45pt;z-index:251629568" o:allowincell="f" filled="f" strokeweight="1pt">
            <v:textbox inset="1pt,1pt,1pt,1pt">
              <w:txbxContent>
                <w:p w:rsidR="00E41195" w:rsidRDefault="00436E6A">
                  <w:pPr>
                    <w:jc w:val="center"/>
                  </w:pPr>
                  <w:r>
                    <w:t xml:space="preserve">Відповідна </w:t>
                  </w:r>
                </w:p>
                <w:p w:rsidR="00E41195" w:rsidRDefault="00436E6A">
                  <w:pPr>
                    <w:jc w:val="center"/>
                  </w:pPr>
                  <w:r>
                    <w:t>реакція</w:t>
                  </w:r>
                </w:p>
              </w:txbxContent>
            </v:textbox>
          </v:rect>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Розробка стратегії комунікації включає такі елементи:</w:t>
      </w:r>
    </w:p>
    <w:p w:rsidR="00E41195" w:rsidRDefault="00436E6A">
      <w:pPr>
        <w:numPr>
          <w:ilvl w:val="0"/>
          <w:numId w:val="66"/>
        </w:numPr>
        <w:ind w:left="993" w:hanging="426"/>
        <w:jc w:val="both"/>
        <w:rPr>
          <w:sz w:val="28"/>
          <w:szCs w:val="28"/>
          <w:lang w:val="uk-UA"/>
        </w:rPr>
      </w:pPr>
      <w:r>
        <w:rPr>
          <w:sz w:val="28"/>
          <w:szCs w:val="28"/>
          <w:lang w:val="uk-UA"/>
        </w:rPr>
        <w:t>виявлення цільової аудиторії</w:t>
      </w:r>
    </w:p>
    <w:p w:rsidR="00E41195" w:rsidRDefault="00436E6A">
      <w:pPr>
        <w:numPr>
          <w:ilvl w:val="0"/>
          <w:numId w:val="66"/>
        </w:numPr>
        <w:ind w:left="993" w:hanging="426"/>
        <w:jc w:val="both"/>
        <w:rPr>
          <w:sz w:val="28"/>
          <w:szCs w:val="28"/>
          <w:lang w:val="uk-UA"/>
        </w:rPr>
      </w:pPr>
      <w:r>
        <w:rPr>
          <w:sz w:val="28"/>
          <w:szCs w:val="28"/>
          <w:lang w:val="uk-UA"/>
        </w:rPr>
        <w:t>визначення бажаної відповідної реакції</w:t>
      </w:r>
    </w:p>
    <w:p w:rsidR="00E41195" w:rsidRDefault="00436E6A">
      <w:pPr>
        <w:numPr>
          <w:ilvl w:val="0"/>
          <w:numId w:val="66"/>
        </w:numPr>
        <w:ind w:left="993" w:hanging="426"/>
        <w:jc w:val="both"/>
        <w:rPr>
          <w:sz w:val="28"/>
          <w:szCs w:val="28"/>
          <w:lang w:val="uk-UA"/>
        </w:rPr>
      </w:pPr>
      <w:r>
        <w:rPr>
          <w:sz w:val="28"/>
          <w:szCs w:val="28"/>
          <w:lang w:val="uk-UA"/>
        </w:rPr>
        <w:t>вибір звернення</w:t>
      </w:r>
    </w:p>
    <w:p w:rsidR="00E41195" w:rsidRDefault="00436E6A">
      <w:pPr>
        <w:numPr>
          <w:ilvl w:val="0"/>
          <w:numId w:val="66"/>
        </w:numPr>
        <w:ind w:left="993" w:hanging="426"/>
        <w:jc w:val="both"/>
        <w:rPr>
          <w:sz w:val="28"/>
          <w:szCs w:val="28"/>
          <w:lang w:val="uk-UA"/>
        </w:rPr>
      </w:pPr>
      <w:r>
        <w:rPr>
          <w:sz w:val="28"/>
          <w:szCs w:val="28"/>
          <w:lang w:val="uk-UA"/>
        </w:rPr>
        <w:t>вибір засобів розповсюдження інформації</w:t>
      </w:r>
    </w:p>
    <w:p w:rsidR="00E41195" w:rsidRDefault="00436E6A">
      <w:pPr>
        <w:numPr>
          <w:ilvl w:val="0"/>
          <w:numId w:val="66"/>
        </w:numPr>
        <w:ind w:left="993" w:hanging="426"/>
        <w:jc w:val="both"/>
        <w:rPr>
          <w:sz w:val="28"/>
          <w:szCs w:val="28"/>
          <w:lang w:val="uk-UA"/>
        </w:rPr>
      </w:pPr>
      <w:r>
        <w:rPr>
          <w:sz w:val="28"/>
          <w:szCs w:val="28"/>
          <w:lang w:val="uk-UA"/>
        </w:rPr>
        <w:t>вибір властивостей, які характеризують джерело звернення</w:t>
      </w:r>
    </w:p>
    <w:p w:rsidR="00E41195" w:rsidRDefault="00436E6A">
      <w:pPr>
        <w:numPr>
          <w:ilvl w:val="0"/>
          <w:numId w:val="66"/>
        </w:numPr>
        <w:ind w:left="993" w:hanging="426"/>
        <w:jc w:val="both"/>
        <w:rPr>
          <w:sz w:val="28"/>
          <w:szCs w:val="28"/>
          <w:lang w:val="uk-UA"/>
        </w:rPr>
      </w:pPr>
      <w:r>
        <w:rPr>
          <w:sz w:val="28"/>
          <w:szCs w:val="28"/>
          <w:lang w:val="uk-UA"/>
        </w:rPr>
        <w:t>збір інформацію, яка надходить за каналами зворотного зв’язку</w:t>
      </w:r>
    </w:p>
    <w:p w:rsidR="00E41195" w:rsidRDefault="00436E6A">
      <w:pPr>
        <w:numPr>
          <w:ilvl w:val="0"/>
          <w:numId w:val="66"/>
        </w:numPr>
        <w:ind w:left="993" w:hanging="426"/>
        <w:jc w:val="both"/>
        <w:rPr>
          <w:sz w:val="28"/>
          <w:szCs w:val="28"/>
          <w:lang w:val="uk-UA"/>
        </w:rPr>
      </w:pPr>
      <w:r>
        <w:rPr>
          <w:sz w:val="28"/>
          <w:szCs w:val="28"/>
          <w:lang w:val="uk-UA"/>
        </w:rPr>
        <w:t>розробка бюджету стимулювання</w: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ind w:firstLine="709"/>
        <w:jc w:val="both"/>
        <w:rPr>
          <w:sz w:val="28"/>
          <w:szCs w:val="28"/>
          <w:lang w:val="uk-UA"/>
        </w:rPr>
      </w:pPr>
      <w:r>
        <w:rPr>
          <w:sz w:val="28"/>
          <w:szCs w:val="28"/>
          <w:u w:val="single"/>
          <w:lang w:val="uk-UA"/>
        </w:rPr>
        <w:t>Реклама</w:t>
      </w:r>
      <w:r>
        <w:rPr>
          <w:sz w:val="28"/>
          <w:szCs w:val="28"/>
          <w:lang w:val="uk-UA"/>
        </w:rPr>
        <w:t xml:space="preserve"> - засіб інформації про банк чи про послуги, які він здійснює, комерційна пропаганда споживчих властивостей здійснюваних послуг для клієнтури та переваг діяльності банку, яка готує активного та потенційного клієнта до розширення ділових контактів із банком.</w:t>
      </w:r>
    </w:p>
    <w:p w:rsidR="00E41195" w:rsidRDefault="00E41195">
      <w:pPr>
        <w:ind w:firstLine="709"/>
        <w:jc w:val="both"/>
        <w:rPr>
          <w:sz w:val="28"/>
          <w:szCs w:val="28"/>
          <w:lang w:val="uk-UA"/>
        </w:rPr>
      </w:pPr>
    </w:p>
    <w:p w:rsidR="00E41195" w:rsidRDefault="00436E6A">
      <w:pPr>
        <w:ind w:firstLine="709"/>
        <w:jc w:val="both"/>
        <w:rPr>
          <w:sz w:val="28"/>
          <w:szCs w:val="28"/>
          <w:lang w:val="uk-UA"/>
        </w:rPr>
      </w:pPr>
      <w:r>
        <w:rPr>
          <w:sz w:val="28"/>
          <w:szCs w:val="28"/>
          <w:lang w:val="uk-UA"/>
        </w:rPr>
        <w:t>Дії маркетологів у сфері реклами:</w:t>
      </w:r>
    </w:p>
    <w:p w:rsidR="00E41195" w:rsidRDefault="00436E6A">
      <w:pPr>
        <w:numPr>
          <w:ilvl w:val="0"/>
          <w:numId w:val="68"/>
        </w:numPr>
        <w:ind w:left="993" w:hanging="426"/>
        <w:jc w:val="both"/>
        <w:rPr>
          <w:sz w:val="28"/>
          <w:szCs w:val="28"/>
          <w:lang w:val="uk-UA"/>
        </w:rPr>
      </w:pPr>
      <w:r>
        <w:rPr>
          <w:sz w:val="28"/>
          <w:szCs w:val="28"/>
          <w:lang w:val="uk-UA"/>
        </w:rPr>
        <w:t>встановлення цілей</w:t>
      </w:r>
    </w:p>
    <w:p w:rsidR="00E41195" w:rsidRDefault="00436E6A">
      <w:pPr>
        <w:numPr>
          <w:ilvl w:val="0"/>
          <w:numId w:val="60"/>
        </w:numPr>
        <w:ind w:left="1701"/>
        <w:jc w:val="both"/>
        <w:rPr>
          <w:sz w:val="28"/>
          <w:szCs w:val="28"/>
          <w:lang w:val="uk-UA"/>
        </w:rPr>
      </w:pPr>
      <w:r>
        <w:rPr>
          <w:sz w:val="28"/>
          <w:szCs w:val="28"/>
          <w:lang w:val="uk-UA"/>
        </w:rPr>
        <w:t>інформування</w:t>
      </w:r>
    </w:p>
    <w:p w:rsidR="00E41195" w:rsidRDefault="00436E6A">
      <w:pPr>
        <w:numPr>
          <w:ilvl w:val="0"/>
          <w:numId w:val="60"/>
        </w:numPr>
        <w:ind w:left="1701"/>
        <w:jc w:val="both"/>
        <w:rPr>
          <w:sz w:val="28"/>
          <w:szCs w:val="28"/>
          <w:lang w:val="uk-UA"/>
        </w:rPr>
      </w:pPr>
      <w:r>
        <w:rPr>
          <w:sz w:val="28"/>
          <w:szCs w:val="28"/>
          <w:lang w:val="uk-UA"/>
        </w:rPr>
        <w:t>нагадування</w:t>
      </w:r>
    </w:p>
    <w:p w:rsidR="00E41195" w:rsidRDefault="00436E6A">
      <w:pPr>
        <w:numPr>
          <w:ilvl w:val="0"/>
          <w:numId w:val="60"/>
        </w:numPr>
        <w:ind w:left="1701"/>
        <w:jc w:val="both"/>
        <w:rPr>
          <w:sz w:val="28"/>
          <w:szCs w:val="28"/>
          <w:lang w:val="uk-UA"/>
        </w:rPr>
      </w:pPr>
      <w:r>
        <w:rPr>
          <w:sz w:val="28"/>
          <w:szCs w:val="28"/>
          <w:lang w:val="uk-UA"/>
        </w:rPr>
        <w:t>умовляння</w:t>
      </w:r>
    </w:p>
    <w:p w:rsidR="00E41195" w:rsidRDefault="00436E6A">
      <w:pPr>
        <w:numPr>
          <w:ilvl w:val="0"/>
          <w:numId w:val="68"/>
        </w:numPr>
        <w:ind w:left="993" w:hanging="426"/>
        <w:jc w:val="both"/>
        <w:rPr>
          <w:sz w:val="28"/>
          <w:szCs w:val="28"/>
          <w:lang w:val="uk-UA"/>
        </w:rPr>
      </w:pPr>
      <w:r>
        <w:rPr>
          <w:sz w:val="28"/>
          <w:szCs w:val="28"/>
          <w:lang w:val="uk-UA"/>
        </w:rPr>
        <w:t>прийняття рішення про структуру, форму та стиль рекламного звернення</w:t>
      </w:r>
    </w:p>
    <w:p w:rsidR="00E41195" w:rsidRDefault="00436E6A">
      <w:pPr>
        <w:numPr>
          <w:ilvl w:val="0"/>
          <w:numId w:val="60"/>
        </w:numPr>
        <w:ind w:left="1701" w:hanging="425"/>
        <w:jc w:val="both"/>
        <w:rPr>
          <w:sz w:val="28"/>
          <w:szCs w:val="28"/>
          <w:lang w:val="uk-UA"/>
        </w:rPr>
      </w:pPr>
      <w:r>
        <w:rPr>
          <w:sz w:val="28"/>
          <w:szCs w:val="28"/>
          <w:lang w:val="uk-UA"/>
        </w:rPr>
        <w:t>структура у відповідності з вимогами AIDA</w:t>
      </w:r>
    </w:p>
    <w:p w:rsidR="00E41195" w:rsidRDefault="00436E6A">
      <w:pPr>
        <w:numPr>
          <w:ilvl w:val="0"/>
          <w:numId w:val="60"/>
        </w:numPr>
        <w:ind w:left="1701" w:hanging="425"/>
        <w:jc w:val="both"/>
        <w:rPr>
          <w:sz w:val="28"/>
          <w:szCs w:val="28"/>
          <w:lang w:val="uk-UA"/>
        </w:rPr>
      </w:pPr>
      <w:r>
        <w:rPr>
          <w:sz w:val="28"/>
          <w:szCs w:val="28"/>
          <w:lang w:val="uk-UA"/>
        </w:rPr>
        <w:t>форма (спосіб представлення)</w:t>
      </w:r>
    </w:p>
    <w:p w:rsidR="00E41195" w:rsidRDefault="00436E6A">
      <w:pPr>
        <w:numPr>
          <w:ilvl w:val="0"/>
          <w:numId w:val="60"/>
        </w:numPr>
        <w:ind w:left="2268" w:hanging="283"/>
        <w:jc w:val="both"/>
        <w:rPr>
          <w:sz w:val="28"/>
          <w:szCs w:val="28"/>
          <w:lang w:val="uk-UA"/>
        </w:rPr>
      </w:pPr>
      <w:r>
        <w:rPr>
          <w:sz w:val="28"/>
          <w:szCs w:val="28"/>
          <w:lang w:val="uk-UA"/>
        </w:rPr>
        <w:t>свідоцтва на користь продукту</w:t>
      </w:r>
    </w:p>
    <w:p w:rsidR="00E41195" w:rsidRDefault="00436E6A">
      <w:pPr>
        <w:numPr>
          <w:ilvl w:val="0"/>
          <w:numId w:val="60"/>
        </w:numPr>
        <w:ind w:left="2268" w:hanging="283"/>
        <w:jc w:val="both"/>
        <w:rPr>
          <w:sz w:val="28"/>
          <w:szCs w:val="28"/>
          <w:lang w:val="uk-UA"/>
        </w:rPr>
      </w:pPr>
      <w:r>
        <w:rPr>
          <w:sz w:val="28"/>
          <w:szCs w:val="28"/>
          <w:lang w:val="uk-UA"/>
        </w:rPr>
        <w:t xml:space="preserve">“щира” реклама </w:t>
      </w:r>
    </w:p>
    <w:p w:rsidR="00E41195" w:rsidRDefault="00436E6A">
      <w:pPr>
        <w:numPr>
          <w:ilvl w:val="0"/>
          <w:numId w:val="60"/>
        </w:numPr>
        <w:ind w:left="2268" w:hanging="283"/>
        <w:jc w:val="both"/>
        <w:rPr>
          <w:sz w:val="28"/>
          <w:szCs w:val="28"/>
          <w:lang w:val="uk-UA"/>
        </w:rPr>
      </w:pPr>
      <w:r>
        <w:rPr>
          <w:sz w:val="28"/>
          <w:szCs w:val="28"/>
          <w:lang w:val="uk-UA"/>
        </w:rPr>
        <w:t>демонстраційна реклама</w:t>
      </w:r>
    </w:p>
    <w:p w:rsidR="00E41195" w:rsidRDefault="00436E6A">
      <w:pPr>
        <w:numPr>
          <w:ilvl w:val="0"/>
          <w:numId w:val="60"/>
        </w:numPr>
        <w:ind w:left="2268" w:hanging="283"/>
        <w:jc w:val="both"/>
        <w:rPr>
          <w:sz w:val="28"/>
          <w:szCs w:val="28"/>
          <w:lang w:val="uk-UA"/>
        </w:rPr>
      </w:pPr>
      <w:r>
        <w:rPr>
          <w:sz w:val="28"/>
          <w:szCs w:val="28"/>
          <w:lang w:val="uk-UA"/>
        </w:rPr>
        <w:t>створення гумористичної обстановки</w:t>
      </w:r>
    </w:p>
    <w:p w:rsidR="00E41195" w:rsidRDefault="00436E6A">
      <w:pPr>
        <w:numPr>
          <w:ilvl w:val="0"/>
          <w:numId w:val="60"/>
        </w:numPr>
        <w:ind w:left="2268" w:hanging="283"/>
        <w:jc w:val="both"/>
        <w:rPr>
          <w:sz w:val="28"/>
          <w:szCs w:val="28"/>
          <w:lang w:val="uk-UA"/>
        </w:rPr>
      </w:pPr>
      <w:r>
        <w:rPr>
          <w:sz w:val="28"/>
          <w:szCs w:val="28"/>
          <w:lang w:val="uk-UA"/>
        </w:rPr>
        <w:t>форма новин</w:t>
      </w:r>
    </w:p>
    <w:p w:rsidR="00E41195" w:rsidRDefault="00436E6A">
      <w:pPr>
        <w:numPr>
          <w:ilvl w:val="0"/>
          <w:numId w:val="60"/>
        </w:numPr>
        <w:ind w:left="2268" w:hanging="283"/>
        <w:jc w:val="both"/>
        <w:rPr>
          <w:sz w:val="28"/>
          <w:szCs w:val="28"/>
          <w:lang w:val="uk-UA"/>
        </w:rPr>
      </w:pPr>
      <w:r>
        <w:rPr>
          <w:sz w:val="28"/>
          <w:szCs w:val="28"/>
          <w:lang w:val="uk-UA"/>
        </w:rPr>
        <w:t>навчальна реклама</w:t>
      </w:r>
    </w:p>
    <w:p w:rsidR="00E41195" w:rsidRDefault="00436E6A">
      <w:pPr>
        <w:numPr>
          <w:ilvl w:val="0"/>
          <w:numId w:val="60"/>
        </w:numPr>
        <w:ind w:left="2268" w:hanging="283"/>
        <w:jc w:val="both"/>
        <w:rPr>
          <w:sz w:val="28"/>
          <w:szCs w:val="28"/>
          <w:lang w:val="uk-UA"/>
        </w:rPr>
      </w:pPr>
      <w:r>
        <w:rPr>
          <w:sz w:val="28"/>
          <w:szCs w:val="28"/>
          <w:lang w:val="uk-UA"/>
        </w:rPr>
        <w:t>підкреслення професійної майстерності</w:t>
      </w:r>
    </w:p>
    <w:p w:rsidR="00E41195" w:rsidRDefault="00436E6A">
      <w:pPr>
        <w:numPr>
          <w:ilvl w:val="0"/>
          <w:numId w:val="60"/>
        </w:numPr>
        <w:ind w:left="1701" w:hanging="425"/>
        <w:jc w:val="both"/>
        <w:rPr>
          <w:sz w:val="28"/>
          <w:szCs w:val="28"/>
          <w:lang w:val="uk-UA"/>
        </w:rPr>
      </w:pPr>
      <w:r>
        <w:rPr>
          <w:sz w:val="28"/>
          <w:szCs w:val="28"/>
          <w:lang w:val="uk-UA"/>
        </w:rPr>
        <w:t>стиль звернення</w:t>
      </w:r>
    </w:p>
    <w:p w:rsidR="00E41195" w:rsidRDefault="00436E6A">
      <w:pPr>
        <w:numPr>
          <w:ilvl w:val="0"/>
          <w:numId w:val="60"/>
        </w:numPr>
        <w:ind w:left="2410" w:hanging="425"/>
        <w:jc w:val="both"/>
        <w:rPr>
          <w:sz w:val="28"/>
          <w:szCs w:val="28"/>
          <w:lang w:val="uk-UA"/>
        </w:rPr>
      </w:pPr>
      <w:r>
        <w:rPr>
          <w:sz w:val="28"/>
          <w:szCs w:val="28"/>
          <w:lang w:val="uk-UA"/>
        </w:rPr>
        <w:t>офіційно-діловий</w:t>
      </w:r>
    </w:p>
    <w:p w:rsidR="00E41195" w:rsidRDefault="00436E6A">
      <w:pPr>
        <w:numPr>
          <w:ilvl w:val="0"/>
          <w:numId w:val="60"/>
        </w:numPr>
        <w:ind w:left="2410" w:hanging="425"/>
        <w:jc w:val="both"/>
        <w:rPr>
          <w:sz w:val="28"/>
          <w:szCs w:val="28"/>
          <w:lang w:val="uk-UA"/>
        </w:rPr>
      </w:pPr>
      <w:r>
        <w:rPr>
          <w:sz w:val="28"/>
          <w:szCs w:val="28"/>
          <w:lang w:val="uk-UA"/>
        </w:rPr>
        <w:t>науково-професійний</w:t>
      </w:r>
    </w:p>
    <w:p w:rsidR="00E41195" w:rsidRDefault="00436E6A">
      <w:pPr>
        <w:numPr>
          <w:ilvl w:val="0"/>
          <w:numId w:val="60"/>
        </w:numPr>
        <w:ind w:left="2410" w:hanging="425"/>
        <w:jc w:val="both"/>
        <w:rPr>
          <w:sz w:val="28"/>
          <w:szCs w:val="28"/>
          <w:lang w:val="uk-UA"/>
        </w:rPr>
      </w:pPr>
      <w:r>
        <w:rPr>
          <w:sz w:val="28"/>
          <w:szCs w:val="28"/>
          <w:lang w:val="uk-UA"/>
        </w:rPr>
        <w:t>публіцистичний</w:t>
      </w:r>
    </w:p>
    <w:p w:rsidR="00E41195" w:rsidRDefault="00436E6A">
      <w:pPr>
        <w:numPr>
          <w:ilvl w:val="0"/>
          <w:numId w:val="60"/>
        </w:numPr>
        <w:ind w:left="2410" w:hanging="425"/>
        <w:jc w:val="both"/>
        <w:rPr>
          <w:sz w:val="28"/>
          <w:szCs w:val="28"/>
          <w:lang w:val="uk-UA"/>
        </w:rPr>
      </w:pPr>
      <w:r>
        <w:rPr>
          <w:sz w:val="28"/>
          <w:szCs w:val="28"/>
          <w:lang w:val="uk-UA"/>
        </w:rPr>
        <w:t>літературно-розмовний</w:t>
      </w:r>
    </w:p>
    <w:p w:rsidR="00E41195" w:rsidRDefault="00436E6A">
      <w:pPr>
        <w:numPr>
          <w:ilvl w:val="0"/>
          <w:numId w:val="60"/>
        </w:numPr>
        <w:ind w:left="2410" w:hanging="425"/>
        <w:jc w:val="both"/>
        <w:rPr>
          <w:sz w:val="28"/>
          <w:szCs w:val="28"/>
          <w:lang w:val="uk-UA"/>
        </w:rPr>
      </w:pPr>
      <w:r>
        <w:rPr>
          <w:sz w:val="28"/>
          <w:szCs w:val="28"/>
          <w:lang w:val="uk-UA"/>
        </w:rPr>
        <w:t>фамільярно-розмовний</w:t>
      </w:r>
    </w:p>
    <w:p w:rsidR="00E41195" w:rsidRDefault="00436E6A">
      <w:pPr>
        <w:numPr>
          <w:ilvl w:val="0"/>
          <w:numId w:val="68"/>
        </w:numPr>
        <w:ind w:left="993" w:hanging="426"/>
        <w:jc w:val="both"/>
        <w:rPr>
          <w:sz w:val="28"/>
          <w:szCs w:val="28"/>
          <w:lang w:val="uk-UA"/>
        </w:rPr>
      </w:pPr>
      <w:r>
        <w:rPr>
          <w:sz w:val="28"/>
          <w:szCs w:val="28"/>
          <w:lang w:val="uk-UA"/>
        </w:rPr>
        <w:t>планування засобів розповсюдження</w:t>
      </w:r>
    </w:p>
    <w:p w:rsidR="00E41195" w:rsidRDefault="00436E6A">
      <w:pPr>
        <w:numPr>
          <w:ilvl w:val="0"/>
          <w:numId w:val="60"/>
        </w:numPr>
        <w:ind w:left="1276" w:hanging="425"/>
        <w:jc w:val="both"/>
        <w:rPr>
          <w:sz w:val="28"/>
          <w:szCs w:val="28"/>
          <w:lang w:val="uk-UA"/>
        </w:rPr>
      </w:pPr>
      <w:r>
        <w:rPr>
          <w:sz w:val="28"/>
          <w:szCs w:val="28"/>
          <w:u w:val="single"/>
          <w:lang w:val="uk-UA"/>
        </w:rPr>
        <w:t>преса</w:t>
      </w:r>
      <w:r>
        <w:rPr>
          <w:sz w:val="28"/>
          <w:szCs w:val="28"/>
          <w:lang w:val="uk-UA"/>
        </w:rPr>
        <w:t xml:space="preserve"> (газети, журнали)</w:t>
      </w:r>
    </w:p>
    <w:p w:rsidR="00E41195" w:rsidRDefault="00436E6A">
      <w:pPr>
        <w:numPr>
          <w:ilvl w:val="0"/>
          <w:numId w:val="60"/>
        </w:numPr>
        <w:ind w:left="2585" w:hanging="425"/>
        <w:jc w:val="both"/>
        <w:rPr>
          <w:sz w:val="28"/>
          <w:szCs w:val="28"/>
          <w:lang w:val="uk-UA"/>
        </w:rPr>
      </w:pPr>
      <w:r>
        <w:rPr>
          <w:sz w:val="28"/>
          <w:szCs w:val="28"/>
          <w:lang w:val="uk-UA"/>
        </w:rPr>
        <w:t>звертати увагу на</w:t>
      </w:r>
    </w:p>
    <w:p w:rsidR="00E41195" w:rsidRDefault="00436E6A">
      <w:pPr>
        <w:numPr>
          <w:ilvl w:val="0"/>
          <w:numId w:val="104"/>
        </w:numPr>
        <w:jc w:val="both"/>
        <w:rPr>
          <w:sz w:val="28"/>
          <w:szCs w:val="28"/>
          <w:lang w:val="uk-UA"/>
        </w:rPr>
      </w:pPr>
      <w:r>
        <w:rPr>
          <w:sz w:val="28"/>
          <w:szCs w:val="28"/>
          <w:lang w:val="uk-UA"/>
        </w:rPr>
        <w:t>зміст матеріалів, які розміщуються</w:t>
      </w:r>
    </w:p>
    <w:p w:rsidR="00E41195" w:rsidRDefault="00436E6A">
      <w:pPr>
        <w:numPr>
          <w:ilvl w:val="0"/>
          <w:numId w:val="104"/>
        </w:numPr>
        <w:jc w:val="both"/>
        <w:rPr>
          <w:sz w:val="28"/>
          <w:szCs w:val="28"/>
          <w:lang w:val="uk-UA"/>
        </w:rPr>
      </w:pPr>
      <w:r>
        <w:rPr>
          <w:sz w:val="28"/>
          <w:szCs w:val="28"/>
          <w:lang w:val="uk-UA"/>
        </w:rPr>
        <w:t>читацька аудиторія</w:t>
      </w:r>
    </w:p>
    <w:p w:rsidR="00E41195" w:rsidRDefault="00436E6A">
      <w:pPr>
        <w:numPr>
          <w:ilvl w:val="0"/>
          <w:numId w:val="104"/>
        </w:numPr>
        <w:jc w:val="both"/>
        <w:rPr>
          <w:sz w:val="28"/>
          <w:szCs w:val="28"/>
          <w:lang w:val="uk-UA"/>
        </w:rPr>
      </w:pPr>
      <w:r>
        <w:rPr>
          <w:sz w:val="28"/>
          <w:szCs w:val="28"/>
          <w:lang w:val="uk-UA"/>
        </w:rPr>
        <w:t>тираж</w:t>
      </w:r>
    </w:p>
    <w:p w:rsidR="00E41195" w:rsidRDefault="00436E6A">
      <w:pPr>
        <w:numPr>
          <w:ilvl w:val="0"/>
          <w:numId w:val="104"/>
        </w:numPr>
        <w:jc w:val="both"/>
        <w:rPr>
          <w:sz w:val="28"/>
          <w:szCs w:val="28"/>
          <w:lang w:val="uk-UA"/>
        </w:rPr>
      </w:pPr>
      <w:r>
        <w:rPr>
          <w:sz w:val="28"/>
          <w:szCs w:val="28"/>
          <w:lang w:val="uk-UA"/>
        </w:rPr>
        <w:t>періодичність видання</w:t>
      </w:r>
    </w:p>
    <w:p w:rsidR="00E41195" w:rsidRDefault="00436E6A">
      <w:pPr>
        <w:numPr>
          <w:ilvl w:val="0"/>
          <w:numId w:val="104"/>
        </w:numPr>
        <w:jc w:val="both"/>
        <w:rPr>
          <w:sz w:val="28"/>
          <w:szCs w:val="28"/>
          <w:lang w:val="uk-UA"/>
        </w:rPr>
      </w:pPr>
      <w:r>
        <w:rPr>
          <w:sz w:val="28"/>
          <w:szCs w:val="28"/>
          <w:lang w:val="uk-UA"/>
        </w:rPr>
        <w:t xml:space="preserve">затрати на рекламу для 1000 читачів: В= </w:t>
      </w:r>
      <w:r>
        <w:rPr>
          <w:position w:val="-24"/>
          <w:sz w:val="28"/>
          <w:szCs w:val="28"/>
          <w:lang w:val="uk-UA"/>
        </w:rPr>
        <w:object w:dxaOrig="1160" w:dyaOrig="620">
          <v:shape id="_x0000_i1045" type="#_x0000_t75" style="width:57.75pt;height:30.75pt" o:ole="" fillcolor="window">
            <v:imagedata r:id="rId47" o:title=""/>
          </v:shape>
          <o:OLEObject Type="Embed" ProgID="Equation.3" ShapeID="_x0000_i1045" DrawAspect="Content" ObjectID="_1461140449" r:id="rId48"/>
        </w:object>
      </w:r>
      <w:r>
        <w:rPr>
          <w:sz w:val="28"/>
          <w:szCs w:val="28"/>
          <w:lang w:val="uk-UA"/>
        </w:rPr>
        <w:t>,</w:t>
      </w:r>
    </w:p>
    <w:p w:rsidR="00E41195" w:rsidRDefault="00436E6A">
      <w:pPr>
        <w:ind w:firstLine="2835"/>
        <w:rPr>
          <w:sz w:val="28"/>
          <w:szCs w:val="28"/>
          <w:lang w:val="uk-UA"/>
        </w:rPr>
      </w:pPr>
      <w:r>
        <w:rPr>
          <w:sz w:val="28"/>
          <w:szCs w:val="28"/>
          <w:lang w:val="uk-UA"/>
        </w:rPr>
        <w:t>В- вартість реклами на 1000 читачів</w:t>
      </w:r>
    </w:p>
    <w:p w:rsidR="00E41195" w:rsidRDefault="00436E6A">
      <w:pPr>
        <w:ind w:firstLine="2835"/>
        <w:rPr>
          <w:sz w:val="28"/>
          <w:szCs w:val="28"/>
          <w:lang w:val="uk-UA"/>
        </w:rPr>
      </w:pPr>
      <w:r>
        <w:rPr>
          <w:sz w:val="28"/>
          <w:szCs w:val="28"/>
          <w:lang w:val="uk-UA"/>
        </w:rPr>
        <w:t>ВПР – вартість полоси реклами</w:t>
      </w:r>
    </w:p>
    <w:p w:rsidR="00E41195" w:rsidRDefault="00436E6A">
      <w:pPr>
        <w:ind w:firstLine="2835"/>
        <w:rPr>
          <w:sz w:val="28"/>
          <w:szCs w:val="28"/>
          <w:lang w:val="uk-UA"/>
        </w:rPr>
      </w:pPr>
      <w:r>
        <w:rPr>
          <w:sz w:val="28"/>
          <w:szCs w:val="28"/>
          <w:lang w:val="uk-UA"/>
        </w:rPr>
        <w:t xml:space="preserve"> КР – кількість читачів</w:t>
      </w:r>
    </w:p>
    <w:p w:rsidR="00E41195" w:rsidRDefault="00436E6A">
      <w:pPr>
        <w:numPr>
          <w:ilvl w:val="0"/>
          <w:numId w:val="104"/>
        </w:numPr>
        <w:jc w:val="both"/>
        <w:rPr>
          <w:sz w:val="28"/>
          <w:szCs w:val="28"/>
          <w:lang w:val="uk-UA"/>
        </w:rPr>
      </w:pPr>
      <w:r>
        <w:rPr>
          <w:sz w:val="28"/>
          <w:szCs w:val="28"/>
          <w:lang w:val="uk-UA"/>
        </w:rPr>
        <w:t>кольори</w:t>
      </w:r>
    </w:p>
    <w:p w:rsidR="00E41195" w:rsidRDefault="00436E6A">
      <w:pPr>
        <w:numPr>
          <w:ilvl w:val="0"/>
          <w:numId w:val="60"/>
        </w:numPr>
        <w:ind w:left="1276" w:hanging="425"/>
        <w:jc w:val="both"/>
        <w:rPr>
          <w:sz w:val="28"/>
          <w:szCs w:val="28"/>
          <w:lang w:val="uk-UA"/>
        </w:rPr>
      </w:pPr>
      <w:r>
        <w:rPr>
          <w:sz w:val="28"/>
          <w:szCs w:val="28"/>
          <w:u w:val="single"/>
          <w:lang w:val="uk-UA"/>
        </w:rPr>
        <w:t>радіо</w:t>
      </w:r>
      <w:r>
        <w:rPr>
          <w:sz w:val="28"/>
          <w:szCs w:val="28"/>
          <w:lang w:val="uk-UA"/>
        </w:rPr>
        <w:t>: інформування, нагадування</w:t>
      </w:r>
    </w:p>
    <w:p w:rsidR="00E41195" w:rsidRDefault="00436E6A">
      <w:pPr>
        <w:numPr>
          <w:ilvl w:val="0"/>
          <w:numId w:val="60"/>
        </w:numPr>
        <w:ind w:left="2585" w:hanging="425"/>
        <w:jc w:val="both"/>
        <w:rPr>
          <w:sz w:val="28"/>
          <w:szCs w:val="28"/>
          <w:lang w:val="uk-UA"/>
        </w:rPr>
      </w:pPr>
      <w:r>
        <w:rPr>
          <w:sz w:val="28"/>
          <w:szCs w:val="28"/>
          <w:lang w:val="uk-UA"/>
        </w:rPr>
        <w:t>переваги: дешево, велика аудиторія, створення чуттєвих образів</w:t>
      </w:r>
    </w:p>
    <w:p w:rsidR="00E41195" w:rsidRDefault="00436E6A">
      <w:pPr>
        <w:numPr>
          <w:ilvl w:val="0"/>
          <w:numId w:val="60"/>
        </w:numPr>
        <w:ind w:left="2585" w:hanging="425"/>
        <w:jc w:val="both"/>
        <w:rPr>
          <w:sz w:val="28"/>
          <w:szCs w:val="28"/>
          <w:lang w:val="uk-UA"/>
        </w:rPr>
      </w:pPr>
      <w:r>
        <w:rPr>
          <w:sz w:val="28"/>
          <w:szCs w:val="28"/>
          <w:lang w:val="uk-UA"/>
        </w:rPr>
        <w:t>недоліки: немає зорового ряду, вимагає професіоналізму</w:t>
      </w:r>
    </w:p>
    <w:p w:rsidR="00E41195" w:rsidRDefault="00436E6A">
      <w:pPr>
        <w:numPr>
          <w:ilvl w:val="0"/>
          <w:numId w:val="60"/>
        </w:numPr>
        <w:ind w:left="1276" w:hanging="425"/>
        <w:jc w:val="both"/>
        <w:rPr>
          <w:sz w:val="28"/>
          <w:szCs w:val="28"/>
          <w:u w:val="single"/>
          <w:lang w:val="uk-UA"/>
        </w:rPr>
      </w:pPr>
      <w:r>
        <w:rPr>
          <w:sz w:val="28"/>
          <w:szCs w:val="28"/>
          <w:u w:val="single"/>
          <w:lang w:val="uk-UA"/>
        </w:rPr>
        <w:t>телебачення</w:t>
      </w:r>
    </w:p>
    <w:p w:rsidR="00E41195" w:rsidRDefault="00436E6A">
      <w:pPr>
        <w:numPr>
          <w:ilvl w:val="0"/>
          <w:numId w:val="60"/>
        </w:numPr>
        <w:ind w:left="2585" w:hanging="425"/>
        <w:jc w:val="both"/>
        <w:rPr>
          <w:sz w:val="28"/>
          <w:szCs w:val="28"/>
          <w:u w:val="single"/>
          <w:lang w:val="uk-UA"/>
        </w:rPr>
      </w:pPr>
      <w:r>
        <w:rPr>
          <w:sz w:val="28"/>
          <w:szCs w:val="28"/>
          <w:lang w:val="uk-UA"/>
        </w:rPr>
        <w:t xml:space="preserve">переваги: створення аудіовізуальних образів, масовість </w:t>
      </w:r>
    </w:p>
    <w:p w:rsidR="00E41195" w:rsidRDefault="00436E6A">
      <w:pPr>
        <w:numPr>
          <w:ilvl w:val="0"/>
          <w:numId w:val="60"/>
        </w:numPr>
        <w:ind w:left="2585" w:hanging="425"/>
        <w:jc w:val="both"/>
        <w:rPr>
          <w:sz w:val="28"/>
          <w:szCs w:val="28"/>
          <w:u w:val="single"/>
          <w:lang w:val="uk-UA"/>
        </w:rPr>
      </w:pPr>
      <w:r>
        <w:rPr>
          <w:sz w:val="28"/>
          <w:szCs w:val="28"/>
          <w:lang w:val="uk-UA"/>
        </w:rPr>
        <w:t>недоліки: висока вартість</w:t>
      </w:r>
    </w:p>
    <w:p w:rsidR="00E41195" w:rsidRDefault="00436E6A">
      <w:pPr>
        <w:numPr>
          <w:ilvl w:val="0"/>
          <w:numId w:val="60"/>
        </w:numPr>
        <w:ind w:left="1276" w:hanging="425"/>
        <w:jc w:val="both"/>
        <w:rPr>
          <w:sz w:val="28"/>
          <w:szCs w:val="28"/>
          <w:u w:val="single"/>
          <w:lang w:val="uk-UA"/>
        </w:rPr>
      </w:pPr>
      <w:r>
        <w:rPr>
          <w:sz w:val="28"/>
          <w:szCs w:val="28"/>
          <w:u w:val="single"/>
          <w:lang w:val="uk-UA"/>
        </w:rPr>
        <w:t>кіно</w:t>
      </w:r>
    </w:p>
    <w:p w:rsidR="00E41195" w:rsidRDefault="00436E6A">
      <w:pPr>
        <w:numPr>
          <w:ilvl w:val="0"/>
          <w:numId w:val="60"/>
        </w:numPr>
        <w:ind w:left="2585" w:hanging="425"/>
        <w:jc w:val="both"/>
        <w:rPr>
          <w:sz w:val="28"/>
          <w:szCs w:val="28"/>
          <w:lang w:val="uk-UA"/>
        </w:rPr>
      </w:pPr>
      <w:r>
        <w:rPr>
          <w:sz w:val="28"/>
          <w:szCs w:val="28"/>
          <w:lang w:val="uk-UA"/>
        </w:rPr>
        <w:t>переваги: як у теле-, але вище якість</w:t>
      </w:r>
    </w:p>
    <w:p w:rsidR="00E41195" w:rsidRDefault="00436E6A">
      <w:pPr>
        <w:numPr>
          <w:ilvl w:val="0"/>
          <w:numId w:val="60"/>
        </w:numPr>
        <w:ind w:left="2585" w:hanging="425"/>
        <w:jc w:val="both"/>
        <w:rPr>
          <w:sz w:val="28"/>
          <w:szCs w:val="28"/>
          <w:lang w:val="uk-UA"/>
        </w:rPr>
      </w:pPr>
      <w:r>
        <w:rPr>
          <w:sz w:val="28"/>
          <w:szCs w:val="28"/>
          <w:lang w:val="uk-UA"/>
        </w:rPr>
        <w:t>недоліки: немасовість  кіно</w:t>
      </w:r>
    </w:p>
    <w:p w:rsidR="00E41195" w:rsidRDefault="00436E6A">
      <w:pPr>
        <w:numPr>
          <w:ilvl w:val="0"/>
          <w:numId w:val="60"/>
        </w:numPr>
        <w:ind w:left="1276" w:hanging="425"/>
        <w:jc w:val="both"/>
        <w:rPr>
          <w:sz w:val="28"/>
          <w:szCs w:val="28"/>
          <w:lang w:val="uk-UA"/>
        </w:rPr>
      </w:pPr>
      <w:r>
        <w:rPr>
          <w:sz w:val="28"/>
          <w:szCs w:val="28"/>
          <w:u w:val="single"/>
          <w:lang w:val="uk-UA"/>
        </w:rPr>
        <w:t>рекламно-комерційна література</w:t>
      </w:r>
      <w:r>
        <w:rPr>
          <w:sz w:val="28"/>
          <w:szCs w:val="28"/>
          <w:lang w:val="uk-UA"/>
        </w:rPr>
        <w:t xml:space="preserve"> (листівки, проспекти, буклети, брошури, каталоги, специфікації)</w:t>
      </w:r>
    </w:p>
    <w:p w:rsidR="00E41195" w:rsidRDefault="00436E6A">
      <w:pPr>
        <w:numPr>
          <w:ilvl w:val="0"/>
          <w:numId w:val="60"/>
        </w:numPr>
        <w:ind w:left="1276" w:hanging="425"/>
        <w:jc w:val="both"/>
        <w:rPr>
          <w:sz w:val="28"/>
          <w:szCs w:val="28"/>
          <w:u w:val="single"/>
          <w:lang w:val="uk-UA"/>
        </w:rPr>
      </w:pPr>
      <w:r>
        <w:rPr>
          <w:sz w:val="28"/>
          <w:szCs w:val="28"/>
          <w:u w:val="single"/>
          <w:lang w:val="uk-UA"/>
        </w:rPr>
        <w:t>пряма поштова реклама</w:t>
      </w:r>
    </w:p>
    <w:p w:rsidR="00E41195" w:rsidRDefault="00436E6A">
      <w:pPr>
        <w:numPr>
          <w:ilvl w:val="0"/>
          <w:numId w:val="60"/>
        </w:numPr>
        <w:ind w:left="1276" w:hanging="425"/>
        <w:jc w:val="both"/>
        <w:rPr>
          <w:sz w:val="28"/>
          <w:szCs w:val="28"/>
          <w:lang w:val="uk-UA"/>
        </w:rPr>
      </w:pPr>
      <w:r>
        <w:rPr>
          <w:sz w:val="28"/>
          <w:szCs w:val="28"/>
          <w:u w:val="single"/>
          <w:lang w:val="uk-UA"/>
        </w:rPr>
        <w:t>зовнішня реклама та реклама на транспорті</w:t>
      </w:r>
      <w:r>
        <w:rPr>
          <w:sz w:val="28"/>
          <w:szCs w:val="28"/>
          <w:lang w:val="uk-UA"/>
        </w:rPr>
        <w:t>: інформування і нагадування</w:t>
      </w:r>
    </w:p>
    <w:p w:rsidR="00E41195" w:rsidRDefault="00436E6A">
      <w:pPr>
        <w:numPr>
          <w:ilvl w:val="0"/>
          <w:numId w:val="60"/>
        </w:numPr>
        <w:ind w:left="1276" w:hanging="425"/>
        <w:jc w:val="both"/>
        <w:rPr>
          <w:sz w:val="28"/>
          <w:szCs w:val="28"/>
          <w:lang w:val="uk-UA"/>
        </w:rPr>
      </w:pPr>
      <w:r>
        <w:rPr>
          <w:sz w:val="28"/>
          <w:szCs w:val="28"/>
          <w:lang w:val="uk-UA"/>
        </w:rPr>
        <w:t>інші (напр. Internet)</w:t>
      </w:r>
    </w:p>
    <w:p w:rsidR="00E41195" w:rsidRDefault="00436E6A">
      <w:pPr>
        <w:numPr>
          <w:ilvl w:val="0"/>
          <w:numId w:val="68"/>
        </w:numPr>
        <w:ind w:left="993" w:hanging="426"/>
        <w:jc w:val="both"/>
        <w:rPr>
          <w:sz w:val="28"/>
          <w:szCs w:val="28"/>
          <w:lang w:val="uk-UA"/>
        </w:rPr>
      </w:pPr>
      <w:r>
        <w:rPr>
          <w:sz w:val="28"/>
          <w:szCs w:val="28"/>
          <w:lang w:val="uk-UA"/>
        </w:rPr>
        <w:t>вибір методу розробки рекламного бюджету</w:t>
      </w:r>
    </w:p>
    <w:p w:rsidR="00E41195" w:rsidRDefault="00436E6A">
      <w:pPr>
        <w:numPr>
          <w:ilvl w:val="0"/>
          <w:numId w:val="60"/>
        </w:numPr>
        <w:ind w:left="1701"/>
        <w:jc w:val="both"/>
        <w:rPr>
          <w:sz w:val="28"/>
          <w:szCs w:val="28"/>
          <w:lang w:val="uk-UA"/>
        </w:rPr>
      </w:pPr>
      <w:r>
        <w:rPr>
          <w:sz w:val="28"/>
          <w:szCs w:val="28"/>
          <w:lang w:val="uk-UA"/>
        </w:rPr>
        <w:t>наявних коштів</w:t>
      </w:r>
    </w:p>
    <w:p w:rsidR="00E41195" w:rsidRDefault="00436E6A">
      <w:pPr>
        <w:numPr>
          <w:ilvl w:val="0"/>
          <w:numId w:val="60"/>
        </w:numPr>
        <w:ind w:left="1701"/>
        <w:jc w:val="both"/>
        <w:rPr>
          <w:sz w:val="28"/>
          <w:szCs w:val="28"/>
          <w:lang w:val="uk-UA"/>
        </w:rPr>
      </w:pPr>
      <w:r>
        <w:rPr>
          <w:sz w:val="28"/>
          <w:szCs w:val="28"/>
          <w:lang w:val="uk-UA"/>
        </w:rPr>
        <w:t>у відсотках до депозитної бази</w:t>
      </w:r>
    </w:p>
    <w:p w:rsidR="00E41195" w:rsidRDefault="00436E6A">
      <w:pPr>
        <w:numPr>
          <w:ilvl w:val="0"/>
          <w:numId w:val="60"/>
        </w:numPr>
        <w:ind w:left="1701"/>
        <w:jc w:val="both"/>
        <w:rPr>
          <w:sz w:val="28"/>
          <w:szCs w:val="28"/>
          <w:lang w:val="uk-UA"/>
        </w:rPr>
      </w:pPr>
      <w:r>
        <w:rPr>
          <w:sz w:val="28"/>
          <w:szCs w:val="28"/>
          <w:lang w:val="uk-UA"/>
        </w:rPr>
        <w:t>“як у конкурентів”</w:t>
      </w:r>
    </w:p>
    <w:p w:rsidR="00E41195" w:rsidRDefault="00436E6A">
      <w:pPr>
        <w:numPr>
          <w:ilvl w:val="0"/>
          <w:numId w:val="60"/>
        </w:numPr>
        <w:ind w:left="1701"/>
        <w:jc w:val="both"/>
        <w:rPr>
          <w:sz w:val="28"/>
          <w:szCs w:val="28"/>
          <w:lang w:val="uk-UA"/>
        </w:rPr>
      </w:pPr>
      <w:r>
        <w:rPr>
          <w:sz w:val="28"/>
          <w:szCs w:val="28"/>
          <w:lang w:val="uk-UA"/>
        </w:rPr>
        <w:t>метод частки ринку</w:t>
      </w:r>
    </w:p>
    <w:p w:rsidR="00E41195" w:rsidRDefault="00436E6A">
      <w:pPr>
        <w:numPr>
          <w:ilvl w:val="0"/>
          <w:numId w:val="60"/>
        </w:numPr>
        <w:ind w:left="1701"/>
        <w:jc w:val="both"/>
        <w:rPr>
          <w:sz w:val="28"/>
          <w:szCs w:val="28"/>
          <w:lang w:val="uk-UA"/>
        </w:rPr>
      </w:pPr>
      <w:r>
        <w:rPr>
          <w:sz w:val="28"/>
          <w:szCs w:val="28"/>
          <w:lang w:val="uk-UA"/>
        </w:rPr>
        <w:t>метод на основі цілей та задач</w:t>
      </w:r>
    </w:p>
    <w:p w:rsidR="00E41195" w:rsidRDefault="00436E6A">
      <w:pPr>
        <w:numPr>
          <w:ilvl w:val="0"/>
          <w:numId w:val="60"/>
        </w:numPr>
        <w:ind w:left="1701"/>
        <w:jc w:val="both"/>
        <w:rPr>
          <w:sz w:val="28"/>
          <w:szCs w:val="28"/>
          <w:lang w:val="uk-UA"/>
        </w:rPr>
      </w:pPr>
      <w:r>
        <w:rPr>
          <w:sz w:val="28"/>
          <w:szCs w:val="28"/>
          <w:lang w:val="uk-UA"/>
        </w:rPr>
        <w:t>кількісні моделі</w:t>
      </w:r>
    </w:p>
    <w:p w:rsidR="00E41195" w:rsidRDefault="00436E6A">
      <w:pPr>
        <w:numPr>
          <w:ilvl w:val="0"/>
          <w:numId w:val="60"/>
        </w:numPr>
        <w:ind w:left="1701"/>
        <w:jc w:val="both"/>
        <w:rPr>
          <w:sz w:val="28"/>
          <w:szCs w:val="28"/>
          <w:lang w:val="uk-UA"/>
        </w:rPr>
      </w:pPr>
      <w:r>
        <w:rPr>
          <w:sz w:val="28"/>
          <w:szCs w:val="28"/>
          <w:lang w:val="uk-UA"/>
        </w:rPr>
        <w:t>інтегрований метод</w:t>
      </w:r>
    </w:p>
    <w:p w:rsidR="00E41195" w:rsidRDefault="00436E6A">
      <w:pPr>
        <w:numPr>
          <w:ilvl w:val="0"/>
          <w:numId w:val="68"/>
        </w:numPr>
        <w:ind w:left="993" w:hanging="426"/>
        <w:jc w:val="both"/>
        <w:rPr>
          <w:sz w:val="28"/>
          <w:szCs w:val="28"/>
          <w:lang w:val="uk-UA"/>
        </w:rPr>
      </w:pPr>
      <w:r>
        <w:rPr>
          <w:sz w:val="28"/>
          <w:szCs w:val="28"/>
          <w:lang w:val="uk-UA"/>
        </w:rPr>
        <w:t>оцінка ефективності реклами</w:t>
      </w:r>
    </w:p>
    <w:p w:rsidR="00E41195" w:rsidRDefault="00436E6A">
      <w:pPr>
        <w:numPr>
          <w:ilvl w:val="0"/>
          <w:numId w:val="60"/>
        </w:numPr>
        <w:ind w:left="1701" w:hanging="425"/>
        <w:jc w:val="both"/>
        <w:rPr>
          <w:sz w:val="28"/>
          <w:szCs w:val="28"/>
          <w:lang w:val="uk-UA"/>
        </w:rPr>
      </w:pPr>
      <w:r>
        <w:rPr>
          <w:sz w:val="28"/>
          <w:szCs w:val="28"/>
          <w:lang w:val="uk-UA"/>
        </w:rPr>
        <w:t>оцінка обраних засобів реклами</w:t>
      </w:r>
    </w:p>
    <w:p w:rsidR="00E41195" w:rsidRDefault="00436E6A">
      <w:pPr>
        <w:numPr>
          <w:ilvl w:val="0"/>
          <w:numId w:val="60"/>
        </w:numPr>
        <w:ind w:left="1701" w:hanging="425"/>
        <w:jc w:val="both"/>
        <w:rPr>
          <w:sz w:val="28"/>
          <w:szCs w:val="28"/>
          <w:lang w:val="uk-UA"/>
        </w:rPr>
      </w:pPr>
      <w:r>
        <w:rPr>
          <w:sz w:val="28"/>
          <w:szCs w:val="28"/>
          <w:lang w:val="uk-UA"/>
        </w:rPr>
        <w:t>оцінка якості виготовлення рекламного звернення</w:t>
      </w:r>
    </w:p>
    <w:p w:rsidR="00E41195" w:rsidRDefault="00436E6A">
      <w:pPr>
        <w:numPr>
          <w:ilvl w:val="0"/>
          <w:numId w:val="60"/>
        </w:numPr>
        <w:ind w:left="2410" w:hanging="425"/>
        <w:jc w:val="both"/>
        <w:rPr>
          <w:sz w:val="28"/>
          <w:szCs w:val="28"/>
          <w:lang w:val="uk-UA"/>
        </w:rPr>
      </w:pPr>
      <w:r>
        <w:rPr>
          <w:sz w:val="28"/>
          <w:szCs w:val="28"/>
          <w:lang w:val="uk-UA"/>
        </w:rPr>
        <w:t>прямий рейтинг</w:t>
      </w:r>
    </w:p>
    <w:p w:rsidR="00E41195" w:rsidRDefault="00436E6A">
      <w:pPr>
        <w:numPr>
          <w:ilvl w:val="0"/>
          <w:numId w:val="60"/>
        </w:numPr>
        <w:ind w:left="2410" w:hanging="425"/>
        <w:jc w:val="both"/>
        <w:rPr>
          <w:sz w:val="28"/>
          <w:szCs w:val="28"/>
          <w:lang w:val="uk-UA"/>
        </w:rPr>
      </w:pPr>
      <w:r>
        <w:rPr>
          <w:sz w:val="28"/>
          <w:szCs w:val="28"/>
          <w:lang w:val="uk-UA"/>
        </w:rPr>
        <w:t xml:space="preserve"> портфельні тести (хто що згадав)</w:t>
      </w:r>
    </w:p>
    <w:p w:rsidR="00E41195" w:rsidRDefault="00436E6A">
      <w:pPr>
        <w:numPr>
          <w:ilvl w:val="0"/>
          <w:numId w:val="60"/>
        </w:numPr>
        <w:ind w:left="2410" w:hanging="425"/>
        <w:jc w:val="both"/>
        <w:rPr>
          <w:sz w:val="28"/>
          <w:szCs w:val="28"/>
          <w:lang w:val="uk-UA"/>
        </w:rPr>
      </w:pPr>
      <w:r>
        <w:rPr>
          <w:sz w:val="28"/>
          <w:szCs w:val="28"/>
          <w:lang w:val="uk-UA"/>
        </w:rPr>
        <w:t>лабораторні тести</w:t>
      </w:r>
    </w:p>
    <w:p w:rsidR="00E41195" w:rsidRDefault="00436E6A">
      <w:pPr>
        <w:numPr>
          <w:ilvl w:val="0"/>
          <w:numId w:val="60"/>
        </w:numPr>
        <w:ind w:left="1701" w:hanging="425"/>
        <w:jc w:val="both"/>
        <w:rPr>
          <w:sz w:val="28"/>
          <w:szCs w:val="28"/>
          <w:lang w:val="uk-UA"/>
        </w:rPr>
      </w:pPr>
      <w:r>
        <w:rPr>
          <w:sz w:val="28"/>
          <w:szCs w:val="28"/>
          <w:lang w:val="uk-UA"/>
        </w:rPr>
        <w:t>оцінка задуму та змісту звернення</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Стимулювання збуту:</w:t>
      </w:r>
    </w:p>
    <w:p w:rsidR="00E41195" w:rsidRDefault="00436E6A">
      <w:pPr>
        <w:numPr>
          <w:ilvl w:val="0"/>
          <w:numId w:val="69"/>
        </w:numPr>
        <w:jc w:val="both"/>
        <w:rPr>
          <w:sz w:val="28"/>
          <w:szCs w:val="28"/>
          <w:lang w:val="uk-UA"/>
        </w:rPr>
      </w:pPr>
      <w:r>
        <w:rPr>
          <w:sz w:val="28"/>
          <w:szCs w:val="28"/>
          <w:lang w:val="uk-UA"/>
        </w:rPr>
        <w:t>розробка програми стимулювання збуту</w:t>
      </w:r>
    </w:p>
    <w:p w:rsidR="00E41195" w:rsidRDefault="00436E6A">
      <w:pPr>
        <w:numPr>
          <w:ilvl w:val="12"/>
          <w:numId w:val="0"/>
        </w:numPr>
        <w:ind w:left="283" w:hanging="283"/>
        <w:jc w:val="both"/>
        <w:rPr>
          <w:sz w:val="28"/>
          <w:szCs w:val="28"/>
          <w:lang w:val="uk-UA"/>
        </w:rPr>
      </w:pPr>
      <w:r>
        <w:rPr>
          <w:sz w:val="28"/>
          <w:szCs w:val="28"/>
          <w:lang w:val="uk-UA"/>
        </w:rPr>
        <w:t>Елементи програми</w:t>
      </w:r>
    </w:p>
    <w:p w:rsidR="00E41195" w:rsidRDefault="00436E6A">
      <w:pPr>
        <w:numPr>
          <w:ilvl w:val="1"/>
          <w:numId w:val="69"/>
        </w:numPr>
        <w:jc w:val="both"/>
        <w:rPr>
          <w:sz w:val="28"/>
          <w:szCs w:val="28"/>
          <w:lang w:val="uk-UA"/>
        </w:rPr>
      </w:pPr>
      <w:r>
        <w:rPr>
          <w:sz w:val="28"/>
          <w:szCs w:val="28"/>
          <w:lang w:val="uk-UA"/>
        </w:rPr>
        <w:t>встановлення цілей</w:t>
      </w:r>
    </w:p>
    <w:p w:rsidR="00E41195" w:rsidRDefault="00436E6A">
      <w:pPr>
        <w:numPr>
          <w:ilvl w:val="1"/>
          <w:numId w:val="69"/>
        </w:numPr>
        <w:jc w:val="both"/>
        <w:rPr>
          <w:sz w:val="28"/>
          <w:szCs w:val="28"/>
          <w:lang w:val="uk-UA"/>
        </w:rPr>
      </w:pPr>
      <w:r>
        <w:rPr>
          <w:sz w:val="28"/>
          <w:szCs w:val="28"/>
          <w:lang w:val="uk-UA"/>
        </w:rPr>
        <w:t>вибір інструментів стимулювання</w:t>
      </w:r>
    </w:p>
    <w:p w:rsidR="00E41195" w:rsidRDefault="00436E6A">
      <w:pPr>
        <w:numPr>
          <w:ilvl w:val="0"/>
          <w:numId w:val="19"/>
        </w:numPr>
        <w:ind w:left="1560"/>
        <w:jc w:val="both"/>
        <w:rPr>
          <w:sz w:val="28"/>
          <w:szCs w:val="28"/>
          <w:lang w:val="uk-UA"/>
        </w:rPr>
      </w:pPr>
      <w:r>
        <w:rPr>
          <w:sz w:val="28"/>
          <w:szCs w:val="28"/>
          <w:lang w:val="uk-UA"/>
        </w:rPr>
        <w:t>споживачів</w:t>
      </w:r>
    </w:p>
    <w:p w:rsidR="00E41195" w:rsidRDefault="00436E6A">
      <w:pPr>
        <w:numPr>
          <w:ilvl w:val="0"/>
          <w:numId w:val="19"/>
        </w:numPr>
        <w:ind w:left="2268" w:hanging="425"/>
        <w:jc w:val="both"/>
        <w:rPr>
          <w:sz w:val="28"/>
          <w:szCs w:val="28"/>
          <w:lang w:val="uk-UA"/>
        </w:rPr>
      </w:pPr>
      <w:r>
        <w:rPr>
          <w:sz w:val="28"/>
          <w:szCs w:val="28"/>
          <w:lang w:val="uk-UA"/>
        </w:rPr>
        <w:t>розповсюдження зразків</w:t>
      </w:r>
    </w:p>
    <w:p w:rsidR="00E41195" w:rsidRDefault="00436E6A">
      <w:pPr>
        <w:numPr>
          <w:ilvl w:val="0"/>
          <w:numId w:val="19"/>
        </w:numPr>
        <w:ind w:left="2268" w:hanging="425"/>
        <w:jc w:val="both"/>
        <w:rPr>
          <w:sz w:val="28"/>
          <w:szCs w:val="28"/>
          <w:lang w:val="uk-UA"/>
        </w:rPr>
      </w:pPr>
      <w:r>
        <w:rPr>
          <w:sz w:val="28"/>
          <w:szCs w:val="28"/>
          <w:lang w:val="uk-UA"/>
        </w:rPr>
        <w:t>талони</w:t>
      </w:r>
    </w:p>
    <w:p w:rsidR="00E41195" w:rsidRDefault="00436E6A">
      <w:pPr>
        <w:numPr>
          <w:ilvl w:val="0"/>
          <w:numId w:val="19"/>
        </w:numPr>
        <w:ind w:left="2268" w:hanging="425"/>
        <w:jc w:val="both"/>
        <w:rPr>
          <w:sz w:val="28"/>
          <w:szCs w:val="28"/>
          <w:lang w:val="uk-UA"/>
        </w:rPr>
      </w:pPr>
      <w:r>
        <w:rPr>
          <w:sz w:val="28"/>
          <w:szCs w:val="28"/>
          <w:lang w:val="uk-UA"/>
        </w:rPr>
        <w:t>знижки з ціни</w:t>
      </w:r>
    </w:p>
    <w:p w:rsidR="00E41195" w:rsidRDefault="00436E6A">
      <w:pPr>
        <w:numPr>
          <w:ilvl w:val="0"/>
          <w:numId w:val="19"/>
        </w:numPr>
        <w:ind w:left="2268" w:hanging="425"/>
        <w:jc w:val="both"/>
        <w:rPr>
          <w:sz w:val="28"/>
          <w:szCs w:val="28"/>
          <w:lang w:val="uk-UA"/>
        </w:rPr>
      </w:pPr>
      <w:r>
        <w:rPr>
          <w:sz w:val="28"/>
          <w:szCs w:val="28"/>
          <w:lang w:val="uk-UA"/>
        </w:rPr>
        <w:t>купони</w:t>
      </w:r>
    </w:p>
    <w:p w:rsidR="00E41195" w:rsidRDefault="00436E6A">
      <w:pPr>
        <w:numPr>
          <w:ilvl w:val="0"/>
          <w:numId w:val="19"/>
        </w:numPr>
        <w:ind w:left="2268" w:hanging="425"/>
        <w:jc w:val="both"/>
        <w:rPr>
          <w:sz w:val="28"/>
          <w:szCs w:val="28"/>
          <w:lang w:val="uk-UA"/>
        </w:rPr>
      </w:pPr>
      <w:r>
        <w:rPr>
          <w:sz w:val="28"/>
          <w:szCs w:val="28"/>
          <w:lang w:val="uk-UA"/>
        </w:rPr>
        <w:t>експозиції</w:t>
      </w:r>
    </w:p>
    <w:p w:rsidR="00E41195" w:rsidRDefault="00436E6A">
      <w:pPr>
        <w:numPr>
          <w:ilvl w:val="0"/>
          <w:numId w:val="19"/>
        </w:numPr>
        <w:ind w:left="2268" w:hanging="425"/>
        <w:jc w:val="both"/>
        <w:rPr>
          <w:sz w:val="28"/>
          <w:szCs w:val="28"/>
          <w:lang w:val="uk-UA"/>
        </w:rPr>
      </w:pPr>
      <w:r>
        <w:rPr>
          <w:sz w:val="28"/>
          <w:szCs w:val="28"/>
          <w:lang w:val="uk-UA"/>
        </w:rPr>
        <w:t>демонстрації</w:t>
      </w:r>
    </w:p>
    <w:p w:rsidR="00E41195" w:rsidRDefault="00436E6A">
      <w:pPr>
        <w:numPr>
          <w:ilvl w:val="0"/>
          <w:numId w:val="19"/>
        </w:numPr>
        <w:ind w:left="2268" w:hanging="425"/>
        <w:jc w:val="both"/>
        <w:rPr>
          <w:sz w:val="28"/>
          <w:szCs w:val="28"/>
          <w:lang w:val="uk-UA"/>
        </w:rPr>
      </w:pPr>
      <w:r>
        <w:rPr>
          <w:sz w:val="28"/>
          <w:szCs w:val="28"/>
          <w:lang w:val="uk-UA"/>
        </w:rPr>
        <w:t>конкурси</w:t>
      </w:r>
    </w:p>
    <w:p w:rsidR="00E41195" w:rsidRDefault="00436E6A">
      <w:pPr>
        <w:numPr>
          <w:ilvl w:val="0"/>
          <w:numId w:val="19"/>
        </w:numPr>
        <w:ind w:left="2268" w:hanging="425"/>
        <w:jc w:val="both"/>
        <w:rPr>
          <w:sz w:val="28"/>
          <w:szCs w:val="28"/>
          <w:lang w:val="uk-UA"/>
        </w:rPr>
      </w:pPr>
      <w:r>
        <w:rPr>
          <w:sz w:val="28"/>
          <w:szCs w:val="28"/>
          <w:lang w:val="uk-UA"/>
        </w:rPr>
        <w:t>ігри</w:t>
      </w:r>
    </w:p>
    <w:p w:rsidR="00E41195" w:rsidRDefault="00436E6A">
      <w:pPr>
        <w:numPr>
          <w:ilvl w:val="0"/>
          <w:numId w:val="19"/>
        </w:numPr>
        <w:ind w:left="2268" w:hanging="425"/>
        <w:jc w:val="both"/>
        <w:rPr>
          <w:sz w:val="28"/>
          <w:szCs w:val="28"/>
          <w:lang w:val="uk-UA"/>
        </w:rPr>
      </w:pPr>
      <w:r>
        <w:rPr>
          <w:sz w:val="28"/>
          <w:szCs w:val="28"/>
          <w:lang w:val="uk-UA"/>
        </w:rPr>
        <w:t>лотереї</w:t>
      </w:r>
    </w:p>
    <w:p w:rsidR="00E41195" w:rsidRDefault="00436E6A">
      <w:pPr>
        <w:numPr>
          <w:ilvl w:val="0"/>
          <w:numId w:val="19"/>
        </w:numPr>
        <w:ind w:left="1560" w:hanging="284"/>
        <w:jc w:val="both"/>
        <w:rPr>
          <w:sz w:val="28"/>
          <w:szCs w:val="28"/>
          <w:lang w:val="uk-UA"/>
        </w:rPr>
      </w:pPr>
      <w:r>
        <w:rPr>
          <w:sz w:val="28"/>
          <w:szCs w:val="28"/>
          <w:lang w:val="uk-UA"/>
        </w:rPr>
        <w:t>системи збуту (торгівлі)</w:t>
      </w:r>
    </w:p>
    <w:p w:rsidR="00E41195" w:rsidRDefault="00436E6A">
      <w:pPr>
        <w:numPr>
          <w:ilvl w:val="0"/>
          <w:numId w:val="19"/>
        </w:numPr>
        <w:ind w:left="2268" w:hanging="425"/>
        <w:jc w:val="both"/>
        <w:rPr>
          <w:sz w:val="28"/>
          <w:szCs w:val="28"/>
          <w:lang w:val="uk-UA"/>
        </w:rPr>
      </w:pPr>
      <w:r>
        <w:rPr>
          <w:sz w:val="28"/>
          <w:szCs w:val="28"/>
          <w:lang w:val="uk-UA"/>
        </w:rPr>
        <w:t xml:space="preserve">надання спеціальних знижок </w:t>
      </w:r>
    </w:p>
    <w:p w:rsidR="00E41195" w:rsidRDefault="00436E6A">
      <w:pPr>
        <w:numPr>
          <w:ilvl w:val="0"/>
          <w:numId w:val="19"/>
        </w:numPr>
        <w:ind w:left="2268" w:hanging="425"/>
        <w:jc w:val="both"/>
        <w:rPr>
          <w:sz w:val="28"/>
          <w:szCs w:val="28"/>
          <w:lang w:val="uk-UA"/>
        </w:rPr>
      </w:pPr>
      <w:r>
        <w:rPr>
          <w:sz w:val="28"/>
          <w:szCs w:val="28"/>
          <w:lang w:val="uk-UA"/>
        </w:rPr>
        <w:t>надання рекламних знижок</w:t>
      </w:r>
    </w:p>
    <w:p w:rsidR="00E41195" w:rsidRDefault="00436E6A">
      <w:pPr>
        <w:numPr>
          <w:ilvl w:val="0"/>
          <w:numId w:val="19"/>
        </w:numPr>
        <w:ind w:left="2268" w:hanging="425"/>
        <w:jc w:val="both"/>
        <w:rPr>
          <w:sz w:val="28"/>
          <w:szCs w:val="28"/>
          <w:lang w:val="uk-UA"/>
        </w:rPr>
      </w:pPr>
      <w:r>
        <w:rPr>
          <w:sz w:val="28"/>
          <w:szCs w:val="28"/>
          <w:lang w:val="uk-UA"/>
        </w:rPr>
        <w:t>пропозиція сувенірів та інших дарунків</w:t>
      </w:r>
    </w:p>
    <w:p w:rsidR="00E41195" w:rsidRDefault="00436E6A">
      <w:pPr>
        <w:numPr>
          <w:ilvl w:val="0"/>
          <w:numId w:val="19"/>
        </w:numPr>
        <w:ind w:left="2268" w:hanging="425"/>
        <w:jc w:val="both"/>
        <w:rPr>
          <w:sz w:val="28"/>
          <w:szCs w:val="28"/>
          <w:lang w:val="uk-UA"/>
        </w:rPr>
      </w:pPr>
      <w:r>
        <w:rPr>
          <w:sz w:val="28"/>
          <w:szCs w:val="28"/>
          <w:lang w:val="uk-UA"/>
        </w:rPr>
        <w:t>торгівельні конкурси дилерів</w:t>
      </w:r>
    </w:p>
    <w:p w:rsidR="00E41195" w:rsidRDefault="00436E6A">
      <w:pPr>
        <w:numPr>
          <w:ilvl w:val="0"/>
          <w:numId w:val="19"/>
        </w:numPr>
        <w:ind w:left="1560" w:hanging="425"/>
        <w:jc w:val="both"/>
        <w:rPr>
          <w:sz w:val="28"/>
          <w:szCs w:val="28"/>
          <w:lang w:val="uk-UA"/>
        </w:rPr>
      </w:pPr>
      <w:r>
        <w:rPr>
          <w:sz w:val="28"/>
          <w:szCs w:val="28"/>
          <w:lang w:val="uk-UA"/>
        </w:rPr>
        <w:t>персоналу банку</w:t>
      </w:r>
    </w:p>
    <w:p w:rsidR="00E41195" w:rsidRDefault="00436E6A">
      <w:pPr>
        <w:numPr>
          <w:ilvl w:val="0"/>
          <w:numId w:val="19"/>
        </w:numPr>
        <w:ind w:left="2268" w:hanging="425"/>
        <w:jc w:val="both"/>
        <w:rPr>
          <w:sz w:val="28"/>
          <w:szCs w:val="28"/>
          <w:lang w:val="uk-UA"/>
        </w:rPr>
      </w:pPr>
      <w:r>
        <w:rPr>
          <w:sz w:val="28"/>
          <w:szCs w:val="28"/>
          <w:lang w:val="uk-UA"/>
        </w:rPr>
        <w:t>грошові премії</w:t>
      </w:r>
    </w:p>
    <w:p w:rsidR="00E41195" w:rsidRDefault="00436E6A">
      <w:pPr>
        <w:numPr>
          <w:ilvl w:val="0"/>
          <w:numId w:val="19"/>
        </w:numPr>
        <w:ind w:left="2268" w:hanging="425"/>
        <w:jc w:val="both"/>
        <w:rPr>
          <w:sz w:val="28"/>
          <w:szCs w:val="28"/>
          <w:lang w:val="uk-UA"/>
        </w:rPr>
      </w:pPr>
      <w:r>
        <w:rPr>
          <w:sz w:val="28"/>
          <w:szCs w:val="28"/>
          <w:lang w:val="uk-UA"/>
        </w:rPr>
        <w:t>подарунки</w:t>
      </w:r>
    </w:p>
    <w:p w:rsidR="00E41195" w:rsidRDefault="00436E6A">
      <w:pPr>
        <w:numPr>
          <w:ilvl w:val="0"/>
          <w:numId w:val="19"/>
        </w:numPr>
        <w:ind w:left="2268" w:hanging="425"/>
        <w:jc w:val="both"/>
        <w:rPr>
          <w:sz w:val="28"/>
          <w:szCs w:val="28"/>
          <w:lang w:val="uk-UA"/>
        </w:rPr>
      </w:pPr>
      <w:r>
        <w:rPr>
          <w:sz w:val="28"/>
          <w:szCs w:val="28"/>
          <w:lang w:val="uk-UA"/>
        </w:rPr>
        <w:t>додаткові відпустки</w:t>
      </w:r>
    </w:p>
    <w:p w:rsidR="00E41195" w:rsidRDefault="00436E6A">
      <w:pPr>
        <w:numPr>
          <w:ilvl w:val="0"/>
          <w:numId w:val="19"/>
        </w:numPr>
        <w:ind w:left="2268" w:hanging="425"/>
        <w:jc w:val="both"/>
        <w:rPr>
          <w:sz w:val="28"/>
          <w:szCs w:val="28"/>
          <w:lang w:val="uk-UA"/>
        </w:rPr>
      </w:pPr>
      <w:r>
        <w:rPr>
          <w:sz w:val="28"/>
          <w:szCs w:val="28"/>
          <w:lang w:val="uk-UA"/>
        </w:rPr>
        <w:t>конкурси</w:t>
      </w:r>
    </w:p>
    <w:p w:rsidR="00E41195" w:rsidRDefault="00436E6A">
      <w:pPr>
        <w:numPr>
          <w:ilvl w:val="1"/>
          <w:numId w:val="69"/>
        </w:numPr>
        <w:jc w:val="both"/>
        <w:rPr>
          <w:sz w:val="28"/>
          <w:szCs w:val="28"/>
          <w:lang w:val="uk-UA"/>
        </w:rPr>
      </w:pPr>
      <w:r>
        <w:rPr>
          <w:sz w:val="28"/>
          <w:szCs w:val="28"/>
          <w:lang w:val="uk-UA"/>
        </w:rPr>
        <w:t>визначення кола учасників</w:t>
      </w:r>
    </w:p>
    <w:p w:rsidR="00E41195" w:rsidRDefault="00436E6A">
      <w:pPr>
        <w:numPr>
          <w:ilvl w:val="1"/>
          <w:numId w:val="69"/>
        </w:numPr>
        <w:jc w:val="both"/>
        <w:rPr>
          <w:sz w:val="28"/>
          <w:szCs w:val="28"/>
          <w:lang w:val="uk-UA"/>
        </w:rPr>
      </w:pPr>
      <w:r>
        <w:rPr>
          <w:sz w:val="28"/>
          <w:szCs w:val="28"/>
          <w:lang w:val="uk-UA"/>
        </w:rPr>
        <w:t>визначення інтенсивності заходів із стимулювання</w:t>
      </w:r>
    </w:p>
    <w:p w:rsidR="00E41195" w:rsidRDefault="00436E6A">
      <w:pPr>
        <w:numPr>
          <w:ilvl w:val="1"/>
          <w:numId w:val="69"/>
        </w:numPr>
        <w:jc w:val="both"/>
        <w:rPr>
          <w:sz w:val="28"/>
          <w:szCs w:val="28"/>
          <w:lang w:val="uk-UA"/>
        </w:rPr>
      </w:pPr>
      <w:r>
        <w:rPr>
          <w:sz w:val="28"/>
          <w:szCs w:val="28"/>
          <w:lang w:val="uk-UA"/>
        </w:rPr>
        <w:t>рішення про засоби розповсюдження інформації про стимулювання</w:t>
      </w:r>
    </w:p>
    <w:p w:rsidR="00E41195" w:rsidRDefault="00436E6A">
      <w:pPr>
        <w:numPr>
          <w:ilvl w:val="1"/>
          <w:numId w:val="69"/>
        </w:numPr>
        <w:jc w:val="both"/>
        <w:rPr>
          <w:sz w:val="28"/>
          <w:szCs w:val="28"/>
          <w:lang w:val="uk-UA"/>
        </w:rPr>
      </w:pPr>
      <w:r>
        <w:rPr>
          <w:sz w:val="28"/>
          <w:szCs w:val="28"/>
          <w:lang w:val="uk-UA"/>
        </w:rPr>
        <w:t>визначення тривалості стимулювання</w:t>
      </w:r>
    </w:p>
    <w:p w:rsidR="00E41195" w:rsidRDefault="00436E6A">
      <w:pPr>
        <w:numPr>
          <w:ilvl w:val="1"/>
          <w:numId w:val="69"/>
        </w:numPr>
        <w:jc w:val="both"/>
        <w:rPr>
          <w:sz w:val="28"/>
          <w:szCs w:val="28"/>
          <w:lang w:val="uk-UA"/>
        </w:rPr>
      </w:pPr>
      <w:r>
        <w:rPr>
          <w:sz w:val="28"/>
          <w:szCs w:val="28"/>
          <w:lang w:val="uk-UA"/>
        </w:rPr>
        <w:t>вибір часу проведення відповідних заходів</w:t>
      </w:r>
    </w:p>
    <w:p w:rsidR="00E41195" w:rsidRDefault="00436E6A">
      <w:pPr>
        <w:numPr>
          <w:ilvl w:val="1"/>
          <w:numId w:val="69"/>
        </w:numPr>
        <w:jc w:val="both"/>
        <w:rPr>
          <w:sz w:val="28"/>
          <w:szCs w:val="28"/>
          <w:lang w:val="uk-UA"/>
        </w:rPr>
      </w:pPr>
      <w:r>
        <w:rPr>
          <w:sz w:val="28"/>
          <w:szCs w:val="28"/>
          <w:lang w:val="uk-UA"/>
        </w:rPr>
        <w:t>визначення бюджету стимулювання</w:t>
      </w:r>
    </w:p>
    <w:p w:rsidR="00E41195" w:rsidRDefault="00436E6A">
      <w:pPr>
        <w:numPr>
          <w:ilvl w:val="0"/>
          <w:numId w:val="69"/>
        </w:numPr>
        <w:jc w:val="both"/>
        <w:rPr>
          <w:sz w:val="28"/>
          <w:szCs w:val="28"/>
          <w:lang w:val="uk-UA"/>
        </w:rPr>
      </w:pPr>
      <w:r>
        <w:rPr>
          <w:sz w:val="28"/>
          <w:szCs w:val="28"/>
          <w:lang w:val="uk-UA"/>
        </w:rPr>
        <w:t>тестування заходів із стимулювання збуту</w:t>
      </w:r>
    </w:p>
    <w:p w:rsidR="00E41195" w:rsidRDefault="00436E6A">
      <w:pPr>
        <w:numPr>
          <w:ilvl w:val="0"/>
          <w:numId w:val="69"/>
        </w:numPr>
        <w:jc w:val="both"/>
        <w:rPr>
          <w:sz w:val="28"/>
          <w:szCs w:val="28"/>
          <w:lang w:val="uk-UA"/>
        </w:rPr>
      </w:pPr>
      <w:r>
        <w:rPr>
          <w:sz w:val="28"/>
          <w:szCs w:val="28"/>
          <w:lang w:val="uk-UA"/>
        </w:rPr>
        <w:t>здійснення програми стимулювання збуту</w:t>
      </w:r>
    </w:p>
    <w:p w:rsidR="00E41195" w:rsidRDefault="00436E6A">
      <w:pPr>
        <w:numPr>
          <w:ilvl w:val="0"/>
          <w:numId w:val="69"/>
        </w:numPr>
        <w:jc w:val="both"/>
        <w:rPr>
          <w:sz w:val="28"/>
          <w:szCs w:val="28"/>
          <w:lang w:val="uk-UA"/>
        </w:rPr>
      </w:pPr>
      <w:r>
        <w:rPr>
          <w:sz w:val="28"/>
          <w:szCs w:val="28"/>
          <w:lang w:val="uk-UA"/>
        </w:rPr>
        <w:t>аналіз результатів стимулювання збуту</w:t>
      </w:r>
    </w:p>
    <w:p w:rsidR="00E41195" w:rsidRDefault="00E41195">
      <w:pPr>
        <w:ind w:firstLine="993"/>
        <w:jc w:val="both"/>
        <w:rPr>
          <w:sz w:val="28"/>
          <w:szCs w:val="28"/>
          <w:lang w:val="uk-UA"/>
        </w:rPr>
      </w:pPr>
    </w:p>
    <w:p w:rsidR="00E41195" w:rsidRDefault="00436E6A">
      <w:pPr>
        <w:ind w:firstLine="993"/>
        <w:jc w:val="both"/>
        <w:rPr>
          <w:sz w:val="28"/>
          <w:szCs w:val="28"/>
          <w:lang w:val="uk-UA"/>
        </w:rPr>
      </w:pPr>
      <w:r>
        <w:rPr>
          <w:sz w:val="28"/>
          <w:szCs w:val="28"/>
          <w:u w:val="single"/>
          <w:lang w:val="uk-UA"/>
        </w:rPr>
        <w:t>Пропаганда</w:t>
      </w:r>
      <w:r>
        <w:rPr>
          <w:sz w:val="28"/>
          <w:szCs w:val="28"/>
          <w:lang w:val="uk-UA"/>
        </w:rPr>
        <w:t xml:space="preserve"> (public relations) - цілеспрямована діяльність банку з організації громадської думки. ЇЇ елементи:</w:t>
      </w:r>
    </w:p>
    <w:p w:rsidR="00E41195" w:rsidRDefault="00436E6A">
      <w:pPr>
        <w:numPr>
          <w:ilvl w:val="0"/>
          <w:numId w:val="70"/>
        </w:numPr>
        <w:ind w:left="1276" w:hanging="283"/>
        <w:jc w:val="both"/>
        <w:rPr>
          <w:sz w:val="28"/>
          <w:szCs w:val="28"/>
          <w:lang w:val="uk-UA"/>
        </w:rPr>
      </w:pPr>
      <w:r>
        <w:rPr>
          <w:sz w:val="28"/>
          <w:szCs w:val="28"/>
          <w:lang w:val="uk-UA"/>
        </w:rPr>
        <w:t>налагодження зв’язків із засобами масової інформації</w:t>
      </w:r>
    </w:p>
    <w:p w:rsidR="00E41195" w:rsidRDefault="00436E6A">
      <w:pPr>
        <w:numPr>
          <w:ilvl w:val="0"/>
          <w:numId w:val="70"/>
        </w:numPr>
        <w:ind w:left="1276" w:hanging="283"/>
        <w:jc w:val="both"/>
        <w:rPr>
          <w:sz w:val="28"/>
          <w:szCs w:val="28"/>
          <w:lang w:val="uk-UA"/>
        </w:rPr>
      </w:pPr>
      <w:r>
        <w:rPr>
          <w:sz w:val="28"/>
          <w:szCs w:val="28"/>
          <w:lang w:val="uk-UA"/>
        </w:rPr>
        <w:t>зв’язки із цільовими аудиторіями</w:t>
      </w:r>
    </w:p>
    <w:p w:rsidR="00E41195" w:rsidRDefault="00436E6A">
      <w:pPr>
        <w:numPr>
          <w:ilvl w:val="0"/>
          <w:numId w:val="70"/>
        </w:numPr>
        <w:ind w:left="1276" w:hanging="283"/>
        <w:jc w:val="both"/>
        <w:rPr>
          <w:sz w:val="28"/>
          <w:szCs w:val="28"/>
          <w:lang w:val="uk-UA"/>
        </w:rPr>
      </w:pPr>
      <w:r>
        <w:rPr>
          <w:sz w:val="28"/>
          <w:szCs w:val="28"/>
          <w:lang w:val="uk-UA"/>
        </w:rPr>
        <w:t>відношення з установами державної влади та управління</w:t>
      </w:r>
    </w:p>
    <w:p w:rsidR="00E41195" w:rsidRDefault="00436E6A">
      <w:pPr>
        <w:numPr>
          <w:ilvl w:val="0"/>
          <w:numId w:val="70"/>
        </w:numPr>
        <w:ind w:left="1276" w:hanging="283"/>
        <w:jc w:val="both"/>
        <w:rPr>
          <w:sz w:val="28"/>
          <w:szCs w:val="28"/>
          <w:lang w:val="uk-UA"/>
        </w:rPr>
      </w:pPr>
      <w:r>
        <w:rPr>
          <w:sz w:val="28"/>
          <w:szCs w:val="28"/>
          <w:lang w:val="uk-UA"/>
        </w:rPr>
        <w:t>створення фірмового стилю</w:t>
      </w:r>
    </w:p>
    <w:p w:rsidR="00E41195" w:rsidRDefault="00436E6A">
      <w:pPr>
        <w:numPr>
          <w:ilvl w:val="0"/>
          <w:numId w:val="70"/>
        </w:numPr>
        <w:ind w:left="1276" w:hanging="283"/>
        <w:jc w:val="both"/>
        <w:rPr>
          <w:sz w:val="28"/>
          <w:szCs w:val="28"/>
          <w:lang w:val="uk-UA"/>
        </w:rPr>
      </w:pPr>
      <w:r>
        <w:rPr>
          <w:sz w:val="28"/>
          <w:szCs w:val="28"/>
          <w:lang w:val="uk-UA"/>
        </w:rPr>
        <w:t>благодійна діяльність, спонсорство</w:t>
      </w:r>
    </w:p>
    <w:p w:rsidR="00E41195" w:rsidRDefault="00436E6A">
      <w:pPr>
        <w:numPr>
          <w:ilvl w:val="0"/>
          <w:numId w:val="70"/>
        </w:numPr>
        <w:ind w:left="1276" w:hanging="283"/>
        <w:jc w:val="both"/>
        <w:rPr>
          <w:sz w:val="28"/>
          <w:szCs w:val="28"/>
          <w:lang w:val="uk-UA"/>
        </w:rPr>
      </w:pPr>
      <w:r>
        <w:rPr>
          <w:sz w:val="28"/>
          <w:szCs w:val="28"/>
          <w:lang w:val="uk-UA"/>
        </w:rPr>
        <w:t>дослідження громадської думки</w:t>
      </w:r>
    </w:p>
    <w:p w:rsidR="00E41195" w:rsidRDefault="00E41195">
      <w:pPr>
        <w:jc w:val="both"/>
        <w:rPr>
          <w:sz w:val="28"/>
          <w:szCs w:val="28"/>
          <w:lang w:val="uk-UA"/>
        </w:rPr>
      </w:pPr>
    </w:p>
    <w:p w:rsidR="00E41195" w:rsidRDefault="00436E6A">
      <w:pPr>
        <w:ind w:firstLine="1134"/>
        <w:jc w:val="both"/>
        <w:rPr>
          <w:sz w:val="28"/>
          <w:szCs w:val="28"/>
          <w:u w:val="single"/>
          <w:lang w:val="uk-UA"/>
        </w:rPr>
      </w:pPr>
      <w:r>
        <w:rPr>
          <w:sz w:val="28"/>
          <w:szCs w:val="28"/>
          <w:u w:val="single"/>
          <w:lang w:val="uk-UA"/>
        </w:rPr>
        <w:t>Етапи діяльності у сфері пропаганди:</w:t>
      </w:r>
    </w:p>
    <w:p w:rsidR="00E41195" w:rsidRDefault="00436E6A">
      <w:pPr>
        <w:numPr>
          <w:ilvl w:val="0"/>
          <w:numId w:val="71"/>
        </w:numPr>
        <w:tabs>
          <w:tab w:val="left" w:pos="993"/>
        </w:tabs>
        <w:ind w:hanging="141"/>
        <w:jc w:val="both"/>
        <w:rPr>
          <w:sz w:val="28"/>
          <w:szCs w:val="28"/>
          <w:lang w:val="uk-UA"/>
        </w:rPr>
      </w:pPr>
      <w:r>
        <w:rPr>
          <w:sz w:val="28"/>
          <w:szCs w:val="28"/>
          <w:lang w:val="uk-UA"/>
        </w:rPr>
        <w:t>встановлення цілей</w:t>
      </w:r>
    </w:p>
    <w:p w:rsidR="00E41195" w:rsidRDefault="00436E6A">
      <w:pPr>
        <w:numPr>
          <w:ilvl w:val="1"/>
          <w:numId w:val="71"/>
        </w:numPr>
        <w:ind w:left="1560" w:hanging="426"/>
        <w:jc w:val="both"/>
        <w:rPr>
          <w:sz w:val="28"/>
          <w:szCs w:val="28"/>
          <w:lang w:val="uk-UA"/>
        </w:rPr>
      </w:pPr>
      <w:r>
        <w:rPr>
          <w:sz w:val="28"/>
          <w:szCs w:val="28"/>
          <w:lang w:val="uk-UA"/>
        </w:rPr>
        <w:t>формування, укріплення чи виправлення іміджу</w:t>
      </w:r>
    </w:p>
    <w:p w:rsidR="00E41195" w:rsidRDefault="00436E6A">
      <w:pPr>
        <w:numPr>
          <w:ilvl w:val="1"/>
          <w:numId w:val="71"/>
        </w:numPr>
        <w:ind w:left="1560" w:hanging="426"/>
        <w:jc w:val="both"/>
        <w:rPr>
          <w:sz w:val="28"/>
          <w:szCs w:val="28"/>
          <w:lang w:val="uk-UA"/>
        </w:rPr>
      </w:pPr>
      <w:r>
        <w:rPr>
          <w:sz w:val="28"/>
          <w:szCs w:val="28"/>
          <w:lang w:val="uk-UA"/>
        </w:rPr>
        <w:t>пропаганда продуктів</w:t>
      </w:r>
    </w:p>
    <w:p w:rsidR="00E41195" w:rsidRDefault="00436E6A">
      <w:pPr>
        <w:numPr>
          <w:ilvl w:val="1"/>
          <w:numId w:val="71"/>
        </w:numPr>
        <w:ind w:left="1560" w:hanging="426"/>
        <w:jc w:val="both"/>
        <w:rPr>
          <w:sz w:val="28"/>
          <w:szCs w:val="28"/>
          <w:lang w:val="uk-UA"/>
        </w:rPr>
      </w:pPr>
      <w:r>
        <w:rPr>
          <w:sz w:val="28"/>
          <w:szCs w:val="28"/>
          <w:lang w:val="uk-UA"/>
        </w:rPr>
        <w:t>забезпечення підтримки з боку суспільних груп</w:t>
      </w:r>
    </w:p>
    <w:p w:rsidR="00E41195" w:rsidRDefault="00436E6A">
      <w:pPr>
        <w:numPr>
          <w:ilvl w:val="0"/>
          <w:numId w:val="71"/>
        </w:numPr>
        <w:ind w:hanging="141"/>
        <w:jc w:val="both"/>
        <w:rPr>
          <w:sz w:val="28"/>
          <w:szCs w:val="28"/>
          <w:lang w:val="uk-UA"/>
        </w:rPr>
      </w:pPr>
      <w:r>
        <w:rPr>
          <w:sz w:val="28"/>
          <w:szCs w:val="28"/>
          <w:lang w:val="uk-UA"/>
        </w:rPr>
        <w:t>підготовка пропагандних звернень</w:t>
      </w:r>
    </w:p>
    <w:p w:rsidR="00E41195" w:rsidRDefault="00436E6A">
      <w:pPr>
        <w:numPr>
          <w:ilvl w:val="0"/>
          <w:numId w:val="71"/>
        </w:numPr>
        <w:ind w:hanging="141"/>
        <w:jc w:val="both"/>
        <w:rPr>
          <w:sz w:val="28"/>
          <w:szCs w:val="28"/>
          <w:lang w:val="uk-UA"/>
        </w:rPr>
      </w:pPr>
      <w:r>
        <w:rPr>
          <w:sz w:val="28"/>
          <w:szCs w:val="28"/>
          <w:lang w:val="uk-UA"/>
        </w:rPr>
        <w:t>вибір засобів розповсюдження</w:t>
      </w:r>
    </w:p>
    <w:p w:rsidR="00E41195" w:rsidRDefault="00436E6A">
      <w:pPr>
        <w:numPr>
          <w:ilvl w:val="0"/>
          <w:numId w:val="71"/>
        </w:numPr>
        <w:ind w:hanging="141"/>
        <w:jc w:val="both"/>
        <w:rPr>
          <w:sz w:val="28"/>
          <w:szCs w:val="28"/>
          <w:lang w:val="uk-UA"/>
        </w:rPr>
      </w:pPr>
      <w:r>
        <w:rPr>
          <w:sz w:val="28"/>
          <w:szCs w:val="28"/>
          <w:lang w:val="uk-UA"/>
        </w:rPr>
        <w:t>безпосередньо пропаганда</w:t>
      </w:r>
    </w:p>
    <w:p w:rsidR="00E41195" w:rsidRDefault="00436E6A">
      <w:pPr>
        <w:numPr>
          <w:ilvl w:val="0"/>
          <w:numId w:val="71"/>
        </w:numPr>
        <w:ind w:hanging="141"/>
        <w:jc w:val="both"/>
        <w:rPr>
          <w:sz w:val="28"/>
          <w:szCs w:val="28"/>
          <w:lang w:val="uk-UA"/>
        </w:rPr>
      </w:pPr>
      <w:r>
        <w:rPr>
          <w:sz w:val="28"/>
          <w:szCs w:val="28"/>
          <w:lang w:val="uk-UA"/>
        </w:rPr>
        <w:t>аналіз результатів</w:t>
      </w:r>
    </w:p>
    <w:p w:rsidR="00E41195" w:rsidRDefault="00E41195">
      <w:pPr>
        <w:jc w:val="both"/>
        <w:rPr>
          <w:sz w:val="28"/>
          <w:szCs w:val="28"/>
          <w:lang w:val="uk-UA"/>
        </w:rPr>
      </w:pPr>
    </w:p>
    <w:p w:rsidR="00E41195" w:rsidRDefault="00436E6A">
      <w:pPr>
        <w:jc w:val="both"/>
        <w:rPr>
          <w:sz w:val="28"/>
          <w:szCs w:val="28"/>
          <w:u w:val="single"/>
          <w:lang w:val="uk-UA"/>
        </w:rPr>
      </w:pPr>
      <w:r>
        <w:rPr>
          <w:sz w:val="28"/>
          <w:szCs w:val="28"/>
          <w:u w:val="single"/>
          <w:lang w:val="uk-UA"/>
        </w:rPr>
        <w:t>Елементи особистого продажу:</w:t>
      </w:r>
    </w:p>
    <w:p w:rsidR="00E41195" w:rsidRDefault="00436E6A">
      <w:pPr>
        <w:numPr>
          <w:ilvl w:val="0"/>
          <w:numId w:val="67"/>
        </w:numPr>
        <w:ind w:left="993" w:hanging="426"/>
        <w:jc w:val="both"/>
        <w:rPr>
          <w:sz w:val="28"/>
          <w:szCs w:val="28"/>
          <w:lang w:val="uk-UA"/>
        </w:rPr>
      </w:pPr>
      <w:r>
        <w:rPr>
          <w:sz w:val="28"/>
          <w:szCs w:val="28"/>
          <w:lang w:val="uk-UA"/>
        </w:rPr>
        <w:t>підбір клієнта</w:t>
      </w:r>
    </w:p>
    <w:p w:rsidR="00E41195" w:rsidRDefault="00436E6A">
      <w:pPr>
        <w:numPr>
          <w:ilvl w:val="0"/>
          <w:numId w:val="67"/>
        </w:numPr>
        <w:ind w:left="993" w:hanging="426"/>
        <w:jc w:val="both"/>
        <w:rPr>
          <w:sz w:val="28"/>
          <w:szCs w:val="28"/>
          <w:lang w:val="uk-UA"/>
        </w:rPr>
      </w:pPr>
      <w:r>
        <w:rPr>
          <w:sz w:val="28"/>
          <w:szCs w:val="28"/>
          <w:lang w:val="uk-UA"/>
        </w:rPr>
        <w:t>підготовка до контакту з клієнтом</w:t>
      </w:r>
    </w:p>
    <w:p w:rsidR="00E41195" w:rsidRDefault="00436E6A">
      <w:pPr>
        <w:numPr>
          <w:ilvl w:val="0"/>
          <w:numId w:val="67"/>
        </w:numPr>
        <w:ind w:left="993" w:hanging="426"/>
        <w:jc w:val="both"/>
        <w:rPr>
          <w:sz w:val="28"/>
          <w:szCs w:val="28"/>
          <w:lang w:val="uk-UA"/>
        </w:rPr>
      </w:pPr>
      <w:r>
        <w:rPr>
          <w:sz w:val="28"/>
          <w:szCs w:val="28"/>
          <w:lang w:val="uk-UA"/>
        </w:rPr>
        <w:t>підхід до клієнта</w:t>
      </w:r>
    </w:p>
    <w:p w:rsidR="00E41195" w:rsidRDefault="00436E6A">
      <w:pPr>
        <w:numPr>
          <w:ilvl w:val="0"/>
          <w:numId w:val="67"/>
        </w:numPr>
        <w:ind w:left="993" w:hanging="426"/>
        <w:jc w:val="both"/>
        <w:rPr>
          <w:sz w:val="28"/>
          <w:szCs w:val="28"/>
          <w:lang w:val="uk-UA"/>
        </w:rPr>
      </w:pPr>
      <w:r>
        <w:rPr>
          <w:sz w:val="28"/>
          <w:szCs w:val="28"/>
          <w:lang w:val="uk-UA"/>
        </w:rPr>
        <w:t>представлення продукту (AIDA):</w:t>
      </w:r>
    </w:p>
    <w:p w:rsidR="00E41195" w:rsidRDefault="00436E6A">
      <w:pPr>
        <w:numPr>
          <w:ilvl w:val="0"/>
          <w:numId w:val="60"/>
        </w:numPr>
        <w:ind w:left="1560"/>
        <w:jc w:val="both"/>
        <w:rPr>
          <w:sz w:val="28"/>
          <w:szCs w:val="28"/>
          <w:lang w:val="uk-UA"/>
        </w:rPr>
      </w:pPr>
      <w:r>
        <w:rPr>
          <w:sz w:val="28"/>
          <w:szCs w:val="28"/>
          <w:lang w:val="uk-UA"/>
        </w:rPr>
        <w:t>Attention</w:t>
      </w:r>
    </w:p>
    <w:p w:rsidR="00E41195" w:rsidRDefault="00436E6A">
      <w:pPr>
        <w:numPr>
          <w:ilvl w:val="0"/>
          <w:numId w:val="60"/>
        </w:numPr>
        <w:ind w:left="1560"/>
        <w:jc w:val="both"/>
        <w:rPr>
          <w:sz w:val="28"/>
          <w:szCs w:val="28"/>
          <w:lang w:val="uk-UA"/>
        </w:rPr>
      </w:pPr>
      <w:r>
        <w:rPr>
          <w:sz w:val="28"/>
          <w:szCs w:val="28"/>
          <w:lang w:val="uk-UA"/>
        </w:rPr>
        <w:t>Interest</w:t>
      </w:r>
    </w:p>
    <w:p w:rsidR="00E41195" w:rsidRDefault="00436E6A">
      <w:pPr>
        <w:numPr>
          <w:ilvl w:val="0"/>
          <w:numId w:val="60"/>
        </w:numPr>
        <w:ind w:left="1560"/>
        <w:jc w:val="both"/>
        <w:rPr>
          <w:sz w:val="28"/>
          <w:szCs w:val="28"/>
          <w:lang w:val="uk-UA"/>
        </w:rPr>
      </w:pPr>
      <w:r>
        <w:rPr>
          <w:sz w:val="28"/>
          <w:szCs w:val="28"/>
          <w:lang w:val="uk-UA"/>
        </w:rPr>
        <w:t>Desire</w:t>
      </w:r>
    </w:p>
    <w:p w:rsidR="00E41195" w:rsidRDefault="00436E6A">
      <w:pPr>
        <w:numPr>
          <w:ilvl w:val="0"/>
          <w:numId w:val="60"/>
        </w:numPr>
        <w:ind w:left="1560"/>
        <w:jc w:val="both"/>
        <w:rPr>
          <w:sz w:val="28"/>
          <w:szCs w:val="28"/>
          <w:lang w:val="uk-UA"/>
        </w:rPr>
      </w:pPr>
      <w:r>
        <w:rPr>
          <w:sz w:val="28"/>
          <w:szCs w:val="28"/>
          <w:lang w:val="uk-UA"/>
        </w:rPr>
        <w:t>Action</w:t>
      </w:r>
    </w:p>
    <w:p w:rsidR="00E41195" w:rsidRDefault="00436E6A">
      <w:pPr>
        <w:numPr>
          <w:ilvl w:val="0"/>
          <w:numId w:val="67"/>
        </w:numPr>
        <w:ind w:left="993" w:hanging="426"/>
        <w:jc w:val="both"/>
        <w:rPr>
          <w:sz w:val="28"/>
          <w:szCs w:val="28"/>
          <w:lang w:val="uk-UA"/>
        </w:rPr>
      </w:pPr>
      <w:r>
        <w:rPr>
          <w:sz w:val="28"/>
          <w:szCs w:val="28"/>
          <w:lang w:val="uk-UA"/>
        </w:rPr>
        <w:t>подолання можливих заперечень</w:t>
      </w:r>
    </w:p>
    <w:p w:rsidR="00E41195" w:rsidRDefault="00436E6A">
      <w:pPr>
        <w:numPr>
          <w:ilvl w:val="0"/>
          <w:numId w:val="67"/>
        </w:numPr>
        <w:ind w:left="993" w:hanging="426"/>
        <w:jc w:val="both"/>
        <w:rPr>
          <w:sz w:val="28"/>
          <w:szCs w:val="28"/>
          <w:lang w:val="uk-UA"/>
        </w:rPr>
      </w:pPr>
      <w:r>
        <w:rPr>
          <w:sz w:val="28"/>
          <w:szCs w:val="28"/>
          <w:lang w:val="uk-UA"/>
        </w:rPr>
        <w:t>укладання угоди та оформлення операції</w:t>
      </w:r>
    </w:p>
    <w:p w:rsidR="00E41195" w:rsidRDefault="00436E6A">
      <w:pPr>
        <w:numPr>
          <w:ilvl w:val="0"/>
          <w:numId w:val="67"/>
        </w:numPr>
        <w:ind w:left="993" w:hanging="426"/>
        <w:jc w:val="both"/>
        <w:rPr>
          <w:sz w:val="28"/>
          <w:szCs w:val="28"/>
          <w:lang w:val="uk-UA"/>
        </w:rPr>
      </w:pPr>
      <w:r>
        <w:rPr>
          <w:sz w:val="28"/>
          <w:szCs w:val="28"/>
          <w:lang w:val="uk-UA"/>
        </w:rPr>
        <w:t>подальший контакт із клієнтом</w:t>
      </w:r>
    </w:p>
    <w:p w:rsidR="00E41195" w:rsidRDefault="00E41195">
      <w:pPr>
        <w:jc w:val="both"/>
        <w:rPr>
          <w:sz w:val="28"/>
          <w:szCs w:val="28"/>
          <w:lang w:val="uk-UA"/>
        </w:rPr>
      </w:pPr>
    </w:p>
    <w:p w:rsidR="00E41195" w:rsidRDefault="00436E6A">
      <w:pPr>
        <w:rPr>
          <w:sz w:val="28"/>
          <w:szCs w:val="28"/>
          <w:lang w:val="uk-UA"/>
        </w:rPr>
      </w:pPr>
      <w:r>
        <w:rPr>
          <w:sz w:val="28"/>
          <w:szCs w:val="28"/>
          <w:lang w:val="uk-UA"/>
        </w:rPr>
        <w:t>Тема 7</w:t>
      </w:r>
    </w:p>
    <w:p w:rsidR="00E41195" w:rsidRDefault="00436E6A">
      <w:pPr>
        <w:jc w:val="both"/>
        <w:rPr>
          <w:rFonts w:ascii="Arial" w:hAnsi="Arial" w:cs="Arial"/>
          <w:b/>
          <w:bCs/>
          <w:sz w:val="32"/>
          <w:szCs w:val="32"/>
          <w:u w:val="single"/>
          <w:lang w:val="uk-UA"/>
        </w:rPr>
      </w:pPr>
      <w:r>
        <w:rPr>
          <w:rFonts w:ascii="Arial" w:hAnsi="Arial" w:cs="Arial"/>
          <w:b/>
          <w:bCs/>
          <w:sz w:val="32"/>
          <w:szCs w:val="32"/>
          <w:u w:val="single"/>
          <w:lang w:val="uk-UA"/>
        </w:rPr>
        <w:t>Організація та контроль у банківському маркетингу</w:t>
      </w:r>
    </w:p>
    <w:p w:rsidR="00E41195" w:rsidRDefault="00E41195">
      <w:pPr>
        <w:jc w:val="both"/>
        <w:rPr>
          <w:sz w:val="28"/>
          <w:szCs w:val="28"/>
          <w:lang w:val="uk-UA"/>
        </w:rPr>
      </w:pPr>
    </w:p>
    <w:p w:rsidR="00E41195" w:rsidRDefault="00436E6A">
      <w:pPr>
        <w:numPr>
          <w:ilvl w:val="0"/>
          <w:numId w:val="72"/>
        </w:numPr>
        <w:jc w:val="both"/>
        <w:rPr>
          <w:sz w:val="28"/>
          <w:szCs w:val="28"/>
          <w:lang w:val="uk-UA"/>
        </w:rPr>
      </w:pPr>
      <w:r>
        <w:rPr>
          <w:sz w:val="28"/>
          <w:szCs w:val="28"/>
          <w:lang w:val="uk-UA"/>
        </w:rPr>
        <w:t>Організаційні аспекти банківського маркетингу</w:t>
      </w:r>
    </w:p>
    <w:p w:rsidR="00E41195" w:rsidRDefault="00436E6A">
      <w:pPr>
        <w:numPr>
          <w:ilvl w:val="0"/>
          <w:numId w:val="73"/>
        </w:numPr>
        <w:jc w:val="both"/>
        <w:rPr>
          <w:sz w:val="28"/>
          <w:szCs w:val="28"/>
          <w:lang w:val="uk-UA"/>
        </w:rPr>
      </w:pPr>
      <w:r>
        <w:rPr>
          <w:sz w:val="28"/>
          <w:szCs w:val="28"/>
          <w:lang w:val="uk-UA"/>
        </w:rPr>
        <w:t>Організаційні структури маркетингу.</w:t>
      </w:r>
    </w:p>
    <w:p w:rsidR="00E41195" w:rsidRDefault="00436E6A">
      <w:pPr>
        <w:numPr>
          <w:ilvl w:val="0"/>
          <w:numId w:val="73"/>
        </w:numPr>
        <w:jc w:val="both"/>
        <w:rPr>
          <w:sz w:val="28"/>
          <w:szCs w:val="28"/>
          <w:lang w:val="uk-UA"/>
        </w:rPr>
      </w:pPr>
      <w:r>
        <w:rPr>
          <w:sz w:val="28"/>
          <w:szCs w:val="28"/>
          <w:lang w:val="uk-UA"/>
        </w:rPr>
        <w:t>Предмет та значення контролю маркетингу</w:t>
      </w:r>
    </w:p>
    <w:p w:rsidR="00E41195" w:rsidRDefault="00436E6A">
      <w:pPr>
        <w:numPr>
          <w:ilvl w:val="0"/>
          <w:numId w:val="73"/>
        </w:numPr>
        <w:jc w:val="both"/>
        <w:rPr>
          <w:sz w:val="28"/>
          <w:szCs w:val="28"/>
          <w:lang w:val="uk-UA"/>
        </w:rPr>
      </w:pPr>
      <w:r>
        <w:rPr>
          <w:sz w:val="28"/>
          <w:szCs w:val="28"/>
          <w:lang w:val="uk-UA"/>
        </w:rPr>
        <w:t>Етапи процесу контролю маркетингу</w:t>
      </w:r>
    </w:p>
    <w:p w:rsidR="00E41195" w:rsidRDefault="00436E6A">
      <w:pPr>
        <w:numPr>
          <w:ilvl w:val="0"/>
          <w:numId w:val="73"/>
        </w:numPr>
        <w:jc w:val="both"/>
        <w:rPr>
          <w:sz w:val="28"/>
          <w:szCs w:val="28"/>
          <w:lang w:val="uk-UA"/>
        </w:rPr>
      </w:pPr>
      <w:r>
        <w:rPr>
          <w:sz w:val="28"/>
          <w:szCs w:val="28"/>
          <w:lang w:val="uk-UA"/>
        </w:rPr>
        <w:t>Види маркетингового контролю</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Література:</w:t>
      </w:r>
    </w:p>
    <w:p w:rsidR="00E41195" w:rsidRDefault="00436E6A">
      <w:pPr>
        <w:numPr>
          <w:ilvl w:val="0"/>
          <w:numId w:val="74"/>
        </w:numPr>
        <w:jc w:val="both"/>
        <w:rPr>
          <w:sz w:val="28"/>
          <w:szCs w:val="28"/>
        </w:rPr>
      </w:pPr>
      <w:r>
        <w:rPr>
          <w:sz w:val="28"/>
          <w:szCs w:val="28"/>
        </w:rPr>
        <w:t>Филипп Котлер "Основы маркетинга", -М.: "Прогресс",1992.- Гл.17.</w:t>
      </w:r>
    </w:p>
    <w:p w:rsidR="00E41195" w:rsidRDefault="00436E6A">
      <w:pPr>
        <w:numPr>
          <w:ilvl w:val="0"/>
          <w:numId w:val="75"/>
        </w:numPr>
        <w:jc w:val="both"/>
        <w:rPr>
          <w:sz w:val="28"/>
          <w:szCs w:val="28"/>
        </w:rPr>
      </w:pPr>
      <w:r>
        <w:rPr>
          <w:sz w:val="28"/>
          <w:szCs w:val="28"/>
        </w:rPr>
        <w:t>Спицин И.О., Спицин Я.О. "Маркетинг в банке", - К.: Писпайп", 1993.- Гл.8,9.</w:t>
      </w:r>
    </w:p>
    <w:p w:rsidR="00E41195" w:rsidRDefault="00436E6A">
      <w:pPr>
        <w:numPr>
          <w:ilvl w:val="0"/>
          <w:numId w:val="75"/>
        </w:numPr>
        <w:jc w:val="both"/>
        <w:rPr>
          <w:sz w:val="28"/>
          <w:szCs w:val="28"/>
        </w:rPr>
      </w:pPr>
      <w:r>
        <w:rPr>
          <w:sz w:val="28"/>
          <w:szCs w:val="28"/>
        </w:rPr>
        <w:t>Усоскин В.М. "Современный коммерческий банк - управление и операции", - М.: "Все для вас", 1993.- Гл.2.</w:t>
      </w:r>
    </w:p>
    <w:p w:rsidR="00E41195" w:rsidRDefault="00436E6A">
      <w:pPr>
        <w:numPr>
          <w:ilvl w:val="0"/>
          <w:numId w:val="75"/>
        </w:numPr>
        <w:jc w:val="both"/>
        <w:rPr>
          <w:sz w:val="28"/>
          <w:szCs w:val="28"/>
        </w:rPr>
      </w:pPr>
      <w:r>
        <w:rPr>
          <w:sz w:val="28"/>
          <w:szCs w:val="28"/>
        </w:rPr>
        <w:t>Уткин Э.А. "Банковский маркетинг", - М.: "Инфра-М", 1995.- Гл.2.11.</w:t>
      </w:r>
    </w:p>
    <w:p w:rsidR="00E41195" w:rsidRDefault="00436E6A">
      <w:pPr>
        <w:numPr>
          <w:ilvl w:val="0"/>
          <w:numId w:val="75"/>
        </w:numPr>
        <w:jc w:val="both"/>
        <w:rPr>
          <w:sz w:val="28"/>
          <w:szCs w:val="28"/>
        </w:rPr>
      </w:pPr>
      <w:r>
        <w:rPr>
          <w:sz w:val="28"/>
          <w:szCs w:val="28"/>
        </w:rPr>
        <w:t>Дихтль Е., Хершген Х. "Практический маркетинг", - М.: "Высшая школа", 1996.- Гл.8.</w:t>
      </w:r>
    </w:p>
    <w:p w:rsidR="00E41195" w:rsidRDefault="00436E6A">
      <w:pPr>
        <w:numPr>
          <w:ilvl w:val="0"/>
          <w:numId w:val="75"/>
        </w:numPr>
        <w:jc w:val="both"/>
        <w:rPr>
          <w:sz w:val="28"/>
          <w:szCs w:val="28"/>
        </w:rPr>
      </w:pPr>
      <w:r>
        <w:rPr>
          <w:sz w:val="28"/>
          <w:szCs w:val="28"/>
        </w:rPr>
        <w:t>Макарова Г.П. "Система банковского маркетинга", М.: "Финстатинформ", 1997.- Гл.5.6.</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Роль маркетингу в діяльності банку:</w:t>
      </w:r>
    </w:p>
    <w:p w:rsidR="00E41195" w:rsidRDefault="00E41195">
      <w:pPr>
        <w:jc w:val="both"/>
        <w:rPr>
          <w:sz w:val="28"/>
          <w:szCs w:val="28"/>
          <w:lang w:val="uk-UA"/>
        </w:rPr>
      </w:pPr>
    </w:p>
    <w:p w:rsidR="00E41195" w:rsidRDefault="00436E6A">
      <w:pPr>
        <w:numPr>
          <w:ilvl w:val="0"/>
          <w:numId w:val="79"/>
        </w:numPr>
        <w:jc w:val="both"/>
        <w:rPr>
          <w:sz w:val="28"/>
          <w:szCs w:val="28"/>
          <w:lang w:val="uk-UA"/>
        </w:rPr>
      </w:pPr>
      <w:r>
        <w:rPr>
          <w:sz w:val="28"/>
          <w:szCs w:val="28"/>
          <w:lang w:val="uk-UA"/>
        </w:rPr>
        <w:t>Маркетинг – одна з рівних функцій:</w:t>
      </w:r>
    </w:p>
    <w:p w:rsidR="00E41195" w:rsidRDefault="00436E6A">
      <w:pPr>
        <w:numPr>
          <w:ilvl w:val="0"/>
          <w:numId w:val="79"/>
        </w:numPr>
        <w:jc w:val="both"/>
        <w:rPr>
          <w:sz w:val="28"/>
          <w:szCs w:val="28"/>
          <w:lang w:val="uk-UA"/>
        </w:rPr>
      </w:pPr>
      <w:r>
        <w:rPr>
          <w:sz w:val="28"/>
          <w:szCs w:val="28"/>
          <w:lang w:val="uk-UA"/>
        </w:rPr>
        <w:t xml:space="preserve">Більш важлива функція </w:t>
      </w:r>
    </w:p>
    <w:p w:rsidR="00E41195" w:rsidRDefault="00436E6A">
      <w:pPr>
        <w:numPr>
          <w:ilvl w:val="0"/>
          <w:numId w:val="79"/>
        </w:numPr>
        <w:jc w:val="both"/>
        <w:rPr>
          <w:sz w:val="28"/>
          <w:szCs w:val="28"/>
          <w:lang w:val="uk-UA"/>
        </w:rPr>
      </w:pPr>
      <w:r>
        <w:rPr>
          <w:sz w:val="28"/>
          <w:szCs w:val="28"/>
          <w:lang w:val="uk-UA"/>
        </w:rPr>
        <w:t>Найбільш важлива функція</w:t>
      </w:r>
    </w:p>
    <w:p w:rsidR="00E41195" w:rsidRDefault="00436E6A">
      <w:pPr>
        <w:numPr>
          <w:ilvl w:val="0"/>
          <w:numId w:val="79"/>
        </w:numPr>
        <w:jc w:val="both"/>
        <w:rPr>
          <w:sz w:val="28"/>
          <w:szCs w:val="28"/>
          <w:lang w:val="uk-UA"/>
        </w:rPr>
      </w:pPr>
      <w:r>
        <w:rPr>
          <w:sz w:val="28"/>
          <w:szCs w:val="28"/>
          <w:lang w:val="uk-UA"/>
        </w:rPr>
        <w:t>Споживач виконує контрольну функцію</w:t>
      </w:r>
    </w:p>
    <w:p w:rsidR="00E41195" w:rsidRDefault="00436E6A">
      <w:pPr>
        <w:numPr>
          <w:ilvl w:val="0"/>
          <w:numId w:val="79"/>
        </w:numPr>
        <w:jc w:val="both"/>
        <w:rPr>
          <w:sz w:val="28"/>
          <w:szCs w:val="28"/>
          <w:lang w:val="uk-UA"/>
        </w:rPr>
      </w:pPr>
      <w:r>
        <w:rPr>
          <w:sz w:val="28"/>
          <w:szCs w:val="28"/>
          <w:lang w:val="uk-UA"/>
        </w:rPr>
        <w:t>Споживач  - контрольна функція, маркетинг - інтегруюча</w: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shape id="_x0000_s1230" type="#_x0000_t202" style="position:absolute;left:0;text-align:left;margin-left:21.5pt;margin-top:148pt;width:28.4pt;height:21.3pt;z-index:251728896" o:allowincell="f" stroked="f">
            <v:textbox>
              <w:txbxContent>
                <w:p w:rsidR="00E41195" w:rsidRDefault="00436E6A">
                  <w:pPr>
                    <w:rPr>
                      <w:lang w:val="uk-UA"/>
                    </w:rPr>
                  </w:pPr>
                  <w:r>
                    <w:rPr>
                      <w:lang w:val="uk-UA"/>
                    </w:rPr>
                    <w:t>В)</w:t>
                  </w:r>
                </w:p>
              </w:txbxContent>
            </v:textbox>
          </v:shape>
        </w:pict>
      </w:r>
      <w:r>
        <w:rPr>
          <w:noProof/>
          <w:lang w:eastAsia="ru-RU"/>
        </w:rPr>
        <w:pict>
          <v:oval id="_x0000_s1231" style="position:absolute;left:0;text-align:left;margin-left:57pt;margin-top:296.95pt;width:85.2pt;height:85.2pt;z-index:251527168" o:allowincell="f"/>
        </w:pict>
      </w:r>
      <w:r>
        <w:rPr>
          <w:noProof/>
          <w:lang w:eastAsia="ru-RU"/>
        </w:rPr>
        <w:pict>
          <v:oval id="_x0000_s1232" style="position:absolute;left:0;text-align:left;margin-left:298.4pt;margin-top:296.95pt;width:85.2pt;height:85.2pt;z-index:251720704" o:allowincell="f"/>
        </w:pict>
      </w:r>
      <w:r>
        <w:rPr>
          <w:noProof/>
          <w:lang w:eastAsia="ru-RU"/>
        </w:rPr>
        <w:pict>
          <v:oval id="_x0000_s1233" style="position:absolute;left:0;text-align:left;margin-left:57pt;margin-top:296.95pt;width:85.2pt;height:85.2pt;z-index:251719680" o:allowincell="f"/>
        </w:pict>
      </w:r>
      <w:r>
        <w:rPr>
          <w:noProof/>
          <w:lang w:eastAsia="ru-RU"/>
        </w:rPr>
        <w:pict>
          <v:oval id="_x0000_s1234" style="position:absolute;left:0;text-align:left;margin-left:298.4pt;margin-top:162.05pt;width:85.2pt;height:85.2pt;z-index:251718656" o:allowincell="f"/>
        </w:pict>
      </w:r>
      <w:r>
        <w:rPr>
          <w:noProof/>
          <w:lang w:eastAsia="ru-RU"/>
        </w:rPr>
        <w:pict>
          <v:oval id="_x0000_s1235" style="position:absolute;left:0;text-align:left;margin-left:57pt;margin-top:162.05pt;width:85.2pt;height:85.2pt;z-index:251717632" o:allowincell="f"/>
        </w:pict>
      </w:r>
      <w:r>
        <w:rPr>
          <w:noProof/>
          <w:lang w:eastAsia="ru-RU"/>
        </w:rPr>
        <w:pict>
          <v:shape id="_x0000_s1236" type="#_x0000_t202" style="position:absolute;left:0;text-align:left;margin-left:21.5pt;margin-top:5.85pt;width:28.4pt;height:21.3pt;z-index:251716608" o:allowincell="f" stroked="f">
            <v:textbox>
              <w:txbxContent>
                <w:p w:rsidR="00E41195" w:rsidRDefault="00436E6A">
                  <w:pPr>
                    <w:rPr>
                      <w:lang w:val="uk-UA"/>
                    </w:rPr>
                  </w:pPr>
                  <w:r>
                    <w:rPr>
                      <w:lang w:val="uk-UA"/>
                    </w:rPr>
                    <w:t>А)</w:t>
                  </w:r>
                </w:p>
              </w:txbxContent>
            </v:textbox>
          </v:shape>
        </w:pict>
      </w:r>
      <w:r>
        <w:rPr>
          <w:noProof/>
          <w:lang w:eastAsia="ru-RU"/>
        </w:rPr>
        <w:pict>
          <v:oval id="_x0000_s1237" style="position:absolute;left:0;text-align:left;margin-left:57pt;margin-top:10.55pt;width:85.2pt;height:85.2pt;z-index:251708416" o:allowincell="f"/>
        </w:pict>
      </w:r>
    </w:p>
    <w:p w:rsidR="00E41195" w:rsidRDefault="003A50A0">
      <w:pPr>
        <w:jc w:val="both"/>
        <w:rPr>
          <w:sz w:val="28"/>
          <w:szCs w:val="28"/>
          <w:lang w:val="uk-UA"/>
        </w:rPr>
      </w:pPr>
      <w:r>
        <w:rPr>
          <w:noProof/>
          <w:lang w:eastAsia="ru-RU"/>
        </w:rPr>
        <w:pict>
          <v:shape id="_x0000_s1238" type="#_x0000_t202" style="position:absolute;left:0;text-align:left;margin-left:92.5pt;margin-top:308.8pt;width:21.3pt;height:21.3pt;z-index:251736064" o:allowincell="f" stroked="f">
            <v:textbox style="mso-next-textbox:#_x0000_s1238">
              <w:txbxContent>
                <w:p w:rsidR="00E41195" w:rsidRDefault="00436E6A">
                  <w:r>
                    <w:rPr>
                      <w:lang w:val="uk-UA"/>
                    </w:rPr>
                    <w:t>5</w:t>
                  </w:r>
                </w:p>
              </w:txbxContent>
            </v:textbox>
          </v:shape>
        </w:pict>
      </w:r>
      <w:r>
        <w:rPr>
          <w:noProof/>
          <w:lang w:eastAsia="ru-RU"/>
        </w:rPr>
        <w:pict>
          <v:shape id="_x0000_s1239" type="#_x0000_t202" style="position:absolute;left:0;text-align:left;margin-left:333.9pt;margin-top:181pt;width:21.3pt;height:21.3pt;z-index:251734016" o:allowincell="f" stroked="f">
            <v:textbox style="mso-next-textbox:#_x0000_s1239">
              <w:txbxContent>
                <w:p w:rsidR="00E41195" w:rsidRDefault="00436E6A">
                  <w:r>
                    <w:rPr>
                      <w:lang w:val="uk-UA"/>
                    </w:rPr>
                    <w:t>1</w:t>
                  </w:r>
                </w:p>
              </w:txbxContent>
            </v:textbox>
          </v:shape>
        </w:pict>
      </w:r>
      <w:r>
        <w:rPr>
          <w:noProof/>
          <w:lang w:eastAsia="ru-RU"/>
        </w:rPr>
        <w:pict>
          <v:shape id="_x0000_s1240" type="#_x0000_t202" style="position:absolute;left:0;text-align:left;margin-left:71.2pt;margin-top:173.9pt;width:21.3pt;height:21.3pt;z-index:251732992" o:allowincell="f" stroked="f">
            <v:textbox style="mso-next-textbox:#_x0000_s1240">
              <w:txbxContent>
                <w:p w:rsidR="00E41195" w:rsidRDefault="00436E6A">
                  <w:r>
                    <w:rPr>
                      <w:lang w:val="uk-UA"/>
                    </w:rPr>
                    <w:t>1</w:t>
                  </w:r>
                </w:p>
              </w:txbxContent>
            </v:textbox>
          </v:shape>
        </w:pict>
      </w:r>
      <w:r>
        <w:rPr>
          <w:noProof/>
          <w:lang w:eastAsia="ru-RU"/>
        </w:rPr>
        <w:pict>
          <v:shape id="_x0000_s1241" type="#_x0000_t202" style="position:absolute;left:0;text-align:left;margin-left:191.9pt;margin-top:8.2pt;width:149.1pt;height:73.4pt;z-index:251711488" o:allowincell="f" stroked="f">
            <v:textbox style="mso-next-textbox:#_x0000_s1241">
              <w:txbxContent>
                <w:p w:rsidR="00E41195" w:rsidRDefault="00436E6A">
                  <w:pPr>
                    <w:numPr>
                      <w:ilvl w:val="0"/>
                      <w:numId w:val="80"/>
                    </w:numPr>
                    <w:rPr>
                      <w:lang w:val="uk-UA"/>
                    </w:rPr>
                  </w:pPr>
                  <w:r>
                    <w:rPr>
                      <w:lang w:val="uk-UA"/>
                    </w:rPr>
                    <w:t>маркетинг</w:t>
                  </w:r>
                </w:p>
                <w:p w:rsidR="00E41195" w:rsidRDefault="00436E6A">
                  <w:pPr>
                    <w:numPr>
                      <w:ilvl w:val="0"/>
                      <w:numId w:val="80"/>
                    </w:numPr>
                    <w:rPr>
                      <w:lang w:val="uk-UA"/>
                    </w:rPr>
                  </w:pPr>
                  <w:r>
                    <w:rPr>
                      <w:lang w:val="uk-UA"/>
                    </w:rPr>
                    <w:t>банківська діяльність</w:t>
                  </w:r>
                </w:p>
                <w:p w:rsidR="00E41195" w:rsidRDefault="00436E6A">
                  <w:pPr>
                    <w:numPr>
                      <w:ilvl w:val="0"/>
                      <w:numId w:val="80"/>
                    </w:numPr>
                    <w:rPr>
                      <w:lang w:val="uk-UA"/>
                    </w:rPr>
                  </w:pPr>
                  <w:r>
                    <w:rPr>
                      <w:lang w:val="uk-UA"/>
                    </w:rPr>
                    <w:t>фінанси</w:t>
                  </w:r>
                </w:p>
                <w:p w:rsidR="00E41195" w:rsidRDefault="00436E6A">
                  <w:pPr>
                    <w:numPr>
                      <w:ilvl w:val="0"/>
                      <w:numId w:val="80"/>
                    </w:numPr>
                    <w:rPr>
                      <w:lang w:val="uk-UA"/>
                    </w:rPr>
                  </w:pPr>
                  <w:r>
                    <w:rPr>
                      <w:lang w:val="uk-UA"/>
                    </w:rPr>
                    <w:t>персонал</w:t>
                  </w:r>
                </w:p>
                <w:p w:rsidR="00E41195" w:rsidRDefault="00436E6A">
                  <w:pPr>
                    <w:numPr>
                      <w:ilvl w:val="0"/>
                      <w:numId w:val="80"/>
                    </w:numPr>
                    <w:rPr>
                      <w:lang w:val="uk-UA"/>
                    </w:rPr>
                  </w:pPr>
                  <w:r>
                    <w:rPr>
                      <w:lang w:val="uk-UA"/>
                    </w:rPr>
                    <w:t>споживач</w:t>
                  </w:r>
                </w:p>
              </w:txbxContent>
            </v:textbox>
          </v:shape>
        </w:pict>
      </w:r>
      <w:r>
        <w:rPr>
          <w:noProof/>
          <w:lang w:eastAsia="ru-RU"/>
        </w:rPr>
        <w:pict>
          <v:shape id="_x0000_s1242" type="#_x0000_t202" style="position:absolute;left:0;text-align:left;margin-left:71.2pt;margin-top:3.5pt;width:21.3pt;height:21.3pt;z-index:251712512" o:allowincell="f" stroked="f">
            <v:textbox style="mso-next-textbox:#_x0000_s1242">
              <w:txbxContent>
                <w:p w:rsidR="00E41195" w:rsidRDefault="00436E6A">
                  <w:r>
                    <w:rPr>
                      <w:lang w:val="uk-UA"/>
                    </w:rPr>
                    <w:t>1</w:t>
                  </w:r>
                </w:p>
              </w:txbxContent>
            </v:textbox>
          </v:shape>
        </w:pict>
      </w:r>
      <w:r>
        <w:rPr>
          <w:noProof/>
          <w:lang w:eastAsia="ru-RU"/>
        </w:rPr>
        <w:pict>
          <v:shape id="_x0000_s1243" type="#_x0000_t202" style="position:absolute;left:0;text-align:left;margin-left:106.7pt;margin-top:15.3pt;width:21.3pt;height:21.3pt;z-index:251713536" o:allowincell="f" stroked="f">
            <v:textbox style="mso-next-textbox:#_x0000_s1243">
              <w:txbxContent>
                <w:p w:rsidR="00E41195" w:rsidRDefault="00436E6A">
                  <w:pPr>
                    <w:rPr>
                      <w:lang w:val="uk-UA"/>
                    </w:rPr>
                  </w:pPr>
                  <w:r>
                    <w:rPr>
                      <w:lang w:val="uk-UA"/>
                    </w:rPr>
                    <w:t>2</w:t>
                  </w:r>
                </w:p>
              </w:txbxContent>
            </v:textbox>
          </v:shape>
        </w:pict>
      </w:r>
      <w:r>
        <w:rPr>
          <w:noProof/>
          <w:lang w:eastAsia="ru-RU"/>
        </w:rPr>
        <w:pict>
          <v:line id="_x0000_s1244" style="position:absolute;left:0;text-align:left;z-index:251709440" from="99.6pt,1.1pt" to="99.6pt,72.1pt" o:allowincell="f"/>
        </w:pict>
      </w:r>
    </w:p>
    <w:p w:rsidR="00E41195" w:rsidRDefault="00E41195">
      <w:pPr>
        <w:ind w:left="4320"/>
        <w:jc w:val="both"/>
        <w:rPr>
          <w:sz w:val="28"/>
          <w:szCs w:val="28"/>
          <w:lang w:val="uk-UA"/>
        </w:rPr>
      </w:pPr>
    </w:p>
    <w:p w:rsidR="00E41195" w:rsidRDefault="003A50A0">
      <w:pPr>
        <w:jc w:val="both"/>
        <w:rPr>
          <w:sz w:val="28"/>
          <w:szCs w:val="28"/>
          <w:lang w:val="uk-UA"/>
        </w:rPr>
      </w:pPr>
      <w:r>
        <w:rPr>
          <w:noProof/>
          <w:lang w:eastAsia="ru-RU"/>
        </w:rPr>
        <w:pict>
          <v:shape id="_x0000_s1245" type="#_x0000_t202" style="position:absolute;left:0;text-align:left;margin-left:78.3pt;margin-top:10.55pt;width:21.3pt;height:21.3pt;z-index:251714560" o:allowincell="f" stroked="f">
            <v:textbox style="mso-next-textbox:#_x0000_s1245">
              <w:txbxContent>
                <w:p w:rsidR="00E41195" w:rsidRDefault="00436E6A">
                  <w:r>
                    <w:rPr>
                      <w:lang w:val="uk-UA"/>
                    </w:rPr>
                    <w:t>3</w:t>
                  </w:r>
                </w:p>
              </w:txbxContent>
            </v:textbox>
          </v:shape>
        </w:pict>
      </w:r>
      <w:r>
        <w:rPr>
          <w:noProof/>
          <w:lang w:eastAsia="ru-RU"/>
        </w:rPr>
        <w:pict>
          <v:shape id="_x0000_s1246" type="#_x0000_t202" style="position:absolute;left:0;text-align:left;margin-left:106.7pt;margin-top:10.55pt;width:21.3pt;height:21.75pt;z-index:251715584" o:allowincell="f" stroked="f">
            <v:textbox>
              <w:txbxContent>
                <w:p w:rsidR="00E41195" w:rsidRDefault="00436E6A">
                  <w:pPr>
                    <w:rPr>
                      <w:lang w:val="uk-UA"/>
                    </w:rPr>
                  </w:pPr>
                  <w:r>
                    <w:rPr>
                      <w:lang w:val="uk-UA"/>
                    </w:rPr>
                    <w:t>4</w:t>
                  </w:r>
                </w:p>
              </w:txbxContent>
            </v:textbox>
          </v:shape>
        </w:pict>
      </w:r>
      <w:r>
        <w:rPr>
          <w:noProof/>
          <w:lang w:eastAsia="ru-RU"/>
        </w:rPr>
        <w:pict>
          <v:line id="_x0000_s1247" style="position:absolute;left:0;text-align:left;z-index:251710464" from="64.1pt,3.45pt" to="135.1pt,3.45pt" o:allowincell="f"/>
        </w:pi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numPr>
          <w:ilvl w:val="0"/>
          <w:numId w:val="81"/>
        </w:numPr>
        <w:jc w:val="both"/>
        <w:rPr>
          <w:sz w:val="28"/>
          <w:szCs w:val="28"/>
          <w:lang w:val="uk-UA"/>
        </w:rPr>
      </w:pPr>
    </w:p>
    <w:p w:rsidR="00E41195" w:rsidRDefault="003A50A0">
      <w:pPr>
        <w:jc w:val="both"/>
        <w:rPr>
          <w:sz w:val="28"/>
          <w:szCs w:val="28"/>
          <w:lang w:val="uk-UA"/>
        </w:rPr>
      </w:pPr>
      <w:r>
        <w:rPr>
          <w:noProof/>
          <w:lang w:eastAsia="ru-RU"/>
        </w:rPr>
        <w:pict>
          <v:shape id="_x0000_s1248" type="#_x0000_t202" style="position:absolute;left:0;text-align:left;margin-left:234.5pt;margin-top:142.3pt;width:28.4pt;height:21.3pt;z-index:251731968" o:allowincell="f" stroked="f">
            <v:textbox>
              <w:txbxContent>
                <w:p w:rsidR="00E41195" w:rsidRDefault="00436E6A">
                  <w:pPr>
                    <w:rPr>
                      <w:lang w:val="uk-UA"/>
                    </w:rPr>
                  </w:pPr>
                  <w:r>
                    <w:rPr>
                      <w:lang w:val="uk-UA"/>
                    </w:rPr>
                    <w:t>E)</w:t>
                  </w:r>
                </w:p>
              </w:txbxContent>
            </v:textbox>
          </v:shape>
        </w:pict>
      </w:r>
      <w:r>
        <w:rPr>
          <w:noProof/>
          <w:lang w:eastAsia="ru-RU"/>
        </w:rPr>
        <w:pict>
          <v:shape id="_x0000_s1249" type="#_x0000_t202" style="position:absolute;left:0;text-align:left;margin-left:21.5pt;margin-top:149.7pt;width:28.4pt;height:21.3pt;z-index:251730944" o:allowincell="f" stroked="f">
            <v:textbox>
              <w:txbxContent>
                <w:p w:rsidR="00E41195" w:rsidRDefault="00436E6A">
                  <w:pPr>
                    <w:rPr>
                      <w:lang w:val="uk-UA"/>
                    </w:rPr>
                  </w:pPr>
                  <w:r>
                    <w:rPr>
                      <w:lang w:val="en-US"/>
                    </w:rPr>
                    <w:t>D</w:t>
                  </w:r>
                  <w:r>
                    <w:rPr>
                      <w:lang w:val="uk-UA"/>
                    </w:rPr>
                    <w:t>)</w:t>
                  </w:r>
                </w:p>
              </w:txbxContent>
            </v:textbox>
          </v:shape>
        </w:pict>
      </w:r>
      <w:r>
        <w:rPr>
          <w:noProof/>
          <w:lang w:eastAsia="ru-RU"/>
        </w:rPr>
        <w:pict>
          <v:shape id="_x0000_s1250" type="#_x0000_t202" style="position:absolute;left:0;text-align:left;margin-left:262.9pt;margin-top:7.55pt;width:28.4pt;height:21.3pt;z-index:251729920" o:allowincell="f" stroked="f">
            <v:textbox>
              <w:txbxContent>
                <w:p w:rsidR="00E41195" w:rsidRDefault="00436E6A">
                  <w:pPr>
                    <w:rPr>
                      <w:lang w:val="uk-UA"/>
                    </w:rPr>
                  </w:pPr>
                  <w:r>
                    <w:rPr>
                      <w:lang w:val="uk-UA"/>
                    </w:rPr>
                    <w:t>С)</w:t>
                  </w:r>
                </w:p>
              </w:txbxContent>
            </v:textbox>
          </v:shape>
        </w:pict>
      </w:r>
    </w:p>
    <w:p w:rsidR="00E41195" w:rsidRDefault="003A50A0">
      <w:pPr>
        <w:jc w:val="both"/>
        <w:rPr>
          <w:sz w:val="28"/>
          <w:szCs w:val="28"/>
          <w:lang w:val="uk-UA"/>
        </w:rPr>
      </w:pPr>
      <w:r>
        <w:rPr>
          <w:noProof/>
          <w:lang w:eastAsia="ru-RU"/>
        </w:rPr>
        <w:pict>
          <v:line id="_x0000_s1251" style="position:absolute;left:0;text-align:left;z-index:251737088" from="341pt,12.3pt" to="341pt,33.6pt" o:allowincell="f"/>
        </w:pict>
      </w:r>
      <w:r>
        <w:rPr>
          <w:noProof/>
          <w:lang w:eastAsia="ru-RU"/>
        </w:rPr>
        <w:pict>
          <v:line id="_x0000_s1252" style="position:absolute;left:0;text-align:left;flip:x;z-index:251721728" from="99.6pt,12.3pt" to="113.8pt,54.9pt" o:allowincell="f"/>
        </w:pict>
      </w:r>
    </w:p>
    <w:p w:rsidR="00E41195" w:rsidRDefault="003A50A0">
      <w:pPr>
        <w:jc w:val="both"/>
        <w:rPr>
          <w:sz w:val="28"/>
          <w:szCs w:val="28"/>
          <w:lang w:val="uk-UA"/>
        </w:rPr>
      </w:pPr>
      <w:r>
        <w:rPr>
          <w:noProof/>
          <w:lang w:eastAsia="ru-RU"/>
        </w:rPr>
        <w:pict>
          <v:shape id="_x0000_s1253" type="#_x0000_t202" style="position:absolute;left:0;text-align:left;margin-left:64.1pt;margin-top:187.4pt;width:21.3pt;height:21.3pt;z-index:251762688" o:allowincell="f" stroked="f">
            <v:textbox style="mso-next-textbox:#_x0000_s1253">
              <w:txbxContent>
                <w:p w:rsidR="00E41195" w:rsidRDefault="00436E6A">
                  <w:pPr>
                    <w:rPr>
                      <w:lang w:val="uk-UA"/>
                    </w:rPr>
                  </w:pPr>
                  <w:r>
                    <w:rPr>
                      <w:lang w:val="uk-UA"/>
                    </w:rPr>
                    <w:t>4</w:t>
                  </w:r>
                </w:p>
              </w:txbxContent>
            </v:textbox>
          </v:shape>
        </w:pict>
      </w:r>
      <w:r>
        <w:rPr>
          <w:noProof/>
          <w:lang w:eastAsia="ru-RU"/>
        </w:rPr>
        <w:pict>
          <v:shape id="_x0000_s1254" type="#_x0000_t202" style="position:absolute;left:0;text-align:left;margin-left:113.8pt;margin-top:180.3pt;width:21.3pt;height:21.3pt;z-index:251761664" o:allowincell="f" stroked="f">
            <v:textbox style="mso-next-textbox:#_x0000_s1254">
              <w:txbxContent>
                <w:p w:rsidR="00E41195" w:rsidRDefault="00436E6A">
                  <w:pPr>
                    <w:rPr>
                      <w:lang w:val="uk-UA"/>
                    </w:rPr>
                  </w:pPr>
                  <w:r>
                    <w:rPr>
                      <w:lang w:val="uk-UA"/>
                    </w:rPr>
                    <w:t>3</w:t>
                  </w:r>
                </w:p>
              </w:txbxContent>
            </v:textbox>
          </v:shape>
        </w:pict>
      </w:r>
      <w:r>
        <w:rPr>
          <w:noProof/>
          <w:lang w:eastAsia="ru-RU"/>
        </w:rPr>
        <w:pict>
          <v:shape id="_x0000_s1255" type="#_x0000_t202" style="position:absolute;left:0;text-align:left;margin-left:113.8pt;margin-top:137.7pt;width:21.3pt;height:21.3pt;z-index:251760640" o:allowincell="f" stroked="f">
            <v:textbox style="mso-next-textbox:#_x0000_s1255">
              <w:txbxContent>
                <w:p w:rsidR="00E41195" w:rsidRDefault="00436E6A">
                  <w:pPr>
                    <w:rPr>
                      <w:lang w:val="uk-UA"/>
                    </w:rPr>
                  </w:pPr>
                  <w:r>
                    <w:rPr>
                      <w:lang w:val="uk-UA"/>
                    </w:rPr>
                    <w:t>2</w:t>
                  </w:r>
                </w:p>
              </w:txbxContent>
            </v:textbox>
          </v:shape>
        </w:pict>
      </w:r>
      <w:r>
        <w:rPr>
          <w:noProof/>
          <w:lang w:eastAsia="ru-RU"/>
        </w:rPr>
        <w:pict>
          <v:shape id="_x0000_s1256" type="#_x0000_t202" style="position:absolute;left:0;text-align:left;margin-left:64.1pt;margin-top:137.7pt;width:21.3pt;height:21.3pt;z-index:251759616" o:allowincell="f" stroked="f">
            <v:textbox style="mso-next-textbox:#_x0000_s1256">
              <w:txbxContent>
                <w:p w:rsidR="00E41195" w:rsidRDefault="00436E6A">
                  <w:pPr>
                    <w:rPr>
                      <w:lang w:val="uk-UA"/>
                    </w:rPr>
                  </w:pPr>
                  <w:r>
                    <w:rPr>
                      <w:lang w:val="uk-UA"/>
                    </w:rPr>
                    <w:t>1</w:t>
                  </w:r>
                </w:p>
              </w:txbxContent>
            </v:textbox>
          </v:shape>
        </w:pict>
      </w:r>
      <w:r>
        <w:rPr>
          <w:noProof/>
          <w:lang w:eastAsia="ru-RU"/>
        </w:rPr>
        <w:pict>
          <v:shape id="_x0000_s1257" type="#_x0000_t202" style="position:absolute;left:0;text-align:left;margin-left:333.9pt;margin-top:215.8pt;width:21.3pt;height:21.3pt;z-index:251758592" o:allowincell="f" stroked="f">
            <v:textbox style="mso-next-textbox:#_x0000_s1257">
              <w:txbxContent>
                <w:p w:rsidR="00E41195" w:rsidRDefault="00436E6A">
                  <w:pPr>
                    <w:rPr>
                      <w:lang w:val="uk-UA"/>
                    </w:rPr>
                  </w:pPr>
                  <w:r>
                    <w:rPr>
                      <w:lang w:val="uk-UA"/>
                    </w:rPr>
                    <w:t>4</w:t>
                  </w:r>
                </w:p>
              </w:txbxContent>
            </v:textbox>
          </v:shape>
        </w:pict>
      </w:r>
      <w:r>
        <w:rPr>
          <w:noProof/>
          <w:lang w:eastAsia="ru-RU"/>
        </w:rPr>
        <w:pict>
          <v:shape id="_x0000_s1258" type="#_x0000_t202" style="position:absolute;left:0;text-align:left;margin-left:383.6pt;margin-top:144.8pt;width:21.3pt;height:21.3pt;z-index:251757568" o:allowincell="f" stroked="f">
            <v:textbox style="mso-next-textbox:#_x0000_s1258">
              <w:txbxContent>
                <w:p w:rsidR="00E41195" w:rsidRDefault="00436E6A">
                  <w:pPr>
                    <w:rPr>
                      <w:lang w:val="uk-UA"/>
                    </w:rPr>
                  </w:pPr>
                  <w:r>
                    <w:rPr>
                      <w:lang w:val="uk-UA"/>
                    </w:rPr>
                    <w:t>3</w:t>
                  </w:r>
                </w:p>
              </w:txbxContent>
            </v:textbox>
          </v:shape>
        </w:pict>
      </w:r>
      <w:r>
        <w:rPr>
          <w:noProof/>
          <w:lang w:eastAsia="ru-RU"/>
        </w:rPr>
        <w:pict>
          <v:shape id="_x0000_s1259" type="#_x0000_t202" style="position:absolute;left:0;text-align:left;margin-left:284.2pt;margin-top:137.7pt;width:21.3pt;height:21.3pt;z-index:251756544" o:allowincell="f" stroked="f">
            <v:textbox style="mso-next-textbox:#_x0000_s1259">
              <w:txbxContent>
                <w:p w:rsidR="00E41195" w:rsidRDefault="00436E6A">
                  <w:pPr>
                    <w:rPr>
                      <w:lang w:val="uk-UA"/>
                    </w:rPr>
                  </w:pPr>
                  <w:r>
                    <w:rPr>
                      <w:lang w:val="uk-UA"/>
                    </w:rPr>
                    <w:t>2</w:t>
                  </w:r>
                </w:p>
              </w:txbxContent>
            </v:textbox>
          </v:shape>
        </w:pict>
      </w:r>
      <w:r>
        <w:rPr>
          <w:noProof/>
          <w:lang w:eastAsia="ru-RU"/>
        </w:rPr>
        <w:pict>
          <v:shape id="_x0000_s1260" type="#_x0000_t202" style="position:absolute;left:0;text-align:left;margin-left:333.9pt;margin-top:166.1pt;width:21.3pt;height:21.3pt;z-index:251755520" o:allowincell="f" stroked="f">
            <v:textbox style="mso-next-textbox:#_x0000_s1260">
              <w:txbxContent>
                <w:p w:rsidR="00E41195" w:rsidRDefault="00436E6A">
                  <w:pPr>
                    <w:rPr>
                      <w:lang w:val="uk-UA"/>
                    </w:rPr>
                  </w:pPr>
                  <w:r>
                    <w:rPr>
                      <w:lang w:val="uk-UA"/>
                    </w:rPr>
                    <w:t>5</w:t>
                  </w:r>
                </w:p>
              </w:txbxContent>
            </v:textbox>
          </v:shape>
        </w:pict>
      </w:r>
      <w:r>
        <w:rPr>
          <w:noProof/>
          <w:lang w:eastAsia="ru-RU"/>
        </w:rPr>
        <w:pict>
          <v:shape id="_x0000_s1261" type="#_x0000_t202" style="position:absolute;left:0;text-align:left;margin-left:333.9pt;margin-top:59.6pt;width:21.3pt;height:21.3pt;z-index:251754496" o:allowincell="f" stroked="f">
            <v:textbox style="mso-next-textbox:#_x0000_s1261">
              <w:txbxContent>
                <w:p w:rsidR="00E41195" w:rsidRDefault="00436E6A">
                  <w:pPr>
                    <w:rPr>
                      <w:lang w:val="uk-UA"/>
                    </w:rPr>
                  </w:pPr>
                  <w:r>
                    <w:rPr>
                      <w:lang w:val="uk-UA"/>
                    </w:rPr>
                    <w:t>4</w:t>
                  </w:r>
                </w:p>
              </w:txbxContent>
            </v:textbox>
          </v:shape>
        </w:pict>
      </w:r>
      <w:r>
        <w:rPr>
          <w:noProof/>
          <w:lang w:eastAsia="ru-RU"/>
        </w:rPr>
        <w:pict>
          <v:shape id="_x0000_s1262" type="#_x0000_t202" style="position:absolute;left:0;text-align:left;margin-left:362.3pt;margin-top:17pt;width:21.3pt;height:21.3pt;z-index:251753472" o:allowincell="f" stroked="f">
            <v:textbox style="mso-next-textbox:#_x0000_s1262">
              <w:txbxContent>
                <w:p w:rsidR="00E41195" w:rsidRDefault="00436E6A">
                  <w:pPr>
                    <w:rPr>
                      <w:lang w:val="uk-UA"/>
                    </w:rPr>
                  </w:pPr>
                  <w:r>
                    <w:rPr>
                      <w:lang w:val="uk-UA"/>
                    </w:rPr>
                    <w:t>3</w:t>
                  </w:r>
                </w:p>
              </w:txbxContent>
            </v:textbox>
          </v:shape>
        </w:pict>
      </w:r>
      <w:r>
        <w:rPr>
          <w:noProof/>
          <w:lang w:eastAsia="ru-RU"/>
        </w:rPr>
        <w:pict>
          <v:shape id="_x0000_s1263" type="#_x0000_t202" style="position:absolute;left:0;text-align:left;margin-left:298.4pt;margin-top:17pt;width:21.3pt;height:21.3pt;z-index:251752448" o:allowincell="f" stroked="f">
            <v:textbox style="mso-next-textbox:#_x0000_s1263">
              <w:txbxContent>
                <w:p w:rsidR="00E41195" w:rsidRDefault="00436E6A">
                  <w:pPr>
                    <w:rPr>
                      <w:lang w:val="uk-UA"/>
                    </w:rPr>
                  </w:pPr>
                  <w:r>
                    <w:rPr>
                      <w:lang w:val="uk-UA"/>
                    </w:rPr>
                    <w:t>2</w:t>
                  </w:r>
                </w:p>
              </w:txbxContent>
            </v:textbox>
          </v:shape>
        </w:pict>
      </w:r>
      <w:r>
        <w:rPr>
          <w:noProof/>
          <w:lang w:eastAsia="ru-RU"/>
        </w:rPr>
        <w:pict>
          <v:shape id="_x0000_s1264" type="#_x0000_t202" style="position:absolute;left:0;text-align:left;margin-left:113.8pt;margin-top:9.9pt;width:21.3pt;height:21.3pt;z-index:251748352" o:allowincell="f" stroked="f">
            <v:textbox style="mso-next-textbox:#_x0000_s1264">
              <w:txbxContent>
                <w:p w:rsidR="00E41195" w:rsidRDefault="00436E6A">
                  <w:pPr>
                    <w:rPr>
                      <w:lang w:val="uk-UA"/>
                    </w:rPr>
                  </w:pPr>
                  <w:r>
                    <w:rPr>
                      <w:lang w:val="uk-UA"/>
                    </w:rPr>
                    <w:t>2</w:t>
                  </w:r>
                </w:p>
              </w:txbxContent>
            </v:textbox>
          </v:shape>
        </w:pict>
      </w:r>
    </w:p>
    <w:p w:rsidR="00E41195" w:rsidRDefault="003A50A0">
      <w:pPr>
        <w:jc w:val="both"/>
        <w:rPr>
          <w:sz w:val="28"/>
          <w:szCs w:val="28"/>
          <w:lang w:val="uk-UA"/>
        </w:rPr>
      </w:pPr>
      <w:r>
        <w:rPr>
          <w:noProof/>
          <w:lang w:eastAsia="ru-RU"/>
        </w:rPr>
        <w:pict>
          <v:line id="_x0000_s1265" style="position:absolute;left:0;text-align:left;flip:y;z-index:251751424" from="99.6pt,14.65pt" to="142.2pt,21.75pt" o:allowincell="f"/>
        </w:pict>
      </w:r>
      <w:r>
        <w:rPr>
          <w:noProof/>
          <w:lang w:eastAsia="ru-RU"/>
        </w:rPr>
        <w:pict>
          <v:oval id="_x0000_s1266" style="position:absolute;left:0;text-align:left;margin-left:319.7pt;margin-top:135.35pt;width:42.6pt;height:42.6pt;z-index:251727872" o:allowincell="f"/>
        </w:pict>
      </w:r>
      <w:r>
        <w:rPr>
          <w:noProof/>
          <w:lang w:eastAsia="ru-RU"/>
        </w:rPr>
        <w:pict>
          <v:oval id="_x0000_s1267" style="position:absolute;left:0;text-align:left;margin-left:78.3pt;margin-top:135.35pt;width:42.6pt;height:42.6pt;z-index:251726848" o:allowincell="f"/>
        </w:pict>
      </w:r>
      <w:r>
        <w:rPr>
          <w:noProof/>
          <w:lang w:eastAsia="ru-RU"/>
        </w:rPr>
        <w:pict>
          <v:oval id="_x0000_s1268" style="position:absolute;left:0;text-align:left;margin-left:319.7pt;margin-top:.45pt;width:42.6pt;height:42.6pt;z-index:251725824" o:allowincell="f"/>
        </w:pict>
      </w:r>
      <w:r>
        <w:rPr>
          <w:noProof/>
          <w:lang w:eastAsia="ru-RU"/>
        </w:rPr>
        <w:pict>
          <v:line id="_x0000_s1269" style="position:absolute;left:0;text-align:left;flip:y;z-index:251722752" from="99.6pt,14.65pt" to="142.2pt,21.75pt" o:allowincell="f"/>
        </w:pict>
      </w:r>
    </w:p>
    <w:p w:rsidR="00E41195" w:rsidRDefault="003A50A0">
      <w:pPr>
        <w:jc w:val="both"/>
        <w:rPr>
          <w:sz w:val="28"/>
          <w:szCs w:val="28"/>
          <w:lang w:val="uk-UA"/>
        </w:rPr>
      </w:pPr>
      <w:r>
        <w:rPr>
          <w:noProof/>
          <w:lang w:eastAsia="ru-RU"/>
        </w:rPr>
        <w:pict>
          <v:line id="_x0000_s1270" style="position:absolute;left:0;text-align:left;z-index:251724800" from="99.6pt,5.2pt" to="99.6pt,47.8pt" o:allowincell="f"/>
        </w:pict>
      </w:r>
      <w:r>
        <w:rPr>
          <w:noProof/>
          <w:lang w:eastAsia="ru-RU"/>
        </w:rPr>
        <w:pict>
          <v:line id="_x0000_s1271" style="position:absolute;left:0;text-align:left;z-index:251723776" from="99.6pt,5.2pt" to="135.1pt,33.6pt" o:allowincell="f"/>
        </w:pict>
      </w:r>
    </w:p>
    <w:p w:rsidR="00E41195" w:rsidRDefault="003A50A0">
      <w:pPr>
        <w:jc w:val="both"/>
        <w:rPr>
          <w:sz w:val="28"/>
          <w:szCs w:val="28"/>
          <w:lang w:val="uk-UA"/>
        </w:rPr>
      </w:pPr>
      <w:r>
        <w:rPr>
          <w:noProof/>
          <w:lang w:eastAsia="ru-RU"/>
        </w:rPr>
        <w:pict>
          <v:shape id="_x0000_s1272" type="#_x0000_t202" style="position:absolute;left:0;text-align:left;margin-left:113.8pt;margin-top:-18.45pt;width:21.3pt;height:21.3pt;z-index:251750400" o:allowincell="f" stroked="f">
            <v:textbox style="mso-next-textbox:#_x0000_s1272">
              <w:txbxContent>
                <w:p w:rsidR="00E41195" w:rsidRDefault="00436E6A">
                  <w:pPr>
                    <w:rPr>
                      <w:lang w:val="uk-UA"/>
                    </w:rPr>
                  </w:pPr>
                  <w:r>
                    <w:rPr>
                      <w:lang w:val="uk-UA"/>
                    </w:rPr>
                    <w:t>3</w:t>
                  </w:r>
                </w:p>
              </w:txbxContent>
            </v:textbox>
          </v:shape>
        </w:pict>
      </w:r>
      <w:r>
        <w:rPr>
          <w:noProof/>
          <w:lang w:eastAsia="ru-RU"/>
        </w:rPr>
        <w:pict>
          <v:shape id="_x0000_s1273" type="#_x0000_t202" style="position:absolute;left:0;text-align:left;margin-left:106.7pt;margin-top:9.95pt;width:21.3pt;height:21.3pt;z-index:251749376" o:allowincell="f" stroked="f">
            <v:textbox style="mso-next-textbox:#_x0000_s1273">
              <w:txbxContent>
                <w:p w:rsidR="00E41195" w:rsidRDefault="00436E6A">
                  <w:pPr>
                    <w:rPr>
                      <w:lang w:val="uk-UA"/>
                    </w:rPr>
                  </w:pPr>
                  <w:r>
                    <w:rPr>
                      <w:lang w:val="uk-UA"/>
                    </w:rPr>
                    <w:t>4</w:t>
                  </w:r>
                </w:p>
              </w:txbxContent>
            </v:textbox>
          </v:shape>
        </w:pict>
      </w:r>
      <w:r>
        <w:rPr>
          <w:noProof/>
          <w:lang w:eastAsia="ru-RU"/>
        </w:rPr>
        <w:pict>
          <v:line id="_x0000_s1274" style="position:absolute;left:0;text-align:left;z-index:251740160" from="362.3pt,2.85pt" to="362.3pt,2.85pt" o:allowincell="f"/>
        </w:pict>
      </w:r>
      <w:r>
        <w:rPr>
          <w:noProof/>
          <w:lang w:eastAsia="ru-RU"/>
        </w:rPr>
        <w:pict>
          <v:line id="_x0000_s1275" style="position:absolute;left:0;text-align:left;z-index:251739136" from="362.3pt,2.85pt" to="376.5pt,17.05pt" o:allowincell="f"/>
        </w:pict>
      </w:r>
      <w:r>
        <w:rPr>
          <w:noProof/>
          <w:lang w:eastAsia="ru-RU"/>
        </w:rPr>
        <w:pict>
          <v:line id="_x0000_s1276" style="position:absolute;left:0;text-align:left;flip:x;z-index:251738112" from="312.6pt,2.85pt" to="326.8pt,17.05pt" o:allowincell="f"/>
        </w:pict>
      </w:r>
    </w:p>
    <w:p w:rsidR="00E41195" w:rsidRDefault="00E41195">
      <w:pPr>
        <w:jc w:val="both"/>
        <w:rPr>
          <w:sz w:val="28"/>
          <w:szCs w:val="28"/>
          <w:lang w:val="uk-UA"/>
        </w:rPr>
      </w:pP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277" style="position:absolute;left:0;text-align:left;z-index:251745280" from="341pt,9.95pt" to="341pt,31.25pt" o:allowincell="f"/>
        </w:pict>
      </w:r>
      <w:r>
        <w:rPr>
          <w:noProof/>
          <w:lang w:eastAsia="ru-RU"/>
        </w:rPr>
        <w:pict>
          <v:oval id="_x0000_s1278" style="position:absolute;left:0;text-align:left;margin-left:277.1pt;margin-top:9.95pt;width:127.8pt;height:127.8pt;z-index:251526144" o:allowincell="f"/>
        </w:pict>
      </w:r>
    </w:p>
    <w:p w:rsidR="00E41195" w:rsidRDefault="003A50A0">
      <w:pPr>
        <w:jc w:val="both"/>
        <w:rPr>
          <w:sz w:val="28"/>
          <w:szCs w:val="28"/>
          <w:lang w:val="uk-UA"/>
        </w:rPr>
      </w:pPr>
      <w:r>
        <w:rPr>
          <w:noProof/>
          <w:lang w:eastAsia="ru-RU"/>
        </w:rPr>
        <w:pict>
          <v:line id="_x0000_s1279" style="position:absolute;left:0;text-align:left;z-index:251741184" from="99.6pt,14.7pt" to="99.6pt,36pt" o:allowincell="f"/>
        </w:pict>
      </w:r>
    </w:p>
    <w:p w:rsidR="00E41195" w:rsidRDefault="003A50A0">
      <w:pPr>
        <w:jc w:val="both"/>
        <w:rPr>
          <w:sz w:val="28"/>
          <w:szCs w:val="28"/>
          <w:lang w:val="uk-UA"/>
        </w:rPr>
      </w:pPr>
      <w:r>
        <w:rPr>
          <w:noProof/>
          <w:lang w:eastAsia="ru-RU"/>
        </w:rPr>
        <w:pict>
          <v:shape id="_x0000_s1280" type="#_x0000_t202" style="position:absolute;left:0;text-align:left;margin-left:333.9pt;margin-top:5.25pt;width:21.3pt;height:21.3pt;z-index:251735040" o:allowincell="f" stroked="f">
            <v:textbox style="mso-next-textbox:#_x0000_s1280">
              <w:txbxContent>
                <w:p w:rsidR="00E41195" w:rsidRDefault="00436E6A">
                  <w:r>
                    <w:rPr>
                      <w:lang w:val="uk-UA"/>
                    </w:rPr>
                    <w:t>1</w:t>
                  </w:r>
                </w:p>
              </w:txbxContent>
            </v:textbox>
          </v:shape>
        </w:pict>
      </w:r>
    </w:p>
    <w:p w:rsidR="00E41195" w:rsidRDefault="00E41195">
      <w:pPr>
        <w:jc w:val="both"/>
        <w:rPr>
          <w:sz w:val="28"/>
          <w:szCs w:val="28"/>
          <w:lang w:val="uk-UA"/>
        </w:rPr>
      </w:pPr>
    </w:p>
    <w:p w:rsidR="00E41195" w:rsidRDefault="003A50A0">
      <w:pPr>
        <w:jc w:val="both"/>
        <w:rPr>
          <w:sz w:val="28"/>
          <w:szCs w:val="28"/>
          <w:lang w:val="uk-UA"/>
        </w:rPr>
      </w:pPr>
      <w:r>
        <w:rPr>
          <w:noProof/>
          <w:lang w:eastAsia="ru-RU"/>
        </w:rPr>
        <w:pict>
          <v:line id="_x0000_s1281" style="position:absolute;left:0;text-align:left;flip:x;z-index:251744256" from="57pt,7.6pt" to="78.3pt,7.6pt" o:allowincell="f"/>
        </w:pict>
      </w:r>
      <w:r>
        <w:rPr>
          <w:noProof/>
          <w:lang w:eastAsia="ru-RU"/>
        </w:rPr>
        <w:pict>
          <v:line id="_x0000_s1282" style="position:absolute;left:0;text-align:left;z-index:251743232" from="120.9pt,7.6pt" to="142.2pt,7.6pt" o:allowincell="f"/>
        </w:pict>
      </w:r>
    </w:p>
    <w:p w:rsidR="00E41195" w:rsidRDefault="003A50A0">
      <w:pPr>
        <w:jc w:val="both"/>
        <w:rPr>
          <w:sz w:val="28"/>
          <w:szCs w:val="28"/>
          <w:lang w:val="uk-UA"/>
        </w:rPr>
      </w:pPr>
      <w:r>
        <w:rPr>
          <w:noProof/>
          <w:lang w:eastAsia="ru-RU"/>
        </w:rPr>
        <w:pict>
          <v:line id="_x0000_s1283" style="position:absolute;left:0;text-align:left;z-index:251742208" from="99.6pt,12.35pt" to="99.6pt,33.65pt" o:allowincell="f"/>
        </w:pict>
      </w:r>
    </w:p>
    <w:p w:rsidR="00E41195" w:rsidRDefault="003A50A0">
      <w:pPr>
        <w:jc w:val="both"/>
        <w:rPr>
          <w:sz w:val="28"/>
          <w:szCs w:val="28"/>
          <w:lang w:val="uk-UA"/>
        </w:rPr>
      </w:pPr>
      <w:r>
        <w:rPr>
          <w:noProof/>
          <w:lang w:eastAsia="ru-RU"/>
        </w:rPr>
        <w:pict>
          <v:line id="_x0000_s1284" style="position:absolute;left:0;text-align:left;z-index:251747328" from="376.5pt,2.9pt" to="390.7pt,17.1pt" o:allowincell="f"/>
        </w:pict>
      </w:r>
      <w:r>
        <w:rPr>
          <w:noProof/>
          <w:lang w:eastAsia="ru-RU"/>
        </w:rPr>
        <w:pict>
          <v:line id="_x0000_s1285" style="position:absolute;left:0;text-align:left;flip:x;z-index:251746304" from="291.3pt,2.9pt" to="305.5pt,17.1pt" o:allowincell="f"/>
        </w:pict>
      </w: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Організаційні структури банку:</w:t>
      </w:r>
    </w:p>
    <w:p w:rsidR="00E41195" w:rsidRDefault="00436E6A">
      <w:pPr>
        <w:numPr>
          <w:ilvl w:val="0"/>
          <w:numId w:val="76"/>
        </w:numPr>
        <w:jc w:val="both"/>
        <w:rPr>
          <w:sz w:val="28"/>
          <w:szCs w:val="28"/>
          <w:lang w:val="uk-UA"/>
        </w:rPr>
      </w:pPr>
      <w:r>
        <w:rPr>
          <w:sz w:val="28"/>
          <w:szCs w:val="28"/>
          <w:lang w:val="uk-UA"/>
        </w:rPr>
        <w:t>За бюрократичним принципом</w:t>
      </w:r>
    </w:p>
    <w:p w:rsidR="00E41195" w:rsidRDefault="00436E6A">
      <w:pPr>
        <w:numPr>
          <w:ilvl w:val="1"/>
          <w:numId w:val="76"/>
        </w:numPr>
        <w:jc w:val="both"/>
        <w:rPr>
          <w:sz w:val="28"/>
          <w:szCs w:val="28"/>
          <w:lang w:val="uk-UA"/>
        </w:rPr>
      </w:pPr>
      <w:r>
        <w:rPr>
          <w:sz w:val="28"/>
          <w:szCs w:val="28"/>
          <w:lang w:val="uk-UA"/>
        </w:rPr>
        <w:t>Функціональна</w:t>
      </w:r>
    </w:p>
    <w:p w:rsidR="00E41195" w:rsidRDefault="00436E6A">
      <w:pPr>
        <w:numPr>
          <w:ilvl w:val="1"/>
          <w:numId w:val="76"/>
        </w:numPr>
        <w:jc w:val="both"/>
        <w:rPr>
          <w:sz w:val="28"/>
          <w:szCs w:val="28"/>
          <w:lang w:val="uk-UA"/>
        </w:rPr>
      </w:pPr>
      <w:r>
        <w:rPr>
          <w:sz w:val="28"/>
          <w:szCs w:val="28"/>
          <w:lang w:val="uk-UA"/>
        </w:rPr>
        <w:t>Дивізійна (за територіальною, продуктовою, споживчою ознакою</w:t>
      </w:r>
    </w:p>
    <w:p w:rsidR="00E41195" w:rsidRDefault="00436E6A">
      <w:pPr>
        <w:numPr>
          <w:ilvl w:val="1"/>
          <w:numId w:val="76"/>
        </w:numPr>
        <w:jc w:val="both"/>
        <w:rPr>
          <w:sz w:val="28"/>
          <w:szCs w:val="28"/>
          <w:lang w:val="uk-UA"/>
        </w:rPr>
      </w:pPr>
      <w:r>
        <w:rPr>
          <w:sz w:val="28"/>
          <w:szCs w:val="28"/>
          <w:lang w:val="uk-UA"/>
        </w:rPr>
        <w:t>Орієнтована на міжнародну діяльність</w:t>
      </w:r>
    </w:p>
    <w:p w:rsidR="00E41195" w:rsidRDefault="00436E6A">
      <w:pPr>
        <w:numPr>
          <w:ilvl w:val="2"/>
          <w:numId w:val="76"/>
        </w:numPr>
        <w:jc w:val="both"/>
        <w:rPr>
          <w:sz w:val="28"/>
          <w:szCs w:val="28"/>
          <w:lang w:val="uk-UA"/>
        </w:rPr>
      </w:pPr>
      <w:r>
        <w:rPr>
          <w:sz w:val="28"/>
          <w:szCs w:val="28"/>
          <w:lang w:val="uk-UA"/>
        </w:rPr>
        <w:t>Відділення</w:t>
      </w:r>
    </w:p>
    <w:p w:rsidR="00E41195" w:rsidRDefault="00436E6A">
      <w:pPr>
        <w:numPr>
          <w:ilvl w:val="2"/>
          <w:numId w:val="76"/>
        </w:numPr>
        <w:jc w:val="both"/>
        <w:rPr>
          <w:sz w:val="28"/>
          <w:szCs w:val="28"/>
          <w:lang w:val="uk-UA"/>
        </w:rPr>
      </w:pPr>
      <w:r>
        <w:rPr>
          <w:sz w:val="28"/>
          <w:szCs w:val="28"/>
          <w:lang w:val="uk-UA"/>
        </w:rPr>
        <w:t>Представництва</w:t>
      </w:r>
    </w:p>
    <w:p w:rsidR="00E41195" w:rsidRDefault="00436E6A">
      <w:pPr>
        <w:numPr>
          <w:ilvl w:val="2"/>
          <w:numId w:val="76"/>
        </w:numPr>
        <w:jc w:val="both"/>
        <w:rPr>
          <w:sz w:val="28"/>
          <w:szCs w:val="28"/>
          <w:lang w:val="uk-UA"/>
        </w:rPr>
      </w:pPr>
      <w:r>
        <w:rPr>
          <w:sz w:val="28"/>
          <w:szCs w:val="28"/>
          <w:lang w:val="uk-UA"/>
        </w:rPr>
        <w:t>Філії</w:t>
      </w:r>
    </w:p>
    <w:p w:rsidR="00E41195" w:rsidRDefault="00436E6A">
      <w:pPr>
        <w:numPr>
          <w:ilvl w:val="2"/>
          <w:numId w:val="76"/>
        </w:numPr>
        <w:jc w:val="both"/>
        <w:rPr>
          <w:sz w:val="28"/>
          <w:szCs w:val="28"/>
          <w:lang w:val="uk-UA"/>
        </w:rPr>
      </w:pPr>
      <w:r>
        <w:rPr>
          <w:sz w:val="28"/>
          <w:szCs w:val="28"/>
          <w:lang w:val="uk-UA"/>
        </w:rPr>
        <w:t>Консорціальна участь</w:t>
      </w:r>
    </w:p>
    <w:p w:rsidR="00E41195" w:rsidRDefault="00436E6A">
      <w:pPr>
        <w:numPr>
          <w:ilvl w:val="0"/>
          <w:numId w:val="76"/>
        </w:numPr>
        <w:jc w:val="both"/>
        <w:rPr>
          <w:sz w:val="28"/>
          <w:szCs w:val="28"/>
          <w:lang w:val="uk-UA"/>
        </w:rPr>
      </w:pPr>
      <w:r>
        <w:rPr>
          <w:sz w:val="28"/>
          <w:szCs w:val="28"/>
          <w:lang w:val="uk-UA"/>
        </w:rPr>
        <w:t>Адаптивна структура</w:t>
      </w:r>
    </w:p>
    <w:p w:rsidR="00E41195" w:rsidRDefault="00436E6A">
      <w:pPr>
        <w:numPr>
          <w:ilvl w:val="1"/>
          <w:numId w:val="76"/>
        </w:numPr>
        <w:jc w:val="both"/>
        <w:rPr>
          <w:sz w:val="28"/>
          <w:szCs w:val="28"/>
          <w:lang w:val="uk-UA"/>
        </w:rPr>
      </w:pPr>
      <w:r>
        <w:rPr>
          <w:sz w:val="28"/>
          <w:szCs w:val="28"/>
          <w:lang w:val="uk-UA"/>
        </w:rPr>
        <w:t>Проектні (створюються для реалізації глобальної мети існування-впровадження автоматизованої системи, нового ряду банківських продуктів тощо)</w:t>
      </w:r>
    </w:p>
    <w:p w:rsidR="00E41195" w:rsidRDefault="00436E6A">
      <w:pPr>
        <w:numPr>
          <w:ilvl w:val="1"/>
          <w:numId w:val="76"/>
        </w:numPr>
        <w:jc w:val="both"/>
        <w:rPr>
          <w:sz w:val="28"/>
          <w:szCs w:val="28"/>
          <w:lang w:val="uk-UA"/>
        </w:rPr>
      </w:pPr>
      <w:r>
        <w:rPr>
          <w:sz w:val="28"/>
          <w:szCs w:val="28"/>
          <w:lang w:val="uk-UA"/>
        </w:rPr>
        <w:t>Матричні (мають тимчасовий характер, знаходяться у змішаному впорядкуванні: функціонально - дивізійному)</w:t>
      </w:r>
    </w:p>
    <w:p w:rsidR="00E41195" w:rsidRDefault="00436E6A">
      <w:pPr>
        <w:numPr>
          <w:ilvl w:val="1"/>
          <w:numId w:val="76"/>
        </w:numPr>
        <w:jc w:val="both"/>
        <w:rPr>
          <w:sz w:val="28"/>
          <w:szCs w:val="28"/>
          <w:lang w:val="uk-UA"/>
        </w:rPr>
      </w:pPr>
      <w:r>
        <w:rPr>
          <w:sz w:val="28"/>
          <w:szCs w:val="28"/>
          <w:lang w:val="uk-UA"/>
        </w:rPr>
        <w:t>Конгломерат (склад безперервно змінюється за рахунок злиття та приєднання структур різних типів)</w:t>
      </w:r>
    </w:p>
    <w:p w:rsidR="00E41195" w:rsidRDefault="00436E6A">
      <w:pPr>
        <w:numPr>
          <w:ilvl w:val="0"/>
          <w:numId w:val="76"/>
        </w:numPr>
        <w:jc w:val="both"/>
        <w:rPr>
          <w:sz w:val="28"/>
          <w:szCs w:val="28"/>
          <w:lang w:val="uk-UA"/>
        </w:rPr>
      </w:pPr>
      <w:r>
        <w:rPr>
          <w:sz w:val="28"/>
          <w:szCs w:val="28"/>
          <w:lang w:val="uk-UA"/>
        </w:rPr>
        <w:t>За ступенем централізації</w:t>
      </w:r>
    </w:p>
    <w:p w:rsidR="00E41195" w:rsidRDefault="00436E6A">
      <w:pPr>
        <w:numPr>
          <w:ilvl w:val="1"/>
          <w:numId w:val="76"/>
        </w:numPr>
        <w:jc w:val="both"/>
        <w:rPr>
          <w:sz w:val="28"/>
          <w:szCs w:val="28"/>
          <w:lang w:val="uk-UA"/>
        </w:rPr>
      </w:pPr>
      <w:r>
        <w:rPr>
          <w:sz w:val="28"/>
          <w:szCs w:val="28"/>
          <w:lang w:val="uk-UA"/>
        </w:rPr>
        <w:t>централізовані</w:t>
      </w:r>
    </w:p>
    <w:p w:rsidR="00E41195" w:rsidRDefault="00436E6A">
      <w:pPr>
        <w:numPr>
          <w:ilvl w:val="1"/>
          <w:numId w:val="76"/>
        </w:numPr>
        <w:jc w:val="both"/>
        <w:rPr>
          <w:sz w:val="28"/>
          <w:szCs w:val="28"/>
          <w:lang w:val="uk-UA"/>
        </w:rPr>
      </w:pPr>
      <w:r>
        <w:rPr>
          <w:sz w:val="28"/>
          <w:szCs w:val="28"/>
          <w:lang w:val="uk-UA"/>
        </w:rPr>
        <w:t>децентралізовані</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object w:dxaOrig="5750" w:dyaOrig="1650">
          <v:shape id="_x0000_i1046" type="#_x0000_t75" style="width:445.5pt;height:127.5pt" o:ole="" fillcolor="window">
            <v:imagedata r:id="rId49" o:title=""/>
          </v:shape>
          <o:OLEObject Type="Embed" ProgID="OrgPlusWOPX.4" ShapeID="_x0000_i1046" DrawAspect="Content" ObjectID="_1461140450" r:id="rId50"/>
        </w:objec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Організаційні структури маркетингу розрізняють трьох видів:</w:t>
      </w:r>
    </w:p>
    <w:p w:rsidR="00E41195" w:rsidRDefault="00436E6A">
      <w:pPr>
        <w:numPr>
          <w:ilvl w:val="0"/>
          <w:numId w:val="77"/>
        </w:numPr>
        <w:jc w:val="both"/>
        <w:rPr>
          <w:sz w:val="28"/>
          <w:szCs w:val="28"/>
          <w:lang w:val="uk-UA"/>
        </w:rPr>
      </w:pPr>
      <w:r>
        <w:rPr>
          <w:sz w:val="28"/>
          <w:szCs w:val="28"/>
          <w:lang w:val="uk-UA"/>
        </w:rPr>
        <w:t>Функціональна організація</w:t>
      </w:r>
    </w:p>
    <w:p w:rsidR="00E41195" w:rsidRDefault="00436E6A">
      <w:pPr>
        <w:numPr>
          <w:ilvl w:val="0"/>
          <w:numId w:val="19"/>
        </w:numPr>
        <w:ind w:left="1276" w:hanging="425"/>
        <w:jc w:val="both"/>
        <w:rPr>
          <w:sz w:val="28"/>
          <w:szCs w:val="28"/>
          <w:lang w:val="uk-UA"/>
        </w:rPr>
      </w:pPr>
      <w:r>
        <w:rPr>
          <w:sz w:val="28"/>
          <w:szCs w:val="28"/>
          <w:lang w:val="uk-UA"/>
        </w:rPr>
        <w:t>відділ маркетингових досліджень та інформації</w:t>
      </w:r>
    </w:p>
    <w:p w:rsidR="00E41195" w:rsidRDefault="00436E6A">
      <w:pPr>
        <w:numPr>
          <w:ilvl w:val="0"/>
          <w:numId w:val="19"/>
        </w:numPr>
        <w:ind w:left="1276" w:hanging="425"/>
        <w:jc w:val="both"/>
        <w:rPr>
          <w:sz w:val="28"/>
          <w:szCs w:val="28"/>
          <w:lang w:val="uk-UA"/>
        </w:rPr>
      </w:pPr>
      <w:r>
        <w:rPr>
          <w:sz w:val="28"/>
          <w:szCs w:val="28"/>
          <w:lang w:val="uk-UA"/>
        </w:rPr>
        <w:t>відділ маркетингового планування</w:t>
      </w:r>
    </w:p>
    <w:p w:rsidR="00E41195" w:rsidRDefault="00436E6A">
      <w:pPr>
        <w:numPr>
          <w:ilvl w:val="0"/>
          <w:numId w:val="19"/>
        </w:numPr>
        <w:ind w:left="1276" w:hanging="425"/>
        <w:jc w:val="both"/>
        <w:rPr>
          <w:sz w:val="28"/>
          <w:szCs w:val="28"/>
          <w:lang w:val="uk-UA"/>
        </w:rPr>
      </w:pPr>
      <w:r>
        <w:rPr>
          <w:sz w:val="28"/>
          <w:szCs w:val="28"/>
          <w:lang w:val="uk-UA"/>
        </w:rPr>
        <w:t>відділ маркетингового контролю</w:t>
      </w:r>
    </w:p>
    <w:p w:rsidR="00E41195" w:rsidRDefault="00436E6A">
      <w:pPr>
        <w:numPr>
          <w:ilvl w:val="0"/>
          <w:numId w:val="19"/>
        </w:numPr>
        <w:ind w:left="1276" w:hanging="425"/>
        <w:jc w:val="both"/>
        <w:rPr>
          <w:sz w:val="28"/>
          <w:szCs w:val="28"/>
          <w:lang w:val="uk-UA"/>
        </w:rPr>
      </w:pPr>
      <w:r>
        <w:rPr>
          <w:sz w:val="28"/>
          <w:szCs w:val="28"/>
          <w:lang w:val="uk-UA"/>
        </w:rPr>
        <w:t>відділ комунікації</w:t>
      </w:r>
    </w:p>
    <w:p w:rsidR="00E41195" w:rsidRDefault="00436E6A">
      <w:pPr>
        <w:numPr>
          <w:ilvl w:val="0"/>
          <w:numId w:val="19"/>
        </w:numPr>
        <w:ind w:left="1276" w:hanging="425"/>
        <w:jc w:val="both"/>
        <w:rPr>
          <w:sz w:val="28"/>
          <w:szCs w:val="28"/>
          <w:lang w:val="uk-UA"/>
        </w:rPr>
      </w:pPr>
      <w:r>
        <w:rPr>
          <w:sz w:val="28"/>
          <w:szCs w:val="28"/>
          <w:lang w:val="uk-UA"/>
        </w:rPr>
        <w:t>відділ розробки нових продуктів</w:t>
      </w:r>
    </w:p>
    <w:p w:rsidR="00E41195" w:rsidRDefault="00436E6A">
      <w:pPr>
        <w:numPr>
          <w:ilvl w:val="0"/>
          <w:numId w:val="19"/>
        </w:numPr>
        <w:ind w:left="1276" w:hanging="425"/>
        <w:jc w:val="both"/>
        <w:rPr>
          <w:sz w:val="28"/>
          <w:szCs w:val="28"/>
          <w:lang w:val="uk-UA"/>
        </w:rPr>
      </w:pPr>
      <w:r>
        <w:rPr>
          <w:sz w:val="28"/>
          <w:szCs w:val="28"/>
          <w:lang w:val="uk-UA"/>
        </w:rPr>
        <w:t>відділ ціноутворення</w:t>
      </w:r>
    </w:p>
    <w:p w:rsidR="00E41195" w:rsidRDefault="00436E6A">
      <w:pPr>
        <w:numPr>
          <w:ilvl w:val="0"/>
          <w:numId w:val="19"/>
        </w:numPr>
        <w:ind w:left="1276" w:hanging="425"/>
        <w:jc w:val="both"/>
        <w:rPr>
          <w:sz w:val="28"/>
          <w:szCs w:val="28"/>
          <w:lang w:val="uk-UA"/>
        </w:rPr>
      </w:pPr>
      <w:r>
        <w:rPr>
          <w:sz w:val="28"/>
          <w:szCs w:val="28"/>
          <w:lang w:val="uk-UA"/>
        </w:rPr>
        <w:t>відділ планування засобів доставки</w:t>
      </w:r>
    </w:p>
    <w:p w:rsidR="00E41195" w:rsidRDefault="00436E6A">
      <w:pPr>
        <w:numPr>
          <w:ilvl w:val="0"/>
          <w:numId w:val="77"/>
        </w:numPr>
        <w:jc w:val="both"/>
        <w:rPr>
          <w:sz w:val="28"/>
          <w:szCs w:val="28"/>
          <w:lang w:val="uk-UA"/>
        </w:rPr>
      </w:pPr>
      <w:r>
        <w:rPr>
          <w:sz w:val="28"/>
          <w:szCs w:val="28"/>
          <w:lang w:val="uk-UA"/>
        </w:rPr>
        <w:t>Організація за продуктовим принципом</w:t>
      </w:r>
    </w:p>
    <w:p w:rsidR="00E41195" w:rsidRDefault="00436E6A">
      <w:pPr>
        <w:numPr>
          <w:ilvl w:val="0"/>
          <w:numId w:val="77"/>
        </w:numPr>
        <w:jc w:val="both"/>
        <w:rPr>
          <w:sz w:val="28"/>
          <w:szCs w:val="28"/>
          <w:lang w:val="uk-UA"/>
        </w:rPr>
      </w:pPr>
      <w:r>
        <w:rPr>
          <w:sz w:val="28"/>
          <w:szCs w:val="28"/>
          <w:lang w:val="uk-UA"/>
        </w:rPr>
        <w:t>Організація за географічним принципом</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Приклад 1: Організація банка за продуктовим принципом:</w:t>
      </w:r>
    </w:p>
    <w:p w:rsidR="00E41195" w:rsidRDefault="00E41195">
      <w:pPr>
        <w:jc w:val="both"/>
        <w:rPr>
          <w:sz w:val="28"/>
          <w:szCs w:val="28"/>
          <w:lang w:val="uk-UA"/>
        </w:rPr>
      </w:pPr>
    </w:p>
    <w:p w:rsidR="00E41195" w:rsidRDefault="00436E6A">
      <w:pPr>
        <w:jc w:val="center"/>
        <w:rPr>
          <w:sz w:val="28"/>
          <w:szCs w:val="28"/>
          <w:lang w:val="uk-UA"/>
        </w:rPr>
      </w:pPr>
      <w:r>
        <w:rPr>
          <w:sz w:val="28"/>
          <w:szCs w:val="28"/>
          <w:lang w:val="uk-UA"/>
        </w:rPr>
        <w:object w:dxaOrig="5530" w:dyaOrig="8630">
          <v:shape id="_x0000_i1047" type="#_x0000_t75" style="width:367.5pt;height:306pt" o:ole="" fillcolor="window">
            <v:imagedata r:id="rId51" o:title=""/>
          </v:shape>
          <o:OLEObject Type="Embed" ProgID="OrgPlusWOPX.4" ShapeID="_x0000_i1047" DrawAspect="Content" ObjectID="_1461140451" r:id="rId52"/>
        </w:object>
      </w:r>
    </w:p>
    <w:p w:rsidR="00E41195" w:rsidRDefault="00E41195">
      <w:pPr>
        <w:jc w:val="both"/>
        <w:rPr>
          <w:sz w:val="28"/>
          <w:szCs w:val="28"/>
          <w:lang w:val="uk-UA"/>
        </w:rPr>
      </w:pPr>
    </w:p>
    <w:p w:rsidR="00E41195" w:rsidRDefault="00E41195">
      <w:pPr>
        <w:ind w:firstLine="1134"/>
        <w:jc w:val="both"/>
        <w:rPr>
          <w:sz w:val="28"/>
          <w:szCs w:val="28"/>
          <w:u w:val="single"/>
          <w:lang w:val="uk-UA"/>
        </w:rPr>
      </w:pPr>
    </w:p>
    <w:p w:rsidR="00E41195" w:rsidRDefault="00436E6A">
      <w:pPr>
        <w:pStyle w:val="4"/>
      </w:pPr>
      <w:r>
        <w:t>Приклад 2 : Структура, яка орієнтована на різні групи споживачів.</w:t>
      </w:r>
    </w:p>
    <w:p w:rsidR="00E41195" w:rsidRDefault="00E41195">
      <w:pPr>
        <w:ind w:firstLine="1134"/>
        <w:jc w:val="both"/>
        <w:rPr>
          <w:sz w:val="28"/>
          <w:szCs w:val="28"/>
          <w:lang w:val="uk-UA"/>
        </w:rPr>
      </w:pPr>
    </w:p>
    <w:p w:rsidR="00E41195" w:rsidRDefault="00436E6A">
      <w:pPr>
        <w:ind w:firstLine="1134"/>
        <w:jc w:val="both"/>
        <w:rPr>
          <w:sz w:val="28"/>
          <w:szCs w:val="28"/>
          <w:u w:val="single"/>
          <w:lang w:val="uk-UA"/>
        </w:rPr>
      </w:pPr>
      <w:r>
        <w:rPr>
          <w:sz w:val="28"/>
          <w:szCs w:val="28"/>
          <w:u w:val="single"/>
          <w:lang w:val="uk-UA"/>
        </w:rPr>
        <w:object w:dxaOrig="5750" w:dyaOrig="4750">
          <v:shape id="_x0000_i1048" type="#_x0000_t75" style="width:333.75pt;height:258.75pt" o:ole="" fillcolor="window">
            <v:imagedata r:id="rId53" o:title=""/>
          </v:shape>
          <o:OLEObject Type="Embed" ProgID="OrgPlusWOPX.4" ShapeID="_x0000_i1048" DrawAspect="Content" ObjectID="_1461140452" r:id="rId54"/>
        </w:object>
      </w:r>
    </w:p>
    <w:p w:rsidR="00E41195" w:rsidRDefault="00E41195">
      <w:pPr>
        <w:ind w:firstLine="1134"/>
        <w:jc w:val="both"/>
        <w:rPr>
          <w:sz w:val="28"/>
          <w:szCs w:val="28"/>
          <w:u w:val="single"/>
          <w:lang w:val="uk-UA"/>
        </w:rPr>
      </w:pPr>
    </w:p>
    <w:p w:rsidR="00E41195" w:rsidRDefault="00E41195">
      <w:pPr>
        <w:ind w:firstLine="1134"/>
        <w:jc w:val="both"/>
        <w:rPr>
          <w:sz w:val="28"/>
          <w:szCs w:val="28"/>
          <w:u w:val="single"/>
          <w:lang w:val="uk-UA"/>
        </w:rPr>
      </w:pPr>
    </w:p>
    <w:p w:rsidR="00E41195" w:rsidRDefault="00E41195">
      <w:pPr>
        <w:ind w:firstLine="1134"/>
        <w:jc w:val="both"/>
        <w:rPr>
          <w:sz w:val="28"/>
          <w:szCs w:val="28"/>
          <w:u w:val="single"/>
          <w:lang w:val="uk-UA"/>
        </w:rPr>
      </w:pPr>
    </w:p>
    <w:p w:rsidR="00E41195" w:rsidRDefault="00E41195">
      <w:pPr>
        <w:ind w:firstLine="1134"/>
        <w:jc w:val="both"/>
        <w:rPr>
          <w:sz w:val="28"/>
          <w:szCs w:val="28"/>
          <w:u w:val="single"/>
          <w:lang w:val="uk-UA"/>
        </w:rPr>
      </w:pPr>
    </w:p>
    <w:p w:rsidR="00E41195" w:rsidRDefault="00E41195">
      <w:pPr>
        <w:ind w:firstLine="1134"/>
        <w:jc w:val="both"/>
        <w:rPr>
          <w:sz w:val="28"/>
          <w:szCs w:val="28"/>
          <w:u w:val="single"/>
          <w:lang w:val="uk-UA"/>
        </w:rPr>
      </w:pPr>
    </w:p>
    <w:p w:rsidR="00E41195" w:rsidRDefault="00436E6A">
      <w:pPr>
        <w:ind w:firstLine="1134"/>
        <w:jc w:val="both"/>
        <w:rPr>
          <w:sz w:val="28"/>
          <w:szCs w:val="28"/>
          <w:lang w:val="uk-UA"/>
        </w:rPr>
      </w:pPr>
      <w:r>
        <w:rPr>
          <w:sz w:val="28"/>
          <w:szCs w:val="28"/>
          <w:u w:val="single"/>
          <w:lang w:val="uk-UA"/>
        </w:rPr>
        <w:t>Контроль маркетингу</w:t>
      </w:r>
      <w:r>
        <w:rPr>
          <w:sz w:val="28"/>
          <w:szCs w:val="28"/>
          <w:lang w:val="uk-UA"/>
        </w:rPr>
        <w:t xml:space="preserve"> - постійна, систематична та неупереджена перевірка та оцінка положення та процесів у області маркетингу, співставлення норм та реального стану справ</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Предмет контролю маркетингу:</w:t>
      </w:r>
    </w:p>
    <w:p w:rsidR="00E41195" w:rsidRDefault="00436E6A">
      <w:pPr>
        <w:numPr>
          <w:ilvl w:val="0"/>
          <w:numId w:val="57"/>
        </w:numPr>
        <w:ind w:left="1276" w:hanging="567"/>
        <w:jc w:val="both"/>
        <w:rPr>
          <w:sz w:val="28"/>
          <w:szCs w:val="28"/>
          <w:lang w:val="uk-UA"/>
        </w:rPr>
      </w:pPr>
      <w:r>
        <w:rPr>
          <w:sz w:val="28"/>
          <w:szCs w:val="28"/>
          <w:lang w:val="uk-UA"/>
        </w:rPr>
        <w:t>контроль результатів</w:t>
      </w:r>
    </w:p>
    <w:p w:rsidR="00E41195" w:rsidRDefault="00436E6A">
      <w:pPr>
        <w:numPr>
          <w:ilvl w:val="0"/>
          <w:numId w:val="57"/>
        </w:numPr>
        <w:ind w:left="2007" w:hanging="567"/>
        <w:jc w:val="both"/>
        <w:rPr>
          <w:sz w:val="28"/>
          <w:szCs w:val="28"/>
          <w:lang w:val="uk-UA"/>
        </w:rPr>
      </w:pPr>
      <w:r>
        <w:rPr>
          <w:sz w:val="28"/>
          <w:szCs w:val="28"/>
          <w:lang w:val="uk-UA"/>
        </w:rPr>
        <w:t>збуту</w:t>
      </w:r>
    </w:p>
    <w:p w:rsidR="00E41195" w:rsidRDefault="00436E6A">
      <w:pPr>
        <w:numPr>
          <w:ilvl w:val="0"/>
          <w:numId w:val="57"/>
        </w:numPr>
        <w:ind w:left="2007" w:hanging="567"/>
        <w:jc w:val="both"/>
        <w:rPr>
          <w:sz w:val="28"/>
          <w:szCs w:val="28"/>
          <w:lang w:val="uk-UA"/>
        </w:rPr>
      </w:pPr>
      <w:r>
        <w:rPr>
          <w:sz w:val="28"/>
          <w:szCs w:val="28"/>
          <w:lang w:val="uk-UA"/>
        </w:rPr>
        <w:t>частки ринку</w:t>
      </w:r>
    </w:p>
    <w:p w:rsidR="00E41195" w:rsidRDefault="00436E6A">
      <w:pPr>
        <w:numPr>
          <w:ilvl w:val="0"/>
          <w:numId w:val="57"/>
        </w:numPr>
        <w:ind w:left="2007" w:hanging="567"/>
        <w:jc w:val="both"/>
        <w:rPr>
          <w:sz w:val="28"/>
          <w:szCs w:val="28"/>
          <w:lang w:val="uk-UA"/>
        </w:rPr>
      </w:pPr>
      <w:r>
        <w:rPr>
          <w:sz w:val="28"/>
          <w:szCs w:val="28"/>
          <w:lang w:val="uk-UA"/>
        </w:rPr>
        <w:t>результатів діяльності служби збуту</w:t>
      </w:r>
    </w:p>
    <w:p w:rsidR="00E41195" w:rsidRDefault="00436E6A">
      <w:pPr>
        <w:numPr>
          <w:ilvl w:val="0"/>
          <w:numId w:val="57"/>
        </w:numPr>
        <w:ind w:left="2007" w:hanging="567"/>
        <w:jc w:val="both"/>
        <w:rPr>
          <w:sz w:val="28"/>
          <w:szCs w:val="28"/>
          <w:lang w:val="uk-UA"/>
        </w:rPr>
      </w:pPr>
      <w:r>
        <w:rPr>
          <w:sz w:val="28"/>
          <w:szCs w:val="28"/>
          <w:lang w:val="uk-UA"/>
        </w:rPr>
        <w:t>неекономічних показників</w:t>
      </w:r>
    </w:p>
    <w:p w:rsidR="00E41195" w:rsidRDefault="00436E6A">
      <w:pPr>
        <w:numPr>
          <w:ilvl w:val="0"/>
          <w:numId w:val="57"/>
        </w:numPr>
        <w:ind w:left="1287" w:hanging="567"/>
        <w:jc w:val="both"/>
        <w:rPr>
          <w:sz w:val="28"/>
          <w:szCs w:val="28"/>
          <w:lang w:val="uk-UA"/>
        </w:rPr>
      </w:pPr>
      <w:r>
        <w:rPr>
          <w:sz w:val="28"/>
          <w:szCs w:val="28"/>
          <w:lang w:val="uk-UA"/>
        </w:rPr>
        <w:t>ревізія маркетингу</w:t>
      </w:r>
    </w:p>
    <w:p w:rsidR="00E41195" w:rsidRDefault="00436E6A">
      <w:pPr>
        <w:numPr>
          <w:ilvl w:val="0"/>
          <w:numId w:val="57"/>
        </w:numPr>
        <w:ind w:left="2007" w:hanging="567"/>
        <w:jc w:val="both"/>
        <w:rPr>
          <w:sz w:val="28"/>
          <w:szCs w:val="28"/>
          <w:lang w:val="uk-UA"/>
        </w:rPr>
      </w:pPr>
      <w:r>
        <w:rPr>
          <w:sz w:val="28"/>
          <w:szCs w:val="28"/>
          <w:lang w:val="uk-UA"/>
        </w:rPr>
        <w:t>контроль інформації</w:t>
      </w:r>
    </w:p>
    <w:p w:rsidR="00E41195" w:rsidRDefault="00436E6A">
      <w:pPr>
        <w:numPr>
          <w:ilvl w:val="0"/>
          <w:numId w:val="57"/>
        </w:numPr>
        <w:ind w:left="2007" w:hanging="567"/>
        <w:jc w:val="both"/>
        <w:rPr>
          <w:sz w:val="28"/>
          <w:szCs w:val="28"/>
          <w:lang w:val="uk-UA"/>
        </w:rPr>
      </w:pPr>
      <w:r>
        <w:rPr>
          <w:sz w:val="28"/>
          <w:szCs w:val="28"/>
          <w:lang w:val="uk-UA"/>
        </w:rPr>
        <w:t>цілей та стратегії</w:t>
      </w:r>
    </w:p>
    <w:p w:rsidR="00E41195" w:rsidRDefault="00436E6A">
      <w:pPr>
        <w:numPr>
          <w:ilvl w:val="0"/>
          <w:numId w:val="57"/>
        </w:numPr>
        <w:ind w:left="2007" w:hanging="567"/>
        <w:jc w:val="both"/>
        <w:rPr>
          <w:sz w:val="28"/>
          <w:szCs w:val="28"/>
          <w:lang w:val="uk-UA"/>
        </w:rPr>
      </w:pPr>
      <w:r>
        <w:rPr>
          <w:sz w:val="28"/>
          <w:szCs w:val="28"/>
          <w:lang w:val="uk-UA"/>
        </w:rPr>
        <w:t>контроль заходів</w:t>
      </w:r>
    </w:p>
    <w:p w:rsidR="00E41195" w:rsidRDefault="00436E6A">
      <w:pPr>
        <w:numPr>
          <w:ilvl w:val="0"/>
          <w:numId w:val="57"/>
        </w:numPr>
        <w:ind w:left="2007" w:hanging="567"/>
        <w:jc w:val="both"/>
        <w:rPr>
          <w:sz w:val="28"/>
          <w:szCs w:val="28"/>
          <w:lang w:val="uk-UA"/>
        </w:rPr>
      </w:pPr>
      <w:r>
        <w:rPr>
          <w:sz w:val="28"/>
          <w:szCs w:val="28"/>
          <w:lang w:val="uk-UA"/>
        </w:rPr>
        <w:t>організаційних процесів і структур</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Завдання та цілі контролю маркетингу:</w:t>
      </w:r>
    </w:p>
    <w:p w:rsidR="00E41195" w:rsidRDefault="00436E6A">
      <w:pPr>
        <w:numPr>
          <w:ilvl w:val="0"/>
          <w:numId w:val="57"/>
        </w:numPr>
        <w:ind w:left="426" w:hanging="284"/>
        <w:jc w:val="both"/>
        <w:rPr>
          <w:sz w:val="28"/>
          <w:szCs w:val="28"/>
          <w:lang w:val="uk-UA"/>
        </w:rPr>
      </w:pPr>
      <w:r>
        <w:rPr>
          <w:sz w:val="28"/>
          <w:szCs w:val="28"/>
          <w:lang w:val="uk-UA"/>
        </w:rPr>
        <w:t>встановлення ступеню досягнення цілей (аналіз відхилень)</w:t>
      </w:r>
    </w:p>
    <w:p w:rsidR="00E41195" w:rsidRDefault="00436E6A">
      <w:pPr>
        <w:numPr>
          <w:ilvl w:val="0"/>
          <w:numId w:val="57"/>
        </w:numPr>
        <w:ind w:left="426" w:hanging="284"/>
        <w:jc w:val="both"/>
        <w:rPr>
          <w:sz w:val="28"/>
          <w:szCs w:val="28"/>
          <w:lang w:val="uk-UA"/>
        </w:rPr>
      </w:pPr>
      <w:r>
        <w:rPr>
          <w:sz w:val="28"/>
          <w:szCs w:val="28"/>
          <w:lang w:val="uk-UA"/>
        </w:rPr>
        <w:t>виявлення можливостей поліпшення (зворотній зв’язок)</w:t>
      </w:r>
    </w:p>
    <w:p w:rsidR="00E41195" w:rsidRDefault="00436E6A">
      <w:pPr>
        <w:numPr>
          <w:ilvl w:val="0"/>
          <w:numId w:val="57"/>
        </w:numPr>
        <w:ind w:left="426" w:hanging="284"/>
        <w:jc w:val="both"/>
        <w:rPr>
          <w:sz w:val="28"/>
          <w:szCs w:val="28"/>
          <w:lang w:val="uk-UA"/>
        </w:rPr>
      </w:pPr>
      <w:r>
        <w:rPr>
          <w:sz w:val="28"/>
          <w:szCs w:val="28"/>
          <w:lang w:val="uk-UA"/>
        </w:rPr>
        <w:t>перевірка, наскільки пристосованість банку до зміни умов навколишнього середовища відповідає бажаній</w:t>
      </w:r>
    </w:p>
    <w:p w:rsidR="00E41195" w:rsidRDefault="00E41195">
      <w:pPr>
        <w:jc w:val="both"/>
        <w:rPr>
          <w:sz w:val="28"/>
          <w:szCs w:val="28"/>
          <w:lang w:val="uk-UA"/>
        </w:rPr>
      </w:pPr>
    </w:p>
    <w:p w:rsidR="00E41195" w:rsidRDefault="00436E6A">
      <w:pPr>
        <w:jc w:val="both"/>
        <w:rPr>
          <w:sz w:val="28"/>
          <w:szCs w:val="28"/>
          <w:lang w:val="uk-UA"/>
        </w:rPr>
      </w:pPr>
      <w:r>
        <w:rPr>
          <w:sz w:val="28"/>
          <w:szCs w:val="28"/>
          <w:lang w:val="uk-UA"/>
        </w:rPr>
        <w:t>Подробиці – у додатку2 (файл додаток.</w:t>
      </w:r>
      <w:r>
        <w:rPr>
          <w:sz w:val="28"/>
          <w:szCs w:val="28"/>
          <w:lang w:val="en-US"/>
        </w:rPr>
        <w:t>doc</w:t>
      </w:r>
      <w:r>
        <w:rPr>
          <w:sz w:val="28"/>
          <w:szCs w:val="28"/>
        </w:rPr>
        <w:t>)</w:t>
      </w: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sectPr w:rsidR="00E41195">
          <w:headerReference w:type="default" r:id="rId55"/>
          <w:footerReference w:type="default" r:id="rId56"/>
          <w:pgSz w:w="11907" w:h="16840" w:code="9"/>
          <w:pgMar w:top="1259" w:right="1418" w:bottom="1418" w:left="1418" w:header="709" w:footer="709" w:gutter="0"/>
          <w:cols w:space="709"/>
          <w:titlePg/>
          <w:rtlGutter/>
        </w:sectPr>
      </w:pPr>
    </w:p>
    <w:p w:rsidR="00E41195" w:rsidRDefault="00436E6A">
      <w:pPr>
        <w:jc w:val="both"/>
        <w:rPr>
          <w:sz w:val="28"/>
          <w:szCs w:val="28"/>
          <w:lang w:val="uk-UA"/>
        </w:rPr>
      </w:pPr>
      <w:r>
        <w:rPr>
          <w:sz w:val="28"/>
          <w:szCs w:val="28"/>
          <w:lang w:val="uk-UA"/>
        </w:rPr>
        <w:t>Додаток 1</w:t>
      </w:r>
    </w:p>
    <w:p w:rsidR="00E41195" w:rsidRDefault="00436E6A">
      <w:pPr>
        <w:jc w:val="both"/>
        <w:rPr>
          <w:sz w:val="28"/>
          <w:szCs w:val="28"/>
          <w:lang w:val="en-US"/>
        </w:rPr>
      </w:pPr>
      <w:r>
        <w:rPr>
          <w:sz w:val="28"/>
          <w:szCs w:val="28"/>
          <w:lang w:val="uk-UA"/>
        </w:rPr>
        <w:t xml:space="preserve"> Значення інтегралу вірогідностей </w:t>
      </w:r>
      <w:r>
        <w:rPr>
          <w:sz w:val="28"/>
          <w:szCs w:val="28"/>
          <w:lang w:val="en-US"/>
        </w:rPr>
        <w:t xml:space="preserve">F(t) = </w:t>
      </w:r>
      <w:r>
        <w:rPr>
          <w:position w:val="-32"/>
          <w:sz w:val="28"/>
          <w:szCs w:val="28"/>
          <w:lang w:val="en-US"/>
        </w:rPr>
        <w:object w:dxaOrig="1219" w:dyaOrig="780">
          <v:shape id="_x0000_i1049" type="#_x0000_t75" style="width:60.75pt;height:39pt" o:ole="" fillcolor="window">
            <v:imagedata r:id="rId57" o:title=""/>
          </v:shape>
          <o:OLEObject Type="Embed" ProgID="Equation.3" ShapeID="_x0000_i1049" DrawAspect="Content" ObjectID="_1461140453" r:id="rId58"/>
        </w:object>
      </w:r>
    </w:p>
    <w:p w:rsidR="00E41195" w:rsidRDefault="00E41195">
      <w:pPr>
        <w:jc w:val="both"/>
        <w:rPr>
          <w:sz w:val="28"/>
          <w:szCs w:val="28"/>
          <w:lang w:val="en-US"/>
        </w:rPr>
      </w:pPr>
    </w:p>
    <w:p w:rsidR="00E41195" w:rsidRDefault="00E41195">
      <w:pPr>
        <w:jc w:val="both"/>
        <w:rPr>
          <w:sz w:val="28"/>
          <w:szCs w:val="28"/>
          <w:lang w:val="en-US"/>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87"/>
        <w:gridCol w:w="946"/>
        <w:gridCol w:w="758"/>
        <w:gridCol w:w="711"/>
        <w:gridCol w:w="710"/>
        <w:gridCol w:w="883"/>
        <w:gridCol w:w="711"/>
        <w:gridCol w:w="820"/>
        <w:gridCol w:w="711"/>
        <w:gridCol w:w="710"/>
        <w:gridCol w:w="883"/>
      </w:tblGrid>
      <w:tr w:rsidR="00E41195">
        <w:trPr>
          <w:cantSplit/>
          <w:trHeight w:val="250"/>
        </w:trPr>
        <w:tc>
          <w:tcPr>
            <w:tcW w:w="787" w:type="dxa"/>
            <w:vMerge w:val="restart"/>
            <w:tcBorders>
              <w:top w:val="single" w:sz="4" w:space="0" w:color="auto"/>
              <w:left w:val="single" w:sz="4" w:space="0" w:color="auto"/>
              <w:bottom w:val="single" w:sz="4" w:space="0" w:color="auto"/>
              <w:right w:val="single" w:sz="4" w:space="0" w:color="auto"/>
            </w:tcBorders>
          </w:tcPr>
          <w:p w:rsidR="00E41195" w:rsidRDefault="00E41195">
            <w:pPr>
              <w:jc w:val="center"/>
              <w:rPr>
                <w:rFonts w:ascii="Arial" w:hAnsi="Arial" w:cs="Arial"/>
                <w:snapToGrid w:val="0"/>
                <w:color w:val="000000"/>
                <w:sz w:val="16"/>
                <w:szCs w:val="16"/>
                <w:lang w:val="en-GB"/>
              </w:rPr>
            </w:pPr>
          </w:p>
          <w:p w:rsidR="00E41195" w:rsidRDefault="00436E6A">
            <w:pPr>
              <w:jc w:val="center"/>
              <w:rPr>
                <w:rFonts w:ascii="Arial" w:hAnsi="Arial" w:cs="Arial"/>
                <w:snapToGrid w:val="0"/>
                <w:color w:val="000000"/>
                <w:sz w:val="16"/>
                <w:szCs w:val="16"/>
                <w:lang w:val="en-GB"/>
              </w:rPr>
            </w:pPr>
            <w:r>
              <w:rPr>
                <w:rFonts w:ascii="Arial" w:hAnsi="Arial" w:cs="Arial"/>
                <w:snapToGrid w:val="0"/>
                <w:color w:val="000000"/>
                <w:sz w:val="16"/>
                <w:szCs w:val="16"/>
                <w:lang w:val="en-GB"/>
              </w:rPr>
              <w:t>t</w:t>
            </w:r>
          </w:p>
        </w:tc>
        <w:tc>
          <w:tcPr>
            <w:tcW w:w="7843" w:type="dxa"/>
            <w:gridSpan w:val="10"/>
            <w:tcBorders>
              <w:top w:val="single" w:sz="4" w:space="0" w:color="auto"/>
              <w:left w:val="single" w:sz="4" w:space="0" w:color="auto"/>
              <w:bottom w:val="single" w:sz="4" w:space="0" w:color="auto"/>
              <w:right w:val="single" w:sz="4" w:space="0" w:color="auto"/>
            </w:tcBorders>
          </w:tcPr>
          <w:p w:rsidR="00E41195" w:rsidRDefault="00436E6A">
            <w:pPr>
              <w:jc w:val="center"/>
              <w:rPr>
                <w:rFonts w:ascii="Arial" w:hAnsi="Arial" w:cs="Arial"/>
                <w:snapToGrid w:val="0"/>
                <w:color w:val="000000"/>
                <w:sz w:val="16"/>
                <w:szCs w:val="16"/>
                <w:lang w:val="uk-UA"/>
              </w:rPr>
            </w:pPr>
            <w:r>
              <w:rPr>
                <w:rFonts w:ascii="Arial" w:hAnsi="Arial" w:cs="Arial"/>
                <w:snapToGrid w:val="0"/>
                <w:color w:val="000000"/>
                <w:sz w:val="16"/>
                <w:szCs w:val="16"/>
                <w:lang w:val="uk-UA"/>
              </w:rPr>
              <w:t>Соті частки</w:t>
            </w:r>
          </w:p>
        </w:tc>
      </w:tr>
      <w:tr w:rsidR="00E41195">
        <w:trPr>
          <w:cantSplit/>
          <w:trHeight w:val="250"/>
        </w:trPr>
        <w:tc>
          <w:tcPr>
            <w:tcW w:w="787" w:type="dxa"/>
            <w:vMerge/>
            <w:tcBorders>
              <w:top w:val="single" w:sz="4" w:space="0" w:color="auto"/>
              <w:left w:val="single" w:sz="4" w:space="0" w:color="auto"/>
              <w:bottom w:val="single" w:sz="4" w:space="0" w:color="auto"/>
              <w:right w:val="single" w:sz="4" w:space="0" w:color="auto"/>
            </w:tcBorders>
          </w:tcPr>
          <w:p w:rsidR="00E41195" w:rsidRDefault="00E41195">
            <w:pPr>
              <w:jc w:val="center"/>
              <w:rPr>
                <w:rFonts w:ascii="Arial" w:hAnsi="Arial" w:cs="Arial"/>
                <w:snapToGrid w:val="0"/>
                <w:color w:val="000000"/>
                <w:sz w:val="16"/>
                <w:szCs w:val="16"/>
                <w:lang w:val="en-GB"/>
              </w:rPr>
            </w:pP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160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239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319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399</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478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558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638</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718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0,1</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797</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876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1034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1114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1192</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1271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1350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1428</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1507</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0,2</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1585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1663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1741</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1819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1897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1974</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2051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2128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2205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2282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0,3</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2358</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2434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2510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2586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2661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2737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2812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2886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2967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3035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0,4</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3108</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3182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3255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3328</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3401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3473</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3545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3616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3688</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3752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0,5</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3829</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3899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3969</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4039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4108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4177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4245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4313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4381</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4448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0,6</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4515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4581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4647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4713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4778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4843</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4909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4971</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5035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5098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0,7</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5161</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5223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5285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5346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5467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5497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5527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5587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5646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5705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0,8</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5763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5821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5878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5935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5991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6047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6102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6157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6211</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6265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0,9</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6319</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6372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6424</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6476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6528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6579</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6629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6679</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6729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6778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6817</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6875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6923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6970</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7017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7063</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7109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7154</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7199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7243</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1,1</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7287</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7330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7373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7415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7457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7499</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7540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7580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7620</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7660</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1,2</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7699</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7737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7775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7813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7850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7887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7923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7959</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7995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8030</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1,3</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8064</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8098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8132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8165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8198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8230</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8262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8293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8324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8355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1,4</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8385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8415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8444</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8473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8501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8529</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8557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8584</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8611</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8638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1,5</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8664</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8690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8715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8740</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8764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8788</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8812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8836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8859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8882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1,6</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8904</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8926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8948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8969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8990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9011</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9031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9051</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9070</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9089</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1,7</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9108</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9127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9146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9164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9182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9199</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9216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9233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9249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9265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1,8</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9281</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9297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9312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9327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9342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9357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9371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9385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9399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9412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1,9</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9425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9438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9451</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9464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9476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9488</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9500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9512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9523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9534</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9545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9556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9566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9576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9586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9596</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9608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9615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9625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9634</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2,1</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9643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9652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9660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9669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9676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9684</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9692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9700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9707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9715</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2,2</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9722</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9729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9736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9743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9749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9755</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9762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9768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9774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9780</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2,3</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9785</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9791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9797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9802</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9807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9812</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9817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9822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9827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9832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2,4</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9836</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9840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9845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9849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9853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9857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9861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9866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9869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9872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2,5</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9876</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9879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9883</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9886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9889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9892</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9895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9898</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9901</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9904</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2,6</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9907</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9909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9912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9915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9917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9920</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9924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9926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9927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9929</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2,7</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9931</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9933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9935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9937</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9939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9940</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9944</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9947</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2,8</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9949</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9955</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9956</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9959</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9960</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9961</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2,9</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9965</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9968</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9969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9970</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9971</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9972</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99730</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99739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99747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99755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99763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99771</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99779</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99786</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99793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99800</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3,1</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99807</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99813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99819</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99825</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99831</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99837</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99842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99847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99853</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99858</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3,2</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99863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99867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99872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99876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99880</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99884</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99888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99892</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99896</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99900</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3,3</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99903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3,6</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99977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3,9</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999904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4,4</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9999892</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tcPr>
          <w:p w:rsidR="00E41195" w:rsidRDefault="00E41195">
            <w:pPr>
              <w:jc w:val="right"/>
              <w:rPr>
                <w:rFonts w:ascii="Arial" w:hAnsi="Arial" w:cs="Arial"/>
                <w:snapToGrid w:val="0"/>
                <w:color w:val="000000"/>
              </w:rPr>
            </w:pP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999999</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3,4</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99933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99937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999937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4,6</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9999957</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5</w:t>
            </w:r>
          </w:p>
        </w:tc>
        <w:tc>
          <w:tcPr>
            <w:tcW w:w="710" w:type="dxa"/>
            <w:tcBorders>
              <w:top w:val="single" w:sz="4" w:space="0" w:color="auto"/>
              <w:left w:val="single" w:sz="4" w:space="0" w:color="auto"/>
              <w:bottom w:val="single" w:sz="4" w:space="0" w:color="auto"/>
              <w:right w:val="single" w:sz="4" w:space="0" w:color="auto"/>
            </w:tcBorders>
          </w:tcPr>
          <w:p w:rsidR="00E41195" w:rsidRDefault="00E41195">
            <w:pPr>
              <w:jc w:val="right"/>
              <w:rPr>
                <w:rFonts w:ascii="Arial" w:hAnsi="Arial" w:cs="Arial"/>
                <w:snapToGrid w:val="0"/>
                <w:color w:val="000000"/>
              </w:rPr>
            </w:pP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999999</w:t>
            </w:r>
          </w:p>
        </w:tc>
      </w:tr>
      <w:tr w:rsidR="00E41195">
        <w:trPr>
          <w:trHeight w:val="250"/>
        </w:trPr>
        <w:tc>
          <w:tcPr>
            <w:tcW w:w="787"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3,5</w:t>
            </w:r>
          </w:p>
        </w:tc>
        <w:tc>
          <w:tcPr>
            <w:tcW w:w="946"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99953</w:t>
            </w:r>
          </w:p>
        </w:tc>
        <w:tc>
          <w:tcPr>
            <w:tcW w:w="758"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3,8</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99957</w:t>
            </w:r>
          </w:p>
        </w:tc>
        <w:tc>
          <w:tcPr>
            <w:tcW w:w="71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4,2</w:t>
            </w: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999973</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4,8</w:t>
            </w:r>
          </w:p>
        </w:tc>
        <w:tc>
          <w:tcPr>
            <w:tcW w:w="820"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9999984</w:t>
            </w:r>
          </w:p>
        </w:tc>
        <w:tc>
          <w:tcPr>
            <w:tcW w:w="711"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6</w:t>
            </w:r>
          </w:p>
        </w:tc>
        <w:tc>
          <w:tcPr>
            <w:tcW w:w="710" w:type="dxa"/>
            <w:tcBorders>
              <w:top w:val="single" w:sz="4" w:space="0" w:color="auto"/>
              <w:left w:val="single" w:sz="4" w:space="0" w:color="auto"/>
              <w:bottom w:val="single" w:sz="4" w:space="0" w:color="auto"/>
              <w:right w:val="single" w:sz="4" w:space="0" w:color="auto"/>
            </w:tcBorders>
          </w:tcPr>
          <w:p w:rsidR="00E41195" w:rsidRDefault="00E41195">
            <w:pPr>
              <w:jc w:val="right"/>
              <w:rPr>
                <w:rFonts w:ascii="Arial" w:hAnsi="Arial" w:cs="Arial"/>
                <w:snapToGrid w:val="0"/>
                <w:color w:val="000000"/>
              </w:rPr>
            </w:pPr>
          </w:p>
        </w:tc>
        <w:tc>
          <w:tcPr>
            <w:tcW w:w="883" w:type="dxa"/>
            <w:tcBorders>
              <w:top w:val="single" w:sz="4" w:space="0" w:color="auto"/>
              <w:left w:val="single" w:sz="4" w:space="0" w:color="auto"/>
              <w:bottom w:val="single" w:sz="4" w:space="0" w:color="auto"/>
              <w:right w:val="single" w:sz="4" w:space="0" w:color="auto"/>
            </w:tcBorders>
          </w:tcPr>
          <w:p w:rsidR="00E41195" w:rsidRDefault="00436E6A">
            <w:pPr>
              <w:jc w:val="right"/>
              <w:rPr>
                <w:rFonts w:ascii="Arial" w:hAnsi="Arial" w:cs="Arial"/>
                <w:snapToGrid w:val="0"/>
                <w:color w:val="000000"/>
                <w:sz w:val="16"/>
                <w:szCs w:val="16"/>
              </w:rPr>
            </w:pPr>
            <w:r>
              <w:rPr>
                <w:rFonts w:ascii="Arial" w:hAnsi="Arial" w:cs="Arial"/>
                <w:snapToGrid w:val="0"/>
                <w:color w:val="000000"/>
                <w:sz w:val="16"/>
                <w:szCs w:val="16"/>
              </w:rPr>
              <w:t>999999</w:t>
            </w:r>
          </w:p>
        </w:tc>
      </w:tr>
    </w:tbl>
    <w:p w:rsidR="00E41195" w:rsidRDefault="00E41195">
      <w:pPr>
        <w:jc w:val="both"/>
        <w:rPr>
          <w:sz w:val="28"/>
          <w:szCs w:val="28"/>
          <w:lang w:val="en-US"/>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pPr>
        <w:jc w:val="both"/>
        <w:rPr>
          <w:sz w:val="28"/>
          <w:szCs w:val="28"/>
          <w:lang w:val="uk-UA"/>
        </w:rPr>
      </w:pPr>
    </w:p>
    <w:p w:rsidR="00E41195" w:rsidRDefault="00E41195">
      <w:bookmarkStart w:id="0" w:name="_GoBack"/>
      <w:bookmarkEnd w:id="0"/>
    </w:p>
    <w:sectPr w:rsidR="00E41195">
      <w:pgSz w:w="11907" w:h="16840" w:code="9"/>
      <w:pgMar w:top="1259"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95" w:rsidRDefault="00436E6A">
      <w:r>
        <w:separator/>
      </w:r>
    </w:p>
  </w:endnote>
  <w:endnote w:type="continuationSeparator" w:id="0">
    <w:p w:rsidR="00E41195" w:rsidRDefault="0043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95" w:rsidRDefault="00436E6A">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71</w:t>
    </w:r>
    <w:r>
      <w:rPr>
        <w:rStyle w:val="a6"/>
      </w:rPr>
      <w:fldChar w:fldCharType="end"/>
    </w:r>
  </w:p>
  <w:p w:rsidR="00E41195" w:rsidRDefault="00E411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95" w:rsidRDefault="00436E6A">
      <w:r>
        <w:separator/>
      </w:r>
    </w:p>
  </w:footnote>
  <w:footnote w:type="continuationSeparator" w:id="0">
    <w:p w:rsidR="00E41195" w:rsidRDefault="0043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95" w:rsidRDefault="00436E6A">
    <w:pPr>
      <w:pStyle w:val="a4"/>
      <w:shd w:val="pct20" w:color="auto" w:fill="auto"/>
      <w:tabs>
        <w:tab w:val="clear" w:pos="8640"/>
        <w:tab w:val="right" w:pos="8931"/>
      </w:tabs>
      <w:jc w:val="both"/>
      <w:rPr>
        <w:rFonts w:ascii="Arial" w:hAnsi="Arial" w:cs="Arial"/>
        <w:sz w:val="10"/>
        <w:szCs w:val="10"/>
        <w:lang w:val="uk-UA"/>
      </w:rPr>
    </w:pPr>
    <w:r>
      <w:rPr>
        <w:rFonts w:ascii="Arial" w:hAnsi="Arial" w:cs="Arial"/>
        <w:sz w:val="10"/>
        <w:szCs w:val="10"/>
        <w:lang w:val="uk-UA"/>
      </w:rPr>
      <w:t>Нікітін А.В. , старший викладач</w:t>
    </w:r>
    <w:r>
      <w:rPr>
        <w:rFonts w:ascii="Arial" w:hAnsi="Arial" w:cs="Arial"/>
        <w:sz w:val="10"/>
        <w:szCs w:val="10"/>
        <w:lang w:val="uk-UA"/>
      </w:rPr>
      <w:tab/>
      <w:t xml:space="preserve"> Маркетинг в комерційному банку </w:t>
    </w:r>
    <w:r>
      <w:rPr>
        <w:rFonts w:ascii="Arial" w:hAnsi="Arial" w:cs="Arial"/>
        <w:sz w:val="10"/>
        <w:szCs w:val="10"/>
        <w:lang w:val="uk-UA"/>
      </w:rPr>
      <w:tab/>
      <w:t xml:space="preserve"> опорний конспект</w:t>
    </w:r>
  </w:p>
  <w:p w:rsidR="00E41195" w:rsidRDefault="00436E6A">
    <w:pPr>
      <w:pStyle w:val="a4"/>
      <w:shd w:val="pct20" w:color="auto" w:fill="auto"/>
      <w:tabs>
        <w:tab w:val="clear" w:pos="8640"/>
        <w:tab w:val="right" w:pos="8931"/>
      </w:tabs>
      <w:jc w:val="both"/>
      <w:rPr>
        <w:rFonts w:ascii="Arial" w:hAnsi="Arial" w:cs="Arial"/>
        <w:sz w:val="10"/>
        <w:szCs w:val="10"/>
        <w:lang w:val="uk-UA"/>
      </w:rPr>
    </w:pPr>
    <w:r>
      <w:rPr>
        <w:rFonts w:ascii="Arial" w:hAnsi="Arial" w:cs="Arial"/>
        <w:sz w:val="10"/>
        <w:szCs w:val="10"/>
        <w:lang w:val="uk-UA"/>
      </w:rPr>
      <w:t>Київський Національний економічний університет</w:t>
    </w:r>
    <w:r>
      <w:rPr>
        <w:rFonts w:ascii="Arial" w:hAnsi="Arial" w:cs="Arial"/>
        <w:sz w:val="10"/>
        <w:szCs w:val="10"/>
        <w:lang w:val="uk-UA"/>
      </w:rPr>
      <w:tab/>
    </w:r>
    <w:r>
      <w:rPr>
        <w:rFonts w:ascii="Arial" w:hAnsi="Arial" w:cs="Arial"/>
        <w:sz w:val="10"/>
        <w:szCs w:val="10"/>
        <w:lang w:val="uk-UA"/>
      </w:rPr>
      <w:tab/>
      <w:t>1997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67829"/>
    <w:multiLevelType w:val="singleLevel"/>
    <w:tmpl w:val="18E46968"/>
    <w:lvl w:ilvl="0">
      <w:start w:val="1"/>
      <w:numFmt w:val="decimal"/>
      <w:lvlText w:val="%1."/>
      <w:legacy w:legacy="1" w:legacySpace="0" w:legacyIndent="360"/>
      <w:lvlJc w:val="left"/>
      <w:pPr>
        <w:ind w:left="360" w:hanging="360"/>
      </w:pPr>
    </w:lvl>
  </w:abstractNum>
  <w:abstractNum w:abstractNumId="2">
    <w:nsid w:val="02A17EED"/>
    <w:multiLevelType w:val="singleLevel"/>
    <w:tmpl w:val="33803C7E"/>
    <w:lvl w:ilvl="0">
      <w:start w:val="1"/>
      <w:numFmt w:val="decimal"/>
      <w:lvlText w:val="%1."/>
      <w:legacy w:legacy="1" w:legacySpace="144" w:legacyIndent="0"/>
      <w:lvlJc w:val="left"/>
    </w:lvl>
  </w:abstractNum>
  <w:abstractNum w:abstractNumId="3">
    <w:nsid w:val="04DE6315"/>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051762E1"/>
    <w:multiLevelType w:val="singleLevel"/>
    <w:tmpl w:val="0419000F"/>
    <w:lvl w:ilvl="0">
      <w:start w:val="1"/>
      <w:numFmt w:val="decimal"/>
      <w:lvlText w:val="%1."/>
      <w:lvlJc w:val="left"/>
      <w:pPr>
        <w:tabs>
          <w:tab w:val="num" w:pos="360"/>
        </w:tabs>
        <w:ind w:left="360" w:hanging="360"/>
      </w:pPr>
    </w:lvl>
  </w:abstractNum>
  <w:abstractNum w:abstractNumId="5">
    <w:nsid w:val="06120D81"/>
    <w:multiLevelType w:val="singleLevel"/>
    <w:tmpl w:val="9BE083E4"/>
    <w:lvl w:ilvl="0">
      <w:start w:val="1"/>
      <w:numFmt w:val="decimal"/>
      <w:lvlText w:val="%1)"/>
      <w:legacy w:legacy="1" w:legacySpace="0" w:legacyIndent="283"/>
      <w:lvlJc w:val="left"/>
      <w:pPr>
        <w:ind w:left="709" w:hanging="283"/>
      </w:pPr>
    </w:lvl>
  </w:abstractNum>
  <w:abstractNum w:abstractNumId="6">
    <w:nsid w:val="085A1BF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05A087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
    <w:nsid w:val="123F3DC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12E219C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0">
    <w:nsid w:val="12EF0E54"/>
    <w:multiLevelType w:val="singleLevel"/>
    <w:tmpl w:val="9A624B16"/>
    <w:lvl w:ilvl="0">
      <w:start w:val="1"/>
      <w:numFmt w:val="decimal"/>
      <w:lvlText w:val="%1."/>
      <w:legacy w:legacy="1" w:legacySpace="0" w:legacyIndent="360"/>
      <w:lvlJc w:val="left"/>
      <w:pPr>
        <w:ind w:left="360" w:hanging="360"/>
      </w:pPr>
    </w:lvl>
  </w:abstractNum>
  <w:abstractNum w:abstractNumId="11">
    <w:nsid w:val="13072421"/>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13D91F66"/>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3">
    <w:nsid w:val="14D6101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4">
    <w:nsid w:val="15081381"/>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5">
    <w:nsid w:val="18EB1BD1"/>
    <w:multiLevelType w:val="singleLevel"/>
    <w:tmpl w:val="B44A2F70"/>
    <w:lvl w:ilvl="0">
      <w:start w:val="1"/>
      <w:numFmt w:val="decimal"/>
      <w:lvlText w:val="%1."/>
      <w:legacy w:legacy="1" w:legacySpace="0" w:legacyIndent="283"/>
      <w:lvlJc w:val="left"/>
      <w:pPr>
        <w:ind w:left="283" w:hanging="283"/>
      </w:pPr>
    </w:lvl>
  </w:abstractNum>
  <w:abstractNum w:abstractNumId="16">
    <w:nsid w:val="1C692377"/>
    <w:multiLevelType w:val="singleLevel"/>
    <w:tmpl w:val="9BE083E4"/>
    <w:lvl w:ilvl="0">
      <w:start w:val="1"/>
      <w:numFmt w:val="decimal"/>
      <w:lvlText w:val="%1)"/>
      <w:legacy w:legacy="1" w:legacySpace="0" w:legacyIndent="283"/>
      <w:lvlJc w:val="left"/>
      <w:pPr>
        <w:ind w:left="283" w:hanging="283"/>
      </w:pPr>
    </w:lvl>
  </w:abstractNum>
  <w:abstractNum w:abstractNumId="17">
    <w:nsid w:val="1D49261A"/>
    <w:multiLevelType w:val="singleLevel"/>
    <w:tmpl w:val="DC96092A"/>
    <w:lvl w:ilvl="0">
      <w:start w:val="1"/>
      <w:numFmt w:val="decimal"/>
      <w:lvlText w:val="%1."/>
      <w:legacy w:legacy="1" w:legacySpace="144" w:legacyIndent="0"/>
      <w:lvlJc w:val="left"/>
    </w:lvl>
  </w:abstractNum>
  <w:abstractNum w:abstractNumId="18">
    <w:nsid w:val="1EF30C5C"/>
    <w:multiLevelType w:val="singleLevel"/>
    <w:tmpl w:val="96C47B4A"/>
    <w:lvl w:ilvl="0">
      <w:start w:val="1"/>
      <w:numFmt w:val="decimal"/>
      <w:lvlText w:val="%1."/>
      <w:legacy w:legacy="1" w:legacySpace="0" w:legacyIndent="360"/>
      <w:lvlJc w:val="left"/>
      <w:pPr>
        <w:ind w:left="360" w:hanging="360"/>
      </w:pPr>
    </w:lvl>
  </w:abstractNum>
  <w:abstractNum w:abstractNumId="19">
    <w:nsid w:val="1FED0C9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0">
    <w:nsid w:val="206F6D7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1">
    <w:nsid w:val="211130F8"/>
    <w:multiLevelType w:val="singleLevel"/>
    <w:tmpl w:val="D38A0B9C"/>
    <w:lvl w:ilvl="0">
      <w:start w:val="1"/>
      <w:numFmt w:val="decimal"/>
      <w:lvlText w:val="%1."/>
      <w:legacy w:legacy="1" w:legacySpace="0" w:legacyIndent="360"/>
      <w:lvlJc w:val="left"/>
      <w:pPr>
        <w:ind w:left="990" w:hanging="360"/>
      </w:pPr>
    </w:lvl>
  </w:abstractNum>
  <w:abstractNum w:abstractNumId="22">
    <w:nsid w:val="23C8668C"/>
    <w:multiLevelType w:val="singleLevel"/>
    <w:tmpl w:val="D7F6A5BC"/>
    <w:lvl w:ilvl="0">
      <w:start w:val="1"/>
      <w:numFmt w:val="decimal"/>
      <w:lvlText w:val="%1."/>
      <w:legacy w:legacy="1" w:legacySpace="0" w:legacyIndent="283"/>
      <w:lvlJc w:val="left"/>
      <w:pPr>
        <w:ind w:left="283" w:hanging="283"/>
      </w:pPr>
    </w:lvl>
  </w:abstractNum>
  <w:abstractNum w:abstractNumId="23">
    <w:nsid w:val="244532AD"/>
    <w:multiLevelType w:val="singleLevel"/>
    <w:tmpl w:val="9BE083E4"/>
    <w:lvl w:ilvl="0">
      <w:start w:val="1"/>
      <w:numFmt w:val="decimal"/>
      <w:lvlText w:val="%1)"/>
      <w:legacy w:legacy="1" w:legacySpace="0" w:legacyIndent="283"/>
      <w:lvlJc w:val="left"/>
      <w:pPr>
        <w:ind w:left="850" w:hanging="283"/>
      </w:pPr>
    </w:lvl>
  </w:abstractNum>
  <w:abstractNum w:abstractNumId="24">
    <w:nsid w:val="24562610"/>
    <w:multiLevelType w:val="singleLevel"/>
    <w:tmpl w:val="EBB295E2"/>
    <w:lvl w:ilvl="0">
      <w:start w:val="1"/>
      <w:numFmt w:val="lowerLetter"/>
      <w:lvlText w:val="%1."/>
      <w:lvlJc w:val="left"/>
      <w:pPr>
        <w:tabs>
          <w:tab w:val="num" w:pos="360"/>
        </w:tabs>
        <w:ind w:left="360" w:hanging="360"/>
      </w:pPr>
    </w:lvl>
  </w:abstractNum>
  <w:abstractNum w:abstractNumId="25">
    <w:nsid w:val="248947AE"/>
    <w:multiLevelType w:val="singleLevel"/>
    <w:tmpl w:val="2BAA6662"/>
    <w:lvl w:ilvl="0">
      <w:start w:val="1"/>
      <w:numFmt w:val="decimal"/>
      <w:lvlText w:val="%1."/>
      <w:legacy w:legacy="1" w:legacySpace="0" w:legacyIndent="360"/>
      <w:lvlJc w:val="left"/>
      <w:pPr>
        <w:ind w:left="360" w:hanging="360"/>
      </w:pPr>
    </w:lvl>
  </w:abstractNum>
  <w:abstractNum w:abstractNumId="26">
    <w:nsid w:val="26AA0CCF"/>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7">
    <w:nsid w:val="26DE395D"/>
    <w:multiLevelType w:val="singleLevel"/>
    <w:tmpl w:val="D7F6A5BC"/>
    <w:lvl w:ilvl="0">
      <w:start w:val="1"/>
      <w:numFmt w:val="decimal"/>
      <w:lvlText w:val="%1."/>
      <w:legacy w:legacy="1" w:legacySpace="0" w:legacyIndent="283"/>
      <w:lvlJc w:val="left"/>
      <w:pPr>
        <w:ind w:left="283" w:hanging="283"/>
      </w:pPr>
    </w:lvl>
  </w:abstractNum>
  <w:abstractNum w:abstractNumId="28">
    <w:nsid w:val="27AC2120"/>
    <w:multiLevelType w:val="singleLevel"/>
    <w:tmpl w:val="0442CE02"/>
    <w:lvl w:ilvl="0">
      <w:start w:val="1"/>
      <w:numFmt w:val="decimal"/>
      <w:lvlText w:val="%1."/>
      <w:lvlJc w:val="left"/>
      <w:pPr>
        <w:tabs>
          <w:tab w:val="num" w:pos="615"/>
        </w:tabs>
        <w:ind w:left="615" w:hanging="435"/>
      </w:pPr>
      <w:rPr>
        <w:rFonts w:hint="default"/>
      </w:rPr>
    </w:lvl>
  </w:abstractNum>
  <w:abstractNum w:abstractNumId="29">
    <w:nsid w:val="28F91802"/>
    <w:multiLevelType w:val="singleLevel"/>
    <w:tmpl w:val="D7F6A5BC"/>
    <w:lvl w:ilvl="0">
      <w:start w:val="1"/>
      <w:numFmt w:val="decimal"/>
      <w:lvlText w:val="%1."/>
      <w:legacy w:legacy="1" w:legacySpace="0" w:legacyIndent="283"/>
      <w:lvlJc w:val="left"/>
      <w:pPr>
        <w:ind w:left="283" w:hanging="283"/>
      </w:pPr>
    </w:lvl>
  </w:abstractNum>
  <w:abstractNum w:abstractNumId="30">
    <w:nsid w:val="28FC7CCB"/>
    <w:multiLevelType w:val="singleLevel"/>
    <w:tmpl w:val="80AE2F9A"/>
    <w:lvl w:ilvl="0">
      <w:start w:val="1"/>
      <w:numFmt w:val="decimal"/>
      <w:lvlText w:val="%1."/>
      <w:legacy w:legacy="1" w:legacySpace="0" w:legacyIndent="360"/>
      <w:lvlJc w:val="left"/>
      <w:pPr>
        <w:ind w:left="360" w:hanging="360"/>
      </w:pPr>
    </w:lvl>
  </w:abstractNum>
  <w:abstractNum w:abstractNumId="31">
    <w:nsid w:val="29141F5A"/>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2">
    <w:nsid w:val="29415CDC"/>
    <w:multiLevelType w:val="singleLevel"/>
    <w:tmpl w:val="6A86193E"/>
    <w:lvl w:ilvl="0">
      <w:numFmt w:val="bullet"/>
      <w:lvlText w:val="-"/>
      <w:lvlJc w:val="left"/>
      <w:pPr>
        <w:tabs>
          <w:tab w:val="num" w:pos="360"/>
        </w:tabs>
        <w:ind w:left="360" w:hanging="360"/>
      </w:pPr>
      <w:rPr>
        <w:rFonts w:hint="default"/>
      </w:rPr>
    </w:lvl>
  </w:abstractNum>
  <w:abstractNum w:abstractNumId="33">
    <w:nsid w:val="2BCA0ED5"/>
    <w:multiLevelType w:val="singleLevel"/>
    <w:tmpl w:val="4E826B2A"/>
    <w:lvl w:ilvl="0">
      <w:start w:val="1"/>
      <w:numFmt w:val="lowerLetter"/>
      <w:lvlText w:val="%1)"/>
      <w:legacy w:legacy="1" w:legacySpace="0" w:legacyIndent="283"/>
      <w:lvlJc w:val="left"/>
      <w:pPr>
        <w:ind w:left="283" w:hanging="283"/>
      </w:pPr>
    </w:lvl>
  </w:abstractNum>
  <w:abstractNum w:abstractNumId="34">
    <w:nsid w:val="2D902F1A"/>
    <w:multiLevelType w:val="singleLevel"/>
    <w:tmpl w:val="0419000F"/>
    <w:lvl w:ilvl="0">
      <w:start w:val="1"/>
      <w:numFmt w:val="decimal"/>
      <w:lvlText w:val="%1."/>
      <w:lvlJc w:val="left"/>
      <w:pPr>
        <w:tabs>
          <w:tab w:val="num" w:pos="360"/>
        </w:tabs>
        <w:ind w:left="360" w:hanging="360"/>
      </w:pPr>
    </w:lvl>
  </w:abstractNum>
  <w:abstractNum w:abstractNumId="35">
    <w:nsid w:val="2EDC5C7B"/>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6">
    <w:nsid w:val="30A56D65"/>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7">
    <w:nsid w:val="3410134D"/>
    <w:multiLevelType w:val="singleLevel"/>
    <w:tmpl w:val="0442CE02"/>
    <w:lvl w:ilvl="0">
      <w:start w:val="1"/>
      <w:numFmt w:val="decimal"/>
      <w:lvlText w:val="%1."/>
      <w:lvlJc w:val="left"/>
      <w:pPr>
        <w:tabs>
          <w:tab w:val="num" w:pos="615"/>
        </w:tabs>
        <w:ind w:left="615" w:hanging="435"/>
      </w:pPr>
      <w:rPr>
        <w:rFonts w:hint="default"/>
      </w:rPr>
    </w:lvl>
  </w:abstractNum>
  <w:abstractNum w:abstractNumId="38">
    <w:nsid w:val="34932E2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39">
    <w:nsid w:val="355E1D4E"/>
    <w:multiLevelType w:val="singleLevel"/>
    <w:tmpl w:val="D5F226D6"/>
    <w:lvl w:ilvl="0">
      <w:start w:val="1"/>
      <w:numFmt w:val="decimal"/>
      <w:lvlText w:val="%1."/>
      <w:legacy w:legacy="1" w:legacySpace="0" w:legacyIndent="360"/>
      <w:lvlJc w:val="left"/>
      <w:pPr>
        <w:ind w:left="360" w:hanging="360"/>
      </w:pPr>
    </w:lvl>
  </w:abstractNum>
  <w:abstractNum w:abstractNumId="40">
    <w:nsid w:val="363C4F9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41">
    <w:nsid w:val="3AA16341"/>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42">
    <w:nsid w:val="3D5939A7"/>
    <w:multiLevelType w:val="singleLevel"/>
    <w:tmpl w:val="183E69A6"/>
    <w:lvl w:ilvl="0">
      <w:start w:val="1"/>
      <w:numFmt w:val="decimal"/>
      <w:lvlText w:val="%1."/>
      <w:legacy w:legacy="1" w:legacySpace="0" w:legacyIndent="283"/>
      <w:lvlJc w:val="left"/>
      <w:pPr>
        <w:ind w:left="283" w:hanging="283"/>
      </w:pPr>
    </w:lvl>
  </w:abstractNum>
  <w:abstractNum w:abstractNumId="43">
    <w:nsid w:val="3E6B4E8D"/>
    <w:multiLevelType w:val="singleLevel"/>
    <w:tmpl w:val="059ECCA4"/>
    <w:lvl w:ilvl="0">
      <w:numFmt w:val="none"/>
      <w:lvlText w:val=""/>
      <w:lvlJc w:val="left"/>
      <w:pPr>
        <w:tabs>
          <w:tab w:val="num" w:pos="360"/>
        </w:tabs>
      </w:pPr>
    </w:lvl>
  </w:abstractNum>
  <w:abstractNum w:abstractNumId="44">
    <w:nsid w:val="3EE21ECF"/>
    <w:multiLevelType w:val="singleLevel"/>
    <w:tmpl w:val="0419000D"/>
    <w:lvl w:ilvl="0">
      <w:start w:val="1"/>
      <w:numFmt w:val="bullet"/>
      <w:lvlText w:val=""/>
      <w:lvlJc w:val="left"/>
      <w:pPr>
        <w:tabs>
          <w:tab w:val="num" w:pos="360"/>
        </w:tabs>
        <w:ind w:left="360" w:hanging="360"/>
      </w:pPr>
      <w:rPr>
        <w:rFonts w:ascii="Wingdings" w:hAnsi="Wingdings" w:cs="Times New Roman" w:hint="default"/>
      </w:rPr>
    </w:lvl>
  </w:abstractNum>
  <w:abstractNum w:abstractNumId="45">
    <w:nsid w:val="3F322201"/>
    <w:multiLevelType w:val="singleLevel"/>
    <w:tmpl w:val="4E826B2A"/>
    <w:lvl w:ilvl="0">
      <w:start w:val="1"/>
      <w:numFmt w:val="lowerLetter"/>
      <w:lvlText w:val="%1)"/>
      <w:legacy w:legacy="1" w:legacySpace="0" w:legacyIndent="283"/>
      <w:lvlJc w:val="left"/>
      <w:pPr>
        <w:ind w:left="283" w:hanging="283"/>
      </w:pPr>
    </w:lvl>
  </w:abstractNum>
  <w:abstractNum w:abstractNumId="46">
    <w:nsid w:val="3FC52328"/>
    <w:multiLevelType w:val="singleLevel"/>
    <w:tmpl w:val="FFC01F42"/>
    <w:lvl w:ilvl="0">
      <w:start w:val="1"/>
      <w:numFmt w:val="decimal"/>
      <w:lvlText w:val="%1."/>
      <w:legacy w:legacy="1" w:legacySpace="0" w:legacyIndent="360"/>
      <w:lvlJc w:val="left"/>
      <w:pPr>
        <w:ind w:left="360" w:hanging="360"/>
      </w:pPr>
    </w:lvl>
  </w:abstractNum>
  <w:abstractNum w:abstractNumId="47">
    <w:nsid w:val="416322E6"/>
    <w:multiLevelType w:val="singleLevel"/>
    <w:tmpl w:val="386E2AA8"/>
    <w:lvl w:ilvl="0">
      <w:start w:val="1"/>
      <w:numFmt w:val="decimal"/>
      <w:lvlText w:val="%1."/>
      <w:legacy w:legacy="1" w:legacySpace="0" w:legacyIndent="283"/>
      <w:lvlJc w:val="left"/>
      <w:pPr>
        <w:ind w:left="1003" w:hanging="283"/>
      </w:pPr>
    </w:lvl>
  </w:abstractNum>
  <w:abstractNum w:abstractNumId="48">
    <w:nsid w:val="41825098"/>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49">
    <w:nsid w:val="44CC7DD4"/>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50">
    <w:nsid w:val="457D0266"/>
    <w:multiLevelType w:val="singleLevel"/>
    <w:tmpl w:val="506E0A80"/>
    <w:lvl w:ilvl="0">
      <w:start w:val="1"/>
      <w:numFmt w:val="decimal"/>
      <w:lvlText w:val="%1."/>
      <w:legacy w:legacy="1" w:legacySpace="0" w:legacyIndent="360"/>
      <w:lvlJc w:val="left"/>
      <w:pPr>
        <w:ind w:left="360" w:hanging="360"/>
      </w:pPr>
    </w:lvl>
  </w:abstractNum>
  <w:abstractNum w:abstractNumId="51">
    <w:nsid w:val="499B72A4"/>
    <w:multiLevelType w:val="singleLevel"/>
    <w:tmpl w:val="AB48556A"/>
    <w:lvl w:ilvl="0">
      <w:start w:val="1"/>
      <w:numFmt w:val="upperLetter"/>
      <w:lvlText w:val="%1."/>
      <w:legacy w:legacy="1" w:legacySpace="0" w:legacyIndent="283"/>
      <w:lvlJc w:val="left"/>
      <w:pPr>
        <w:ind w:left="283" w:hanging="283"/>
      </w:pPr>
    </w:lvl>
  </w:abstractNum>
  <w:abstractNum w:abstractNumId="52">
    <w:nsid w:val="4CF04C97"/>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53">
    <w:nsid w:val="4EBA7D3E"/>
    <w:multiLevelType w:val="singleLevel"/>
    <w:tmpl w:val="13BC8E7E"/>
    <w:lvl w:ilvl="0">
      <w:start w:val="1"/>
      <w:numFmt w:val="lowerLetter"/>
      <w:lvlText w:val="%1."/>
      <w:lvlJc w:val="left"/>
      <w:pPr>
        <w:tabs>
          <w:tab w:val="num" w:pos="360"/>
        </w:tabs>
        <w:ind w:left="360" w:hanging="360"/>
      </w:pPr>
    </w:lvl>
  </w:abstractNum>
  <w:abstractNum w:abstractNumId="54">
    <w:nsid w:val="5095246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55">
    <w:nsid w:val="50E11A34"/>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56">
    <w:nsid w:val="51EE5CB9"/>
    <w:multiLevelType w:val="singleLevel"/>
    <w:tmpl w:val="CE7CF7B6"/>
    <w:lvl w:ilvl="0">
      <w:start w:val="1"/>
      <w:numFmt w:val="decimal"/>
      <w:lvlText w:val="%1."/>
      <w:legacy w:legacy="1" w:legacySpace="0" w:legacyIndent="360"/>
      <w:lvlJc w:val="left"/>
      <w:pPr>
        <w:ind w:left="360" w:hanging="360"/>
      </w:pPr>
    </w:lvl>
  </w:abstractNum>
  <w:abstractNum w:abstractNumId="57">
    <w:nsid w:val="524C70CE"/>
    <w:multiLevelType w:val="singleLevel"/>
    <w:tmpl w:val="9BE083E4"/>
    <w:lvl w:ilvl="0">
      <w:start w:val="1"/>
      <w:numFmt w:val="decimal"/>
      <w:lvlText w:val="%1)"/>
      <w:legacy w:legacy="1" w:legacySpace="0" w:legacyIndent="283"/>
      <w:lvlJc w:val="left"/>
      <w:pPr>
        <w:ind w:left="850" w:hanging="283"/>
      </w:pPr>
    </w:lvl>
  </w:abstractNum>
  <w:abstractNum w:abstractNumId="58">
    <w:nsid w:val="543E0ACF"/>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59">
    <w:nsid w:val="54B90F5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0">
    <w:nsid w:val="56571CCA"/>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1">
    <w:nsid w:val="568A4632"/>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62">
    <w:nsid w:val="58B13B37"/>
    <w:multiLevelType w:val="singleLevel"/>
    <w:tmpl w:val="F97243FC"/>
    <w:lvl w:ilvl="0">
      <w:start w:val="1"/>
      <w:numFmt w:val="decimal"/>
      <w:lvlText w:val="%1."/>
      <w:legacy w:legacy="1" w:legacySpace="0" w:legacyIndent="360"/>
      <w:lvlJc w:val="left"/>
      <w:pPr>
        <w:ind w:left="360" w:hanging="360"/>
      </w:pPr>
    </w:lvl>
  </w:abstractNum>
  <w:abstractNum w:abstractNumId="63">
    <w:nsid w:val="59A25D85"/>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4">
    <w:nsid w:val="5AF93BBA"/>
    <w:multiLevelType w:val="singleLevel"/>
    <w:tmpl w:val="1276A9B8"/>
    <w:lvl w:ilvl="0">
      <w:start w:val="1"/>
      <w:numFmt w:val="decimal"/>
      <w:lvlText w:val="%1."/>
      <w:legacy w:legacy="1" w:legacySpace="0" w:legacyIndent="360"/>
      <w:lvlJc w:val="left"/>
      <w:pPr>
        <w:ind w:left="360" w:hanging="360"/>
      </w:pPr>
    </w:lvl>
  </w:abstractNum>
  <w:abstractNum w:abstractNumId="65">
    <w:nsid w:val="5D8633C3"/>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6">
    <w:nsid w:val="5E0D75C3"/>
    <w:multiLevelType w:val="singleLevel"/>
    <w:tmpl w:val="183E69A6"/>
    <w:lvl w:ilvl="0">
      <w:start w:val="1"/>
      <w:numFmt w:val="decimal"/>
      <w:lvlText w:val="%1."/>
      <w:legacy w:legacy="1" w:legacySpace="0" w:legacyIndent="283"/>
      <w:lvlJc w:val="left"/>
      <w:pPr>
        <w:ind w:left="283" w:hanging="283"/>
      </w:pPr>
    </w:lvl>
  </w:abstractNum>
  <w:abstractNum w:abstractNumId="67">
    <w:nsid w:val="5F226E6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62F406C2"/>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9">
    <w:nsid w:val="64E4422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0">
    <w:nsid w:val="6A94767F"/>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1">
    <w:nsid w:val="6BB2697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2">
    <w:nsid w:val="6C1B06D9"/>
    <w:multiLevelType w:val="singleLevel"/>
    <w:tmpl w:val="CC0EBC4A"/>
    <w:lvl w:ilvl="0">
      <w:start w:val="1"/>
      <w:numFmt w:val="decimal"/>
      <w:lvlText w:val="%1."/>
      <w:legacy w:legacy="1" w:legacySpace="144" w:legacyIndent="0"/>
      <w:lvlJc w:val="left"/>
      <w:pPr>
        <w:ind w:left="720"/>
      </w:pPr>
    </w:lvl>
  </w:abstractNum>
  <w:abstractNum w:abstractNumId="73">
    <w:nsid w:val="6CFD7F6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4">
    <w:nsid w:val="6D5D5AAD"/>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75">
    <w:nsid w:val="6DB04699"/>
    <w:multiLevelType w:val="singleLevel"/>
    <w:tmpl w:val="BE065BFE"/>
    <w:lvl w:ilvl="0">
      <w:start w:val="1"/>
      <w:numFmt w:val="bullet"/>
      <w:lvlText w:val=""/>
      <w:lvlJc w:val="left"/>
      <w:pPr>
        <w:tabs>
          <w:tab w:val="num" w:pos="11340"/>
        </w:tabs>
        <w:ind w:left="11340" w:hanging="5670"/>
      </w:pPr>
      <w:rPr>
        <w:rFonts w:ascii="Symbol" w:hAnsi="Symbol" w:cs="Times New Roman" w:hint="default"/>
      </w:rPr>
    </w:lvl>
  </w:abstractNum>
  <w:abstractNum w:abstractNumId="76">
    <w:nsid w:val="6F641B34"/>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77">
    <w:nsid w:val="75076748"/>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78">
    <w:nsid w:val="75AB6396"/>
    <w:multiLevelType w:val="singleLevel"/>
    <w:tmpl w:val="90B60FAE"/>
    <w:lvl w:ilvl="0">
      <w:start w:val="1"/>
      <w:numFmt w:val="decimal"/>
      <w:lvlText w:val="%1-"/>
      <w:lvlJc w:val="left"/>
      <w:pPr>
        <w:tabs>
          <w:tab w:val="num" w:pos="360"/>
        </w:tabs>
        <w:ind w:left="360" w:hanging="360"/>
      </w:pPr>
      <w:rPr>
        <w:rFonts w:hint="default"/>
      </w:rPr>
    </w:lvl>
  </w:abstractNum>
  <w:abstractNum w:abstractNumId="79">
    <w:nsid w:val="76F26385"/>
    <w:multiLevelType w:val="multilevel"/>
    <w:tmpl w:val="412C966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80">
    <w:nsid w:val="77B10A1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1">
    <w:nsid w:val="78D42801"/>
    <w:multiLevelType w:val="singleLevel"/>
    <w:tmpl w:val="D7F6A5BC"/>
    <w:lvl w:ilvl="0">
      <w:start w:val="1"/>
      <w:numFmt w:val="decimal"/>
      <w:lvlText w:val="%1."/>
      <w:legacy w:legacy="1" w:legacySpace="0" w:legacyIndent="283"/>
      <w:lvlJc w:val="left"/>
      <w:pPr>
        <w:ind w:left="283" w:hanging="283"/>
      </w:pPr>
    </w:lvl>
  </w:abstractNum>
  <w:abstractNum w:abstractNumId="82">
    <w:nsid w:val="79725B0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3">
    <w:nsid w:val="7AE86B7D"/>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4">
    <w:nsid w:val="7C617225"/>
    <w:multiLevelType w:val="singleLevel"/>
    <w:tmpl w:val="D7F6A5BC"/>
    <w:lvl w:ilvl="0">
      <w:start w:val="1"/>
      <w:numFmt w:val="decimal"/>
      <w:lvlText w:val="%1."/>
      <w:legacy w:legacy="1" w:legacySpace="0" w:legacyIndent="283"/>
      <w:lvlJc w:val="left"/>
      <w:pPr>
        <w:ind w:left="283" w:hanging="283"/>
      </w:pPr>
    </w:lvl>
  </w:abstractNum>
  <w:abstractNum w:abstractNumId="85">
    <w:nsid w:val="7C731D41"/>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86">
    <w:nsid w:val="7C743346"/>
    <w:multiLevelType w:val="singleLevel"/>
    <w:tmpl w:val="78CEFCA4"/>
    <w:lvl w:ilvl="0">
      <w:start w:val="1"/>
      <w:numFmt w:val="decimal"/>
      <w:lvlText w:val="%1."/>
      <w:legacy w:legacy="1" w:legacySpace="0" w:legacyIndent="360"/>
      <w:lvlJc w:val="left"/>
      <w:pPr>
        <w:ind w:left="360" w:hanging="360"/>
      </w:pPr>
    </w:lvl>
  </w:abstractNum>
  <w:abstractNum w:abstractNumId="87">
    <w:nsid w:val="7D381B8C"/>
    <w:multiLevelType w:val="singleLevel"/>
    <w:tmpl w:val="D7F6A5BC"/>
    <w:lvl w:ilvl="0">
      <w:start w:val="1"/>
      <w:numFmt w:val="decimal"/>
      <w:lvlText w:val="%1."/>
      <w:legacy w:legacy="1" w:legacySpace="0" w:legacyIndent="283"/>
      <w:lvlJc w:val="left"/>
      <w:pPr>
        <w:ind w:left="283" w:hanging="283"/>
      </w:pPr>
    </w:lvl>
  </w:abstractNum>
  <w:abstractNum w:abstractNumId="88">
    <w:nsid w:val="7DC8369A"/>
    <w:multiLevelType w:val="singleLevel"/>
    <w:tmpl w:val="D1FC6D06"/>
    <w:lvl w:ilvl="0">
      <w:start w:val="1"/>
      <w:numFmt w:val="decimal"/>
      <w:lvlText w:val="%1."/>
      <w:legacy w:legacy="1" w:legacySpace="0" w:legacyIndent="360"/>
      <w:lvlJc w:val="left"/>
      <w:pPr>
        <w:ind w:left="360" w:hanging="360"/>
      </w:pPr>
    </w:lvl>
  </w:abstractNum>
  <w:abstractNum w:abstractNumId="89">
    <w:nsid w:val="7E444925"/>
    <w:multiLevelType w:val="singleLevel"/>
    <w:tmpl w:val="9BE083E4"/>
    <w:lvl w:ilvl="0">
      <w:start w:val="1"/>
      <w:numFmt w:val="decimal"/>
      <w:lvlText w:val="%1)"/>
      <w:legacy w:legacy="1" w:legacySpace="0" w:legacyIndent="283"/>
      <w:lvlJc w:val="left"/>
      <w:pPr>
        <w:ind w:left="1134" w:hanging="283"/>
      </w:pPr>
    </w:lvl>
  </w:abstractNum>
  <w:abstractNum w:abstractNumId="90">
    <w:nsid w:val="7E682FB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91">
    <w:nsid w:val="7EC36394"/>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num w:numId="1">
    <w:abstractNumId w:val="18"/>
  </w:num>
  <w:num w:numId="2">
    <w:abstractNumId w:val="18"/>
    <w:lvlOverride w:ilvl="0">
      <w:lvl w:ilvl="0">
        <w:start w:val="1"/>
        <w:numFmt w:val="decimal"/>
        <w:lvlText w:val="%1."/>
        <w:legacy w:legacy="1" w:legacySpace="0" w:legacyIndent="360"/>
        <w:lvlJc w:val="left"/>
        <w:pPr>
          <w:ind w:left="360" w:hanging="360"/>
        </w:pPr>
      </w:lvl>
    </w:lvlOverride>
  </w:num>
  <w:num w:numId="3">
    <w:abstractNumId w:val="39"/>
  </w:num>
  <w:num w:numId="4">
    <w:abstractNumId w:val="39"/>
    <w:lvlOverride w:ilvl="0">
      <w:lvl w:ilvl="0">
        <w:start w:val="1"/>
        <w:numFmt w:val="decimal"/>
        <w:lvlText w:val="%1."/>
        <w:legacy w:legacy="1" w:legacySpace="0" w:legacyIndent="360"/>
        <w:lvlJc w:val="left"/>
        <w:pPr>
          <w:ind w:left="360" w:hanging="360"/>
        </w:pPr>
      </w:lvl>
    </w:lvlOverride>
  </w:num>
  <w:num w:numId="5">
    <w:abstractNumId w:val="21"/>
  </w:num>
  <w:num w:numId="6">
    <w:abstractNumId w:val="21"/>
    <w:lvlOverride w:ilvl="0">
      <w:lvl w:ilvl="0">
        <w:start w:val="1"/>
        <w:numFmt w:val="decimal"/>
        <w:lvlText w:val="%1."/>
        <w:legacy w:legacy="1" w:legacySpace="0" w:legacyIndent="360"/>
        <w:lvlJc w:val="left"/>
        <w:pPr>
          <w:ind w:left="990" w:hanging="360"/>
        </w:pPr>
      </w:lvl>
    </w:lvlOverride>
  </w:num>
  <w:num w:numId="7">
    <w:abstractNumId w:val="21"/>
    <w:lvlOverride w:ilvl="0">
      <w:lvl w:ilvl="0">
        <w:start w:val="1"/>
        <w:numFmt w:val="decimal"/>
        <w:lvlText w:val="%1."/>
        <w:legacy w:legacy="1" w:legacySpace="144" w:legacyIndent="360"/>
        <w:lvlJc w:val="left"/>
        <w:pPr>
          <w:ind w:left="990" w:hanging="360"/>
        </w:pPr>
      </w:lvl>
    </w:lvlOverride>
  </w:num>
  <w:num w:numId="8">
    <w:abstractNumId w:val="72"/>
  </w:num>
  <w:num w:numId="9">
    <w:abstractNumId w:val="72"/>
    <w:lvlOverride w:ilvl="0">
      <w:lvl w:ilvl="0">
        <w:start w:val="1"/>
        <w:numFmt w:val="decimal"/>
        <w:lvlText w:val="%1."/>
        <w:legacy w:legacy="1" w:legacySpace="144" w:legacyIndent="0"/>
        <w:lvlJc w:val="left"/>
        <w:pPr>
          <w:ind w:left="720"/>
        </w:pPr>
      </w:lvl>
    </w:lvlOverride>
  </w:num>
  <w:num w:numId="10">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11">
    <w:abstractNumId w:val="2"/>
  </w:num>
  <w:num w:numId="12">
    <w:abstractNumId w:val="2"/>
    <w:lvlOverride w:ilvl="0">
      <w:lvl w:ilvl="0">
        <w:start w:val="1"/>
        <w:numFmt w:val="decimal"/>
        <w:lvlText w:val="%1."/>
        <w:legacy w:legacy="1" w:legacySpace="144" w:legacyIndent="0"/>
        <w:lvlJc w:val="left"/>
      </w:lvl>
    </w:lvlOverride>
  </w:num>
  <w:num w:numId="13">
    <w:abstractNumId w:val="17"/>
  </w:num>
  <w:num w:numId="14">
    <w:abstractNumId w:val="17"/>
    <w:lvlOverride w:ilvl="0">
      <w:lvl w:ilvl="0">
        <w:start w:val="1"/>
        <w:numFmt w:val="decimal"/>
        <w:lvlText w:val="%1."/>
        <w:legacy w:legacy="1" w:legacySpace="144" w:legacyIndent="0"/>
        <w:lvlJc w:val="left"/>
      </w:lvl>
    </w:lvlOverride>
  </w:num>
  <w:num w:numId="15">
    <w:abstractNumId w:val="88"/>
  </w:num>
  <w:num w:numId="16">
    <w:abstractNumId w:val="88"/>
    <w:lvlOverride w:ilvl="0">
      <w:lvl w:ilvl="0">
        <w:start w:val="1"/>
        <w:numFmt w:val="decimal"/>
        <w:lvlText w:val="%1."/>
        <w:legacy w:legacy="1" w:legacySpace="0" w:legacyIndent="360"/>
        <w:lvlJc w:val="left"/>
        <w:pPr>
          <w:ind w:left="360" w:hanging="360"/>
        </w:pPr>
      </w:lvl>
    </w:lvlOverride>
  </w:num>
  <w:num w:numId="17">
    <w:abstractNumId w:val="86"/>
  </w:num>
  <w:num w:numId="18">
    <w:abstractNumId w:val="86"/>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0">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1">
    <w:abstractNumId w:val="15"/>
  </w:num>
  <w:num w:numId="22">
    <w:abstractNumId w:val="15"/>
    <w:lvlOverride w:ilvl="0">
      <w:lvl w:ilvl="0">
        <w:start w:val="1"/>
        <w:numFmt w:val="decimal"/>
        <w:lvlText w:val="%1."/>
        <w:legacy w:legacy="1" w:legacySpace="0" w:legacyIndent="283"/>
        <w:lvlJc w:val="left"/>
        <w:pPr>
          <w:ind w:left="283" w:hanging="283"/>
        </w:pPr>
      </w:lvl>
    </w:lvlOverride>
  </w:num>
  <w:num w:numId="23">
    <w:abstractNumId w:val="27"/>
  </w:num>
  <w:num w:numId="24">
    <w:abstractNumId w:val="27"/>
    <w:lvlOverride w:ilvl="0">
      <w:lvl w:ilvl="0">
        <w:start w:val="1"/>
        <w:numFmt w:val="decimal"/>
        <w:lvlText w:val="%1."/>
        <w:legacy w:legacy="1" w:legacySpace="0" w:legacyIndent="283"/>
        <w:lvlJc w:val="left"/>
        <w:pPr>
          <w:ind w:left="283" w:hanging="283"/>
        </w:pPr>
      </w:lvl>
    </w:lvlOverride>
  </w:num>
  <w:num w:numId="25">
    <w:abstractNumId w:val="51"/>
  </w:num>
  <w:num w:numId="26">
    <w:abstractNumId w:val="0"/>
  </w:num>
  <w:num w:numId="27">
    <w:abstractNumId w:val="16"/>
  </w:num>
  <w:num w:numId="28">
    <w:abstractNumId w:val="0"/>
    <w:lvlOverride w:ilvl="0">
      <w:lvl w:ilvl="0">
        <w:start w:val="1"/>
        <w:numFmt w:val="bullet"/>
        <w:lvlText w:val=""/>
        <w:legacy w:legacy="1" w:legacySpace="0" w:legacyIndent="284"/>
        <w:lvlJc w:val="left"/>
        <w:pPr>
          <w:ind w:left="284" w:hanging="284"/>
        </w:pPr>
        <w:rPr>
          <w:rFonts w:ascii="Symbol" w:hAnsi="Symbol" w:cs="Times New Roman" w:hint="default"/>
        </w:rPr>
      </w:lvl>
    </w:lvlOverride>
  </w:num>
  <w:num w:numId="29">
    <w:abstractNumId w:val="35"/>
  </w:num>
  <w:num w:numId="30">
    <w:abstractNumId w:val="84"/>
  </w:num>
  <w:num w:numId="31">
    <w:abstractNumId w:val="45"/>
  </w:num>
  <w:num w:numId="32">
    <w:abstractNumId w:val="61"/>
  </w:num>
  <w:num w:numId="33">
    <w:abstractNumId w:val="87"/>
  </w:num>
  <w:num w:numId="34">
    <w:abstractNumId w:val="22"/>
  </w:num>
  <w:num w:numId="35">
    <w:abstractNumId w:val="1"/>
  </w:num>
  <w:num w:numId="36">
    <w:abstractNumId w:val="1"/>
    <w:lvlOverride w:ilvl="0">
      <w:lvl w:ilvl="0">
        <w:start w:val="1"/>
        <w:numFmt w:val="decimal"/>
        <w:lvlText w:val="%1."/>
        <w:legacy w:legacy="1" w:legacySpace="0" w:legacyIndent="360"/>
        <w:lvlJc w:val="left"/>
        <w:pPr>
          <w:ind w:left="360" w:hanging="360"/>
        </w:pPr>
      </w:lvl>
    </w:lvlOverride>
  </w:num>
  <w:num w:numId="37">
    <w:abstractNumId w:val="29"/>
  </w:num>
  <w:num w:numId="38">
    <w:abstractNumId w:val="33"/>
  </w:num>
  <w:num w:numId="39">
    <w:abstractNumId w:val="58"/>
  </w:num>
  <w:num w:numId="40">
    <w:abstractNumId w:val="55"/>
  </w:num>
  <w:num w:numId="41">
    <w:abstractNumId w:val="81"/>
  </w:num>
  <w:num w:numId="42">
    <w:abstractNumId w:val="89"/>
  </w:num>
  <w:num w:numId="43">
    <w:abstractNumId w:val="46"/>
  </w:num>
  <w:num w:numId="44">
    <w:abstractNumId w:val="46"/>
    <w:lvlOverride w:ilvl="0">
      <w:lvl w:ilvl="0">
        <w:start w:val="1"/>
        <w:numFmt w:val="decimal"/>
        <w:lvlText w:val="%1."/>
        <w:legacy w:legacy="1" w:legacySpace="0" w:legacyIndent="360"/>
        <w:lvlJc w:val="left"/>
        <w:pPr>
          <w:ind w:left="360" w:hanging="360"/>
        </w:pPr>
      </w:lvl>
    </w:lvlOverride>
  </w:num>
  <w:num w:numId="45">
    <w:abstractNumId w:val="62"/>
  </w:num>
  <w:num w:numId="46">
    <w:abstractNumId w:val="62"/>
    <w:lvlOverride w:ilvl="0">
      <w:lvl w:ilvl="0">
        <w:start w:val="1"/>
        <w:numFmt w:val="decimal"/>
        <w:lvlText w:val="%1."/>
        <w:legacy w:legacy="1" w:legacySpace="0" w:legacyIndent="360"/>
        <w:lvlJc w:val="left"/>
        <w:pPr>
          <w:ind w:left="360" w:hanging="360"/>
        </w:pPr>
      </w:lvl>
    </w:lvlOverride>
  </w:num>
  <w:num w:numId="47">
    <w:abstractNumId w:val="52"/>
  </w:num>
  <w:num w:numId="48">
    <w:abstractNumId w:val="47"/>
  </w:num>
  <w:num w:numId="49">
    <w:abstractNumId w:val="47"/>
    <w:lvlOverride w:ilvl="0">
      <w:lvl w:ilvl="0">
        <w:start w:val="1"/>
        <w:numFmt w:val="decimal"/>
        <w:lvlText w:val="%1."/>
        <w:legacy w:legacy="1" w:legacySpace="0" w:legacyIndent="283"/>
        <w:lvlJc w:val="left"/>
        <w:pPr>
          <w:ind w:left="1003" w:hanging="283"/>
        </w:pPr>
      </w:lvl>
    </w:lvlOverride>
  </w:num>
  <w:num w:numId="50">
    <w:abstractNumId w:val="74"/>
  </w:num>
  <w:num w:numId="51">
    <w:abstractNumId w:val="31"/>
  </w:num>
  <w:num w:numId="52">
    <w:abstractNumId w:val="5"/>
  </w:num>
  <w:num w:numId="53">
    <w:abstractNumId w:val="64"/>
  </w:num>
  <w:num w:numId="54">
    <w:abstractNumId w:val="64"/>
    <w:lvlOverride w:ilvl="0">
      <w:lvl w:ilvl="0">
        <w:start w:val="1"/>
        <w:numFmt w:val="decimal"/>
        <w:lvlText w:val="%1."/>
        <w:legacy w:legacy="1" w:legacySpace="0" w:legacyIndent="360"/>
        <w:lvlJc w:val="left"/>
        <w:pPr>
          <w:ind w:left="360" w:hanging="360"/>
        </w:pPr>
      </w:lvl>
    </w:lvlOverride>
  </w:num>
  <w:num w:numId="55">
    <w:abstractNumId w:val="56"/>
  </w:num>
  <w:num w:numId="56">
    <w:abstractNumId w:val="56"/>
    <w:lvlOverride w:ilvl="0">
      <w:lvl w:ilvl="0">
        <w:start w:val="1"/>
        <w:numFmt w:val="decimal"/>
        <w:lvlText w:val="%1."/>
        <w:legacy w:legacy="1" w:legacySpace="0" w:legacyIndent="360"/>
        <w:lvlJc w:val="left"/>
        <w:pPr>
          <w:ind w:left="360" w:hanging="360"/>
        </w:pPr>
      </w:lvl>
    </w:lvlOverride>
  </w:num>
  <w:num w:numId="57">
    <w:abstractNumId w:val="0"/>
    <w:lvlOverride w:ilvl="0">
      <w:lvl w:ilvl="0">
        <w:start w:val="1"/>
        <w:numFmt w:val="bullet"/>
        <w:lvlText w:val=""/>
        <w:legacy w:legacy="1" w:legacySpace="0" w:legacyIndent="0"/>
        <w:lvlJc w:val="left"/>
        <w:pPr>
          <w:ind w:left="1134"/>
        </w:pPr>
        <w:rPr>
          <w:rFonts w:ascii="Symbol" w:hAnsi="Symbol" w:cs="Times New Roman" w:hint="default"/>
        </w:rPr>
      </w:lvl>
    </w:lvlOverride>
  </w:num>
  <w:num w:numId="58">
    <w:abstractNumId w:val="66"/>
  </w:num>
  <w:num w:numId="59">
    <w:abstractNumId w:val="66"/>
    <w:lvlOverride w:ilvl="0">
      <w:lvl w:ilvl="0">
        <w:start w:val="1"/>
        <w:numFmt w:val="decimal"/>
        <w:lvlText w:val="%1."/>
        <w:legacy w:legacy="1" w:legacySpace="0" w:legacyIndent="283"/>
        <w:lvlJc w:val="left"/>
        <w:pPr>
          <w:ind w:left="283" w:hanging="283"/>
        </w:pPr>
      </w:lvl>
    </w:lvlOverride>
  </w:num>
  <w:num w:numId="60">
    <w:abstractNumId w:val="0"/>
    <w:lvlOverride w:ilvl="0">
      <w:lvl w:ilvl="0">
        <w:start w:val="1"/>
        <w:numFmt w:val="bullet"/>
        <w:lvlText w:val=""/>
        <w:legacy w:legacy="1" w:legacySpace="0" w:legacyIndent="426"/>
        <w:lvlJc w:val="left"/>
        <w:pPr>
          <w:ind w:left="852" w:hanging="426"/>
        </w:pPr>
        <w:rPr>
          <w:rFonts w:ascii="Symbol" w:hAnsi="Symbol" w:cs="Times New Roman" w:hint="default"/>
        </w:rPr>
      </w:lvl>
    </w:lvlOverride>
  </w:num>
  <w:num w:numId="61">
    <w:abstractNumId w:val="50"/>
  </w:num>
  <w:num w:numId="62">
    <w:abstractNumId w:val="50"/>
    <w:lvlOverride w:ilvl="0">
      <w:lvl w:ilvl="0">
        <w:start w:val="1"/>
        <w:numFmt w:val="decimal"/>
        <w:lvlText w:val="%1."/>
        <w:legacy w:legacy="1" w:legacySpace="0" w:legacyIndent="360"/>
        <w:lvlJc w:val="left"/>
        <w:pPr>
          <w:ind w:left="360" w:hanging="360"/>
        </w:pPr>
      </w:lvl>
    </w:lvlOverride>
  </w:num>
  <w:num w:numId="63">
    <w:abstractNumId w:val="30"/>
  </w:num>
  <w:num w:numId="64">
    <w:abstractNumId w:val="30"/>
    <w:lvlOverride w:ilvl="0">
      <w:lvl w:ilvl="0">
        <w:start w:val="1"/>
        <w:numFmt w:val="decimal"/>
        <w:lvlText w:val="%1."/>
        <w:legacy w:legacy="1" w:legacySpace="0" w:legacyIndent="360"/>
        <w:lvlJc w:val="left"/>
        <w:pPr>
          <w:ind w:left="360" w:hanging="360"/>
        </w:pPr>
      </w:lvl>
    </w:lvlOverride>
  </w:num>
  <w:num w:numId="65">
    <w:abstractNumId w:val="0"/>
  </w:num>
  <w:num w:numId="66">
    <w:abstractNumId w:val="57"/>
  </w:num>
  <w:num w:numId="67">
    <w:abstractNumId w:val="23"/>
  </w:num>
  <w:num w:numId="68">
    <w:abstractNumId w:val="43"/>
  </w:num>
  <w:num w:numId="69">
    <w:abstractNumId w:val="49"/>
  </w:num>
  <w:num w:numId="70">
    <w:abstractNumId w:val="0"/>
  </w:num>
  <w:num w:numId="71">
    <w:abstractNumId w:val="76"/>
  </w:num>
  <w:num w:numId="72">
    <w:abstractNumId w:val="25"/>
  </w:num>
  <w:num w:numId="73">
    <w:abstractNumId w:val="25"/>
    <w:lvlOverride w:ilvl="0">
      <w:lvl w:ilvl="0">
        <w:start w:val="1"/>
        <w:numFmt w:val="decimal"/>
        <w:lvlText w:val="%1."/>
        <w:legacy w:legacy="1" w:legacySpace="0" w:legacyIndent="360"/>
        <w:lvlJc w:val="left"/>
        <w:pPr>
          <w:ind w:left="360" w:hanging="360"/>
        </w:pPr>
      </w:lvl>
    </w:lvlOverride>
  </w:num>
  <w:num w:numId="74">
    <w:abstractNumId w:val="10"/>
  </w:num>
  <w:num w:numId="75">
    <w:abstractNumId w:val="10"/>
    <w:lvlOverride w:ilvl="0">
      <w:lvl w:ilvl="0">
        <w:start w:val="1"/>
        <w:numFmt w:val="decimal"/>
        <w:lvlText w:val="%1."/>
        <w:legacy w:legacy="1" w:legacySpace="0" w:legacyIndent="360"/>
        <w:lvlJc w:val="left"/>
        <w:pPr>
          <w:ind w:left="360" w:hanging="360"/>
        </w:pPr>
      </w:lvl>
    </w:lvlOverride>
  </w:num>
  <w:num w:numId="76">
    <w:abstractNumId w:val="79"/>
  </w:num>
  <w:num w:numId="77">
    <w:abstractNumId w:val="42"/>
  </w:num>
  <w:num w:numId="78">
    <w:abstractNumId w:val="67"/>
  </w:num>
  <w:num w:numId="79">
    <w:abstractNumId w:val="53"/>
  </w:num>
  <w:num w:numId="80">
    <w:abstractNumId w:val="78"/>
  </w:num>
  <w:num w:numId="81">
    <w:abstractNumId w:val="75"/>
  </w:num>
  <w:num w:numId="82">
    <w:abstractNumId w:val="28"/>
  </w:num>
  <w:num w:numId="83">
    <w:abstractNumId w:val="44"/>
  </w:num>
  <w:num w:numId="84">
    <w:abstractNumId w:val="37"/>
  </w:num>
  <w:num w:numId="85">
    <w:abstractNumId w:val="7"/>
  </w:num>
  <w:num w:numId="86">
    <w:abstractNumId w:val="73"/>
  </w:num>
  <w:num w:numId="87">
    <w:abstractNumId w:val="14"/>
  </w:num>
  <w:num w:numId="88">
    <w:abstractNumId w:val="82"/>
  </w:num>
  <w:num w:numId="89">
    <w:abstractNumId w:val="41"/>
  </w:num>
  <w:num w:numId="90">
    <w:abstractNumId w:val="65"/>
  </w:num>
  <w:num w:numId="91">
    <w:abstractNumId w:val="71"/>
  </w:num>
  <w:num w:numId="92">
    <w:abstractNumId w:val="20"/>
  </w:num>
  <w:num w:numId="93">
    <w:abstractNumId w:val="63"/>
  </w:num>
  <w:num w:numId="94">
    <w:abstractNumId w:val="3"/>
  </w:num>
  <w:num w:numId="95">
    <w:abstractNumId w:val="68"/>
  </w:num>
  <w:num w:numId="96">
    <w:abstractNumId w:val="80"/>
  </w:num>
  <w:num w:numId="97">
    <w:abstractNumId w:val="40"/>
  </w:num>
  <w:num w:numId="98">
    <w:abstractNumId w:val="12"/>
  </w:num>
  <w:num w:numId="99">
    <w:abstractNumId w:val="38"/>
  </w:num>
  <w:num w:numId="100">
    <w:abstractNumId w:val="19"/>
  </w:num>
  <w:num w:numId="101">
    <w:abstractNumId w:val="91"/>
  </w:num>
  <w:num w:numId="102">
    <w:abstractNumId w:val="70"/>
  </w:num>
  <w:num w:numId="103">
    <w:abstractNumId w:val="48"/>
  </w:num>
  <w:num w:numId="104">
    <w:abstractNumId w:val="24"/>
  </w:num>
  <w:num w:numId="105">
    <w:abstractNumId w:val="69"/>
  </w:num>
  <w:num w:numId="106">
    <w:abstractNumId w:val="85"/>
  </w:num>
  <w:num w:numId="107">
    <w:abstractNumId w:val="90"/>
  </w:num>
  <w:num w:numId="108">
    <w:abstractNumId w:val="59"/>
  </w:num>
  <w:num w:numId="109">
    <w:abstractNumId w:val="34"/>
  </w:num>
  <w:num w:numId="110">
    <w:abstractNumId w:val="32"/>
  </w:num>
  <w:num w:numId="111">
    <w:abstractNumId w:val="54"/>
  </w:num>
  <w:num w:numId="112">
    <w:abstractNumId w:val="36"/>
  </w:num>
  <w:num w:numId="113">
    <w:abstractNumId w:val="83"/>
  </w:num>
  <w:num w:numId="114">
    <w:abstractNumId w:val="60"/>
  </w:num>
  <w:num w:numId="115">
    <w:abstractNumId w:val="13"/>
  </w:num>
  <w:num w:numId="116">
    <w:abstractNumId w:val="77"/>
  </w:num>
  <w:num w:numId="117">
    <w:abstractNumId w:val="9"/>
  </w:num>
  <w:num w:numId="118">
    <w:abstractNumId w:val="6"/>
  </w:num>
  <w:num w:numId="119">
    <w:abstractNumId w:val="4"/>
  </w:num>
  <w:num w:numId="120">
    <w:abstractNumId w:val="8"/>
  </w:num>
  <w:num w:numId="121">
    <w:abstractNumId w:val="26"/>
  </w:num>
  <w:num w:numId="122">
    <w:abstractNumId w:val="1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E6A"/>
    <w:rsid w:val="003A50A0"/>
    <w:rsid w:val="00436E6A"/>
    <w:rsid w:val="00E4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
    <o:shapelayout v:ext="edit">
      <o:idmap v:ext="edit" data="1"/>
      <o:rules v:ext="edit">
        <o:r id="V:Rule1" type="arc" idref="#_x0000_s1122"/>
        <o:r id="V:Rule2" type="arc" idref="#_x0000_s1123"/>
        <o:r id="V:Rule3" type="arc" idref="#_x0000_s1144"/>
        <o:r id="V:Rule4" type="arc" idref="#_x0000_s1145"/>
        <o:r id="V:Rule5" type="arc" idref="#_x0000_s1149"/>
        <o:r id="V:Rule6" type="arc" idref="#_x0000_s1150"/>
        <o:r id="V:Rule7" type="arc" idref="#_x0000_s1151"/>
      </o:rules>
    </o:shapelayout>
  </w:shapeDefaults>
  <w:decimalSymbol w:val=","/>
  <w:listSeparator w:val=";"/>
  <w15:chartTrackingRefBased/>
  <w15:docId w15:val="{0F5CAD85-766E-4A19-A99F-91BDC69E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uk-UA"/>
    </w:rPr>
  </w:style>
  <w:style w:type="paragraph" w:styleId="1">
    <w:name w:val="heading 1"/>
    <w:basedOn w:val="a"/>
    <w:next w:val="a"/>
    <w:qFormat/>
    <w:pPr>
      <w:keepNext/>
      <w:jc w:val="center"/>
      <w:outlineLvl w:val="0"/>
    </w:pPr>
    <w:rPr>
      <w:sz w:val="24"/>
      <w:szCs w:val="24"/>
      <w:lang w:val="uk-UA"/>
    </w:rPr>
  </w:style>
  <w:style w:type="paragraph" w:styleId="2">
    <w:name w:val="heading 2"/>
    <w:basedOn w:val="a"/>
    <w:next w:val="a"/>
    <w:qFormat/>
    <w:pPr>
      <w:keepNext/>
      <w:jc w:val="center"/>
      <w:outlineLvl w:val="1"/>
    </w:pPr>
    <w:rPr>
      <w:sz w:val="28"/>
      <w:szCs w:val="28"/>
      <w:lang w:val="uk-UA"/>
    </w:rPr>
  </w:style>
  <w:style w:type="paragraph" w:styleId="3">
    <w:name w:val="heading 3"/>
    <w:basedOn w:val="a"/>
    <w:next w:val="a"/>
    <w:qFormat/>
    <w:pPr>
      <w:keepNext/>
      <w:ind w:left="160" w:firstLine="720"/>
      <w:jc w:val="both"/>
      <w:outlineLvl w:val="2"/>
    </w:pPr>
    <w:rPr>
      <w:noProof/>
      <w:sz w:val="28"/>
      <w:szCs w:val="28"/>
      <w:lang w:val="en-US"/>
    </w:rPr>
  </w:style>
  <w:style w:type="paragraph" w:styleId="4">
    <w:name w:val="heading 4"/>
    <w:basedOn w:val="a"/>
    <w:next w:val="a"/>
    <w:qFormat/>
    <w:pPr>
      <w:keepNext/>
      <w:ind w:firstLine="1134"/>
      <w:jc w:val="both"/>
      <w:outlineLvl w:val="3"/>
    </w:pPr>
    <w:rPr>
      <w:sz w:val="28"/>
      <w:szCs w:val="28"/>
      <w:lang w:val="uk-UA"/>
    </w:rPr>
  </w:style>
  <w:style w:type="paragraph" w:styleId="5">
    <w:name w:val="heading 5"/>
    <w:basedOn w:val="a"/>
    <w:next w:val="a"/>
    <w:qFormat/>
    <w:pPr>
      <w:keepNext/>
      <w:jc w:val="both"/>
      <w:outlineLvl w:val="4"/>
    </w:pPr>
    <w:rPr>
      <w:i/>
      <w:iCs/>
      <w:sz w:val="28"/>
      <w:szCs w:val="28"/>
      <w:u w:val="single"/>
      <w:lang w:val="uk-UA"/>
    </w:rPr>
  </w:style>
  <w:style w:type="paragraph" w:styleId="6">
    <w:name w:val="heading 6"/>
    <w:basedOn w:val="a"/>
    <w:next w:val="a"/>
    <w:qFormat/>
    <w:pPr>
      <w:keepNext/>
      <w:ind w:firstLine="318"/>
      <w:jc w:val="both"/>
      <w:outlineLvl w:val="5"/>
    </w:pPr>
    <w:rPr>
      <w:sz w:val="28"/>
      <w:szCs w:val="28"/>
      <w:lang w:val="uk-UA"/>
    </w:rPr>
  </w:style>
  <w:style w:type="paragraph" w:styleId="7">
    <w:name w:val="heading 7"/>
    <w:basedOn w:val="a"/>
    <w:next w:val="a"/>
    <w:qFormat/>
    <w:pPr>
      <w:keepNext/>
      <w:ind w:firstLine="318"/>
      <w:jc w:val="both"/>
      <w:outlineLvl w:val="6"/>
    </w:pPr>
    <w:rPr>
      <w:i/>
      <w:iCs/>
      <w:sz w:val="24"/>
      <w:szCs w:val="24"/>
      <w:lang w:val="uk-UA"/>
    </w:rPr>
  </w:style>
  <w:style w:type="paragraph" w:styleId="8">
    <w:name w:val="heading 8"/>
    <w:basedOn w:val="a"/>
    <w:next w:val="a"/>
    <w:qFormat/>
    <w:pPr>
      <w:keepNext/>
      <w:ind w:firstLine="567"/>
      <w:outlineLvl w:val="7"/>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Юрика"/>
    <w:basedOn w:val="a"/>
    <w:pPr>
      <w:widowControl w:val="0"/>
      <w:spacing w:before="160" w:after="160" w:line="312" w:lineRule="auto"/>
      <w:ind w:firstLine="425"/>
      <w:jc w:val="both"/>
    </w:pPr>
    <w:rPr>
      <w:sz w:val="24"/>
      <w:szCs w:val="24"/>
      <w:lang w:val="uk-UA"/>
    </w:rPr>
  </w:style>
  <w:style w:type="paragraph" w:styleId="a4">
    <w:name w:val="header"/>
    <w:basedOn w:val="a"/>
    <w:semiHidden/>
    <w:pPr>
      <w:tabs>
        <w:tab w:val="center" w:pos="4320"/>
        <w:tab w:val="right" w:pos="8640"/>
      </w:tabs>
    </w:pPr>
  </w:style>
  <w:style w:type="paragraph" w:styleId="a5">
    <w:name w:val="footer"/>
    <w:basedOn w:val="a"/>
    <w:semiHidden/>
    <w:pPr>
      <w:tabs>
        <w:tab w:val="center" w:pos="4320"/>
        <w:tab w:val="right" w:pos="8640"/>
      </w:tabs>
    </w:pPr>
  </w:style>
  <w:style w:type="character" w:styleId="a6">
    <w:name w:val="page number"/>
    <w:basedOn w:val="a0"/>
    <w:semiHidden/>
  </w:style>
  <w:style w:type="paragraph" w:styleId="a7">
    <w:name w:val="Body Text"/>
    <w:basedOn w:val="a"/>
    <w:semiHidden/>
    <w:pPr>
      <w:jc w:val="center"/>
    </w:pPr>
    <w:rPr>
      <w:sz w:val="24"/>
      <w:szCs w:val="24"/>
    </w:rPr>
  </w:style>
  <w:style w:type="paragraph" w:styleId="a8">
    <w:name w:val="Plain Text"/>
    <w:basedOn w:val="a"/>
    <w:semiHidden/>
    <w:rPr>
      <w:rFonts w:ascii="Courier New" w:hAnsi="Courier New" w:cs="Courier New"/>
      <w:lang w:val="uk-UA"/>
    </w:rPr>
  </w:style>
  <w:style w:type="paragraph" w:customStyle="1" w:styleId="FR1">
    <w:name w:val="FR1"/>
    <w:pPr>
      <w:widowControl w:val="0"/>
      <w:autoSpaceDE w:val="0"/>
      <w:autoSpaceDN w:val="0"/>
      <w:spacing w:line="300" w:lineRule="auto"/>
      <w:ind w:right="1000"/>
    </w:pPr>
    <w:rPr>
      <w:rFonts w:ascii="Arial" w:hAnsi="Arial" w:cs="Arial"/>
      <w:b/>
      <w:bCs/>
      <w:i/>
      <w:iCs/>
      <w:sz w:val="24"/>
      <w:szCs w:val="24"/>
      <w:lang w:eastAsia="uk-UA"/>
    </w:rPr>
  </w:style>
  <w:style w:type="paragraph" w:styleId="30">
    <w:name w:val="Body Text Indent 3"/>
    <w:basedOn w:val="a"/>
    <w:semiHidden/>
    <w:pPr>
      <w:ind w:firstLine="709"/>
      <w:jc w:val="both"/>
    </w:pPr>
    <w:rPr>
      <w:sz w:val="28"/>
      <w:szCs w:val="28"/>
      <w:lang w:val="uk-UA"/>
    </w:rPr>
  </w:style>
  <w:style w:type="paragraph" w:styleId="a9">
    <w:name w:val="Body Text Indent"/>
    <w:basedOn w:val="a"/>
    <w:semiHidden/>
    <w:pPr>
      <w:ind w:firstLine="360"/>
      <w:jc w:val="both"/>
    </w:pPr>
    <w:rPr>
      <w:sz w:val="28"/>
      <w:szCs w:val="28"/>
      <w:lang w:val="uk-UA"/>
    </w:rPr>
  </w:style>
  <w:style w:type="paragraph" w:styleId="20">
    <w:name w:val="Body Text Indent 2"/>
    <w:basedOn w:val="a"/>
    <w:semiHidden/>
    <w:pPr>
      <w:ind w:firstLine="720"/>
      <w:jc w:val="both"/>
    </w:pPr>
    <w:rPr>
      <w:sz w:val="28"/>
      <w:szCs w:val="28"/>
    </w:rPr>
  </w:style>
  <w:style w:type="paragraph" w:customStyle="1" w:styleId="FR4">
    <w:name w:val="FR4"/>
    <w:pPr>
      <w:widowControl w:val="0"/>
      <w:autoSpaceDE w:val="0"/>
      <w:autoSpaceDN w:val="0"/>
      <w:jc w:val="both"/>
    </w:pPr>
    <w:rPr>
      <w:rFonts w:ascii="Arial" w:hAnsi="Arial" w:cs="Arial"/>
      <w:sz w:val="12"/>
      <w:szCs w:val="12"/>
      <w:lang w:eastAsia="uk-UA"/>
    </w:rPr>
  </w:style>
  <w:style w:type="paragraph" w:styleId="aa">
    <w:name w:val="caption"/>
    <w:basedOn w:val="a"/>
    <w:next w:val="a"/>
    <w:qFormat/>
    <w:pPr>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_____Microsoft_Excel_97-20031.xls"/><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_____Microsoft_Excel_97-20032.xls"/><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15535</Words>
  <Characters>88552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Маркетинг в банку</vt:lpstr>
    </vt:vector>
  </TitlesOfParts>
  <Manager>Економіка. Банківська справа</Manager>
  <Company>Економіка. Банківська справа</Company>
  <LinksUpToDate>false</LinksUpToDate>
  <CharactersWithSpaces>103880</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в банку</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2014-05-09T08:33:00Z</dcterms:created>
  <dcterms:modified xsi:type="dcterms:W3CDTF">2014-05-09T08:33:00Z</dcterms:modified>
  <cp:category>Економіка. Банківська справа</cp:category>
</cp:coreProperties>
</file>