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348" w:rsidRDefault="00DB2348" w:rsidP="004D3B3E"/>
    <w:p w:rsidR="004D3B3E" w:rsidRDefault="004D3B3E" w:rsidP="004D3B3E">
      <w:r>
        <w:t>Классификация элитного жилья</w:t>
      </w:r>
    </w:p>
    <w:p w:rsidR="004D3B3E" w:rsidRDefault="004D3B3E" w:rsidP="004D3B3E"/>
    <w:p w:rsidR="004D3B3E" w:rsidRDefault="004D3B3E" w:rsidP="004D3B3E"/>
    <w:p w:rsidR="004D3B3E" w:rsidRDefault="004D3B3E" w:rsidP="004D3B3E">
      <w:r>
        <w:t>Классификация элитного жилья. Вся-то и беда в том, что такой классификации, четкой, структурированной и единой, в нашей стране до сих пор не существует. У нас вообще-то и с самим понятие элитное жилье не все определено. И все-таки, как же из этого положения выходят застройщики и риелторы?</w:t>
      </w:r>
    </w:p>
    <w:p w:rsidR="004D3B3E" w:rsidRDefault="004D3B3E" w:rsidP="004D3B3E"/>
    <w:p w:rsidR="004D3B3E" w:rsidRDefault="004D3B3E" w:rsidP="004D3B3E">
      <w:r>
        <w:t xml:space="preserve">Выделяют следующие критерии для классификации элитного жилья: </w:t>
      </w:r>
    </w:p>
    <w:p w:rsidR="004D3B3E" w:rsidRDefault="004D3B3E" w:rsidP="004D3B3E">
      <w:r>
        <w:t xml:space="preserve">- местоположение; </w:t>
      </w:r>
    </w:p>
    <w:p w:rsidR="004D3B3E" w:rsidRDefault="004D3B3E" w:rsidP="004D3B3E">
      <w:r>
        <w:t xml:space="preserve">- архитектурно-планировочные решения и качество строительства; </w:t>
      </w:r>
    </w:p>
    <w:p w:rsidR="004D3B3E" w:rsidRDefault="004D3B3E" w:rsidP="004D3B3E">
      <w:r>
        <w:t xml:space="preserve">- организация придомовой территории; </w:t>
      </w:r>
    </w:p>
    <w:p w:rsidR="004D3B3E" w:rsidRDefault="004D3B3E" w:rsidP="004D3B3E">
      <w:r>
        <w:t xml:space="preserve">- наличие подземного паркинга/количество парковочных мест на одну квартиру; </w:t>
      </w:r>
    </w:p>
    <w:p w:rsidR="004D3B3E" w:rsidRDefault="004D3B3E" w:rsidP="004D3B3E">
      <w:r>
        <w:t xml:space="preserve">- количество квартир в доме; </w:t>
      </w:r>
    </w:p>
    <w:p w:rsidR="004D3B3E" w:rsidRDefault="004D3B3E" w:rsidP="004D3B3E">
      <w:r>
        <w:t xml:space="preserve">- инфраструктура, окружение; </w:t>
      </w:r>
    </w:p>
    <w:p w:rsidR="004D3B3E" w:rsidRDefault="004D3B3E" w:rsidP="004D3B3E">
      <w:r>
        <w:t xml:space="preserve">- обеспечение безопасности (в том числе фейс-контроль); </w:t>
      </w:r>
    </w:p>
    <w:p w:rsidR="004D3B3E" w:rsidRDefault="004D3B3E" w:rsidP="004D3B3E">
      <w:r>
        <w:t xml:space="preserve">- является ли дом новостройкой или реконструкцией. </w:t>
      </w:r>
    </w:p>
    <w:p w:rsidR="004D3B3E" w:rsidRDefault="004D3B3E" w:rsidP="004D3B3E"/>
    <w:p w:rsidR="004D3B3E" w:rsidRDefault="004D3B3E" w:rsidP="004D3B3E">
      <w:r>
        <w:t>На этом основании более или менее четко сложилась следующая классификация элитного жилья: класс "А" (включающий в себя классы люкс, "А" и "А-"), "В" и "С".</w:t>
      </w:r>
    </w:p>
    <w:p w:rsidR="004D3B3E" w:rsidRDefault="004D3B3E" w:rsidP="004D3B3E"/>
    <w:p w:rsidR="004D3B3E" w:rsidRDefault="004D3B3E" w:rsidP="004D3B3E">
      <w:r>
        <w:t xml:space="preserve">К классу люкс относятся элитные дома, расположенные в центре города, среди равноценного окружения, а количество квартир в них не должно превышать 30. В эту же категорию попадают клубные особняки с числом квартир до 10. Предполагается наличие жесткого отбора претендентов на проживание в элитном доме класса люкс. </w:t>
      </w:r>
    </w:p>
    <w:p w:rsidR="004D3B3E" w:rsidRDefault="004D3B3E" w:rsidP="004D3B3E"/>
    <w:p w:rsidR="004D3B3E" w:rsidRDefault="004D3B3E" w:rsidP="004D3B3E">
      <w:r>
        <w:t>В класс элитного жилья "А" включены дома с идентичным классу люкс расположением, но число квартир в них не должно превышать 40.</w:t>
      </w:r>
    </w:p>
    <w:p w:rsidR="004D3B3E" w:rsidRDefault="004D3B3E" w:rsidP="004D3B3E"/>
    <w:p w:rsidR="004D3B3E" w:rsidRDefault="004D3B3E" w:rsidP="004D3B3E">
      <w:r>
        <w:t>Различие элитного жилья класса "А" и класса "А-" заключается в выборе материалов для строительства и отделки, а также инженерных коммуникаций менее престижных фирм-производителей, большее количество квартир. Основной объем элитных домов класса "А-" составляют дома, которые ранее были в классе "А" и со временем перестали соответствовать требованиям рынка к элитным домам класса "А".</w:t>
      </w:r>
    </w:p>
    <w:p w:rsidR="004D3B3E" w:rsidRDefault="004D3B3E" w:rsidP="004D3B3E"/>
    <w:p w:rsidR="004D3B3E" w:rsidRDefault="004D3B3E" w:rsidP="004D3B3E">
      <w:r>
        <w:t>К классу "В" относятся элитные дома, расположенные на всех остальных направлениях, новостройки или реконструируемые здания, количество квартир в которых может доходить до 70. В таких домах может не быть внутреннего двора, а вместо подземного паркинга может использоваться наземная охраняемая парковка (в случае реконструкции). Также может отсутствовать центральное кондиционирование воздуха.</w:t>
      </w:r>
    </w:p>
    <w:p w:rsidR="004D3B3E" w:rsidRDefault="004D3B3E" w:rsidP="004D3B3E"/>
    <w:p w:rsidR="004D3B3E" w:rsidRDefault="004D3B3E" w:rsidP="004D3B3E">
      <w:r>
        <w:t>В категорию "С" попадают элитные дома, отвечающие таким же качественным требованиям, как и элитные дома класса "В", но расположенные не в центре, а в одном из престижных районов. Некоторые агентства недвижимости предлагают собственные классификации. Обычно классификация элитного жилья от риелтэрской организации отличается большей дробностью, но, в конечном счете, и большей точностью.</w:t>
      </w:r>
    </w:p>
    <w:p w:rsidR="004D3B3E" w:rsidRDefault="004D3B3E" w:rsidP="004D3B3E"/>
    <w:p w:rsidR="004D3B3E" w:rsidRDefault="004D3B3E" w:rsidP="004D3B3E">
      <w:r>
        <w:t>Строительная компания Базис-НСБ зарекомендовала себя как ответственный участник отношений застройщик-инвестор. Ее проекты известны по всей России качеством выполнения работ.</w:t>
      </w:r>
      <w:bookmarkStart w:id="0" w:name="_GoBack"/>
      <w:bookmarkEnd w:id="0"/>
    </w:p>
    <w:sectPr w:rsidR="004D3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3B3E"/>
    <w:rsid w:val="004D3B3E"/>
    <w:rsid w:val="00C40E3F"/>
    <w:rsid w:val="00DB2348"/>
    <w:rsid w:val="00EB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E97E2-F3B0-4210-A169-528054F6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Классификация элитного жилья</vt:lpstr>
    </vt:vector>
  </TitlesOfParts>
  <Company>Microsoft</Company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Классификация элитного жилья</dc:title>
  <dc:subject/>
  <dc:creator>Admin</dc:creator>
  <cp:keywords/>
  <dc:description/>
  <cp:lastModifiedBy>admin</cp:lastModifiedBy>
  <cp:revision>2</cp:revision>
  <dcterms:created xsi:type="dcterms:W3CDTF">2014-04-23T23:07:00Z</dcterms:created>
  <dcterms:modified xsi:type="dcterms:W3CDTF">2014-04-23T23:07:00Z</dcterms:modified>
</cp:coreProperties>
</file>