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46" w:type="dxa"/>
        <w:jc w:val="center"/>
        <w:tblLayout w:type="fixed"/>
        <w:tblLook w:val="01E0" w:firstRow="1" w:lastRow="1" w:firstColumn="1" w:lastColumn="1" w:noHBand="0" w:noVBand="0"/>
      </w:tblPr>
      <w:tblGrid>
        <w:gridCol w:w="420"/>
        <w:gridCol w:w="602"/>
        <w:gridCol w:w="1339"/>
        <w:gridCol w:w="937"/>
        <w:gridCol w:w="601"/>
        <w:gridCol w:w="3738"/>
        <w:gridCol w:w="307"/>
        <w:gridCol w:w="302"/>
        <w:gridCol w:w="283"/>
        <w:gridCol w:w="234"/>
        <w:gridCol w:w="714"/>
        <w:gridCol w:w="1169"/>
      </w:tblGrid>
      <w:tr w:rsidR="005B349B" w:rsidRPr="002B7501">
        <w:trPr>
          <w:cantSplit/>
          <w:trHeight w:val="13147"/>
          <w:jc w:val="center"/>
        </w:trPr>
        <w:tc>
          <w:tcPr>
            <w:tcW w:w="10646" w:type="dxa"/>
            <w:gridSpan w:val="12"/>
            <w:tcBorders>
              <w:top w:val="single" w:sz="12" w:space="0" w:color="auto"/>
              <w:left w:val="single" w:sz="12" w:space="0" w:color="auto"/>
              <w:right w:val="single" w:sz="12" w:space="0" w:color="auto"/>
            </w:tcBorders>
          </w:tcPr>
          <w:p w:rsidR="00B8008A" w:rsidRPr="00B8008A" w:rsidRDefault="00B8008A" w:rsidP="00307501">
            <w:pPr>
              <w:spacing w:before="240" w:line="360" w:lineRule="auto"/>
              <w:jc w:val="center"/>
              <w:rPr>
                <w:rFonts w:ascii="GOST type A" w:hAnsi="GOST type A"/>
                <w:b/>
                <w:sz w:val="16"/>
                <w:szCs w:val="16"/>
                <w:lang w:val="ru-RU"/>
              </w:rPr>
            </w:pPr>
            <w:r w:rsidRPr="00B8008A">
              <w:rPr>
                <w:rFonts w:ascii="GOST type A" w:hAnsi="GOST type A"/>
                <w:b/>
                <w:sz w:val="16"/>
                <w:szCs w:val="16"/>
                <w:lang w:val="ru-RU"/>
              </w:rPr>
              <w:t xml:space="preserve"> </w:t>
            </w:r>
          </w:p>
          <w:p w:rsidR="005B349B" w:rsidRDefault="00B8008A" w:rsidP="00307501">
            <w:pPr>
              <w:spacing w:line="360" w:lineRule="auto"/>
              <w:jc w:val="center"/>
              <w:rPr>
                <w:rFonts w:ascii="GOST type A" w:hAnsi="GOST type A"/>
                <w:b/>
                <w:sz w:val="36"/>
                <w:szCs w:val="36"/>
                <w:lang w:val="ru-RU"/>
              </w:rPr>
            </w:pPr>
            <w:r w:rsidRPr="00B8008A">
              <w:rPr>
                <w:rFonts w:ascii="GOST type A" w:hAnsi="GOST type A"/>
                <w:b/>
                <w:sz w:val="36"/>
                <w:szCs w:val="36"/>
                <w:lang w:val="ru-RU"/>
              </w:rPr>
              <w:t>СОДЕРЖАНИЕ</w:t>
            </w:r>
          </w:p>
          <w:p w:rsidR="00B8008A" w:rsidRPr="00B8008A" w:rsidRDefault="00B8008A" w:rsidP="00307501">
            <w:pPr>
              <w:spacing w:line="360" w:lineRule="auto"/>
              <w:jc w:val="center"/>
              <w:rPr>
                <w:rFonts w:ascii="GOST type A" w:hAnsi="GOST type A"/>
                <w:b/>
                <w:sz w:val="16"/>
                <w:szCs w:val="16"/>
                <w:lang w:val="ru-RU"/>
              </w:rPr>
            </w:pPr>
          </w:p>
          <w:p w:rsidR="00B8008A" w:rsidRDefault="007B6285" w:rsidP="0072088D">
            <w:pPr>
              <w:numPr>
                <w:ilvl w:val="0"/>
                <w:numId w:val="5"/>
              </w:numPr>
              <w:tabs>
                <w:tab w:val="clear" w:pos="397"/>
                <w:tab w:val="num" w:pos="855"/>
                <w:tab w:val="left" w:pos="9423"/>
              </w:tabs>
              <w:spacing w:line="360" w:lineRule="auto"/>
              <w:ind w:hanging="551"/>
              <w:rPr>
                <w:rFonts w:ascii="GOST type A" w:hAnsi="GOST type A"/>
                <w:sz w:val="36"/>
                <w:szCs w:val="36"/>
                <w:lang w:val="ru-RU"/>
              </w:rPr>
            </w:pPr>
            <w:r>
              <w:rPr>
                <w:rFonts w:ascii="GOST type A" w:hAnsi="GOST type A"/>
                <w:sz w:val="36"/>
                <w:szCs w:val="36"/>
                <w:lang w:val="ru-RU"/>
              </w:rPr>
              <w:t>Введение</w:t>
            </w:r>
            <w:r>
              <w:rPr>
                <w:rFonts w:ascii="GOST type A" w:hAnsi="GOST type A"/>
                <w:sz w:val="36"/>
                <w:szCs w:val="36"/>
                <w:lang w:val="ru-RU"/>
              </w:rPr>
              <w:tab/>
            </w:r>
            <w:r w:rsidR="00BB49F7">
              <w:rPr>
                <w:rFonts w:ascii="GOST type A" w:hAnsi="GOST type A"/>
                <w:sz w:val="36"/>
                <w:szCs w:val="36"/>
                <w:lang w:val="ru-RU"/>
              </w:rPr>
              <w:t>2</w:t>
            </w:r>
          </w:p>
          <w:p w:rsidR="00BB49F7" w:rsidRDefault="007B6285" w:rsidP="00307501">
            <w:pPr>
              <w:numPr>
                <w:ilvl w:val="0"/>
                <w:numId w:val="5"/>
              </w:numPr>
              <w:tabs>
                <w:tab w:val="clear" w:pos="397"/>
                <w:tab w:val="num" w:pos="855"/>
                <w:tab w:val="left" w:pos="9423"/>
              </w:tabs>
              <w:spacing w:line="360" w:lineRule="auto"/>
              <w:ind w:hanging="551"/>
              <w:rPr>
                <w:rFonts w:ascii="GOST type A" w:hAnsi="GOST type A"/>
                <w:sz w:val="36"/>
                <w:szCs w:val="36"/>
                <w:lang w:val="ru-RU"/>
              </w:rPr>
            </w:pPr>
            <w:r>
              <w:rPr>
                <w:rFonts w:ascii="GOST type A" w:hAnsi="GOST type A"/>
                <w:sz w:val="36"/>
                <w:szCs w:val="36"/>
                <w:lang w:val="ru-RU"/>
              </w:rPr>
              <w:t xml:space="preserve">Техническое задание </w:t>
            </w:r>
            <w:r w:rsidR="00B5709E">
              <w:rPr>
                <w:rFonts w:ascii="GOST type A" w:hAnsi="GOST type A"/>
                <w:sz w:val="36"/>
                <w:szCs w:val="36"/>
                <w:lang w:val="ru-RU"/>
              </w:rPr>
              <w:t>и исходные</w:t>
            </w:r>
            <w:r>
              <w:rPr>
                <w:rFonts w:ascii="GOST type A" w:hAnsi="GOST type A"/>
                <w:sz w:val="36"/>
                <w:szCs w:val="36"/>
                <w:lang w:val="ru-RU"/>
              </w:rPr>
              <w:t xml:space="preserve"> данны</w:t>
            </w:r>
            <w:r w:rsidR="00B5709E">
              <w:rPr>
                <w:rFonts w:ascii="GOST type A" w:hAnsi="GOST type A"/>
                <w:sz w:val="36"/>
                <w:szCs w:val="36"/>
                <w:lang w:val="ru-RU"/>
              </w:rPr>
              <w:t>е</w:t>
            </w:r>
            <w:r>
              <w:rPr>
                <w:rFonts w:ascii="GOST type A" w:hAnsi="GOST type A"/>
                <w:sz w:val="36"/>
                <w:szCs w:val="36"/>
                <w:lang w:val="ru-RU"/>
              </w:rPr>
              <w:tab/>
              <w:t>3</w:t>
            </w:r>
          </w:p>
          <w:p w:rsidR="008C008E" w:rsidRDefault="00B25971" w:rsidP="00307501">
            <w:pPr>
              <w:numPr>
                <w:ilvl w:val="0"/>
                <w:numId w:val="5"/>
              </w:numPr>
              <w:tabs>
                <w:tab w:val="clear" w:pos="397"/>
                <w:tab w:val="num" w:pos="855"/>
                <w:tab w:val="left" w:pos="9423"/>
              </w:tabs>
              <w:spacing w:line="360" w:lineRule="auto"/>
              <w:ind w:hanging="551"/>
              <w:rPr>
                <w:rFonts w:ascii="GOST type A" w:hAnsi="GOST type A"/>
                <w:sz w:val="36"/>
                <w:szCs w:val="36"/>
                <w:lang w:val="ru-RU"/>
              </w:rPr>
            </w:pPr>
            <w:r>
              <w:rPr>
                <w:rFonts w:ascii="GOST type A" w:hAnsi="GOST type A"/>
                <w:sz w:val="36"/>
                <w:szCs w:val="36"/>
                <w:lang w:val="ru-RU"/>
              </w:rPr>
              <w:t>Триггеры</w:t>
            </w:r>
            <w:r>
              <w:rPr>
                <w:rFonts w:ascii="GOST type A" w:hAnsi="GOST type A"/>
                <w:sz w:val="36"/>
                <w:szCs w:val="36"/>
                <w:lang w:val="ru-RU"/>
              </w:rPr>
              <w:tab/>
            </w:r>
            <w:r w:rsidR="00F62510">
              <w:rPr>
                <w:rFonts w:ascii="GOST type A" w:hAnsi="GOST type A"/>
                <w:sz w:val="36"/>
                <w:szCs w:val="36"/>
                <w:lang w:val="ru-RU"/>
              </w:rPr>
              <w:t>4</w:t>
            </w:r>
          </w:p>
          <w:p w:rsidR="00F62510" w:rsidRPr="00510C33" w:rsidRDefault="00664B4F" w:rsidP="00307501">
            <w:pPr>
              <w:numPr>
                <w:ilvl w:val="1"/>
                <w:numId w:val="5"/>
              </w:numPr>
              <w:tabs>
                <w:tab w:val="clear" w:pos="720"/>
                <w:tab w:val="num" w:pos="1263"/>
                <w:tab w:val="left" w:pos="9423"/>
              </w:tabs>
              <w:spacing w:line="360" w:lineRule="auto"/>
              <w:ind w:left="1059" w:hanging="272"/>
              <w:rPr>
                <w:rFonts w:ascii="GOST type A" w:hAnsi="GOST type A"/>
                <w:sz w:val="36"/>
                <w:szCs w:val="36"/>
                <w:lang w:val="ru-RU"/>
              </w:rPr>
            </w:pPr>
            <w:r>
              <w:rPr>
                <w:rFonts w:ascii="GOST type A" w:hAnsi="GOST type A"/>
                <w:sz w:val="36"/>
                <w:szCs w:val="36"/>
                <w:lang w:val="en-US"/>
              </w:rPr>
              <w:t>RS-</w:t>
            </w:r>
            <w:r>
              <w:rPr>
                <w:rFonts w:ascii="GOST type A" w:hAnsi="GOST type A"/>
                <w:sz w:val="36"/>
                <w:szCs w:val="36"/>
                <w:lang w:val="ru-RU"/>
              </w:rPr>
              <w:t>триггер</w:t>
            </w:r>
            <w:r>
              <w:rPr>
                <w:rFonts w:ascii="GOST type A" w:hAnsi="GOST type A"/>
                <w:sz w:val="36"/>
                <w:szCs w:val="36"/>
                <w:lang w:val="ru-RU"/>
              </w:rPr>
              <w:tab/>
            </w:r>
            <w:r>
              <w:rPr>
                <w:rFonts w:ascii="GOST type A" w:hAnsi="GOST type A"/>
                <w:sz w:val="36"/>
                <w:szCs w:val="36"/>
                <w:lang w:val="en-US"/>
              </w:rPr>
              <w:t>6</w:t>
            </w:r>
          </w:p>
          <w:p w:rsidR="00510C33" w:rsidRDefault="00510C33" w:rsidP="00307501">
            <w:pPr>
              <w:numPr>
                <w:ilvl w:val="1"/>
                <w:numId w:val="5"/>
              </w:numPr>
              <w:tabs>
                <w:tab w:val="clear" w:pos="720"/>
                <w:tab w:val="num" w:pos="1263"/>
                <w:tab w:val="left" w:pos="9423"/>
              </w:tabs>
              <w:spacing w:line="360" w:lineRule="auto"/>
              <w:ind w:left="1059" w:hanging="272"/>
              <w:rPr>
                <w:rFonts w:ascii="GOST type A" w:hAnsi="GOST type A"/>
                <w:sz w:val="36"/>
                <w:szCs w:val="36"/>
                <w:lang w:val="ru-RU"/>
              </w:rPr>
            </w:pPr>
            <w:r>
              <w:rPr>
                <w:rFonts w:ascii="GOST type A" w:hAnsi="GOST type A"/>
                <w:sz w:val="36"/>
                <w:szCs w:val="36"/>
                <w:lang w:val="en-US"/>
              </w:rPr>
              <w:t>D-</w:t>
            </w:r>
            <w:r>
              <w:rPr>
                <w:rFonts w:ascii="GOST type A" w:hAnsi="GOST type A"/>
                <w:sz w:val="36"/>
                <w:szCs w:val="36"/>
                <w:lang w:val="ru-RU"/>
              </w:rPr>
              <w:t>триггер</w:t>
            </w:r>
            <w:r w:rsidR="0075413F">
              <w:rPr>
                <w:rFonts w:ascii="GOST type A" w:hAnsi="GOST type A"/>
                <w:sz w:val="36"/>
                <w:szCs w:val="36"/>
                <w:lang w:val="en-US"/>
              </w:rPr>
              <w:tab/>
              <w:t>8</w:t>
            </w:r>
          </w:p>
          <w:p w:rsidR="00C84AF8" w:rsidRPr="00C84AF8" w:rsidRDefault="00664B4F" w:rsidP="00307501">
            <w:pPr>
              <w:numPr>
                <w:ilvl w:val="1"/>
                <w:numId w:val="5"/>
              </w:numPr>
              <w:tabs>
                <w:tab w:val="clear" w:pos="720"/>
                <w:tab w:val="num" w:pos="1263"/>
                <w:tab w:val="left" w:pos="9423"/>
              </w:tabs>
              <w:spacing w:line="360" w:lineRule="auto"/>
              <w:ind w:left="1059" w:hanging="272"/>
              <w:rPr>
                <w:rFonts w:ascii="GOST type A" w:hAnsi="GOST type A"/>
                <w:sz w:val="36"/>
                <w:szCs w:val="36"/>
                <w:lang w:val="ru-RU"/>
              </w:rPr>
            </w:pPr>
            <w:r>
              <w:rPr>
                <w:rFonts w:ascii="GOST type A" w:hAnsi="GOST type A"/>
                <w:sz w:val="36"/>
                <w:szCs w:val="36"/>
                <w:lang w:val="en-US"/>
              </w:rPr>
              <w:t>T-</w:t>
            </w:r>
            <w:r>
              <w:rPr>
                <w:rFonts w:ascii="GOST type A" w:hAnsi="GOST type A"/>
                <w:sz w:val="36"/>
                <w:szCs w:val="36"/>
                <w:lang w:val="ru-RU"/>
              </w:rPr>
              <w:t>триггер</w:t>
            </w:r>
            <w:r w:rsidR="00C84AF8">
              <w:rPr>
                <w:rFonts w:ascii="GOST type A" w:hAnsi="GOST type A"/>
                <w:color w:val="000000"/>
                <w:sz w:val="36"/>
                <w:szCs w:val="36"/>
                <w:lang w:val="ru-RU"/>
              </w:rPr>
              <w:tab/>
            </w:r>
            <w:r w:rsidR="0075413F">
              <w:rPr>
                <w:rFonts w:ascii="GOST type A" w:hAnsi="GOST type A"/>
                <w:color w:val="000000"/>
                <w:sz w:val="36"/>
                <w:szCs w:val="36"/>
                <w:lang w:val="en-US"/>
              </w:rPr>
              <w:t>9</w:t>
            </w:r>
          </w:p>
          <w:p w:rsidR="00C84AF8" w:rsidRPr="005E1AAA" w:rsidRDefault="007B3685" w:rsidP="00307501">
            <w:pPr>
              <w:numPr>
                <w:ilvl w:val="1"/>
                <w:numId w:val="5"/>
              </w:numPr>
              <w:tabs>
                <w:tab w:val="clear" w:pos="720"/>
                <w:tab w:val="num" w:pos="1263"/>
                <w:tab w:val="left" w:pos="9423"/>
              </w:tabs>
              <w:spacing w:line="360" w:lineRule="auto"/>
              <w:ind w:left="1059" w:hanging="272"/>
              <w:rPr>
                <w:rFonts w:ascii="GOST type A" w:hAnsi="GOST type A"/>
                <w:sz w:val="36"/>
                <w:szCs w:val="36"/>
                <w:lang w:val="ru-RU"/>
              </w:rPr>
            </w:pPr>
            <w:r w:rsidRPr="005842D9">
              <w:rPr>
                <w:rFonts w:ascii="GOST type A" w:hAnsi="GOST type A"/>
                <w:sz w:val="28"/>
                <w:szCs w:val="28"/>
                <w:lang w:val="ru-RU"/>
              </w:rPr>
              <w:t>JK</w:t>
            </w:r>
            <w:r w:rsidR="00664B4F">
              <w:rPr>
                <w:rFonts w:ascii="GOST type A" w:hAnsi="GOST type A"/>
                <w:sz w:val="36"/>
                <w:szCs w:val="36"/>
                <w:lang w:val="en-US"/>
              </w:rPr>
              <w:t>-</w:t>
            </w:r>
            <w:r w:rsidR="00664B4F">
              <w:rPr>
                <w:rFonts w:ascii="GOST type A" w:hAnsi="GOST type A"/>
                <w:sz w:val="36"/>
                <w:szCs w:val="36"/>
                <w:lang w:val="ru-RU"/>
              </w:rPr>
              <w:t>триггер</w:t>
            </w:r>
            <w:r w:rsidR="00E028A7">
              <w:rPr>
                <w:rFonts w:ascii="GOST type A" w:hAnsi="GOST type A"/>
                <w:color w:val="000000"/>
                <w:sz w:val="36"/>
                <w:szCs w:val="36"/>
                <w:lang w:val="ru-RU"/>
              </w:rPr>
              <w:tab/>
              <w:t>10</w:t>
            </w:r>
          </w:p>
          <w:p w:rsidR="005E1AAA" w:rsidRPr="005E1AAA" w:rsidRDefault="0075413F" w:rsidP="00307501">
            <w:pPr>
              <w:numPr>
                <w:ilvl w:val="0"/>
                <w:numId w:val="5"/>
              </w:numPr>
              <w:tabs>
                <w:tab w:val="clear" w:pos="397"/>
                <w:tab w:val="num" w:pos="855"/>
                <w:tab w:val="left" w:pos="9423"/>
              </w:tabs>
              <w:spacing w:line="360" w:lineRule="auto"/>
              <w:ind w:hanging="517"/>
              <w:rPr>
                <w:rFonts w:ascii="GOST type A" w:hAnsi="GOST type A"/>
                <w:sz w:val="36"/>
                <w:szCs w:val="36"/>
                <w:lang w:val="ru-RU"/>
              </w:rPr>
            </w:pPr>
            <w:r>
              <w:rPr>
                <w:rFonts w:ascii="GOST type A" w:hAnsi="GOST type A"/>
                <w:color w:val="000000"/>
                <w:sz w:val="36"/>
                <w:szCs w:val="36"/>
                <w:lang w:val="ru-RU"/>
              </w:rPr>
              <w:t>Счётчики</w:t>
            </w:r>
            <w:r w:rsidR="005E1AAA" w:rsidRPr="005E1AAA">
              <w:rPr>
                <w:rFonts w:ascii="GOST type A" w:hAnsi="GOST type A"/>
                <w:color w:val="000000"/>
                <w:sz w:val="36"/>
                <w:szCs w:val="36"/>
                <w:lang w:val="ru-RU"/>
              </w:rPr>
              <w:tab/>
              <w:t>1</w:t>
            </w:r>
            <w:r>
              <w:rPr>
                <w:rFonts w:ascii="GOST type A" w:hAnsi="GOST type A"/>
                <w:color w:val="000000"/>
                <w:sz w:val="36"/>
                <w:szCs w:val="36"/>
                <w:lang w:val="ru-RU"/>
              </w:rPr>
              <w:t>2</w:t>
            </w:r>
          </w:p>
          <w:p w:rsidR="00823A4B" w:rsidRPr="00A02EE3" w:rsidRDefault="001A5EB9" w:rsidP="00307501">
            <w:pPr>
              <w:numPr>
                <w:ilvl w:val="0"/>
                <w:numId w:val="5"/>
              </w:numPr>
              <w:tabs>
                <w:tab w:val="clear" w:pos="397"/>
                <w:tab w:val="num" w:pos="855"/>
                <w:tab w:val="left" w:pos="9423"/>
              </w:tabs>
              <w:spacing w:line="360" w:lineRule="auto"/>
              <w:ind w:hanging="517"/>
              <w:rPr>
                <w:rFonts w:ascii="GOST type A" w:hAnsi="GOST type A"/>
                <w:sz w:val="36"/>
                <w:szCs w:val="36"/>
                <w:lang w:val="ru-RU"/>
              </w:rPr>
            </w:pPr>
            <w:r w:rsidRPr="009127CB">
              <w:rPr>
                <w:rFonts w:ascii="GOST type A" w:hAnsi="GOST type A"/>
                <w:sz w:val="36"/>
                <w:szCs w:val="36"/>
                <w:lang w:val="ru-RU"/>
              </w:rPr>
              <w:t>Счетчик со сквозным переносом</w:t>
            </w:r>
            <w:r w:rsidR="00630319" w:rsidRPr="00630319">
              <w:rPr>
                <w:rFonts w:ascii="GOST type A" w:hAnsi="GOST type A"/>
                <w:color w:val="000000"/>
                <w:sz w:val="32"/>
                <w:szCs w:val="32"/>
                <w:lang w:val="ru-RU"/>
              </w:rPr>
              <w:tab/>
              <w:t>1</w:t>
            </w:r>
            <w:r>
              <w:rPr>
                <w:rFonts w:ascii="GOST type A" w:hAnsi="GOST type A"/>
                <w:color w:val="000000"/>
                <w:sz w:val="32"/>
                <w:szCs w:val="32"/>
                <w:lang w:val="ru-RU"/>
              </w:rPr>
              <w:t>3</w:t>
            </w:r>
          </w:p>
          <w:p w:rsidR="00A02EE3" w:rsidRDefault="00A02EE3" w:rsidP="00307501">
            <w:pPr>
              <w:numPr>
                <w:ilvl w:val="0"/>
                <w:numId w:val="5"/>
              </w:numPr>
              <w:tabs>
                <w:tab w:val="clear" w:pos="397"/>
                <w:tab w:val="num" w:pos="855"/>
                <w:tab w:val="left" w:pos="9423"/>
              </w:tabs>
              <w:spacing w:line="360" w:lineRule="auto"/>
              <w:ind w:hanging="517"/>
              <w:rPr>
                <w:rFonts w:ascii="GOST type A" w:hAnsi="GOST type A"/>
                <w:sz w:val="36"/>
                <w:szCs w:val="36"/>
                <w:lang w:val="ru-RU"/>
              </w:rPr>
            </w:pPr>
            <w:r w:rsidRPr="00A02EE3">
              <w:rPr>
                <w:rFonts w:ascii="GOST type A" w:hAnsi="GOST type A"/>
                <w:sz w:val="36"/>
                <w:szCs w:val="36"/>
                <w:lang w:val="ru-RU"/>
              </w:rPr>
              <w:t>Выбор ИМС, с помощью которых реализуется счётчик</w:t>
            </w:r>
            <w:r>
              <w:rPr>
                <w:rFonts w:ascii="GOST type A" w:hAnsi="GOST type A"/>
                <w:sz w:val="36"/>
                <w:szCs w:val="36"/>
                <w:lang w:val="ru-RU"/>
              </w:rPr>
              <w:tab/>
              <w:t>15</w:t>
            </w:r>
          </w:p>
          <w:p w:rsidR="00A02EE3" w:rsidRPr="00A02EE3" w:rsidRDefault="00A02EE3" w:rsidP="00307501">
            <w:pPr>
              <w:numPr>
                <w:ilvl w:val="0"/>
                <w:numId w:val="5"/>
              </w:numPr>
              <w:tabs>
                <w:tab w:val="clear" w:pos="397"/>
                <w:tab w:val="num" w:pos="855"/>
                <w:tab w:val="left" w:pos="9423"/>
              </w:tabs>
              <w:spacing w:line="360" w:lineRule="auto"/>
              <w:ind w:hanging="517"/>
              <w:rPr>
                <w:rFonts w:ascii="GOST type A" w:hAnsi="GOST type A"/>
                <w:sz w:val="36"/>
                <w:szCs w:val="36"/>
                <w:lang w:val="ru-RU"/>
              </w:rPr>
            </w:pPr>
            <w:r w:rsidRPr="00A02EE3">
              <w:rPr>
                <w:rFonts w:ascii="GOST type A" w:hAnsi="GOST type A"/>
                <w:sz w:val="36"/>
                <w:szCs w:val="36"/>
                <w:lang w:val="ru-RU"/>
              </w:rPr>
              <w:t>Принципиальная схема ИМС, её описание и основные параметры</w:t>
            </w:r>
            <w:r>
              <w:rPr>
                <w:rFonts w:ascii="GOST type A" w:hAnsi="GOST type A"/>
                <w:sz w:val="36"/>
                <w:szCs w:val="36"/>
                <w:lang w:val="ru-RU"/>
              </w:rPr>
              <w:tab/>
              <w:t>15</w:t>
            </w:r>
          </w:p>
          <w:p w:rsidR="00FC0B7B" w:rsidRDefault="00A02EE3" w:rsidP="00FC0B7B">
            <w:pPr>
              <w:numPr>
                <w:ilvl w:val="0"/>
                <w:numId w:val="5"/>
              </w:numPr>
              <w:tabs>
                <w:tab w:val="clear" w:pos="397"/>
                <w:tab w:val="num" w:pos="855"/>
                <w:tab w:val="left" w:pos="9423"/>
              </w:tabs>
              <w:spacing w:line="360" w:lineRule="auto"/>
              <w:ind w:hanging="517"/>
              <w:rPr>
                <w:rFonts w:ascii="GOST type A" w:hAnsi="GOST type A"/>
                <w:sz w:val="36"/>
                <w:szCs w:val="36"/>
                <w:lang w:val="ru-RU"/>
              </w:rPr>
            </w:pPr>
            <w:r w:rsidRPr="00A02EE3">
              <w:rPr>
                <w:rFonts w:ascii="GOST type A" w:hAnsi="GOST type A"/>
                <w:sz w:val="36"/>
                <w:szCs w:val="36"/>
                <w:lang w:val="ru-RU"/>
              </w:rPr>
              <w:t>Пояснительная записка</w:t>
            </w:r>
            <w:r>
              <w:rPr>
                <w:rFonts w:ascii="GOST type A" w:hAnsi="GOST type A"/>
                <w:sz w:val="36"/>
                <w:szCs w:val="36"/>
                <w:lang w:val="ru-RU"/>
              </w:rPr>
              <w:tab/>
              <w:t>17</w:t>
            </w:r>
          </w:p>
          <w:p w:rsidR="00640144" w:rsidRPr="00640144" w:rsidRDefault="00E10F67" w:rsidP="00FC0B7B">
            <w:pPr>
              <w:numPr>
                <w:ilvl w:val="0"/>
                <w:numId w:val="5"/>
              </w:numPr>
              <w:tabs>
                <w:tab w:val="clear" w:pos="397"/>
                <w:tab w:val="num" w:pos="855"/>
                <w:tab w:val="left" w:pos="9423"/>
              </w:tabs>
              <w:spacing w:line="360" w:lineRule="auto"/>
              <w:ind w:hanging="517"/>
              <w:rPr>
                <w:rFonts w:ascii="GOST type A" w:hAnsi="GOST type A"/>
                <w:sz w:val="36"/>
                <w:szCs w:val="36"/>
                <w:lang w:val="ru-RU"/>
              </w:rPr>
            </w:pPr>
            <w:r>
              <w:rPr>
                <w:rFonts w:ascii="GOST type A" w:hAnsi="GOST type A"/>
                <w:color w:val="000000"/>
                <w:sz w:val="36"/>
                <w:szCs w:val="36"/>
                <w:lang w:val="ru-RU"/>
              </w:rPr>
              <w:t>Список литературы</w:t>
            </w:r>
            <w:r w:rsidR="00640144">
              <w:rPr>
                <w:rFonts w:ascii="GOST type A" w:hAnsi="GOST type A"/>
                <w:color w:val="000000"/>
                <w:sz w:val="36"/>
                <w:szCs w:val="36"/>
                <w:lang w:val="ru-RU"/>
              </w:rPr>
              <w:tab/>
            </w:r>
            <w:r w:rsidR="00182218">
              <w:rPr>
                <w:rFonts w:ascii="GOST type A" w:hAnsi="GOST type A"/>
                <w:color w:val="000000"/>
                <w:sz w:val="36"/>
                <w:szCs w:val="36"/>
                <w:lang w:val="ru-RU"/>
              </w:rPr>
              <w:t>18</w:t>
            </w:r>
          </w:p>
        </w:tc>
      </w:tr>
      <w:tr w:rsidR="005B349B" w:rsidRPr="002B7501">
        <w:trPr>
          <w:cantSplit/>
          <w:trHeight w:hRule="exact" w:val="270"/>
          <w:jc w:val="center"/>
        </w:trPr>
        <w:tc>
          <w:tcPr>
            <w:tcW w:w="420" w:type="dxa"/>
            <w:tcBorders>
              <w:top w:val="single" w:sz="12" w:space="0" w:color="auto"/>
              <w:left w:val="single" w:sz="12" w:space="0" w:color="auto"/>
              <w:bottom w:val="single" w:sz="4" w:space="0" w:color="auto"/>
              <w:right w:val="single" w:sz="12" w:space="0" w:color="auto"/>
            </w:tcBorders>
            <w:vAlign w:val="bottom"/>
          </w:tcPr>
          <w:p w:rsidR="005B349B" w:rsidRPr="007A7BA2" w:rsidRDefault="005B349B" w:rsidP="00B8008A">
            <w:pPr>
              <w:tabs>
                <w:tab w:val="left" w:pos="9049"/>
              </w:tabs>
              <w:jc w:val="center"/>
              <w:rPr>
                <w:rFonts w:ascii="GOST type A" w:hAnsi="GOST type A"/>
                <w:i/>
              </w:rPr>
            </w:pPr>
          </w:p>
        </w:tc>
        <w:tc>
          <w:tcPr>
            <w:tcW w:w="602" w:type="dxa"/>
            <w:tcBorders>
              <w:top w:val="single" w:sz="12" w:space="0" w:color="auto"/>
              <w:left w:val="single" w:sz="12" w:space="0" w:color="auto"/>
              <w:bottom w:val="single" w:sz="4" w:space="0" w:color="auto"/>
              <w:right w:val="single" w:sz="12" w:space="0" w:color="auto"/>
            </w:tcBorders>
            <w:vAlign w:val="bottom"/>
          </w:tcPr>
          <w:p w:rsidR="005B349B" w:rsidRPr="007A7BA2" w:rsidRDefault="005B349B" w:rsidP="005B349B">
            <w:pPr>
              <w:tabs>
                <w:tab w:val="left" w:pos="4755"/>
              </w:tabs>
              <w:jc w:val="center"/>
              <w:rPr>
                <w:rFonts w:ascii="GOST type A" w:hAnsi="GOST type A"/>
                <w:i/>
              </w:rPr>
            </w:pPr>
          </w:p>
        </w:tc>
        <w:tc>
          <w:tcPr>
            <w:tcW w:w="1339" w:type="dxa"/>
            <w:tcBorders>
              <w:top w:val="single" w:sz="12" w:space="0" w:color="auto"/>
              <w:left w:val="single" w:sz="12" w:space="0" w:color="auto"/>
              <w:bottom w:val="single" w:sz="4" w:space="0" w:color="auto"/>
              <w:right w:val="single" w:sz="12" w:space="0" w:color="auto"/>
            </w:tcBorders>
            <w:vAlign w:val="bottom"/>
          </w:tcPr>
          <w:p w:rsidR="005B349B" w:rsidRPr="007A7BA2" w:rsidRDefault="005B349B" w:rsidP="005B349B">
            <w:pPr>
              <w:tabs>
                <w:tab w:val="left" w:pos="4755"/>
              </w:tabs>
              <w:jc w:val="center"/>
              <w:rPr>
                <w:rFonts w:ascii="GOST type A" w:hAnsi="GOST type A"/>
                <w:i/>
              </w:rPr>
            </w:pPr>
          </w:p>
        </w:tc>
        <w:tc>
          <w:tcPr>
            <w:tcW w:w="937" w:type="dxa"/>
            <w:tcBorders>
              <w:top w:val="single" w:sz="12" w:space="0" w:color="auto"/>
              <w:left w:val="single" w:sz="12" w:space="0" w:color="auto"/>
              <w:bottom w:val="single" w:sz="4" w:space="0" w:color="auto"/>
              <w:right w:val="single" w:sz="12" w:space="0" w:color="auto"/>
            </w:tcBorders>
            <w:vAlign w:val="bottom"/>
          </w:tcPr>
          <w:p w:rsidR="005B349B" w:rsidRPr="007A7BA2" w:rsidRDefault="005B349B" w:rsidP="005B349B">
            <w:pPr>
              <w:tabs>
                <w:tab w:val="left" w:pos="4755"/>
              </w:tabs>
              <w:jc w:val="center"/>
              <w:rPr>
                <w:rFonts w:ascii="GOST type A" w:hAnsi="GOST type A"/>
                <w:i/>
              </w:rPr>
            </w:pPr>
          </w:p>
        </w:tc>
        <w:tc>
          <w:tcPr>
            <w:tcW w:w="601" w:type="dxa"/>
            <w:tcBorders>
              <w:top w:val="single" w:sz="12" w:space="0" w:color="auto"/>
              <w:left w:val="single" w:sz="12" w:space="0" w:color="auto"/>
              <w:bottom w:val="single" w:sz="4" w:space="0" w:color="auto"/>
              <w:right w:val="single" w:sz="12" w:space="0" w:color="auto"/>
            </w:tcBorders>
            <w:vAlign w:val="bottom"/>
          </w:tcPr>
          <w:p w:rsidR="005B349B" w:rsidRPr="007A7BA2" w:rsidRDefault="005B349B" w:rsidP="005B349B">
            <w:pPr>
              <w:tabs>
                <w:tab w:val="left" w:pos="4755"/>
              </w:tabs>
              <w:jc w:val="center"/>
              <w:rPr>
                <w:rFonts w:ascii="GOST type A" w:hAnsi="GOST type A"/>
                <w:i/>
              </w:rPr>
            </w:pPr>
          </w:p>
        </w:tc>
        <w:tc>
          <w:tcPr>
            <w:tcW w:w="6747" w:type="dxa"/>
            <w:gridSpan w:val="7"/>
            <w:vMerge w:val="restart"/>
            <w:tcBorders>
              <w:top w:val="single" w:sz="12" w:space="0" w:color="auto"/>
              <w:left w:val="single" w:sz="12" w:space="0" w:color="auto"/>
              <w:bottom w:val="single" w:sz="12" w:space="0" w:color="auto"/>
              <w:right w:val="single" w:sz="12" w:space="0" w:color="auto"/>
            </w:tcBorders>
            <w:vAlign w:val="center"/>
          </w:tcPr>
          <w:p w:rsidR="005B349B" w:rsidRPr="00AA60BB" w:rsidRDefault="005B349B" w:rsidP="005B349B">
            <w:pPr>
              <w:tabs>
                <w:tab w:val="left" w:pos="4755"/>
              </w:tabs>
              <w:jc w:val="center"/>
              <w:rPr>
                <w:rFonts w:ascii="GOST type A" w:hAnsi="GOST type A"/>
                <w:i/>
                <w:sz w:val="28"/>
                <w:szCs w:val="28"/>
                <w:lang w:val="ru-RU"/>
              </w:rPr>
            </w:pPr>
          </w:p>
        </w:tc>
      </w:tr>
      <w:tr w:rsidR="00AA60BB" w:rsidRPr="002B7501">
        <w:trPr>
          <w:cantSplit/>
          <w:trHeight w:hRule="exact" w:val="270"/>
          <w:jc w:val="center"/>
        </w:trPr>
        <w:tc>
          <w:tcPr>
            <w:tcW w:w="420"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02"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1339"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937"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01"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747" w:type="dxa"/>
            <w:gridSpan w:val="7"/>
            <w:vMerge/>
            <w:tcBorders>
              <w:top w:val="single" w:sz="12" w:space="0" w:color="auto"/>
              <w:left w:val="single" w:sz="12" w:space="0" w:color="auto"/>
              <w:bottom w:val="single" w:sz="12" w:space="0" w:color="auto"/>
              <w:right w:val="single" w:sz="12" w:space="0" w:color="auto"/>
            </w:tcBorders>
            <w:vAlign w:val="center"/>
          </w:tcPr>
          <w:p w:rsidR="00AA60BB" w:rsidRPr="00AA60BB" w:rsidRDefault="00AA60BB" w:rsidP="005B349B">
            <w:pPr>
              <w:tabs>
                <w:tab w:val="left" w:pos="4755"/>
              </w:tabs>
              <w:jc w:val="center"/>
              <w:rPr>
                <w:rFonts w:ascii="GOST type A" w:hAnsi="GOST type A"/>
                <w:i/>
                <w:sz w:val="28"/>
                <w:szCs w:val="28"/>
                <w:lang w:val="ru-RU"/>
              </w:rPr>
            </w:pPr>
          </w:p>
        </w:tc>
      </w:tr>
      <w:tr w:rsidR="00AA60BB" w:rsidRPr="002B7501">
        <w:trPr>
          <w:cantSplit/>
          <w:trHeight w:hRule="exact" w:val="270"/>
          <w:jc w:val="center"/>
        </w:trPr>
        <w:tc>
          <w:tcPr>
            <w:tcW w:w="420"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02"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1339"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937"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01" w:type="dxa"/>
            <w:tcBorders>
              <w:top w:val="single" w:sz="4" w:space="0" w:color="auto"/>
              <w:left w:val="single" w:sz="12" w:space="0" w:color="auto"/>
              <w:bottom w:val="single" w:sz="4" w:space="0" w:color="auto"/>
              <w:right w:val="single" w:sz="12" w:space="0" w:color="auto"/>
            </w:tcBorders>
            <w:vAlign w:val="bottom"/>
          </w:tcPr>
          <w:p w:rsidR="00AA60BB" w:rsidRPr="007A7BA2" w:rsidRDefault="00AA60BB" w:rsidP="005B349B">
            <w:pPr>
              <w:tabs>
                <w:tab w:val="left" w:pos="4755"/>
              </w:tabs>
              <w:jc w:val="center"/>
              <w:rPr>
                <w:rFonts w:ascii="GOST type A" w:hAnsi="GOST type A"/>
                <w:i/>
              </w:rPr>
            </w:pPr>
          </w:p>
        </w:tc>
        <w:tc>
          <w:tcPr>
            <w:tcW w:w="6747" w:type="dxa"/>
            <w:gridSpan w:val="7"/>
            <w:vMerge/>
            <w:tcBorders>
              <w:top w:val="single" w:sz="12" w:space="0" w:color="auto"/>
              <w:left w:val="single" w:sz="12" w:space="0" w:color="auto"/>
              <w:bottom w:val="single" w:sz="12" w:space="0" w:color="auto"/>
              <w:right w:val="single" w:sz="12" w:space="0" w:color="auto"/>
            </w:tcBorders>
            <w:vAlign w:val="center"/>
          </w:tcPr>
          <w:p w:rsidR="00AA60BB" w:rsidRPr="00AA60BB" w:rsidRDefault="00AA60BB" w:rsidP="005B349B">
            <w:pPr>
              <w:tabs>
                <w:tab w:val="left" w:pos="4755"/>
              </w:tabs>
              <w:jc w:val="center"/>
              <w:rPr>
                <w:rFonts w:ascii="GOST type A" w:hAnsi="GOST type A"/>
                <w:i/>
                <w:sz w:val="28"/>
                <w:szCs w:val="28"/>
                <w:lang w:val="ru-RU"/>
              </w:rPr>
            </w:pPr>
          </w:p>
        </w:tc>
      </w:tr>
      <w:tr w:rsidR="00AD716D" w:rsidRPr="002B7501">
        <w:trPr>
          <w:cantSplit/>
          <w:trHeight w:hRule="exact" w:val="270"/>
          <w:jc w:val="center"/>
        </w:trPr>
        <w:tc>
          <w:tcPr>
            <w:tcW w:w="420" w:type="dxa"/>
            <w:tcBorders>
              <w:top w:val="single" w:sz="4" w:space="0" w:color="auto"/>
              <w:left w:val="single" w:sz="12" w:space="0" w:color="auto"/>
              <w:bottom w:val="single" w:sz="12" w:space="0" w:color="auto"/>
              <w:right w:val="single" w:sz="12" w:space="0" w:color="auto"/>
            </w:tcBorders>
            <w:vAlign w:val="bottom"/>
          </w:tcPr>
          <w:p w:rsidR="00AD716D" w:rsidRPr="007A7BA2" w:rsidRDefault="00AD716D" w:rsidP="005B349B">
            <w:pPr>
              <w:tabs>
                <w:tab w:val="left" w:pos="4755"/>
              </w:tabs>
              <w:jc w:val="center"/>
              <w:rPr>
                <w:rFonts w:ascii="GOST type A" w:hAnsi="GOST type A"/>
                <w:i/>
              </w:rPr>
            </w:pPr>
          </w:p>
        </w:tc>
        <w:tc>
          <w:tcPr>
            <w:tcW w:w="602" w:type="dxa"/>
            <w:tcBorders>
              <w:top w:val="single" w:sz="4" w:space="0" w:color="auto"/>
              <w:left w:val="single" w:sz="12" w:space="0" w:color="auto"/>
              <w:bottom w:val="single" w:sz="12" w:space="0" w:color="auto"/>
              <w:right w:val="single" w:sz="12" w:space="0" w:color="auto"/>
            </w:tcBorders>
            <w:vAlign w:val="bottom"/>
          </w:tcPr>
          <w:p w:rsidR="00AD716D" w:rsidRPr="007A7BA2" w:rsidRDefault="00AD716D" w:rsidP="005B349B">
            <w:pPr>
              <w:tabs>
                <w:tab w:val="left" w:pos="4755"/>
              </w:tabs>
              <w:jc w:val="center"/>
              <w:rPr>
                <w:rFonts w:ascii="GOST type A" w:hAnsi="GOST type A"/>
                <w:i/>
              </w:rPr>
            </w:pPr>
          </w:p>
        </w:tc>
        <w:tc>
          <w:tcPr>
            <w:tcW w:w="1339" w:type="dxa"/>
            <w:tcBorders>
              <w:top w:val="single" w:sz="4" w:space="0" w:color="auto"/>
              <w:left w:val="single" w:sz="12" w:space="0" w:color="auto"/>
              <w:bottom w:val="single" w:sz="12" w:space="0" w:color="auto"/>
              <w:right w:val="single" w:sz="12" w:space="0" w:color="auto"/>
            </w:tcBorders>
            <w:vAlign w:val="bottom"/>
          </w:tcPr>
          <w:p w:rsidR="00AD716D" w:rsidRPr="007A7BA2" w:rsidRDefault="00AD716D" w:rsidP="005B349B">
            <w:pPr>
              <w:tabs>
                <w:tab w:val="left" w:pos="4755"/>
              </w:tabs>
              <w:jc w:val="center"/>
              <w:rPr>
                <w:rFonts w:ascii="GOST type A" w:hAnsi="GOST type A"/>
                <w:i/>
              </w:rPr>
            </w:pPr>
          </w:p>
        </w:tc>
        <w:tc>
          <w:tcPr>
            <w:tcW w:w="937" w:type="dxa"/>
            <w:tcBorders>
              <w:top w:val="single" w:sz="4" w:space="0" w:color="auto"/>
              <w:left w:val="single" w:sz="12" w:space="0" w:color="auto"/>
              <w:bottom w:val="single" w:sz="12" w:space="0" w:color="auto"/>
              <w:right w:val="single" w:sz="12" w:space="0" w:color="auto"/>
            </w:tcBorders>
            <w:vAlign w:val="bottom"/>
          </w:tcPr>
          <w:p w:rsidR="00AD716D" w:rsidRPr="007A7BA2" w:rsidRDefault="00AD716D" w:rsidP="005B349B">
            <w:pPr>
              <w:tabs>
                <w:tab w:val="left" w:pos="4755"/>
              </w:tabs>
              <w:jc w:val="center"/>
              <w:rPr>
                <w:rFonts w:ascii="GOST type A" w:hAnsi="GOST type A"/>
                <w:i/>
              </w:rPr>
            </w:pPr>
          </w:p>
        </w:tc>
        <w:tc>
          <w:tcPr>
            <w:tcW w:w="601" w:type="dxa"/>
            <w:tcBorders>
              <w:top w:val="single" w:sz="4" w:space="0" w:color="auto"/>
              <w:left w:val="single" w:sz="12" w:space="0" w:color="auto"/>
              <w:bottom w:val="single" w:sz="12" w:space="0" w:color="auto"/>
              <w:right w:val="single" w:sz="12" w:space="0" w:color="auto"/>
            </w:tcBorders>
            <w:vAlign w:val="bottom"/>
          </w:tcPr>
          <w:p w:rsidR="00AD716D" w:rsidRPr="007A7BA2" w:rsidRDefault="00AD716D" w:rsidP="005B349B">
            <w:pPr>
              <w:tabs>
                <w:tab w:val="left" w:pos="4755"/>
              </w:tabs>
              <w:jc w:val="center"/>
              <w:rPr>
                <w:rFonts w:ascii="GOST type A" w:hAnsi="GOST type A"/>
                <w:i/>
              </w:rPr>
            </w:pPr>
          </w:p>
        </w:tc>
        <w:tc>
          <w:tcPr>
            <w:tcW w:w="3738" w:type="dxa"/>
            <w:vMerge w:val="restart"/>
            <w:tcBorders>
              <w:top w:val="single" w:sz="12" w:space="0" w:color="auto"/>
              <w:left w:val="single" w:sz="12" w:space="0" w:color="auto"/>
              <w:right w:val="single" w:sz="12" w:space="0" w:color="auto"/>
            </w:tcBorders>
            <w:vAlign w:val="center"/>
          </w:tcPr>
          <w:p w:rsidR="00AD716D" w:rsidRPr="008C20C4" w:rsidRDefault="008C20C4" w:rsidP="005B349B">
            <w:pPr>
              <w:tabs>
                <w:tab w:val="left" w:pos="4755"/>
              </w:tabs>
              <w:jc w:val="center"/>
              <w:rPr>
                <w:rFonts w:ascii="GOST type A" w:hAnsi="GOST type A"/>
                <w:b/>
                <w:i/>
                <w:sz w:val="32"/>
                <w:szCs w:val="32"/>
                <w:lang w:val="ru-RU"/>
              </w:rPr>
            </w:pPr>
            <w:r w:rsidRPr="008C20C4">
              <w:rPr>
                <w:rFonts w:ascii="GOST type A" w:hAnsi="GOST type A"/>
                <w:b/>
                <w:i/>
                <w:sz w:val="32"/>
                <w:szCs w:val="32"/>
                <w:lang w:val="ru-RU"/>
              </w:rPr>
              <w:t xml:space="preserve">Разработка </w:t>
            </w:r>
            <w:r w:rsidR="00BA7371">
              <w:rPr>
                <w:rFonts w:ascii="GOST type A" w:hAnsi="GOST type A"/>
                <w:b/>
                <w:i/>
                <w:sz w:val="32"/>
                <w:szCs w:val="32"/>
                <w:lang w:val="ru-RU"/>
              </w:rPr>
              <w:t>четырёхразрядного счётчика со сквозным переносом</w:t>
            </w:r>
          </w:p>
        </w:tc>
        <w:tc>
          <w:tcPr>
            <w:tcW w:w="892" w:type="dxa"/>
            <w:gridSpan w:val="3"/>
            <w:tcBorders>
              <w:top w:val="single" w:sz="12" w:space="0" w:color="auto"/>
              <w:left w:val="single" w:sz="12" w:space="0" w:color="auto"/>
              <w:bottom w:val="single" w:sz="12" w:space="0" w:color="auto"/>
              <w:right w:val="single" w:sz="12" w:space="0" w:color="auto"/>
            </w:tcBorders>
            <w:vAlign w:val="center"/>
          </w:tcPr>
          <w:p w:rsidR="00AD716D" w:rsidRPr="002E10A1" w:rsidRDefault="00AD716D" w:rsidP="00AA60BB">
            <w:pPr>
              <w:tabs>
                <w:tab w:val="left" w:pos="4755"/>
              </w:tabs>
              <w:ind w:left="-104" w:right="-121"/>
              <w:jc w:val="center"/>
              <w:rPr>
                <w:rFonts w:ascii="GOST type A" w:hAnsi="GOST type A"/>
                <w:i/>
                <w:sz w:val="28"/>
                <w:szCs w:val="28"/>
                <w:lang w:val="ru-RU"/>
              </w:rPr>
            </w:pPr>
            <w:r w:rsidRPr="002E10A1">
              <w:rPr>
                <w:rFonts w:ascii="GOST type A" w:hAnsi="GOST type A"/>
                <w:i/>
                <w:lang w:val="ru-RU"/>
              </w:rPr>
              <w:t>Л</w:t>
            </w:r>
            <w:r w:rsidR="00E20335" w:rsidRPr="002E10A1">
              <w:rPr>
                <w:rFonts w:ascii="GOST type A" w:hAnsi="GOST type A"/>
                <w:i/>
                <w:lang w:val="ru-RU"/>
              </w:rPr>
              <w:t>ит</w:t>
            </w:r>
            <w:r w:rsidR="008B1FD5" w:rsidRPr="002E10A1">
              <w:rPr>
                <w:rFonts w:ascii="GOST type A" w:hAnsi="GOST type A"/>
                <w:i/>
                <w:lang w:val="ru-RU"/>
              </w:rPr>
              <w:t>ера</w:t>
            </w:r>
          </w:p>
        </w:tc>
        <w:tc>
          <w:tcPr>
            <w:tcW w:w="948" w:type="dxa"/>
            <w:gridSpan w:val="2"/>
            <w:tcBorders>
              <w:top w:val="single" w:sz="12" w:space="0" w:color="auto"/>
              <w:left w:val="single" w:sz="12" w:space="0" w:color="auto"/>
              <w:bottom w:val="single" w:sz="12" w:space="0" w:color="auto"/>
              <w:right w:val="single" w:sz="12" w:space="0" w:color="auto"/>
            </w:tcBorders>
            <w:vAlign w:val="center"/>
          </w:tcPr>
          <w:p w:rsidR="00AD716D" w:rsidRPr="008A4999" w:rsidRDefault="00E20335" w:rsidP="008A4999">
            <w:pPr>
              <w:tabs>
                <w:tab w:val="left" w:pos="4755"/>
              </w:tabs>
              <w:jc w:val="center"/>
              <w:rPr>
                <w:rFonts w:ascii="GOST type A" w:hAnsi="GOST type A"/>
                <w:i/>
                <w:lang w:val="ru-RU"/>
              </w:rPr>
            </w:pPr>
            <w:r w:rsidRPr="008A4999">
              <w:rPr>
                <w:rFonts w:ascii="GOST type A" w:hAnsi="GOST type A"/>
                <w:i/>
                <w:lang w:val="ru-RU"/>
              </w:rPr>
              <w:t>Масса</w:t>
            </w:r>
          </w:p>
        </w:tc>
        <w:tc>
          <w:tcPr>
            <w:tcW w:w="1169" w:type="dxa"/>
            <w:tcBorders>
              <w:top w:val="single" w:sz="12" w:space="0" w:color="auto"/>
              <w:left w:val="single" w:sz="12" w:space="0" w:color="auto"/>
              <w:bottom w:val="single" w:sz="12" w:space="0" w:color="auto"/>
              <w:right w:val="single" w:sz="12" w:space="0" w:color="auto"/>
            </w:tcBorders>
            <w:vAlign w:val="center"/>
          </w:tcPr>
          <w:p w:rsidR="00AD716D" w:rsidRPr="008A4999" w:rsidRDefault="00E20335" w:rsidP="008A4999">
            <w:pPr>
              <w:tabs>
                <w:tab w:val="left" w:pos="4755"/>
              </w:tabs>
              <w:ind w:left="-97"/>
              <w:jc w:val="center"/>
              <w:rPr>
                <w:rFonts w:ascii="GOST type A" w:hAnsi="GOST type A"/>
                <w:i/>
                <w:lang w:val="ru-RU"/>
              </w:rPr>
            </w:pPr>
            <w:r w:rsidRPr="008A4999">
              <w:rPr>
                <w:rFonts w:ascii="GOST type A" w:hAnsi="GOST type A"/>
                <w:i/>
                <w:lang w:val="ru-RU"/>
              </w:rPr>
              <w:t>Масштаб</w:t>
            </w:r>
          </w:p>
        </w:tc>
      </w:tr>
      <w:tr w:rsidR="00AD716D" w:rsidRPr="002B7501">
        <w:trPr>
          <w:cantSplit/>
          <w:trHeight w:hRule="exact" w:val="270"/>
          <w:jc w:val="center"/>
        </w:trPr>
        <w:tc>
          <w:tcPr>
            <w:tcW w:w="420" w:type="dxa"/>
            <w:tcBorders>
              <w:top w:val="single" w:sz="12" w:space="0" w:color="auto"/>
              <w:left w:val="single" w:sz="12" w:space="0" w:color="auto"/>
              <w:bottom w:val="single" w:sz="12" w:space="0" w:color="auto"/>
              <w:right w:val="single" w:sz="12" w:space="0" w:color="auto"/>
            </w:tcBorders>
            <w:vAlign w:val="bottom"/>
          </w:tcPr>
          <w:p w:rsidR="00AD716D" w:rsidRPr="007A7BA2" w:rsidRDefault="00E20335" w:rsidP="00AD716D">
            <w:pPr>
              <w:tabs>
                <w:tab w:val="left" w:pos="4755"/>
              </w:tabs>
              <w:ind w:left="-157" w:right="-112"/>
              <w:jc w:val="center"/>
              <w:rPr>
                <w:rFonts w:ascii="GOST type A" w:hAnsi="GOST type A"/>
                <w:i/>
              </w:rPr>
            </w:pPr>
            <w:r>
              <w:rPr>
                <w:rFonts w:ascii="GOST type A" w:hAnsi="GOST type A"/>
                <w:i/>
                <w:lang w:val="ru-RU"/>
              </w:rPr>
              <w:t>Из</w:t>
            </w:r>
            <w:r w:rsidR="00AD716D" w:rsidRPr="007A7BA2">
              <w:rPr>
                <w:rFonts w:ascii="GOST type A" w:hAnsi="GOST type A"/>
                <w:i/>
              </w:rPr>
              <w:t>м</w:t>
            </w:r>
          </w:p>
        </w:tc>
        <w:tc>
          <w:tcPr>
            <w:tcW w:w="602" w:type="dxa"/>
            <w:tcBorders>
              <w:top w:val="single" w:sz="12" w:space="0" w:color="auto"/>
              <w:left w:val="single" w:sz="12" w:space="0" w:color="auto"/>
              <w:bottom w:val="single" w:sz="12" w:space="0" w:color="auto"/>
              <w:right w:val="single" w:sz="12" w:space="0" w:color="auto"/>
            </w:tcBorders>
            <w:vAlign w:val="bottom"/>
          </w:tcPr>
          <w:p w:rsidR="00AD716D" w:rsidRPr="007A7BA2" w:rsidRDefault="00AD716D" w:rsidP="00AD716D">
            <w:pPr>
              <w:tabs>
                <w:tab w:val="left" w:pos="4755"/>
              </w:tabs>
              <w:ind w:left="-206" w:right="-118"/>
              <w:jc w:val="center"/>
              <w:rPr>
                <w:rFonts w:ascii="GOST type A" w:hAnsi="GOST type A"/>
                <w:i/>
              </w:rPr>
            </w:pPr>
            <w:r w:rsidRPr="007A7BA2">
              <w:rPr>
                <w:rFonts w:ascii="GOST type A" w:hAnsi="GOST type A"/>
                <w:i/>
              </w:rPr>
              <w:t>Лист</w:t>
            </w:r>
          </w:p>
        </w:tc>
        <w:tc>
          <w:tcPr>
            <w:tcW w:w="1339" w:type="dxa"/>
            <w:tcBorders>
              <w:top w:val="single" w:sz="12" w:space="0" w:color="auto"/>
              <w:left w:val="single" w:sz="12" w:space="0" w:color="auto"/>
              <w:bottom w:val="single" w:sz="12" w:space="0" w:color="auto"/>
              <w:right w:val="single" w:sz="12" w:space="0" w:color="auto"/>
            </w:tcBorders>
            <w:vAlign w:val="bottom"/>
          </w:tcPr>
          <w:p w:rsidR="00AD716D" w:rsidRPr="00E20335" w:rsidRDefault="00AD716D" w:rsidP="00AD716D">
            <w:pPr>
              <w:tabs>
                <w:tab w:val="left" w:pos="4755"/>
              </w:tabs>
              <w:ind w:left="-98" w:right="-121"/>
              <w:jc w:val="center"/>
              <w:rPr>
                <w:rFonts w:ascii="GOST type A" w:hAnsi="GOST type A"/>
                <w:i/>
                <w:lang w:val="ru-RU"/>
              </w:rPr>
            </w:pPr>
            <w:r w:rsidRPr="007A7BA2">
              <w:rPr>
                <w:rFonts w:ascii="GOST type A" w:hAnsi="GOST type A"/>
                <w:i/>
              </w:rPr>
              <w:t>№ докум</w:t>
            </w:r>
            <w:r>
              <w:rPr>
                <w:rFonts w:ascii="GOST type A" w:hAnsi="GOST type A"/>
                <w:i/>
              </w:rPr>
              <w:t>ент</w:t>
            </w:r>
            <w:r w:rsidR="00E20335">
              <w:rPr>
                <w:rFonts w:ascii="GOST type A" w:hAnsi="GOST type A"/>
                <w:i/>
                <w:lang w:val="ru-RU"/>
              </w:rPr>
              <w:t>а</w:t>
            </w:r>
          </w:p>
        </w:tc>
        <w:tc>
          <w:tcPr>
            <w:tcW w:w="937" w:type="dxa"/>
            <w:tcBorders>
              <w:top w:val="single" w:sz="12" w:space="0" w:color="auto"/>
              <w:left w:val="single" w:sz="12" w:space="0" w:color="auto"/>
              <w:bottom w:val="single" w:sz="12" w:space="0" w:color="auto"/>
              <w:right w:val="single" w:sz="12" w:space="0" w:color="auto"/>
            </w:tcBorders>
            <w:vAlign w:val="bottom"/>
          </w:tcPr>
          <w:p w:rsidR="00AD716D" w:rsidRPr="002E10A1" w:rsidRDefault="00AD716D" w:rsidP="00AD716D">
            <w:pPr>
              <w:tabs>
                <w:tab w:val="left" w:pos="4755"/>
              </w:tabs>
              <w:ind w:left="-129" w:right="-126"/>
              <w:jc w:val="center"/>
              <w:rPr>
                <w:rFonts w:ascii="GOST type A" w:hAnsi="GOST type A"/>
                <w:i/>
                <w:lang w:val="ru-RU"/>
              </w:rPr>
            </w:pPr>
            <w:r w:rsidRPr="002E10A1">
              <w:rPr>
                <w:rFonts w:ascii="GOST type A" w:hAnsi="GOST type A"/>
                <w:i/>
                <w:lang w:val="ru-RU"/>
              </w:rPr>
              <w:t>П</w:t>
            </w:r>
            <w:r w:rsidR="00E20335" w:rsidRPr="002E10A1">
              <w:rPr>
                <w:rFonts w:ascii="GOST type A" w:hAnsi="GOST type A"/>
                <w:i/>
                <w:lang w:val="ru-RU"/>
              </w:rPr>
              <w:t>одпись</w:t>
            </w:r>
          </w:p>
        </w:tc>
        <w:tc>
          <w:tcPr>
            <w:tcW w:w="601" w:type="dxa"/>
            <w:tcBorders>
              <w:top w:val="single" w:sz="12" w:space="0" w:color="auto"/>
              <w:left w:val="single" w:sz="12" w:space="0" w:color="auto"/>
              <w:bottom w:val="single" w:sz="12" w:space="0" w:color="auto"/>
              <w:right w:val="single" w:sz="12" w:space="0" w:color="auto"/>
            </w:tcBorders>
            <w:vAlign w:val="bottom"/>
          </w:tcPr>
          <w:p w:rsidR="00AD716D" w:rsidRPr="007A7BA2" w:rsidRDefault="00AD716D" w:rsidP="00AD716D">
            <w:pPr>
              <w:tabs>
                <w:tab w:val="left" w:pos="4755"/>
              </w:tabs>
              <w:ind w:left="-124" w:right="-132"/>
              <w:jc w:val="center"/>
              <w:rPr>
                <w:rFonts w:ascii="GOST type A" w:hAnsi="GOST type A"/>
                <w:i/>
              </w:rPr>
            </w:pPr>
            <w:r>
              <w:rPr>
                <w:rFonts w:ascii="GOST type A" w:hAnsi="GOST type A"/>
                <w:i/>
              </w:rPr>
              <w:t>Дата</w:t>
            </w:r>
          </w:p>
        </w:tc>
        <w:tc>
          <w:tcPr>
            <w:tcW w:w="3738" w:type="dxa"/>
            <w:vMerge/>
            <w:tcBorders>
              <w:left w:val="single" w:sz="12" w:space="0" w:color="auto"/>
              <w:right w:val="single" w:sz="12" w:space="0" w:color="auto"/>
            </w:tcBorders>
            <w:vAlign w:val="center"/>
          </w:tcPr>
          <w:p w:rsidR="00AD716D" w:rsidRPr="002B7501" w:rsidRDefault="00AD716D" w:rsidP="005B349B">
            <w:pPr>
              <w:tabs>
                <w:tab w:val="left" w:pos="4755"/>
              </w:tabs>
              <w:jc w:val="center"/>
              <w:rPr>
                <w:rFonts w:ascii="GOST type A" w:hAnsi="GOST type A"/>
                <w:i/>
                <w:sz w:val="28"/>
                <w:szCs w:val="28"/>
              </w:rPr>
            </w:pPr>
          </w:p>
        </w:tc>
        <w:tc>
          <w:tcPr>
            <w:tcW w:w="307" w:type="dxa"/>
            <w:vMerge w:val="restart"/>
            <w:tcBorders>
              <w:top w:val="single" w:sz="12" w:space="0" w:color="auto"/>
              <w:left w:val="single" w:sz="12" w:space="0" w:color="auto"/>
              <w:right w:val="single" w:sz="4" w:space="0" w:color="auto"/>
            </w:tcBorders>
            <w:vAlign w:val="center"/>
          </w:tcPr>
          <w:p w:rsidR="00AD716D" w:rsidRPr="002B7501" w:rsidRDefault="00AD716D" w:rsidP="005B349B">
            <w:pPr>
              <w:tabs>
                <w:tab w:val="left" w:pos="4755"/>
              </w:tabs>
              <w:jc w:val="center"/>
              <w:rPr>
                <w:rFonts w:ascii="GOST type A" w:hAnsi="GOST type A"/>
                <w:i/>
                <w:sz w:val="28"/>
                <w:szCs w:val="28"/>
              </w:rPr>
            </w:pPr>
          </w:p>
        </w:tc>
        <w:tc>
          <w:tcPr>
            <w:tcW w:w="302" w:type="dxa"/>
            <w:vMerge w:val="restart"/>
            <w:tcBorders>
              <w:top w:val="single" w:sz="12" w:space="0" w:color="auto"/>
              <w:left w:val="single" w:sz="4" w:space="0" w:color="auto"/>
              <w:bottom w:val="single" w:sz="12" w:space="0" w:color="auto"/>
              <w:right w:val="single" w:sz="4" w:space="0" w:color="auto"/>
            </w:tcBorders>
            <w:vAlign w:val="center"/>
          </w:tcPr>
          <w:p w:rsidR="00AD716D" w:rsidRPr="002B7501" w:rsidRDefault="00AD716D" w:rsidP="005B349B">
            <w:pPr>
              <w:tabs>
                <w:tab w:val="left" w:pos="4755"/>
              </w:tabs>
              <w:ind w:left="-104" w:right="-121"/>
              <w:jc w:val="center"/>
              <w:rPr>
                <w:rFonts w:ascii="GOST type A" w:hAnsi="GOST type A"/>
                <w:i/>
                <w:sz w:val="28"/>
                <w:szCs w:val="28"/>
              </w:rPr>
            </w:pPr>
          </w:p>
        </w:tc>
        <w:tc>
          <w:tcPr>
            <w:tcW w:w="283" w:type="dxa"/>
            <w:vMerge w:val="restart"/>
            <w:tcBorders>
              <w:top w:val="single" w:sz="12" w:space="0" w:color="auto"/>
              <w:left w:val="single" w:sz="4" w:space="0" w:color="auto"/>
              <w:bottom w:val="single" w:sz="12" w:space="0" w:color="auto"/>
              <w:right w:val="single" w:sz="12" w:space="0" w:color="auto"/>
            </w:tcBorders>
            <w:vAlign w:val="center"/>
          </w:tcPr>
          <w:p w:rsidR="00AD716D" w:rsidRPr="002B7501" w:rsidRDefault="00AD716D" w:rsidP="005B349B">
            <w:pPr>
              <w:tabs>
                <w:tab w:val="left" w:pos="4755"/>
              </w:tabs>
              <w:jc w:val="center"/>
              <w:rPr>
                <w:rFonts w:ascii="GOST type A" w:hAnsi="GOST type A"/>
                <w:i/>
                <w:sz w:val="28"/>
                <w:szCs w:val="28"/>
              </w:rPr>
            </w:pPr>
          </w:p>
        </w:tc>
        <w:tc>
          <w:tcPr>
            <w:tcW w:w="948" w:type="dxa"/>
            <w:gridSpan w:val="2"/>
            <w:vMerge w:val="restart"/>
            <w:tcBorders>
              <w:top w:val="single" w:sz="12" w:space="0" w:color="auto"/>
              <w:left w:val="single" w:sz="12" w:space="0" w:color="auto"/>
              <w:bottom w:val="single" w:sz="12" w:space="0" w:color="auto"/>
              <w:right w:val="single" w:sz="12" w:space="0" w:color="auto"/>
            </w:tcBorders>
            <w:vAlign w:val="center"/>
          </w:tcPr>
          <w:p w:rsidR="00AD716D" w:rsidRPr="002B7501" w:rsidRDefault="00AD716D" w:rsidP="005B349B">
            <w:pPr>
              <w:tabs>
                <w:tab w:val="left" w:pos="4755"/>
              </w:tabs>
              <w:ind w:left="-95"/>
              <w:jc w:val="center"/>
              <w:rPr>
                <w:rFonts w:ascii="GOST type A" w:hAnsi="GOST type A"/>
                <w:i/>
                <w:sz w:val="28"/>
                <w:szCs w:val="28"/>
              </w:rPr>
            </w:pPr>
          </w:p>
        </w:tc>
        <w:tc>
          <w:tcPr>
            <w:tcW w:w="1169" w:type="dxa"/>
            <w:vMerge w:val="restart"/>
            <w:tcBorders>
              <w:top w:val="single" w:sz="12" w:space="0" w:color="auto"/>
              <w:left w:val="single" w:sz="12" w:space="0" w:color="auto"/>
              <w:bottom w:val="single" w:sz="12" w:space="0" w:color="auto"/>
              <w:right w:val="single" w:sz="12" w:space="0" w:color="auto"/>
            </w:tcBorders>
            <w:vAlign w:val="center"/>
          </w:tcPr>
          <w:p w:rsidR="00AD716D" w:rsidRPr="002B7501" w:rsidRDefault="00AD716D" w:rsidP="005B349B">
            <w:pPr>
              <w:tabs>
                <w:tab w:val="left" w:pos="4755"/>
              </w:tabs>
              <w:ind w:left="-95" w:right="-121" w:firstLine="4"/>
              <w:jc w:val="center"/>
              <w:rPr>
                <w:rFonts w:ascii="GOST type A" w:hAnsi="GOST type A"/>
                <w:i/>
                <w:sz w:val="28"/>
                <w:szCs w:val="28"/>
              </w:rPr>
            </w:pPr>
          </w:p>
        </w:tc>
      </w:tr>
      <w:tr w:rsidR="00D26BA4" w:rsidRPr="002B7501">
        <w:trPr>
          <w:cantSplit/>
          <w:trHeight w:hRule="exact" w:val="270"/>
          <w:jc w:val="center"/>
        </w:trPr>
        <w:tc>
          <w:tcPr>
            <w:tcW w:w="1022" w:type="dxa"/>
            <w:gridSpan w:val="2"/>
            <w:tcBorders>
              <w:top w:val="single" w:sz="12" w:space="0" w:color="auto"/>
              <w:left w:val="single" w:sz="12" w:space="0" w:color="auto"/>
              <w:bottom w:val="single" w:sz="4" w:space="0" w:color="auto"/>
              <w:right w:val="single" w:sz="12" w:space="0" w:color="auto"/>
            </w:tcBorders>
            <w:vAlign w:val="bottom"/>
          </w:tcPr>
          <w:p w:rsidR="00D26BA4" w:rsidRPr="00E20335" w:rsidRDefault="00E20335" w:rsidP="00E20335">
            <w:pPr>
              <w:tabs>
                <w:tab w:val="left" w:pos="4755"/>
              </w:tabs>
              <w:ind w:left="-209" w:right="-118" w:firstLine="68"/>
              <w:jc w:val="center"/>
              <w:rPr>
                <w:rFonts w:ascii="GOST type A" w:hAnsi="GOST type A"/>
                <w:i/>
                <w:lang w:val="ru-RU"/>
              </w:rPr>
            </w:pPr>
            <w:r>
              <w:rPr>
                <w:rFonts w:ascii="GOST type A" w:hAnsi="GOST type A"/>
                <w:i/>
                <w:lang w:val="ru-RU"/>
              </w:rPr>
              <w:t>Разработал</w:t>
            </w:r>
          </w:p>
        </w:tc>
        <w:tc>
          <w:tcPr>
            <w:tcW w:w="1339" w:type="dxa"/>
            <w:tcBorders>
              <w:top w:val="single" w:sz="12" w:space="0" w:color="auto"/>
              <w:left w:val="single" w:sz="12" w:space="0" w:color="auto"/>
              <w:bottom w:val="single" w:sz="4" w:space="0" w:color="auto"/>
              <w:right w:val="single" w:sz="12" w:space="0" w:color="auto"/>
            </w:tcBorders>
            <w:vAlign w:val="bottom"/>
          </w:tcPr>
          <w:p w:rsidR="00D26BA4" w:rsidRPr="004C7BE2" w:rsidRDefault="00D26BA4" w:rsidP="005B349B">
            <w:pPr>
              <w:tabs>
                <w:tab w:val="left" w:pos="4755"/>
              </w:tabs>
              <w:ind w:left="-98" w:right="-121"/>
              <w:jc w:val="center"/>
              <w:rPr>
                <w:rFonts w:ascii="GOST type A" w:hAnsi="GOST type A"/>
                <w:i/>
                <w:lang w:val="ru-RU"/>
              </w:rPr>
            </w:pPr>
          </w:p>
        </w:tc>
        <w:tc>
          <w:tcPr>
            <w:tcW w:w="937" w:type="dxa"/>
            <w:tcBorders>
              <w:top w:val="single" w:sz="12" w:space="0" w:color="auto"/>
              <w:left w:val="single" w:sz="12" w:space="0" w:color="auto"/>
              <w:bottom w:val="single" w:sz="4" w:space="0" w:color="auto"/>
              <w:right w:val="single" w:sz="12" w:space="0" w:color="auto"/>
            </w:tcBorders>
            <w:vAlign w:val="bottom"/>
          </w:tcPr>
          <w:p w:rsidR="00D26BA4" w:rsidRPr="007A7BA2" w:rsidRDefault="00D26BA4" w:rsidP="005B349B">
            <w:pPr>
              <w:tabs>
                <w:tab w:val="left" w:pos="4755"/>
              </w:tabs>
              <w:ind w:left="-129" w:right="-126"/>
              <w:jc w:val="center"/>
              <w:rPr>
                <w:rFonts w:ascii="GOST type A" w:hAnsi="GOST type A"/>
                <w:i/>
              </w:rPr>
            </w:pPr>
          </w:p>
        </w:tc>
        <w:tc>
          <w:tcPr>
            <w:tcW w:w="601" w:type="dxa"/>
            <w:tcBorders>
              <w:top w:val="single" w:sz="12" w:space="0" w:color="auto"/>
              <w:left w:val="single" w:sz="12" w:space="0" w:color="auto"/>
              <w:bottom w:val="single" w:sz="4" w:space="0" w:color="auto"/>
              <w:right w:val="single" w:sz="12" w:space="0" w:color="auto"/>
            </w:tcBorders>
            <w:vAlign w:val="bottom"/>
          </w:tcPr>
          <w:p w:rsidR="00D26BA4" w:rsidRPr="00B77C75" w:rsidRDefault="00D26BA4" w:rsidP="00046FAC">
            <w:pPr>
              <w:tabs>
                <w:tab w:val="left" w:pos="4755"/>
              </w:tabs>
              <w:ind w:left="-267" w:right="-132"/>
              <w:jc w:val="center"/>
              <w:rPr>
                <w:rFonts w:ascii="GOST type A" w:hAnsi="GOST type A"/>
                <w:i/>
                <w:lang w:val="en-US"/>
              </w:rPr>
            </w:pPr>
          </w:p>
        </w:tc>
        <w:tc>
          <w:tcPr>
            <w:tcW w:w="3738" w:type="dxa"/>
            <w:vMerge/>
            <w:tcBorders>
              <w:left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307" w:type="dxa"/>
            <w:vMerge/>
            <w:tcBorders>
              <w:left w:val="single" w:sz="12" w:space="0" w:color="auto"/>
              <w:right w:val="single" w:sz="4"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302" w:type="dxa"/>
            <w:vMerge/>
            <w:tcBorders>
              <w:top w:val="single" w:sz="12" w:space="0" w:color="auto"/>
              <w:left w:val="single" w:sz="4" w:space="0" w:color="auto"/>
              <w:right w:val="single" w:sz="4" w:space="0" w:color="auto"/>
            </w:tcBorders>
            <w:vAlign w:val="center"/>
          </w:tcPr>
          <w:p w:rsidR="00D26BA4" w:rsidRPr="002B7501" w:rsidRDefault="00D26BA4" w:rsidP="005B349B">
            <w:pPr>
              <w:tabs>
                <w:tab w:val="left" w:pos="4755"/>
              </w:tabs>
              <w:ind w:left="-104" w:right="-121"/>
              <w:jc w:val="center"/>
              <w:rPr>
                <w:rFonts w:ascii="GOST type A" w:hAnsi="GOST type A"/>
                <w:i/>
                <w:sz w:val="28"/>
                <w:szCs w:val="28"/>
              </w:rPr>
            </w:pPr>
          </w:p>
        </w:tc>
        <w:tc>
          <w:tcPr>
            <w:tcW w:w="283" w:type="dxa"/>
            <w:vMerge/>
            <w:tcBorders>
              <w:top w:val="single" w:sz="12" w:space="0" w:color="auto"/>
              <w:left w:val="single" w:sz="4"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948" w:type="dxa"/>
            <w:gridSpan w:val="2"/>
            <w:vMerge/>
            <w:tcBorders>
              <w:top w:val="single" w:sz="12" w:space="0" w:color="auto"/>
              <w:left w:val="single" w:sz="12" w:space="0" w:color="auto"/>
              <w:bottom w:val="single" w:sz="12" w:space="0" w:color="auto"/>
              <w:right w:val="single" w:sz="12" w:space="0" w:color="auto"/>
            </w:tcBorders>
            <w:vAlign w:val="center"/>
          </w:tcPr>
          <w:p w:rsidR="00D26BA4" w:rsidRPr="002B7501" w:rsidRDefault="00D26BA4" w:rsidP="005B349B">
            <w:pPr>
              <w:tabs>
                <w:tab w:val="left" w:pos="4755"/>
              </w:tabs>
              <w:ind w:left="-95"/>
              <w:jc w:val="center"/>
              <w:rPr>
                <w:rFonts w:ascii="GOST type A" w:hAnsi="GOST type A"/>
                <w:i/>
                <w:sz w:val="28"/>
                <w:szCs w:val="28"/>
              </w:rPr>
            </w:pPr>
          </w:p>
        </w:tc>
        <w:tc>
          <w:tcPr>
            <w:tcW w:w="1169" w:type="dxa"/>
            <w:vMerge/>
            <w:tcBorders>
              <w:top w:val="single" w:sz="12" w:space="0" w:color="auto"/>
              <w:left w:val="single" w:sz="12" w:space="0" w:color="auto"/>
              <w:right w:val="single" w:sz="12" w:space="0" w:color="auto"/>
            </w:tcBorders>
            <w:vAlign w:val="center"/>
          </w:tcPr>
          <w:p w:rsidR="00D26BA4" w:rsidRPr="002B7501" w:rsidRDefault="00D26BA4" w:rsidP="005B349B">
            <w:pPr>
              <w:tabs>
                <w:tab w:val="left" w:pos="4755"/>
              </w:tabs>
              <w:ind w:left="-95" w:right="-121" w:firstLine="4"/>
              <w:jc w:val="center"/>
              <w:rPr>
                <w:rFonts w:ascii="GOST type A" w:hAnsi="GOST type A"/>
                <w:i/>
                <w:sz w:val="28"/>
                <w:szCs w:val="28"/>
              </w:rPr>
            </w:pPr>
          </w:p>
        </w:tc>
      </w:tr>
      <w:tr w:rsidR="00D26BA4" w:rsidRPr="007A7BA2">
        <w:trPr>
          <w:cantSplit/>
          <w:trHeight w:hRule="exact" w:val="270"/>
          <w:jc w:val="center"/>
        </w:trPr>
        <w:tc>
          <w:tcPr>
            <w:tcW w:w="1022" w:type="dxa"/>
            <w:gridSpan w:val="2"/>
            <w:tcBorders>
              <w:top w:val="single" w:sz="4" w:space="0" w:color="auto"/>
              <w:left w:val="single" w:sz="12" w:space="0" w:color="auto"/>
              <w:bottom w:val="single" w:sz="6" w:space="0" w:color="auto"/>
              <w:right w:val="single" w:sz="12" w:space="0" w:color="auto"/>
            </w:tcBorders>
            <w:vAlign w:val="bottom"/>
          </w:tcPr>
          <w:p w:rsidR="00D26BA4" w:rsidRPr="00E20335" w:rsidRDefault="00E20335" w:rsidP="00D26BA4">
            <w:pPr>
              <w:tabs>
                <w:tab w:val="left" w:pos="4755"/>
              </w:tabs>
              <w:jc w:val="center"/>
              <w:rPr>
                <w:rFonts w:ascii="GOST type A" w:hAnsi="GOST type A"/>
                <w:i/>
                <w:lang w:val="ru-RU"/>
              </w:rPr>
            </w:pPr>
            <w:r>
              <w:rPr>
                <w:rFonts w:ascii="GOST type A" w:hAnsi="GOST type A"/>
                <w:i/>
                <w:lang w:val="ru-RU"/>
              </w:rPr>
              <w:t>Проверил</w:t>
            </w:r>
          </w:p>
        </w:tc>
        <w:tc>
          <w:tcPr>
            <w:tcW w:w="1339" w:type="dxa"/>
            <w:tcBorders>
              <w:top w:val="single" w:sz="4" w:space="0" w:color="auto"/>
              <w:left w:val="single" w:sz="12" w:space="0" w:color="auto"/>
              <w:bottom w:val="single" w:sz="6" w:space="0" w:color="auto"/>
              <w:right w:val="single" w:sz="12" w:space="0" w:color="auto"/>
            </w:tcBorders>
            <w:vAlign w:val="bottom"/>
          </w:tcPr>
          <w:p w:rsidR="00D26BA4" w:rsidRPr="000720B9" w:rsidRDefault="00D26BA4" w:rsidP="000720B9">
            <w:pPr>
              <w:tabs>
                <w:tab w:val="left" w:pos="4755"/>
              </w:tabs>
              <w:ind w:left="-79" w:right="-110"/>
              <w:jc w:val="center"/>
              <w:rPr>
                <w:rFonts w:ascii="GOST type A" w:hAnsi="GOST type A"/>
                <w:i/>
                <w:lang w:val="ru-RU"/>
              </w:rPr>
            </w:pPr>
          </w:p>
        </w:tc>
        <w:tc>
          <w:tcPr>
            <w:tcW w:w="937" w:type="dxa"/>
            <w:tcBorders>
              <w:top w:val="single" w:sz="4"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601" w:type="dxa"/>
            <w:tcBorders>
              <w:top w:val="single" w:sz="4"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3738" w:type="dxa"/>
            <w:vMerge/>
            <w:tcBorders>
              <w:left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307" w:type="dxa"/>
            <w:vMerge/>
            <w:tcBorders>
              <w:left w:val="single" w:sz="12" w:space="0" w:color="auto"/>
              <w:bottom w:val="single" w:sz="12" w:space="0" w:color="auto"/>
              <w:right w:val="single" w:sz="4" w:space="0" w:color="auto"/>
            </w:tcBorders>
            <w:vAlign w:val="bottom"/>
          </w:tcPr>
          <w:p w:rsidR="00D26BA4" w:rsidRPr="007A7BA2" w:rsidRDefault="00D26BA4" w:rsidP="00AA60BB">
            <w:pPr>
              <w:tabs>
                <w:tab w:val="left" w:pos="4755"/>
              </w:tabs>
              <w:ind w:right="-121"/>
              <w:jc w:val="center"/>
              <w:rPr>
                <w:rFonts w:ascii="GOST type A" w:hAnsi="GOST type A"/>
                <w:i/>
              </w:rPr>
            </w:pPr>
          </w:p>
        </w:tc>
        <w:tc>
          <w:tcPr>
            <w:tcW w:w="302" w:type="dxa"/>
            <w:vMerge/>
            <w:tcBorders>
              <w:left w:val="single" w:sz="4" w:space="0" w:color="auto"/>
              <w:bottom w:val="single" w:sz="12" w:space="0" w:color="auto"/>
              <w:right w:val="single" w:sz="4" w:space="0" w:color="auto"/>
            </w:tcBorders>
            <w:vAlign w:val="bottom"/>
          </w:tcPr>
          <w:p w:rsidR="00D26BA4" w:rsidRPr="007A7BA2" w:rsidRDefault="00D26BA4" w:rsidP="005B349B">
            <w:pPr>
              <w:tabs>
                <w:tab w:val="left" w:pos="4755"/>
              </w:tabs>
              <w:ind w:left="-104" w:right="-121"/>
              <w:jc w:val="center"/>
              <w:rPr>
                <w:rFonts w:ascii="GOST type A" w:hAnsi="GOST type A"/>
                <w:i/>
              </w:rPr>
            </w:pPr>
          </w:p>
        </w:tc>
        <w:tc>
          <w:tcPr>
            <w:tcW w:w="283" w:type="dxa"/>
            <w:vMerge/>
            <w:tcBorders>
              <w:left w:val="single" w:sz="4" w:space="0" w:color="auto"/>
              <w:bottom w:val="single" w:sz="12" w:space="0" w:color="auto"/>
              <w:right w:val="single" w:sz="12" w:space="0" w:color="auto"/>
            </w:tcBorders>
            <w:vAlign w:val="bottom"/>
          </w:tcPr>
          <w:p w:rsidR="00D26BA4" w:rsidRPr="007A7BA2" w:rsidRDefault="00D26BA4" w:rsidP="005B349B">
            <w:pPr>
              <w:tabs>
                <w:tab w:val="left" w:pos="4755"/>
              </w:tabs>
              <w:ind w:left="-104" w:right="-121"/>
              <w:jc w:val="center"/>
              <w:rPr>
                <w:rFonts w:ascii="GOST type A" w:hAnsi="GOST type A"/>
                <w:i/>
              </w:rPr>
            </w:pPr>
          </w:p>
        </w:tc>
        <w:tc>
          <w:tcPr>
            <w:tcW w:w="948" w:type="dxa"/>
            <w:gridSpan w:val="2"/>
            <w:vMerge/>
            <w:tcBorders>
              <w:top w:val="single" w:sz="12" w:space="0" w:color="auto"/>
              <w:left w:val="single" w:sz="12" w:space="0" w:color="auto"/>
              <w:bottom w:val="single" w:sz="12" w:space="0" w:color="auto"/>
              <w:right w:val="single" w:sz="12" w:space="0" w:color="auto"/>
            </w:tcBorders>
            <w:vAlign w:val="bottom"/>
          </w:tcPr>
          <w:p w:rsidR="00D26BA4" w:rsidRPr="007A7BA2" w:rsidRDefault="00D26BA4" w:rsidP="005B349B">
            <w:pPr>
              <w:tabs>
                <w:tab w:val="left" w:pos="4755"/>
              </w:tabs>
              <w:ind w:left="-95"/>
              <w:jc w:val="center"/>
              <w:rPr>
                <w:rFonts w:ascii="GOST type A" w:hAnsi="GOST type A"/>
                <w:i/>
              </w:rPr>
            </w:pPr>
          </w:p>
        </w:tc>
        <w:tc>
          <w:tcPr>
            <w:tcW w:w="1169" w:type="dxa"/>
            <w:vMerge/>
            <w:tcBorders>
              <w:left w:val="single" w:sz="12" w:space="0" w:color="auto"/>
              <w:bottom w:val="single" w:sz="12" w:space="0" w:color="auto"/>
              <w:right w:val="single" w:sz="12" w:space="0" w:color="auto"/>
            </w:tcBorders>
            <w:vAlign w:val="bottom"/>
          </w:tcPr>
          <w:p w:rsidR="00D26BA4" w:rsidRPr="007A7BA2" w:rsidRDefault="00D26BA4" w:rsidP="005B349B">
            <w:pPr>
              <w:tabs>
                <w:tab w:val="left" w:pos="4755"/>
              </w:tabs>
              <w:ind w:left="-95" w:right="-121" w:firstLine="4"/>
              <w:jc w:val="center"/>
              <w:rPr>
                <w:rFonts w:ascii="GOST type A" w:hAnsi="GOST type A"/>
                <w:i/>
              </w:rPr>
            </w:pPr>
          </w:p>
        </w:tc>
      </w:tr>
      <w:tr w:rsidR="00D26BA4" w:rsidRPr="002B7501">
        <w:trPr>
          <w:cantSplit/>
          <w:jc w:val="center"/>
        </w:trPr>
        <w:tc>
          <w:tcPr>
            <w:tcW w:w="1022" w:type="dxa"/>
            <w:gridSpan w:val="2"/>
            <w:tcBorders>
              <w:top w:val="single" w:sz="6" w:space="0" w:color="auto"/>
              <w:left w:val="single" w:sz="12" w:space="0" w:color="auto"/>
              <w:bottom w:val="single" w:sz="6" w:space="0" w:color="auto"/>
              <w:right w:val="single" w:sz="12" w:space="0" w:color="auto"/>
            </w:tcBorders>
            <w:vAlign w:val="bottom"/>
          </w:tcPr>
          <w:p w:rsidR="00D26BA4" w:rsidRPr="007A7BA2" w:rsidRDefault="00E20335" w:rsidP="005B349B">
            <w:pPr>
              <w:tabs>
                <w:tab w:val="left" w:pos="4755"/>
              </w:tabs>
              <w:jc w:val="center"/>
              <w:rPr>
                <w:rFonts w:ascii="GOST type A" w:hAnsi="GOST type A"/>
                <w:i/>
              </w:rPr>
            </w:pPr>
            <w:r>
              <w:rPr>
                <w:rFonts w:ascii="GOST type A" w:hAnsi="GOST type A"/>
                <w:i/>
                <w:lang w:val="ru-RU"/>
              </w:rPr>
              <w:t>Т</w:t>
            </w:r>
            <w:r w:rsidRPr="007A7BA2">
              <w:rPr>
                <w:rFonts w:ascii="GOST type A" w:hAnsi="GOST type A"/>
                <w:i/>
              </w:rPr>
              <w:t>. Контр</w:t>
            </w:r>
          </w:p>
        </w:tc>
        <w:tc>
          <w:tcPr>
            <w:tcW w:w="1339"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937"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601"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3738" w:type="dxa"/>
            <w:vMerge/>
            <w:tcBorders>
              <w:left w:val="single" w:sz="12" w:space="0" w:color="auto"/>
              <w:bottom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1126" w:type="dxa"/>
            <w:gridSpan w:val="4"/>
            <w:tcBorders>
              <w:top w:val="single" w:sz="12" w:space="0" w:color="auto"/>
              <w:left w:val="single" w:sz="12" w:space="0" w:color="auto"/>
              <w:bottom w:val="single" w:sz="12" w:space="0" w:color="auto"/>
              <w:right w:val="single" w:sz="12" w:space="0" w:color="auto"/>
            </w:tcBorders>
            <w:vAlign w:val="bottom"/>
          </w:tcPr>
          <w:p w:rsidR="00D26BA4" w:rsidRPr="00E20335" w:rsidRDefault="00E20335" w:rsidP="005B349B">
            <w:pPr>
              <w:tabs>
                <w:tab w:val="left" w:pos="4755"/>
              </w:tabs>
              <w:jc w:val="center"/>
              <w:rPr>
                <w:rFonts w:ascii="GOST type A" w:hAnsi="GOST type A"/>
                <w:i/>
                <w:lang w:val="ru-RU"/>
              </w:rPr>
            </w:pPr>
            <w:r>
              <w:rPr>
                <w:rFonts w:ascii="GOST type A" w:hAnsi="GOST type A"/>
                <w:i/>
                <w:lang w:val="ru-RU"/>
              </w:rPr>
              <w:t>Лист</w:t>
            </w:r>
            <w:r w:rsidR="00094EB6">
              <w:rPr>
                <w:rFonts w:ascii="GOST type A" w:hAnsi="GOST type A"/>
                <w:i/>
                <w:lang w:val="ru-RU"/>
              </w:rPr>
              <w:t xml:space="preserve"> 1</w:t>
            </w:r>
          </w:p>
        </w:tc>
        <w:tc>
          <w:tcPr>
            <w:tcW w:w="1701" w:type="dxa"/>
            <w:gridSpan w:val="2"/>
            <w:tcBorders>
              <w:top w:val="single" w:sz="12" w:space="0" w:color="auto"/>
              <w:left w:val="single" w:sz="12" w:space="0" w:color="auto"/>
              <w:bottom w:val="single" w:sz="12" w:space="0" w:color="auto"/>
              <w:right w:val="single" w:sz="12" w:space="0" w:color="auto"/>
            </w:tcBorders>
            <w:vAlign w:val="bottom"/>
          </w:tcPr>
          <w:p w:rsidR="00D26BA4" w:rsidRPr="00E20335" w:rsidRDefault="00E20335" w:rsidP="005B349B">
            <w:pPr>
              <w:tabs>
                <w:tab w:val="left" w:pos="4755"/>
              </w:tabs>
              <w:jc w:val="center"/>
              <w:rPr>
                <w:rFonts w:ascii="GOST type A" w:hAnsi="GOST type A"/>
                <w:i/>
                <w:lang w:val="ru-RU"/>
              </w:rPr>
            </w:pPr>
            <w:r>
              <w:rPr>
                <w:rFonts w:ascii="GOST type A" w:hAnsi="GOST type A"/>
                <w:i/>
                <w:lang w:val="ru-RU"/>
              </w:rPr>
              <w:t>Листов</w:t>
            </w:r>
            <w:r w:rsidR="005D6AB6">
              <w:rPr>
                <w:rFonts w:ascii="GOST type A" w:hAnsi="GOST type A"/>
                <w:i/>
                <w:lang w:val="ru-RU"/>
              </w:rPr>
              <w:t xml:space="preserve"> </w:t>
            </w:r>
            <w:r w:rsidR="009D40A2">
              <w:rPr>
                <w:rFonts w:ascii="GOST type A" w:hAnsi="GOST type A"/>
                <w:i/>
                <w:lang w:val="ru-RU"/>
              </w:rPr>
              <w:t>18</w:t>
            </w:r>
          </w:p>
        </w:tc>
      </w:tr>
      <w:tr w:rsidR="00D26BA4" w:rsidRPr="002B7501">
        <w:trPr>
          <w:cantSplit/>
          <w:trHeight w:hRule="exact" w:val="270"/>
          <w:jc w:val="center"/>
        </w:trPr>
        <w:tc>
          <w:tcPr>
            <w:tcW w:w="1022" w:type="dxa"/>
            <w:gridSpan w:val="2"/>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1339"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937"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601"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3738" w:type="dxa"/>
            <w:vMerge w:val="restart"/>
            <w:tcBorders>
              <w:top w:val="single" w:sz="12" w:space="0" w:color="auto"/>
              <w:left w:val="single" w:sz="12" w:space="0" w:color="auto"/>
              <w:bottom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c>
          <w:tcPr>
            <w:tcW w:w="3009" w:type="dxa"/>
            <w:gridSpan w:val="6"/>
            <w:vMerge w:val="restart"/>
            <w:tcBorders>
              <w:top w:val="single" w:sz="12" w:space="0" w:color="auto"/>
              <w:left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i/>
                <w:sz w:val="28"/>
                <w:szCs w:val="28"/>
              </w:rPr>
            </w:pPr>
          </w:p>
        </w:tc>
      </w:tr>
      <w:tr w:rsidR="00D26BA4" w:rsidRPr="002B7501">
        <w:trPr>
          <w:cantSplit/>
          <w:trHeight w:hRule="exact" w:val="270"/>
          <w:jc w:val="center"/>
        </w:trPr>
        <w:tc>
          <w:tcPr>
            <w:tcW w:w="1022" w:type="dxa"/>
            <w:gridSpan w:val="2"/>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ind w:left="-89" w:right="-118"/>
              <w:jc w:val="center"/>
              <w:rPr>
                <w:rFonts w:ascii="GOST type A" w:hAnsi="GOST type A"/>
                <w:i/>
              </w:rPr>
            </w:pPr>
            <w:r w:rsidRPr="007A7BA2">
              <w:rPr>
                <w:rFonts w:ascii="GOST type A" w:hAnsi="GOST type A"/>
                <w:i/>
              </w:rPr>
              <w:t>Н. Контр</w:t>
            </w:r>
          </w:p>
        </w:tc>
        <w:tc>
          <w:tcPr>
            <w:tcW w:w="1339"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937"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601" w:type="dxa"/>
            <w:tcBorders>
              <w:top w:val="single" w:sz="6" w:space="0" w:color="auto"/>
              <w:left w:val="single" w:sz="12" w:space="0" w:color="auto"/>
              <w:bottom w:val="single" w:sz="6" w:space="0" w:color="auto"/>
              <w:right w:val="single" w:sz="12" w:space="0" w:color="auto"/>
            </w:tcBorders>
            <w:vAlign w:val="bottom"/>
          </w:tcPr>
          <w:p w:rsidR="00D26BA4" w:rsidRPr="007A7BA2" w:rsidRDefault="00D26BA4" w:rsidP="005B349B">
            <w:pPr>
              <w:tabs>
                <w:tab w:val="left" w:pos="4755"/>
              </w:tabs>
              <w:jc w:val="center"/>
              <w:rPr>
                <w:rFonts w:ascii="GOST type A" w:hAnsi="GOST type A"/>
                <w:i/>
              </w:rPr>
            </w:pPr>
          </w:p>
        </w:tc>
        <w:tc>
          <w:tcPr>
            <w:tcW w:w="3738" w:type="dxa"/>
            <w:vMerge/>
            <w:tcBorders>
              <w:left w:val="single" w:sz="12" w:space="0" w:color="auto"/>
              <w:bottom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sz w:val="28"/>
                <w:szCs w:val="28"/>
              </w:rPr>
            </w:pPr>
          </w:p>
        </w:tc>
        <w:tc>
          <w:tcPr>
            <w:tcW w:w="3009" w:type="dxa"/>
            <w:gridSpan w:val="6"/>
            <w:vMerge/>
            <w:tcBorders>
              <w:left w:val="single" w:sz="12" w:space="0" w:color="auto"/>
              <w:right w:val="single" w:sz="12" w:space="0" w:color="auto"/>
            </w:tcBorders>
            <w:vAlign w:val="center"/>
          </w:tcPr>
          <w:p w:rsidR="00D26BA4" w:rsidRPr="002B7501" w:rsidRDefault="00D26BA4" w:rsidP="005B349B">
            <w:pPr>
              <w:tabs>
                <w:tab w:val="left" w:pos="4755"/>
              </w:tabs>
              <w:jc w:val="center"/>
              <w:rPr>
                <w:rFonts w:ascii="GOST type A" w:hAnsi="GOST type A"/>
                <w:sz w:val="28"/>
                <w:szCs w:val="28"/>
              </w:rPr>
            </w:pPr>
          </w:p>
        </w:tc>
      </w:tr>
      <w:tr w:rsidR="001F3423" w:rsidRPr="002B7501">
        <w:trPr>
          <w:cantSplit/>
          <w:trHeight w:hRule="exact" w:val="270"/>
          <w:jc w:val="center"/>
        </w:trPr>
        <w:tc>
          <w:tcPr>
            <w:tcW w:w="1022" w:type="dxa"/>
            <w:gridSpan w:val="2"/>
            <w:tcBorders>
              <w:top w:val="single" w:sz="6" w:space="0" w:color="auto"/>
              <w:left w:val="single" w:sz="12" w:space="0" w:color="auto"/>
              <w:bottom w:val="single" w:sz="12" w:space="0" w:color="auto"/>
              <w:right w:val="single" w:sz="12" w:space="0" w:color="auto"/>
            </w:tcBorders>
            <w:vAlign w:val="bottom"/>
          </w:tcPr>
          <w:p w:rsidR="001F3423" w:rsidRPr="00E20335" w:rsidRDefault="001F3423" w:rsidP="005B349B">
            <w:pPr>
              <w:tabs>
                <w:tab w:val="left" w:pos="4755"/>
              </w:tabs>
              <w:ind w:left="-89" w:right="-118"/>
              <w:jc w:val="center"/>
              <w:rPr>
                <w:rFonts w:ascii="GOST type A" w:hAnsi="GOST type A"/>
                <w:i/>
                <w:lang w:val="ru-RU"/>
              </w:rPr>
            </w:pPr>
            <w:r>
              <w:rPr>
                <w:rFonts w:ascii="GOST type A" w:hAnsi="GOST type A"/>
                <w:i/>
                <w:lang w:val="ru-RU"/>
              </w:rPr>
              <w:t>Утвердил</w:t>
            </w:r>
          </w:p>
        </w:tc>
        <w:tc>
          <w:tcPr>
            <w:tcW w:w="1339" w:type="dxa"/>
            <w:tcBorders>
              <w:top w:val="single" w:sz="6" w:space="0" w:color="auto"/>
              <w:left w:val="single" w:sz="12" w:space="0" w:color="auto"/>
              <w:bottom w:val="single" w:sz="12" w:space="0" w:color="auto"/>
              <w:right w:val="single" w:sz="12" w:space="0" w:color="auto"/>
            </w:tcBorders>
            <w:vAlign w:val="bottom"/>
          </w:tcPr>
          <w:p w:rsidR="001F3423" w:rsidRPr="001F3423" w:rsidRDefault="001F3423" w:rsidP="000720B9">
            <w:pPr>
              <w:tabs>
                <w:tab w:val="left" w:pos="4755"/>
              </w:tabs>
              <w:ind w:left="-79" w:right="-110" w:firstLine="34"/>
              <w:jc w:val="center"/>
              <w:rPr>
                <w:rFonts w:ascii="GOST type A" w:hAnsi="GOST type A"/>
                <w:i/>
                <w:lang w:val="ru-RU"/>
              </w:rPr>
            </w:pPr>
          </w:p>
        </w:tc>
        <w:tc>
          <w:tcPr>
            <w:tcW w:w="937" w:type="dxa"/>
            <w:tcBorders>
              <w:top w:val="single" w:sz="6" w:space="0" w:color="auto"/>
              <w:left w:val="single" w:sz="12" w:space="0" w:color="auto"/>
              <w:bottom w:val="single" w:sz="12" w:space="0" w:color="auto"/>
              <w:right w:val="single" w:sz="12" w:space="0" w:color="auto"/>
            </w:tcBorders>
            <w:vAlign w:val="bottom"/>
          </w:tcPr>
          <w:p w:rsidR="001F3423" w:rsidRPr="007A7BA2" w:rsidRDefault="001F3423" w:rsidP="005B349B">
            <w:pPr>
              <w:tabs>
                <w:tab w:val="left" w:pos="4755"/>
              </w:tabs>
              <w:jc w:val="center"/>
              <w:rPr>
                <w:rFonts w:ascii="GOST type A" w:hAnsi="GOST type A"/>
                <w:i/>
              </w:rPr>
            </w:pPr>
          </w:p>
        </w:tc>
        <w:tc>
          <w:tcPr>
            <w:tcW w:w="601" w:type="dxa"/>
            <w:tcBorders>
              <w:top w:val="single" w:sz="6" w:space="0" w:color="auto"/>
              <w:left w:val="single" w:sz="12" w:space="0" w:color="auto"/>
              <w:bottom w:val="single" w:sz="12" w:space="0" w:color="auto"/>
              <w:right w:val="single" w:sz="12" w:space="0" w:color="auto"/>
            </w:tcBorders>
            <w:vAlign w:val="bottom"/>
          </w:tcPr>
          <w:p w:rsidR="001F3423" w:rsidRPr="007A7BA2" w:rsidRDefault="001F3423" w:rsidP="005B349B">
            <w:pPr>
              <w:tabs>
                <w:tab w:val="left" w:pos="4755"/>
              </w:tabs>
              <w:jc w:val="center"/>
              <w:rPr>
                <w:rFonts w:ascii="GOST type A" w:hAnsi="GOST type A"/>
                <w:i/>
              </w:rPr>
            </w:pPr>
          </w:p>
        </w:tc>
        <w:tc>
          <w:tcPr>
            <w:tcW w:w="3738" w:type="dxa"/>
            <w:vMerge/>
            <w:tcBorders>
              <w:left w:val="single" w:sz="12" w:space="0" w:color="auto"/>
              <w:bottom w:val="single" w:sz="12" w:space="0" w:color="auto"/>
              <w:right w:val="single" w:sz="12" w:space="0" w:color="auto"/>
            </w:tcBorders>
            <w:vAlign w:val="center"/>
          </w:tcPr>
          <w:p w:rsidR="001F3423" w:rsidRPr="002B7501" w:rsidRDefault="001F3423" w:rsidP="005B349B">
            <w:pPr>
              <w:tabs>
                <w:tab w:val="left" w:pos="4755"/>
              </w:tabs>
              <w:jc w:val="center"/>
              <w:rPr>
                <w:rFonts w:ascii="GOST type A" w:hAnsi="GOST type A"/>
                <w:sz w:val="28"/>
                <w:szCs w:val="28"/>
              </w:rPr>
            </w:pPr>
          </w:p>
        </w:tc>
        <w:tc>
          <w:tcPr>
            <w:tcW w:w="3009" w:type="dxa"/>
            <w:gridSpan w:val="6"/>
            <w:vMerge/>
            <w:tcBorders>
              <w:left w:val="single" w:sz="12" w:space="0" w:color="auto"/>
              <w:bottom w:val="single" w:sz="12" w:space="0" w:color="auto"/>
              <w:right w:val="single" w:sz="12" w:space="0" w:color="auto"/>
            </w:tcBorders>
            <w:vAlign w:val="center"/>
          </w:tcPr>
          <w:p w:rsidR="001F3423" w:rsidRPr="002B7501" w:rsidRDefault="001F3423" w:rsidP="005B349B">
            <w:pPr>
              <w:tabs>
                <w:tab w:val="left" w:pos="4755"/>
              </w:tabs>
              <w:jc w:val="center"/>
              <w:rPr>
                <w:rFonts w:ascii="GOST type A" w:hAnsi="GOST type A"/>
                <w:sz w:val="28"/>
                <w:szCs w:val="28"/>
              </w:rPr>
            </w:pPr>
          </w:p>
        </w:tc>
      </w:tr>
    </w:tbl>
    <w:p w:rsidR="005B349B" w:rsidRDefault="005B349B" w:rsidP="005B349B">
      <w:pPr>
        <w:rPr>
          <w:lang w:val="en-US"/>
        </w:rPr>
      </w:pPr>
    </w:p>
    <w:p w:rsidR="00B77C75" w:rsidRDefault="00B77C75" w:rsidP="005B349B">
      <w:pPr>
        <w:rPr>
          <w:lang w:val="en-US"/>
        </w:rPr>
      </w:pPr>
    </w:p>
    <w:tbl>
      <w:tblPr>
        <w:tblW w:w="1049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5"/>
        <w:gridCol w:w="565"/>
        <w:gridCol w:w="1298"/>
        <w:gridCol w:w="847"/>
        <w:gridCol w:w="565"/>
        <w:gridCol w:w="6262"/>
        <w:gridCol w:w="565"/>
      </w:tblGrid>
      <w:tr w:rsidR="00B77C75" w:rsidRPr="007B56F5">
        <w:trPr>
          <w:trHeight w:val="15325"/>
        </w:trPr>
        <w:tc>
          <w:tcPr>
            <w:tcW w:w="10497" w:type="dxa"/>
            <w:gridSpan w:val="7"/>
          </w:tcPr>
          <w:p w:rsidR="00B77C75" w:rsidRPr="0033547E" w:rsidRDefault="00B77C75" w:rsidP="00544E4C">
            <w:pPr>
              <w:ind w:right="-108"/>
              <w:jc w:val="center"/>
              <w:rPr>
                <w:color w:val="000000"/>
                <w:sz w:val="32"/>
                <w:szCs w:val="32"/>
                <w:lang w:val="ru-RU"/>
              </w:rPr>
            </w:pPr>
          </w:p>
          <w:p w:rsidR="00B77C75" w:rsidRPr="00881F18" w:rsidRDefault="00B77C75" w:rsidP="00544E4C">
            <w:pPr>
              <w:pStyle w:val="3"/>
              <w:jc w:val="center"/>
              <w:rPr>
                <w:rFonts w:ascii="GOST type A" w:hAnsi="GOST type A"/>
                <w:b w:val="0"/>
                <w:color w:val="000000"/>
                <w:sz w:val="36"/>
                <w:szCs w:val="32"/>
                <w:lang w:val="ru-RU"/>
              </w:rPr>
            </w:pPr>
            <w:r w:rsidRPr="00881F18">
              <w:rPr>
                <w:rFonts w:ascii="GOST type A" w:hAnsi="GOST type A"/>
                <w:b w:val="0"/>
                <w:color w:val="000000"/>
                <w:sz w:val="36"/>
                <w:szCs w:val="32"/>
                <w:lang w:val="ru-RU"/>
              </w:rPr>
              <w:t>ВВЕДЕНИЕ</w:t>
            </w:r>
          </w:p>
          <w:p w:rsidR="00B77C75" w:rsidRPr="00EC5BA0" w:rsidRDefault="00B77C75" w:rsidP="00544E4C">
            <w:pPr>
              <w:pStyle w:val="a5"/>
              <w:spacing w:line="360" w:lineRule="auto"/>
              <w:ind w:left="266" w:right="189" w:firstLine="510"/>
              <w:jc w:val="both"/>
              <w:rPr>
                <w:rFonts w:ascii="GOST type A" w:hAnsi="GOST type A" w:cs="TimesNewRoman"/>
                <w:sz w:val="36"/>
                <w:szCs w:val="36"/>
                <w:lang w:val="ru-RU"/>
              </w:rPr>
            </w:pPr>
            <w:r w:rsidRPr="00EC5BA0">
              <w:rPr>
                <w:rFonts w:ascii="GOST type A" w:hAnsi="GOST type A" w:cs="TimesNewRoman"/>
                <w:sz w:val="36"/>
                <w:szCs w:val="36"/>
                <w:lang w:val="ru-RU"/>
              </w:rPr>
              <w:t>В</w:t>
            </w:r>
            <w:r w:rsidRPr="00EC5BA0">
              <w:rPr>
                <w:rFonts w:ascii="GOST type A" w:hAnsi="GOST type A" w:cs="Courier New"/>
                <w:sz w:val="36"/>
                <w:szCs w:val="36"/>
                <w:lang w:val="ru-RU"/>
              </w:rPr>
              <w:t xml:space="preserve">В составе серий ТТЛ выпускаются микросхемы , содержащие RS-, D- и </w:t>
            </w:r>
            <w:r w:rsidRPr="00EC5BA0">
              <w:rPr>
                <w:rFonts w:ascii="GOST type A" w:hAnsi="GOST type A"/>
                <w:sz w:val="36"/>
                <w:szCs w:val="36"/>
                <w:lang w:val="ru-RU"/>
              </w:rPr>
              <w:t>JK-триггеры (на многотриггерных схемах можно построить: регистры , память малой ёмкости, счётчики ).</w:t>
            </w:r>
          </w:p>
          <w:p w:rsidR="00B77C75" w:rsidRPr="00EC5BA0" w:rsidRDefault="00B77C75" w:rsidP="00544E4C">
            <w:pPr>
              <w:pStyle w:val="a7"/>
              <w:spacing w:line="360" w:lineRule="auto"/>
              <w:ind w:left="266" w:right="189" w:firstLine="510"/>
              <w:rPr>
                <w:rFonts w:ascii="GOST type A" w:hAnsi="GOST type A"/>
                <w:sz w:val="36"/>
                <w:szCs w:val="36"/>
              </w:rPr>
            </w:pPr>
            <w:r w:rsidRPr="00EC5BA0">
              <w:rPr>
                <w:rFonts w:ascii="GOST type A" w:hAnsi="GOST type A"/>
                <w:sz w:val="36"/>
                <w:szCs w:val="36"/>
              </w:rPr>
              <w:t>Почти каждая сложная цифровая система содержит несколько счетчиков. Назначение счетчика очевидно: это подсчет числа некоторых событий или временных интервалов, либо упорядочение событий в хронологической последовательности. Кроме того, счетчики могут выполнять и не столь очевидные функции: их, например, можно использовать для адресации, в качестве делителей частоты и элементов памяти.</w:t>
            </w:r>
          </w:p>
          <w:p w:rsidR="00B77C75" w:rsidRPr="00EC5BA0" w:rsidRDefault="00B77C75" w:rsidP="00544E4C">
            <w:pPr>
              <w:pStyle w:val="a7"/>
              <w:spacing w:line="360" w:lineRule="auto"/>
              <w:ind w:left="266" w:right="189" w:firstLine="510"/>
              <w:rPr>
                <w:rFonts w:ascii="GOST type A" w:hAnsi="GOST type A"/>
                <w:sz w:val="36"/>
                <w:szCs w:val="36"/>
              </w:rPr>
            </w:pPr>
            <w:r w:rsidRPr="00EC5BA0">
              <w:rPr>
                <w:rFonts w:ascii="GOST type A" w:hAnsi="GOST type A"/>
                <w:sz w:val="36"/>
                <w:szCs w:val="36"/>
              </w:rPr>
              <w:t xml:space="preserve">В данном проекте мною будет разработан четырёхразрядный счётчик со сквозным переносом, выполненный на </w:t>
            </w:r>
            <w:r w:rsidRPr="00EC5BA0">
              <w:rPr>
                <w:rFonts w:ascii="GOST type A" w:hAnsi="GOST type A"/>
                <w:sz w:val="36"/>
                <w:szCs w:val="36"/>
                <w:lang w:val="en-US"/>
              </w:rPr>
              <w:t>JK</w:t>
            </w:r>
            <w:r w:rsidRPr="00EC5BA0">
              <w:rPr>
                <w:rFonts w:ascii="GOST type A" w:hAnsi="GOST type A"/>
                <w:sz w:val="36"/>
                <w:szCs w:val="36"/>
              </w:rPr>
              <w:t xml:space="preserve">-триггере </w:t>
            </w:r>
          </w:p>
          <w:p w:rsidR="00B77C75" w:rsidRPr="00881F18" w:rsidRDefault="00B77C75" w:rsidP="00544E4C">
            <w:pPr>
              <w:spacing w:line="360" w:lineRule="auto"/>
              <w:ind w:left="130" w:right="-108" w:firstLine="408"/>
              <w:rPr>
                <w:rFonts w:ascii="GOST type A" w:hAnsi="GOST type A"/>
                <w:b/>
                <w:color w:val="000000"/>
                <w:sz w:val="32"/>
                <w:szCs w:val="32"/>
                <w:lang w:val="ru-RU"/>
              </w:rPr>
            </w:pPr>
          </w:p>
        </w:tc>
      </w:tr>
      <w:tr w:rsidR="00B77C75" w:rsidRPr="007B56F5">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37540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375409"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375409"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37540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375409"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375409"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7B56F5">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7B56F5">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xml:space="preserve">№ </w:t>
            </w:r>
            <w:r w:rsidRPr="006B680D">
              <w:rPr>
                <w:rFonts w:ascii="GOST type A" w:hAnsi="GOST type A"/>
                <w:i/>
                <w:sz w:val="28"/>
                <w:szCs w:val="28"/>
              </w:rPr>
              <w:lastRenderedPageBreak/>
              <w:t>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lastRenderedPageBreak/>
              <w:t>Підп</w:t>
            </w:r>
            <w:r w:rsidRPr="006B680D">
              <w:rPr>
                <w:rFonts w:ascii="GOST type A" w:hAnsi="GOST type A"/>
                <w:i/>
                <w:sz w:val="28"/>
                <w:szCs w:val="28"/>
              </w:rPr>
              <w:lastRenderedPageBreak/>
              <w:t>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lastRenderedPageBreak/>
              <w:t>Да</w:t>
            </w:r>
            <w:r w:rsidRPr="006B680D">
              <w:rPr>
                <w:rFonts w:ascii="GOST type A" w:hAnsi="GOST type A"/>
                <w:i/>
                <w:sz w:val="28"/>
                <w:szCs w:val="28"/>
              </w:rPr>
              <w:lastRenderedPageBreak/>
              <w:t>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7B56F5">
        <w:trPr>
          <w:trHeight w:val="15325"/>
        </w:trPr>
        <w:tc>
          <w:tcPr>
            <w:tcW w:w="10497" w:type="dxa"/>
            <w:gridSpan w:val="7"/>
          </w:tcPr>
          <w:p w:rsidR="00B77C75" w:rsidRDefault="00B77C75" w:rsidP="00544E4C">
            <w:pPr>
              <w:ind w:right="-108"/>
              <w:jc w:val="center"/>
              <w:rPr>
                <w:color w:val="000000"/>
                <w:sz w:val="32"/>
                <w:szCs w:val="32"/>
                <w:lang w:val="en-US"/>
              </w:rPr>
            </w:pPr>
          </w:p>
          <w:p w:rsidR="00B77C75" w:rsidRPr="00CF1D7C" w:rsidRDefault="00B77C75" w:rsidP="00544E4C">
            <w:pPr>
              <w:ind w:right="-108"/>
              <w:jc w:val="center"/>
              <w:rPr>
                <w:color w:val="000000"/>
                <w:sz w:val="32"/>
                <w:szCs w:val="32"/>
                <w:lang w:val="en-US"/>
              </w:rPr>
            </w:pPr>
          </w:p>
          <w:p w:rsidR="00B77C75" w:rsidRDefault="00B77C75" w:rsidP="00544E4C">
            <w:pPr>
              <w:spacing w:line="360" w:lineRule="auto"/>
              <w:ind w:right="-108"/>
              <w:jc w:val="center"/>
              <w:rPr>
                <w:rFonts w:ascii="GOST type A" w:hAnsi="GOST type A"/>
                <w:b/>
                <w:color w:val="000000"/>
                <w:sz w:val="32"/>
                <w:szCs w:val="32"/>
                <w:lang w:val="en-US"/>
              </w:rPr>
            </w:pPr>
            <w:r w:rsidRPr="00677B80">
              <w:rPr>
                <w:rFonts w:ascii="GOST type A" w:hAnsi="GOST type A"/>
                <w:b/>
                <w:color w:val="000000"/>
                <w:sz w:val="32"/>
                <w:szCs w:val="32"/>
                <w:lang w:val="ru-RU"/>
              </w:rPr>
              <w:t>ТЕХНИЧЕСКОЕ ЗАДАНИЕ</w:t>
            </w:r>
          </w:p>
          <w:p w:rsidR="00B77C75" w:rsidRDefault="00B77C75" w:rsidP="00544E4C">
            <w:pPr>
              <w:spacing w:line="360" w:lineRule="auto"/>
              <w:ind w:right="-108"/>
              <w:jc w:val="center"/>
              <w:rPr>
                <w:rFonts w:ascii="GOST type A" w:hAnsi="GOST type A"/>
                <w:b/>
                <w:color w:val="000000"/>
                <w:sz w:val="32"/>
                <w:szCs w:val="32"/>
                <w:lang w:val="en-US"/>
              </w:rPr>
            </w:pPr>
          </w:p>
          <w:p w:rsidR="00B77C75" w:rsidRDefault="00B77C75" w:rsidP="00544E4C">
            <w:pPr>
              <w:spacing w:line="360" w:lineRule="auto"/>
              <w:ind w:left="96" w:right="-108" w:firstLine="442"/>
              <w:rPr>
                <w:rFonts w:ascii="GOST type A" w:hAnsi="GOST type A"/>
                <w:b/>
                <w:color w:val="000000"/>
                <w:sz w:val="32"/>
                <w:szCs w:val="32"/>
                <w:lang w:val="ru-RU"/>
              </w:rPr>
            </w:pPr>
            <w:r>
              <w:rPr>
                <w:rFonts w:ascii="GOST type A" w:hAnsi="GOST type A"/>
                <w:b/>
                <w:color w:val="000000"/>
                <w:sz w:val="32"/>
                <w:szCs w:val="32"/>
                <w:lang w:val="ru-RU"/>
              </w:rPr>
              <w:t>Разработка четырёхразрядного  счётчика со сквозным переносом.</w:t>
            </w:r>
          </w:p>
          <w:p w:rsidR="00B77C75" w:rsidRDefault="00B77C75" w:rsidP="00544E4C">
            <w:pPr>
              <w:spacing w:line="360" w:lineRule="auto"/>
              <w:ind w:left="96" w:right="-108" w:firstLine="442"/>
              <w:rPr>
                <w:rFonts w:ascii="GOST type A" w:hAnsi="GOST type A"/>
                <w:b/>
                <w:color w:val="000000"/>
                <w:sz w:val="32"/>
                <w:szCs w:val="32"/>
                <w:lang w:val="ru-RU"/>
              </w:rPr>
            </w:pPr>
          </w:p>
          <w:p w:rsidR="00B77C75" w:rsidRDefault="00B77C75" w:rsidP="00544E4C">
            <w:pPr>
              <w:spacing w:line="360" w:lineRule="auto"/>
              <w:ind w:left="96" w:right="-108"/>
              <w:jc w:val="center"/>
              <w:rPr>
                <w:rFonts w:ascii="GOST type A" w:hAnsi="GOST type A"/>
                <w:b/>
                <w:color w:val="000000"/>
                <w:sz w:val="32"/>
                <w:szCs w:val="32"/>
                <w:lang w:val="ru-RU"/>
              </w:rPr>
            </w:pPr>
            <w:r>
              <w:rPr>
                <w:rFonts w:ascii="GOST type A" w:hAnsi="GOST type A"/>
                <w:b/>
                <w:color w:val="000000"/>
                <w:sz w:val="32"/>
                <w:szCs w:val="32"/>
                <w:lang w:val="ru-RU"/>
              </w:rPr>
              <w:t>Исходные данные</w:t>
            </w:r>
          </w:p>
          <w:p w:rsidR="00B77C75" w:rsidRDefault="00B77C75" w:rsidP="00544E4C">
            <w:pPr>
              <w:spacing w:line="360" w:lineRule="auto"/>
              <w:ind w:left="96" w:right="-108" w:firstLine="442"/>
              <w:jc w:val="center"/>
              <w:rPr>
                <w:rFonts w:ascii="GOST type A" w:hAnsi="GOST type A"/>
                <w:b/>
                <w:color w:val="000000"/>
                <w:sz w:val="32"/>
                <w:szCs w:val="32"/>
                <w:lang w:val="ru-RU"/>
              </w:rPr>
            </w:pPr>
          </w:p>
          <w:p w:rsidR="00B77C75" w:rsidRDefault="00B77C75" w:rsidP="00544E4C">
            <w:pPr>
              <w:spacing w:line="360" w:lineRule="auto"/>
              <w:ind w:left="96" w:right="-108" w:firstLine="442"/>
              <w:rPr>
                <w:rFonts w:ascii="GOST type A" w:hAnsi="GOST type A"/>
                <w:b/>
                <w:color w:val="000000"/>
                <w:sz w:val="32"/>
                <w:szCs w:val="32"/>
                <w:lang w:val="ru-RU"/>
              </w:rPr>
            </w:pPr>
            <w:r>
              <w:rPr>
                <w:rFonts w:ascii="GOST type A" w:hAnsi="GOST type A"/>
                <w:b/>
                <w:color w:val="000000"/>
                <w:sz w:val="32"/>
                <w:szCs w:val="32"/>
                <w:lang w:val="ru-RU"/>
              </w:rPr>
              <w:t xml:space="preserve">Счётчик выполнить на </w:t>
            </w:r>
            <w:r>
              <w:rPr>
                <w:rFonts w:ascii="GOST type A" w:hAnsi="GOST type A"/>
                <w:b/>
                <w:color w:val="000000"/>
                <w:sz w:val="32"/>
                <w:szCs w:val="32"/>
                <w:lang w:val="en-US"/>
              </w:rPr>
              <w:t>JK</w:t>
            </w:r>
            <w:r>
              <w:rPr>
                <w:rFonts w:ascii="GOST type A" w:hAnsi="GOST type A"/>
                <w:b/>
                <w:color w:val="000000"/>
                <w:sz w:val="32"/>
                <w:szCs w:val="32"/>
              </w:rPr>
              <w:t xml:space="preserve"> </w:t>
            </w:r>
            <w:r>
              <w:rPr>
                <w:rFonts w:ascii="GOST type A" w:hAnsi="GOST type A"/>
                <w:b/>
                <w:color w:val="000000"/>
                <w:sz w:val="32"/>
                <w:szCs w:val="32"/>
                <w:lang w:val="ru-RU"/>
              </w:rPr>
              <w:t>триггерах</w:t>
            </w:r>
          </w:p>
          <w:p w:rsidR="00B77C75" w:rsidRPr="00134A89" w:rsidRDefault="00B77C75" w:rsidP="00544E4C">
            <w:pPr>
              <w:spacing w:line="360" w:lineRule="auto"/>
              <w:ind w:right="-108"/>
              <w:rPr>
                <w:rFonts w:ascii="GOST type A" w:hAnsi="GOST type A"/>
                <w:b/>
                <w:color w:val="000000"/>
                <w:sz w:val="32"/>
                <w:szCs w:val="32"/>
                <w:lang w:val="ru-RU"/>
              </w:rPr>
            </w:pPr>
          </w:p>
        </w:tc>
      </w:tr>
      <w:tr w:rsidR="00B77C75" w:rsidRPr="007B56F5">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134A8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134A89"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134A89"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134A8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134A89"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134A89"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7B56F5">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7B56F5">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xml:space="preserve">№ </w:t>
            </w:r>
            <w:r w:rsidRPr="006B680D">
              <w:rPr>
                <w:rFonts w:ascii="GOST type A" w:hAnsi="GOST type A"/>
                <w:i/>
                <w:sz w:val="28"/>
                <w:szCs w:val="28"/>
              </w:rPr>
              <w:lastRenderedPageBreak/>
              <w:t>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lastRenderedPageBreak/>
              <w:t>Підп</w:t>
            </w:r>
            <w:r w:rsidRPr="006B680D">
              <w:rPr>
                <w:rFonts w:ascii="GOST type A" w:hAnsi="GOST type A"/>
                <w:i/>
                <w:sz w:val="28"/>
                <w:szCs w:val="28"/>
              </w:rPr>
              <w:lastRenderedPageBreak/>
              <w:t>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lastRenderedPageBreak/>
              <w:t>Да</w:t>
            </w:r>
            <w:r w:rsidRPr="006B680D">
              <w:rPr>
                <w:rFonts w:ascii="GOST type A" w:hAnsi="GOST type A"/>
                <w:i/>
                <w:sz w:val="28"/>
                <w:szCs w:val="28"/>
              </w:rPr>
              <w:lastRenderedPageBreak/>
              <w:t>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bl>
    <w:p w:rsidR="00B77C75" w:rsidRPr="004923BA" w:rsidRDefault="00B77C75" w:rsidP="00B77C75"/>
    <w:tbl>
      <w:tblPr>
        <w:tblW w:w="1049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5"/>
        <w:gridCol w:w="565"/>
        <w:gridCol w:w="1298"/>
        <w:gridCol w:w="847"/>
        <w:gridCol w:w="565"/>
        <w:gridCol w:w="6262"/>
        <w:gridCol w:w="565"/>
      </w:tblGrid>
      <w:tr w:rsidR="00B77C75" w:rsidRPr="007B56F5">
        <w:trPr>
          <w:trHeight w:val="15172"/>
        </w:trPr>
        <w:tc>
          <w:tcPr>
            <w:tcW w:w="10497" w:type="dxa"/>
            <w:gridSpan w:val="7"/>
          </w:tcPr>
          <w:p w:rsidR="00B77C75" w:rsidRDefault="00B77C75" w:rsidP="00544E4C">
            <w:pPr>
              <w:ind w:right="-108"/>
              <w:jc w:val="center"/>
              <w:rPr>
                <w:rFonts w:ascii="GOST type A" w:hAnsi="GOST type A"/>
                <w:sz w:val="32"/>
                <w:szCs w:val="32"/>
                <w:lang w:val="en-US"/>
              </w:rPr>
            </w:pPr>
          </w:p>
          <w:p w:rsidR="00B77C75" w:rsidRDefault="00B77C75" w:rsidP="00544E4C">
            <w:pPr>
              <w:ind w:right="-108"/>
              <w:jc w:val="center"/>
              <w:rPr>
                <w:rFonts w:ascii="GOST type A" w:hAnsi="GOST type A"/>
                <w:sz w:val="32"/>
                <w:szCs w:val="32"/>
                <w:lang w:val="en-US"/>
              </w:rPr>
            </w:pPr>
          </w:p>
          <w:p w:rsidR="00B77C75" w:rsidRPr="00684D11" w:rsidRDefault="00B77C75" w:rsidP="00544E4C">
            <w:pPr>
              <w:ind w:right="-108"/>
              <w:jc w:val="center"/>
              <w:rPr>
                <w:rFonts w:ascii="GOST type A" w:hAnsi="GOST type A"/>
                <w:b/>
                <w:sz w:val="36"/>
                <w:szCs w:val="36"/>
                <w:lang w:val="ru-RU"/>
              </w:rPr>
            </w:pPr>
            <w:r w:rsidRPr="00684D11">
              <w:rPr>
                <w:rFonts w:ascii="GOST type A" w:hAnsi="GOST type A"/>
                <w:b/>
                <w:sz w:val="36"/>
                <w:szCs w:val="36"/>
                <w:lang w:val="ru-RU"/>
              </w:rPr>
              <w:t>ТРИГГЕРЫ</w:t>
            </w:r>
          </w:p>
          <w:p w:rsidR="00B77C75" w:rsidRPr="00086924" w:rsidRDefault="00B77C75" w:rsidP="00544E4C">
            <w:pPr>
              <w:ind w:right="-108"/>
              <w:jc w:val="center"/>
              <w:rPr>
                <w:rFonts w:ascii="GOST type A" w:hAnsi="GOST type A"/>
                <w:sz w:val="30"/>
                <w:szCs w:val="30"/>
                <w:lang w:val="ru-RU"/>
              </w:rPr>
            </w:pPr>
          </w:p>
          <w:p w:rsidR="00B77C75" w:rsidRPr="00086924" w:rsidRDefault="00B77C75" w:rsidP="00544E4C">
            <w:pPr>
              <w:shd w:val="clear" w:color="auto" w:fill="FFFFFF"/>
              <w:spacing w:before="240" w:line="360" w:lineRule="auto"/>
              <w:ind w:left="62" w:firstLine="544"/>
              <w:rPr>
                <w:rFonts w:ascii="GOST type A" w:hAnsi="GOST type A"/>
                <w:sz w:val="30"/>
                <w:szCs w:val="30"/>
              </w:rPr>
            </w:pPr>
            <w:r w:rsidRPr="00086924">
              <w:rPr>
                <w:rFonts w:ascii="GOST type A" w:hAnsi="GOST type A"/>
                <w:color w:val="000000"/>
                <w:spacing w:val="2"/>
                <w:sz w:val="30"/>
                <w:szCs w:val="30"/>
                <w:lang w:val="ru-RU"/>
              </w:rPr>
              <w:t xml:space="preserve">Триггер представляет собой устройство с двумя устойчивыми </w:t>
            </w:r>
            <w:r w:rsidRPr="00086924">
              <w:rPr>
                <w:rFonts w:ascii="GOST type A" w:hAnsi="GOST type A"/>
                <w:color w:val="000000"/>
                <w:spacing w:val="-1"/>
                <w:sz w:val="30"/>
                <w:szCs w:val="30"/>
                <w:lang w:val="ru-RU"/>
              </w:rPr>
              <w:t>состояниями, содержащее запоминающий элемент (собственно триг</w:t>
            </w:r>
            <w:r w:rsidRPr="00086924">
              <w:rPr>
                <w:rFonts w:ascii="GOST type A" w:hAnsi="GOST type A"/>
                <w:color w:val="000000"/>
                <w:sz w:val="30"/>
                <w:szCs w:val="30"/>
                <w:lang w:val="ru-RU"/>
              </w:rPr>
              <w:t>гер) и схему управления. Схема управления преобразует поступаю</w:t>
            </w:r>
            <w:r w:rsidRPr="00086924">
              <w:rPr>
                <w:rFonts w:ascii="GOST type A" w:hAnsi="GOST type A"/>
                <w:color w:val="000000"/>
                <w:spacing w:val="-4"/>
                <w:sz w:val="30"/>
                <w:szCs w:val="30"/>
                <w:lang w:val="ru-RU"/>
              </w:rPr>
              <w:t>щую на ее входы А</w:t>
            </w:r>
            <w:r w:rsidRPr="00086924">
              <w:rPr>
                <w:rFonts w:ascii="GOST type A" w:hAnsi="GOST type A"/>
                <w:color w:val="000000"/>
                <w:spacing w:val="-4"/>
                <w:sz w:val="30"/>
                <w:szCs w:val="30"/>
                <w:vertAlign w:val="subscript"/>
                <w:lang w:val="ru-RU"/>
              </w:rPr>
              <w:t>1(</w:t>
            </w:r>
            <w:r w:rsidRPr="00086924">
              <w:rPr>
                <w:rFonts w:ascii="GOST type A" w:hAnsi="GOST type A"/>
                <w:color w:val="000000"/>
                <w:spacing w:val="-4"/>
                <w:sz w:val="30"/>
                <w:szCs w:val="30"/>
                <w:lang w:val="ru-RU"/>
              </w:rPr>
              <w:t xml:space="preserve"> … , </w:t>
            </w:r>
            <w:r w:rsidRPr="00086924">
              <w:rPr>
                <w:rFonts w:ascii="GOST type A" w:hAnsi="GOST type A"/>
                <w:iCs/>
                <w:color w:val="000000"/>
                <w:spacing w:val="-4"/>
                <w:sz w:val="30"/>
                <w:szCs w:val="30"/>
                <w:lang w:val="ru-RU"/>
              </w:rPr>
              <w:t>А</w:t>
            </w:r>
            <w:r w:rsidRPr="00086924">
              <w:rPr>
                <w:rFonts w:ascii="GOST type A" w:hAnsi="GOST type A"/>
                <w:iCs/>
                <w:color w:val="000000"/>
                <w:spacing w:val="-4"/>
                <w:sz w:val="30"/>
                <w:szCs w:val="30"/>
                <w:vertAlign w:val="subscript"/>
                <w:lang w:val="ru-RU"/>
              </w:rPr>
              <w:t>п</w:t>
            </w:r>
            <w:r w:rsidRPr="00086924">
              <w:rPr>
                <w:rFonts w:ascii="GOST type A" w:hAnsi="GOST type A"/>
                <w:i/>
                <w:iCs/>
                <w:color w:val="000000"/>
                <w:spacing w:val="-4"/>
                <w:sz w:val="30"/>
                <w:szCs w:val="30"/>
                <w:lang w:val="ru-RU"/>
              </w:rPr>
              <w:t xml:space="preserve"> </w:t>
            </w:r>
            <w:r w:rsidRPr="00086924">
              <w:rPr>
                <w:rFonts w:ascii="GOST type A" w:hAnsi="GOST type A"/>
                <w:color w:val="000000"/>
                <w:spacing w:val="-4"/>
                <w:sz w:val="30"/>
                <w:szCs w:val="30"/>
                <w:lang w:val="ru-RU"/>
              </w:rPr>
              <w:t xml:space="preserve">информацию в комбинацию сигналов, </w:t>
            </w:r>
            <w:r w:rsidRPr="00086924">
              <w:rPr>
                <w:rFonts w:ascii="GOST type A" w:hAnsi="GOST type A"/>
                <w:color w:val="000000"/>
                <w:spacing w:val="-5"/>
                <w:sz w:val="30"/>
                <w:szCs w:val="30"/>
                <w:lang w:val="ru-RU"/>
              </w:rPr>
              <w:t>действующих непосредственно на входы собственно триггера, харак</w:t>
            </w:r>
            <w:r w:rsidRPr="00086924">
              <w:rPr>
                <w:rFonts w:ascii="GOST type A" w:hAnsi="GOST type A"/>
                <w:color w:val="000000"/>
                <w:sz w:val="30"/>
                <w:szCs w:val="30"/>
                <w:lang w:val="ru-RU"/>
              </w:rPr>
              <w:t>теризующего состояние устройства в целом.</w:t>
            </w:r>
          </w:p>
          <w:p w:rsidR="00B77C75" w:rsidRPr="00086924" w:rsidRDefault="007F070A" w:rsidP="00544E4C">
            <w:pPr>
              <w:shd w:val="clear" w:color="auto" w:fill="FFFFFF"/>
              <w:spacing w:before="240" w:line="360" w:lineRule="auto"/>
              <w:ind w:left="5" w:right="5" w:firstLine="312"/>
              <w:jc w:val="both"/>
              <w:rPr>
                <w:rFonts w:ascii="GOST type A" w:hAnsi="GOST type A"/>
                <w:sz w:val="30"/>
                <w:szCs w:val="30"/>
              </w:rPr>
            </w:pPr>
            <w:r>
              <w:rPr>
                <w:rFonts w:ascii="GOST type A" w:hAnsi="GOST type A"/>
                <w:noProof/>
                <w:sz w:val="32"/>
                <w:szCs w:val="32"/>
                <w:lang w:eastAsia="uk-UA"/>
              </w:rPr>
              <w:pict>
                <v:line id="_x0000_s1122" style="position:absolute;left:0;text-align:left;z-index:251653632" from="463.8pt,62.3pt" to="470.6pt,62.3pt">
                  <w10:anchorlock/>
                </v:line>
              </w:pict>
            </w:r>
            <w:r w:rsidR="00B77C75" w:rsidRPr="00086924">
              <w:rPr>
                <w:rFonts w:ascii="GOST type A" w:hAnsi="GOST type A"/>
                <w:color w:val="000000"/>
                <w:spacing w:val="2"/>
                <w:sz w:val="30"/>
                <w:szCs w:val="30"/>
                <w:lang w:val="ru-RU"/>
              </w:rPr>
              <w:t>На рис.1 приведена обобщенная структурная схема триггер</w:t>
            </w:r>
            <w:r w:rsidR="00B77C75" w:rsidRPr="00086924">
              <w:rPr>
                <w:rFonts w:ascii="GOST type A" w:hAnsi="GOST type A"/>
                <w:color w:val="000000"/>
                <w:spacing w:val="-2"/>
                <w:sz w:val="30"/>
                <w:szCs w:val="30"/>
                <w:lang w:val="ru-RU"/>
              </w:rPr>
              <w:t xml:space="preserve">ного устройства (ТУ), где УУ </w:t>
            </w:r>
            <w:r w:rsidR="00B77C75" w:rsidRPr="00086924">
              <w:rPr>
                <w:color w:val="000000"/>
                <w:spacing w:val="-2"/>
                <w:sz w:val="30"/>
                <w:szCs w:val="30"/>
                <w:lang w:val="ru-RU"/>
              </w:rPr>
              <w:t>—</w:t>
            </w:r>
            <w:r w:rsidR="00B77C75" w:rsidRPr="00086924">
              <w:rPr>
                <w:rFonts w:ascii="GOST type A" w:hAnsi="GOST type A"/>
                <w:color w:val="000000"/>
                <w:spacing w:val="-2"/>
                <w:sz w:val="30"/>
                <w:szCs w:val="30"/>
                <w:lang w:val="ru-RU"/>
              </w:rPr>
              <w:t xml:space="preserve"> устройство управления; Т </w:t>
            </w:r>
            <w:r w:rsidR="00B77C75" w:rsidRPr="00086924">
              <w:rPr>
                <w:color w:val="000000"/>
                <w:spacing w:val="-2"/>
                <w:sz w:val="30"/>
                <w:szCs w:val="30"/>
                <w:lang w:val="ru-RU"/>
              </w:rPr>
              <w:t>—</w:t>
            </w:r>
            <w:r w:rsidR="00B77C75" w:rsidRPr="00086924">
              <w:rPr>
                <w:rFonts w:ascii="GOST type A" w:hAnsi="GOST type A"/>
                <w:color w:val="000000"/>
                <w:spacing w:val="-2"/>
                <w:sz w:val="30"/>
                <w:szCs w:val="30"/>
                <w:lang w:val="ru-RU"/>
              </w:rPr>
              <w:t xml:space="preserve"> собст</w:t>
            </w:r>
            <w:r w:rsidR="00B77C75" w:rsidRPr="00086924">
              <w:rPr>
                <w:rFonts w:ascii="GOST type A" w:hAnsi="GOST type A"/>
                <w:color w:val="000000"/>
                <w:spacing w:val="-5"/>
                <w:sz w:val="30"/>
                <w:szCs w:val="30"/>
                <w:lang w:val="ru-RU"/>
              </w:rPr>
              <w:t xml:space="preserve">венно триггер; </w:t>
            </w:r>
            <w:r w:rsidR="00B77C75">
              <w:rPr>
                <w:rFonts w:ascii="GOST type A" w:hAnsi="GOST type A"/>
                <w:color w:val="000000"/>
                <w:spacing w:val="-5"/>
                <w:sz w:val="30"/>
                <w:szCs w:val="30"/>
                <w:lang w:val="en-US"/>
              </w:rPr>
              <w:t>S</w:t>
            </w:r>
            <w:r w:rsidR="00B77C75" w:rsidRPr="00086924">
              <w:rPr>
                <w:rFonts w:ascii="GOST type A" w:hAnsi="GOST type A"/>
                <w:color w:val="000000"/>
                <w:spacing w:val="-5"/>
                <w:sz w:val="30"/>
                <w:szCs w:val="30"/>
                <w:lang w:val="ru-RU"/>
              </w:rPr>
              <w:t xml:space="preserve">' и </w:t>
            </w:r>
            <w:r w:rsidR="00B77C75">
              <w:rPr>
                <w:rFonts w:ascii="GOST type A" w:hAnsi="GOST type A"/>
                <w:color w:val="000000"/>
                <w:spacing w:val="-5"/>
                <w:sz w:val="30"/>
                <w:szCs w:val="30"/>
                <w:lang w:val="en-US"/>
              </w:rPr>
              <w:t>R</w:t>
            </w:r>
            <w:r w:rsidR="00B77C75" w:rsidRPr="00086924">
              <w:rPr>
                <w:rFonts w:ascii="GOST type A" w:hAnsi="GOST type A"/>
                <w:i/>
                <w:iCs/>
                <w:color w:val="000000"/>
                <w:spacing w:val="-5"/>
                <w:sz w:val="30"/>
                <w:szCs w:val="30"/>
                <w:lang w:val="ru-RU"/>
              </w:rPr>
              <w:t xml:space="preserve">' - </w:t>
            </w:r>
            <w:r w:rsidR="00B77C75" w:rsidRPr="00086924">
              <w:rPr>
                <w:rFonts w:ascii="GOST type A" w:hAnsi="GOST type A"/>
                <w:color w:val="000000"/>
                <w:spacing w:val="-5"/>
                <w:sz w:val="30"/>
                <w:szCs w:val="30"/>
                <w:lang w:val="ru-RU"/>
              </w:rPr>
              <w:t xml:space="preserve">входы собственно триггера; </w:t>
            </w:r>
            <w:r w:rsidR="00B77C75" w:rsidRPr="00086924">
              <w:rPr>
                <w:rFonts w:ascii="GOST type A" w:hAnsi="GOST type A"/>
                <w:i/>
                <w:iCs/>
                <w:color w:val="000000"/>
                <w:spacing w:val="-5"/>
                <w:sz w:val="30"/>
                <w:szCs w:val="30"/>
                <w:lang w:val="ru-RU"/>
              </w:rPr>
              <w:t>А</w:t>
            </w:r>
            <w:r w:rsidR="00B77C75" w:rsidRPr="005F16A5">
              <w:rPr>
                <w:rFonts w:ascii="GOST type A" w:hAnsi="GOST type A"/>
                <w:i/>
                <w:iCs/>
                <w:color w:val="000000"/>
                <w:spacing w:val="-5"/>
                <w:sz w:val="30"/>
                <w:szCs w:val="30"/>
                <w:vertAlign w:val="subscript"/>
                <w:lang w:val="ru-RU"/>
              </w:rPr>
              <w:t>1</w:t>
            </w:r>
            <w:r w:rsidR="00B77C75" w:rsidRPr="00086924">
              <w:rPr>
                <w:rFonts w:ascii="GOST type A" w:hAnsi="GOST type A"/>
                <w:i/>
                <w:iCs/>
                <w:color w:val="000000"/>
                <w:spacing w:val="-5"/>
                <w:sz w:val="30"/>
                <w:szCs w:val="30"/>
                <w:lang w:val="ru-RU"/>
              </w:rPr>
              <w:t>, ..., А</w:t>
            </w:r>
            <w:r w:rsidR="00B77C75">
              <w:rPr>
                <w:rFonts w:ascii="GOST type A" w:hAnsi="GOST type A"/>
                <w:i/>
                <w:iCs/>
                <w:color w:val="000000"/>
                <w:spacing w:val="-5"/>
                <w:sz w:val="30"/>
                <w:szCs w:val="30"/>
                <w:vertAlign w:val="subscript"/>
                <w:lang w:val="en-US"/>
              </w:rPr>
              <w:t>n</w:t>
            </w:r>
            <w:r w:rsidR="00B77C75" w:rsidRPr="00086924">
              <w:rPr>
                <w:rFonts w:ascii="GOST type A" w:hAnsi="GOST type A"/>
                <w:i/>
                <w:iCs/>
                <w:color w:val="000000"/>
                <w:spacing w:val="-5"/>
                <w:sz w:val="30"/>
                <w:szCs w:val="30"/>
                <w:lang w:val="ru-RU"/>
              </w:rPr>
              <w:t xml:space="preserve"> </w:t>
            </w:r>
            <w:r w:rsidR="00B77C75" w:rsidRPr="00086924">
              <w:rPr>
                <w:color w:val="000000"/>
                <w:spacing w:val="-5"/>
                <w:sz w:val="30"/>
                <w:szCs w:val="30"/>
                <w:lang w:val="ru-RU"/>
              </w:rPr>
              <w:t>—</w:t>
            </w:r>
            <w:r w:rsidR="00B77C75" w:rsidRPr="00086924">
              <w:rPr>
                <w:rFonts w:ascii="GOST type A" w:hAnsi="GOST type A"/>
                <w:color w:val="000000"/>
                <w:spacing w:val="-5"/>
                <w:sz w:val="30"/>
                <w:szCs w:val="30"/>
                <w:lang w:val="ru-RU"/>
              </w:rPr>
              <w:t xml:space="preserve"> </w:t>
            </w:r>
            <w:r w:rsidR="00B77C75" w:rsidRPr="00086924">
              <w:rPr>
                <w:rFonts w:ascii="GOST type A" w:hAnsi="GOST type A"/>
                <w:color w:val="000000"/>
                <w:spacing w:val="-3"/>
                <w:sz w:val="30"/>
                <w:szCs w:val="30"/>
                <w:lang w:val="ru-RU"/>
              </w:rPr>
              <w:t>информационные входы ТУ; С</w:t>
            </w:r>
            <w:r w:rsidR="00B77C75">
              <w:rPr>
                <w:rFonts w:ascii="GOST type A" w:hAnsi="GOST type A"/>
                <w:color w:val="000000"/>
                <w:spacing w:val="-3"/>
                <w:sz w:val="30"/>
                <w:szCs w:val="30"/>
                <w:vertAlign w:val="subscript"/>
                <w:lang w:val="ru-RU"/>
              </w:rPr>
              <w:t>1</w:t>
            </w:r>
            <w:r w:rsidR="00B77C75" w:rsidRPr="00086924">
              <w:rPr>
                <w:rFonts w:ascii="GOST type A" w:hAnsi="GOST type A"/>
                <w:color w:val="000000"/>
                <w:spacing w:val="-3"/>
                <w:sz w:val="30"/>
                <w:szCs w:val="30"/>
                <w:lang w:val="ru-RU"/>
              </w:rPr>
              <w:t xml:space="preserve"> ..., </w:t>
            </w:r>
            <w:r w:rsidR="00B77C75" w:rsidRPr="005F16A5">
              <w:rPr>
                <w:rFonts w:ascii="GOST type A" w:hAnsi="GOST type A"/>
                <w:iCs/>
                <w:color w:val="000000"/>
                <w:spacing w:val="-3"/>
                <w:sz w:val="30"/>
                <w:szCs w:val="30"/>
                <w:lang w:val="ru-RU"/>
              </w:rPr>
              <w:t>С</w:t>
            </w:r>
            <w:r w:rsidR="00B77C75" w:rsidRPr="005F16A5">
              <w:rPr>
                <w:rFonts w:ascii="GOST type A" w:hAnsi="GOST type A"/>
                <w:iCs/>
                <w:color w:val="000000"/>
                <w:spacing w:val="-3"/>
                <w:sz w:val="30"/>
                <w:szCs w:val="30"/>
                <w:vertAlign w:val="subscript"/>
                <w:lang w:val="en-US"/>
              </w:rPr>
              <w:t>n</w:t>
            </w:r>
            <w:r w:rsidR="00B77C75" w:rsidRPr="00086924">
              <w:rPr>
                <w:rFonts w:ascii="GOST type A" w:hAnsi="GOST type A"/>
                <w:i/>
                <w:iCs/>
                <w:color w:val="000000"/>
                <w:spacing w:val="-3"/>
                <w:sz w:val="30"/>
                <w:szCs w:val="30"/>
                <w:lang w:val="ru-RU"/>
              </w:rPr>
              <w:t xml:space="preserve"> </w:t>
            </w:r>
            <w:r w:rsidR="00B77C75" w:rsidRPr="00086924">
              <w:rPr>
                <w:color w:val="000000"/>
                <w:spacing w:val="-3"/>
                <w:sz w:val="30"/>
                <w:szCs w:val="30"/>
                <w:lang w:val="ru-RU"/>
              </w:rPr>
              <w:t>—</w:t>
            </w:r>
            <w:r w:rsidR="00B77C75" w:rsidRPr="00086924">
              <w:rPr>
                <w:rFonts w:ascii="GOST type A" w:hAnsi="GOST type A"/>
                <w:color w:val="000000"/>
                <w:spacing w:val="-3"/>
                <w:sz w:val="30"/>
                <w:szCs w:val="30"/>
                <w:lang w:val="ru-RU"/>
              </w:rPr>
              <w:t xml:space="preserve"> тактовые (синхронизирую</w:t>
            </w:r>
            <w:r w:rsidR="00B77C75" w:rsidRPr="00086924">
              <w:rPr>
                <w:rFonts w:ascii="GOST type A" w:hAnsi="GOST type A"/>
                <w:color w:val="000000"/>
                <w:spacing w:val="-1"/>
                <w:sz w:val="30"/>
                <w:szCs w:val="30"/>
                <w:lang w:val="ru-RU"/>
              </w:rPr>
              <w:t xml:space="preserve">щие) входы; </w:t>
            </w:r>
            <w:r w:rsidR="00B77C75">
              <w:rPr>
                <w:rFonts w:ascii="GOST type A" w:hAnsi="GOST type A"/>
                <w:i/>
                <w:iCs/>
                <w:color w:val="000000"/>
                <w:spacing w:val="-1"/>
                <w:sz w:val="30"/>
                <w:szCs w:val="30"/>
                <w:lang w:val="en-US"/>
              </w:rPr>
              <w:t>Q</w:t>
            </w:r>
            <w:r w:rsidR="00B77C75" w:rsidRPr="00086924">
              <w:rPr>
                <w:rFonts w:ascii="GOST type A" w:hAnsi="GOST type A"/>
                <w:i/>
                <w:iCs/>
                <w:color w:val="000000"/>
                <w:spacing w:val="-1"/>
                <w:sz w:val="30"/>
                <w:szCs w:val="30"/>
                <w:lang w:val="ru-RU"/>
              </w:rPr>
              <w:t xml:space="preserve"> и </w:t>
            </w:r>
            <w:r w:rsidR="00B77C75">
              <w:rPr>
                <w:rFonts w:ascii="GOST type A" w:hAnsi="GOST type A"/>
                <w:i/>
                <w:iCs/>
                <w:color w:val="000000"/>
                <w:spacing w:val="-1"/>
                <w:sz w:val="30"/>
                <w:szCs w:val="30"/>
                <w:lang w:val="en-US"/>
              </w:rPr>
              <w:t>Q</w:t>
            </w:r>
            <w:r w:rsidR="00B77C75" w:rsidRPr="00086924">
              <w:rPr>
                <w:rFonts w:ascii="GOST type A" w:hAnsi="GOST type A"/>
                <w:i/>
                <w:iCs/>
                <w:color w:val="000000"/>
                <w:spacing w:val="-1"/>
                <w:sz w:val="30"/>
                <w:szCs w:val="30"/>
                <w:lang w:val="ru-RU"/>
              </w:rPr>
              <w:t xml:space="preserve"> = Р </w:t>
            </w:r>
            <w:r w:rsidR="00B77C75" w:rsidRPr="00086924">
              <w:rPr>
                <w:color w:val="000000"/>
                <w:spacing w:val="-1"/>
                <w:sz w:val="30"/>
                <w:szCs w:val="30"/>
                <w:lang w:val="ru-RU"/>
              </w:rPr>
              <w:t>—</w:t>
            </w:r>
            <w:r w:rsidR="00B77C75" w:rsidRPr="00086924">
              <w:rPr>
                <w:rFonts w:ascii="GOST type A" w:hAnsi="GOST type A"/>
                <w:color w:val="000000"/>
                <w:spacing w:val="-1"/>
                <w:sz w:val="30"/>
                <w:szCs w:val="30"/>
                <w:lang w:val="ru-RU"/>
              </w:rPr>
              <w:t xml:space="preserve"> прямой и инверсный выходы ТУ.</w:t>
            </w:r>
          </w:p>
          <w:p w:rsidR="00B77C75" w:rsidRPr="00086924" w:rsidRDefault="00B77C75" w:rsidP="00544E4C">
            <w:pPr>
              <w:shd w:val="clear" w:color="auto" w:fill="FFFFFF"/>
              <w:spacing w:before="240" w:line="360" w:lineRule="auto"/>
              <w:ind w:left="10" w:right="10" w:firstLine="302"/>
              <w:jc w:val="both"/>
              <w:rPr>
                <w:rFonts w:ascii="GOST type A" w:hAnsi="GOST type A"/>
                <w:sz w:val="30"/>
                <w:szCs w:val="30"/>
              </w:rPr>
            </w:pPr>
            <w:r w:rsidRPr="00086924">
              <w:rPr>
                <w:rFonts w:ascii="GOST type A" w:hAnsi="GOST type A"/>
                <w:color w:val="000000"/>
                <w:spacing w:val="-1"/>
                <w:sz w:val="30"/>
                <w:szCs w:val="30"/>
                <w:lang w:val="ru-RU"/>
              </w:rPr>
              <w:t xml:space="preserve">Однако возможны и более простые варианты схем ТУ, например </w:t>
            </w:r>
            <w:r w:rsidRPr="00086924">
              <w:rPr>
                <w:rFonts w:ascii="GOST type A" w:hAnsi="GOST type A"/>
                <w:color w:val="000000"/>
                <w:spacing w:val="-5"/>
                <w:sz w:val="30"/>
                <w:szCs w:val="30"/>
                <w:lang w:val="ru-RU"/>
              </w:rPr>
              <w:t xml:space="preserve">такие, в которых отсутствуют тактовые входы или вообще исключено </w:t>
            </w:r>
            <w:r w:rsidRPr="00086924">
              <w:rPr>
                <w:rFonts w:ascii="GOST type A" w:hAnsi="GOST type A"/>
                <w:color w:val="000000"/>
                <w:sz w:val="30"/>
                <w:szCs w:val="30"/>
                <w:lang w:val="ru-RU"/>
              </w:rPr>
              <w:t>устройство управления.</w:t>
            </w:r>
          </w:p>
          <w:p w:rsidR="00B77C75" w:rsidRPr="00086924" w:rsidRDefault="007F070A" w:rsidP="00544E4C">
            <w:pPr>
              <w:shd w:val="clear" w:color="auto" w:fill="FFFFFF"/>
              <w:spacing w:before="240" w:line="360" w:lineRule="auto"/>
              <w:ind w:left="14" w:right="10" w:firstLine="322"/>
              <w:jc w:val="both"/>
              <w:rPr>
                <w:rFonts w:ascii="GOST type A" w:hAnsi="GOST type A"/>
                <w:sz w:val="30"/>
                <w:szCs w:val="30"/>
              </w:rPr>
            </w:pPr>
            <w:r>
              <w:rPr>
                <w:rFonts w:ascii="GOST type A" w:hAnsi="GOST type A"/>
                <w:noProof/>
                <w:sz w:val="32"/>
                <w:szCs w:val="32"/>
                <w:lang w:eastAsia="uk-UA"/>
              </w:rPr>
              <w:pict>
                <v:line id="_x0000_s1123" style="position:absolute;left:0;text-align:left;z-index:251654656" from="442.05pt,22.6pt" to="448.85pt,22.6pt"/>
              </w:pict>
            </w:r>
            <w:r w:rsidR="00B77C75" w:rsidRPr="00086924">
              <w:rPr>
                <w:rFonts w:ascii="GOST type A" w:hAnsi="GOST type A"/>
                <w:color w:val="000000"/>
                <w:sz w:val="30"/>
                <w:szCs w:val="30"/>
                <w:lang w:val="ru-RU"/>
              </w:rPr>
              <w:t xml:space="preserve">В настоящее время в интегральной схемотехнике применяются </w:t>
            </w:r>
            <w:r w:rsidR="00B77C75" w:rsidRPr="00086924">
              <w:rPr>
                <w:rFonts w:ascii="GOST type A" w:hAnsi="GOST type A"/>
                <w:color w:val="000000"/>
                <w:spacing w:val="-3"/>
                <w:sz w:val="30"/>
                <w:szCs w:val="30"/>
                <w:lang w:val="ru-RU"/>
              </w:rPr>
              <w:t>десятки разновидностей схем ТУ, отличающихся выполняемой функ</w:t>
            </w:r>
            <w:r w:rsidR="00B77C75" w:rsidRPr="00086924">
              <w:rPr>
                <w:rFonts w:ascii="GOST type A" w:hAnsi="GOST type A"/>
                <w:color w:val="000000"/>
                <w:spacing w:val="2"/>
                <w:sz w:val="30"/>
                <w:szCs w:val="30"/>
                <w:lang w:val="ru-RU"/>
              </w:rPr>
              <w:t xml:space="preserve">цией, схемотехнической реализацией, способом записи информации </w:t>
            </w:r>
            <w:r w:rsidR="00B77C75" w:rsidRPr="00086924">
              <w:rPr>
                <w:rFonts w:ascii="GOST type A" w:hAnsi="GOST type A"/>
                <w:color w:val="000000"/>
                <w:spacing w:val="11"/>
                <w:sz w:val="30"/>
                <w:szCs w:val="30"/>
                <w:lang w:val="ru-RU"/>
              </w:rPr>
              <w:t>и т. д.</w:t>
            </w:r>
          </w:p>
          <w:p w:rsidR="00B77C75" w:rsidRPr="00086924" w:rsidRDefault="00B77C75" w:rsidP="00544E4C">
            <w:pPr>
              <w:shd w:val="clear" w:color="auto" w:fill="FFFFFF"/>
              <w:spacing w:before="240" w:line="360" w:lineRule="auto"/>
              <w:ind w:left="14" w:right="19" w:firstLine="322"/>
              <w:jc w:val="both"/>
              <w:rPr>
                <w:rFonts w:ascii="GOST type A" w:hAnsi="GOST type A"/>
                <w:sz w:val="30"/>
                <w:szCs w:val="30"/>
              </w:rPr>
            </w:pPr>
            <w:r w:rsidRPr="00086924">
              <w:rPr>
                <w:rFonts w:ascii="GOST type A" w:hAnsi="GOST type A"/>
                <w:color w:val="000000"/>
                <w:spacing w:val="-4"/>
                <w:sz w:val="30"/>
                <w:szCs w:val="30"/>
                <w:lang w:val="ru-RU"/>
              </w:rPr>
              <w:t>В основу классификации интегральных триггеров положены функ</w:t>
            </w:r>
            <w:r w:rsidRPr="00086924">
              <w:rPr>
                <w:rFonts w:ascii="GOST type A" w:hAnsi="GOST type A"/>
                <w:color w:val="000000"/>
                <w:spacing w:val="-4"/>
                <w:sz w:val="30"/>
                <w:szCs w:val="30"/>
                <w:lang w:val="ru-RU"/>
              </w:rPr>
              <w:softHyphen/>
            </w:r>
            <w:r w:rsidRPr="00086924">
              <w:rPr>
                <w:rFonts w:ascii="GOST type A" w:hAnsi="GOST type A"/>
                <w:color w:val="000000"/>
                <w:spacing w:val="1"/>
                <w:sz w:val="30"/>
                <w:szCs w:val="30"/>
                <w:lang w:val="ru-RU"/>
              </w:rPr>
              <w:t>циональный признак и способ записи информации в триггер.</w:t>
            </w:r>
          </w:p>
          <w:p w:rsidR="00B77C75" w:rsidRPr="00086924" w:rsidRDefault="00B77C75" w:rsidP="00544E4C">
            <w:pPr>
              <w:shd w:val="clear" w:color="auto" w:fill="FFFFFF"/>
              <w:spacing w:before="240" w:line="360" w:lineRule="auto"/>
              <w:ind w:left="10" w:firstLine="317"/>
              <w:rPr>
                <w:rFonts w:ascii="GOST type A" w:hAnsi="GOST type A"/>
                <w:sz w:val="30"/>
                <w:szCs w:val="30"/>
              </w:rPr>
            </w:pPr>
            <w:r w:rsidRPr="00086924">
              <w:rPr>
                <w:rFonts w:ascii="GOST type A" w:hAnsi="GOST type A"/>
                <w:color w:val="000000"/>
                <w:spacing w:val="4"/>
                <w:sz w:val="30"/>
                <w:szCs w:val="30"/>
                <w:lang w:val="ru-RU"/>
              </w:rPr>
              <w:t xml:space="preserve">Функциональная классификация (рис </w:t>
            </w:r>
            <w:r>
              <w:rPr>
                <w:rFonts w:ascii="GOST type A" w:hAnsi="GOST type A"/>
                <w:color w:val="000000"/>
                <w:spacing w:val="4"/>
                <w:sz w:val="30"/>
                <w:szCs w:val="30"/>
                <w:lang w:val="ru-RU"/>
              </w:rPr>
              <w:t>2</w:t>
            </w:r>
            <w:r w:rsidRPr="00086924">
              <w:rPr>
                <w:rFonts w:ascii="GOST type A" w:hAnsi="GOST type A"/>
                <w:color w:val="000000"/>
                <w:spacing w:val="4"/>
                <w:sz w:val="30"/>
                <w:szCs w:val="30"/>
                <w:lang w:val="ru-RU"/>
              </w:rPr>
              <w:t xml:space="preserve">) является наиболее </w:t>
            </w:r>
            <w:r w:rsidRPr="00086924">
              <w:rPr>
                <w:rFonts w:ascii="GOST type A" w:hAnsi="GOST type A"/>
                <w:color w:val="000000"/>
                <w:spacing w:val="-4"/>
                <w:sz w:val="30"/>
                <w:szCs w:val="30"/>
                <w:lang w:val="ru-RU"/>
              </w:rPr>
              <w:t>общей и представляет собой классификацию триггеров по виду логи</w:t>
            </w:r>
            <w:r w:rsidRPr="00086924">
              <w:rPr>
                <w:rFonts w:ascii="GOST type A" w:hAnsi="GOST type A"/>
                <w:color w:val="000000"/>
                <w:spacing w:val="-1"/>
                <w:sz w:val="30"/>
                <w:szCs w:val="30"/>
                <w:lang w:val="ru-RU"/>
              </w:rPr>
              <w:t xml:space="preserve">ческого </w:t>
            </w:r>
            <w:r w:rsidRPr="00086924">
              <w:rPr>
                <w:rFonts w:ascii="GOST type A" w:hAnsi="GOST type A"/>
                <w:color w:val="000000"/>
                <w:spacing w:val="-1"/>
                <w:sz w:val="30"/>
                <w:szCs w:val="30"/>
                <w:lang w:val="ru-RU"/>
              </w:rPr>
              <w:lastRenderedPageBreak/>
              <w:t>уравнения, характеризующего состояние входов триггера в момент времени до его срабатывания (</w:t>
            </w:r>
            <w:r w:rsidRPr="00D77341">
              <w:rPr>
                <w:rFonts w:ascii="GOST type A" w:hAnsi="GOST type A"/>
                <w:i/>
                <w:color w:val="000000"/>
                <w:spacing w:val="-1"/>
                <w:sz w:val="30"/>
                <w:szCs w:val="30"/>
                <w:lang w:val="en-US"/>
              </w:rPr>
              <w:t>t</w:t>
            </w:r>
            <w:r w:rsidRPr="00D77341">
              <w:rPr>
                <w:rFonts w:ascii="GOST type A" w:hAnsi="GOST type A"/>
                <w:i/>
                <w:color w:val="000000"/>
                <w:spacing w:val="-1"/>
                <w:sz w:val="30"/>
                <w:szCs w:val="30"/>
                <w:vertAlign w:val="subscript"/>
                <w:lang w:val="en-US"/>
              </w:rPr>
              <w:t>n</w:t>
            </w:r>
            <w:r w:rsidRPr="00086924">
              <w:rPr>
                <w:rFonts w:ascii="GOST type A" w:hAnsi="GOST type A"/>
                <w:color w:val="000000"/>
                <w:spacing w:val="-1"/>
                <w:sz w:val="30"/>
                <w:szCs w:val="30"/>
                <w:lang w:val="ru-RU"/>
              </w:rPr>
              <w:t xml:space="preserve"> </w:t>
            </w:r>
            <w:r w:rsidRPr="00086924">
              <w:rPr>
                <w:color w:val="000000"/>
                <w:spacing w:val="-1"/>
                <w:sz w:val="30"/>
                <w:szCs w:val="30"/>
                <w:lang w:val="ru-RU"/>
              </w:rPr>
              <w:t>—</w:t>
            </w:r>
            <w:r w:rsidRPr="00086924">
              <w:rPr>
                <w:rFonts w:ascii="GOST type A" w:hAnsi="GOST type A"/>
                <w:color w:val="000000"/>
                <w:spacing w:val="-1"/>
                <w:sz w:val="30"/>
                <w:szCs w:val="30"/>
                <w:lang w:val="ru-RU"/>
              </w:rPr>
              <w:t xml:space="preserve"> 1) и после его срабатыва</w:t>
            </w:r>
            <w:r w:rsidRPr="00086924">
              <w:rPr>
                <w:rFonts w:ascii="GOST type A" w:hAnsi="GOST type A"/>
                <w:color w:val="000000"/>
                <w:spacing w:val="1"/>
                <w:sz w:val="30"/>
                <w:szCs w:val="30"/>
                <w:lang w:val="ru-RU"/>
              </w:rPr>
              <w:t>ния (</w:t>
            </w:r>
            <w:r w:rsidRPr="00D77341">
              <w:rPr>
                <w:rFonts w:ascii="GOST type A" w:hAnsi="GOST type A"/>
                <w:i/>
                <w:color w:val="000000"/>
                <w:spacing w:val="-1"/>
                <w:sz w:val="30"/>
                <w:szCs w:val="30"/>
                <w:lang w:val="en-US"/>
              </w:rPr>
              <w:t>t</w:t>
            </w:r>
            <w:r w:rsidRPr="00D77341">
              <w:rPr>
                <w:rFonts w:ascii="GOST type A" w:hAnsi="GOST type A"/>
                <w:i/>
                <w:color w:val="000000"/>
                <w:spacing w:val="-1"/>
                <w:sz w:val="30"/>
                <w:szCs w:val="30"/>
                <w:vertAlign w:val="subscript"/>
                <w:lang w:val="en-US"/>
              </w:rPr>
              <w:t>n</w:t>
            </w:r>
            <w:r w:rsidRPr="00D05533">
              <w:rPr>
                <w:rFonts w:ascii="GOST type A" w:hAnsi="GOST type A"/>
                <w:i/>
                <w:color w:val="000000"/>
                <w:spacing w:val="-1"/>
                <w:sz w:val="30"/>
                <w:szCs w:val="30"/>
                <w:vertAlign w:val="subscript"/>
                <w:lang w:val="ru-RU"/>
              </w:rPr>
              <w:t xml:space="preserve"> </w:t>
            </w:r>
            <w:r w:rsidRPr="00086924">
              <w:rPr>
                <w:rFonts w:ascii="GOST type A" w:hAnsi="GOST type A"/>
                <w:color w:val="000000"/>
                <w:spacing w:val="1"/>
                <w:sz w:val="30"/>
                <w:szCs w:val="30"/>
                <w:lang w:val="ru-RU"/>
              </w:rPr>
              <w:t>).</w:t>
            </w:r>
          </w:p>
          <w:p w:rsidR="00B77C75" w:rsidRPr="00086924" w:rsidRDefault="00B77C75" w:rsidP="00544E4C">
            <w:pPr>
              <w:shd w:val="clear" w:color="auto" w:fill="FFFFFF"/>
              <w:spacing w:before="240" w:line="360" w:lineRule="auto"/>
              <w:ind w:left="14" w:right="10" w:firstLine="307"/>
              <w:jc w:val="both"/>
              <w:rPr>
                <w:rFonts w:ascii="GOST type A" w:hAnsi="GOST type A"/>
                <w:sz w:val="30"/>
                <w:szCs w:val="30"/>
              </w:rPr>
            </w:pPr>
            <w:r w:rsidRPr="00086924">
              <w:rPr>
                <w:rFonts w:ascii="GOST type A" w:hAnsi="GOST type A"/>
                <w:color w:val="000000"/>
                <w:spacing w:val="-3"/>
                <w:sz w:val="30"/>
                <w:szCs w:val="30"/>
                <w:lang w:val="ru-RU"/>
              </w:rPr>
              <w:t xml:space="preserve">Классификация по способу записи информации (рис. </w:t>
            </w:r>
            <w:r>
              <w:rPr>
                <w:rFonts w:ascii="GOST type A" w:hAnsi="GOST type A"/>
                <w:color w:val="000000"/>
                <w:spacing w:val="-3"/>
                <w:sz w:val="30"/>
                <w:szCs w:val="30"/>
                <w:lang w:val="ru-RU"/>
              </w:rPr>
              <w:t>3</w:t>
            </w:r>
            <w:r w:rsidRPr="00086924">
              <w:rPr>
                <w:rFonts w:ascii="GOST type A" w:hAnsi="GOST type A"/>
                <w:color w:val="000000"/>
                <w:spacing w:val="-3"/>
                <w:sz w:val="30"/>
                <w:szCs w:val="30"/>
                <w:lang w:val="ru-RU"/>
              </w:rPr>
              <w:t>) харак</w:t>
            </w:r>
            <w:r w:rsidRPr="00086924">
              <w:rPr>
                <w:rFonts w:ascii="GOST type A" w:hAnsi="GOST type A"/>
                <w:color w:val="000000"/>
                <w:spacing w:val="5"/>
                <w:sz w:val="30"/>
                <w:szCs w:val="30"/>
                <w:lang w:val="ru-RU"/>
              </w:rPr>
              <w:t xml:space="preserve">теризует временную диаграмму работы триггера, т. е. определяет </w:t>
            </w:r>
            <w:r w:rsidRPr="00086924">
              <w:rPr>
                <w:rFonts w:ascii="GOST type A" w:hAnsi="GOST type A"/>
                <w:color w:val="000000"/>
                <w:spacing w:val="-1"/>
                <w:sz w:val="30"/>
                <w:szCs w:val="30"/>
                <w:lang w:val="ru-RU"/>
              </w:rPr>
              <w:t>ход процесса записи информации в триггер.</w:t>
            </w:r>
          </w:p>
          <w:p w:rsidR="00B77C75" w:rsidRPr="00EC6699" w:rsidRDefault="00B77C75" w:rsidP="00544E4C">
            <w:pPr>
              <w:ind w:right="-108"/>
              <w:jc w:val="center"/>
              <w:rPr>
                <w:rFonts w:ascii="GOST type A" w:hAnsi="GOST type A"/>
                <w:sz w:val="32"/>
                <w:szCs w:val="32"/>
              </w:rPr>
            </w:pPr>
          </w:p>
        </w:tc>
      </w:tr>
      <w:tr w:rsidR="00B77C75" w:rsidRPr="007B56F5">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EC669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EC6699"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EC6699"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EC6699"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EC6699"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EC6699"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7B56F5">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6262" w:type="dxa"/>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7B56F5">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6262" w:type="dxa"/>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bl>
    <w:p w:rsidR="00B77C75" w:rsidRPr="00086924" w:rsidRDefault="00B77C75" w:rsidP="00B77C75">
      <w:pPr>
        <w:rPr>
          <w:sz w:val="32"/>
          <w:szCs w:val="32"/>
        </w:rPr>
      </w:pPr>
    </w:p>
    <w:tbl>
      <w:tblPr>
        <w:tblW w:w="1049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5"/>
        <w:gridCol w:w="565"/>
        <w:gridCol w:w="1298"/>
        <w:gridCol w:w="847"/>
        <w:gridCol w:w="565"/>
        <w:gridCol w:w="6262"/>
        <w:gridCol w:w="565"/>
      </w:tblGrid>
      <w:tr w:rsidR="00B77C75" w:rsidRPr="007B56F5">
        <w:trPr>
          <w:trHeight w:val="15274"/>
        </w:trPr>
        <w:tc>
          <w:tcPr>
            <w:tcW w:w="10497" w:type="dxa"/>
            <w:gridSpan w:val="7"/>
          </w:tcPr>
          <w:p w:rsidR="00B77C75" w:rsidRDefault="007F070A" w:rsidP="00544E4C">
            <w:pPr>
              <w:ind w:right="-108"/>
              <w:jc w:val="center"/>
              <w:rPr>
                <w:rFonts w:ascii="GOST type A" w:hAnsi="GOST type A"/>
                <w:sz w:val="32"/>
                <w:szCs w:val="32"/>
                <w:lang w:val="en-US"/>
              </w:rPr>
            </w:pPr>
            <w:r>
              <w:rPr>
                <w:rFonts w:ascii="GOST type A" w:hAnsi="GOST type A"/>
                <w:noProof/>
                <w:sz w:val="32"/>
                <w:szCs w:val="32"/>
                <w:lang w:eastAsia="uk-UA"/>
              </w:rPr>
              <w:pict>
                <v:line id="_x0000_s1128" style="position:absolute;left:0;text-align:left;z-index:251659776" from="480.8pt,18.9pt" to="487.6pt,18.9pt">
                  <w10:anchorlock/>
                </v:line>
              </w:pict>
            </w:r>
            <w:r>
              <w:rPr>
                <w:rFonts w:ascii="GOST type A" w:hAnsi="GOST type A"/>
                <w:noProof/>
                <w:sz w:val="32"/>
                <w:szCs w:val="32"/>
                <w:lang w:eastAsia="uk-UA"/>
              </w:rPr>
              <w:pict>
                <v:line id="_x0000_s1127" style="position:absolute;left:0;text-align:left;z-index:251658752" from="482.5pt,22.3pt" to="489.3pt,22.3pt">
                  <w10:anchorlock/>
                </v:line>
              </w:pict>
            </w:r>
            <w:r>
              <w:rPr>
                <w:rFonts w:ascii="GOST type A" w:hAnsi="GOST type A"/>
                <w:noProof/>
                <w:sz w:val="32"/>
                <w:szCs w:val="32"/>
                <w:lang w:eastAsia="uk-UA"/>
              </w:rPr>
              <w:pict>
                <v:line id="_x0000_s1126" style="position:absolute;left:0;text-align:left;z-index:251657728" from="60.9pt,595.2pt" to="67.7pt,595.2pt">
                  <w10:anchorlock/>
                </v:line>
              </w:pict>
            </w:r>
            <w:r>
              <w:rPr>
                <w:rFonts w:ascii="GOST type A" w:hAnsi="GOST type A"/>
                <w:noProof/>
                <w:sz w:val="32"/>
                <w:szCs w:val="32"/>
                <w:lang w:eastAsia="uk-UA"/>
              </w:rPr>
              <w:pict>
                <v:line id="_x0000_s1125" style="position:absolute;left:0;text-align:left;z-index:251656704" from="343.1pt,612.2pt" to="349.9pt,612.2pt">
                  <w10:anchorlock/>
                </v:line>
              </w:pict>
            </w:r>
            <w:r>
              <w:rPr>
                <w:rFonts w:ascii="GOST type A" w:hAnsi="GOST type A"/>
                <w:noProof/>
                <w:sz w:val="32"/>
                <w:szCs w:val="32"/>
                <w:lang w:eastAsia="uk-UA"/>
              </w:rPr>
              <w:pict>
                <v:line id="_x0000_s1124" style="position:absolute;left:0;text-align:left;z-index:251655680" from="230.75pt,668.3pt" to="237.55pt,668.3pt">
                  <w10:anchorlock/>
                </v:line>
              </w:pict>
            </w:r>
          </w:p>
          <w:p w:rsidR="00B77C75" w:rsidRDefault="007F070A" w:rsidP="00544E4C">
            <w:pPr>
              <w:ind w:right="-108"/>
              <w:jc w:val="center"/>
              <w:rPr>
                <w:rFonts w:ascii="GOST type A" w:hAnsi="GOST type A"/>
                <w:sz w:val="32"/>
                <w:szCs w:val="32"/>
                <w:lang w:val="en-US"/>
              </w:rPr>
            </w:pPr>
            <w:r>
              <w:rPr>
                <w:rFonts w:ascii="GOST type A" w:hAnsi="GOST type A"/>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47.5pt">
                  <v:imagedata r:id="rId5" o:title="image004"/>
                </v:shape>
              </w:pict>
            </w:r>
          </w:p>
          <w:p w:rsidR="00B77C75" w:rsidRDefault="00B77C75" w:rsidP="00544E4C">
            <w:pPr>
              <w:ind w:right="-108"/>
              <w:jc w:val="center"/>
              <w:rPr>
                <w:rFonts w:ascii="GOST type A" w:hAnsi="GOST type A"/>
                <w:sz w:val="32"/>
                <w:szCs w:val="32"/>
                <w:lang w:val="en-US"/>
              </w:rPr>
            </w:pPr>
          </w:p>
          <w:p w:rsidR="00B77C75" w:rsidRPr="00452B7B" w:rsidRDefault="00B77C75" w:rsidP="00544E4C">
            <w:pPr>
              <w:shd w:val="clear" w:color="auto" w:fill="FFFFFF"/>
              <w:spacing w:before="240"/>
              <w:ind w:right="221" w:firstLine="293"/>
              <w:jc w:val="both"/>
              <w:rPr>
                <w:rFonts w:ascii="GOST type A" w:hAnsi="GOST type A"/>
                <w:sz w:val="30"/>
                <w:szCs w:val="30"/>
              </w:rPr>
            </w:pPr>
            <w:r w:rsidRPr="00452B7B">
              <w:rPr>
                <w:rFonts w:ascii="GOST type A" w:hAnsi="GOST type A"/>
                <w:color w:val="000000"/>
                <w:spacing w:val="3"/>
                <w:sz w:val="30"/>
                <w:szCs w:val="30"/>
                <w:lang w:val="ru-RU"/>
              </w:rPr>
              <w:t xml:space="preserve">Отличительной особенностью асинхронных триггеров является то, </w:t>
            </w:r>
            <w:r w:rsidRPr="00452B7B">
              <w:rPr>
                <w:rFonts w:ascii="GOST type A" w:hAnsi="GOST type A"/>
                <w:color w:val="000000"/>
                <w:sz w:val="30"/>
                <w:szCs w:val="30"/>
                <w:lang w:val="ru-RU"/>
              </w:rPr>
              <w:t>что запись информации в них осуществляется непосредственно с пос</w:t>
            </w:r>
            <w:r w:rsidRPr="00452B7B">
              <w:rPr>
                <w:rFonts w:ascii="GOST type A" w:hAnsi="GOST type A"/>
                <w:color w:val="000000"/>
                <w:sz w:val="30"/>
                <w:szCs w:val="30"/>
                <w:lang w:val="ru-RU"/>
              </w:rPr>
              <w:softHyphen/>
            </w:r>
            <w:r w:rsidRPr="00452B7B">
              <w:rPr>
                <w:rFonts w:ascii="GOST type A" w:hAnsi="GOST type A"/>
                <w:color w:val="000000"/>
                <w:spacing w:val="6"/>
                <w:sz w:val="30"/>
                <w:szCs w:val="30"/>
                <w:lang w:val="ru-RU"/>
              </w:rPr>
              <w:t>туплением информационного сигнала на его вход. Запись информа</w:t>
            </w:r>
            <w:r w:rsidRPr="00452B7B">
              <w:rPr>
                <w:rFonts w:ascii="GOST type A" w:hAnsi="GOST type A"/>
                <w:color w:val="000000"/>
                <w:spacing w:val="6"/>
                <w:sz w:val="30"/>
                <w:szCs w:val="30"/>
                <w:lang w:val="ru-RU"/>
              </w:rPr>
              <w:softHyphen/>
            </w:r>
            <w:r w:rsidRPr="00452B7B">
              <w:rPr>
                <w:rFonts w:ascii="GOST type A" w:hAnsi="GOST type A"/>
                <w:color w:val="000000"/>
                <w:spacing w:val="2"/>
                <w:sz w:val="30"/>
                <w:szCs w:val="30"/>
                <w:lang w:val="ru-RU"/>
              </w:rPr>
              <w:t xml:space="preserve">ции в тактируемые (синхронные) триггеры, имеющие информационные и тактовые входы, осуществляется только при подаче разрешающего, </w:t>
            </w:r>
            <w:r w:rsidRPr="00452B7B">
              <w:rPr>
                <w:rFonts w:ascii="GOST type A" w:hAnsi="GOST type A"/>
                <w:color w:val="000000"/>
                <w:spacing w:val="4"/>
                <w:sz w:val="30"/>
                <w:szCs w:val="30"/>
                <w:lang w:val="ru-RU"/>
              </w:rPr>
              <w:t>тактирующего импульса (ТИ).</w:t>
            </w:r>
          </w:p>
          <w:p w:rsidR="00B77C75" w:rsidRPr="00452B7B" w:rsidRDefault="00B77C75" w:rsidP="00544E4C">
            <w:pPr>
              <w:shd w:val="clear" w:color="auto" w:fill="FFFFFF"/>
              <w:spacing w:before="240"/>
              <w:ind w:left="38" w:right="182" w:firstLine="307"/>
              <w:jc w:val="both"/>
              <w:rPr>
                <w:rFonts w:ascii="GOST type A" w:hAnsi="GOST type A"/>
                <w:sz w:val="30"/>
                <w:szCs w:val="30"/>
              </w:rPr>
            </w:pPr>
            <w:r w:rsidRPr="00452B7B">
              <w:rPr>
                <w:rFonts w:ascii="GOST type A" w:hAnsi="GOST type A"/>
                <w:color w:val="000000"/>
                <w:spacing w:val="4"/>
                <w:sz w:val="30"/>
                <w:szCs w:val="30"/>
                <w:lang w:val="ru-RU"/>
              </w:rPr>
              <w:t>В свою очередь, тактируемые триггеры подразделяются на триг</w:t>
            </w:r>
            <w:r w:rsidRPr="00452B7B">
              <w:rPr>
                <w:rFonts w:ascii="GOST type A" w:hAnsi="GOST type A"/>
                <w:color w:val="000000"/>
                <w:spacing w:val="4"/>
                <w:sz w:val="30"/>
                <w:szCs w:val="30"/>
                <w:lang w:val="ru-RU"/>
              </w:rPr>
              <w:softHyphen/>
            </w:r>
            <w:r w:rsidRPr="00452B7B">
              <w:rPr>
                <w:rFonts w:ascii="GOST type A" w:hAnsi="GOST type A"/>
                <w:color w:val="000000"/>
                <w:spacing w:val="2"/>
                <w:sz w:val="30"/>
                <w:szCs w:val="30"/>
                <w:lang w:val="ru-RU"/>
              </w:rPr>
              <w:t xml:space="preserve">геры, работающие по уровню ТИ (срабатывание триггера происходит </w:t>
            </w:r>
            <w:r w:rsidRPr="00452B7B">
              <w:rPr>
                <w:rFonts w:ascii="GOST type A" w:hAnsi="GOST type A"/>
                <w:color w:val="000000"/>
                <w:spacing w:val="5"/>
                <w:sz w:val="30"/>
                <w:szCs w:val="30"/>
                <w:lang w:val="ru-RU"/>
              </w:rPr>
              <w:t xml:space="preserve">одновременно с поступлением тактирующего сигнала), и на триггеры </w:t>
            </w:r>
            <w:r w:rsidRPr="00452B7B">
              <w:rPr>
                <w:rFonts w:ascii="GOST type A" w:hAnsi="GOST type A"/>
                <w:color w:val="000000"/>
                <w:spacing w:val="2"/>
                <w:sz w:val="30"/>
                <w:szCs w:val="30"/>
                <w:lang w:val="ru-RU"/>
              </w:rPr>
              <w:t xml:space="preserve">с внутренней задержкой (срабатывание триггера происходит после </w:t>
            </w:r>
            <w:r w:rsidRPr="00452B7B">
              <w:rPr>
                <w:rFonts w:ascii="GOST type A" w:hAnsi="GOST type A"/>
                <w:color w:val="000000"/>
                <w:spacing w:val="6"/>
                <w:sz w:val="30"/>
                <w:szCs w:val="30"/>
                <w:lang w:val="ru-RU"/>
              </w:rPr>
              <w:t>окончания действия тактового сигнала).</w:t>
            </w:r>
          </w:p>
          <w:p w:rsidR="00B77C75" w:rsidRPr="00452B7B" w:rsidRDefault="00B77C75" w:rsidP="00544E4C">
            <w:pPr>
              <w:shd w:val="clear" w:color="auto" w:fill="FFFFFF"/>
              <w:spacing w:before="240"/>
              <w:ind w:left="62" w:right="163" w:firstLine="307"/>
              <w:jc w:val="both"/>
              <w:rPr>
                <w:rFonts w:ascii="GOST type A" w:hAnsi="GOST type A"/>
                <w:sz w:val="30"/>
                <w:szCs w:val="30"/>
              </w:rPr>
            </w:pPr>
            <w:r w:rsidRPr="00452B7B">
              <w:rPr>
                <w:rFonts w:ascii="GOST type A" w:hAnsi="GOST type A"/>
                <w:color w:val="000000"/>
                <w:spacing w:val="2"/>
                <w:sz w:val="30"/>
                <w:szCs w:val="30"/>
                <w:lang w:val="ru-RU"/>
              </w:rPr>
              <w:t xml:space="preserve">Тактируемые триггеры, работающие по уровню ТИ, могут быть </w:t>
            </w:r>
            <w:r w:rsidRPr="00452B7B">
              <w:rPr>
                <w:rFonts w:ascii="GOST type A" w:hAnsi="GOST type A"/>
                <w:color w:val="000000"/>
                <w:spacing w:val="1"/>
                <w:sz w:val="30"/>
                <w:szCs w:val="30"/>
                <w:lang w:val="ru-RU"/>
              </w:rPr>
              <w:t xml:space="preserve">однотактными и многотактными. Тактируемые триггеры с внутренней </w:t>
            </w:r>
            <w:r w:rsidRPr="00452B7B">
              <w:rPr>
                <w:rFonts w:ascii="GOST type A" w:hAnsi="GOST type A"/>
                <w:color w:val="000000"/>
                <w:spacing w:val="4"/>
                <w:sz w:val="30"/>
                <w:szCs w:val="30"/>
                <w:lang w:val="ru-RU"/>
              </w:rPr>
              <w:t xml:space="preserve">задержкой являются, как правило, однотактными. Многотактные </w:t>
            </w:r>
            <w:r w:rsidRPr="00452B7B">
              <w:rPr>
                <w:rFonts w:ascii="GOST type A" w:hAnsi="GOST type A"/>
                <w:color w:val="000000"/>
                <w:spacing w:val="1"/>
                <w:sz w:val="30"/>
                <w:szCs w:val="30"/>
                <w:lang w:val="ru-RU"/>
              </w:rPr>
              <w:t>(п-тактные) триггеры характеризуются тем, что формирование нового состояния собственно триггера завершается с поступлением п-го так</w:t>
            </w:r>
            <w:r w:rsidRPr="00452B7B">
              <w:rPr>
                <w:rFonts w:ascii="GOST type A" w:hAnsi="GOST type A"/>
                <w:color w:val="000000"/>
                <w:spacing w:val="1"/>
                <w:sz w:val="30"/>
                <w:szCs w:val="30"/>
                <w:lang w:val="ru-RU"/>
              </w:rPr>
              <w:softHyphen/>
            </w:r>
            <w:r w:rsidRPr="00452B7B">
              <w:rPr>
                <w:rFonts w:ascii="GOST type A" w:hAnsi="GOST type A"/>
                <w:color w:val="000000"/>
                <w:spacing w:val="14"/>
                <w:sz w:val="30"/>
                <w:szCs w:val="30"/>
                <w:lang w:val="ru-RU"/>
              </w:rPr>
              <w:t xml:space="preserve">тового импульса </w:t>
            </w:r>
            <w:r w:rsidRPr="00452B7B">
              <w:rPr>
                <w:rFonts w:ascii="GOST type A" w:hAnsi="GOST type A"/>
                <w:i/>
                <w:iCs/>
                <w:color w:val="000000"/>
                <w:spacing w:val="14"/>
                <w:sz w:val="30"/>
                <w:szCs w:val="30"/>
                <w:lang w:val="ru-RU"/>
              </w:rPr>
              <w:t xml:space="preserve">(п </w:t>
            </w:r>
            <w:r w:rsidRPr="00452B7B">
              <w:rPr>
                <w:rFonts w:ascii="GOST type A" w:hAnsi="GOST type A"/>
                <w:color w:val="000000"/>
                <w:spacing w:val="14"/>
                <w:sz w:val="30"/>
                <w:szCs w:val="30"/>
                <w:lang w:val="ru-RU"/>
              </w:rPr>
              <w:t>= 2, 3, 4, ...).</w:t>
            </w:r>
          </w:p>
          <w:p w:rsidR="00B77C75" w:rsidRPr="00452B7B" w:rsidRDefault="00B77C75" w:rsidP="00544E4C">
            <w:pPr>
              <w:shd w:val="clear" w:color="auto" w:fill="FFFFFF"/>
              <w:spacing w:before="240"/>
              <w:ind w:left="77" w:right="125" w:firstLine="312"/>
              <w:jc w:val="both"/>
              <w:rPr>
                <w:rFonts w:ascii="GOST type A" w:hAnsi="GOST type A"/>
                <w:sz w:val="30"/>
                <w:szCs w:val="30"/>
              </w:rPr>
            </w:pPr>
            <w:r w:rsidRPr="00452B7B">
              <w:rPr>
                <w:rFonts w:ascii="GOST type A" w:hAnsi="GOST type A"/>
                <w:color w:val="000000"/>
                <w:spacing w:val="2"/>
                <w:sz w:val="30"/>
                <w:szCs w:val="30"/>
                <w:lang w:val="ru-RU"/>
              </w:rPr>
              <w:t xml:space="preserve">Изменяя организацию устройства управления, способ подключения </w:t>
            </w:r>
            <w:r w:rsidRPr="00452B7B">
              <w:rPr>
                <w:rFonts w:ascii="GOST type A" w:hAnsi="GOST type A"/>
                <w:color w:val="000000"/>
                <w:sz w:val="30"/>
                <w:szCs w:val="30"/>
                <w:lang w:val="ru-RU"/>
              </w:rPr>
              <w:t xml:space="preserve">выходов триггера С и &lt;3 ко входам схемы управления, можно получить </w:t>
            </w:r>
            <w:r w:rsidRPr="00452B7B">
              <w:rPr>
                <w:rFonts w:ascii="GOST type A" w:hAnsi="GOST type A"/>
                <w:color w:val="000000"/>
                <w:spacing w:val="5"/>
                <w:sz w:val="30"/>
                <w:szCs w:val="30"/>
                <w:lang w:val="ru-RU"/>
              </w:rPr>
              <w:t>триггеры различного типа, отличающиеся видом реализуемой функ</w:t>
            </w:r>
            <w:r w:rsidRPr="00452B7B">
              <w:rPr>
                <w:rFonts w:ascii="GOST type A" w:hAnsi="GOST type A"/>
                <w:color w:val="000000"/>
                <w:spacing w:val="5"/>
                <w:sz w:val="30"/>
                <w:szCs w:val="30"/>
                <w:lang w:val="ru-RU"/>
              </w:rPr>
              <w:softHyphen/>
            </w:r>
            <w:r w:rsidRPr="00452B7B">
              <w:rPr>
                <w:rFonts w:ascii="GOST type A" w:hAnsi="GOST type A"/>
                <w:color w:val="000000"/>
                <w:spacing w:val="4"/>
                <w:sz w:val="30"/>
                <w:szCs w:val="30"/>
                <w:lang w:val="ru-RU"/>
              </w:rPr>
              <w:t xml:space="preserve">ции. Так, для ТУ с одним информационным входом </w:t>
            </w:r>
            <w:r w:rsidRPr="00452B7B">
              <w:rPr>
                <w:rFonts w:ascii="GOST type A" w:hAnsi="GOST type A"/>
                <w:i/>
                <w:iCs/>
                <w:color w:val="000000"/>
                <w:spacing w:val="4"/>
                <w:sz w:val="30"/>
                <w:szCs w:val="30"/>
                <w:lang w:val="ru-RU"/>
              </w:rPr>
              <w:t xml:space="preserve">А </w:t>
            </w:r>
            <w:r w:rsidRPr="00452B7B">
              <w:rPr>
                <w:rFonts w:ascii="GOST type A" w:hAnsi="GOST type A"/>
                <w:color w:val="000000"/>
                <w:spacing w:val="4"/>
                <w:sz w:val="30"/>
                <w:szCs w:val="30"/>
                <w:lang w:val="ru-RU"/>
              </w:rPr>
              <w:t>и двумя выхо</w:t>
            </w:r>
            <w:r w:rsidRPr="00452B7B">
              <w:rPr>
                <w:rFonts w:ascii="GOST type A" w:hAnsi="GOST type A"/>
                <w:color w:val="000000"/>
                <w:spacing w:val="4"/>
                <w:sz w:val="30"/>
                <w:szCs w:val="30"/>
                <w:lang w:val="ru-RU"/>
              </w:rPr>
              <w:softHyphen/>
            </w:r>
            <w:r w:rsidRPr="00452B7B">
              <w:rPr>
                <w:rFonts w:ascii="GOST type A" w:hAnsi="GOST type A"/>
                <w:color w:val="000000"/>
                <w:spacing w:val="12"/>
                <w:sz w:val="30"/>
                <w:szCs w:val="30"/>
                <w:lang w:val="ru-RU"/>
              </w:rPr>
              <w:t xml:space="preserve">дами </w:t>
            </w:r>
            <w:r>
              <w:rPr>
                <w:rFonts w:ascii="GOST type A" w:hAnsi="GOST type A"/>
                <w:color w:val="000000"/>
                <w:spacing w:val="12"/>
                <w:sz w:val="30"/>
                <w:szCs w:val="30"/>
                <w:lang w:val="en-US"/>
              </w:rPr>
              <w:t>Q</w:t>
            </w:r>
            <w:r w:rsidRPr="00D05533">
              <w:rPr>
                <w:rFonts w:ascii="GOST type A" w:hAnsi="GOST type A"/>
                <w:color w:val="000000"/>
                <w:spacing w:val="12"/>
                <w:sz w:val="30"/>
                <w:szCs w:val="30"/>
                <w:lang w:val="ru-RU"/>
              </w:rPr>
              <w:t xml:space="preserve"> </w:t>
            </w:r>
            <w:r w:rsidRPr="00452B7B">
              <w:rPr>
                <w:rFonts w:ascii="GOST type A" w:hAnsi="GOST type A"/>
                <w:color w:val="000000"/>
                <w:spacing w:val="12"/>
                <w:sz w:val="30"/>
                <w:szCs w:val="30"/>
                <w:lang w:val="ru-RU"/>
              </w:rPr>
              <w:t xml:space="preserve">и </w:t>
            </w:r>
            <w:r>
              <w:rPr>
                <w:rFonts w:ascii="GOST type A" w:hAnsi="GOST type A"/>
                <w:color w:val="000000"/>
                <w:spacing w:val="12"/>
                <w:sz w:val="30"/>
                <w:szCs w:val="30"/>
                <w:lang w:val="en-US"/>
              </w:rPr>
              <w:t>Q</w:t>
            </w:r>
            <w:r w:rsidRPr="00452B7B">
              <w:rPr>
                <w:rFonts w:ascii="GOST type A" w:hAnsi="GOST type A"/>
                <w:color w:val="000000"/>
                <w:spacing w:val="12"/>
                <w:sz w:val="30"/>
                <w:szCs w:val="30"/>
                <w:lang w:val="ru-RU"/>
              </w:rPr>
              <w:t>, когда возможны</w:t>
            </w:r>
            <w:r>
              <w:rPr>
                <w:rFonts w:ascii="GOST type A" w:hAnsi="GOST type A"/>
                <w:color w:val="000000"/>
                <w:spacing w:val="12"/>
                <w:sz w:val="30"/>
                <w:szCs w:val="30"/>
                <w:lang w:val="en-US"/>
              </w:rPr>
              <w:t>o</w:t>
            </w:r>
            <w:r w:rsidRPr="00452B7B">
              <w:rPr>
                <w:rFonts w:ascii="GOST type A" w:hAnsi="GOST type A"/>
                <w:color w:val="000000"/>
                <w:spacing w:val="12"/>
                <w:sz w:val="30"/>
                <w:szCs w:val="30"/>
                <w:lang w:val="ru-RU"/>
              </w:rPr>
              <w:t xml:space="preserve"> два логических состояния на входе-</w:t>
            </w:r>
            <w:r w:rsidRPr="00452B7B">
              <w:rPr>
                <w:rFonts w:ascii="GOST type A" w:hAnsi="GOST type A"/>
                <w:color w:val="000000"/>
                <w:spacing w:val="11"/>
                <w:sz w:val="30"/>
                <w:szCs w:val="30"/>
                <w:lang w:val="ru-RU"/>
              </w:rPr>
              <w:t xml:space="preserve">О и 1 (А = О или А = 1) и пять логических состояний на выходах: </w:t>
            </w:r>
            <w:r>
              <w:rPr>
                <w:rFonts w:ascii="GOST type A" w:hAnsi="GOST type A"/>
                <w:color w:val="000000"/>
                <w:spacing w:val="3"/>
                <w:sz w:val="30"/>
                <w:szCs w:val="30"/>
                <w:lang w:val="ru-RU"/>
              </w:rPr>
              <w:t xml:space="preserve">О, 1, </w:t>
            </w:r>
            <w:r>
              <w:rPr>
                <w:rFonts w:ascii="GOST type A" w:hAnsi="GOST type A"/>
                <w:color w:val="000000"/>
                <w:spacing w:val="3"/>
                <w:sz w:val="30"/>
                <w:szCs w:val="30"/>
                <w:lang w:val="en-US"/>
              </w:rPr>
              <w:t>Q</w:t>
            </w:r>
            <w:r>
              <w:rPr>
                <w:rFonts w:ascii="GOST type A" w:hAnsi="GOST type A"/>
                <w:color w:val="000000"/>
                <w:spacing w:val="3"/>
                <w:sz w:val="30"/>
                <w:szCs w:val="30"/>
                <w:lang w:val="ru-RU"/>
              </w:rPr>
              <w:t xml:space="preserve">, </w:t>
            </w:r>
            <w:r>
              <w:rPr>
                <w:rFonts w:ascii="GOST type A" w:hAnsi="GOST type A"/>
                <w:color w:val="000000"/>
                <w:spacing w:val="3"/>
                <w:sz w:val="30"/>
                <w:szCs w:val="30"/>
                <w:lang w:val="en-US"/>
              </w:rPr>
              <w:t>Q</w:t>
            </w:r>
            <w:r w:rsidRPr="00452B7B">
              <w:rPr>
                <w:rFonts w:ascii="GOST type A" w:hAnsi="GOST type A"/>
                <w:color w:val="000000"/>
                <w:spacing w:val="3"/>
                <w:sz w:val="30"/>
                <w:szCs w:val="30"/>
                <w:lang w:val="ru-RU"/>
              </w:rPr>
              <w:t xml:space="preserve"> и</w:t>
            </w:r>
            <w:r>
              <w:rPr>
                <w:color w:val="000000"/>
                <w:spacing w:val="3"/>
                <w:sz w:val="30"/>
                <w:szCs w:val="30"/>
                <w:lang w:val="ru-RU"/>
              </w:rPr>
              <w:t xml:space="preserve"> Ø</w:t>
            </w:r>
            <w:r w:rsidRPr="00452B7B">
              <w:rPr>
                <w:rFonts w:ascii="GOST type A" w:hAnsi="GOST type A"/>
                <w:color w:val="000000"/>
                <w:spacing w:val="3"/>
                <w:sz w:val="30"/>
                <w:szCs w:val="30"/>
                <w:lang w:val="ru-RU"/>
              </w:rPr>
              <w:t xml:space="preserve">, можно получить 25 функциональных типов триггерных </w:t>
            </w:r>
            <w:r w:rsidRPr="00452B7B">
              <w:rPr>
                <w:rFonts w:ascii="GOST type A" w:hAnsi="GOST type A"/>
                <w:color w:val="000000"/>
                <w:spacing w:val="2"/>
                <w:sz w:val="30"/>
                <w:szCs w:val="30"/>
                <w:lang w:val="ru-RU"/>
              </w:rPr>
              <w:lastRenderedPageBreak/>
              <w:t xml:space="preserve">устройств (подобно тому, как для двух аргументов </w:t>
            </w:r>
            <w:r w:rsidRPr="00452B7B">
              <w:rPr>
                <w:rFonts w:ascii="GOST type A" w:hAnsi="GOST type A"/>
                <w:i/>
                <w:iCs/>
                <w:color w:val="000000"/>
                <w:spacing w:val="2"/>
                <w:sz w:val="30"/>
                <w:szCs w:val="30"/>
                <w:lang w:val="ru-RU"/>
              </w:rPr>
              <w:t>х</w:t>
            </w:r>
            <w:r w:rsidRPr="00452B7B">
              <w:rPr>
                <w:rFonts w:ascii="GOST type A" w:hAnsi="GOST type A"/>
                <w:i/>
                <w:iCs/>
                <w:color w:val="000000"/>
                <w:spacing w:val="2"/>
                <w:sz w:val="30"/>
                <w:szCs w:val="30"/>
                <w:vertAlign w:val="subscript"/>
                <w:lang w:val="ru-RU"/>
              </w:rPr>
              <w:t>г</w:t>
            </w:r>
            <w:r w:rsidRPr="00452B7B">
              <w:rPr>
                <w:rFonts w:ascii="GOST type A" w:hAnsi="GOST type A"/>
                <w:i/>
                <w:iCs/>
                <w:color w:val="000000"/>
                <w:spacing w:val="2"/>
                <w:sz w:val="30"/>
                <w:szCs w:val="30"/>
                <w:lang w:val="ru-RU"/>
              </w:rPr>
              <w:t xml:space="preserve"> </w:t>
            </w:r>
            <w:r w:rsidRPr="00452B7B">
              <w:rPr>
                <w:rFonts w:ascii="GOST type A" w:hAnsi="GOST type A"/>
                <w:color w:val="000000"/>
                <w:spacing w:val="2"/>
                <w:sz w:val="30"/>
                <w:szCs w:val="30"/>
                <w:lang w:val="ru-RU"/>
              </w:rPr>
              <w:t>и х</w:t>
            </w:r>
            <w:r w:rsidRPr="00452B7B">
              <w:rPr>
                <w:rFonts w:ascii="GOST type A" w:hAnsi="GOST type A"/>
                <w:color w:val="000000"/>
                <w:spacing w:val="2"/>
                <w:sz w:val="30"/>
                <w:szCs w:val="30"/>
                <w:vertAlign w:val="subscript"/>
                <w:lang w:val="ru-RU"/>
              </w:rPr>
              <w:t>2</w:t>
            </w:r>
            <w:r w:rsidRPr="00452B7B">
              <w:rPr>
                <w:rFonts w:ascii="GOST type A" w:hAnsi="GOST type A"/>
                <w:color w:val="000000"/>
                <w:spacing w:val="2"/>
                <w:sz w:val="30"/>
                <w:szCs w:val="30"/>
                <w:lang w:val="ru-RU"/>
              </w:rPr>
              <w:t xml:space="preserve"> можно по</w:t>
            </w:r>
            <w:r w:rsidRPr="00452B7B">
              <w:rPr>
                <w:rFonts w:ascii="GOST type A" w:hAnsi="GOST type A"/>
                <w:color w:val="000000"/>
                <w:spacing w:val="2"/>
                <w:sz w:val="30"/>
                <w:szCs w:val="30"/>
                <w:lang w:val="ru-RU"/>
              </w:rPr>
              <w:softHyphen/>
            </w:r>
            <w:r w:rsidRPr="00452B7B">
              <w:rPr>
                <w:rFonts w:ascii="GOST type A" w:hAnsi="GOST type A"/>
                <w:color w:val="000000"/>
                <w:spacing w:val="5"/>
                <w:sz w:val="30"/>
                <w:szCs w:val="30"/>
                <w:lang w:val="ru-RU"/>
              </w:rPr>
              <w:t>лучить 16 элементарных функций).</w:t>
            </w:r>
          </w:p>
          <w:p w:rsidR="00B77C75" w:rsidRPr="00D05533" w:rsidRDefault="00B77C75" w:rsidP="00544E4C">
            <w:pPr>
              <w:shd w:val="clear" w:color="auto" w:fill="FFFFFF"/>
              <w:spacing w:before="240"/>
              <w:ind w:left="106" w:right="125" w:firstLine="317"/>
              <w:jc w:val="both"/>
              <w:rPr>
                <w:rFonts w:ascii="GOST type A" w:hAnsi="GOST type A"/>
                <w:color w:val="000000"/>
                <w:spacing w:val="-4"/>
                <w:sz w:val="30"/>
                <w:szCs w:val="30"/>
                <w:lang w:val="ru-RU"/>
              </w:rPr>
            </w:pPr>
            <w:r w:rsidRPr="00452B7B">
              <w:rPr>
                <w:rFonts w:ascii="GOST type A" w:hAnsi="GOST type A"/>
                <w:color w:val="000000"/>
                <w:spacing w:val="3"/>
                <w:sz w:val="30"/>
                <w:szCs w:val="30"/>
                <w:lang w:val="ru-RU"/>
              </w:rPr>
              <w:t xml:space="preserve">Выходные состояния триггера О, 1, </w:t>
            </w:r>
            <w:r>
              <w:rPr>
                <w:rFonts w:ascii="GOST type A" w:hAnsi="GOST type A"/>
                <w:color w:val="000000"/>
                <w:spacing w:val="3"/>
                <w:sz w:val="30"/>
                <w:szCs w:val="30"/>
                <w:lang w:val="en-US"/>
              </w:rPr>
              <w:t>Q</w:t>
            </w:r>
            <w:r w:rsidRPr="00452B7B">
              <w:rPr>
                <w:rFonts w:ascii="GOST type A" w:hAnsi="GOST type A"/>
                <w:color w:val="000000"/>
                <w:spacing w:val="3"/>
                <w:sz w:val="30"/>
                <w:szCs w:val="30"/>
                <w:lang w:val="ru-RU"/>
              </w:rPr>
              <w:t xml:space="preserve">, </w:t>
            </w:r>
            <w:r w:rsidRPr="00884128">
              <w:rPr>
                <w:rFonts w:ascii="GOST type A" w:hAnsi="GOST type A"/>
                <w:iCs/>
                <w:color w:val="000000"/>
                <w:spacing w:val="-1"/>
                <w:sz w:val="30"/>
                <w:szCs w:val="30"/>
                <w:lang w:val="en-US"/>
              </w:rPr>
              <w:t>Q</w:t>
            </w:r>
            <w:r w:rsidRPr="00452B7B">
              <w:rPr>
                <w:rFonts w:ascii="GOST type A" w:hAnsi="GOST type A"/>
                <w:color w:val="000000"/>
                <w:spacing w:val="3"/>
                <w:sz w:val="30"/>
                <w:szCs w:val="30"/>
                <w:lang w:val="ru-RU"/>
              </w:rPr>
              <w:t xml:space="preserve"> и </w:t>
            </w:r>
            <w:r>
              <w:rPr>
                <w:color w:val="000000"/>
                <w:spacing w:val="3"/>
                <w:sz w:val="30"/>
                <w:szCs w:val="30"/>
                <w:lang w:val="ru-RU"/>
              </w:rPr>
              <w:t>Ø</w:t>
            </w:r>
            <w:r w:rsidRPr="00452B7B">
              <w:rPr>
                <w:rFonts w:ascii="GOST type A" w:hAnsi="GOST type A"/>
                <w:color w:val="000000"/>
                <w:spacing w:val="3"/>
                <w:sz w:val="30"/>
                <w:szCs w:val="30"/>
                <w:lang w:val="ru-RU"/>
              </w:rPr>
              <w:t xml:space="preserve"> обозначают следую</w:t>
            </w:r>
            <w:r w:rsidRPr="00452B7B">
              <w:rPr>
                <w:rFonts w:ascii="GOST type A" w:hAnsi="GOST type A"/>
                <w:color w:val="000000"/>
                <w:spacing w:val="3"/>
                <w:sz w:val="30"/>
                <w:szCs w:val="30"/>
                <w:lang w:val="ru-RU"/>
              </w:rPr>
              <w:softHyphen/>
            </w:r>
            <w:r w:rsidRPr="00452B7B">
              <w:rPr>
                <w:rFonts w:ascii="GOST type A" w:hAnsi="GOST type A"/>
                <w:color w:val="000000"/>
                <w:spacing w:val="-4"/>
                <w:sz w:val="30"/>
                <w:szCs w:val="30"/>
                <w:lang w:val="ru-RU"/>
              </w:rPr>
              <w:t>щее:</w:t>
            </w:r>
          </w:p>
          <w:p w:rsidR="00B77C75" w:rsidRPr="00D05533" w:rsidRDefault="00B77C75" w:rsidP="00544E4C">
            <w:pPr>
              <w:shd w:val="clear" w:color="auto" w:fill="FFFFFF"/>
              <w:spacing w:before="240"/>
              <w:ind w:left="106" w:right="125" w:firstLine="317"/>
              <w:jc w:val="both"/>
              <w:rPr>
                <w:rFonts w:ascii="GOST type A" w:hAnsi="GOST type A"/>
                <w:sz w:val="30"/>
                <w:szCs w:val="30"/>
                <w:lang w:val="ru-RU"/>
              </w:rPr>
            </w:pPr>
            <w:r w:rsidRPr="00884128">
              <w:rPr>
                <w:rFonts w:ascii="GOST type A" w:hAnsi="GOST type A"/>
                <w:color w:val="000000"/>
                <w:spacing w:val="6"/>
                <w:sz w:val="30"/>
                <w:szCs w:val="30"/>
                <w:lang w:val="ru-RU"/>
              </w:rPr>
              <w:t xml:space="preserve">О </w:t>
            </w:r>
            <w:r w:rsidRPr="00884128">
              <w:rPr>
                <w:color w:val="000000"/>
                <w:spacing w:val="6"/>
                <w:sz w:val="30"/>
                <w:szCs w:val="30"/>
                <w:lang w:val="ru-RU"/>
              </w:rPr>
              <w:t>—</w:t>
            </w:r>
            <w:r w:rsidRPr="00884128">
              <w:rPr>
                <w:rFonts w:ascii="GOST type A" w:hAnsi="GOST type A"/>
                <w:color w:val="000000"/>
                <w:spacing w:val="6"/>
                <w:sz w:val="30"/>
                <w:szCs w:val="30"/>
                <w:lang w:val="ru-RU"/>
              </w:rPr>
              <w:t xml:space="preserve"> триггер постоянно находится в с</w:t>
            </w:r>
            <w:r>
              <w:rPr>
                <w:rFonts w:ascii="GOST type A" w:hAnsi="GOST type A"/>
                <w:color w:val="000000"/>
                <w:spacing w:val="6"/>
                <w:sz w:val="30"/>
                <w:szCs w:val="30"/>
                <w:lang w:val="ru-RU"/>
              </w:rPr>
              <w:t xml:space="preserve">остоянии </w:t>
            </w:r>
            <w:r>
              <w:rPr>
                <w:rFonts w:ascii="GOST type A" w:hAnsi="GOST type A"/>
                <w:color w:val="000000"/>
                <w:spacing w:val="6"/>
                <w:sz w:val="30"/>
                <w:szCs w:val="30"/>
                <w:lang w:val="en-US"/>
              </w:rPr>
              <w:t>Q</w:t>
            </w:r>
            <w:r w:rsidRPr="00884128">
              <w:rPr>
                <w:rFonts w:ascii="GOST type A" w:hAnsi="GOST type A"/>
                <w:color w:val="000000"/>
                <w:spacing w:val="6"/>
                <w:sz w:val="30"/>
                <w:szCs w:val="30"/>
                <w:lang w:val="ru-RU"/>
              </w:rPr>
              <w:t xml:space="preserve"> = 0 независимо </w:t>
            </w:r>
            <w:r w:rsidRPr="00884128">
              <w:rPr>
                <w:rFonts w:ascii="GOST type A" w:hAnsi="GOST type A"/>
                <w:color w:val="000000"/>
                <w:sz w:val="30"/>
                <w:szCs w:val="30"/>
                <w:lang w:val="ru-RU"/>
              </w:rPr>
              <w:t xml:space="preserve">от логического уровня на входе </w:t>
            </w:r>
            <w:r>
              <w:rPr>
                <w:rFonts w:ascii="GOST type A" w:hAnsi="GOST type A"/>
                <w:color w:val="000000"/>
                <w:sz w:val="30"/>
                <w:szCs w:val="30"/>
                <w:lang w:val="en-US"/>
              </w:rPr>
              <w:t>A</w:t>
            </w:r>
            <w:r w:rsidRPr="00884128">
              <w:rPr>
                <w:rFonts w:ascii="GOST type A" w:hAnsi="GOST type A"/>
                <w:color w:val="000000"/>
                <w:sz w:val="30"/>
                <w:szCs w:val="30"/>
                <w:lang w:val="ru-RU"/>
              </w:rPr>
              <w:t xml:space="preserve">; 1 </w:t>
            </w:r>
            <w:r w:rsidRPr="00884128">
              <w:rPr>
                <w:color w:val="000000"/>
                <w:sz w:val="30"/>
                <w:szCs w:val="30"/>
                <w:lang w:val="ru-RU"/>
              </w:rPr>
              <w:t>—</w:t>
            </w:r>
            <w:r w:rsidRPr="00884128">
              <w:rPr>
                <w:rFonts w:ascii="GOST type A" w:hAnsi="GOST type A"/>
                <w:color w:val="000000"/>
                <w:sz w:val="30"/>
                <w:szCs w:val="30"/>
                <w:lang w:val="ru-RU"/>
              </w:rPr>
              <w:t xml:space="preserve"> триггер постоянно находится </w:t>
            </w:r>
            <w:r>
              <w:rPr>
                <w:rFonts w:ascii="GOST type A" w:hAnsi="GOST type A"/>
                <w:color w:val="000000"/>
                <w:sz w:val="30"/>
                <w:szCs w:val="30"/>
              </w:rPr>
              <w:t>в</w:t>
            </w:r>
            <w:r w:rsidRPr="00884128">
              <w:rPr>
                <w:rFonts w:ascii="GOST type A" w:hAnsi="GOST type A"/>
                <w:color w:val="000000"/>
                <w:sz w:val="30"/>
                <w:szCs w:val="30"/>
                <w:lang w:val="ru-RU"/>
              </w:rPr>
              <w:t xml:space="preserve"> </w:t>
            </w:r>
            <w:r w:rsidRPr="00884128">
              <w:rPr>
                <w:rFonts w:ascii="GOST type A" w:hAnsi="GOST type A"/>
                <w:color w:val="000000"/>
                <w:spacing w:val="13"/>
                <w:sz w:val="30"/>
                <w:szCs w:val="30"/>
                <w:lang w:val="ru-RU"/>
              </w:rPr>
              <w:t xml:space="preserve">состоянии </w:t>
            </w:r>
            <w:r>
              <w:rPr>
                <w:rFonts w:ascii="GOST type A" w:hAnsi="GOST type A"/>
                <w:color w:val="000000"/>
                <w:spacing w:val="13"/>
                <w:sz w:val="30"/>
                <w:szCs w:val="30"/>
                <w:lang w:val="en-US"/>
              </w:rPr>
              <w:t>Q</w:t>
            </w:r>
            <w:r w:rsidRPr="00884128">
              <w:rPr>
                <w:rFonts w:ascii="GOST type A" w:hAnsi="GOST type A"/>
                <w:color w:val="000000"/>
                <w:spacing w:val="13"/>
                <w:sz w:val="30"/>
                <w:szCs w:val="30"/>
                <w:lang w:val="ru-RU"/>
              </w:rPr>
              <w:t xml:space="preserve"> = 1 независимо от логического уровня на входе </w:t>
            </w:r>
            <w:r w:rsidRPr="00884128">
              <w:rPr>
                <w:rFonts w:ascii="GOST type A" w:hAnsi="GOST type A"/>
                <w:i/>
                <w:iCs/>
                <w:color w:val="000000"/>
                <w:spacing w:val="13"/>
                <w:sz w:val="30"/>
                <w:szCs w:val="30"/>
                <w:lang w:val="ru-RU"/>
              </w:rPr>
              <w:t>А;</w:t>
            </w:r>
          </w:p>
        </w:tc>
      </w:tr>
      <w:tr w:rsidR="00B77C75" w:rsidRPr="007B56F5">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7B56F5">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7B56F5">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FA3E14">
        <w:trPr>
          <w:trHeight w:val="15274"/>
        </w:trPr>
        <w:tc>
          <w:tcPr>
            <w:tcW w:w="10497" w:type="dxa"/>
            <w:gridSpan w:val="7"/>
          </w:tcPr>
          <w:p w:rsidR="00B77C75" w:rsidRDefault="007F070A" w:rsidP="00544E4C">
            <w:pPr>
              <w:ind w:right="-108"/>
              <w:jc w:val="center"/>
              <w:rPr>
                <w:rFonts w:ascii="GOST type A" w:hAnsi="GOST type A"/>
                <w:sz w:val="20"/>
                <w:szCs w:val="20"/>
                <w:lang w:val="en-US"/>
              </w:rPr>
            </w:pPr>
            <w:r>
              <w:rPr>
                <w:rFonts w:ascii="GOST type A" w:hAnsi="GOST type A"/>
                <w:noProof/>
                <w:sz w:val="20"/>
                <w:szCs w:val="20"/>
                <w:lang w:eastAsia="uk-UA"/>
              </w:rPr>
              <w:lastRenderedPageBreak/>
              <w:pict>
                <v:line id="_x0000_s1129" style="position:absolute;left:0;text-align:left;z-index:251660800;mso-position-horizontal-relative:text;mso-position-vertical-relative:text" from="482.5pt,10.4pt" to="489.3pt,10.4pt">
                  <w10:anchorlock/>
                </v:line>
              </w:pict>
            </w:r>
          </w:p>
          <w:p w:rsidR="00B77C75" w:rsidRPr="00655A33" w:rsidRDefault="00B77C75" w:rsidP="00544E4C">
            <w:pPr>
              <w:shd w:val="clear" w:color="auto" w:fill="FFFFFF"/>
              <w:ind w:left="120" w:right="53" w:firstLine="307"/>
              <w:jc w:val="both"/>
              <w:rPr>
                <w:rFonts w:ascii="GOST type A" w:hAnsi="GOST type A"/>
                <w:sz w:val="30"/>
                <w:szCs w:val="30"/>
              </w:rPr>
            </w:pPr>
            <w:r>
              <w:rPr>
                <w:rFonts w:ascii="GOST type A" w:hAnsi="GOST type A"/>
                <w:color w:val="000000"/>
                <w:spacing w:val="6"/>
                <w:sz w:val="30"/>
                <w:szCs w:val="30"/>
                <w:lang w:val="en-US"/>
              </w:rPr>
              <w:t>Q</w:t>
            </w:r>
            <w:r w:rsidRPr="00655A33">
              <w:rPr>
                <w:rFonts w:ascii="GOST type A" w:hAnsi="GOST type A"/>
                <w:color w:val="000000"/>
                <w:spacing w:val="6"/>
                <w:sz w:val="30"/>
                <w:szCs w:val="30"/>
                <w:lang w:val="ru-RU"/>
              </w:rPr>
              <w:t xml:space="preserve"> </w:t>
            </w:r>
            <w:r w:rsidRPr="00655A33">
              <w:rPr>
                <w:color w:val="000000"/>
                <w:spacing w:val="6"/>
                <w:sz w:val="30"/>
                <w:szCs w:val="30"/>
                <w:lang w:val="ru-RU"/>
              </w:rPr>
              <w:t>—</w:t>
            </w:r>
            <w:r w:rsidRPr="00655A33">
              <w:rPr>
                <w:rFonts w:ascii="GOST type A" w:hAnsi="GOST type A"/>
                <w:color w:val="000000"/>
                <w:spacing w:val="6"/>
                <w:sz w:val="30"/>
                <w:szCs w:val="30"/>
                <w:lang w:val="ru-RU"/>
              </w:rPr>
              <w:t xml:space="preserve"> состояние триггера не изменяется при изменении информации </w:t>
            </w:r>
            <w:r w:rsidRPr="00655A33">
              <w:rPr>
                <w:rFonts w:ascii="GOST type A" w:hAnsi="GOST type A"/>
                <w:color w:val="000000"/>
                <w:spacing w:val="4"/>
                <w:sz w:val="30"/>
                <w:szCs w:val="30"/>
                <w:lang w:val="ru-RU"/>
              </w:rPr>
              <w:t xml:space="preserve">на входе </w:t>
            </w:r>
            <w:r>
              <w:rPr>
                <w:rFonts w:ascii="GOST type A" w:hAnsi="GOST type A"/>
                <w:color w:val="000000"/>
                <w:spacing w:val="4"/>
                <w:sz w:val="30"/>
                <w:szCs w:val="30"/>
                <w:lang w:val="en-US"/>
              </w:rPr>
              <w:t>A</w:t>
            </w:r>
            <w:r w:rsidRPr="00655A33">
              <w:rPr>
                <w:rFonts w:ascii="GOST type A" w:hAnsi="GOST type A"/>
                <w:color w:val="000000"/>
                <w:spacing w:val="4"/>
                <w:sz w:val="30"/>
                <w:szCs w:val="30"/>
                <w:lang w:val="ru-RU"/>
              </w:rPr>
              <w:t xml:space="preserve">; </w:t>
            </w:r>
            <w:r>
              <w:rPr>
                <w:rFonts w:ascii="GOST type A" w:hAnsi="GOST type A"/>
                <w:color w:val="000000"/>
                <w:spacing w:val="4"/>
                <w:sz w:val="30"/>
                <w:szCs w:val="30"/>
                <w:lang w:val="en-US"/>
              </w:rPr>
              <w:t>Q</w:t>
            </w:r>
            <w:r w:rsidRPr="00655A33">
              <w:rPr>
                <w:rFonts w:ascii="GOST type A" w:hAnsi="GOST type A"/>
                <w:color w:val="000000"/>
                <w:spacing w:val="4"/>
                <w:sz w:val="30"/>
                <w:szCs w:val="30"/>
                <w:lang w:val="ru-RU"/>
              </w:rPr>
              <w:t xml:space="preserve"> </w:t>
            </w:r>
            <w:r w:rsidRPr="00655A33">
              <w:rPr>
                <w:color w:val="000000"/>
                <w:spacing w:val="4"/>
                <w:sz w:val="30"/>
                <w:szCs w:val="30"/>
                <w:lang w:val="ru-RU"/>
              </w:rPr>
              <w:t>—</w:t>
            </w:r>
            <w:r w:rsidRPr="00655A33">
              <w:rPr>
                <w:rFonts w:ascii="GOST type A" w:hAnsi="GOST type A"/>
                <w:color w:val="000000"/>
                <w:spacing w:val="4"/>
                <w:sz w:val="30"/>
                <w:szCs w:val="30"/>
                <w:lang w:val="ru-RU"/>
              </w:rPr>
              <w:t xml:space="preserve"> состояние триггера изменяется на противоположное при</w:t>
            </w:r>
            <w:r>
              <w:rPr>
                <w:rFonts w:ascii="GOST type A" w:hAnsi="GOST type A"/>
                <w:color w:val="000000"/>
                <w:spacing w:val="4"/>
                <w:sz w:val="30"/>
                <w:szCs w:val="30"/>
                <w:lang w:val="ru-RU"/>
              </w:rPr>
              <w:t xml:space="preserve"> изменении информации на входе </w:t>
            </w:r>
            <w:r>
              <w:rPr>
                <w:rFonts w:ascii="GOST type A" w:hAnsi="GOST type A"/>
                <w:color w:val="000000"/>
                <w:spacing w:val="4"/>
                <w:sz w:val="30"/>
                <w:szCs w:val="30"/>
                <w:lang w:val="en-US"/>
              </w:rPr>
              <w:t>A</w:t>
            </w:r>
            <w:r w:rsidRPr="00655A33">
              <w:rPr>
                <w:rFonts w:ascii="GOST type A" w:hAnsi="GOST type A"/>
                <w:color w:val="000000"/>
                <w:spacing w:val="4"/>
                <w:sz w:val="30"/>
                <w:szCs w:val="30"/>
                <w:lang w:val="ru-RU"/>
              </w:rPr>
              <w:t xml:space="preserve">; </w:t>
            </w:r>
            <w:r>
              <w:rPr>
                <w:color w:val="000000"/>
                <w:spacing w:val="3"/>
                <w:sz w:val="30"/>
                <w:szCs w:val="30"/>
                <w:lang w:val="ru-RU"/>
              </w:rPr>
              <w:t>Ø</w:t>
            </w:r>
            <w:r w:rsidRPr="00655A33">
              <w:rPr>
                <w:rFonts w:ascii="GOST type A" w:hAnsi="GOST type A"/>
                <w:color w:val="000000"/>
                <w:spacing w:val="4"/>
                <w:sz w:val="30"/>
                <w:szCs w:val="30"/>
                <w:lang w:val="ru-RU"/>
              </w:rPr>
              <w:t xml:space="preserve">  </w:t>
            </w:r>
            <w:r w:rsidRPr="00655A33">
              <w:rPr>
                <w:color w:val="000000"/>
                <w:spacing w:val="4"/>
                <w:sz w:val="30"/>
                <w:szCs w:val="30"/>
                <w:lang w:val="ru-RU"/>
              </w:rPr>
              <w:t>—</w:t>
            </w:r>
            <w:r w:rsidRPr="00655A33">
              <w:rPr>
                <w:rFonts w:ascii="GOST type A" w:hAnsi="GOST type A"/>
                <w:color w:val="000000"/>
                <w:spacing w:val="4"/>
                <w:sz w:val="30"/>
                <w:szCs w:val="30"/>
                <w:lang w:val="ru-RU"/>
              </w:rPr>
              <w:t xml:space="preserve"> неопределенное состоя</w:t>
            </w:r>
            <w:r w:rsidRPr="00655A33">
              <w:rPr>
                <w:rFonts w:ascii="GOST type A" w:hAnsi="GOST type A"/>
                <w:color w:val="000000"/>
                <w:spacing w:val="4"/>
                <w:sz w:val="30"/>
                <w:szCs w:val="30"/>
                <w:lang w:val="ru-RU"/>
              </w:rPr>
              <w:softHyphen/>
            </w:r>
            <w:r w:rsidRPr="00655A33">
              <w:rPr>
                <w:rFonts w:ascii="GOST type A" w:hAnsi="GOST type A"/>
                <w:color w:val="000000"/>
                <w:spacing w:val="7"/>
                <w:sz w:val="30"/>
                <w:szCs w:val="30"/>
                <w:lang w:val="ru-RU"/>
              </w:rPr>
              <w:t>ние триггера.</w:t>
            </w:r>
          </w:p>
          <w:p w:rsidR="00B77C75" w:rsidRPr="00655A33" w:rsidRDefault="00B77C75" w:rsidP="00544E4C">
            <w:pPr>
              <w:shd w:val="clear" w:color="auto" w:fill="FFFFFF"/>
              <w:ind w:left="187" w:right="62" w:firstLine="293"/>
              <w:jc w:val="both"/>
              <w:rPr>
                <w:rFonts w:ascii="GOST type A" w:hAnsi="GOST type A"/>
                <w:sz w:val="30"/>
                <w:szCs w:val="30"/>
              </w:rPr>
            </w:pPr>
            <w:r w:rsidRPr="00655A33">
              <w:rPr>
                <w:rFonts w:ascii="GOST type A" w:hAnsi="GOST type A"/>
                <w:color w:val="000000"/>
                <w:spacing w:val="7"/>
                <w:sz w:val="30"/>
                <w:szCs w:val="30"/>
                <w:lang w:val="ru-RU"/>
              </w:rPr>
              <w:t>Из 25 возможных одновходовых ТУ практически применение на</w:t>
            </w:r>
            <w:r w:rsidRPr="00655A33">
              <w:rPr>
                <w:rFonts w:ascii="GOST type A" w:hAnsi="GOST type A"/>
                <w:color w:val="000000"/>
                <w:spacing w:val="7"/>
                <w:sz w:val="30"/>
                <w:szCs w:val="30"/>
                <w:lang w:val="ru-RU"/>
              </w:rPr>
              <w:softHyphen/>
            </w:r>
            <w:r w:rsidRPr="00655A33">
              <w:rPr>
                <w:rFonts w:ascii="GOST type A" w:hAnsi="GOST type A"/>
                <w:color w:val="000000"/>
                <w:spacing w:val="4"/>
                <w:sz w:val="30"/>
                <w:szCs w:val="30"/>
                <w:lang w:val="ru-RU"/>
              </w:rPr>
              <w:t xml:space="preserve">ходят </w:t>
            </w:r>
            <w:r>
              <w:rPr>
                <w:rFonts w:ascii="GOST type A" w:hAnsi="GOST type A"/>
                <w:color w:val="000000"/>
                <w:spacing w:val="4"/>
                <w:sz w:val="30"/>
                <w:szCs w:val="30"/>
                <w:lang w:val="en-US"/>
              </w:rPr>
              <w:t>T</w:t>
            </w:r>
            <w:r w:rsidRPr="00655A33">
              <w:rPr>
                <w:rFonts w:ascii="GOST type A" w:hAnsi="GOST type A"/>
                <w:color w:val="000000"/>
                <w:spacing w:val="4"/>
                <w:sz w:val="30"/>
                <w:szCs w:val="30"/>
                <w:lang w:val="ru-RU"/>
              </w:rPr>
              <w:t xml:space="preserve">-триггер и </w:t>
            </w:r>
            <w:r>
              <w:rPr>
                <w:rFonts w:ascii="GOST type A" w:hAnsi="GOST type A"/>
                <w:color w:val="000000"/>
                <w:spacing w:val="4"/>
                <w:sz w:val="30"/>
                <w:szCs w:val="30"/>
                <w:lang w:val="en-US"/>
              </w:rPr>
              <w:t>D</w:t>
            </w:r>
            <w:r w:rsidRPr="00655A33">
              <w:rPr>
                <w:rFonts w:ascii="GOST type A" w:hAnsi="GOST type A"/>
                <w:i/>
                <w:iCs/>
                <w:color w:val="000000"/>
                <w:spacing w:val="4"/>
                <w:sz w:val="30"/>
                <w:szCs w:val="30"/>
                <w:lang w:val="ru-RU"/>
              </w:rPr>
              <w:t xml:space="preserve"> </w:t>
            </w:r>
            <w:r w:rsidRPr="00655A33">
              <w:rPr>
                <w:rFonts w:ascii="GOST type A" w:hAnsi="GOST type A"/>
                <w:color w:val="000000"/>
                <w:spacing w:val="4"/>
                <w:sz w:val="30"/>
                <w:szCs w:val="30"/>
                <w:lang w:val="ru-RU"/>
              </w:rPr>
              <w:t>-триггер и некоторые их разновидности.</w:t>
            </w:r>
          </w:p>
          <w:p w:rsidR="00B77C75" w:rsidRPr="00D05533" w:rsidRDefault="00B77C75" w:rsidP="00544E4C">
            <w:pPr>
              <w:shd w:val="clear" w:color="auto" w:fill="FFFFFF"/>
              <w:ind w:left="192"/>
              <w:rPr>
                <w:rFonts w:ascii="GOST type A" w:hAnsi="GOST type A"/>
                <w:color w:val="000000"/>
                <w:spacing w:val="1"/>
                <w:sz w:val="30"/>
                <w:szCs w:val="30"/>
                <w:lang w:val="ru-RU"/>
              </w:rPr>
            </w:pPr>
            <w:r w:rsidRPr="00655A33">
              <w:rPr>
                <w:rFonts w:ascii="GOST type A" w:hAnsi="GOST type A"/>
                <w:color w:val="000000"/>
                <w:spacing w:val="9"/>
                <w:sz w:val="30"/>
                <w:szCs w:val="30"/>
                <w:lang w:val="ru-RU"/>
              </w:rPr>
              <w:t>Для триггерных устройств с двумя входами и пятью вышепере</w:t>
            </w:r>
            <w:r w:rsidRPr="00655A33">
              <w:rPr>
                <w:rFonts w:ascii="GOST type A" w:hAnsi="GOST type A"/>
                <w:color w:val="000000"/>
                <w:spacing w:val="9"/>
                <w:sz w:val="30"/>
                <w:szCs w:val="30"/>
                <w:lang w:val="ru-RU"/>
              </w:rPr>
              <w:softHyphen/>
            </w:r>
            <w:r w:rsidRPr="00655A33">
              <w:rPr>
                <w:rFonts w:ascii="GOST type A" w:hAnsi="GOST type A"/>
                <w:color w:val="000000"/>
                <w:spacing w:val="1"/>
                <w:sz w:val="30"/>
                <w:szCs w:val="30"/>
                <w:lang w:val="ru-RU"/>
              </w:rPr>
              <w:t>численными состояниями выходов существует 5</w:t>
            </w:r>
            <w:r w:rsidRPr="00D05533">
              <w:rPr>
                <w:rFonts w:ascii="GOST type A" w:hAnsi="GOST type A"/>
                <w:color w:val="000000"/>
                <w:spacing w:val="1"/>
                <w:sz w:val="30"/>
                <w:szCs w:val="30"/>
                <w:vertAlign w:val="superscript"/>
                <w:lang w:val="ru-RU"/>
              </w:rPr>
              <w:t>4</w:t>
            </w:r>
            <w:r w:rsidRPr="00655A33">
              <w:rPr>
                <w:rFonts w:ascii="GOST type A" w:hAnsi="GOST type A"/>
                <w:color w:val="000000"/>
                <w:spacing w:val="1"/>
                <w:sz w:val="30"/>
                <w:szCs w:val="30"/>
                <w:lang w:val="ru-RU"/>
              </w:rPr>
              <w:t xml:space="preserve"> возможных типов ТУ. </w:t>
            </w:r>
          </w:p>
          <w:p w:rsidR="00B77C75" w:rsidRPr="00655A33" w:rsidRDefault="00B77C75" w:rsidP="00544E4C">
            <w:pPr>
              <w:shd w:val="clear" w:color="auto" w:fill="FFFFFF"/>
              <w:ind w:left="192" w:firstLine="278"/>
              <w:rPr>
                <w:rFonts w:ascii="GOST type A" w:hAnsi="GOST type A"/>
                <w:sz w:val="30"/>
                <w:szCs w:val="30"/>
              </w:rPr>
            </w:pPr>
            <w:r w:rsidRPr="00655A33">
              <w:rPr>
                <w:rFonts w:ascii="GOST type A" w:hAnsi="GOST type A"/>
                <w:color w:val="000000"/>
                <w:spacing w:val="4"/>
                <w:sz w:val="30"/>
                <w:szCs w:val="30"/>
                <w:lang w:val="ru-RU"/>
              </w:rPr>
              <w:t xml:space="preserve">Из  них   </w:t>
            </w:r>
            <w:r>
              <w:rPr>
                <w:rFonts w:ascii="GOST type A" w:hAnsi="GOST type A"/>
                <w:color w:val="000000"/>
                <w:spacing w:val="4"/>
                <w:sz w:val="30"/>
                <w:szCs w:val="30"/>
                <w:lang w:val="ru-RU"/>
              </w:rPr>
              <w:t>в</w:t>
            </w:r>
            <w:r w:rsidRPr="00655A33">
              <w:rPr>
                <w:rFonts w:ascii="GOST type A" w:hAnsi="GOST type A"/>
                <w:color w:val="000000"/>
                <w:spacing w:val="4"/>
                <w:sz w:val="30"/>
                <w:szCs w:val="30"/>
                <w:lang w:val="ru-RU"/>
              </w:rPr>
              <w:t xml:space="preserve">  практических   устройствах   в  основном  применяются </w:t>
            </w:r>
            <w:r>
              <w:rPr>
                <w:rFonts w:ascii="GOST type A" w:hAnsi="GOST type A"/>
                <w:color w:val="000000"/>
                <w:spacing w:val="9"/>
                <w:sz w:val="30"/>
                <w:szCs w:val="30"/>
                <w:lang w:val="en-US"/>
              </w:rPr>
              <w:t>RS</w:t>
            </w:r>
            <w:r w:rsidRPr="00655A33">
              <w:rPr>
                <w:rFonts w:ascii="GOST type A" w:hAnsi="GOST type A"/>
                <w:color w:val="000000"/>
                <w:spacing w:val="9"/>
                <w:sz w:val="30"/>
                <w:szCs w:val="30"/>
                <w:lang w:val="ru-RU"/>
              </w:rPr>
              <w:t xml:space="preserve">-, </w:t>
            </w:r>
            <w:r>
              <w:rPr>
                <w:rFonts w:ascii="GOST type A" w:hAnsi="GOST type A"/>
                <w:color w:val="000000"/>
                <w:spacing w:val="9"/>
                <w:sz w:val="30"/>
                <w:szCs w:val="30"/>
                <w:lang w:val="en-US"/>
              </w:rPr>
              <w:t>R</w:t>
            </w:r>
            <w:r w:rsidRPr="00655A33">
              <w:rPr>
                <w:rFonts w:ascii="GOST type A" w:hAnsi="GOST type A"/>
                <w:color w:val="000000"/>
                <w:spacing w:val="9"/>
                <w:sz w:val="30"/>
                <w:szCs w:val="30"/>
                <w:lang w:val="ru-RU"/>
              </w:rPr>
              <w:t xml:space="preserve">-, </w:t>
            </w:r>
            <w:r>
              <w:rPr>
                <w:rFonts w:ascii="GOST type A" w:hAnsi="GOST type A"/>
                <w:color w:val="000000"/>
                <w:spacing w:val="9"/>
                <w:sz w:val="30"/>
                <w:szCs w:val="30"/>
                <w:lang w:val="en-US"/>
              </w:rPr>
              <w:t>S</w:t>
            </w:r>
            <w:r w:rsidRPr="00655A33">
              <w:rPr>
                <w:rFonts w:ascii="GOST type A" w:hAnsi="GOST type A"/>
                <w:color w:val="000000"/>
                <w:spacing w:val="9"/>
                <w:sz w:val="30"/>
                <w:szCs w:val="30"/>
                <w:lang w:val="ru-RU"/>
              </w:rPr>
              <w:t xml:space="preserve">-, </w:t>
            </w:r>
            <w:r>
              <w:rPr>
                <w:rFonts w:ascii="GOST type A" w:hAnsi="GOST type A"/>
                <w:color w:val="000000"/>
                <w:spacing w:val="9"/>
                <w:sz w:val="30"/>
                <w:szCs w:val="30"/>
                <w:lang w:val="en-US"/>
              </w:rPr>
              <w:t>E</w:t>
            </w:r>
            <w:r w:rsidRPr="00D05533">
              <w:rPr>
                <w:rFonts w:ascii="GOST type A" w:hAnsi="GOST type A"/>
                <w:color w:val="000000"/>
                <w:spacing w:val="9"/>
                <w:sz w:val="30"/>
                <w:szCs w:val="30"/>
                <w:lang w:val="ru-RU"/>
              </w:rPr>
              <w:t>-</w:t>
            </w:r>
            <w:r w:rsidRPr="00655A33">
              <w:rPr>
                <w:rFonts w:ascii="GOST type A" w:hAnsi="GOST type A"/>
                <w:color w:val="000000"/>
                <w:spacing w:val="9"/>
                <w:sz w:val="30"/>
                <w:szCs w:val="30"/>
                <w:lang w:val="ru-RU"/>
              </w:rPr>
              <w:t xml:space="preserve">, </w:t>
            </w:r>
            <w:r>
              <w:rPr>
                <w:rFonts w:ascii="GOST type A" w:hAnsi="GOST type A"/>
                <w:color w:val="000000"/>
                <w:spacing w:val="9"/>
                <w:sz w:val="30"/>
                <w:szCs w:val="30"/>
                <w:lang w:val="en-US"/>
              </w:rPr>
              <w:t>JK</w:t>
            </w:r>
            <w:r w:rsidRPr="00655A33">
              <w:rPr>
                <w:rFonts w:ascii="GOST type A" w:hAnsi="GOST type A"/>
                <w:color w:val="000000"/>
                <w:spacing w:val="9"/>
                <w:sz w:val="30"/>
                <w:szCs w:val="30"/>
                <w:lang w:val="ru-RU"/>
              </w:rPr>
              <w:t>-триггеры и некоторые их модификации.</w:t>
            </w:r>
          </w:p>
          <w:p w:rsidR="00B77C75" w:rsidRPr="00D05533" w:rsidRDefault="00B77C75" w:rsidP="00544E4C">
            <w:pPr>
              <w:shd w:val="clear" w:color="auto" w:fill="FFFFFF"/>
              <w:ind w:left="206" w:right="14" w:firstLine="317"/>
              <w:jc w:val="both"/>
              <w:rPr>
                <w:rFonts w:ascii="GOST type A" w:hAnsi="GOST type A"/>
                <w:color w:val="000000"/>
                <w:spacing w:val="6"/>
                <w:sz w:val="30"/>
                <w:szCs w:val="30"/>
                <w:lang w:val="ru-RU"/>
              </w:rPr>
            </w:pPr>
            <w:r>
              <w:rPr>
                <w:rFonts w:ascii="GOST type A" w:hAnsi="GOST type A"/>
                <w:color w:val="000000"/>
                <w:spacing w:val="2"/>
                <w:sz w:val="30"/>
                <w:szCs w:val="30"/>
                <w:lang w:val="ru-RU"/>
              </w:rPr>
              <w:t xml:space="preserve">Формально при </w:t>
            </w:r>
            <w:r>
              <w:rPr>
                <w:rFonts w:ascii="GOST type A" w:hAnsi="GOST type A"/>
                <w:color w:val="000000"/>
                <w:spacing w:val="2"/>
                <w:sz w:val="30"/>
                <w:szCs w:val="30"/>
                <w:lang w:val="en-US"/>
              </w:rPr>
              <w:t>n</w:t>
            </w:r>
            <w:r w:rsidRPr="00655A33">
              <w:rPr>
                <w:rFonts w:ascii="GOST type A" w:hAnsi="GOST type A"/>
                <w:color w:val="000000"/>
                <w:spacing w:val="2"/>
                <w:sz w:val="30"/>
                <w:szCs w:val="30"/>
                <w:lang w:val="ru-RU"/>
              </w:rPr>
              <w:t>-входовой схеме управления можно создать 5</w:t>
            </w:r>
            <w:r w:rsidRPr="00655A33">
              <w:rPr>
                <w:rFonts w:ascii="GOST type A" w:hAnsi="GOST type A"/>
                <w:color w:val="000000"/>
                <w:spacing w:val="2"/>
                <w:sz w:val="30"/>
                <w:szCs w:val="30"/>
                <w:vertAlign w:val="superscript"/>
                <w:lang w:val="ru-RU"/>
              </w:rPr>
              <w:t>2</w:t>
            </w:r>
            <w:r>
              <w:rPr>
                <w:rFonts w:ascii="GOST type A" w:hAnsi="GOST type A"/>
                <w:color w:val="000000"/>
                <w:spacing w:val="2"/>
                <w:sz w:val="30"/>
                <w:szCs w:val="30"/>
                <w:vertAlign w:val="superscript"/>
                <w:lang w:val="en-US"/>
              </w:rPr>
              <w:t>n</w:t>
            </w:r>
            <w:r w:rsidRPr="00655A33">
              <w:rPr>
                <w:rFonts w:ascii="GOST type A" w:hAnsi="GOST type A"/>
                <w:color w:val="000000"/>
                <w:spacing w:val="2"/>
                <w:sz w:val="30"/>
                <w:szCs w:val="30"/>
                <w:lang w:val="ru-RU"/>
              </w:rPr>
              <w:t xml:space="preserve"> </w:t>
            </w:r>
            <w:r w:rsidRPr="00655A33">
              <w:rPr>
                <w:rFonts w:ascii="GOST type A" w:hAnsi="GOST type A"/>
                <w:color w:val="000000"/>
                <w:spacing w:val="6"/>
                <w:sz w:val="30"/>
                <w:szCs w:val="30"/>
                <w:lang w:val="ru-RU"/>
              </w:rPr>
              <w:t>триггерных устройств.</w:t>
            </w:r>
          </w:p>
          <w:p w:rsidR="00B77C75" w:rsidRPr="003B031E" w:rsidRDefault="00B77C75" w:rsidP="00544E4C">
            <w:pPr>
              <w:pStyle w:val="3"/>
              <w:spacing w:before="0" w:beforeAutospacing="0" w:after="0" w:afterAutospacing="0"/>
              <w:jc w:val="center"/>
              <w:rPr>
                <w:rFonts w:ascii="GOST type A" w:hAnsi="GOST type A"/>
                <w:sz w:val="40"/>
                <w:szCs w:val="40"/>
              </w:rPr>
            </w:pPr>
            <w:r w:rsidRPr="003B031E">
              <w:rPr>
                <w:rFonts w:ascii="GOST type A" w:hAnsi="GOST type A"/>
                <w:sz w:val="40"/>
                <w:szCs w:val="40"/>
              </w:rPr>
              <w:t xml:space="preserve">RS-Триггеры </w:t>
            </w:r>
          </w:p>
          <w:p w:rsidR="00B77C75" w:rsidRDefault="007F070A" w:rsidP="00544E4C">
            <w:pPr>
              <w:shd w:val="clear" w:color="auto" w:fill="FFFFFF"/>
              <w:spacing w:before="240"/>
              <w:ind w:left="211" w:firstLine="326"/>
              <w:jc w:val="center"/>
              <w:rPr>
                <w:lang w:val="en-US"/>
              </w:rPr>
            </w:pPr>
            <w:r>
              <w:pict>
                <v:shape id="_x0000_i1026" type="#_x0000_t75" style="width:234pt;height:306.75pt">
                  <v:imagedata r:id="rId6" o:title="img6"/>
                </v:shape>
              </w:pict>
            </w:r>
          </w:p>
          <w:p w:rsidR="00B77C75" w:rsidRPr="006D7B1E" w:rsidRDefault="00B77C75" w:rsidP="00544E4C">
            <w:pPr>
              <w:pStyle w:val="podp"/>
              <w:jc w:val="center"/>
              <w:rPr>
                <w:rFonts w:ascii="GOST type A" w:hAnsi="GOST type A"/>
                <w:sz w:val="28"/>
                <w:szCs w:val="28"/>
                <w:lang w:val="ru-RU"/>
              </w:rPr>
            </w:pPr>
            <w:r w:rsidRPr="006D7B1E">
              <w:rPr>
                <w:rFonts w:ascii="GOST type A" w:hAnsi="GOST type A"/>
                <w:sz w:val="28"/>
                <w:szCs w:val="28"/>
                <w:lang w:val="ru-RU"/>
              </w:rPr>
              <w:t xml:space="preserve">Рис. 4 /R/S-триггер: А - временная диаграмма работы, Б - условное графическое обозначение,         В - схема с двумя ЛЭ И-НЕ </w:t>
            </w:r>
          </w:p>
          <w:p w:rsidR="00B77C75" w:rsidRPr="00D05533" w:rsidRDefault="00B77C75" w:rsidP="00544E4C">
            <w:pPr>
              <w:shd w:val="clear" w:color="auto" w:fill="FFFFFF"/>
              <w:spacing w:before="240"/>
              <w:ind w:left="211" w:firstLine="326"/>
              <w:rPr>
                <w:rFonts w:ascii="GOST type A" w:hAnsi="GOST type A"/>
                <w:sz w:val="30"/>
                <w:szCs w:val="30"/>
                <w:lang w:val="ru-RU"/>
              </w:rPr>
            </w:pPr>
            <w:r w:rsidRPr="006D7B1E">
              <w:rPr>
                <w:rFonts w:ascii="GOST type A" w:hAnsi="GOST type A"/>
                <w:sz w:val="30"/>
                <w:szCs w:val="30"/>
                <w:lang w:val="ru-RU"/>
              </w:rPr>
              <w:t xml:space="preserve">На рис. 4 показан простейший триггер - типа /R/S. Здесь использованы только два ЛЭ И-НЕ. Назначение входов: /S-для установки триггера в единичное состояние и /R - для возвращения в нулевое состояние. Черточки над обозначениями входов показывают, что переключение триггера происходит, когда входное напряжение высокого уровня сменяется напряжением низкого уровня (рис. 4. а). Нетрудно видеть, что когда на входы не поступают сигналы, триггер сохраняет свое состояние. Если, например, Q = 1 и /Q = 0, т. е. триггер в </w:t>
            </w:r>
            <w:r w:rsidRPr="006D7B1E">
              <w:rPr>
                <w:rFonts w:ascii="GOST type A" w:hAnsi="GOST type A"/>
                <w:sz w:val="30"/>
                <w:szCs w:val="30"/>
                <w:lang w:val="ru-RU"/>
              </w:rPr>
              <w:lastRenderedPageBreak/>
              <w:t xml:space="preserve">единичном состоянии, то, поскольку выход DD1 связан с одним из входов DD2, а выход DD2 - с одним из входов DD1, на двух входах DD2 действует напряжение высокого, а на выходе - </w:t>
            </w:r>
            <w:r w:rsidRPr="00B21ABD">
              <w:rPr>
                <w:rFonts w:ascii="GOST type A" w:hAnsi="GOST type A"/>
                <w:sz w:val="30"/>
                <w:szCs w:val="30"/>
                <w:lang w:val="ru-RU"/>
              </w:rPr>
              <w:t xml:space="preserve">низкого (/Q = 0) уровня. В то же время на одном из входов DD1 напряжение низкого, а на выходе - высокого уровня. Если теперь на вход /S поступает сигнал с обозначенной полярностью (момент t1, рис. 4.1, а), состояние триггера не изменится, потому что поступление сигнала на второй вход DD1 временно изменит только сочетание сигналов на </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FA3E14">
        <w:trPr>
          <w:trHeight w:val="15176"/>
        </w:trPr>
        <w:tc>
          <w:tcPr>
            <w:tcW w:w="10497" w:type="dxa"/>
            <w:gridSpan w:val="7"/>
          </w:tcPr>
          <w:p w:rsidR="00B77C75" w:rsidRPr="00030AE6" w:rsidRDefault="00B77C75" w:rsidP="00544E4C">
            <w:pPr>
              <w:spacing w:line="240" w:lineRule="atLeast"/>
              <w:ind w:right="-108"/>
              <w:jc w:val="center"/>
              <w:rPr>
                <w:rFonts w:ascii="GOST type A" w:hAnsi="GOST type A"/>
                <w:sz w:val="16"/>
                <w:szCs w:val="16"/>
                <w:lang w:val="en-US"/>
              </w:rPr>
            </w:pPr>
          </w:p>
          <w:p w:rsidR="00B77C75" w:rsidRPr="00106FAA" w:rsidRDefault="00B77C75" w:rsidP="00544E4C">
            <w:pPr>
              <w:pStyle w:val="a6"/>
              <w:spacing w:before="0" w:beforeAutospacing="0" w:after="0" w:afterAutospacing="0" w:line="240" w:lineRule="atLeast"/>
              <w:rPr>
                <w:rFonts w:ascii="GOST type A" w:hAnsi="GOST type A"/>
                <w:sz w:val="28"/>
                <w:szCs w:val="28"/>
                <w:lang w:val="ru-RU"/>
              </w:rPr>
            </w:pPr>
            <w:r w:rsidRPr="00030AE6">
              <w:rPr>
                <w:rFonts w:ascii="GOST type A" w:hAnsi="GOST type A"/>
                <w:sz w:val="28"/>
                <w:szCs w:val="28"/>
                <w:lang w:val="ru-RU"/>
              </w:rPr>
              <w:t xml:space="preserve">входах (до подачи сигнала оно было 1 и 0, а стало 0 и 0), но выходное состояние DD1 остается при </w:t>
            </w:r>
            <w:r w:rsidRPr="00106FAA">
              <w:rPr>
                <w:rFonts w:ascii="GOST type A" w:hAnsi="GOST type A"/>
                <w:sz w:val="28"/>
                <w:szCs w:val="28"/>
                <w:lang w:val="ru-RU"/>
              </w:rPr>
              <w:t>этом неизменным.</w:t>
            </w:r>
            <w:r w:rsidRPr="00106FAA">
              <w:rPr>
                <w:sz w:val="28"/>
                <w:szCs w:val="28"/>
                <w:lang w:val="ru-RU"/>
              </w:rPr>
              <w:t xml:space="preserve"> </w:t>
            </w:r>
            <w:r w:rsidRPr="00106FAA">
              <w:rPr>
                <w:rFonts w:ascii="GOST type A" w:hAnsi="GOST type A"/>
                <w:sz w:val="28"/>
                <w:szCs w:val="28"/>
                <w:lang w:val="ru-RU"/>
              </w:rPr>
              <w:t xml:space="preserve">Из сказанного следует, что смена состояния триггера происходит только при чередовании сигналов низкого уровня на входах /S и /R. При этом, если такие сигналы поступят на оба входа одновременно, то после их прекращения состояние триггера станет неопределенным (состояние Q = 0 или Q = 1 равновероятно). Поэтому одновременная подача сигналов низкого уровня на оба входа не разрешается. </w:t>
            </w:r>
          </w:p>
          <w:p w:rsidR="00B77C75" w:rsidRPr="00106FAA" w:rsidRDefault="00B77C75" w:rsidP="00544E4C">
            <w:pPr>
              <w:pStyle w:val="a6"/>
              <w:spacing w:before="0" w:beforeAutospacing="0" w:after="0" w:afterAutospacing="0" w:line="240" w:lineRule="atLeast"/>
              <w:rPr>
                <w:rFonts w:ascii="GOST type A" w:hAnsi="GOST type A"/>
                <w:sz w:val="28"/>
                <w:szCs w:val="28"/>
                <w:lang w:val="ru-RU"/>
              </w:rPr>
            </w:pPr>
            <w:r w:rsidRPr="00106FAA">
              <w:rPr>
                <w:rFonts w:ascii="GOST type A" w:hAnsi="GOST type A"/>
                <w:sz w:val="28"/>
                <w:szCs w:val="28"/>
                <w:lang w:val="ru-RU"/>
              </w:rPr>
              <w:t>Работа /R/S-триггера характеризуется таблицей состояний (индексы n и n+1 означают принадлежность сигнала моменту времени t</w:t>
            </w:r>
            <w:r w:rsidRPr="00106FAA">
              <w:rPr>
                <w:rFonts w:ascii="GOST type A" w:hAnsi="GOST type A"/>
                <w:sz w:val="28"/>
                <w:szCs w:val="28"/>
                <w:vertAlign w:val="subscript"/>
                <w:lang w:val="ru-RU"/>
              </w:rPr>
              <w:t>n</w:t>
            </w:r>
            <w:r w:rsidRPr="00106FAA">
              <w:rPr>
                <w:rFonts w:ascii="GOST type A" w:hAnsi="GOST type A"/>
                <w:sz w:val="28"/>
                <w:szCs w:val="28"/>
                <w:lang w:val="ru-RU"/>
              </w:rPr>
              <w:t xml:space="preserve"> и следующему за ним t</w:t>
            </w:r>
            <w:r w:rsidRPr="00106FAA">
              <w:rPr>
                <w:rFonts w:ascii="GOST type A" w:hAnsi="GOST type A"/>
                <w:sz w:val="28"/>
                <w:szCs w:val="28"/>
                <w:vertAlign w:val="subscript"/>
                <w:lang w:val="ru-RU"/>
              </w:rPr>
              <w:t>n+1</w:t>
            </w:r>
            <w:r w:rsidRPr="00106FAA">
              <w:rPr>
                <w:rFonts w:ascii="GOST type A" w:hAnsi="GOST type A"/>
                <w:sz w:val="28"/>
                <w:szCs w:val="28"/>
                <w:lang w:val="ru-RU"/>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12"/>
              <w:gridCol w:w="371"/>
              <w:gridCol w:w="1739"/>
              <w:gridCol w:w="596"/>
            </w:tblGrid>
            <w:tr w:rsidR="00B77C75" w:rsidRPr="00106FAA">
              <w:trPr>
                <w:tblCellSpacing w:w="15" w:type="dxa"/>
                <w:jc w:val="center"/>
              </w:trPr>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/R</w:t>
                  </w:r>
                  <w:r w:rsidRPr="00106FAA">
                    <w:rPr>
                      <w:vertAlign w:val="subscript"/>
                      <w:lang w:val="ru-RU"/>
                    </w:rPr>
                    <w:t>n</w:t>
                  </w:r>
                </w:p>
              </w:tc>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/S</w:t>
                  </w:r>
                  <w:r w:rsidRPr="00106FAA">
                    <w:rPr>
                      <w:vertAlign w:val="subscript"/>
                      <w:lang w:val="ru-RU"/>
                    </w:rPr>
                    <w:t>n</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Q</w:t>
                  </w:r>
                  <w:r w:rsidRPr="00106FAA">
                    <w:rPr>
                      <w:vertAlign w:val="subscript"/>
                      <w:lang w:val="ru-RU"/>
                    </w:rPr>
                    <w:t>n+1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/Q</w:t>
                  </w:r>
                  <w:r w:rsidRPr="00106FAA">
                    <w:rPr>
                      <w:vertAlign w:val="subscript"/>
                      <w:lang w:val="ru-RU"/>
                    </w:rPr>
                    <w:t>n+1</w:t>
                  </w:r>
                </w:p>
              </w:tc>
            </w:tr>
            <w:tr w:rsidR="00B77C75" w:rsidRPr="00106FAA">
              <w:trPr>
                <w:tblCellSpacing w:w="15" w:type="dxa"/>
                <w:jc w:val="center"/>
              </w:trPr>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Q</w:t>
                  </w:r>
                  <w:r w:rsidRPr="00106FAA">
                    <w:rPr>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/Q</w:t>
                  </w:r>
                  <w:r w:rsidRPr="00106FAA">
                    <w:rPr>
                      <w:vertAlign w:val="subscript"/>
                      <w:lang w:val="ru-RU"/>
                    </w:rPr>
                    <w:t>n</w:t>
                  </w:r>
                </w:p>
              </w:tc>
            </w:tr>
            <w:tr w:rsidR="00B77C75" w:rsidRPr="00106FAA">
              <w:trPr>
                <w:tblCellSpacing w:w="15" w:type="dxa"/>
                <w:jc w:val="center"/>
              </w:trPr>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r>
            <w:tr w:rsidR="00B77C75" w:rsidRPr="00106FAA">
              <w:trPr>
                <w:tblCellSpacing w:w="15" w:type="dxa"/>
                <w:jc w:val="center"/>
              </w:trPr>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1</w:t>
                  </w:r>
                </w:p>
              </w:tc>
            </w:tr>
            <w:tr w:rsidR="00B77C75" w:rsidRPr="00106FAA">
              <w:trPr>
                <w:tblCellSpacing w:w="15" w:type="dxa"/>
                <w:jc w:val="center"/>
              </w:trPr>
              <w:tc>
                <w:tcPr>
                  <w:tcW w:w="36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lang w:val="ru-RU"/>
                    </w:rPr>
                  </w:pPr>
                  <w:r w:rsidRPr="00106FAA">
                    <w:rPr>
                      <w:lang w:val="ru-RU"/>
                    </w:rPr>
                    <w:t>0</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106FAA" w:rsidRDefault="00B77C75" w:rsidP="00544E4C">
                  <w:pPr>
                    <w:jc w:val="center"/>
                    <w:rPr>
                      <w:rFonts w:ascii="GOST type A" w:hAnsi="GOST type A"/>
                      <w:lang w:val="ru-RU"/>
                    </w:rPr>
                  </w:pPr>
                  <w:r w:rsidRPr="00106FAA">
                    <w:rPr>
                      <w:rFonts w:ascii="GOST type A" w:hAnsi="GOST type A"/>
                      <w:lang w:val="ru-RU"/>
                    </w:rPr>
                    <w:t>неопределенное</w:t>
                  </w:r>
                  <w:r w:rsidRPr="00106FAA">
                    <w:rPr>
                      <w:rFonts w:ascii="GOST type A" w:hAnsi="GOST type A"/>
                      <w:lang w:val="ru-RU"/>
                    </w:rPr>
                    <w:br/>
                    <w:t>состояние</w:t>
                  </w:r>
                </w:p>
              </w:tc>
              <w:tc>
                <w:tcPr>
                  <w:tcW w:w="551" w:type="dxa"/>
                  <w:shd w:val="clear" w:color="auto" w:fill="auto"/>
                  <w:vAlign w:val="center"/>
                </w:tcPr>
                <w:p w:rsidR="00B77C75" w:rsidRPr="00106FAA" w:rsidRDefault="00B77C75" w:rsidP="00544E4C">
                  <w:pPr>
                    <w:jc w:val="center"/>
                    <w:rPr>
                      <w:sz w:val="20"/>
                      <w:szCs w:val="20"/>
                      <w:lang w:val="ru-RU"/>
                    </w:rPr>
                  </w:pPr>
                </w:p>
              </w:tc>
            </w:tr>
          </w:tbl>
          <w:p w:rsidR="00B77C75" w:rsidRPr="00106FAA" w:rsidRDefault="00B77C75" w:rsidP="00544E4C">
            <w:pPr>
              <w:pStyle w:val="a6"/>
              <w:spacing w:before="0" w:beforeAutospacing="0" w:after="0" w:afterAutospacing="0"/>
              <w:rPr>
                <w:rFonts w:ascii="GOST type A" w:hAnsi="GOST type A"/>
                <w:sz w:val="28"/>
                <w:szCs w:val="28"/>
                <w:lang w:val="ru-RU"/>
              </w:rPr>
            </w:pPr>
            <w:r w:rsidRPr="00106FAA">
              <w:rPr>
                <w:rFonts w:ascii="GOST type A" w:hAnsi="GOST type A"/>
                <w:sz w:val="28"/>
                <w:szCs w:val="28"/>
                <w:lang w:val="ru-RU"/>
              </w:rPr>
              <w:t xml:space="preserve">Не разрешается одновременная подача напряжения низкого уровня на оба входа /R/S-триггера. Триггер типа RS, как и /R/S-триггер, "запоминает", на какой из двух входов (R или S) поступил последний сигнал: если на вход R, триггер находится в нулевом состоянии (Q = 0 и /Q = 1), а если на вход S, то в единичном состоянии (Q = 1 и /Q = 0). </w:t>
            </w:r>
          </w:p>
          <w:p w:rsidR="00B77C75" w:rsidRDefault="007F070A" w:rsidP="00544E4C">
            <w:pPr>
              <w:ind w:left="198" w:right="-108"/>
              <w:jc w:val="center"/>
              <w:rPr>
                <w:sz w:val="32"/>
                <w:szCs w:val="32"/>
                <w:lang w:val="en-US"/>
              </w:rPr>
            </w:pPr>
            <w:r>
              <w:rPr>
                <w:sz w:val="32"/>
                <w:szCs w:val="32"/>
                <w:lang w:val="en-US"/>
              </w:rPr>
              <w:pict>
                <v:shape id="_x0000_i1027" type="#_x0000_t75" style="width:204.75pt;height:306.75pt">
                  <v:imagedata r:id="rId7" o:title="img7"/>
                </v:shape>
              </w:pict>
            </w:r>
          </w:p>
          <w:p w:rsidR="00B77C75" w:rsidRDefault="00B77C75" w:rsidP="00544E4C">
            <w:pPr>
              <w:ind w:left="198" w:right="-108"/>
              <w:jc w:val="center"/>
              <w:rPr>
                <w:sz w:val="32"/>
                <w:szCs w:val="32"/>
                <w:lang w:val="en-US"/>
              </w:rPr>
            </w:pPr>
          </w:p>
          <w:p w:rsidR="00B77C75" w:rsidRPr="00DF28A9" w:rsidRDefault="00B77C75" w:rsidP="00544E4C">
            <w:pPr>
              <w:pStyle w:val="podp"/>
              <w:jc w:val="center"/>
              <w:rPr>
                <w:rFonts w:ascii="GOST type A" w:hAnsi="GOST type A"/>
                <w:sz w:val="28"/>
                <w:szCs w:val="28"/>
                <w:lang w:val="ru-RU"/>
              </w:rPr>
            </w:pPr>
            <w:r w:rsidRPr="00DF28A9">
              <w:rPr>
                <w:rFonts w:ascii="GOST type A" w:hAnsi="GOST type A"/>
                <w:sz w:val="28"/>
                <w:szCs w:val="28"/>
                <w:lang w:val="ru-RU"/>
              </w:rPr>
              <w:t>Рис. 5. RS-триггер: А - временная диаграмма работы, Б - условное графическое обозначение,</w:t>
            </w:r>
            <w:r w:rsidRPr="00DF28A9">
              <w:rPr>
                <w:rFonts w:ascii="GOST type A" w:hAnsi="GOST type A"/>
                <w:sz w:val="28"/>
                <w:szCs w:val="28"/>
                <w:lang w:val="ru-RU"/>
              </w:rPr>
              <w:tab/>
            </w:r>
            <w:r w:rsidRPr="00DF28A9">
              <w:rPr>
                <w:rFonts w:ascii="GOST type A" w:hAnsi="GOST type A"/>
                <w:sz w:val="28"/>
                <w:szCs w:val="28"/>
                <w:lang w:val="ru-RU"/>
              </w:rPr>
              <w:tab/>
              <w:t xml:space="preserve"> В - схема с четырмя ЛЭ И-НЕ. </w:t>
            </w:r>
          </w:p>
          <w:p w:rsidR="00B77C75" w:rsidRPr="00D05533" w:rsidRDefault="00B77C75" w:rsidP="00544E4C">
            <w:pPr>
              <w:ind w:left="198" w:right="-108"/>
              <w:jc w:val="both"/>
              <w:rPr>
                <w:sz w:val="32"/>
                <w:szCs w:val="32"/>
                <w:lang w:val="ru-RU"/>
              </w:rPr>
            </w:pPr>
            <w:r w:rsidRPr="00DF28A9">
              <w:rPr>
                <w:rFonts w:ascii="GOST type A" w:hAnsi="GOST type A"/>
                <w:sz w:val="28"/>
                <w:szCs w:val="28"/>
                <w:lang w:val="ru-RU"/>
              </w:rPr>
              <w:lastRenderedPageBreak/>
              <w:t xml:space="preserve">На рис. 5 показана схема RS-триггера, выполненного на ЛЭ И-НЕ. Она отличается от схемы /R/S-триггера тем, что к каждому входу добавлено по инвертору (DD3 и DD4), которые только обеспечивают необходимый уровень входных сигналов. </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FA3E14">
        <w:trPr>
          <w:trHeight w:val="15274"/>
        </w:trPr>
        <w:tc>
          <w:tcPr>
            <w:tcW w:w="10497" w:type="dxa"/>
            <w:gridSpan w:val="7"/>
            <w:tcBorders>
              <w:top w:val="single" w:sz="12" w:space="0" w:color="auto"/>
              <w:left w:val="single" w:sz="12" w:space="0" w:color="auto"/>
              <w:bottom w:val="single" w:sz="4" w:space="0" w:color="auto"/>
              <w:right w:val="single" w:sz="12" w:space="0" w:color="auto"/>
            </w:tcBorders>
          </w:tcPr>
          <w:p w:rsidR="00B77C75" w:rsidRDefault="00B77C75" w:rsidP="00544E4C">
            <w:pPr>
              <w:ind w:right="-108"/>
              <w:jc w:val="center"/>
              <w:rPr>
                <w:rFonts w:ascii="GOST type A" w:hAnsi="GOST type A"/>
                <w:sz w:val="20"/>
                <w:szCs w:val="20"/>
                <w:lang w:val="en-US"/>
              </w:rPr>
            </w:pPr>
            <w:r>
              <w:lastRenderedPageBreak/>
              <w:br w:type="page"/>
            </w:r>
          </w:p>
          <w:p w:rsidR="00B77C75" w:rsidRPr="00F25894" w:rsidRDefault="00B77C75" w:rsidP="00544E4C">
            <w:pPr>
              <w:pStyle w:val="a6"/>
              <w:spacing w:before="0" w:beforeAutospacing="0" w:after="0" w:afterAutospacing="0"/>
              <w:rPr>
                <w:rFonts w:ascii="GOST type A" w:hAnsi="GOST type A"/>
                <w:sz w:val="28"/>
                <w:szCs w:val="28"/>
                <w:lang w:val="ru-RU"/>
              </w:rPr>
            </w:pPr>
            <w:r w:rsidRPr="00F25894">
              <w:rPr>
                <w:rFonts w:ascii="GOST type A" w:hAnsi="GOST type A"/>
                <w:sz w:val="28"/>
                <w:szCs w:val="28"/>
                <w:lang w:val="ru-RU"/>
              </w:rPr>
              <w:t xml:space="preserve">Изменение входных сигналов от низкого уровня до высокого приводит к смене состояния триггера (моменты t1, t2, t2 и t5; в момент t4 опрокидывания не происходит, так как триггер уже установлен в единичное состояние в предшествующий момент - t3). </w:t>
            </w:r>
          </w:p>
          <w:p w:rsidR="00B77C75" w:rsidRPr="00F25894" w:rsidRDefault="00B77C75" w:rsidP="00544E4C">
            <w:pPr>
              <w:pStyle w:val="a6"/>
              <w:spacing w:before="0" w:beforeAutospacing="0" w:after="0" w:afterAutospacing="0"/>
              <w:rPr>
                <w:rFonts w:ascii="GOST type A" w:hAnsi="GOST type A"/>
                <w:sz w:val="28"/>
                <w:szCs w:val="28"/>
                <w:lang w:val="ru-RU"/>
              </w:rPr>
            </w:pPr>
            <w:r w:rsidRPr="00F25894">
              <w:rPr>
                <w:rFonts w:ascii="GOST type A" w:hAnsi="GOST type A"/>
                <w:sz w:val="28"/>
                <w:szCs w:val="28"/>
                <w:lang w:val="ru-RU"/>
              </w:rPr>
              <w:t xml:space="preserve">Все сказанное относительно RS-триггера сохраняет силу и для /R/S-триггера. Единственное различие касается инверсии уровней входных сигналов (R вместо /R и S вместо /S). </w:t>
            </w:r>
          </w:p>
          <w:p w:rsidR="00B77C75" w:rsidRPr="00F25894" w:rsidRDefault="00B77C75" w:rsidP="00544E4C">
            <w:pPr>
              <w:pStyle w:val="a6"/>
              <w:spacing w:before="0" w:beforeAutospacing="0" w:after="0" w:afterAutospacing="0"/>
              <w:rPr>
                <w:lang w:val="ru-RU"/>
              </w:rPr>
            </w:pPr>
            <w:r w:rsidRPr="00F25894">
              <w:rPr>
                <w:rFonts w:ascii="GOST type A" w:hAnsi="GOST type A"/>
                <w:sz w:val="28"/>
                <w:szCs w:val="28"/>
                <w:lang w:val="ru-RU"/>
              </w:rPr>
              <w:t>Работа RS-триггера характеризуется следующей таблицей состояний:</w:t>
            </w:r>
            <w:r w:rsidRPr="00F25894">
              <w:rPr>
                <w:lang w:val="ru-RU"/>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86"/>
              <w:gridCol w:w="344"/>
              <w:gridCol w:w="1739"/>
              <w:gridCol w:w="596"/>
            </w:tblGrid>
            <w:tr w:rsidR="00B77C75" w:rsidRPr="00F25894">
              <w:trPr>
                <w:tblCellSpacing w:w="15" w:type="dxa"/>
                <w:jc w:val="center"/>
              </w:trPr>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Rn</w:t>
                  </w:r>
                </w:p>
              </w:tc>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Sn</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Q</w:t>
                  </w:r>
                  <w:r w:rsidRPr="00F25894">
                    <w:rPr>
                      <w:vertAlign w:val="subscript"/>
                      <w:lang w:val="ru-RU"/>
                    </w:rPr>
                    <w:t>n+1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/Q</w:t>
                  </w:r>
                  <w:r w:rsidRPr="00F25894">
                    <w:rPr>
                      <w:vertAlign w:val="subscript"/>
                      <w:lang w:val="ru-RU"/>
                    </w:rPr>
                    <w:t>n+1</w:t>
                  </w:r>
                </w:p>
              </w:tc>
            </w:tr>
            <w:tr w:rsidR="00B77C75" w:rsidRPr="00F25894">
              <w:trPr>
                <w:tblCellSpacing w:w="15" w:type="dxa"/>
                <w:jc w:val="center"/>
              </w:trPr>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Q</w:t>
                  </w:r>
                  <w:r w:rsidRPr="00F25894">
                    <w:rPr>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/Q</w:t>
                  </w:r>
                  <w:r w:rsidRPr="00F25894">
                    <w:rPr>
                      <w:vertAlign w:val="subscript"/>
                      <w:lang w:val="ru-RU"/>
                    </w:rPr>
                    <w:t>n</w:t>
                  </w:r>
                </w:p>
              </w:tc>
            </w:tr>
            <w:tr w:rsidR="00B77C75" w:rsidRPr="00F25894">
              <w:trPr>
                <w:tblCellSpacing w:w="15" w:type="dxa"/>
                <w:jc w:val="center"/>
              </w:trPr>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r>
            <w:tr w:rsidR="00B77C75" w:rsidRPr="00F25894">
              <w:trPr>
                <w:tblCellSpacing w:w="15" w:type="dxa"/>
                <w:jc w:val="center"/>
              </w:trPr>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0</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r>
            <w:tr w:rsidR="00B77C75" w:rsidRPr="00F25894">
              <w:trPr>
                <w:tblCellSpacing w:w="15" w:type="dxa"/>
                <w:jc w:val="center"/>
              </w:trPr>
              <w:tc>
                <w:tcPr>
                  <w:tcW w:w="34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c>
                <w:tcPr>
                  <w:tcW w:w="31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lang w:val="ru-RU"/>
                    </w:rPr>
                  </w:pPr>
                  <w:r w:rsidRPr="00F25894">
                    <w:rPr>
                      <w:lang w:val="ru-RU"/>
                    </w:rPr>
                    <w:t>1</w:t>
                  </w:r>
                </w:p>
              </w:tc>
              <w:tc>
                <w:tcPr>
                  <w:tcW w:w="1709"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25894" w:rsidRDefault="00B77C75" w:rsidP="00544E4C">
                  <w:pPr>
                    <w:jc w:val="center"/>
                    <w:rPr>
                      <w:rFonts w:ascii="GOST type A" w:hAnsi="GOST type A"/>
                      <w:lang w:val="ru-RU"/>
                    </w:rPr>
                  </w:pPr>
                  <w:r w:rsidRPr="00F25894">
                    <w:rPr>
                      <w:rFonts w:ascii="GOST type A" w:hAnsi="GOST type A"/>
                      <w:lang w:val="ru-RU"/>
                    </w:rPr>
                    <w:t>неопределенное</w:t>
                  </w:r>
                  <w:r w:rsidRPr="00F25894">
                    <w:rPr>
                      <w:rFonts w:ascii="GOST type A" w:hAnsi="GOST type A"/>
                      <w:lang w:val="ru-RU"/>
                    </w:rPr>
                    <w:br/>
                    <w:t>состояние</w:t>
                  </w:r>
                </w:p>
              </w:tc>
              <w:tc>
                <w:tcPr>
                  <w:tcW w:w="551" w:type="dxa"/>
                  <w:shd w:val="clear" w:color="auto" w:fill="auto"/>
                  <w:vAlign w:val="center"/>
                </w:tcPr>
                <w:p w:rsidR="00B77C75" w:rsidRPr="00F25894" w:rsidRDefault="00B77C75" w:rsidP="00544E4C">
                  <w:pPr>
                    <w:jc w:val="center"/>
                    <w:rPr>
                      <w:sz w:val="20"/>
                      <w:szCs w:val="20"/>
                      <w:lang w:val="ru-RU"/>
                    </w:rPr>
                  </w:pPr>
                </w:p>
              </w:tc>
            </w:tr>
          </w:tbl>
          <w:p w:rsidR="00B77C75" w:rsidRPr="009767B8" w:rsidRDefault="00B77C75" w:rsidP="00544E4C">
            <w:pPr>
              <w:pStyle w:val="3"/>
              <w:spacing w:after="120" w:afterAutospacing="0"/>
              <w:jc w:val="center"/>
              <w:rPr>
                <w:rFonts w:ascii="GOST type A" w:hAnsi="GOST type A"/>
                <w:sz w:val="36"/>
                <w:szCs w:val="36"/>
              </w:rPr>
            </w:pPr>
            <w:r w:rsidRPr="009767B8">
              <w:rPr>
                <w:rFonts w:ascii="GOST type A" w:hAnsi="GOST type A"/>
                <w:sz w:val="36"/>
                <w:szCs w:val="36"/>
              </w:rPr>
              <w:t xml:space="preserve">D-Триггер </w:t>
            </w:r>
          </w:p>
          <w:p w:rsidR="00B77C75" w:rsidRPr="00702183" w:rsidRDefault="00B77C75" w:rsidP="00544E4C">
            <w:pPr>
              <w:pStyle w:val="a6"/>
              <w:spacing w:before="120" w:beforeAutospacing="0" w:after="0" w:afterAutospacing="0"/>
              <w:ind w:left="164" w:right="87" w:firstLine="402"/>
              <w:jc w:val="both"/>
              <w:rPr>
                <w:rFonts w:ascii="GOST type A" w:hAnsi="GOST type A"/>
                <w:sz w:val="28"/>
                <w:szCs w:val="28"/>
                <w:lang w:val="ru-RU"/>
              </w:rPr>
            </w:pPr>
            <w:r w:rsidRPr="00702183">
              <w:rPr>
                <w:rFonts w:ascii="GOST type A" w:hAnsi="GOST type A"/>
                <w:sz w:val="28"/>
                <w:szCs w:val="28"/>
                <w:lang w:val="ru-RU"/>
              </w:rPr>
              <w:t xml:space="preserve">Триггер типа D - это устройство с двумя устойчивыми выходными состояниями. Сменой состояния управляют сигналы на информационном входе D (рис. 5.1), но переключение происходит не сразу, а с приходом тактового импульса на второй вход С. Важнейшее свойство D-триггеров в том, что, как только на вход С поступает импульс, на выходе Q устанавливается тот же уровень напряжения, который в этот момент действует на входе D, т. е. переброс триггера происходит с некоторым отставанием dt относительно смены сигнала на входе D. Поэтому D-триггеры еще называют триггерами задержки. </w:t>
            </w:r>
          </w:p>
          <w:p w:rsidR="00B77C75" w:rsidRDefault="007F070A" w:rsidP="00544E4C">
            <w:pPr>
              <w:ind w:right="-108"/>
              <w:jc w:val="center"/>
              <w:rPr>
                <w:rFonts w:ascii="GOST type A" w:hAnsi="GOST type A"/>
                <w:sz w:val="20"/>
                <w:szCs w:val="20"/>
                <w:lang w:val="en-US"/>
              </w:rPr>
            </w:pPr>
            <w:r>
              <w:rPr>
                <w:rFonts w:ascii="GOST type A" w:hAnsi="GOST type A"/>
                <w:sz w:val="20"/>
                <w:szCs w:val="20"/>
                <w:lang w:val="ru-RU"/>
              </w:rPr>
              <w:pict>
                <v:shape id="_x0000_i1028" type="#_x0000_t75" style="width:175.5pt;height:226.5pt">
                  <v:imagedata r:id="rId8" o:title="img8"/>
                </v:shape>
              </w:pict>
            </w:r>
          </w:p>
          <w:p w:rsidR="00B77C75" w:rsidRPr="00702183" w:rsidRDefault="00B77C75" w:rsidP="00544E4C">
            <w:pPr>
              <w:pStyle w:val="podp"/>
              <w:jc w:val="center"/>
              <w:rPr>
                <w:rFonts w:ascii="GOST type A" w:hAnsi="GOST type A"/>
                <w:sz w:val="28"/>
                <w:szCs w:val="28"/>
                <w:lang w:val="ru-RU"/>
              </w:rPr>
            </w:pPr>
            <w:r w:rsidRPr="00702183">
              <w:rPr>
                <w:rFonts w:ascii="GOST type A" w:hAnsi="GOST type A"/>
                <w:sz w:val="28"/>
                <w:szCs w:val="28"/>
                <w:lang w:val="ru-RU"/>
              </w:rPr>
              <w:t xml:space="preserve">Рис. 5.1. D-триггер: А - временная диаграмма работы, Б - условное графическое обозначение, В - схема с четырмя ЛЭ И-НЕ </w:t>
            </w:r>
          </w:p>
          <w:p w:rsidR="00B77C75" w:rsidRPr="006B1811" w:rsidRDefault="00B77C75" w:rsidP="00544E4C">
            <w:pPr>
              <w:ind w:right="-108"/>
              <w:jc w:val="center"/>
              <w:rPr>
                <w:rFonts w:ascii="GOST type A" w:hAnsi="GOST type A"/>
                <w:sz w:val="20"/>
                <w:szCs w:val="20"/>
              </w:rPr>
            </w:pPr>
            <w:r w:rsidRPr="00702183">
              <w:rPr>
                <w:rFonts w:ascii="GOST type A" w:hAnsi="GOST type A"/>
                <w:sz w:val="28"/>
                <w:szCs w:val="28"/>
                <w:lang w:val="ru-RU"/>
              </w:rPr>
              <w:t xml:space="preserve">Триггер, схема которого показана на рис. 5.1, в, содержит четыре ЛЭ И-НЕ. Здесь DD1 и DD2 образуют знакомый /R/S-триггер. Дополнительные элементы </w:t>
            </w:r>
            <w:r w:rsidRPr="00702183">
              <w:rPr>
                <w:rFonts w:ascii="GOST type A" w:hAnsi="GOST type A"/>
                <w:sz w:val="28"/>
                <w:szCs w:val="28"/>
                <w:lang w:val="ru-RU"/>
              </w:rPr>
              <w:lastRenderedPageBreak/>
              <w:t xml:space="preserve">DD3 и DD4 превращают его в D-триггер. Действует D-триггер следующим образом. Если D = 1, то при наличии тактового импульса на выходе DD3 формируется сигнал, вид которого показан на рис. 5.1,в. Сигнал действует на /R/S-триггер подобно сигналу /S, и на выходе Q устанавливается напряжение высокого уровня (Q = </w:t>
            </w:r>
            <w:smartTag w:uri="urn:schemas-microsoft-com:office:smarttags" w:element="metricconverter">
              <w:smartTagPr>
                <w:attr w:name="ProductID" w:val="1, a"/>
              </w:smartTagPr>
              <w:r w:rsidRPr="00702183">
                <w:rPr>
                  <w:rFonts w:ascii="GOST type A" w:hAnsi="GOST type A"/>
                  <w:sz w:val="28"/>
                  <w:szCs w:val="28"/>
                  <w:lang w:val="ru-RU"/>
                </w:rPr>
                <w:t>1, a</w:t>
              </w:r>
            </w:smartTag>
            <w:r w:rsidRPr="00702183">
              <w:rPr>
                <w:rFonts w:ascii="GOST type A" w:hAnsi="GOST type A"/>
                <w:sz w:val="28"/>
                <w:szCs w:val="28"/>
                <w:lang w:val="ru-RU"/>
              </w:rPr>
              <w:t xml:space="preserve"> /Q = 0). При этом на выходе DD4 напряжение высокого уровня, так как в отсутствие тактовых импульсов (С = 0) на входе А действует напряжение высокого и на входе В - низкого уровня, а с приходом тактового импульса (С = 1) на входе A возникает напряжение низкого, а на входе В - высокого уровня.</w:t>
            </w:r>
            <w:r w:rsidRPr="006B1811">
              <w:rPr>
                <w:rFonts w:ascii="GOST type A" w:hAnsi="GOST type A"/>
                <w:sz w:val="28"/>
                <w:szCs w:val="28"/>
              </w:rPr>
              <w:t xml:space="preserve"> </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FA3E14">
        <w:trPr>
          <w:trHeight w:val="15274"/>
        </w:trPr>
        <w:tc>
          <w:tcPr>
            <w:tcW w:w="10497" w:type="dxa"/>
            <w:gridSpan w:val="7"/>
          </w:tcPr>
          <w:p w:rsidR="00B77C75" w:rsidRPr="006B1811" w:rsidRDefault="00B77C75" w:rsidP="00544E4C">
            <w:pPr>
              <w:pStyle w:val="a6"/>
              <w:spacing w:before="0" w:beforeAutospacing="0" w:after="0" w:afterAutospacing="0"/>
              <w:ind w:left="164" w:right="187" w:firstLine="476"/>
              <w:rPr>
                <w:rFonts w:ascii="GOST type A" w:hAnsi="GOST type A"/>
                <w:sz w:val="16"/>
                <w:szCs w:val="16"/>
                <w:lang w:val="en-US"/>
              </w:rPr>
            </w:pPr>
          </w:p>
          <w:p w:rsidR="00B77C75" w:rsidRPr="00702183" w:rsidRDefault="00B77C75" w:rsidP="00544E4C">
            <w:pPr>
              <w:pStyle w:val="a6"/>
              <w:spacing w:before="0" w:beforeAutospacing="0"/>
              <w:ind w:left="164" w:right="187" w:firstLine="476"/>
              <w:jc w:val="both"/>
              <w:rPr>
                <w:rFonts w:ascii="GOST type A" w:hAnsi="GOST type A"/>
                <w:sz w:val="28"/>
                <w:szCs w:val="28"/>
                <w:lang w:val="ru-RU"/>
              </w:rPr>
            </w:pPr>
            <w:r w:rsidRPr="00702183">
              <w:rPr>
                <w:rFonts w:ascii="GOST type A" w:hAnsi="GOST type A"/>
                <w:sz w:val="28"/>
                <w:szCs w:val="28"/>
                <w:lang w:val="ru-RU"/>
              </w:rPr>
              <w:t xml:space="preserve">Если на вход D подано напряжение низкого уровня, на выходе DD3 будет напряжение высокого уровня, а тактовый импульс, инвертированный элементом DD4, как показано на рис, 5.1,в штрихами, действует подобно сигналу /R. Благодаря этому триггер снова сменит состояние: Q = 0 и /Q = 1. </w:t>
            </w:r>
          </w:p>
          <w:p w:rsidR="00B77C75" w:rsidRPr="00702183" w:rsidRDefault="00B77C75" w:rsidP="00544E4C">
            <w:pPr>
              <w:pStyle w:val="a6"/>
              <w:spacing w:after="240" w:afterAutospacing="0"/>
              <w:rPr>
                <w:rFonts w:ascii="GOST type A" w:hAnsi="GOST type A"/>
                <w:sz w:val="28"/>
                <w:szCs w:val="28"/>
                <w:lang w:val="ru-RU"/>
              </w:rPr>
            </w:pPr>
            <w:r w:rsidRPr="00702183">
              <w:rPr>
                <w:rFonts w:ascii="GOST type A" w:hAnsi="GOST type A"/>
                <w:sz w:val="28"/>
                <w:szCs w:val="28"/>
                <w:lang w:val="ru-RU"/>
              </w:rPr>
              <w:t xml:space="preserve">D-триггер имеет следующую таблицу состояний: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66"/>
              <w:gridCol w:w="384"/>
              <w:gridCol w:w="514"/>
              <w:gridCol w:w="596"/>
            </w:tblGrid>
            <w:tr w:rsidR="00B77C75" w:rsidRPr="00702183">
              <w:trPr>
                <w:tblCellSpacing w:w="15" w:type="dxa"/>
                <w:jc w:val="center"/>
              </w:trPr>
              <w:tc>
                <w:tcPr>
                  <w:tcW w:w="22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C</w:t>
                  </w:r>
                </w:p>
              </w:tc>
              <w:tc>
                <w:tcPr>
                  <w:tcW w:w="35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Dn</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Q</w:t>
                  </w:r>
                  <w:r w:rsidRPr="00702183">
                    <w:rPr>
                      <w:vertAlign w:val="subscript"/>
                      <w:lang w:val="ru-RU"/>
                    </w:rPr>
                    <w:t>n+1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/Q</w:t>
                  </w:r>
                  <w:r w:rsidRPr="00702183">
                    <w:rPr>
                      <w:vertAlign w:val="subscript"/>
                      <w:lang w:val="ru-RU"/>
                    </w:rPr>
                    <w:t>n+1</w:t>
                  </w:r>
                </w:p>
              </w:tc>
            </w:tr>
            <w:tr w:rsidR="00B77C75" w:rsidRPr="00702183">
              <w:trPr>
                <w:tblCellSpacing w:w="15" w:type="dxa"/>
                <w:jc w:val="center"/>
              </w:trPr>
              <w:tc>
                <w:tcPr>
                  <w:tcW w:w="22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1</w:t>
                  </w:r>
                </w:p>
              </w:tc>
              <w:tc>
                <w:tcPr>
                  <w:tcW w:w="35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1</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0</w:t>
                  </w:r>
                </w:p>
              </w:tc>
            </w:tr>
            <w:tr w:rsidR="00B77C75" w:rsidRPr="00702183">
              <w:trPr>
                <w:tblCellSpacing w:w="15" w:type="dxa"/>
                <w:jc w:val="center"/>
              </w:trPr>
              <w:tc>
                <w:tcPr>
                  <w:tcW w:w="22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1</w:t>
                  </w:r>
                </w:p>
              </w:tc>
              <w:tc>
                <w:tcPr>
                  <w:tcW w:w="35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0</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0</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702183" w:rsidRDefault="00B77C75" w:rsidP="00544E4C">
                  <w:pPr>
                    <w:jc w:val="center"/>
                    <w:rPr>
                      <w:lang w:val="ru-RU"/>
                    </w:rPr>
                  </w:pPr>
                  <w:r w:rsidRPr="00702183">
                    <w:rPr>
                      <w:lang w:val="ru-RU"/>
                    </w:rPr>
                    <w:t>1</w:t>
                  </w:r>
                </w:p>
              </w:tc>
            </w:tr>
          </w:tbl>
          <w:p w:rsidR="00B77C75" w:rsidRPr="00702183" w:rsidRDefault="00B77C75" w:rsidP="00544E4C">
            <w:pPr>
              <w:pStyle w:val="3"/>
              <w:jc w:val="both"/>
              <w:rPr>
                <w:rFonts w:ascii="GOST type A" w:hAnsi="GOST type A"/>
                <w:b w:val="0"/>
                <w:sz w:val="28"/>
                <w:szCs w:val="28"/>
                <w:lang w:val="ru-RU"/>
              </w:rPr>
            </w:pPr>
            <w:r w:rsidRPr="00702183">
              <w:rPr>
                <w:rFonts w:ascii="GOST type A" w:hAnsi="GOST type A"/>
                <w:b w:val="0"/>
                <w:sz w:val="28"/>
                <w:szCs w:val="28"/>
                <w:lang w:val="ru-RU"/>
              </w:rPr>
              <w:t>Состояние выхода Q совпадает с состоянием входа D в момент поступления тактового импульса на вход С.</w:t>
            </w:r>
          </w:p>
          <w:p w:rsidR="00B77C75" w:rsidRPr="00F25894" w:rsidRDefault="00B77C75" w:rsidP="00544E4C">
            <w:pPr>
              <w:pStyle w:val="3"/>
              <w:jc w:val="center"/>
              <w:rPr>
                <w:rFonts w:ascii="GOST type A" w:hAnsi="GOST type A"/>
                <w:sz w:val="36"/>
                <w:szCs w:val="36"/>
                <w:lang w:val="ru-RU"/>
              </w:rPr>
            </w:pPr>
            <w:r w:rsidRPr="00F25894">
              <w:rPr>
                <w:rFonts w:ascii="GOST type A" w:hAnsi="GOST type A"/>
                <w:sz w:val="36"/>
                <w:szCs w:val="36"/>
                <w:lang w:val="ru-RU"/>
              </w:rPr>
              <w:t xml:space="preserve">T-Триггер </w:t>
            </w:r>
          </w:p>
          <w:p w:rsidR="00B77C75" w:rsidRPr="00F25894" w:rsidRDefault="00B77C75" w:rsidP="00544E4C">
            <w:pPr>
              <w:pStyle w:val="a6"/>
              <w:rPr>
                <w:rFonts w:ascii="GOST type A" w:hAnsi="GOST type A"/>
                <w:sz w:val="28"/>
                <w:szCs w:val="28"/>
                <w:lang w:val="ru-RU"/>
              </w:rPr>
            </w:pPr>
            <w:r w:rsidRPr="00F25894">
              <w:rPr>
                <w:rFonts w:ascii="GOST type A" w:hAnsi="GOST type A"/>
                <w:sz w:val="28"/>
                <w:szCs w:val="28"/>
                <w:lang w:val="ru-RU"/>
              </w:rPr>
              <w:t xml:space="preserve">Триггер типа Т представляет собой устройство с двумя устойчивыми выходными состояниями, сменой которых управляют только по одному входу Т (рис. 6). Подача импульса на этот вход всегда приводит к смене состояния триггера. На выходе Q возникает уровень напряжения, бывший на /Q, и наоборот. </w:t>
            </w:r>
          </w:p>
          <w:p w:rsidR="00B77C75" w:rsidRPr="00F25894" w:rsidRDefault="00B77C75" w:rsidP="00544E4C">
            <w:pPr>
              <w:pStyle w:val="a6"/>
              <w:spacing w:after="0" w:afterAutospacing="0"/>
              <w:rPr>
                <w:rFonts w:ascii="GOST type A" w:hAnsi="GOST type A"/>
                <w:sz w:val="28"/>
                <w:szCs w:val="28"/>
                <w:lang w:val="ru-RU"/>
              </w:rPr>
            </w:pPr>
            <w:r w:rsidRPr="00F25894">
              <w:rPr>
                <w:rFonts w:ascii="GOST type A" w:hAnsi="GOST type A"/>
                <w:sz w:val="28"/>
                <w:szCs w:val="28"/>
                <w:lang w:val="ru-RU"/>
              </w:rPr>
              <w:t xml:space="preserve">На рис. 6. в показана схема T-триггера на ЛЭ И-НЕ. Отличие T-триггера от D-триггера в том, что вход А элемента DD3 постоянно связан с выходом /Q. Работу T-триггера легко понять. Когда Q = 1, состояние другого выхода /Q = 0. Так как вход А соединен с выходом /Q, то на входе А напряжение низкого уровня. После поступления тактового импульса на вход Т на выходе Q установится напряжение низкого уровня (Q = 0, и /Q = 1). При поступлении следующего тактового импульса на входе А уже будет напряжение высокого уровня и произойдет новая смена состояния (рис. </w:t>
            </w:r>
            <w:smartTag w:uri="urn:schemas-microsoft-com:office:smarttags" w:element="metricconverter">
              <w:smartTagPr>
                <w:attr w:name="ProductID" w:val="6. a"/>
              </w:smartTagPr>
              <w:r w:rsidRPr="00F25894">
                <w:rPr>
                  <w:rFonts w:ascii="GOST type A" w:hAnsi="GOST type A"/>
                  <w:sz w:val="28"/>
                  <w:szCs w:val="28"/>
                  <w:lang w:val="ru-RU"/>
                </w:rPr>
                <w:t>6</w:t>
              </w:r>
              <w:r w:rsidRPr="00B77C75">
                <w:rPr>
                  <w:rFonts w:ascii="GOST type A" w:hAnsi="GOST type A"/>
                  <w:sz w:val="28"/>
                  <w:szCs w:val="28"/>
                  <w:lang w:val="ru-RU"/>
                </w:rPr>
                <w:t xml:space="preserve">. </w:t>
              </w:r>
              <w:r>
                <w:rPr>
                  <w:rFonts w:ascii="GOST type A" w:hAnsi="GOST type A"/>
                  <w:sz w:val="28"/>
                  <w:szCs w:val="28"/>
                  <w:lang w:val="en-US"/>
                </w:rPr>
                <w:t>a</w:t>
              </w:r>
            </w:smartTag>
            <w:r w:rsidRPr="00F25894">
              <w:rPr>
                <w:rFonts w:ascii="GOST type A" w:hAnsi="GOST type A"/>
                <w:sz w:val="28"/>
                <w:szCs w:val="28"/>
                <w:lang w:val="ru-RU"/>
              </w:rPr>
              <w:t xml:space="preserve">). </w:t>
            </w:r>
          </w:p>
          <w:p w:rsidR="00B77C75" w:rsidRDefault="007F070A" w:rsidP="00544E4C">
            <w:pPr>
              <w:ind w:right="-108"/>
              <w:jc w:val="center"/>
              <w:rPr>
                <w:rFonts w:ascii="GOST type A" w:hAnsi="GOST type A"/>
                <w:sz w:val="36"/>
                <w:szCs w:val="36"/>
                <w:lang w:val="en-US"/>
              </w:rPr>
            </w:pPr>
            <w:r>
              <w:rPr>
                <w:rFonts w:ascii="GOST type A" w:hAnsi="GOST type A"/>
                <w:sz w:val="36"/>
                <w:szCs w:val="36"/>
                <w:lang w:val="en-US"/>
              </w:rPr>
              <w:pict>
                <v:shape id="_x0000_i1029" type="#_x0000_t75" style="width:221.25pt;height:285pt">
                  <v:imagedata r:id="rId9" o:title="img9"/>
                </v:shape>
              </w:pict>
            </w:r>
          </w:p>
          <w:p w:rsidR="00B77C75" w:rsidRPr="00D05533" w:rsidRDefault="00B77C75" w:rsidP="00544E4C">
            <w:pPr>
              <w:pStyle w:val="podp"/>
              <w:jc w:val="center"/>
              <w:rPr>
                <w:rFonts w:ascii="GOST type A" w:hAnsi="GOST type A"/>
                <w:sz w:val="28"/>
                <w:szCs w:val="28"/>
                <w:lang w:val="ru-RU"/>
              </w:rPr>
            </w:pPr>
            <w:r>
              <w:rPr>
                <w:rFonts w:ascii="GOST type A" w:hAnsi="GOST type A"/>
                <w:sz w:val="28"/>
                <w:szCs w:val="28"/>
              </w:rPr>
              <w:lastRenderedPageBreak/>
              <w:t>Рис. 6</w:t>
            </w:r>
            <w:r w:rsidRPr="00FC61EC">
              <w:rPr>
                <w:rFonts w:ascii="GOST type A" w:hAnsi="GOST type A"/>
                <w:sz w:val="28"/>
                <w:szCs w:val="28"/>
              </w:rPr>
              <w:t xml:space="preserve"> T-триггер: А - временная диаграмма работы, Б - условное графическое обозначение, В - схема с четырмя ЛЭ И-НЕ </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B77C75">
        <w:trPr>
          <w:trHeight w:val="15274"/>
        </w:trPr>
        <w:tc>
          <w:tcPr>
            <w:tcW w:w="10497" w:type="dxa"/>
            <w:gridSpan w:val="7"/>
          </w:tcPr>
          <w:p w:rsidR="00B77C75" w:rsidRDefault="00B77C75" w:rsidP="00544E4C">
            <w:pPr>
              <w:ind w:right="-108"/>
              <w:jc w:val="center"/>
              <w:rPr>
                <w:rFonts w:ascii="GOST type A" w:hAnsi="GOST type A"/>
                <w:sz w:val="20"/>
                <w:szCs w:val="20"/>
                <w:lang w:val="en-US"/>
              </w:rPr>
            </w:pPr>
          </w:p>
          <w:p w:rsidR="00B77C75" w:rsidRPr="009A3661" w:rsidRDefault="00B77C75" w:rsidP="00544E4C">
            <w:pPr>
              <w:pStyle w:val="a6"/>
              <w:spacing w:after="0" w:afterAutospacing="0"/>
              <w:ind w:left="96" w:firstLine="340"/>
              <w:rPr>
                <w:rFonts w:ascii="GOST type A" w:hAnsi="GOST type A"/>
                <w:sz w:val="28"/>
                <w:szCs w:val="28"/>
                <w:lang w:val="ru-RU"/>
              </w:rPr>
            </w:pPr>
            <w:r w:rsidRPr="00FC61EC">
              <w:rPr>
                <w:rFonts w:ascii="GOST type A" w:hAnsi="GOST type A"/>
                <w:sz w:val="28"/>
                <w:szCs w:val="28"/>
              </w:rPr>
              <w:t xml:space="preserve"> </w:t>
            </w:r>
            <w:r w:rsidRPr="009A3661">
              <w:rPr>
                <w:rFonts w:ascii="GOST type A" w:hAnsi="GOST type A"/>
                <w:sz w:val="28"/>
                <w:szCs w:val="28"/>
                <w:lang w:val="ru-RU"/>
              </w:rPr>
              <w:t xml:space="preserve">Состояние T-триггера меняется с поступлением на вход очередного импульса. Таблица состояний T-триггера имеет следующий вид: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72"/>
              <w:gridCol w:w="514"/>
              <w:gridCol w:w="596"/>
            </w:tblGrid>
            <w:tr w:rsidR="00B77C75" w:rsidRPr="009A3661">
              <w:trPr>
                <w:tblCellSpacing w:w="15"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Tn</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n+1</w:t>
                  </w:r>
                </w:p>
              </w:tc>
            </w:tr>
            <w:tr w:rsidR="00B77C75" w:rsidRPr="009A3661">
              <w:trPr>
                <w:tblCellSpacing w:w="15"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0</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w:t>
                  </w:r>
                </w:p>
              </w:tc>
            </w:tr>
            <w:tr w:rsidR="00B77C75" w:rsidRPr="009A3661">
              <w:trPr>
                <w:tblCellSpacing w:w="15" w:type="dxa"/>
                <w:jc w:val="center"/>
              </w:trPr>
              <w:tc>
                <w:tcPr>
                  <w:tcW w:w="327"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1</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9A3661" w:rsidRDefault="00B77C75" w:rsidP="00544E4C">
                  <w:pPr>
                    <w:rPr>
                      <w:lang w:val="ru-RU"/>
                    </w:rPr>
                  </w:pPr>
                  <w:r w:rsidRPr="009A3661">
                    <w:rPr>
                      <w:lang w:val="ru-RU"/>
                    </w:rPr>
                    <w:t>Q</w:t>
                  </w:r>
                  <w:r w:rsidRPr="009A3661">
                    <w:rPr>
                      <w:vertAlign w:val="subscript"/>
                      <w:lang w:val="ru-RU"/>
                    </w:rPr>
                    <w:t>n</w:t>
                  </w:r>
                </w:p>
              </w:tc>
            </w:tr>
          </w:tbl>
          <w:p w:rsidR="00B77C75" w:rsidRPr="00B77C75" w:rsidRDefault="00B77C75" w:rsidP="00544E4C">
            <w:pPr>
              <w:pStyle w:val="a7"/>
              <w:rPr>
                <w:rFonts w:ascii="GOST type A" w:hAnsi="GOST type A"/>
                <w:sz w:val="28"/>
                <w:szCs w:val="28"/>
              </w:rPr>
            </w:pPr>
          </w:p>
          <w:p w:rsidR="00B77C75" w:rsidRPr="009A3661" w:rsidRDefault="00B77C75" w:rsidP="00544E4C">
            <w:pPr>
              <w:pStyle w:val="a7"/>
              <w:ind w:left="130" w:firstLine="408"/>
              <w:rPr>
                <w:rFonts w:ascii="GOST type A" w:hAnsi="GOST type A"/>
                <w:sz w:val="28"/>
                <w:szCs w:val="28"/>
              </w:rPr>
            </w:pPr>
            <w:r w:rsidRPr="009A3661">
              <w:rPr>
                <w:rFonts w:ascii="GOST type A" w:hAnsi="GOST type A"/>
                <w:sz w:val="28"/>
                <w:szCs w:val="28"/>
              </w:rPr>
              <w:t xml:space="preserve">Т </w:t>
            </w:r>
            <w:r w:rsidRPr="009A3661">
              <w:rPr>
                <w:sz w:val="28"/>
                <w:szCs w:val="28"/>
              </w:rPr>
              <w:t>–</w:t>
            </w:r>
            <w:r w:rsidRPr="009A3661">
              <w:rPr>
                <w:rFonts w:ascii="GOST type A" w:hAnsi="GOST type A"/>
                <w:sz w:val="28"/>
                <w:szCs w:val="28"/>
              </w:rPr>
              <w:t xml:space="preserve"> триггер может быть построен на D </w:t>
            </w:r>
            <w:r w:rsidRPr="009A3661">
              <w:rPr>
                <w:sz w:val="28"/>
                <w:szCs w:val="28"/>
              </w:rPr>
              <w:t>–</w:t>
            </w:r>
            <w:r w:rsidRPr="009A3661">
              <w:rPr>
                <w:rFonts w:ascii="GOST type A" w:hAnsi="GOST type A"/>
                <w:sz w:val="28"/>
                <w:szCs w:val="28"/>
              </w:rPr>
              <w:t xml:space="preserve"> триггере. Если в структурной формуле D </w:t>
            </w:r>
            <w:r w:rsidRPr="009A3661">
              <w:rPr>
                <w:sz w:val="28"/>
                <w:szCs w:val="28"/>
              </w:rPr>
              <w:t>–</w:t>
            </w:r>
            <w:r w:rsidRPr="009A3661">
              <w:rPr>
                <w:rFonts w:ascii="GOST type A" w:hAnsi="GOST type A"/>
                <w:sz w:val="28"/>
                <w:szCs w:val="28"/>
              </w:rPr>
              <w:t xml:space="preserve"> триггера приравнять D к </w:t>
            </w:r>
            <w:r w:rsidRPr="009A3661">
              <w:rPr>
                <w:rFonts w:ascii="GOST type A" w:hAnsi="GOST type A"/>
                <w:position w:val="-10"/>
                <w:sz w:val="28"/>
                <w:szCs w:val="28"/>
              </w:rPr>
              <w:object w:dxaOrig="260" w:dyaOrig="360">
                <v:shape id="_x0000_i1030" type="#_x0000_t75" style="width:12.75pt;height:18pt" o:ole="" fillcolor="window">
                  <v:imagedata r:id="rId10" o:title=""/>
                </v:shape>
                <o:OLEObject Type="Embed" ProgID="Equation.3" ShapeID="_x0000_i1030" DrawAspect="Content" ObjectID="_1459256195" r:id="rId11"/>
              </w:object>
            </w:r>
            <w:r w:rsidRPr="009A3661">
              <w:rPr>
                <w:rFonts w:ascii="GOST type A" w:hAnsi="GOST type A"/>
                <w:sz w:val="28"/>
                <w:szCs w:val="28"/>
              </w:rPr>
              <w:t xml:space="preserve"> то получим </w:t>
            </w:r>
            <w:r w:rsidRPr="009A3661">
              <w:rPr>
                <w:rFonts w:ascii="GOST type A" w:hAnsi="GOST type A"/>
                <w:position w:val="-10"/>
                <w:sz w:val="28"/>
                <w:szCs w:val="28"/>
              </w:rPr>
              <w:object w:dxaOrig="2060" w:dyaOrig="360">
                <v:shape id="_x0000_i1031" type="#_x0000_t75" style="width:102.75pt;height:18pt" o:ole="" fillcolor="window">
                  <v:imagedata r:id="rId12" o:title=""/>
                </v:shape>
                <o:OLEObject Type="Embed" ProgID="Equation.3" ShapeID="_x0000_i1031" DrawAspect="Content" ObjectID="_1459256196" r:id="rId13"/>
              </w:object>
            </w:r>
            <w:r w:rsidRPr="009A3661">
              <w:rPr>
                <w:rFonts w:ascii="GOST type A" w:hAnsi="GOST type A"/>
                <w:sz w:val="28"/>
                <w:szCs w:val="28"/>
              </w:rPr>
              <w:t xml:space="preserve">. Полученная формула совпадает с формой Т </w:t>
            </w:r>
            <w:r w:rsidRPr="009A3661">
              <w:rPr>
                <w:sz w:val="28"/>
                <w:szCs w:val="28"/>
              </w:rPr>
              <w:t>–</w:t>
            </w:r>
            <w:r w:rsidRPr="009A3661">
              <w:rPr>
                <w:rFonts w:ascii="GOST type A" w:hAnsi="GOST type A"/>
                <w:sz w:val="28"/>
                <w:szCs w:val="28"/>
              </w:rPr>
              <w:t xml:space="preserve"> триггера. Вход С D </w:t>
            </w:r>
            <w:r w:rsidRPr="009A3661">
              <w:rPr>
                <w:sz w:val="28"/>
                <w:szCs w:val="28"/>
              </w:rPr>
              <w:t>–</w:t>
            </w:r>
            <w:r w:rsidRPr="009A3661">
              <w:rPr>
                <w:rFonts w:ascii="GOST type A" w:hAnsi="GOST type A"/>
                <w:sz w:val="28"/>
                <w:szCs w:val="28"/>
              </w:rPr>
              <w:t xml:space="preserve"> триггера играет роль входа Т  Т </w:t>
            </w:r>
            <w:r w:rsidRPr="009A3661">
              <w:rPr>
                <w:sz w:val="28"/>
                <w:szCs w:val="28"/>
              </w:rPr>
              <w:t>–</w:t>
            </w:r>
            <w:r w:rsidRPr="009A3661">
              <w:rPr>
                <w:rFonts w:ascii="GOST type A" w:hAnsi="GOST type A"/>
                <w:sz w:val="28"/>
                <w:szCs w:val="28"/>
              </w:rPr>
              <w:t xml:space="preserve"> триггера. Следовательно для получения Т </w:t>
            </w:r>
            <w:r w:rsidRPr="009A3661">
              <w:rPr>
                <w:sz w:val="28"/>
                <w:szCs w:val="28"/>
              </w:rPr>
              <w:t>–</w:t>
            </w:r>
            <w:r w:rsidRPr="009A3661">
              <w:rPr>
                <w:rFonts w:ascii="GOST type A" w:hAnsi="GOST type A"/>
                <w:sz w:val="28"/>
                <w:szCs w:val="28"/>
              </w:rPr>
              <w:t xml:space="preserve"> триггера на основе D </w:t>
            </w:r>
            <w:r w:rsidRPr="009A3661">
              <w:rPr>
                <w:sz w:val="28"/>
                <w:szCs w:val="28"/>
              </w:rPr>
              <w:t>–</w:t>
            </w:r>
            <w:r w:rsidRPr="009A3661">
              <w:rPr>
                <w:rFonts w:ascii="GOST type A" w:hAnsi="GOST type A"/>
                <w:sz w:val="28"/>
                <w:szCs w:val="28"/>
              </w:rPr>
              <w:t xml:space="preserve"> триггера достаточно соединить вход D с инверсным выходом, а вход синхронизации С использовать как вход Т </w:t>
            </w:r>
            <w:r w:rsidRPr="009A3661">
              <w:rPr>
                <w:sz w:val="28"/>
                <w:szCs w:val="28"/>
              </w:rPr>
              <w:t>–</w:t>
            </w:r>
            <w:r w:rsidRPr="009A3661">
              <w:rPr>
                <w:rFonts w:ascii="GOST type A" w:hAnsi="GOST type A"/>
                <w:sz w:val="28"/>
                <w:szCs w:val="28"/>
              </w:rPr>
              <w:t xml:space="preserve"> триггера.</w:t>
            </w:r>
          </w:p>
          <w:p w:rsidR="00B77C75" w:rsidRPr="005842D9" w:rsidRDefault="00B77C75" w:rsidP="00544E4C">
            <w:pPr>
              <w:pStyle w:val="3"/>
              <w:spacing w:after="120" w:afterAutospacing="0"/>
              <w:jc w:val="center"/>
              <w:rPr>
                <w:rFonts w:ascii="GOST type A" w:hAnsi="GOST type A"/>
                <w:sz w:val="28"/>
                <w:szCs w:val="28"/>
                <w:lang w:val="ru-RU"/>
              </w:rPr>
            </w:pPr>
            <w:r w:rsidRPr="005842D9">
              <w:rPr>
                <w:rFonts w:ascii="GOST type A" w:hAnsi="GOST type A"/>
                <w:sz w:val="28"/>
                <w:szCs w:val="28"/>
                <w:lang w:val="ru-RU"/>
              </w:rPr>
              <w:t xml:space="preserve">JK-Триггер </w:t>
            </w:r>
          </w:p>
          <w:p w:rsidR="00B77C75" w:rsidRPr="005842D9" w:rsidRDefault="00B77C75" w:rsidP="00544E4C">
            <w:pPr>
              <w:pStyle w:val="a6"/>
              <w:spacing w:before="0" w:beforeAutospacing="0"/>
              <w:rPr>
                <w:rFonts w:ascii="GOST type A" w:hAnsi="GOST type A"/>
                <w:sz w:val="28"/>
                <w:szCs w:val="28"/>
                <w:lang w:val="ru-RU"/>
              </w:rPr>
            </w:pPr>
            <w:r w:rsidRPr="005842D9">
              <w:rPr>
                <w:rFonts w:ascii="GOST type A" w:hAnsi="GOST type A"/>
                <w:sz w:val="28"/>
                <w:szCs w:val="28"/>
                <w:lang w:val="ru-RU"/>
              </w:rPr>
              <w:t xml:space="preserve">Триггер типа JK представляет собой устройство с двумя устойчивыми выходными состояниями, обладающее двумя информационными входами J и K (рис. 7.). По принципу действия он сходен с RS-триггером, с той разницей, что в состояниях JK-триггера нет неопределенности при одновременном поступлении сигналов высокого уровня на оба входа. На рис. 7.1В показана схема JK-триггера на ЛЭ И-НЕ. Она отличается от схемы RS-триггера только тем, что элементы DD3 и DD4 включены не как инверторы, а по входам A3 и A4 управляются сигналами с выходов триггера /Q и Q, соответственно. </w:t>
            </w:r>
          </w:p>
          <w:p w:rsidR="00B77C75" w:rsidRPr="005842D9" w:rsidRDefault="00B77C75" w:rsidP="00544E4C">
            <w:pPr>
              <w:pStyle w:val="a6"/>
              <w:spacing w:before="0" w:beforeAutospacing="0" w:after="0" w:afterAutospacing="0"/>
              <w:rPr>
                <w:rFonts w:ascii="GOST type A" w:hAnsi="GOST type A"/>
                <w:sz w:val="28"/>
                <w:szCs w:val="28"/>
                <w:lang w:val="ru-RU"/>
              </w:rPr>
            </w:pPr>
            <w:r w:rsidRPr="005842D9">
              <w:rPr>
                <w:rFonts w:ascii="GOST type A" w:hAnsi="GOST type A"/>
                <w:sz w:val="28"/>
                <w:szCs w:val="28"/>
                <w:lang w:val="ru-RU"/>
              </w:rPr>
              <w:t xml:space="preserve">Работу схемы поясняет рис. 7.А. Если JK-триггер находится в нулевом состоянии (Q = </w:t>
            </w:r>
            <w:smartTag w:uri="urn:schemas-microsoft-com:office:smarttags" w:element="metricconverter">
              <w:smartTagPr>
                <w:attr w:name="ProductID" w:val="0, a"/>
              </w:smartTagPr>
              <w:r w:rsidRPr="005842D9">
                <w:rPr>
                  <w:rFonts w:ascii="GOST type A" w:hAnsi="GOST type A"/>
                  <w:sz w:val="28"/>
                  <w:szCs w:val="28"/>
                  <w:lang w:val="ru-RU"/>
                </w:rPr>
                <w:t>0, a</w:t>
              </w:r>
            </w:smartTag>
            <w:r w:rsidRPr="005842D9">
              <w:rPr>
                <w:rFonts w:ascii="GOST type A" w:hAnsi="GOST type A"/>
                <w:sz w:val="28"/>
                <w:szCs w:val="28"/>
                <w:lang w:val="ru-RU"/>
              </w:rPr>
              <w:t xml:space="preserve"> /Q = 1 -до момента t1) и на вход J поступит сигнал показанного на рисунке вида, на выходе DD3 за счет связи выхода /Q с входом A3, возникнет сигнал низкого уровня. Он будет действовать подобно сигналу /S на входе /R/S-триггера, образованного элементами DD1 и DD2, т. е. вызовет смену состояния триггера. Если JK-триггер пребывал в единичном состоянии (Q = 1 и /Q = 0 - до момента t2) и сигнал поступит на вход K, то, рассуждая аналогично, можно убедиться, что на выходе DD4 возникает сигнал (показан на рисунке штрихами), который действует подобно сигналу /R, т. е. состояние триггера снова изменится (в этом случае на выходе DD3 напряжение высокого уровня). Когда на обоих входах J и К одновременно напряжение низкого уровня, состояние триггера сохраняется. </w:t>
            </w:r>
          </w:p>
          <w:p w:rsidR="00B77C75" w:rsidRDefault="007F070A" w:rsidP="00544E4C">
            <w:pPr>
              <w:pStyle w:val="podp"/>
              <w:spacing w:before="0" w:beforeAutospacing="0" w:after="0" w:afterAutospacing="0"/>
              <w:jc w:val="center"/>
              <w:rPr>
                <w:rFonts w:ascii="GOST type A" w:hAnsi="GOST type A"/>
                <w:sz w:val="28"/>
                <w:szCs w:val="28"/>
                <w:lang w:val="en-US"/>
              </w:rPr>
            </w:pPr>
            <w:r>
              <w:rPr>
                <w:rFonts w:ascii="GOST type A" w:hAnsi="GOST type A"/>
                <w:sz w:val="28"/>
                <w:szCs w:val="28"/>
                <w:lang w:val="en-US"/>
              </w:rPr>
              <w:lastRenderedPageBreak/>
              <w:pict>
                <v:shape id="_x0000_i1032" type="#_x0000_t75" style="width:242.25pt;height:222pt">
                  <v:imagedata r:id="rId14" o:title="img14"/>
                </v:shape>
              </w:pict>
            </w:r>
          </w:p>
          <w:p w:rsidR="00B77C75" w:rsidRPr="00F42B0F" w:rsidRDefault="00B77C75" w:rsidP="00544E4C">
            <w:pPr>
              <w:pStyle w:val="podp"/>
              <w:jc w:val="center"/>
              <w:rPr>
                <w:rFonts w:ascii="GOST type A" w:hAnsi="GOST type A"/>
                <w:sz w:val="28"/>
                <w:szCs w:val="28"/>
                <w:lang w:val="ru-RU"/>
              </w:rPr>
            </w:pPr>
            <w:r w:rsidRPr="00F42B0F">
              <w:rPr>
                <w:rFonts w:ascii="GOST type A" w:hAnsi="GOST type A"/>
                <w:sz w:val="28"/>
                <w:szCs w:val="28"/>
                <w:lang w:val="ru-RU"/>
              </w:rPr>
              <w:t xml:space="preserve">Рис. 7. JK-триггер: А - временная диаграмма работы, Б - условное графическое обозначение, В - схема с четырмя ЛЭ И-НЕ </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B77C75"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B77C75"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B77C75"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B77C75"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B77C75"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B77C75"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D05533">
        <w:trPr>
          <w:trHeight w:val="15274"/>
        </w:trPr>
        <w:tc>
          <w:tcPr>
            <w:tcW w:w="10497" w:type="dxa"/>
            <w:gridSpan w:val="7"/>
          </w:tcPr>
          <w:p w:rsidR="00B77C75" w:rsidRDefault="00B77C75" w:rsidP="00544E4C">
            <w:pPr>
              <w:ind w:right="-108"/>
              <w:jc w:val="center"/>
              <w:rPr>
                <w:rFonts w:ascii="GOST type A" w:hAnsi="GOST type A"/>
                <w:sz w:val="20"/>
                <w:szCs w:val="20"/>
                <w:lang w:val="en-US"/>
              </w:rPr>
            </w:pPr>
          </w:p>
          <w:p w:rsidR="00B77C75" w:rsidRPr="00F42B0F" w:rsidRDefault="00B77C75" w:rsidP="00544E4C">
            <w:pPr>
              <w:pStyle w:val="a6"/>
              <w:rPr>
                <w:rFonts w:ascii="GOST type A" w:hAnsi="GOST type A"/>
                <w:sz w:val="28"/>
                <w:szCs w:val="28"/>
                <w:lang w:val="ru-RU"/>
              </w:rPr>
            </w:pPr>
            <w:r w:rsidRPr="00FC61EC">
              <w:rPr>
                <w:rFonts w:ascii="GOST type A" w:hAnsi="GOST type A"/>
                <w:sz w:val="28"/>
                <w:szCs w:val="28"/>
              </w:rPr>
              <w:t xml:space="preserve"> </w:t>
            </w:r>
            <w:r w:rsidRPr="00F42B0F">
              <w:rPr>
                <w:rFonts w:ascii="GOST type A" w:hAnsi="GOST type A"/>
                <w:sz w:val="28"/>
                <w:szCs w:val="28"/>
                <w:lang w:val="ru-RU"/>
              </w:rPr>
              <w:t xml:space="preserve">Когда на входы J и К одновременно поступает напряжение высокого уровня, дальнейшее поведение триггера зависит от его исходного состояния. </w:t>
            </w:r>
          </w:p>
          <w:p w:rsidR="00B77C75" w:rsidRPr="00F42B0F" w:rsidRDefault="00B77C75" w:rsidP="00544E4C">
            <w:pPr>
              <w:pStyle w:val="a6"/>
              <w:rPr>
                <w:rFonts w:ascii="GOST type A" w:hAnsi="GOST type A"/>
                <w:sz w:val="28"/>
                <w:szCs w:val="28"/>
                <w:lang w:val="ru-RU"/>
              </w:rPr>
            </w:pPr>
            <w:r w:rsidRPr="00F42B0F">
              <w:rPr>
                <w:rFonts w:ascii="GOST type A" w:hAnsi="GOST type A"/>
                <w:sz w:val="28"/>
                <w:szCs w:val="28"/>
                <w:lang w:val="ru-RU"/>
              </w:rPr>
              <w:t xml:space="preserve">1. Исходное состояние JK-триггера - единичное (Q = 1 и /Q = 0 - после момента t3). За счет связи /Q с A3 на входе A3 = 0 и на выходе DD3 сохраняется напряжение высокого уровня, на которое сигнал J= 1 на входе Вз не влияет. В то же самое время на выходе элемента И-НЕ (DD4) вследствие связи входа В4 с выходом Q (Q = 1) появится сигнал /R, от которого /R/S-триггер, состоящий из DD1 и DD2, сменит состояние (Q = </w:t>
            </w:r>
            <w:smartTag w:uri="urn:schemas-microsoft-com:office:smarttags" w:element="metricconverter">
              <w:smartTagPr>
                <w:attr w:name="ProductID" w:val="0, a"/>
              </w:smartTagPr>
              <w:r w:rsidRPr="00F42B0F">
                <w:rPr>
                  <w:rFonts w:ascii="GOST type A" w:hAnsi="GOST type A"/>
                  <w:sz w:val="28"/>
                  <w:szCs w:val="28"/>
                  <w:lang w:val="ru-RU"/>
                </w:rPr>
                <w:t>0, a</w:t>
              </w:r>
            </w:smartTag>
            <w:r w:rsidRPr="00F42B0F">
              <w:rPr>
                <w:rFonts w:ascii="GOST type A" w:hAnsi="GOST type A"/>
                <w:sz w:val="28"/>
                <w:szCs w:val="28"/>
                <w:lang w:val="ru-RU"/>
              </w:rPr>
              <w:t xml:space="preserve"> /Q = l - после момента t4). </w:t>
            </w:r>
          </w:p>
          <w:p w:rsidR="00B77C75" w:rsidRPr="00F42B0F" w:rsidRDefault="00B77C75" w:rsidP="00544E4C">
            <w:pPr>
              <w:pStyle w:val="a6"/>
              <w:rPr>
                <w:rFonts w:ascii="GOST type A" w:hAnsi="GOST type A"/>
                <w:sz w:val="28"/>
                <w:szCs w:val="28"/>
                <w:lang w:val="ru-RU"/>
              </w:rPr>
            </w:pPr>
            <w:r w:rsidRPr="00F42B0F">
              <w:rPr>
                <w:rFonts w:ascii="GOST type A" w:hAnsi="GOST type A"/>
                <w:sz w:val="28"/>
                <w:szCs w:val="28"/>
                <w:lang w:val="ru-RU"/>
              </w:rPr>
              <w:t xml:space="preserve">2. Исходное состояние триггера - нулевое (Q = 0 и /Q = 1 - после момента t4). Рассуждая аналогично, нетрудно убедиться, что на выходе DD4 сохранится напряжение высокого уровня, а на выходе DD3 появится сигнал /S, который сменит состояние /R/S-триггера (Q = 1, /Q = 0 - после момента t5). </w:t>
            </w:r>
          </w:p>
          <w:p w:rsidR="00B77C75" w:rsidRPr="00F42B0F" w:rsidRDefault="00B77C75" w:rsidP="00544E4C">
            <w:pPr>
              <w:pStyle w:val="a6"/>
              <w:rPr>
                <w:rFonts w:ascii="GOST type A" w:hAnsi="GOST type A"/>
                <w:sz w:val="28"/>
                <w:szCs w:val="28"/>
                <w:lang w:val="ru-RU"/>
              </w:rPr>
            </w:pPr>
            <w:r w:rsidRPr="00F42B0F">
              <w:rPr>
                <w:rFonts w:ascii="GOST type A" w:hAnsi="GOST type A"/>
                <w:sz w:val="28"/>
                <w:szCs w:val="28"/>
                <w:lang w:val="ru-RU"/>
              </w:rPr>
              <w:t xml:space="preserve">Таким образом, в обоих случаях JK-триггер меняет свое состояние. В этом и состоит различие между JK- и RS-триггерами. </w:t>
            </w:r>
          </w:p>
          <w:p w:rsidR="00B77C75" w:rsidRPr="00F42B0F" w:rsidRDefault="00B77C75" w:rsidP="00544E4C">
            <w:pPr>
              <w:pStyle w:val="a6"/>
              <w:spacing w:after="240" w:afterAutospacing="0"/>
              <w:rPr>
                <w:rFonts w:ascii="GOST type A" w:hAnsi="GOST type A"/>
                <w:sz w:val="28"/>
                <w:szCs w:val="28"/>
                <w:lang w:val="ru-RU"/>
              </w:rPr>
            </w:pPr>
            <w:r w:rsidRPr="00F42B0F">
              <w:rPr>
                <w:rFonts w:ascii="GOST type A" w:hAnsi="GOST type A"/>
                <w:sz w:val="28"/>
                <w:szCs w:val="28"/>
                <w:lang w:val="ru-RU"/>
              </w:rPr>
              <w:t xml:space="preserve">Работа JK-триггера определяется следующей таблицей состояний: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25"/>
              <w:gridCol w:w="264"/>
              <w:gridCol w:w="514"/>
              <w:gridCol w:w="596"/>
            </w:tblGrid>
            <w:tr w:rsidR="00B77C75" w:rsidRPr="00F42B0F">
              <w:trPr>
                <w:tblCellSpacing w:w="15" w:type="dxa"/>
                <w:jc w:val="center"/>
              </w:trPr>
              <w:tc>
                <w:tcPr>
                  <w:tcW w:w="18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J</w:t>
                  </w:r>
                </w:p>
              </w:tc>
              <w:tc>
                <w:tcPr>
                  <w:tcW w:w="23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K</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n+1</w:t>
                  </w:r>
                </w:p>
              </w:tc>
            </w:tr>
            <w:tr w:rsidR="00B77C75" w:rsidRPr="00F42B0F">
              <w:trPr>
                <w:tblCellSpacing w:w="15" w:type="dxa"/>
                <w:jc w:val="center"/>
              </w:trPr>
              <w:tc>
                <w:tcPr>
                  <w:tcW w:w="18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c>
                <w:tcPr>
                  <w:tcW w:w="23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w:t>
                  </w:r>
                </w:p>
              </w:tc>
            </w:tr>
            <w:tr w:rsidR="00B77C75" w:rsidRPr="00F42B0F">
              <w:trPr>
                <w:tblCellSpacing w:w="15" w:type="dxa"/>
                <w:jc w:val="center"/>
              </w:trPr>
              <w:tc>
                <w:tcPr>
                  <w:tcW w:w="18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c>
                <w:tcPr>
                  <w:tcW w:w="23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r>
            <w:tr w:rsidR="00B77C75" w:rsidRPr="00F42B0F">
              <w:trPr>
                <w:tblCellSpacing w:w="15" w:type="dxa"/>
                <w:jc w:val="center"/>
              </w:trPr>
              <w:tc>
                <w:tcPr>
                  <w:tcW w:w="18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c>
                <w:tcPr>
                  <w:tcW w:w="23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0</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r>
            <w:tr w:rsidR="00B77C75" w:rsidRPr="00F42B0F">
              <w:trPr>
                <w:tblCellSpacing w:w="15" w:type="dxa"/>
                <w:jc w:val="center"/>
              </w:trPr>
              <w:tc>
                <w:tcPr>
                  <w:tcW w:w="18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c>
                <w:tcPr>
                  <w:tcW w:w="23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1</w:t>
                  </w:r>
                </w:p>
              </w:tc>
              <w:tc>
                <w:tcPr>
                  <w:tcW w:w="48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F42B0F" w:rsidRDefault="00B77C75" w:rsidP="00544E4C">
                  <w:pPr>
                    <w:jc w:val="center"/>
                    <w:rPr>
                      <w:rFonts w:ascii="GOST type A" w:hAnsi="GOST type A"/>
                      <w:sz w:val="28"/>
                      <w:szCs w:val="28"/>
                      <w:lang w:val="ru-RU"/>
                    </w:rPr>
                  </w:pPr>
                  <w:r w:rsidRPr="00F42B0F">
                    <w:rPr>
                      <w:rFonts w:ascii="GOST type A" w:hAnsi="GOST type A"/>
                      <w:sz w:val="28"/>
                      <w:szCs w:val="28"/>
                      <w:lang w:val="ru-RU"/>
                    </w:rPr>
                    <w:t>Q</w:t>
                  </w:r>
                  <w:r w:rsidRPr="00F42B0F">
                    <w:rPr>
                      <w:rFonts w:ascii="GOST type A" w:hAnsi="GOST type A"/>
                      <w:sz w:val="28"/>
                      <w:szCs w:val="28"/>
                      <w:vertAlign w:val="subscript"/>
                      <w:lang w:val="ru-RU"/>
                    </w:rPr>
                    <w:t>n</w:t>
                  </w:r>
                </w:p>
              </w:tc>
            </w:tr>
          </w:tbl>
          <w:p w:rsidR="00B77C75" w:rsidRPr="00D2288E" w:rsidRDefault="00B77C75" w:rsidP="00544E4C">
            <w:pPr>
              <w:pStyle w:val="a7"/>
              <w:rPr>
                <w:rFonts w:ascii="GOST type A" w:hAnsi="GOST type A"/>
                <w:sz w:val="28"/>
                <w:szCs w:val="28"/>
              </w:rPr>
            </w:pP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 называют универсальным, т.к. из него можно сделать любой тип триггера. </w:t>
            </w:r>
            <w:r w:rsidRPr="00D2288E">
              <w:rPr>
                <w:rFonts w:ascii="GOST type A" w:hAnsi="GOST type A"/>
                <w:sz w:val="28"/>
                <w:szCs w:val="28"/>
                <w:lang w:val="en-US"/>
              </w:rPr>
              <w:t>RS</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 получается из </w:t>
            </w: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триггера, когда входы </w:t>
            </w:r>
            <w:r w:rsidRPr="00D2288E">
              <w:rPr>
                <w:rFonts w:ascii="GOST type A" w:hAnsi="GOST type A"/>
                <w:sz w:val="28"/>
                <w:szCs w:val="28"/>
                <w:lang w:val="en-US"/>
              </w:rPr>
              <w:t>JK</w:t>
            </w:r>
            <w:r w:rsidRPr="00D2288E">
              <w:rPr>
                <w:rFonts w:ascii="GOST type A" w:hAnsi="GOST type A"/>
                <w:sz w:val="28"/>
                <w:szCs w:val="28"/>
              </w:rPr>
              <w:t xml:space="preserve"> используются, как входы </w:t>
            </w:r>
            <w:r w:rsidRPr="00D2288E">
              <w:rPr>
                <w:rFonts w:ascii="GOST type A" w:hAnsi="GOST type A"/>
                <w:sz w:val="28"/>
                <w:szCs w:val="28"/>
                <w:lang w:val="en-US"/>
              </w:rPr>
              <w:t>S</w:t>
            </w:r>
            <w:r w:rsidRPr="00D05533">
              <w:rPr>
                <w:rFonts w:ascii="GOST type A" w:hAnsi="GOST type A"/>
                <w:sz w:val="28"/>
                <w:szCs w:val="28"/>
              </w:rPr>
              <w:t xml:space="preserve"> </w:t>
            </w:r>
            <w:r w:rsidRPr="00D2288E">
              <w:rPr>
                <w:rFonts w:ascii="GOST type A" w:hAnsi="GOST type A"/>
                <w:sz w:val="28"/>
                <w:szCs w:val="28"/>
              </w:rPr>
              <w:t>и</w:t>
            </w:r>
            <w:r w:rsidRPr="00D05533">
              <w:rPr>
                <w:rFonts w:ascii="GOST type A" w:hAnsi="GOST type A"/>
                <w:sz w:val="28"/>
                <w:szCs w:val="28"/>
              </w:rPr>
              <w:t xml:space="preserve"> </w:t>
            </w:r>
            <w:r w:rsidRPr="00D2288E">
              <w:rPr>
                <w:rFonts w:ascii="GOST type A" w:hAnsi="GOST type A"/>
                <w:sz w:val="28"/>
                <w:szCs w:val="28"/>
                <w:lang w:val="en-US"/>
              </w:rPr>
              <w:t>R</w:t>
            </w:r>
            <w:r w:rsidRPr="00D2288E">
              <w:rPr>
                <w:rFonts w:ascii="GOST type A" w:hAnsi="GOST type A"/>
                <w:sz w:val="28"/>
                <w:szCs w:val="28"/>
              </w:rPr>
              <w:t xml:space="preserve"> соответственно, а запрещенная комбинация не подается. </w:t>
            </w:r>
          </w:p>
          <w:p w:rsidR="00B77C75" w:rsidRPr="00D2288E" w:rsidRDefault="00B77C75" w:rsidP="00544E4C">
            <w:pPr>
              <w:pStyle w:val="a7"/>
              <w:rPr>
                <w:rFonts w:ascii="GOST type A" w:hAnsi="GOST type A"/>
                <w:sz w:val="28"/>
                <w:szCs w:val="28"/>
              </w:rPr>
            </w:pPr>
            <w:r w:rsidRPr="00D2288E">
              <w:rPr>
                <w:rFonts w:ascii="GOST type A" w:hAnsi="GOST type A"/>
                <w:sz w:val="28"/>
                <w:szCs w:val="28"/>
              </w:rPr>
              <w:tab/>
              <w:t xml:space="preserve">Если в формуле несинхронного </w:t>
            </w: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триггера </w:t>
            </w:r>
            <w:r w:rsidRPr="00D2288E">
              <w:rPr>
                <w:rFonts w:ascii="GOST type A" w:hAnsi="GOST type A"/>
                <w:sz w:val="28"/>
                <w:szCs w:val="28"/>
                <w:lang w:val="en-US"/>
              </w:rPr>
              <w:t>J</w:t>
            </w:r>
            <w:r w:rsidRPr="00D2288E">
              <w:rPr>
                <w:rFonts w:ascii="GOST type A" w:hAnsi="GOST type A"/>
                <w:sz w:val="28"/>
                <w:szCs w:val="28"/>
              </w:rPr>
              <w:t xml:space="preserve"> назвать входом </w:t>
            </w:r>
            <w:r w:rsidRPr="00D2288E">
              <w:rPr>
                <w:rFonts w:ascii="GOST type A" w:hAnsi="GOST type A"/>
                <w:sz w:val="28"/>
                <w:szCs w:val="28"/>
                <w:lang w:val="en-US"/>
              </w:rPr>
              <w:t>D</w:t>
            </w:r>
            <w:r w:rsidRPr="00D2288E">
              <w:rPr>
                <w:rFonts w:ascii="GOST type A" w:hAnsi="GOST type A"/>
                <w:sz w:val="28"/>
                <w:szCs w:val="28"/>
              </w:rPr>
              <w:t xml:space="preserve">, а на вход </w:t>
            </w:r>
            <w:r w:rsidRPr="00D2288E">
              <w:rPr>
                <w:rFonts w:ascii="GOST type A" w:hAnsi="GOST type A"/>
                <w:sz w:val="28"/>
                <w:szCs w:val="28"/>
                <w:lang w:val="en-US"/>
              </w:rPr>
              <w:t>K</w:t>
            </w:r>
            <w:r w:rsidRPr="00D2288E">
              <w:rPr>
                <w:rFonts w:ascii="GOST type A" w:hAnsi="GOST type A"/>
                <w:sz w:val="28"/>
                <w:szCs w:val="28"/>
              </w:rPr>
              <w:t xml:space="preserve"> подать </w:t>
            </w:r>
            <w:r w:rsidRPr="00D2288E">
              <w:rPr>
                <w:rFonts w:ascii="GOST type A" w:hAnsi="GOST type A"/>
                <w:position w:val="-4"/>
                <w:sz w:val="28"/>
                <w:szCs w:val="28"/>
              </w:rPr>
              <w:object w:dxaOrig="260" w:dyaOrig="300">
                <v:shape id="_x0000_i1033" type="#_x0000_t75" style="width:12.75pt;height:15pt" o:ole="" fillcolor="window">
                  <v:imagedata r:id="rId15" o:title=""/>
                </v:shape>
                <o:OLEObject Type="Embed" ProgID="Equation.3" ShapeID="_x0000_i1033" DrawAspect="Content" ObjectID="_1459256197" r:id="rId16"/>
              </w:object>
            </w:r>
            <w:r w:rsidRPr="00D2288E">
              <w:rPr>
                <w:rFonts w:ascii="GOST type A" w:hAnsi="GOST type A"/>
                <w:sz w:val="28"/>
                <w:szCs w:val="28"/>
              </w:rPr>
              <w:t xml:space="preserve">, то получим: </w:t>
            </w:r>
            <w:r w:rsidRPr="00D2288E">
              <w:rPr>
                <w:rFonts w:ascii="GOST type A" w:hAnsi="GOST type A"/>
                <w:position w:val="-10"/>
                <w:sz w:val="28"/>
                <w:szCs w:val="28"/>
              </w:rPr>
              <w:object w:dxaOrig="2220" w:dyaOrig="360">
                <v:shape id="_x0000_i1034" type="#_x0000_t75" style="width:111pt;height:18pt" o:ole="" fillcolor="window">
                  <v:imagedata r:id="rId17" o:title=""/>
                </v:shape>
                <o:OLEObject Type="Embed" ProgID="Equation.3" ShapeID="_x0000_i1034" DrawAspect="Content" ObjectID="_1459256198" r:id="rId18"/>
              </w:object>
            </w:r>
            <w:r w:rsidRPr="00D2288E">
              <w:rPr>
                <w:rFonts w:ascii="GOST type A" w:hAnsi="GOST type A"/>
                <w:sz w:val="28"/>
                <w:szCs w:val="28"/>
              </w:rPr>
              <w:t xml:space="preserve">, что соответствует несинхронному </w:t>
            </w:r>
            <w:r w:rsidRPr="00D2288E">
              <w:rPr>
                <w:rFonts w:ascii="GOST type A" w:hAnsi="GOST type A"/>
                <w:sz w:val="28"/>
                <w:szCs w:val="28"/>
                <w:lang w:val="en-US"/>
              </w:rPr>
              <w:t>D</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триггеру, но т.к. несинхронный </w:t>
            </w:r>
            <w:r w:rsidRPr="00D2288E">
              <w:rPr>
                <w:rFonts w:ascii="GOST type A" w:hAnsi="GOST type A"/>
                <w:sz w:val="28"/>
                <w:szCs w:val="28"/>
                <w:lang w:val="en-US"/>
              </w:rPr>
              <w:t>D</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 смысла не имеет, то для получения синхронного </w:t>
            </w:r>
            <w:r w:rsidRPr="00D2288E">
              <w:rPr>
                <w:rFonts w:ascii="GOST type A" w:hAnsi="GOST type A"/>
                <w:sz w:val="28"/>
                <w:szCs w:val="28"/>
                <w:lang w:val="en-US"/>
              </w:rPr>
              <w:t>D</w:t>
            </w:r>
            <w:r w:rsidRPr="00D05533">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триггера нужно использовать синхронный </w:t>
            </w: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 Для получения </w:t>
            </w:r>
            <w:r w:rsidRPr="00D2288E">
              <w:rPr>
                <w:rFonts w:ascii="GOST type A" w:hAnsi="GOST type A"/>
                <w:sz w:val="28"/>
                <w:szCs w:val="28"/>
                <w:lang w:val="en-US"/>
              </w:rPr>
              <w:t>T</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триггера достаточно объединить входы </w:t>
            </w:r>
            <w:r w:rsidRPr="00D2288E">
              <w:rPr>
                <w:rFonts w:ascii="GOST type A" w:hAnsi="GOST type A"/>
                <w:sz w:val="28"/>
                <w:szCs w:val="28"/>
                <w:lang w:val="en-US"/>
              </w:rPr>
              <w:t>J</w:t>
            </w:r>
            <w:r w:rsidRPr="00D2288E">
              <w:rPr>
                <w:rFonts w:ascii="GOST type A" w:hAnsi="GOST type A"/>
                <w:sz w:val="28"/>
                <w:szCs w:val="28"/>
              </w:rPr>
              <w:t xml:space="preserve"> и </w:t>
            </w:r>
            <w:r w:rsidRPr="00D2288E">
              <w:rPr>
                <w:rFonts w:ascii="GOST type A" w:hAnsi="GOST type A"/>
                <w:sz w:val="28"/>
                <w:szCs w:val="28"/>
                <w:lang w:val="en-US"/>
              </w:rPr>
              <w:t>K</w:t>
            </w:r>
            <w:r w:rsidRPr="00D2288E">
              <w:rPr>
                <w:rFonts w:ascii="GOST type A" w:hAnsi="GOST type A"/>
                <w:sz w:val="28"/>
                <w:szCs w:val="28"/>
              </w:rPr>
              <w:t xml:space="preserve"> и назвать этот вход входом Т по которому триггер будет переключаться в противоположное состояние, как это должен делать Т </w:t>
            </w:r>
            <w:r w:rsidRPr="00D2288E">
              <w:rPr>
                <w:sz w:val="28"/>
                <w:szCs w:val="28"/>
              </w:rPr>
              <w:t>–</w:t>
            </w:r>
            <w:r w:rsidRPr="00D2288E">
              <w:rPr>
                <w:rFonts w:ascii="GOST type A" w:hAnsi="GOST type A"/>
                <w:sz w:val="28"/>
                <w:szCs w:val="28"/>
              </w:rPr>
              <w:t xml:space="preserve"> триггер. На рис</w:t>
            </w:r>
            <w:r>
              <w:rPr>
                <w:rFonts w:ascii="GOST type A" w:hAnsi="GOST type A"/>
                <w:sz w:val="28"/>
                <w:szCs w:val="28"/>
              </w:rPr>
              <w:t xml:space="preserve"> </w:t>
            </w:r>
            <w:r w:rsidRPr="00D2288E">
              <w:rPr>
                <w:rFonts w:ascii="GOST type A" w:hAnsi="GOST type A"/>
                <w:sz w:val="28"/>
                <w:szCs w:val="28"/>
              </w:rPr>
              <w:t xml:space="preserve">8  показано условные  обозначения </w:t>
            </w: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триггеров и выполнение на основе </w:t>
            </w:r>
            <w:r w:rsidRPr="00D2288E">
              <w:rPr>
                <w:rFonts w:ascii="GOST type A" w:hAnsi="GOST type A"/>
                <w:sz w:val="28"/>
                <w:szCs w:val="28"/>
                <w:lang w:val="en-US"/>
              </w:rPr>
              <w:t>JK</w:t>
            </w:r>
            <w:r w:rsidRPr="00D2288E">
              <w:rPr>
                <w:rFonts w:ascii="GOST type A" w:hAnsi="GOST type A"/>
                <w:sz w:val="28"/>
                <w:szCs w:val="28"/>
              </w:rPr>
              <w:t xml:space="preserve"> </w:t>
            </w:r>
            <w:r w:rsidRPr="00D2288E">
              <w:rPr>
                <w:sz w:val="28"/>
                <w:szCs w:val="28"/>
              </w:rPr>
              <w:t>–</w:t>
            </w:r>
            <w:r w:rsidRPr="00D2288E">
              <w:rPr>
                <w:rFonts w:ascii="GOST type A" w:hAnsi="GOST type A"/>
                <w:sz w:val="28"/>
                <w:szCs w:val="28"/>
              </w:rPr>
              <w:t xml:space="preserve"> триггеров другие типы триггеров.</w:t>
            </w:r>
          </w:p>
          <w:p w:rsidR="00B77C75" w:rsidRPr="00D05533" w:rsidRDefault="007F070A" w:rsidP="00544E4C">
            <w:pPr>
              <w:pStyle w:val="a7"/>
              <w:rPr>
                <w:rFonts w:ascii="GOST type A" w:hAnsi="GOST type A"/>
                <w:sz w:val="28"/>
                <w:szCs w:val="28"/>
              </w:rPr>
            </w:pPr>
            <w:r>
              <w:rPr>
                <w:rFonts w:ascii="GOST type A" w:hAnsi="GOST type A"/>
                <w:sz w:val="28"/>
                <w:szCs w:val="28"/>
              </w:rPr>
            </w:r>
            <w:r>
              <w:rPr>
                <w:rFonts w:ascii="GOST type A" w:hAnsi="GOST type A"/>
                <w:sz w:val="28"/>
                <w:szCs w:val="28"/>
              </w:rPr>
              <w:pict>
                <v:group id="_x0000_s1028" editas="canvas" style="width:513.4pt;height:196.05pt;mso-position-horizontal-relative:char;mso-position-vertical-relative:line" coordorigin="1242,11349" coordsize="10268,3921">
                  <o:lock v:ext="edit" aspectratio="t"/>
                  <v:shape id="_x0000_s1029" type="#_x0000_t75" style="position:absolute;left:1242;top:11349;width:10268;height:3921" o:preferrelative="f">
                    <v:fill o:detectmouseclick="t"/>
                    <v:path o:extrusionok="t" o:connecttype="none"/>
                    <o:lock v:ext="edit" text="t"/>
                  </v:shape>
                  <v:group id="_x0000_s1030" style="position:absolute;left:1583;top:11666;width:1282;height:1294" coordorigin="2200,1560" coordsize="1282,1290">
                    <v:rect id="_x0000_s1031" style="position:absolute;left:2447;top:1588;width:801;height:1142" filled="f"/>
                    <v:line id="_x0000_s1032" style="position:absolute;flip:y" from="2640,1588" to="2640,2723"/>
                    <v:line id="_x0000_s1033" style="position:absolute;flip:y" from="3060,1588" to="3060,2730"/>
                    <v:line id="_x0000_s1034" style="position:absolute;flip:x y" from="3253,1777" to="3482,1777"/>
                    <v:line id="_x0000_s1035" style="position:absolute;flip:x" from="3253,2424" to="3453,2424"/>
                    <v:oval id="_x0000_s1036" style="position:absolute;left:3213;top:2373;width:85;height:85;flip:x"/>
                    <v:shapetype id="_x0000_t202" coordsize="21600,21600" o:spt="202" path="m,l,21600r21600,l21600,xe">
                      <v:stroke joinstyle="miter"/>
                      <v:path gradientshapeok="t" o:connecttype="rect"/>
                    </v:shapetype>
                    <v:shape id="_x0000_s1037" type="#_x0000_t202" style="position:absolute;left:2495;top:1581;width:613;height:372" filled="f" stroked="f">
                      <v:textbox style="mso-next-textbox:#_x0000_s1037">
                        <w:txbxContent>
                          <w:p w:rsidR="00B77C75" w:rsidRDefault="00B77C75" w:rsidP="00B77C75">
                            <w:pPr>
                              <w:rPr>
                                <w:lang w:val="en-US"/>
                              </w:rPr>
                            </w:pPr>
                            <w:r>
                              <w:rPr>
                                <w:lang w:val="en-US"/>
                              </w:rPr>
                              <w:t xml:space="preserve"> T</w:t>
                            </w:r>
                          </w:p>
                        </w:txbxContent>
                      </v:textbox>
                    </v:shape>
                    <v:line id="_x0000_s1038" style="position:absolute;flip:x" from="2200,2424" to="2447,2424"/>
                    <v:line id="_x0000_s1039" style="position:absolute;flip:x" from="2200,1777" to="2447,1777"/>
                    <v:shape id="_x0000_s1040" type="#_x0000_t202" style="position:absolute;left:2340;top:1560;width:410;height:1290" filled="f" stroked="f">
                      <v:textbox style="mso-next-textbox:#_x0000_s1040">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group>
                  <v:group id="_x0000_s1041" style="position:absolute;left:3996;top:11655;width:1282;height:1292" coordorigin="4334,1560" coordsize="1282,1290">
                    <v:rect id="_x0000_s1042" style="position:absolute;left:4581;top:1588;width:801;height:1142" filled="f"/>
                    <v:line id="_x0000_s1043" style="position:absolute;flip:y" from="4774,1588" to="4774,2723"/>
                    <v:line id="_x0000_s1044" style="position:absolute;flip:y" from="5194,1588" to="5194,2730"/>
                    <v:line id="_x0000_s1045" style="position:absolute;flip:x y" from="5387,1777" to="5616,1777"/>
                    <v:line id="_x0000_s1046" style="position:absolute;flip:x" from="5387,2424" to="5587,2424"/>
                    <v:oval id="_x0000_s1047" style="position:absolute;left:5347;top:2373;width:85;height:85;flip:x"/>
                    <v:shape id="_x0000_s1048" type="#_x0000_t202" style="position:absolute;left:4629;top:1581;width:613;height:372" filled="f" stroked="f">
                      <v:textbox style="mso-next-textbox:#_x0000_s1048">
                        <w:txbxContent>
                          <w:p w:rsidR="00B77C75" w:rsidRDefault="00B77C75" w:rsidP="00B77C75">
                            <w:pPr>
                              <w:rPr>
                                <w:lang w:val="en-US"/>
                              </w:rPr>
                            </w:pPr>
                            <w:r>
                              <w:rPr>
                                <w:lang w:val="en-US"/>
                              </w:rPr>
                              <w:t xml:space="preserve"> T</w:t>
                            </w:r>
                          </w:p>
                        </w:txbxContent>
                      </v:textbox>
                    </v:shape>
                    <v:line id="_x0000_s1049" style="position:absolute;flip:x" from="4334,2424" to="4581,2424"/>
                    <v:line id="_x0000_s1050" style="position:absolute;flip:x" from="4334,1777" to="4581,1777"/>
                    <v:shape id="_x0000_s1051" type="#_x0000_t202" style="position:absolute;left:4474;top:1560;width:410;height:1290" filled="f" stroked="f">
                      <v:textbox style="mso-next-textbox:#_x0000_s1051">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4474;top:2039;width:142;height:141;rotation:90;flip:x"/>
                    <v:line id="_x0000_s1053" style="position:absolute;flip:x" from="4334,2108" to="4474,2108"/>
                    <v:shape id="_x0000_s1054" type="#_x0000_t202" style="position:absolute;left:4474;top:1916;width:410;height:381" filled="f" stroked="f">
                      <v:textbox style="mso-next-textbox:#_x0000_s1054">
                        <w:txbxContent>
                          <w:p w:rsidR="00B77C75" w:rsidRDefault="00B77C75" w:rsidP="00B77C75">
                            <w:pPr>
                              <w:rPr>
                                <w:lang w:val="en-US"/>
                              </w:rPr>
                            </w:pPr>
                            <w:r>
                              <w:rPr>
                                <w:lang w:val="en-US"/>
                              </w:rPr>
                              <w:t>C</w:t>
                            </w:r>
                          </w:p>
                        </w:txbxContent>
                      </v:textbox>
                    </v:shape>
                  </v:group>
                  <v:group id="_x0000_s1055" style="position:absolute;left:6410;top:11621;width:1584;height:1337" coordorigin="5752,1515" coordsize="1585,1335">
                    <v:rect id="_x0000_s1056" style="position:absolute;left:6307;top:1588;width:801;height:1142" filled="f"/>
                    <v:line id="_x0000_s1057" style="position:absolute;flip:y" from="6500,1588" to="6500,2723"/>
                    <v:line id="_x0000_s1058" style="position:absolute;flip:y" from="6920,1588" to="6920,2730"/>
                    <v:shape id="_x0000_s1059" type="#_x0000_t202" style="position:absolute;left:6355;top:1581;width:613;height:372" filled="f" stroked="f">
                      <v:textbox style="mso-next-textbox:#_x0000_s1059">
                        <w:txbxContent>
                          <w:p w:rsidR="00B77C75" w:rsidRDefault="00B77C75" w:rsidP="00B77C75">
                            <w:pPr>
                              <w:rPr>
                                <w:lang w:val="en-US"/>
                              </w:rPr>
                            </w:pPr>
                            <w:r>
                              <w:rPr>
                                <w:lang w:val="en-US"/>
                              </w:rPr>
                              <w:t xml:space="preserve"> T</w:t>
                            </w:r>
                          </w:p>
                        </w:txbxContent>
                      </v:textbox>
                    </v:shape>
                    <v:line id="_x0000_s1060" style="position:absolute;flip:x" from="6060,2424" to="6307,2424"/>
                    <v:line id="_x0000_s1061" style="position:absolute;flip:x" from="6060,1777" to="6307,1777"/>
                    <v:shape id="_x0000_s1062" type="#_x0000_t202" style="position:absolute;left:6200;top:1560;width:410;height:1290" filled="f" stroked="f">
                      <v:textbox style="mso-next-textbox:#_x0000_s1062">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shape id="_x0000_s1063" type="#_x0000_t202" style="position:absolute;left:5752;top:1515;width:410;height:1290" filled="f" stroked="f">
                      <v:textbox style="mso-next-textbox:#_x0000_s1063">
                        <w:txbxContent>
                          <w:p w:rsidR="00B77C75" w:rsidRDefault="00B77C75" w:rsidP="00B77C75">
                            <w:pPr>
                              <w:rPr>
                                <w:lang w:val="en-US"/>
                              </w:rPr>
                            </w:pPr>
                            <w:r>
                              <w:rPr>
                                <w:lang w:val="en-US"/>
                              </w:rPr>
                              <w:t>S</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R</w:t>
                            </w:r>
                          </w:p>
                        </w:txbxContent>
                      </v:textbox>
                    </v:shape>
                    <v:line id="_x0000_s1064" style="position:absolute;flip:x y" from="7108,1762" to="7337,1762"/>
                    <v:line id="_x0000_s1065" style="position:absolute;flip:x" from="7108,2409" to="7308,2409"/>
                    <v:oval id="_x0000_s1066" style="position:absolute;left:7068;top:2358;width:85;height:85;flip:x"/>
                  </v:group>
                  <v:group id="_x0000_s1067" style="position:absolute;left:8552;top:11666;width:1870;height:1292" coordorigin="7933,1543" coordsize="1869,1290">
                    <v:rect id="_x0000_s1068" style="position:absolute;left:8767;top:1571;width:801;height:1142" filled="f"/>
                    <v:line id="_x0000_s1069" style="position:absolute;flip:y" from="8960,1571" to="8960,2706"/>
                    <v:line id="_x0000_s1070" style="position:absolute;flip:y" from="9380,1571" to="9380,2713"/>
                    <v:line id="_x0000_s1071" style="position:absolute;flip:x y" from="9573,1760" to="9802,1760"/>
                    <v:line id="_x0000_s1072" style="position:absolute;flip:x" from="9573,2407" to="9773,2407"/>
                    <v:oval id="_x0000_s1073" style="position:absolute;left:9533;top:2356;width:85;height:85;flip:x"/>
                    <v:shape id="_x0000_s1074" type="#_x0000_t202" style="position:absolute;left:8815;top:1564;width:613;height:372" filled="f" stroked="f">
                      <v:textbox style="mso-next-textbox:#_x0000_s1074">
                        <w:txbxContent>
                          <w:p w:rsidR="00B77C75" w:rsidRDefault="00B77C75" w:rsidP="00B77C75">
                            <w:pPr>
                              <w:rPr>
                                <w:lang w:val="en-US"/>
                              </w:rPr>
                            </w:pPr>
                            <w:r>
                              <w:rPr>
                                <w:lang w:val="en-US"/>
                              </w:rPr>
                              <w:t xml:space="preserve"> T</w:t>
                            </w:r>
                          </w:p>
                        </w:txbxContent>
                      </v:textbox>
                    </v:shape>
                    <v:line id="_x0000_s1075" style="position:absolute;flip:x" from="8520,2407" to="8767,2407"/>
                    <v:line id="_x0000_s1076" style="position:absolute;flip:x" from="8520,1760" to="8767,1760"/>
                    <v:shape id="_x0000_s1077" type="#_x0000_t202" style="position:absolute;left:8660;top:1543;width:410;height:1290" filled="f" stroked="f">
                      <v:textbox style="mso-next-textbox:#_x0000_s1077">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line id="_x0000_s1078" style="position:absolute" from="8520,1760" to="8520,2407"/>
                    <v:line id="_x0000_s1079" style="position:absolute;flip:x" from="8213,2087" to="8520,2087">
                      <v:stroke startarrow="oval" startarrowwidth="narrow" startarrowlength="short"/>
                    </v:line>
                    <v:shape id="_x0000_s1080" type="#_x0000_t202" style="position:absolute;left:7933;top:1783;width:410;height:398" filled="f" stroked="f">
                      <v:textbox style="mso-next-textbox:#_x0000_s1080">
                        <w:txbxContent>
                          <w:p w:rsidR="00B77C75" w:rsidRDefault="00B77C75" w:rsidP="00B77C75">
                            <w:pPr>
                              <w:rPr>
                                <w:lang w:val="en-US"/>
                              </w:rPr>
                            </w:pPr>
                            <w:r>
                              <w:rPr>
                                <w:lang w:val="en-US"/>
                              </w:rPr>
                              <w:t>T</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p>
                        </w:txbxContent>
                      </v:textbox>
                    </v:shape>
                  </v:group>
                  <v:group id="_x0000_s1081" style="position:absolute;left:1684;top:13525;width:1282;height:1290" coordorigin="2490,3795" coordsize="1282,1290">
                    <v:rect id="_x0000_s1082" style="position:absolute;left:2737;top:3823;width:801;height:1142" filled="f"/>
                    <v:line id="_x0000_s1083" style="position:absolute;flip:y" from="2930,3823" to="2930,4958"/>
                    <v:line id="_x0000_s1084" style="position:absolute;flip:y" from="3350,3823" to="3350,4965"/>
                    <v:line id="_x0000_s1085" style="position:absolute;flip:x y" from="3543,4012" to="3772,4012"/>
                    <v:line id="_x0000_s1086" style="position:absolute;flip:x" from="3543,4659" to="3743,4659"/>
                    <v:oval id="_x0000_s1087" style="position:absolute;left:3503;top:4608;width:85;height:85;flip:x"/>
                    <v:shape id="_x0000_s1088" type="#_x0000_t202" style="position:absolute;left:2785;top:3816;width:613;height:372" filled="f" stroked="f">
                      <v:textbox style="mso-next-textbox:#_x0000_s1088">
                        <w:txbxContent>
                          <w:p w:rsidR="00B77C75" w:rsidRDefault="00B77C75" w:rsidP="00B77C75">
                            <w:pPr>
                              <w:rPr>
                                <w:lang w:val="en-US"/>
                              </w:rPr>
                            </w:pPr>
                            <w:r>
                              <w:rPr>
                                <w:lang w:val="en-US"/>
                              </w:rPr>
                              <w:t xml:space="preserve"> T</w:t>
                            </w:r>
                          </w:p>
                        </w:txbxContent>
                      </v:textbox>
                    </v:shape>
                    <v:line id="_x0000_s1089" style="position:absolute;flip:x" from="2490,4659" to="2737,4659"/>
                    <v:line id="_x0000_s1090" style="position:absolute;flip:x" from="2490,4012" to="2737,4012"/>
                    <v:shape id="_x0000_s1091" type="#_x0000_t202" style="position:absolute;left:2630;top:3795;width:410;height:1290" filled="f" stroked="f">
                      <v:textbox style="mso-next-textbox:#_x0000_s1091">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line id="_x0000_s1092" style="position:absolute;flip:x" from="2490,4343" to="2737,4343"/>
                    <v:shape id="_x0000_s1093" type="#_x0000_t202" style="position:absolute;left:2630;top:4151;width:410;height:381" filled="f" stroked="f">
                      <v:textbox style="mso-next-textbox:#_x0000_s1093">
                        <w:txbxContent>
                          <w:p w:rsidR="00B77C75" w:rsidRDefault="00B77C75" w:rsidP="00B77C75">
                            <w:pPr>
                              <w:rPr>
                                <w:lang w:val="en-US"/>
                              </w:rPr>
                            </w:pPr>
                            <w:r>
                              <w:rPr>
                                <w:lang w:val="en-US"/>
                              </w:rPr>
                              <w:t>C</w:t>
                            </w:r>
                          </w:p>
                        </w:txbxContent>
                      </v:textbox>
                    </v:shape>
                  </v:group>
                  <v:group id="_x0000_s1094" style="position:absolute;left:7294;top:13559;width:3080;height:1290" coordorigin="6453,3675" coordsize="3080,1290">
                    <v:rect id="_x0000_s1095" style="position:absolute;left:8498;top:3703;width:801;height:1142" filled="f"/>
                    <v:line id="_x0000_s1096" style="position:absolute;flip:y" from="8691,3703" to="8691,4838"/>
                    <v:line id="_x0000_s1097" style="position:absolute;flip:y" from="9111,3703" to="9111,4845"/>
                    <v:line id="_x0000_s1098" style="position:absolute;flip:x y" from="9304,3892" to="9533,3892"/>
                    <v:line id="_x0000_s1099" style="position:absolute;flip:x" from="9304,4539" to="9504,4539"/>
                    <v:oval id="_x0000_s1100" style="position:absolute;left:9264;top:4488;width:85;height:85;flip:x"/>
                    <v:shape id="_x0000_s1101" type="#_x0000_t202" style="position:absolute;left:8546;top:3696;width:613;height:372" filled="f" stroked="f">
                      <v:textbox style="mso-next-textbox:#_x0000_s1101">
                        <w:txbxContent>
                          <w:p w:rsidR="00B77C75" w:rsidRDefault="00B77C75" w:rsidP="00B77C75">
                            <w:pPr>
                              <w:rPr>
                                <w:lang w:val="en-US"/>
                              </w:rPr>
                            </w:pPr>
                            <w:r>
                              <w:rPr>
                                <w:lang w:val="en-US"/>
                              </w:rPr>
                              <w:t xml:space="preserve"> T</w:t>
                            </w:r>
                          </w:p>
                        </w:txbxContent>
                      </v:textbox>
                    </v:shape>
                    <v:line id="_x0000_s1102" style="position:absolute;flip:x" from="6920,3892" to="8498,3893"/>
                    <v:shape id="_x0000_s1103" type="#_x0000_t202" style="position:absolute;left:8391;top:3675;width:410;height:1290" filled="f" stroked="f">
                      <v:textbox style="mso-next-textbox:#_x0000_s1103">
                        <w:txbxContent>
                          <w:p w:rsidR="00B77C75" w:rsidRDefault="00B77C75" w:rsidP="00B77C75">
                            <w:pPr>
                              <w:rPr>
                                <w:lang w:val="en-US"/>
                              </w:rPr>
                            </w:pPr>
                            <w:r>
                              <w:rPr>
                                <w:lang w:val="en-US"/>
                              </w:rPr>
                              <w:t>J</w:t>
                            </w:r>
                          </w:p>
                          <w:p w:rsidR="00B77C75" w:rsidRDefault="00B77C75" w:rsidP="00B77C75">
                            <w:pPr>
                              <w:rPr>
                                <w:lang w:val="en-US"/>
                              </w:rPr>
                            </w:pPr>
                          </w:p>
                          <w:p w:rsidR="00B77C75" w:rsidRDefault="00B77C75" w:rsidP="00B77C75">
                            <w:pPr>
                              <w:rPr>
                                <w:lang w:val="en-US"/>
                              </w:rPr>
                            </w:pPr>
                          </w:p>
                          <w:p w:rsidR="00B77C75" w:rsidRDefault="00B77C75" w:rsidP="00B77C75">
                            <w:pPr>
                              <w:rPr>
                                <w:lang w:val="en-US"/>
                              </w:rPr>
                            </w:pPr>
                            <w:r>
                              <w:rPr>
                                <w:lang w:val="en-US"/>
                              </w:rPr>
                              <w:t>K</w:t>
                            </w:r>
                          </w:p>
                        </w:txbxContent>
                      </v:textbox>
                    </v:shape>
                    <v:line id="_x0000_s1104" style="position:absolute;flip:x y" from="6920,4223" to="8498,4223"/>
                    <v:shape id="_x0000_s1105" type="#_x0000_t202" style="position:absolute;left:8391;top:4031;width:410;height:381" filled="f" stroked="f">
                      <v:textbox style="mso-next-textbox:#_x0000_s1105">
                        <w:txbxContent>
                          <w:p w:rsidR="00B77C75" w:rsidRDefault="00B77C75" w:rsidP="00B77C75">
                            <w:pPr>
                              <w:rPr>
                                <w:lang w:val="en-US"/>
                              </w:rPr>
                            </w:pPr>
                            <w:r>
                              <w:rPr>
                                <w:lang w:val="en-US"/>
                              </w:rPr>
                              <w:t>C</w:t>
                            </w:r>
                          </w:p>
                        </w:txbxContent>
                      </v:textbox>
                    </v:shape>
                    <v:rect id="_x0000_s1106" style="position:absolute;left:7337;top:4310;width:340;height:567;flip:y" filled="f"/>
                    <v:oval id="_x0000_s1107" style="position:absolute;left:7635;top:4546;width:85;height:85"/>
                    <v:shape id="_x0000_s1108" type="#_x0000_t202" style="position:absolute;left:7241;top:4270;width:337;height:372" filled="f" stroked="f">
                      <v:textbox style="mso-next-textbox:#_x0000_s1108">
                        <w:txbxContent>
                          <w:p w:rsidR="00B77C75" w:rsidRDefault="00B77C75" w:rsidP="00B77C75">
                            <w:pPr>
                              <w:rPr>
                                <w:lang w:val="en-US"/>
                              </w:rPr>
                            </w:pPr>
                            <w:r>
                              <w:rPr>
                                <w:lang w:val="en-US"/>
                              </w:rPr>
                              <w:t>1</w:t>
                            </w:r>
                          </w:p>
                        </w:txbxContent>
                      </v:textbox>
                    </v:shape>
                    <v:line id="_x0000_s1109" style="position:absolute" from="7720,4573" to="8498,4573"/>
                    <v:oval id="_x0000_s1110" style="position:absolute;left:6863;top:3856;width:57;height:57"/>
                    <v:line id="_x0000_s1111" style="position:absolute;flip:x" from="7153,4573" to="7337,4573"/>
                    <v:line id="_x0000_s1112" style="position:absolute;flip:y" from="7153,3893" to="7153,4573">
                      <v:stroke endarrow="oval" endarrowwidth="narrow" endarrowlength="short"/>
                    </v:line>
                    <v:oval id="_x0000_s1113" style="position:absolute;left:6855;top:4192;width:57;height:57"/>
                    <v:shape id="_x0000_s1114" type="#_x0000_t202" style="position:absolute;left:6453;top:3703;width:459;height:607" filled="f" stroked="f">
                      <v:textbox style="mso-next-textbox:#_x0000_s1114">
                        <w:txbxContent>
                          <w:p w:rsidR="00B77C75" w:rsidRDefault="00B77C75" w:rsidP="00B77C75">
                            <w:pPr>
                              <w:rPr>
                                <w:lang w:val="en-US"/>
                              </w:rPr>
                            </w:pPr>
                            <w:r>
                              <w:rPr>
                                <w:lang w:val="en-US"/>
                              </w:rPr>
                              <w:t>D</w:t>
                            </w:r>
                          </w:p>
                          <w:p w:rsidR="00B77C75" w:rsidRDefault="00B77C75" w:rsidP="00B77C75">
                            <w:pPr>
                              <w:rPr>
                                <w:lang w:val="en-US"/>
                              </w:rPr>
                            </w:pPr>
                            <w:r>
                              <w:rPr>
                                <w:lang w:val="en-US"/>
                              </w:rPr>
                              <w:t>C</w:t>
                            </w:r>
                          </w:p>
                        </w:txbxContent>
                      </v:textbox>
                    </v:shape>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115" type="#_x0000_t41" style="position:absolute;left:1514;top:13015;width:1440;height:442" adj="-3645,20720,,8796" stroked="f">
                    <v:fill opacity="0"/>
                    <v:textbox style="mso-next-textbox:#_x0000_s1115">
                      <w:txbxContent>
                        <w:p w:rsidR="00B77C75" w:rsidRPr="00177A9D" w:rsidRDefault="00B77C75" w:rsidP="00B77C75">
                          <w:pPr>
                            <w:rPr>
                              <w:rFonts w:ascii="GOST type A" w:hAnsi="GOST type A"/>
                              <w:lang w:val="ru-RU"/>
                            </w:rPr>
                          </w:pPr>
                          <w:r w:rsidRPr="00177A9D">
                            <w:rPr>
                              <w:rFonts w:ascii="GOST type A" w:hAnsi="GOST type A"/>
                              <w:lang w:val="ru-RU"/>
                            </w:rPr>
                            <w:t>несинхронный</w:t>
                          </w:r>
                        </w:p>
                      </w:txbxContent>
                    </v:textbox>
                    <o:callout v:ext="edit" minusy="t"/>
                  </v:shape>
                  <v:shape id="_x0000_s1116" type="#_x0000_t41" style="position:absolute;left:1616;top:14783;width:1440;height:442" adj="-3645,20720,,8796" stroked="f">
                    <v:fill opacity="0"/>
                    <v:textbox style="mso-next-textbox:#_x0000_s1116">
                      <w:txbxContent>
                        <w:p w:rsidR="00B77C75" w:rsidRPr="00177A9D" w:rsidRDefault="00B77C75" w:rsidP="00B77C75">
                          <w:pPr>
                            <w:rPr>
                              <w:rFonts w:ascii="GOST type A" w:hAnsi="GOST type A"/>
                              <w:lang w:val="ru-RU"/>
                            </w:rPr>
                          </w:pPr>
                          <w:r w:rsidRPr="00177A9D">
                            <w:rPr>
                              <w:rFonts w:ascii="GOST type A" w:hAnsi="GOST type A"/>
                              <w:lang w:val="ru-RU"/>
                            </w:rPr>
                            <w:t>синхронный</w:t>
                          </w:r>
                        </w:p>
                      </w:txbxContent>
                    </v:textbox>
                    <o:callout v:ext="edit" minusy="t"/>
                  </v:shape>
                  <v:shape id="_x0000_s1117" type="#_x0000_t41" style="position:absolute;left:3962;top:12913;width:2108;height:952" adj="-2490,9620,-1230,4084" stroked="f">
                    <v:fill opacity="0"/>
                    <v:textbox style="mso-next-textbox:#_x0000_s1117">
                      <w:txbxContent>
                        <w:p w:rsidR="00B77C75" w:rsidRPr="00374151" w:rsidRDefault="00B77C75" w:rsidP="00B77C75">
                          <w:pPr>
                            <w:rPr>
                              <w:rFonts w:ascii="GOST type A" w:hAnsi="GOST type A"/>
                              <w:lang w:val="ru-RU"/>
                            </w:rPr>
                          </w:pPr>
                          <w:r w:rsidRPr="00374151">
                            <w:rPr>
                              <w:rFonts w:ascii="GOST type A" w:hAnsi="GOST type A"/>
                              <w:lang w:val="ru-RU"/>
                            </w:rPr>
                            <w:t>с  динамическим инверсным входом синхронизации</w:t>
                          </w:r>
                        </w:p>
                        <w:p w:rsidR="00B77C75" w:rsidRPr="00374151" w:rsidRDefault="00B77C75" w:rsidP="00B77C75"/>
                      </w:txbxContent>
                    </v:textbox>
                    <o:callout v:ext="edit" minusy="t"/>
                  </v:shape>
                  <v:shape id="_x0000_s1118" type="#_x0000_t41" style="position:absolute;left:6648;top:13015;width:1734;height:442" adj="-3027,20720,-1495,8796" stroked="f">
                    <v:fill opacity="0"/>
                    <v:textbox style="mso-next-textbox:#_x0000_s1118">
                      <w:txbxContent>
                        <w:p w:rsidR="00B77C75" w:rsidRPr="00BD7B77" w:rsidRDefault="00B77C75" w:rsidP="00B77C75">
                          <w:pPr>
                            <w:rPr>
                              <w:rFonts w:ascii="GOST type A" w:hAnsi="GOST type A"/>
                              <w:lang w:val="ru-RU"/>
                            </w:rPr>
                          </w:pPr>
                          <w:r w:rsidRPr="00BD7B77">
                            <w:rPr>
                              <w:rFonts w:ascii="GOST type A" w:hAnsi="GOST type A"/>
                              <w:lang w:val="en-US"/>
                            </w:rPr>
                            <w:t xml:space="preserve">RS </w:t>
                          </w:r>
                          <w:r w:rsidRPr="00BD7B77">
                            <w:rPr>
                              <w:lang w:val="en-US"/>
                            </w:rPr>
                            <w:t>–</w:t>
                          </w:r>
                          <w:r w:rsidRPr="00BD7B77">
                            <w:rPr>
                              <w:rFonts w:ascii="GOST type A" w:hAnsi="GOST type A"/>
                              <w:lang w:val="en-US"/>
                            </w:rPr>
                            <w:t xml:space="preserve"> </w:t>
                          </w:r>
                          <w:r w:rsidRPr="00BD7B77">
                            <w:rPr>
                              <w:rFonts w:ascii="GOST type A" w:hAnsi="GOST type A"/>
                              <w:lang w:val="ru-RU"/>
                            </w:rPr>
                            <w:t>триггер</w:t>
                          </w:r>
                        </w:p>
                      </w:txbxContent>
                    </v:textbox>
                    <o:callout v:ext="edit" minusy="t"/>
                  </v:shape>
                  <v:shape id="_x0000_s1119" type="#_x0000_t41" style="position:absolute;left:9062;top:12981;width:1440;height:442" adj="-3645,20720,,8796" stroked="f">
                    <v:fill opacity="0"/>
                    <v:textbox style="mso-next-textbox:#_x0000_s1119">
                      <w:txbxContent>
                        <w:p w:rsidR="00B77C75" w:rsidRPr="00BD7B77" w:rsidRDefault="00B77C75" w:rsidP="00B77C75">
                          <w:pPr>
                            <w:rPr>
                              <w:rFonts w:ascii="GOST type A" w:hAnsi="GOST type A"/>
                            </w:rPr>
                          </w:pPr>
                          <w:r w:rsidRPr="00BD7B77">
                            <w:rPr>
                              <w:rFonts w:ascii="GOST type A" w:hAnsi="GOST type A"/>
                            </w:rPr>
                            <w:t>Т</w:t>
                          </w:r>
                          <w:r w:rsidRPr="00BD7B77">
                            <w:rPr>
                              <w:rFonts w:ascii="GOST type A" w:hAnsi="GOST type A"/>
                              <w:lang w:val="en-US"/>
                            </w:rPr>
                            <w:t xml:space="preserve"> </w:t>
                          </w:r>
                          <w:r w:rsidRPr="00BD7B77">
                            <w:rPr>
                              <w:lang w:val="en-US"/>
                            </w:rPr>
                            <w:t>–</w:t>
                          </w:r>
                          <w:r w:rsidRPr="00BD7B77">
                            <w:rPr>
                              <w:rFonts w:ascii="GOST type A" w:hAnsi="GOST type A"/>
                              <w:lang w:val="en-US"/>
                            </w:rPr>
                            <w:t xml:space="preserve"> </w:t>
                          </w:r>
                          <w:r w:rsidRPr="00BD7B77">
                            <w:rPr>
                              <w:rFonts w:ascii="GOST type A" w:hAnsi="GOST type A"/>
                              <w:lang w:val="ru-RU"/>
                            </w:rPr>
                            <w:t>триггер</w:t>
                          </w:r>
                        </w:p>
                      </w:txbxContent>
                    </v:textbox>
                    <o:callout v:ext="edit" minusy="t"/>
                  </v:shape>
                  <v:shape id="_x0000_s1120" type="#_x0000_t41" style="position:absolute;left:8858;top:14817;width:1440;height:442" adj="-3645,20720,,8796" stroked="f">
                    <v:fill opacity="0"/>
                    <v:textbox style="mso-next-textbox:#_x0000_s1120">
                      <w:txbxContent>
                        <w:p w:rsidR="00B77C75" w:rsidRPr="003563F6" w:rsidRDefault="00B77C75" w:rsidP="00B77C75">
                          <w:pPr>
                            <w:rPr>
                              <w:rFonts w:ascii="GOST type A" w:hAnsi="GOST type A"/>
                              <w:lang w:val="ru-RU"/>
                            </w:rPr>
                          </w:pPr>
                          <w:r w:rsidRPr="003563F6">
                            <w:rPr>
                              <w:rFonts w:ascii="GOST type A" w:hAnsi="GOST type A"/>
                              <w:lang w:val="en-US"/>
                            </w:rPr>
                            <w:t>D</w:t>
                          </w:r>
                          <w:r w:rsidRPr="003563F6">
                            <w:rPr>
                              <w:rFonts w:ascii="GOST type A" w:hAnsi="GOST type A"/>
                            </w:rPr>
                            <w:t xml:space="preserve"> </w:t>
                          </w:r>
                          <w:r w:rsidRPr="003563F6">
                            <w:t>–</w:t>
                          </w:r>
                          <w:r w:rsidRPr="003563F6">
                            <w:rPr>
                              <w:rFonts w:ascii="GOST type A" w:hAnsi="GOST type A"/>
                            </w:rPr>
                            <w:t xml:space="preserve"> </w:t>
                          </w:r>
                          <w:r w:rsidRPr="003563F6">
                            <w:rPr>
                              <w:rFonts w:ascii="GOST type A" w:hAnsi="GOST type A"/>
                              <w:lang w:val="ru-RU"/>
                            </w:rPr>
                            <w:t>триггер</w:t>
                          </w:r>
                        </w:p>
                      </w:txbxContent>
                    </v:textbox>
                    <o:callout v:ext="edit" minusy="t"/>
                  </v:shape>
                  <v:shape id="_x0000_s1121" type="#_x0000_t41" style="position:absolute;left:4336;top:14749;width:1440;height:442" adj="-3645,20720,,8796" stroked="f">
                    <v:fill opacity="0"/>
                    <v:textbox style="mso-next-textbox:#_x0000_s1121">
                      <w:txbxContent>
                        <w:p w:rsidR="00B77C75" w:rsidRPr="00177A9D" w:rsidRDefault="00B77C75" w:rsidP="00B77C75">
                          <w:pPr>
                            <w:rPr>
                              <w:rFonts w:ascii="GOST type A" w:hAnsi="GOST type A"/>
                              <w:lang w:val="ru-RU"/>
                            </w:rPr>
                          </w:pPr>
                          <w:r>
                            <w:rPr>
                              <w:rFonts w:ascii="GOST type A" w:hAnsi="GOST type A"/>
                              <w:lang w:val="ru-RU"/>
                            </w:rPr>
                            <w:t>Рис. 8.</w:t>
                          </w:r>
                        </w:p>
                      </w:txbxContent>
                    </v:textbox>
                    <o:callout v:ext="edit" minusy="t"/>
                  </v:shape>
                  <w10:wrap type="none"/>
                  <w10:anchorlock/>
                </v:group>
              </w:pic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D05533"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D05533"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FC61EC">
        <w:trPr>
          <w:trHeight w:val="15274"/>
        </w:trPr>
        <w:tc>
          <w:tcPr>
            <w:tcW w:w="10497" w:type="dxa"/>
            <w:gridSpan w:val="7"/>
          </w:tcPr>
          <w:p w:rsidR="00B77C75" w:rsidRDefault="00B77C75" w:rsidP="00544E4C">
            <w:pPr>
              <w:ind w:right="-108"/>
              <w:jc w:val="center"/>
              <w:rPr>
                <w:rFonts w:ascii="GOST type A" w:hAnsi="GOST type A"/>
                <w:sz w:val="20"/>
                <w:szCs w:val="20"/>
                <w:lang w:val="ru-RU"/>
              </w:rPr>
            </w:pPr>
          </w:p>
          <w:p w:rsidR="00B77C75" w:rsidRPr="00745B7E" w:rsidRDefault="00B77C75" w:rsidP="00544E4C">
            <w:pPr>
              <w:ind w:right="-108"/>
              <w:jc w:val="center"/>
              <w:rPr>
                <w:rFonts w:ascii="GOST type A" w:hAnsi="GOST type A"/>
                <w:sz w:val="20"/>
                <w:szCs w:val="20"/>
                <w:lang w:val="ru-RU"/>
              </w:rPr>
            </w:pPr>
          </w:p>
          <w:p w:rsidR="00B77C75" w:rsidRPr="00B2308B" w:rsidRDefault="00B77C75" w:rsidP="00544E4C">
            <w:pPr>
              <w:pStyle w:val="a7"/>
              <w:jc w:val="center"/>
              <w:rPr>
                <w:rFonts w:ascii="GOST type A" w:hAnsi="GOST type A"/>
                <w:b/>
                <w:sz w:val="36"/>
                <w:szCs w:val="36"/>
              </w:rPr>
            </w:pPr>
            <w:r w:rsidRPr="00B2308B">
              <w:rPr>
                <w:rFonts w:ascii="GOST type A" w:hAnsi="GOST type A"/>
                <w:b/>
                <w:sz w:val="36"/>
                <w:szCs w:val="36"/>
              </w:rPr>
              <w:t>СЧЕТЧИКИ</w:t>
            </w:r>
          </w:p>
          <w:p w:rsidR="00B77C75" w:rsidRDefault="00B77C75" w:rsidP="00544E4C">
            <w:pPr>
              <w:pStyle w:val="a7"/>
              <w:jc w:val="center"/>
              <w:rPr>
                <w:rFonts w:ascii="GOST type A" w:hAnsi="GOST type A"/>
                <w:b/>
                <w:sz w:val="30"/>
                <w:szCs w:val="30"/>
              </w:rPr>
            </w:pPr>
          </w:p>
          <w:p w:rsidR="00B77C75" w:rsidRPr="0050472C" w:rsidRDefault="00B77C75" w:rsidP="00544E4C">
            <w:pPr>
              <w:pStyle w:val="a7"/>
              <w:spacing w:line="300" w:lineRule="auto"/>
              <w:ind w:left="300" w:firstLine="646"/>
              <w:jc w:val="left"/>
              <w:rPr>
                <w:rFonts w:ascii="GOST type A" w:hAnsi="GOST type A"/>
                <w:sz w:val="30"/>
                <w:szCs w:val="30"/>
              </w:rPr>
            </w:pPr>
            <w:r w:rsidRPr="0050472C">
              <w:rPr>
                <w:rFonts w:ascii="GOST type A" w:hAnsi="GOST type A"/>
                <w:sz w:val="30"/>
                <w:szCs w:val="30"/>
              </w:rPr>
              <w:t>Почти каждая сложная цифровая система содержит несколько счетчиков. Назначение счетчика очевидно: это подсчет числа некоторых событий или временных интервалов, либо упорядочение событий в хронологической последовательности. Кроме того, счетчики могут выполнять и не столь очевидные функции: их, например, можно использовать для адресации, в качестве делителей частоты и элементов памяти.</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Счетчиком называется устройство, предназначенное для подсчета числа импульсов, поступающих на его вход, и фиксации этого числа в виде кода, хранящегося в триггерах. Счетчик относится к последовательным логическим устройствам. Число разрядов счетчика определяется наибольшим числом подсчитываемых импульсов. В счетчиках имеется один вход и </w:t>
            </w:r>
            <w:r w:rsidRPr="00745B7E">
              <w:rPr>
                <w:rFonts w:ascii="GOST type A" w:hAnsi="GOST type A"/>
                <w:sz w:val="30"/>
                <w:szCs w:val="30"/>
                <w:lang w:val="en-US"/>
              </w:rPr>
              <w:t>n</w:t>
            </w:r>
            <w:r w:rsidRPr="00745B7E">
              <w:rPr>
                <w:rFonts w:ascii="GOST type A" w:hAnsi="GOST type A"/>
                <w:sz w:val="30"/>
                <w:szCs w:val="30"/>
              </w:rPr>
              <w:t xml:space="preserve"> выходов по числу разрядов. Для установки начального состояния счетчика (сброс в ноль) обычно предусматривается вход сброса.</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По назначению счетчики могут быть суммирующими, вычитающими и реверсивными.</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Суммирующие счетчики производят сложение чисел поступающих на вход импульсов с тем числом, которое хранилось в нем.</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Вычитающие счетчики производят вычитание числа поступающего импульса  из начального числа, записанного в нем заранее. </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Реверсивные счетчики могут производить как сложение, так и вычитание поступающих на вход импульсов   в зависимости от управляющих сигналов, меняющих режим работы счетчика.</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По способу переноса сигнала в старший разряд счетчики могут быть с последовательным, параллельным и сквозным переносом.</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 xml:space="preserve">          Счетчики отличаются друг от друга кодом, в котором они работают. Код всегда бывает двоичным, но может иметь различные веса разрядов, например вес 8421 или 5211 и т.п., двоично-десятичным, когда значение каждого разряда десятичного числа кодируется двоичным кодом. </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ab/>
              <w:t>Счетчики бывают синхронными, когда счетные импульсы подаются</w:t>
            </w:r>
            <w:r>
              <w:rPr>
                <w:rFonts w:ascii="GOST type A" w:hAnsi="GOST type A"/>
                <w:sz w:val="30"/>
                <w:szCs w:val="30"/>
              </w:rPr>
              <w:t xml:space="preserve"> на</w:t>
            </w:r>
            <w:r w:rsidRPr="00745B7E">
              <w:rPr>
                <w:rFonts w:ascii="GOST type A" w:hAnsi="GOST type A"/>
                <w:sz w:val="30"/>
                <w:szCs w:val="30"/>
              </w:rPr>
              <w:t xml:space="preserve"> счетные входы всех триггеров, и асинхронными, когда сигнал на счетный вход какого-либо триггера подается с выхода одного из триггеров младших разрядов. </w:t>
            </w:r>
          </w:p>
          <w:p w:rsidR="00B77C75" w:rsidRPr="00745B7E" w:rsidRDefault="00B77C75" w:rsidP="00544E4C">
            <w:pPr>
              <w:pStyle w:val="a7"/>
              <w:spacing w:line="300" w:lineRule="auto"/>
              <w:ind w:left="301" w:right="153"/>
              <w:rPr>
                <w:rFonts w:ascii="GOST type A" w:hAnsi="GOST type A"/>
                <w:sz w:val="30"/>
                <w:szCs w:val="30"/>
              </w:rPr>
            </w:pPr>
            <w:r w:rsidRPr="00745B7E">
              <w:rPr>
                <w:rFonts w:ascii="GOST type A" w:hAnsi="GOST type A"/>
                <w:sz w:val="30"/>
                <w:szCs w:val="30"/>
              </w:rPr>
              <w:tab/>
              <w:t xml:space="preserve">Счетчики строятся на Т </w:t>
            </w:r>
            <w:r w:rsidRPr="00745B7E">
              <w:rPr>
                <w:sz w:val="30"/>
                <w:szCs w:val="30"/>
              </w:rPr>
              <w:t>–</w:t>
            </w:r>
            <w:r w:rsidRPr="00745B7E">
              <w:rPr>
                <w:rFonts w:ascii="GOST type A" w:hAnsi="GOST type A"/>
                <w:sz w:val="30"/>
                <w:szCs w:val="30"/>
              </w:rPr>
              <w:t xml:space="preserve"> триггерах или на универсальных </w:t>
            </w:r>
            <w:r w:rsidRPr="00745B7E">
              <w:rPr>
                <w:rFonts w:ascii="GOST type A" w:hAnsi="GOST type A"/>
                <w:sz w:val="30"/>
                <w:szCs w:val="30"/>
                <w:lang w:val="en-US"/>
              </w:rPr>
              <w:t>JK</w:t>
            </w:r>
            <w:r w:rsidRPr="00745B7E">
              <w:rPr>
                <w:rFonts w:ascii="GOST type A" w:hAnsi="GOST type A"/>
                <w:sz w:val="30"/>
                <w:szCs w:val="30"/>
              </w:rPr>
              <w:t xml:space="preserve"> </w:t>
            </w:r>
            <w:r w:rsidRPr="00745B7E">
              <w:rPr>
                <w:sz w:val="30"/>
                <w:szCs w:val="30"/>
              </w:rPr>
              <w:t>–</w:t>
            </w:r>
            <w:r w:rsidRPr="00745B7E">
              <w:rPr>
                <w:rFonts w:ascii="GOST type A" w:hAnsi="GOST type A"/>
                <w:sz w:val="30"/>
                <w:szCs w:val="30"/>
              </w:rPr>
              <w:t xml:space="preserve"> триггерах.</w:t>
            </w:r>
          </w:p>
          <w:p w:rsidR="00B77C75" w:rsidRPr="00FC61EC" w:rsidRDefault="00B77C75" w:rsidP="00544E4C">
            <w:pPr>
              <w:pStyle w:val="podp"/>
              <w:spacing w:line="300" w:lineRule="auto"/>
              <w:ind w:left="266" w:right="121"/>
              <w:rPr>
                <w:rFonts w:ascii="GOST type A" w:hAnsi="GOST type A"/>
                <w:sz w:val="28"/>
                <w:szCs w:val="28"/>
                <w:lang w:val="en-US"/>
              </w:rPr>
            </w:pPr>
            <w:r w:rsidRPr="00745B7E">
              <w:rPr>
                <w:rFonts w:ascii="GOST type A" w:hAnsi="GOST type A"/>
                <w:sz w:val="30"/>
                <w:szCs w:val="30"/>
              </w:rPr>
              <w:tab/>
              <w:t>Максимальное число, которое может быть записано в  счетчике, равно числу его состояний и называется модулем счета К</w:t>
            </w:r>
            <w:r w:rsidRPr="00745B7E">
              <w:rPr>
                <w:rFonts w:ascii="GOST type A" w:hAnsi="GOST type A"/>
                <w:sz w:val="30"/>
                <w:szCs w:val="30"/>
                <w:vertAlign w:val="subscript"/>
              </w:rPr>
              <w:t xml:space="preserve">сч </w:t>
            </w:r>
            <w:r w:rsidRPr="00745B7E">
              <w:rPr>
                <w:rFonts w:ascii="GOST type A" w:hAnsi="GOST type A"/>
                <w:sz w:val="30"/>
                <w:szCs w:val="30"/>
              </w:rPr>
              <w:t>. Счетчик , не имеющий дополнительных связей , имеет модуль счета К</w:t>
            </w:r>
            <w:r w:rsidRPr="00745B7E">
              <w:rPr>
                <w:rFonts w:ascii="GOST type A" w:hAnsi="GOST type A"/>
                <w:sz w:val="30"/>
                <w:szCs w:val="30"/>
                <w:vertAlign w:val="subscript"/>
              </w:rPr>
              <w:t xml:space="preserve">сч </w:t>
            </w:r>
            <w:r w:rsidRPr="00745B7E">
              <w:rPr>
                <w:rFonts w:ascii="GOST type A" w:hAnsi="GOST type A"/>
                <w:sz w:val="30"/>
                <w:szCs w:val="30"/>
              </w:rPr>
              <w:t>= 2</w:t>
            </w:r>
            <w:r w:rsidRPr="00745B7E">
              <w:rPr>
                <w:rFonts w:ascii="GOST type A" w:hAnsi="GOST type A"/>
                <w:sz w:val="30"/>
                <w:szCs w:val="30"/>
                <w:vertAlign w:val="superscript"/>
                <w:lang w:val="en-US"/>
              </w:rPr>
              <w:t>n</w:t>
            </w:r>
            <w:r w:rsidRPr="00745B7E">
              <w:rPr>
                <w:rFonts w:ascii="GOST type A" w:hAnsi="GOST type A"/>
                <w:sz w:val="30"/>
                <w:szCs w:val="30"/>
                <w:lang w:val="ru-RU"/>
              </w:rPr>
              <w:t xml:space="preserve"> . </w:t>
            </w:r>
            <w:r w:rsidRPr="00745B7E">
              <w:rPr>
                <w:rFonts w:ascii="GOST type A" w:hAnsi="GOST type A"/>
                <w:sz w:val="30"/>
                <w:szCs w:val="30"/>
              </w:rPr>
              <w:t xml:space="preserve"> Счетчики, имеющие модуль счета 2</w:t>
            </w:r>
            <w:r w:rsidRPr="00745B7E">
              <w:rPr>
                <w:rFonts w:ascii="GOST type A" w:hAnsi="GOST type A"/>
                <w:sz w:val="30"/>
                <w:szCs w:val="30"/>
                <w:vertAlign w:val="superscript"/>
                <w:lang w:val="en-US"/>
              </w:rPr>
              <w:t>n</w:t>
            </w:r>
            <w:r w:rsidRPr="00745B7E">
              <w:rPr>
                <w:rFonts w:ascii="GOST type A" w:hAnsi="GOST type A"/>
                <w:sz w:val="30"/>
                <w:szCs w:val="30"/>
                <w:lang w:val="ru-RU"/>
              </w:rPr>
              <w:t xml:space="preserve"> , </w:t>
            </w:r>
            <w:r w:rsidRPr="00745B7E">
              <w:rPr>
                <w:rFonts w:ascii="GOST type A" w:hAnsi="GOST type A"/>
                <w:sz w:val="30"/>
                <w:szCs w:val="30"/>
              </w:rPr>
              <w:t>называются двоичными. Если К</w:t>
            </w:r>
            <w:r w:rsidRPr="00745B7E">
              <w:rPr>
                <w:rFonts w:ascii="GOST type A" w:hAnsi="GOST type A"/>
                <w:sz w:val="30"/>
                <w:szCs w:val="30"/>
                <w:vertAlign w:val="subscript"/>
              </w:rPr>
              <w:t xml:space="preserve">сч </w:t>
            </w:r>
            <w:r w:rsidRPr="00745B7E">
              <w:rPr>
                <w:rFonts w:ascii="GOST type A" w:hAnsi="GOST type A"/>
                <w:sz w:val="30"/>
                <w:szCs w:val="30"/>
              </w:rPr>
              <w:sym w:font="Symbol" w:char="F0B9"/>
            </w:r>
            <w:r w:rsidRPr="00745B7E">
              <w:rPr>
                <w:rFonts w:ascii="GOST type A" w:hAnsi="GOST type A"/>
                <w:sz w:val="30"/>
                <w:szCs w:val="30"/>
              </w:rPr>
              <w:t xml:space="preserve"> 2</w:t>
            </w:r>
            <w:r w:rsidRPr="00745B7E">
              <w:rPr>
                <w:rFonts w:ascii="GOST type A" w:hAnsi="GOST type A"/>
                <w:sz w:val="30"/>
                <w:szCs w:val="30"/>
                <w:vertAlign w:val="superscript"/>
                <w:lang w:val="en-US"/>
              </w:rPr>
              <w:t>n</w:t>
            </w:r>
            <w:r w:rsidRPr="00745B7E">
              <w:rPr>
                <w:rFonts w:ascii="GOST type A" w:hAnsi="GOST type A"/>
                <w:sz w:val="30"/>
                <w:szCs w:val="30"/>
                <w:lang w:val="ru-RU"/>
              </w:rPr>
              <w:t xml:space="preserve">, </w:t>
            </w:r>
            <w:r w:rsidRPr="00745B7E">
              <w:rPr>
                <w:rFonts w:ascii="GOST type A" w:hAnsi="GOST type A"/>
                <w:sz w:val="30"/>
                <w:szCs w:val="30"/>
              </w:rPr>
              <w:t xml:space="preserve">то счетчик называется не двоичным. Одним из недвоичных является двоично-десятичный </w:t>
            </w:r>
            <w:r w:rsidRPr="001309AD">
              <w:rPr>
                <w:rFonts w:ascii="GOST type A" w:hAnsi="GOST type A"/>
                <w:sz w:val="30"/>
                <w:szCs w:val="30"/>
                <w:lang w:val="ru-RU"/>
              </w:rPr>
              <w:t>сч</w:t>
            </w:r>
            <w:r w:rsidRPr="001309AD">
              <w:rPr>
                <w:rFonts w:ascii="GOST type A" w:hAnsi="GOST type A" w:cs="Arial"/>
                <w:sz w:val="30"/>
                <w:szCs w:val="30"/>
                <w:lang w:val="ru-RU"/>
              </w:rPr>
              <w:t>ё</w:t>
            </w:r>
            <w:r w:rsidRPr="001309AD">
              <w:rPr>
                <w:rFonts w:ascii="GOST type A" w:hAnsi="GOST type A"/>
                <w:sz w:val="30"/>
                <w:szCs w:val="30"/>
                <w:lang w:val="ru-RU"/>
              </w:rPr>
              <w:t>тчик</w:t>
            </w:r>
            <w:r w:rsidRPr="00745B7E">
              <w:rPr>
                <w:rFonts w:ascii="GOST type A" w:hAnsi="GOST type A"/>
                <w:sz w:val="30"/>
                <w:szCs w:val="30"/>
              </w:rPr>
              <w:t>.</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9127CB">
        <w:trPr>
          <w:trHeight w:val="15274"/>
        </w:trPr>
        <w:tc>
          <w:tcPr>
            <w:tcW w:w="10497" w:type="dxa"/>
            <w:gridSpan w:val="7"/>
          </w:tcPr>
          <w:p w:rsidR="00B77C75" w:rsidRDefault="00B77C75" w:rsidP="00544E4C">
            <w:pPr>
              <w:ind w:right="-108"/>
              <w:jc w:val="center"/>
              <w:rPr>
                <w:rFonts w:ascii="GOST type A" w:hAnsi="GOST type A"/>
                <w:sz w:val="20"/>
                <w:szCs w:val="20"/>
                <w:lang w:val="en-US"/>
              </w:rPr>
            </w:pPr>
          </w:p>
          <w:p w:rsidR="00B77C75" w:rsidRDefault="00B77C75" w:rsidP="00544E4C">
            <w:pPr>
              <w:pStyle w:val="3"/>
              <w:spacing w:before="0" w:beforeAutospacing="0" w:after="0" w:afterAutospacing="0"/>
              <w:jc w:val="center"/>
              <w:rPr>
                <w:rFonts w:ascii="GOST type A" w:hAnsi="GOST type A"/>
                <w:sz w:val="36"/>
                <w:szCs w:val="36"/>
                <w:lang w:val="en-US"/>
              </w:rPr>
            </w:pPr>
            <w:r w:rsidRPr="00FC61EC">
              <w:rPr>
                <w:rFonts w:ascii="GOST type A" w:hAnsi="GOST type A"/>
                <w:sz w:val="28"/>
                <w:szCs w:val="28"/>
              </w:rPr>
              <w:t xml:space="preserve"> </w:t>
            </w:r>
            <w:r w:rsidRPr="009127CB">
              <w:rPr>
                <w:rFonts w:ascii="GOST type A" w:hAnsi="GOST type A"/>
                <w:sz w:val="36"/>
                <w:szCs w:val="36"/>
                <w:lang w:val="ru-RU"/>
              </w:rPr>
              <w:t>Счетчик со сквозным переносом</w:t>
            </w:r>
          </w:p>
          <w:p w:rsidR="00B77C75" w:rsidRPr="00277A26" w:rsidRDefault="00B77C75" w:rsidP="00544E4C">
            <w:pPr>
              <w:pStyle w:val="3"/>
              <w:spacing w:before="0" w:beforeAutospacing="0" w:after="0" w:afterAutospacing="0"/>
              <w:jc w:val="center"/>
              <w:rPr>
                <w:rFonts w:ascii="GOST type A" w:hAnsi="GOST type A"/>
                <w:b w:val="0"/>
                <w:sz w:val="28"/>
                <w:szCs w:val="28"/>
                <w:lang w:val="ru-RU"/>
              </w:rPr>
            </w:pPr>
            <w:r>
              <w:rPr>
                <w:rFonts w:ascii="GOST type A" w:hAnsi="GOST type A"/>
                <w:b w:val="0"/>
                <w:sz w:val="28"/>
                <w:szCs w:val="28"/>
                <w:lang w:val="ru-RU"/>
              </w:rPr>
              <w:t>разработка</w:t>
            </w:r>
            <w:r w:rsidRPr="00277A26">
              <w:rPr>
                <w:rFonts w:ascii="GOST type A" w:hAnsi="GOST type A"/>
                <w:b w:val="0"/>
                <w:sz w:val="28"/>
                <w:szCs w:val="28"/>
                <w:lang w:val="ru-RU"/>
              </w:rPr>
              <w:t xml:space="preserve"> и выбор схемы счётчика</w:t>
            </w:r>
          </w:p>
          <w:p w:rsidR="00B77C75" w:rsidRPr="0014573F" w:rsidRDefault="00B77C75" w:rsidP="00544E4C">
            <w:pPr>
              <w:pStyle w:val="a6"/>
              <w:tabs>
                <w:tab w:val="left" w:pos="10194"/>
              </w:tabs>
              <w:spacing w:line="312" w:lineRule="auto"/>
              <w:ind w:left="198" w:right="119" w:firstLine="437"/>
              <w:rPr>
                <w:rFonts w:ascii="GOST type A" w:hAnsi="GOST type A"/>
                <w:sz w:val="30"/>
                <w:szCs w:val="30"/>
                <w:lang w:val="ru-RU"/>
              </w:rPr>
            </w:pPr>
            <w:r w:rsidRPr="009127CB">
              <w:rPr>
                <w:rFonts w:ascii="GOST type A" w:hAnsi="GOST type A"/>
                <w:sz w:val="30"/>
                <w:szCs w:val="30"/>
                <w:lang w:val="ru-RU"/>
              </w:rPr>
              <w:t xml:space="preserve">Процедуры двоичного и десятичного счета иллюстрируются в таблице. Используя только 4 двоичных разряда (D, С, В и А), мы можем считать от 0000 до 1111 (от О до 15 в десятичной системе). Столбец А таблицы соответствует двоичному разряду единиц или самой младшей значащей цифре. Обычно используется термин "самый младший разряд" (СМР). Столбец D соответствует двоичному разряду восьмерок или старшей значащей цифре. Обычно используется термин "самый старший разряд". </w:t>
            </w:r>
            <w:r>
              <w:rPr>
                <w:rFonts w:ascii="GOST type A" w:hAnsi="GOST type A"/>
                <w:sz w:val="30"/>
                <w:szCs w:val="30"/>
                <w:lang w:val="ru-RU"/>
              </w:rPr>
              <w:t>Необходимо также обратить</w:t>
            </w:r>
            <w:r w:rsidRPr="009127CB">
              <w:rPr>
                <w:rFonts w:ascii="GOST type A" w:hAnsi="GOST type A"/>
                <w:sz w:val="30"/>
                <w:szCs w:val="30"/>
                <w:lang w:val="ru-RU"/>
              </w:rPr>
              <w:t xml:space="preserve"> внимание, что в столбце единиц цифры изменяются наиболее часто. Если нам нужен счетчик, который считает от 0000 до 1111 (в двоичной системе), у него должно быть 16 различных</w:t>
            </w:r>
            <w:r>
              <w:rPr>
                <w:rFonts w:ascii="GOST type A" w:hAnsi="GOST type A"/>
                <w:sz w:val="30"/>
                <w:szCs w:val="30"/>
                <w:lang w:val="ru-RU"/>
              </w:rPr>
              <w:t xml:space="preserve"> </w:t>
            </w:r>
            <w:r w:rsidRPr="0014573F">
              <w:rPr>
                <w:rFonts w:ascii="GOST type A" w:hAnsi="GOST type A"/>
                <w:sz w:val="30"/>
                <w:szCs w:val="30"/>
                <w:lang w:val="ru-RU"/>
              </w:rPr>
              <w:t xml:space="preserve">выходных состояний. Такой счетчик называется счетчиком по модулю 16. </w:t>
            </w:r>
          </w:p>
          <w:p w:rsidR="00B77C75" w:rsidRPr="0014573F" w:rsidRDefault="00B77C75" w:rsidP="00544E4C">
            <w:pPr>
              <w:tabs>
                <w:tab w:val="left" w:pos="10194"/>
              </w:tabs>
              <w:spacing w:line="312" w:lineRule="auto"/>
              <w:ind w:left="198" w:right="119" w:firstLine="437"/>
              <w:rPr>
                <w:rFonts w:ascii="GOST type A" w:hAnsi="GOST type A"/>
                <w:sz w:val="30"/>
                <w:szCs w:val="30"/>
                <w:lang w:val="ru-RU"/>
              </w:rPr>
            </w:pPr>
            <w:r w:rsidRPr="0014573F">
              <w:rPr>
                <w:rFonts w:ascii="GOST type A" w:hAnsi="GOST type A"/>
                <w:sz w:val="30"/>
                <w:szCs w:val="30"/>
                <w:lang w:val="ru-RU"/>
              </w:rPr>
              <w:t>Модуль счетчика - это число различных состояний, через которые проходит счетчик в процессе одного полного цикла счета.</w:t>
            </w:r>
          </w:p>
          <w:p w:rsidR="00B77C75" w:rsidRDefault="00B77C75" w:rsidP="00544E4C">
            <w:pPr>
              <w:spacing w:after="240"/>
            </w:pPr>
          </w:p>
          <w:p w:rsidR="00B77C75" w:rsidRDefault="007F070A" w:rsidP="00544E4C">
            <w:pPr>
              <w:pStyle w:val="podp"/>
              <w:ind w:left="266" w:right="155"/>
              <w:jc w:val="center"/>
              <w:rPr>
                <w:rFonts w:ascii="GOST type A" w:hAnsi="GOST type A"/>
                <w:sz w:val="28"/>
                <w:szCs w:val="28"/>
                <w:lang w:val="en-US"/>
              </w:rPr>
            </w:pPr>
            <w:r>
              <w:rPr>
                <w:rFonts w:ascii="GOST type A" w:hAnsi="GOST type A"/>
                <w:sz w:val="28"/>
                <w:szCs w:val="28"/>
              </w:rPr>
              <w:pict>
                <v:shape id="_x0000_i1036" type="#_x0000_t75" style="width:408pt;height:220.5pt">
                  <v:imagedata r:id="rId19" o:title="img13"/>
                </v:shape>
              </w:pict>
            </w:r>
          </w:p>
          <w:p w:rsidR="00B77C75" w:rsidRPr="00023EEE" w:rsidRDefault="00B77C75" w:rsidP="00544E4C">
            <w:pPr>
              <w:pStyle w:val="podp"/>
              <w:spacing w:after="120" w:afterAutospacing="0" w:line="312" w:lineRule="auto"/>
              <w:jc w:val="center"/>
              <w:rPr>
                <w:rFonts w:ascii="GOST type A" w:hAnsi="GOST type A"/>
                <w:sz w:val="30"/>
                <w:szCs w:val="30"/>
                <w:lang w:val="ru-RU"/>
              </w:rPr>
            </w:pPr>
            <w:r w:rsidRPr="00023EEE">
              <w:rPr>
                <w:rFonts w:ascii="GOST type A" w:hAnsi="GOST type A"/>
                <w:sz w:val="30"/>
                <w:szCs w:val="30"/>
                <w:lang w:val="ru-RU"/>
              </w:rPr>
              <w:t xml:space="preserve">Рис. </w:t>
            </w:r>
            <w:r w:rsidRPr="00B77C75">
              <w:rPr>
                <w:rFonts w:ascii="GOST type A" w:hAnsi="GOST type A"/>
                <w:sz w:val="30"/>
                <w:szCs w:val="30"/>
                <w:lang w:val="ru-RU"/>
              </w:rPr>
              <w:t>9</w:t>
            </w:r>
            <w:r w:rsidRPr="00023EEE">
              <w:rPr>
                <w:rFonts w:ascii="GOST type A" w:hAnsi="GOST type A"/>
                <w:sz w:val="30"/>
                <w:szCs w:val="30"/>
                <w:lang w:val="ru-RU"/>
              </w:rPr>
              <w:t xml:space="preserve">. Логическая схема счетчика по модулю 16 </w:t>
            </w:r>
          </w:p>
          <w:p w:rsidR="00B77C75" w:rsidRPr="001210B6" w:rsidRDefault="00B77C75" w:rsidP="00544E4C">
            <w:pPr>
              <w:pStyle w:val="podp"/>
              <w:spacing w:before="120" w:beforeAutospacing="0" w:line="312" w:lineRule="auto"/>
              <w:ind w:left="266" w:right="153"/>
              <w:jc w:val="both"/>
              <w:rPr>
                <w:rFonts w:ascii="GOST type A" w:hAnsi="GOST type A"/>
                <w:sz w:val="28"/>
                <w:szCs w:val="28"/>
              </w:rPr>
            </w:pPr>
            <w:r w:rsidRPr="00023EEE">
              <w:rPr>
                <w:rFonts w:ascii="GOST type A" w:hAnsi="GOST type A"/>
                <w:sz w:val="30"/>
                <w:szCs w:val="30"/>
                <w:lang w:val="ru-RU"/>
              </w:rPr>
              <w:t xml:space="preserve">Функциональная схема счетчика по модулю 16, составленного из четырех JK-триггеров, показана на рис. </w:t>
            </w:r>
            <w:r w:rsidRPr="00B77C75">
              <w:rPr>
                <w:rFonts w:ascii="GOST type A" w:hAnsi="GOST type A"/>
                <w:sz w:val="30"/>
                <w:szCs w:val="30"/>
                <w:lang w:val="ru-RU"/>
              </w:rPr>
              <w:t>9</w:t>
            </w:r>
            <w:r w:rsidRPr="00023EEE">
              <w:rPr>
                <w:rFonts w:ascii="GOST type A" w:hAnsi="GOST type A"/>
                <w:sz w:val="30"/>
                <w:szCs w:val="30"/>
                <w:lang w:val="ru-RU"/>
              </w:rPr>
              <w:t>. Каждый JK-триггер работает в режиме переключения (J=К=1). Пусть в начальный момент состояния выходов счетчика соответствуют двоичному числу 0000 (счетчик очищен). При поступлении тактового импульса 1 на синхронизирующий вход (CLK) триггера Т1 этот триггер переключается (при прохождении среза импульса) и на</w:t>
            </w:r>
            <w:r w:rsidRPr="001210B6">
              <w:rPr>
                <w:rFonts w:ascii="GOST type A" w:hAnsi="GOST type A"/>
                <w:sz w:val="30"/>
                <w:szCs w:val="30"/>
                <w:lang w:val="ru-RU"/>
              </w:rPr>
              <w:t xml:space="preserve"> </w:t>
            </w:r>
            <w:r w:rsidRPr="0022319A">
              <w:rPr>
                <w:rFonts w:ascii="GOST type A" w:hAnsi="GOST type A"/>
                <w:sz w:val="30"/>
                <w:szCs w:val="30"/>
                <w:lang w:val="ru-RU"/>
              </w:rPr>
              <w:t>индикаторе появляется двоичное число 0001. Тактовый импульс 2 возвращает триггер Т1 в исходное состояние О (Q = 0), что в свою очередь приводит к переключению триггера Т2 в состояние 1 (Q = 1). На индикаторе появляется число 0010.</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9127C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9127CB"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9127CB"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9127C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9127CB"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9127CB"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9D2C47">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6B2729" w:rsidRDefault="00B77C75" w:rsidP="00544E4C">
            <w:pPr>
              <w:jc w:val="center"/>
              <w:rPr>
                <w:sz w:val="28"/>
                <w:szCs w:val="28"/>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val="restart"/>
            <w:tcBorders>
              <w:top w:val="single" w:sz="12" w:space="0" w:color="auto"/>
              <w:left w:val="single" w:sz="12" w:space="0" w:color="auto"/>
            </w:tcBorders>
            <w:vAlign w:val="center"/>
          </w:tcPr>
          <w:p w:rsidR="00B77C75" w:rsidRPr="009D2C47" w:rsidRDefault="00B77C75" w:rsidP="00B77C75">
            <w:pPr>
              <w:numPr>
                <w:ilvl w:val="0"/>
                <w:numId w:val="11"/>
              </w:numPr>
              <w:tabs>
                <w:tab w:val="clear" w:pos="0"/>
              </w:tabs>
              <w:ind w:firstLine="126"/>
              <w:jc w:val="center"/>
              <w:rPr>
                <w:rFonts w:ascii="GOST type A" w:hAnsi="GOST type A"/>
                <w:sz w:val="28"/>
                <w:szCs w:val="28"/>
                <w:lang w:val="en-US"/>
              </w:rPr>
            </w:pPr>
          </w:p>
        </w:tc>
      </w:tr>
      <w:tr w:rsidR="00B77C75" w:rsidRPr="006B2729">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6B2729" w:rsidRDefault="00B77C75" w:rsidP="00544E4C">
            <w:pPr>
              <w:jc w:val="center"/>
              <w:rPr>
                <w:sz w:val="28"/>
                <w:szCs w:val="28"/>
                <w:lang w:val="en-US"/>
              </w:rPr>
            </w:pPr>
          </w:p>
        </w:tc>
        <w:tc>
          <w:tcPr>
            <w:tcW w:w="565" w:type="dxa"/>
            <w:vMerge/>
            <w:tcBorders>
              <w:left w:val="single" w:sz="12" w:space="0" w:color="auto"/>
            </w:tcBorders>
            <w:vAlign w:val="center"/>
          </w:tcPr>
          <w:p w:rsidR="00B77C75" w:rsidRPr="006B2729" w:rsidRDefault="00B77C75" w:rsidP="00544E4C">
            <w:pPr>
              <w:jc w:val="center"/>
              <w:rPr>
                <w:sz w:val="28"/>
                <w:szCs w:val="28"/>
                <w:lang w:val="en-US"/>
              </w:rPr>
            </w:pPr>
          </w:p>
        </w:tc>
      </w:tr>
      <w:tr w:rsidR="00B77C75" w:rsidRPr="001210B6">
        <w:trPr>
          <w:trHeight w:val="15274"/>
        </w:trPr>
        <w:tc>
          <w:tcPr>
            <w:tcW w:w="10497" w:type="dxa"/>
            <w:gridSpan w:val="7"/>
          </w:tcPr>
          <w:p w:rsidR="00B77C75" w:rsidRPr="000825E1" w:rsidRDefault="00B77C75" w:rsidP="00544E4C">
            <w:pPr>
              <w:spacing w:line="312" w:lineRule="auto"/>
              <w:ind w:right="-108"/>
              <w:jc w:val="both"/>
              <w:rPr>
                <w:rFonts w:ascii="GOST type A" w:hAnsi="GOST type A"/>
                <w:sz w:val="16"/>
                <w:szCs w:val="16"/>
                <w:lang w:val="ru-RU"/>
              </w:rPr>
            </w:pPr>
          </w:p>
          <w:p w:rsidR="00B77C75" w:rsidRDefault="00B77C75" w:rsidP="00544E4C">
            <w:pPr>
              <w:pStyle w:val="podp"/>
              <w:spacing w:line="360" w:lineRule="auto"/>
              <w:ind w:left="266" w:right="155" w:firstLine="538"/>
              <w:jc w:val="both"/>
              <w:rPr>
                <w:rFonts w:ascii="GOST type A" w:hAnsi="GOST type A"/>
                <w:sz w:val="30"/>
                <w:szCs w:val="30"/>
                <w:lang w:val="ru-RU"/>
              </w:rPr>
            </w:pPr>
            <w:r w:rsidRPr="001210B6">
              <w:rPr>
                <w:rFonts w:ascii="GOST type A" w:hAnsi="GOST type A"/>
                <w:sz w:val="30"/>
                <w:szCs w:val="30"/>
                <w:lang w:val="ru-RU"/>
              </w:rPr>
              <w:t>Счет продолжается: срез сигнала на выходе каждого триггера запускает следующий триггер. Возвращаясь к таблице, мы видим, что цифры (1 или 0) в столбце А (единиц) изменяются на каждом этапе счета. Другими словами, триггер Т1 переключается с приходом каждого нового тактового импульса. Как видно из столбца В, триггер Т2 переключается в 2 раза реже триггера Т1. Вообще каждый более старший разряд в таблице "переключается" в 2 раза реже предыдущего.</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9"/>
              <w:gridCol w:w="402"/>
              <w:gridCol w:w="402"/>
              <w:gridCol w:w="425"/>
              <w:gridCol w:w="1365"/>
            </w:tblGrid>
            <w:tr w:rsidR="00B77C75" w:rsidRPr="004A66CC">
              <w:trPr>
                <w:tblCellSpacing w:w="15" w:type="dxa"/>
                <w:jc w:val="center"/>
              </w:trPr>
              <w:tc>
                <w:tcPr>
                  <w:tcW w:w="1623"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Двоичный счет</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Десятичный</w:t>
                  </w:r>
                  <w:r w:rsidRPr="004A66CC">
                    <w:rPr>
                      <w:rFonts w:ascii="GOST type A" w:hAnsi="GOST type A"/>
                      <w:sz w:val="28"/>
                      <w:szCs w:val="28"/>
                      <w:lang w:val="ru-RU"/>
                    </w:rPr>
                    <w:br/>
                    <w:t>счет</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D</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C</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B</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A</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8</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4</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2</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2</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3</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4</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5</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6</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7</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8</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9</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10</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11</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12</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13</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0</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14</w:t>
                  </w:r>
                </w:p>
              </w:tc>
            </w:tr>
            <w:tr w:rsidR="00B77C75" w:rsidRPr="004A66CC">
              <w:trPr>
                <w:tblCellSpacing w:w="15" w:type="dxa"/>
                <w:jc w:val="center"/>
              </w:trPr>
              <w:tc>
                <w:tcPr>
                  <w:tcW w:w="394"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395"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w:t>
                  </w:r>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B77C75" w:rsidRPr="004A66CC" w:rsidRDefault="00B77C75" w:rsidP="00544E4C">
                  <w:pPr>
                    <w:jc w:val="center"/>
                    <w:rPr>
                      <w:rFonts w:ascii="GOST type A" w:hAnsi="GOST type A"/>
                      <w:sz w:val="28"/>
                      <w:szCs w:val="28"/>
                      <w:lang w:val="ru-RU"/>
                    </w:rPr>
                  </w:pPr>
                  <w:r w:rsidRPr="004A66CC">
                    <w:rPr>
                      <w:rFonts w:ascii="GOST type A" w:hAnsi="GOST type A"/>
                      <w:sz w:val="28"/>
                      <w:szCs w:val="28"/>
                      <w:lang w:val="ru-RU"/>
                    </w:rPr>
                    <w:t>15</w:t>
                  </w:r>
                </w:p>
              </w:tc>
            </w:tr>
          </w:tbl>
          <w:p w:rsidR="00B77C75" w:rsidRPr="00B77C75" w:rsidRDefault="00B77C75" w:rsidP="00544E4C">
            <w:pPr>
              <w:pStyle w:val="a6"/>
              <w:spacing w:line="312" w:lineRule="auto"/>
              <w:ind w:left="198" w:right="153" w:firstLine="510"/>
              <w:jc w:val="both"/>
              <w:rPr>
                <w:rFonts w:ascii="GOST type A" w:hAnsi="GOST type A"/>
                <w:sz w:val="30"/>
                <w:szCs w:val="30"/>
                <w:lang w:val="ru-RU"/>
              </w:rPr>
            </w:pPr>
          </w:p>
          <w:p w:rsidR="00B77C75" w:rsidRPr="0001215B" w:rsidRDefault="00B77C75" w:rsidP="00544E4C">
            <w:pPr>
              <w:spacing w:line="360" w:lineRule="auto"/>
              <w:ind w:left="198" w:right="187" w:firstLine="544"/>
              <w:jc w:val="both"/>
              <w:rPr>
                <w:rFonts w:ascii="GOST type A" w:hAnsi="GOST type A"/>
                <w:sz w:val="20"/>
                <w:szCs w:val="20"/>
                <w:lang w:val="ru-RU"/>
              </w:rPr>
            </w:pPr>
            <w:r w:rsidRPr="00A37B4E">
              <w:rPr>
                <w:rFonts w:ascii="GOST type A" w:hAnsi="GOST type A"/>
                <w:sz w:val="30"/>
                <w:szCs w:val="30"/>
                <w:lang w:val="ru-RU"/>
              </w:rPr>
              <w:t>Тактовые импульсы запускают только триггер Т1, триггер Т1 запускает триггер Т2, триггер Т2 запускает триггер ТЗ и т.д. Поскольку каждый триггер воздействует только на один (следующий за ним) триггер, то для переключения всех триггеров необходимо неко</w:t>
            </w:r>
            <w:r>
              <w:rPr>
                <w:rFonts w:ascii="GOST type A" w:hAnsi="GOST type A"/>
                <w:sz w:val="30"/>
                <w:szCs w:val="30"/>
                <w:lang w:val="ru-RU"/>
              </w:rPr>
              <w:t>торое время. Например,</w:t>
            </w:r>
            <w:r w:rsidRPr="00A37B4E">
              <w:rPr>
                <w:rFonts w:ascii="GOST type A" w:hAnsi="GOST type A"/>
                <w:sz w:val="30"/>
                <w:szCs w:val="30"/>
                <w:lang w:val="ru-RU"/>
              </w:rPr>
              <w:t xml:space="preserve"> на импульсе 8</w:t>
            </w:r>
            <w:r w:rsidRPr="00230B02">
              <w:rPr>
                <w:rFonts w:ascii="GOST type A" w:hAnsi="GOST type A"/>
                <w:sz w:val="30"/>
                <w:szCs w:val="30"/>
                <w:lang w:val="ru-RU"/>
              </w:rPr>
              <w:t>,</w:t>
            </w:r>
            <w:r w:rsidRPr="00A37B4E">
              <w:rPr>
                <w:rFonts w:ascii="GOST type A" w:hAnsi="GOST type A"/>
                <w:sz w:val="30"/>
                <w:szCs w:val="30"/>
                <w:lang w:val="ru-RU"/>
              </w:rPr>
              <w:t xml:space="preserve"> тактовый импульс запускает триггер Т1, вызывая его переключение в состояние 0. Это в свою очередь приводит к переключению триггера Т2 из состояния 1 в состояние 0.</w:t>
            </w:r>
          </w:p>
          <w:p w:rsidR="00B77C75" w:rsidRPr="00A37B4E" w:rsidRDefault="00B77C75" w:rsidP="00544E4C">
            <w:pPr>
              <w:pStyle w:val="a6"/>
              <w:spacing w:line="312" w:lineRule="auto"/>
              <w:ind w:left="198" w:right="153" w:firstLine="510"/>
              <w:jc w:val="both"/>
              <w:rPr>
                <w:rFonts w:ascii="GOST type A" w:hAnsi="GOST type A"/>
                <w:sz w:val="30"/>
                <w:szCs w:val="30"/>
                <w:lang w:val="ru-RU"/>
              </w:rPr>
            </w:pP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1210B6"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1210B6"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1210B6"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1210B6"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1210B6"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1210B6"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01215B">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val="restart"/>
            <w:tcBorders>
              <w:top w:val="single" w:sz="12" w:space="0" w:color="auto"/>
              <w:left w:val="single" w:sz="12" w:space="0" w:color="auto"/>
            </w:tcBorders>
            <w:vAlign w:val="center"/>
          </w:tcPr>
          <w:p w:rsidR="00B77C75" w:rsidRPr="0001215B" w:rsidRDefault="00B77C75" w:rsidP="00B77C75">
            <w:pPr>
              <w:numPr>
                <w:ilvl w:val="0"/>
                <w:numId w:val="11"/>
              </w:numPr>
              <w:tabs>
                <w:tab w:val="clear" w:pos="0"/>
              </w:tabs>
              <w:ind w:firstLine="126"/>
              <w:jc w:val="center"/>
              <w:rPr>
                <w:rFonts w:ascii="GOST type A" w:hAnsi="GOST type A"/>
                <w:sz w:val="28"/>
                <w:szCs w:val="28"/>
                <w:lang w:val="ru-RU"/>
              </w:rPr>
            </w:pPr>
          </w:p>
        </w:tc>
      </w:tr>
      <w:tr w:rsidR="00B77C75" w:rsidRPr="0001215B">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tcBorders>
              <w:left w:val="single" w:sz="12" w:space="0" w:color="auto"/>
            </w:tcBorders>
            <w:vAlign w:val="center"/>
          </w:tcPr>
          <w:p w:rsidR="00B77C75" w:rsidRPr="0001215B" w:rsidRDefault="00B77C75" w:rsidP="00544E4C">
            <w:pPr>
              <w:jc w:val="center"/>
              <w:rPr>
                <w:sz w:val="28"/>
                <w:szCs w:val="28"/>
                <w:lang w:val="ru-RU"/>
              </w:rPr>
            </w:pPr>
          </w:p>
        </w:tc>
      </w:tr>
      <w:tr w:rsidR="00B77C75" w:rsidRPr="0001215B">
        <w:trPr>
          <w:trHeight w:val="15274"/>
        </w:trPr>
        <w:tc>
          <w:tcPr>
            <w:tcW w:w="10497" w:type="dxa"/>
            <w:gridSpan w:val="7"/>
          </w:tcPr>
          <w:p w:rsidR="00B77C75" w:rsidRDefault="00B77C75" w:rsidP="00544E4C">
            <w:pPr>
              <w:ind w:right="-108"/>
              <w:jc w:val="center"/>
              <w:rPr>
                <w:rFonts w:ascii="GOST type A" w:hAnsi="GOST type A"/>
                <w:sz w:val="20"/>
                <w:szCs w:val="20"/>
                <w:lang w:val="ru-RU"/>
              </w:rPr>
            </w:pPr>
          </w:p>
          <w:p w:rsidR="00B77C75" w:rsidRDefault="00B77C75" w:rsidP="00544E4C">
            <w:pPr>
              <w:pStyle w:val="podp"/>
              <w:spacing w:line="360" w:lineRule="auto"/>
              <w:ind w:left="198" w:right="119" w:firstLine="510"/>
              <w:jc w:val="both"/>
              <w:rPr>
                <w:lang w:val="ru-RU"/>
              </w:rPr>
            </w:pPr>
            <w:r w:rsidRPr="009272EF">
              <w:rPr>
                <w:rFonts w:ascii="GOST type A" w:hAnsi="GOST type A"/>
                <w:sz w:val="30"/>
                <w:szCs w:val="30"/>
                <w:lang w:val="ru-RU"/>
              </w:rPr>
              <w:t>Затем точно так же переключается триггер ТЗ. В момент установки на выходе Q триггера ТЗ уровня логического 0 запускается триггер Т4, который переключается из состояния 0 в состояние 1. Мы видим, что изменение состояний последовательно ("насквозь") распространяется по цепочке триггеров. Поэтому рассматриваемый счетчик называют счетчиком со сквозным переносом</w:t>
            </w:r>
            <w:r w:rsidRPr="0001215B">
              <w:rPr>
                <w:lang w:val="ru-RU"/>
              </w:rPr>
              <w:t>.</w:t>
            </w:r>
          </w:p>
          <w:p w:rsidR="00B77C75" w:rsidRDefault="00B77C75" w:rsidP="00544E4C">
            <w:pPr>
              <w:pStyle w:val="podp"/>
              <w:spacing w:line="360" w:lineRule="auto"/>
              <w:ind w:left="198" w:right="119" w:firstLine="510"/>
              <w:jc w:val="both"/>
              <w:rPr>
                <w:rFonts w:ascii="GOST type A" w:hAnsi="GOST type A"/>
                <w:sz w:val="30"/>
                <w:szCs w:val="30"/>
                <w:lang w:val="ru-RU"/>
              </w:rPr>
            </w:pPr>
            <w:r w:rsidRPr="0087689A">
              <w:rPr>
                <w:rFonts w:ascii="GOST type A" w:hAnsi="GOST type A"/>
                <w:sz w:val="30"/>
                <w:szCs w:val="30"/>
                <w:lang w:val="ru-RU"/>
              </w:rPr>
              <w:t xml:space="preserve">Счетчик, функциональная схема которого показана на рис. </w:t>
            </w:r>
            <w:r>
              <w:rPr>
                <w:rFonts w:ascii="GOST type A" w:hAnsi="GOST type A"/>
                <w:sz w:val="30"/>
                <w:szCs w:val="30"/>
                <w:lang w:val="ru-RU"/>
              </w:rPr>
              <w:t>9</w:t>
            </w:r>
            <w:r w:rsidRPr="0087689A">
              <w:rPr>
                <w:rFonts w:ascii="GOST type A" w:hAnsi="GOST type A"/>
                <w:sz w:val="30"/>
                <w:szCs w:val="30"/>
                <w:lang w:val="ru-RU"/>
              </w:rPr>
              <w:t>, можно назвать не только счетчиком со сквозным переносом, но и счетчиком по модулю</w:t>
            </w:r>
            <w:r>
              <w:rPr>
                <w:rFonts w:ascii="GOST type A" w:hAnsi="GOST type A"/>
                <w:sz w:val="30"/>
                <w:szCs w:val="30"/>
                <w:lang w:val="ru-RU"/>
              </w:rPr>
              <w:t xml:space="preserve"> 16, 4-разрядным счетчиком или </w:t>
            </w:r>
            <w:r w:rsidRPr="0087689A">
              <w:rPr>
                <w:rFonts w:ascii="GOST type A" w:hAnsi="GOST type A"/>
                <w:sz w:val="30"/>
                <w:szCs w:val="30"/>
                <w:lang w:val="ru-RU"/>
              </w:rPr>
              <w:t>синхронным счетчиком. Каждое из названий характеризует рассматриваемую схему с какой-то одной стороны. Название "счетчик по модулю 16" отражает число различных состояний, "проходимых" счетчиком за один полный цикл счета. Определение "4-разрядный" указывает число двоичных разрядов на выходе счетчика.</w:t>
            </w:r>
          </w:p>
          <w:p w:rsidR="00B77C75" w:rsidRPr="00F35D18" w:rsidRDefault="00B77C75" w:rsidP="00544E4C">
            <w:pPr>
              <w:pStyle w:val="podp"/>
              <w:spacing w:line="360" w:lineRule="auto"/>
              <w:ind w:left="198" w:right="119" w:firstLine="510"/>
              <w:jc w:val="center"/>
              <w:rPr>
                <w:rFonts w:ascii="GOST type A" w:hAnsi="GOST type A"/>
                <w:b/>
                <w:sz w:val="30"/>
                <w:szCs w:val="30"/>
                <w:lang w:val="ru-RU"/>
              </w:rPr>
            </w:pPr>
            <w:r w:rsidRPr="00F35D18">
              <w:rPr>
                <w:rFonts w:ascii="GOST type A" w:hAnsi="GOST type A"/>
                <w:b/>
                <w:sz w:val="30"/>
                <w:szCs w:val="30"/>
                <w:lang w:val="ru-RU"/>
              </w:rPr>
              <w:t>Выбор ИМС, с помощью которых реализуется счётчик.</w:t>
            </w:r>
          </w:p>
          <w:p w:rsidR="00B77C75" w:rsidRDefault="00B77C75" w:rsidP="00544E4C">
            <w:pPr>
              <w:pStyle w:val="podp"/>
              <w:spacing w:line="360" w:lineRule="auto"/>
              <w:ind w:left="198" w:right="119" w:firstLine="510"/>
              <w:rPr>
                <w:rFonts w:ascii="GOST type A" w:hAnsi="GOST type A"/>
                <w:sz w:val="30"/>
                <w:szCs w:val="30"/>
                <w:lang w:val="ru-RU"/>
              </w:rPr>
            </w:pPr>
            <w:r w:rsidRPr="00990B23">
              <w:rPr>
                <w:rFonts w:ascii="GOST type A" w:hAnsi="GOST type A"/>
                <w:sz w:val="30"/>
                <w:szCs w:val="30"/>
                <w:lang w:val="ru-RU"/>
              </w:rPr>
              <w:t>Для реализации счетчик</w:t>
            </w:r>
            <w:r>
              <w:rPr>
                <w:rFonts w:ascii="GOST type A" w:hAnsi="GOST type A"/>
                <w:sz w:val="30"/>
                <w:szCs w:val="30"/>
                <w:lang w:val="ru-RU"/>
              </w:rPr>
              <w:t>а с</w:t>
            </w:r>
            <w:r w:rsidRPr="00990B23">
              <w:rPr>
                <w:rFonts w:ascii="GOST type A" w:hAnsi="GOST type A"/>
                <w:sz w:val="30"/>
                <w:szCs w:val="30"/>
                <w:lang w:val="ru-RU"/>
              </w:rPr>
              <w:t>о сквозным переносом</w:t>
            </w:r>
            <w:r>
              <w:rPr>
                <w:rFonts w:ascii="GOST type A" w:hAnsi="GOST type A"/>
                <w:sz w:val="30"/>
                <w:szCs w:val="30"/>
                <w:lang w:val="ru-RU"/>
              </w:rPr>
              <w:t>, из большого количества ИМС (Например: 54</w:t>
            </w:r>
            <w:r>
              <w:rPr>
                <w:rFonts w:ascii="GOST type A" w:hAnsi="GOST type A"/>
                <w:sz w:val="30"/>
                <w:szCs w:val="30"/>
                <w:lang w:val="en-US"/>
              </w:rPr>
              <w:t>F</w:t>
            </w:r>
            <w:r w:rsidRPr="00F35D18">
              <w:rPr>
                <w:rFonts w:ascii="GOST type A" w:hAnsi="GOST type A"/>
                <w:sz w:val="30"/>
                <w:szCs w:val="30"/>
                <w:lang w:val="ru-RU"/>
              </w:rPr>
              <w:t>112</w:t>
            </w:r>
            <w:r>
              <w:rPr>
                <w:rFonts w:ascii="GOST type A" w:hAnsi="GOST type A"/>
                <w:sz w:val="30"/>
                <w:szCs w:val="30"/>
                <w:lang w:val="en-US"/>
              </w:rPr>
              <w:t>DM</w:t>
            </w:r>
            <w:r w:rsidRPr="00F35D18">
              <w:rPr>
                <w:rFonts w:ascii="GOST type A" w:hAnsi="GOST type A"/>
                <w:sz w:val="30"/>
                <w:szCs w:val="30"/>
                <w:lang w:val="ru-RU"/>
              </w:rPr>
              <w:t xml:space="preserve"> </w:t>
            </w:r>
            <w:r>
              <w:rPr>
                <w:rFonts w:ascii="GOST type A" w:hAnsi="GOST type A"/>
                <w:sz w:val="30"/>
                <w:szCs w:val="30"/>
                <w:lang w:val="ru-RU"/>
              </w:rPr>
              <w:t>или 74</w:t>
            </w:r>
            <w:r>
              <w:rPr>
                <w:rFonts w:ascii="GOST type A" w:hAnsi="GOST type A"/>
                <w:sz w:val="30"/>
                <w:szCs w:val="30"/>
                <w:lang w:val="en-US"/>
              </w:rPr>
              <w:t>F</w:t>
            </w:r>
            <w:r w:rsidRPr="00F35D18">
              <w:rPr>
                <w:rFonts w:ascii="GOST type A" w:hAnsi="GOST type A"/>
                <w:sz w:val="30"/>
                <w:szCs w:val="30"/>
                <w:lang w:val="ru-RU"/>
              </w:rPr>
              <w:t>112</w:t>
            </w:r>
            <w:r>
              <w:rPr>
                <w:rFonts w:ascii="GOST type A" w:hAnsi="GOST type A"/>
                <w:sz w:val="30"/>
                <w:szCs w:val="30"/>
                <w:lang w:val="en-US"/>
              </w:rPr>
              <w:t>D</w:t>
            </w:r>
            <w:r>
              <w:rPr>
                <w:rFonts w:ascii="GOST type A" w:hAnsi="GOST type A"/>
                <w:sz w:val="30"/>
                <w:szCs w:val="30"/>
                <w:lang w:val="ru-RU"/>
              </w:rPr>
              <w:t xml:space="preserve"> ) , мною был выбран  двойной </w:t>
            </w:r>
            <w:r>
              <w:rPr>
                <w:rFonts w:ascii="GOST type A" w:hAnsi="GOST type A"/>
                <w:sz w:val="30"/>
                <w:szCs w:val="30"/>
                <w:lang w:val="en-US"/>
              </w:rPr>
              <w:t>JK</w:t>
            </w:r>
            <w:r>
              <w:rPr>
                <w:rFonts w:ascii="GOST type A" w:hAnsi="GOST type A"/>
                <w:sz w:val="30"/>
                <w:szCs w:val="30"/>
                <w:lang w:val="ru-RU"/>
              </w:rPr>
              <w:t>-триггер с установкой единицы, общей установкой нуля и синхронизацией, серийный номер которого: 54</w:t>
            </w:r>
            <w:r>
              <w:rPr>
                <w:rFonts w:ascii="GOST type A" w:hAnsi="GOST type A"/>
                <w:sz w:val="30"/>
                <w:szCs w:val="30"/>
                <w:lang w:val="en-US"/>
              </w:rPr>
              <w:t>F</w:t>
            </w:r>
            <w:r w:rsidRPr="00412453">
              <w:rPr>
                <w:rFonts w:ascii="GOST type A" w:hAnsi="GOST type A"/>
                <w:sz w:val="30"/>
                <w:szCs w:val="30"/>
                <w:lang w:val="ru-RU"/>
              </w:rPr>
              <w:t>114</w:t>
            </w:r>
            <w:r>
              <w:rPr>
                <w:rFonts w:ascii="GOST type A" w:hAnsi="GOST type A"/>
                <w:sz w:val="30"/>
                <w:szCs w:val="30"/>
                <w:lang w:val="en-US"/>
              </w:rPr>
              <w:t>DM</w:t>
            </w:r>
            <w:r>
              <w:rPr>
                <w:rFonts w:ascii="GOST type A" w:hAnsi="GOST type A"/>
                <w:sz w:val="30"/>
                <w:szCs w:val="30"/>
                <w:lang w:val="ru-RU"/>
              </w:rPr>
              <w:t>. Так как этот триггер двойной, то для полной реализации четырёхразрядного счётчика достаточно будет</w:t>
            </w:r>
            <w:r w:rsidRPr="00412453">
              <w:rPr>
                <w:rFonts w:ascii="GOST type A" w:hAnsi="GOST type A"/>
                <w:sz w:val="30"/>
                <w:szCs w:val="30"/>
                <w:lang w:val="ru-RU"/>
              </w:rPr>
              <w:t xml:space="preserve"> </w:t>
            </w:r>
            <w:r>
              <w:rPr>
                <w:rFonts w:ascii="GOST type A" w:hAnsi="GOST type A"/>
                <w:sz w:val="30"/>
                <w:szCs w:val="30"/>
                <w:lang w:val="ru-RU"/>
              </w:rPr>
              <w:t xml:space="preserve">двух таких триггеров. </w:t>
            </w:r>
          </w:p>
          <w:p w:rsidR="00B77C75" w:rsidRPr="00F35D18" w:rsidRDefault="00B77C75" w:rsidP="00544E4C">
            <w:pPr>
              <w:pStyle w:val="podp"/>
              <w:jc w:val="center"/>
              <w:rPr>
                <w:rFonts w:ascii="GOST type A" w:hAnsi="GOST type A"/>
                <w:b/>
                <w:sz w:val="32"/>
                <w:szCs w:val="32"/>
                <w:lang w:val="ru-RU"/>
              </w:rPr>
            </w:pPr>
            <w:r w:rsidRPr="00F35D18">
              <w:rPr>
                <w:rFonts w:ascii="GOST type A" w:hAnsi="GOST type A"/>
                <w:b/>
                <w:sz w:val="32"/>
                <w:szCs w:val="32"/>
                <w:lang w:val="ru-RU"/>
              </w:rPr>
              <w:t>Принципиальная схема ИМС, её описание и основные параметры</w:t>
            </w:r>
          </w:p>
          <w:p w:rsidR="00B77C75" w:rsidRPr="00412453" w:rsidRDefault="00B77C75" w:rsidP="00544E4C">
            <w:pPr>
              <w:pStyle w:val="podp"/>
              <w:spacing w:line="360" w:lineRule="auto"/>
              <w:ind w:left="198" w:right="119" w:firstLine="510"/>
              <w:jc w:val="center"/>
              <w:rPr>
                <w:rFonts w:ascii="GOST type A" w:hAnsi="GOST type A"/>
                <w:sz w:val="30"/>
                <w:szCs w:val="30"/>
                <w:lang w:val="ru-RU"/>
              </w:rPr>
            </w:pPr>
            <w:r>
              <w:rPr>
                <w:rFonts w:ascii="GOST type A" w:hAnsi="GOST type A"/>
                <w:sz w:val="30"/>
                <w:szCs w:val="30"/>
                <w:lang w:val="ru-RU"/>
              </w:rPr>
              <w:t xml:space="preserve">Двойной </w:t>
            </w:r>
            <w:r>
              <w:rPr>
                <w:rFonts w:ascii="GOST type A" w:hAnsi="GOST type A"/>
                <w:sz w:val="30"/>
                <w:szCs w:val="30"/>
                <w:lang w:val="en-US"/>
              </w:rPr>
              <w:t>JK</w:t>
            </w:r>
            <w:r>
              <w:rPr>
                <w:rFonts w:ascii="GOST type A" w:hAnsi="GOST type A"/>
                <w:sz w:val="30"/>
                <w:szCs w:val="30"/>
                <w:lang w:val="ru-RU"/>
              </w:rPr>
              <w:t>-триггер с установкой единицы, общей установкой нуля и синхронизацией</w:t>
            </w:r>
          </w:p>
          <w:p w:rsidR="00B77C75" w:rsidRPr="0087689A" w:rsidRDefault="00B77C75" w:rsidP="00544E4C">
            <w:pPr>
              <w:pStyle w:val="podp"/>
              <w:spacing w:line="312" w:lineRule="auto"/>
              <w:ind w:left="198" w:right="119" w:firstLine="510"/>
              <w:jc w:val="center"/>
              <w:rPr>
                <w:rFonts w:ascii="GOST type A" w:hAnsi="GOST type A"/>
                <w:sz w:val="30"/>
                <w:szCs w:val="30"/>
                <w:lang w:val="ru-RU"/>
              </w:rPr>
            </w:pPr>
            <w:r>
              <w:object w:dxaOrig="5625" w:dyaOrig="2580">
                <v:shape id="_x0000_i1037" type="#_x0000_t75" style="width:281.25pt;height:129pt" o:ole="">
                  <v:imagedata r:id="rId20" o:title=""/>
                </v:shape>
                <o:OLEObject Type="Embed" ProgID="PBrush" ShapeID="_x0000_i1037" DrawAspect="Content" ObjectID="_1459256199" r:id="rId21"/>
              </w:objec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01215B">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val="restart"/>
            <w:tcBorders>
              <w:top w:val="single" w:sz="12" w:space="0" w:color="auto"/>
              <w:left w:val="single" w:sz="12" w:space="0" w:color="auto"/>
            </w:tcBorders>
            <w:vAlign w:val="center"/>
          </w:tcPr>
          <w:p w:rsidR="00B77C75" w:rsidRPr="0001215B" w:rsidRDefault="00B77C75" w:rsidP="00B77C75">
            <w:pPr>
              <w:numPr>
                <w:ilvl w:val="0"/>
                <w:numId w:val="11"/>
              </w:numPr>
              <w:tabs>
                <w:tab w:val="clear" w:pos="0"/>
              </w:tabs>
              <w:ind w:firstLine="126"/>
              <w:jc w:val="center"/>
              <w:rPr>
                <w:rFonts w:ascii="GOST type A" w:hAnsi="GOST type A"/>
                <w:sz w:val="28"/>
                <w:szCs w:val="28"/>
                <w:lang w:val="ru-RU"/>
              </w:rPr>
            </w:pPr>
          </w:p>
        </w:tc>
      </w:tr>
      <w:tr w:rsidR="00B77C75" w:rsidRPr="0001215B">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tcBorders>
              <w:left w:val="single" w:sz="12" w:space="0" w:color="auto"/>
            </w:tcBorders>
            <w:vAlign w:val="center"/>
          </w:tcPr>
          <w:p w:rsidR="00B77C75" w:rsidRPr="0001215B" w:rsidRDefault="00B77C75" w:rsidP="00544E4C">
            <w:pPr>
              <w:jc w:val="center"/>
              <w:rPr>
                <w:sz w:val="28"/>
                <w:szCs w:val="28"/>
                <w:lang w:val="ru-RU"/>
              </w:rPr>
            </w:pPr>
          </w:p>
        </w:tc>
      </w:tr>
      <w:tr w:rsidR="00B77C75" w:rsidRPr="0001215B">
        <w:trPr>
          <w:trHeight w:val="15274"/>
        </w:trPr>
        <w:tc>
          <w:tcPr>
            <w:tcW w:w="10497" w:type="dxa"/>
            <w:gridSpan w:val="7"/>
          </w:tcPr>
          <w:p w:rsidR="00B77C75" w:rsidRPr="0001215B" w:rsidRDefault="00B77C75" w:rsidP="00544E4C">
            <w:pPr>
              <w:ind w:right="-108"/>
              <w:jc w:val="center"/>
              <w:rPr>
                <w:rFonts w:ascii="GOST type A" w:hAnsi="GOST type A"/>
                <w:sz w:val="20"/>
                <w:szCs w:val="20"/>
                <w:lang w:val="ru-RU"/>
              </w:rPr>
            </w:pPr>
          </w:p>
          <w:p w:rsidR="00B77C75" w:rsidRDefault="00B77C75" w:rsidP="00544E4C">
            <w:pPr>
              <w:pStyle w:val="podp"/>
              <w:jc w:val="center"/>
              <w:rPr>
                <w:lang w:val="ru-RU"/>
              </w:rPr>
            </w:pPr>
            <w:r>
              <w:object w:dxaOrig="4575" w:dyaOrig="2820">
                <v:shape id="_x0000_i1038" type="#_x0000_t75" style="width:228.75pt;height:141pt" o:ole="">
                  <v:imagedata r:id="rId22" o:title=""/>
                </v:shape>
                <o:OLEObject Type="Embed" ProgID="PBrush" ShapeID="_x0000_i1038" DrawAspect="Content" ObjectID="_1459256200" r:id="rId23"/>
              </w:object>
            </w:r>
          </w:p>
          <w:p w:rsidR="00B77C75" w:rsidRPr="004B5A68" w:rsidRDefault="00B77C75" w:rsidP="00544E4C">
            <w:pPr>
              <w:pStyle w:val="podp"/>
              <w:jc w:val="center"/>
              <w:rPr>
                <w:lang w:val="ru-RU"/>
              </w:rPr>
            </w:pPr>
            <w:r>
              <w:object w:dxaOrig="6420" w:dyaOrig="3570">
                <v:shape id="_x0000_i1039" type="#_x0000_t75" style="width:321pt;height:178.5pt" o:ole="">
                  <v:imagedata r:id="rId24" o:title=""/>
                </v:shape>
                <o:OLEObject Type="Embed" ProgID="PBrush" ShapeID="_x0000_i1039" DrawAspect="Content" ObjectID="_1459256201" r:id="rId25"/>
              </w:object>
            </w:r>
          </w:p>
          <w:p w:rsidR="00B77C75" w:rsidRDefault="00B77C75" w:rsidP="00544E4C">
            <w:pPr>
              <w:pStyle w:val="podp"/>
              <w:jc w:val="center"/>
              <w:rPr>
                <w:lang w:val="ru-RU"/>
              </w:rPr>
            </w:pPr>
            <w:r>
              <w:object w:dxaOrig="3795" w:dyaOrig="6330">
                <v:shape id="_x0000_i1040" type="#_x0000_t75" style="width:189.75pt;height:316.5pt" o:ole="">
                  <v:imagedata r:id="rId26" o:title=""/>
                </v:shape>
                <o:OLEObject Type="Embed" ProgID="PBrush" ShapeID="_x0000_i1040" DrawAspect="Content" ObjectID="_1459256202" r:id="rId27"/>
              </w:object>
            </w:r>
          </w:p>
          <w:p w:rsidR="00B77C75" w:rsidRPr="003C0083" w:rsidRDefault="00B77C75" w:rsidP="00544E4C">
            <w:pPr>
              <w:pStyle w:val="podp"/>
              <w:jc w:val="center"/>
              <w:rPr>
                <w:rFonts w:ascii="GOST type A" w:hAnsi="GOST type A"/>
                <w:sz w:val="28"/>
                <w:szCs w:val="28"/>
                <w:lang w:val="ru-RU"/>
              </w:rPr>
            </w:pP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01215B">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val="restart"/>
            <w:tcBorders>
              <w:top w:val="single" w:sz="12" w:space="0" w:color="auto"/>
              <w:left w:val="single" w:sz="12" w:space="0" w:color="auto"/>
            </w:tcBorders>
            <w:vAlign w:val="center"/>
          </w:tcPr>
          <w:p w:rsidR="00B77C75" w:rsidRPr="0001215B" w:rsidRDefault="00B77C75" w:rsidP="00B77C75">
            <w:pPr>
              <w:numPr>
                <w:ilvl w:val="0"/>
                <w:numId w:val="11"/>
              </w:numPr>
              <w:tabs>
                <w:tab w:val="clear" w:pos="0"/>
              </w:tabs>
              <w:ind w:firstLine="126"/>
              <w:jc w:val="center"/>
              <w:rPr>
                <w:rFonts w:ascii="GOST type A" w:hAnsi="GOST type A"/>
                <w:sz w:val="28"/>
                <w:szCs w:val="28"/>
                <w:lang w:val="ru-RU"/>
              </w:rPr>
            </w:pPr>
          </w:p>
        </w:tc>
      </w:tr>
      <w:tr w:rsidR="00B77C75" w:rsidRPr="0001215B">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tcBorders>
              <w:left w:val="single" w:sz="12" w:space="0" w:color="auto"/>
            </w:tcBorders>
            <w:vAlign w:val="center"/>
          </w:tcPr>
          <w:p w:rsidR="00B77C75" w:rsidRPr="0001215B" w:rsidRDefault="00B77C75" w:rsidP="00544E4C">
            <w:pPr>
              <w:jc w:val="center"/>
              <w:rPr>
                <w:sz w:val="28"/>
                <w:szCs w:val="28"/>
                <w:lang w:val="ru-RU"/>
              </w:rPr>
            </w:pPr>
          </w:p>
        </w:tc>
      </w:tr>
      <w:tr w:rsidR="00B77C75" w:rsidRPr="0001215B">
        <w:trPr>
          <w:trHeight w:val="15274"/>
        </w:trPr>
        <w:tc>
          <w:tcPr>
            <w:tcW w:w="10497" w:type="dxa"/>
            <w:gridSpan w:val="7"/>
          </w:tcPr>
          <w:p w:rsidR="00B77C75" w:rsidRPr="0001215B" w:rsidRDefault="00B77C75" w:rsidP="00544E4C">
            <w:pPr>
              <w:ind w:right="-108"/>
              <w:jc w:val="center"/>
              <w:rPr>
                <w:rFonts w:ascii="GOST type A" w:hAnsi="GOST type A"/>
                <w:sz w:val="20"/>
                <w:szCs w:val="20"/>
                <w:lang w:val="ru-RU"/>
              </w:rPr>
            </w:pPr>
          </w:p>
          <w:p w:rsidR="00B77C75" w:rsidRPr="00874DEC" w:rsidRDefault="00B77C75" w:rsidP="00544E4C">
            <w:pPr>
              <w:pStyle w:val="podp"/>
              <w:spacing w:line="360" w:lineRule="auto"/>
              <w:jc w:val="center"/>
              <w:rPr>
                <w:rFonts w:ascii="GOST type A" w:hAnsi="GOST type A"/>
                <w:sz w:val="32"/>
                <w:szCs w:val="32"/>
                <w:lang w:val="ru-RU"/>
              </w:rPr>
            </w:pPr>
            <w:r w:rsidRPr="00874DEC">
              <w:rPr>
                <w:rFonts w:ascii="GOST type A" w:hAnsi="GOST type A"/>
                <w:sz w:val="32"/>
                <w:szCs w:val="32"/>
                <w:lang w:val="ru-RU"/>
              </w:rPr>
              <w:t>Пояснительная записка</w:t>
            </w:r>
          </w:p>
          <w:p w:rsidR="00B77C75" w:rsidRDefault="00B77C75" w:rsidP="00544E4C">
            <w:pPr>
              <w:pStyle w:val="podp"/>
              <w:spacing w:line="360" w:lineRule="auto"/>
              <w:ind w:left="266" w:right="325" w:firstLine="408"/>
              <w:jc w:val="both"/>
              <w:rPr>
                <w:rFonts w:ascii="GOST type A" w:hAnsi="GOST type A"/>
                <w:sz w:val="30"/>
                <w:szCs w:val="30"/>
                <w:lang w:val="ru-RU"/>
              </w:rPr>
            </w:pPr>
            <w:r>
              <w:rPr>
                <w:rFonts w:ascii="GOST type A" w:hAnsi="GOST type A"/>
                <w:sz w:val="30"/>
                <w:szCs w:val="30"/>
                <w:lang w:val="ru-RU"/>
              </w:rPr>
              <w:t xml:space="preserve">В данном проекте мною был разработан четырёхразрядный счётчик со сквозным переносом. Для реализации этого счётчика мною бил выбран двойной </w:t>
            </w:r>
            <w:r>
              <w:rPr>
                <w:rFonts w:ascii="GOST type A" w:hAnsi="GOST type A"/>
                <w:sz w:val="30"/>
                <w:szCs w:val="30"/>
                <w:lang w:val="en-US"/>
              </w:rPr>
              <w:t>JK</w:t>
            </w:r>
            <w:r>
              <w:rPr>
                <w:rFonts w:ascii="GOST type A" w:hAnsi="GOST type A"/>
                <w:sz w:val="30"/>
                <w:szCs w:val="30"/>
                <w:lang w:val="ru-RU"/>
              </w:rPr>
              <w:t>-триггер с установкой единицы, общей установкой нуля и синхронизацией - 54</w:t>
            </w:r>
            <w:r>
              <w:rPr>
                <w:rFonts w:ascii="GOST type A" w:hAnsi="GOST type A"/>
                <w:sz w:val="30"/>
                <w:szCs w:val="30"/>
                <w:lang w:val="en-US"/>
              </w:rPr>
              <w:t>F</w:t>
            </w:r>
            <w:r w:rsidRPr="00412453">
              <w:rPr>
                <w:rFonts w:ascii="GOST type A" w:hAnsi="GOST type A"/>
                <w:sz w:val="30"/>
                <w:szCs w:val="30"/>
                <w:lang w:val="ru-RU"/>
              </w:rPr>
              <w:t>114</w:t>
            </w:r>
            <w:r>
              <w:rPr>
                <w:rFonts w:ascii="GOST type A" w:hAnsi="GOST type A"/>
                <w:sz w:val="30"/>
                <w:szCs w:val="30"/>
                <w:lang w:val="en-US"/>
              </w:rPr>
              <w:t>DM</w:t>
            </w:r>
            <w:r>
              <w:rPr>
                <w:rFonts w:ascii="GOST type A" w:hAnsi="GOST type A"/>
                <w:sz w:val="30"/>
                <w:szCs w:val="30"/>
                <w:lang w:val="ru-RU"/>
              </w:rPr>
              <w:t>. Данная м</w:t>
            </w:r>
            <w:r w:rsidRPr="00335905">
              <w:rPr>
                <w:rFonts w:ascii="GOST type A" w:hAnsi="GOST type A"/>
                <w:sz w:val="30"/>
                <w:szCs w:val="30"/>
                <w:lang w:val="ru-RU"/>
              </w:rPr>
              <w:t xml:space="preserve">икросхема представляет собой два тактируемых </w:t>
            </w:r>
            <w:r w:rsidRPr="00335905">
              <w:rPr>
                <w:rFonts w:ascii="GOST type A" w:hAnsi="GOST type A"/>
                <w:sz w:val="30"/>
                <w:szCs w:val="30"/>
                <w:lang w:val="en-US"/>
              </w:rPr>
              <w:t>JK</w:t>
            </w:r>
            <w:r w:rsidRPr="00335905">
              <w:rPr>
                <w:rFonts w:ascii="GOST type A" w:hAnsi="GOST type A"/>
                <w:sz w:val="30"/>
                <w:szCs w:val="30"/>
                <w:lang w:val="ru-RU"/>
              </w:rPr>
              <w:t xml:space="preserve"> триггера с установкой в 0 и 1 (выводы </w:t>
            </w:r>
            <w:r w:rsidRPr="00335905">
              <w:rPr>
                <w:rFonts w:ascii="GOST type A" w:hAnsi="GOST type A"/>
                <w:sz w:val="30"/>
                <w:szCs w:val="30"/>
                <w:lang w:val="en-US"/>
              </w:rPr>
              <w:t>R</w:t>
            </w:r>
            <w:r w:rsidRPr="00335905">
              <w:rPr>
                <w:rFonts w:ascii="GOST type A" w:hAnsi="GOST type A"/>
                <w:sz w:val="30"/>
                <w:szCs w:val="30"/>
                <w:lang w:val="ru-RU"/>
              </w:rPr>
              <w:t xml:space="preserve"> и </w:t>
            </w:r>
            <w:r w:rsidRPr="00335905">
              <w:rPr>
                <w:rFonts w:ascii="GOST type A" w:hAnsi="GOST type A"/>
                <w:sz w:val="30"/>
                <w:szCs w:val="30"/>
                <w:lang w:val="en-US"/>
              </w:rPr>
              <w:t>S</w:t>
            </w:r>
            <w:r w:rsidRPr="00335905">
              <w:rPr>
                <w:rFonts w:ascii="GOST type A" w:hAnsi="GOST type A"/>
                <w:sz w:val="30"/>
                <w:szCs w:val="30"/>
                <w:lang w:val="ru-RU"/>
              </w:rPr>
              <w:t xml:space="preserve">). Считывание информации со входов </w:t>
            </w:r>
            <w:r w:rsidRPr="00335905">
              <w:rPr>
                <w:rFonts w:ascii="GOST type A" w:hAnsi="GOST type A"/>
                <w:sz w:val="30"/>
                <w:szCs w:val="30"/>
                <w:lang w:val="en-US"/>
              </w:rPr>
              <w:t>J</w:t>
            </w:r>
            <w:r w:rsidRPr="00335905">
              <w:rPr>
                <w:rFonts w:ascii="GOST type A" w:hAnsi="GOST type A"/>
                <w:sz w:val="30"/>
                <w:szCs w:val="30"/>
                <w:lang w:val="ru-RU"/>
              </w:rPr>
              <w:t xml:space="preserve"> и </w:t>
            </w:r>
            <w:r w:rsidRPr="00335905">
              <w:rPr>
                <w:rFonts w:ascii="GOST type A" w:hAnsi="GOST type A"/>
                <w:sz w:val="30"/>
                <w:szCs w:val="30"/>
                <w:lang w:val="en-US"/>
              </w:rPr>
              <w:t>K</w:t>
            </w:r>
            <w:r w:rsidRPr="00335905">
              <w:rPr>
                <w:rFonts w:ascii="GOST type A" w:hAnsi="GOST type A"/>
                <w:sz w:val="30"/>
                <w:szCs w:val="30"/>
              </w:rPr>
              <w:t xml:space="preserve"> </w:t>
            </w:r>
            <w:r w:rsidRPr="00335905">
              <w:rPr>
                <w:rFonts w:ascii="GOST type A" w:hAnsi="GOST type A"/>
                <w:sz w:val="30"/>
                <w:szCs w:val="30"/>
                <w:lang w:val="ru-RU"/>
              </w:rPr>
              <w:t xml:space="preserve">происходит во время положительного перепада на входе С, а на выходы она передаётся во время отрицательного перепада. Логические уровни на </w:t>
            </w:r>
            <w:r w:rsidRPr="00335905">
              <w:rPr>
                <w:rFonts w:ascii="GOST type A" w:hAnsi="GOST type A"/>
                <w:sz w:val="30"/>
                <w:szCs w:val="30"/>
                <w:lang w:val="en-US"/>
              </w:rPr>
              <w:t>J</w:t>
            </w:r>
            <w:r w:rsidRPr="00335905">
              <w:rPr>
                <w:rFonts w:ascii="GOST type A" w:hAnsi="GOST type A"/>
                <w:sz w:val="30"/>
                <w:szCs w:val="30"/>
                <w:lang w:val="ru-RU"/>
              </w:rPr>
              <w:t xml:space="preserve"> и </w:t>
            </w:r>
            <w:r w:rsidRPr="00335905">
              <w:rPr>
                <w:rFonts w:ascii="GOST type A" w:hAnsi="GOST type A"/>
                <w:sz w:val="30"/>
                <w:szCs w:val="30"/>
                <w:lang w:val="en-US"/>
              </w:rPr>
              <w:t>K</w:t>
            </w:r>
            <w:r w:rsidRPr="00335905">
              <w:rPr>
                <w:rFonts w:ascii="GOST type A" w:hAnsi="GOST type A"/>
                <w:sz w:val="30"/>
                <w:szCs w:val="30"/>
                <w:lang w:val="ru-RU"/>
              </w:rPr>
              <w:t xml:space="preserve"> не должны изменятся пока на С высокий уровень. </w:t>
            </w:r>
          </w:p>
          <w:p w:rsidR="00B77C75" w:rsidRPr="00335905" w:rsidRDefault="00B77C75" w:rsidP="00544E4C">
            <w:pPr>
              <w:pStyle w:val="podp"/>
              <w:spacing w:line="360" w:lineRule="auto"/>
              <w:ind w:left="266" w:right="325" w:firstLine="408"/>
              <w:jc w:val="both"/>
              <w:rPr>
                <w:rFonts w:ascii="GOST type A" w:hAnsi="GOST type A"/>
                <w:sz w:val="30"/>
                <w:szCs w:val="30"/>
                <w:lang w:val="ru-RU"/>
              </w:rPr>
            </w:pPr>
            <w:r>
              <w:rPr>
                <w:rFonts w:ascii="GOST type A" w:hAnsi="GOST type A"/>
                <w:sz w:val="30"/>
                <w:szCs w:val="30"/>
                <w:lang w:val="ru-RU"/>
              </w:rPr>
              <w:t>В этом счётчике перенос передаётся не последовательно от одного счётчика к другому, а образуется при помощи логических схем, связанных с выходами триггеров счётчика, т. е. одновременно (параллельно), что даёт возможность не тратить дополнительного времени.</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01215B">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val="restart"/>
            <w:tcBorders>
              <w:top w:val="single" w:sz="12" w:space="0" w:color="auto"/>
              <w:left w:val="single" w:sz="12" w:space="0" w:color="auto"/>
            </w:tcBorders>
            <w:vAlign w:val="center"/>
          </w:tcPr>
          <w:p w:rsidR="00B77C75" w:rsidRPr="0001215B" w:rsidRDefault="00B77C75" w:rsidP="00B77C75">
            <w:pPr>
              <w:numPr>
                <w:ilvl w:val="0"/>
                <w:numId w:val="11"/>
              </w:numPr>
              <w:tabs>
                <w:tab w:val="clear" w:pos="0"/>
              </w:tabs>
              <w:ind w:firstLine="126"/>
              <w:jc w:val="center"/>
              <w:rPr>
                <w:rFonts w:ascii="GOST type A" w:hAnsi="GOST type A"/>
                <w:sz w:val="28"/>
                <w:szCs w:val="28"/>
                <w:lang w:val="ru-RU"/>
              </w:rPr>
            </w:pPr>
          </w:p>
        </w:tc>
      </w:tr>
      <w:tr w:rsidR="00B77C75" w:rsidRPr="0001215B">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tcBorders>
              <w:left w:val="single" w:sz="12" w:space="0" w:color="auto"/>
            </w:tcBorders>
            <w:vAlign w:val="center"/>
          </w:tcPr>
          <w:p w:rsidR="00B77C75" w:rsidRPr="0001215B" w:rsidRDefault="00B77C75" w:rsidP="00544E4C">
            <w:pPr>
              <w:jc w:val="center"/>
              <w:rPr>
                <w:sz w:val="28"/>
                <w:szCs w:val="28"/>
                <w:lang w:val="ru-RU"/>
              </w:rPr>
            </w:pPr>
          </w:p>
        </w:tc>
      </w:tr>
      <w:tr w:rsidR="00B77C75" w:rsidRPr="0001215B">
        <w:trPr>
          <w:trHeight w:val="15274"/>
        </w:trPr>
        <w:tc>
          <w:tcPr>
            <w:tcW w:w="10497" w:type="dxa"/>
            <w:gridSpan w:val="7"/>
          </w:tcPr>
          <w:p w:rsidR="00B77C75" w:rsidRPr="0001215B" w:rsidRDefault="00B77C75" w:rsidP="00544E4C">
            <w:pPr>
              <w:ind w:right="-108"/>
              <w:jc w:val="center"/>
              <w:rPr>
                <w:rFonts w:ascii="GOST type A" w:hAnsi="GOST type A"/>
                <w:sz w:val="20"/>
                <w:szCs w:val="20"/>
                <w:lang w:val="ru-RU"/>
              </w:rPr>
            </w:pPr>
          </w:p>
          <w:p w:rsidR="00B77C75" w:rsidRPr="0064758B" w:rsidRDefault="00B77C75" w:rsidP="00544E4C">
            <w:pPr>
              <w:pStyle w:val="podp"/>
              <w:jc w:val="center"/>
              <w:rPr>
                <w:rFonts w:ascii="GOST type A" w:hAnsi="GOST type A"/>
                <w:b/>
                <w:sz w:val="36"/>
                <w:szCs w:val="36"/>
                <w:lang w:val="ru-RU"/>
              </w:rPr>
            </w:pPr>
            <w:r w:rsidRPr="00840FE4">
              <w:rPr>
                <w:rFonts w:ascii="GOST type A" w:hAnsi="GOST type A"/>
                <w:sz w:val="36"/>
                <w:szCs w:val="36"/>
              </w:rPr>
              <w:t xml:space="preserve"> </w:t>
            </w:r>
            <w:r w:rsidRPr="0064758B">
              <w:rPr>
                <w:rFonts w:ascii="GOST type A" w:hAnsi="GOST type A"/>
                <w:b/>
                <w:sz w:val="36"/>
                <w:szCs w:val="36"/>
                <w:lang w:val="ru-RU"/>
              </w:rPr>
              <w:t>Литература</w:t>
            </w:r>
          </w:p>
          <w:p w:rsidR="00B77C75" w:rsidRPr="0064758B" w:rsidRDefault="00B77C75" w:rsidP="00544E4C">
            <w:pPr>
              <w:pStyle w:val="podp"/>
              <w:jc w:val="center"/>
              <w:rPr>
                <w:rFonts w:ascii="GOST type A" w:hAnsi="GOST type A"/>
                <w:sz w:val="36"/>
                <w:szCs w:val="36"/>
                <w:lang w:val="ru-RU"/>
              </w:rPr>
            </w:pPr>
          </w:p>
          <w:p w:rsidR="00B77C75" w:rsidRDefault="00B77C75" w:rsidP="00B77C75">
            <w:pPr>
              <w:pStyle w:val="podp"/>
              <w:numPr>
                <w:ilvl w:val="0"/>
                <w:numId w:val="12"/>
              </w:numPr>
              <w:spacing w:line="360" w:lineRule="auto"/>
              <w:ind w:left="1066" w:hanging="510"/>
              <w:rPr>
                <w:rFonts w:ascii="GOST type A" w:hAnsi="GOST type A"/>
                <w:sz w:val="36"/>
                <w:szCs w:val="36"/>
                <w:lang w:val="ru-RU"/>
              </w:rPr>
            </w:pPr>
            <w:r>
              <w:rPr>
                <w:rFonts w:ascii="GOST type A" w:hAnsi="GOST type A"/>
                <w:sz w:val="36"/>
                <w:szCs w:val="36"/>
                <w:lang w:val="ru-RU"/>
              </w:rPr>
              <w:t xml:space="preserve">Скаржепа В.А.: «Электроника и микросхемотехника», Киев, </w:t>
            </w:r>
            <w:r>
              <w:rPr>
                <w:rFonts w:ascii="GOST type A" w:hAnsi="GOST type A"/>
                <w:sz w:val="36"/>
                <w:szCs w:val="36"/>
                <w:lang w:val="ru-RU"/>
              </w:rPr>
              <w:tab/>
            </w:r>
            <w:r>
              <w:rPr>
                <w:rFonts w:ascii="GOST type A" w:hAnsi="GOST type A"/>
                <w:sz w:val="36"/>
                <w:szCs w:val="36"/>
                <w:lang w:val="ru-RU"/>
              </w:rPr>
              <w:tab/>
              <w:t>Выща школа, 1989.</w:t>
            </w:r>
          </w:p>
          <w:p w:rsidR="00B77C75" w:rsidRPr="00840FE4" w:rsidRDefault="00B77C75" w:rsidP="00B77C75">
            <w:pPr>
              <w:pStyle w:val="podp"/>
              <w:numPr>
                <w:ilvl w:val="0"/>
                <w:numId w:val="12"/>
              </w:numPr>
              <w:spacing w:line="360" w:lineRule="auto"/>
              <w:ind w:left="1252" w:hanging="680"/>
              <w:rPr>
                <w:rFonts w:ascii="GOST type A" w:hAnsi="GOST type A"/>
                <w:sz w:val="36"/>
                <w:szCs w:val="36"/>
                <w:lang w:val="ru-RU"/>
              </w:rPr>
            </w:pPr>
            <w:r>
              <w:rPr>
                <w:rFonts w:ascii="GOST type A" w:hAnsi="GOST type A"/>
                <w:sz w:val="36"/>
                <w:szCs w:val="36"/>
                <w:lang w:val="ru-RU"/>
              </w:rPr>
              <w:t>Шульгин О.А.: «Справочник по цифровым логическим микросхемам», Москва,</w:t>
            </w:r>
            <w:r>
              <w:t xml:space="preserve"> </w:t>
            </w:r>
            <w:r w:rsidRPr="009D48BE">
              <w:rPr>
                <w:rFonts w:ascii="GOST type A" w:hAnsi="GOST type A"/>
                <w:sz w:val="36"/>
                <w:szCs w:val="36"/>
                <w:lang w:val="ru-RU"/>
              </w:rPr>
              <w:t>Homecomputer</w:t>
            </w:r>
            <w:r>
              <w:rPr>
                <w:rFonts w:ascii="GOST type A" w:hAnsi="GOST type A"/>
                <w:sz w:val="36"/>
                <w:szCs w:val="36"/>
                <w:lang w:val="ru-RU"/>
              </w:rPr>
              <w:t xml:space="preserve"> ,1998.</w:t>
            </w:r>
          </w:p>
        </w:tc>
      </w:tr>
      <w:tr w:rsidR="00B77C75" w:rsidRPr="006B680D">
        <w:trPr>
          <w:trHeight w:hRule="exact" w:val="286"/>
        </w:trPr>
        <w:tc>
          <w:tcPr>
            <w:tcW w:w="39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6262" w:type="dxa"/>
            <w:vMerge w:val="restart"/>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12" w:space="0" w:color="auto"/>
              <w:left w:val="single" w:sz="12" w:space="0" w:color="auto"/>
              <w:bottom w:val="single" w:sz="12" w:space="0" w:color="auto"/>
            </w:tcBorders>
            <w:vAlign w:val="center"/>
          </w:tcPr>
          <w:p w:rsidR="00B77C75" w:rsidRPr="006B680D" w:rsidRDefault="00B77C75" w:rsidP="00544E4C">
            <w:pPr>
              <w:ind w:left="-302" w:right="-198"/>
              <w:jc w:val="center"/>
              <w:rPr>
                <w:rFonts w:ascii="GOST type A" w:hAnsi="GOST type A"/>
                <w:i/>
                <w:sz w:val="28"/>
                <w:szCs w:val="28"/>
              </w:rPr>
            </w:pPr>
            <w:r w:rsidRPr="006B680D">
              <w:rPr>
                <w:rFonts w:ascii="GOST type A" w:hAnsi="GOST type A"/>
                <w:i/>
                <w:sz w:val="28"/>
                <w:szCs w:val="28"/>
              </w:rPr>
              <w:t>Арк</w:t>
            </w:r>
          </w:p>
        </w:tc>
      </w:tr>
      <w:tr w:rsidR="00B77C75" w:rsidRPr="0001215B">
        <w:trPr>
          <w:trHeight w:hRule="exact" w:val="286"/>
        </w:trPr>
        <w:tc>
          <w:tcPr>
            <w:tcW w:w="39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1298"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847"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tcBorders>
              <w:top w:val="single" w:sz="4" w:space="0" w:color="auto"/>
              <w:left w:val="single" w:sz="12" w:space="0" w:color="auto"/>
              <w:bottom w:val="single" w:sz="4" w:space="0" w:color="auto"/>
              <w:right w:val="single" w:sz="12" w:space="0" w:color="auto"/>
            </w:tcBorders>
            <w:vAlign w:val="center"/>
          </w:tcPr>
          <w:p w:rsidR="00B77C75" w:rsidRPr="0001215B" w:rsidRDefault="00B77C75" w:rsidP="00544E4C">
            <w:pPr>
              <w:jc w:val="center"/>
              <w:rPr>
                <w:sz w:val="28"/>
                <w:szCs w:val="28"/>
                <w:lang w:val="ru-RU"/>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val="restart"/>
            <w:tcBorders>
              <w:top w:val="single" w:sz="12" w:space="0" w:color="auto"/>
              <w:left w:val="single" w:sz="12" w:space="0" w:color="auto"/>
            </w:tcBorders>
            <w:vAlign w:val="center"/>
          </w:tcPr>
          <w:p w:rsidR="00B77C75" w:rsidRPr="0001215B" w:rsidRDefault="00B77C75" w:rsidP="00B77C75">
            <w:pPr>
              <w:numPr>
                <w:ilvl w:val="0"/>
                <w:numId w:val="11"/>
              </w:numPr>
              <w:tabs>
                <w:tab w:val="clear" w:pos="0"/>
              </w:tabs>
              <w:ind w:firstLine="126"/>
              <w:jc w:val="center"/>
              <w:rPr>
                <w:rFonts w:ascii="GOST type A" w:hAnsi="GOST type A"/>
                <w:sz w:val="28"/>
                <w:szCs w:val="28"/>
                <w:lang w:val="ru-RU"/>
              </w:rPr>
            </w:pPr>
          </w:p>
        </w:tc>
      </w:tr>
      <w:tr w:rsidR="00B77C75" w:rsidRPr="0001215B">
        <w:trPr>
          <w:trHeight w:val="286"/>
        </w:trPr>
        <w:tc>
          <w:tcPr>
            <w:tcW w:w="39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37"/>
              <w:jc w:val="center"/>
              <w:rPr>
                <w:rFonts w:ascii="GOST type A" w:hAnsi="GOST type A"/>
                <w:i/>
              </w:rPr>
            </w:pPr>
            <w:r w:rsidRPr="006B680D">
              <w:rPr>
                <w:rFonts w:ascii="GOST type A" w:hAnsi="GOST type A"/>
                <w:i/>
              </w:rPr>
              <w:t>Зм</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221" w:right="-137"/>
              <w:jc w:val="center"/>
              <w:rPr>
                <w:rFonts w:ascii="GOST type A" w:hAnsi="GOST type A"/>
                <w:i/>
                <w:sz w:val="28"/>
                <w:szCs w:val="28"/>
              </w:rPr>
            </w:pPr>
            <w:r w:rsidRPr="006B680D">
              <w:rPr>
                <w:rFonts w:ascii="GOST type A" w:hAnsi="GOST type A"/>
                <w:i/>
                <w:sz w:val="28"/>
                <w:szCs w:val="28"/>
              </w:rPr>
              <w:t>Літ</w:t>
            </w:r>
          </w:p>
        </w:tc>
        <w:tc>
          <w:tcPr>
            <w:tcW w:w="1298"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 докум</w:t>
            </w:r>
          </w:p>
        </w:tc>
        <w:tc>
          <w:tcPr>
            <w:tcW w:w="847"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jc w:val="center"/>
              <w:rPr>
                <w:rFonts w:ascii="GOST type A" w:hAnsi="GOST type A"/>
                <w:i/>
                <w:sz w:val="28"/>
                <w:szCs w:val="28"/>
              </w:rPr>
            </w:pPr>
            <w:r w:rsidRPr="006B680D">
              <w:rPr>
                <w:rFonts w:ascii="GOST type A" w:hAnsi="GOST type A"/>
                <w:i/>
                <w:sz w:val="28"/>
                <w:szCs w:val="28"/>
              </w:rPr>
              <w:t>Підпис</w:t>
            </w:r>
          </w:p>
        </w:tc>
        <w:tc>
          <w:tcPr>
            <w:tcW w:w="565" w:type="dxa"/>
            <w:tcBorders>
              <w:top w:val="single" w:sz="4" w:space="0" w:color="auto"/>
              <w:left w:val="single" w:sz="12" w:space="0" w:color="auto"/>
              <w:bottom w:val="single" w:sz="12" w:space="0" w:color="auto"/>
              <w:right w:val="single" w:sz="12" w:space="0" w:color="auto"/>
            </w:tcBorders>
            <w:vAlign w:val="center"/>
          </w:tcPr>
          <w:p w:rsidR="00B77C75" w:rsidRPr="006B680D" w:rsidRDefault="00B77C75" w:rsidP="00544E4C">
            <w:pPr>
              <w:ind w:left="-108" w:right="-108"/>
              <w:jc w:val="center"/>
              <w:rPr>
                <w:rFonts w:ascii="GOST type A" w:hAnsi="GOST type A"/>
                <w:i/>
                <w:sz w:val="28"/>
                <w:szCs w:val="28"/>
              </w:rPr>
            </w:pPr>
            <w:r w:rsidRPr="006B680D">
              <w:rPr>
                <w:rFonts w:ascii="GOST type A" w:hAnsi="GOST type A"/>
                <w:i/>
                <w:sz w:val="28"/>
                <w:szCs w:val="28"/>
              </w:rPr>
              <w:t>Дата</w:t>
            </w:r>
          </w:p>
        </w:tc>
        <w:tc>
          <w:tcPr>
            <w:tcW w:w="0" w:type="auto"/>
            <w:vMerge/>
            <w:tcBorders>
              <w:top w:val="single" w:sz="4" w:space="0" w:color="auto"/>
              <w:left w:val="single" w:sz="12" w:space="0" w:color="auto"/>
              <w:bottom w:val="single" w:sz="12" w:space="0" w:color="auto"/>
              <w:right w:val="single" w:sz="12" w:space="0" w:color="auto"/>
            </w:tcBorders>
            <w:vAlign w:val="center"/>
          </w:tcPr>
          <w:p w:rsidR="00B77C75" w:rsidRPr="0001215B" w:rsidRDefault="00B77C75" w:rsidP="00544E4C">
            <w:pPr>
              <w:jc w:val="center"/>
              <w:rPr>
                <w:sz w:val="28"/>
                <w:szCs w:val="28"/>
                <w:lang w:val="ru-RU"/>
              </w:rPr>
            </w:pPr>
          </w:p>
        </w:tc>
        <w:tc>
          <w:tcPr>
            <w:tcW w:w="565" w:type="dxa"/>
            <w:vMerge/>
            <w:tcBorders>
              <w:left w:val="single" w:sz="12" w:space="0" w:color="auto"/>
            </w:tcBorders>
            <w:vAlign w:val="center"/>
          </w:tcPr>
          <w:p w:rsidR="00B77C75" w:rsidRPr="0001215B" w:rsidRDefault="00B77C75" w:rsidP="00544E4C">
            <w:pPr>
              <w:jc w:val="center"/>
              <w:rPr>
                <w:sz w:val="28"/>
                <w:szCs w:val="28"/>
                <w:lang w:val="ru-RU"/>
              </w:rPr>
            </w:pPr>
          </w:p>
        </w:tc>
      </w:tr>
    </w:tbl>
    <w:p w:rsidR="00B77C75" w:rsidRPr="00B77C75" w:rsidRDefault="00B77C75" w:rsidP="005B349B">
      <w:pPr>
        <w:rPr>
          <w:lang w:val="en-US"/>
        </w:rPr>
      </w:pPr>
      <w:bookmarkStart w:id="0" w:name="_GoBack"/>
      <w:bookmarkEnd w:id="0"/>
    </w:p>
    <w:sectPr w:rsidR="00B77C75" w:rsidRPr="00B77C75" w:rsidSect="005B349B">
      <w:type w:val="continuous"/>
      <w:pgSz w:w="11907" w:h="17294" w:code="9"/>
      <w:pgMar w:top="284" w:right="284" w:bottom="142" w:left="1134" w:header="0" w:footer="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ST type A">
    <w:altName w:val="Segoe UI"/>
    <w:charset w:val="00"/>
    <w:family w:val="swiss"/>
    <w:pitch w:val="variable"/>
    <w:sig w:usb0="00000001"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GOST type B (plotter)"/>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334"/>
    <w:multiLevelType w:val="hybridMultilevel"/>
    <w:tmpl w:val="FB7E9F2A"/>
    <w:lvl w:ilvl="0" w:tplc="C1D6CDF8">
      <w:start w:val="2"/>
      <w:numFmt w:val="decimal"/>
      <w:lvlText w:val="%1"/>
      <w:lvlJc w:val="center"/>
      <w:pPr>
        <w:tabs>
          <w:tab w:val="num" w:pos="0"/>
        </w:tabs>
        <w:ind w:left="0" w:firstLine="288"/>
      </w:pPr>
      <w:rPr>
        <w:rFonts w:ascii="GOST type A" w:hAnsi="GOST type A" w:hint="default"/>
        <w:b w:val="0"/>
        <w:i/>
        <w:sz w:val="28"/>
        <w:szCs w:val="28"/>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1">
    <w:nsid w:val="09E9594F"/>
    <w:multiLevelType w:val="hybridMultilevel"/>
    <w:tmpl w:val="E362BB3E"/>
    <w:lvl w:ilvl="0" w:tplc="FFFFFFFF">
      <w:start w:val="1"/>
      <w:numFmt w:val="decimal"/>
      <w:lvlText w:val="%1."/>
      <w:lvlJc w:val="left"/>
      <w:pPr>
        <w:tabs>
          <w:tab w:val="num" w:pos="744"/>
        </w:tabs>
        <w:ind w:left="744"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8E65B9D"/>
    <w:multiLevelType w:val="multilevel"/>
    <w:tmpl w:val="440CD024"/>
    <w:lvl w:ilvl="0">
      <w:start w:val="1"/>
      <w:numFmt w:val="decimal"/>
      <w:lvlText w:val="%1)"/>
      <w:lvlJc w:val="left"/>
      <w:pPr>
        <w:tabs>
          <w:tab w:val="num" w:pos="397"/>
        </w:tabs>
        <w:ind w:left="794" w:hanging="794"/>
      </w:pPr>
      <w:rPr>
        <w:rFonts w:ascii="GOST type A" w:hAnsi="GOST type A"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D6E7FA0"/>
    <w:multiLevelType w:val="multilevel"/>
    <w:tmpl w:val="E5E2CAF0"/>
    <w:lvl w:ilvl="0">
      <w:start w:val="1"/>
      <w:numFmt w:val="decimal"/>
      <w:lvlText w:val="%1,"/>
      <w:lvlJc w:val="left"/>
      <w:pPr>
        <w:tabs>
          <w:tab w:val="num" w:pos="397"/>
        </w:tabs>
        <w:ind w:left="794" w:hanging="794"/>
      </w:pPr>
      <w:rPr>
        <w:rFonts w:ascii="GOST type A" w:hAnsi="GOST type A"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3451E7A"/>
    <w:multiLevelType w:val="multilevel"/>
    <w:tmpl w:val="ED405752"/>
    <w:lvl w:ilvl="0">
      <w:start w:val="1"/>
      <w:numFmt w:val="decimal"/>
      <w:lvlText w:val="%1."/>
      <w:lvlJc w:val="left"/>
      <w:pPr>
        <w:tabs>
          <w:tab w:val="num" w:pos="397"/>
        </w:tabs>
        <w:ind w:left="794" w:hanging="794"/>
      </w:pPr>
      <w:rPr>
        <w:rFonts w:ascii="GOST type A" w:hAnsi="GOST type A"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3E5077"/>
    <w:multiLevelType w:val="multilevel"/>
    <w:tmpl w:val="042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F8F0C1E"/>
    <w:multiLevelType w:val="hybridMultilevel"/>
    <w:tmpl w:val="0E341D56"/>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7">
    <w:nsid w:val="496D19C7"/>
    <w:multiLevelType w:val="hybridMultilevel"/>
    <w:tmpl w:val="28DCFE64"/>
    <w:lvl w:ilvl="0" w:tplc="BFA2604C">
      <w:start w:val="1"/>
      <w:numFmt w:val="bullet"/>
      <w:lvlText w:val=""/>
      <w:lvlJc w:val="left"/>
      <w:pPr>
        <w:tabs>
          <w:tab w:val="num" w:pos="1240"/>
        </w:tabs>
        <w:ind w:left="1070" w:hanging="512"/>
      </w:pPr>
      <w:rPr>
        <w:rFonts w:ascii="Wingdings" w:hAnsi="Wingdings" w:hint="default"/>
      </w:rPr>
    </w:lvl>
    <w:lvl w:ilvl="1" w:tplc="04220003" w:tentative="1">
      <w:start w:val="1"/>
      <w:numFmt w:val="bullet"/>
      <w:lvlText w:val="o"/>
      <w:lvlJc w:val="left"/>
      <w:pPr>
        <w:tabs>
          <w:tab w:val="num" w:pos="1638"/>
        </w:tabs>
        <w:ind w:left="1638" w:hanging="360"/>
      </w:pPr>
      <w:rPr>
        <w:rFonts w:ascii="Courier New" w:hAnsi="Courier New" w:cs="Courier New" w:hint="default"/>
      </w:rPr>
    </w:lvl>
    <w:lvl w:ilvl="2" w:tplc="04220005" w:tentative="1">
      <w:start w:val="1"/>
      <w:numFmt w:val="bullet"/>
      <w:lvlText w:val=""/>
      <w:lvlJc w:val="left"/>
      <w:pPr>
        <w:tabs>
          <w:tab w:val="num" w:pos="2358"/>
        </w:tabs>
        <w:ind w:left="2358" w:hanging="360"/>
      </w:pPr>
      <w:rPr>
        <w:rFonts w:ascii="Wingdings" w:hAnsi="Wingdings" w:hint="default"/>
      </w:rPr>
    </w:lvl>
    <w:lvl w:ilvl="3" w:tplc="04220001" w:tentative="1">
      <w:start w:val="1"/>
      <w:numFmt w:val="bullet"/>
      <w:lvlText w:val=""/>
      <w:lvlJc w:val="left"/>
      <w:pPr>
        <w:tabs>
          <w:tab w:val="num" w:pos="3078"/>
        </w:tabs>
        <w:ind w:left="3078" w:hanging="360"/>
      </w:pPr>
      <w:rPr>
        <w:rFonts w:ascii="Symbol" w:hAnsi="Symbol" w:hint="default"/>
      </w:rPr>
    </w:lvl>
    <w:lvl w:ilvl="4" w:tplc="04220003" w:tentative="1">
      <w:start w:val="1"/>
      <w:numFmt w:val="bullet"/>
      <w:lvlText w:val="o"/>
      <w:lvlJc w:val="left"/>
      <w:pPr>
        <w:tabs>
          <w:tab w:val="num" w:pos="3798"/>
        </w:tabs>
        <w:ind w:left="3798" w:hanging="360"/>
      </w:pPr>
      <w:rPr>
        <w:rFonts w:ascii="Courier New" w:hAnsi="Courier New" w:cs="Courier New" w:hint="default"/>
      </w:rPr>
    </w:lvl>
    <w:lvl w:ilvl="5" w:tplc="04220005" w:tentative="1">
      <w:start w:val="1"/>
      <w:numFmt w:val="bullet"/>
      <w:lvlText w:val=""/>
      <w:lvlJc w:val="left"/>
      <w:pPr>
        <w:tabs>
          <w:tab w:val="num" w:pos="4518"/>
        </w:tabs>
        <w:ind w:left="4518" w:hanging="360"/>
      </w:pPr>
      <w:rPr>
        <w:rFonts w:ascii="Wingdings" w:hAnsi="Wingdings" w:hint="default"/>
      </w:rPr>
    </w:lvl>
    <w:lvl w:ilvl="6" w:tplc="04220001" w:tentative="1">
      <w:start w:val="1"/>
      <w:numFmt w:val="bullet"/>
      <w:lvlText w:val=""/>
      <w:lvlJc w:val="left"/>
      <w:pPr>
        <w:tabs>
          <w:tab w:val="num" w:pos="5238"/>
        </w:tabs>
        <w:ind w:left="5238" w:hanging="360"/>
      </w:pPr>
      <w:rPr>
        <w:rFonts w:ascii="Symbol" w:hAnsi="Symbol" w:hint="default"/>
      </w:rPr>
    </w:lvl>
    <w:lvl w:ilvl="7" w:tplc="04220003" w:tentative="1">
      <w:start w:val="1"/>
      <w:numFmt w:val="bullet"/>
      <w:lvlText w:val="o"/>
      <w:lvlJc w:val="left"/>
      <w:pPr>
        <w:tabs>
          <w:tab w:val="num" w:pos="5958"/>
        </w:tabs>
        <w:ind w:left="5958" w:hanging="360"/>
      </w:pPr>
      <w:rPr>
        <w:rFonts w:ascii="Courier New" w:hAnsi="Courier New" w:cs="Courier New" w:hint="default"/>
      </w:rPr>
    </w:lvl>
    <w:lvl w:ilvl="8" w:tplc="04220005" w:tentative="1">
      <w:start w:val="1"/>
      <w:numFmt w:val="bullet"/>
      <w:lvlText w:val=""/>
      <w:lvlJc w:val="left"/>
      <w:pPr>
        <w:tabs>
          <w:tab w:val="num" w:pos="6678"/>
        </w:tabs>
        <w:ind w:left="6678" w:hanging="360"/>
      </w:pPr>
      <w:rPr>
        <w:rFonts w:ascii="Wingdings" w:hAnsi="Wingdings" w:hint="default"/>
      </w:rPr>
    </w:lvl>
  </w:abstractNum>
  <w:abstractNum w:abstractNumId="8">
    <w:nsid w:val="4B6E0665"/>
    <w:multiLevelType w:val="hybridMultilevel"/>
    <w:tmpl w:val="F27C1AFC"/>
    <w:lvl w:ilvl="0" w:tplc="FFFFFFFF">
      <w:start w:val="1"/>
      <w:numFmt w:val="decimal"/>
      <w:lvlText w:val="%1."/>
      <w:lvlJc w:val="left"/>
      <w:pPr>
        <w:tabs>
          <w:tab w:val="num" w:pos="360"/>
        </w:tabs>
        <w:ind w:left="360" w:hanging="360"/>
      </w:pPr>
    </w:lvl>
    <w:lvl w:ilvl="1" w:tplc="04220019" w:tentative="1">
      <w:start w:val="1"/>
      <w:numFmt w:val="lowerLetter"/>
      <w:lvlText w:val="%2."/>
      <w:lvlJc w:val="left"/>
      <w:pPr>
        <w:tabs>
          <w:tab w:val="num" w:pos="1056"/>
        </w:tabs>
        <w:ind w:left="1056" w:hanging="360"/>
      </w:pPr>
    </w:lvl>
    <w:lvl w:ilvl="2" w:tplc="0422001B" w:tentative="1">
      <w:start w:val="1"/>
      <w:numFmt w:val="lowerRoman"/>
      <w:lvlText w:val="%3."/>
      <w:lvlJc w:val="right"/>
      <w:pPr>
        <w:tabs>
          <w:tab w:val="num" w:pos="1776"/>
        </w:tabs>
        <w:ind w:left="1776" w:hanging="180"/>
      </w:pPr>
    </w:lvl>
    <w:lvl w:ilvl="3" w:tplc="0422000F" w:tentative="1">
      <w:start w:val="1"/>
      <w:numFmt w:val="decimal"/>
      <w:lvlText w:val="%4."/>
      <w:lvlJc w:val="left"/>
      <w:pPr>
        <w:tabs>
          <w:tab w:val="num" w:pos="2496"/>
        </w:tabs>
        <w:ind w:left="2496" w:hanging="360"/>
      </w:pPr>
    </w:lvl>
    <w:lvl w:ilvl="4" w:tplc="04220019" w:tentative="1">
      <w:start w:val="1"/>
      <w:numFmt w:val="lowerLetter"/>
      <w:lvlText w:val="%5."/>
      <w:lvlJc w:val="left"/>
      <w:pPr>
        <w:tabs>
          <w:tab w:val="num" w:pos="3216"/>
        </w:tabs>
        <w:ind w:left="3216" w:hanging="360"/>
      </w:pPr>
    </w:lvl>
    <w:lvl w:ilvl="5" w:tplc="0422001B" w:tentative="1">
      <w:start w:val="1"/>
      <w:numFmt w:val="lowerRoman"/>
      <w:lvlText w:val="%6."/>
      <w:lvlJc w:val="right"/>
      <w:pPr>
        <w:tabs>
          <w:tab w:val="num" w:pos="3936"/>
        </w:tabs>
        <w:ind w:left="3936" w:hanging="180"/>
      </w:pPr>
    </w:lvl>
    <w:lvl w:ilvl="6" w:tplc="0422000F" w:tentative="1">
      <w:start w:val="1"/>
      <w:numFmt w:val="decimal"/>
      <w:lvlText w:val="%7."/>
      <w:lvlJc w:val="left"/>
      <w:pPr>
        <w:tabs>
          <w:tab w:val="num" w:pos="4656"/>
        </w:tabs>
        <w:ind w:left="4656" w:hanging="360"/>
      </w:pPr>
    </w:lvl>
    <w:lvl w:ilvl="7" w:tplc="04220019" w:tentative="1">
      <w:start w:val="1"/>
      <w:numFmt w:val="lowerLetter"/>
      <w:lvlText w:val="%8."/>
      <w:lvlJc w:val="left"/>
      <w:pPr>
        <w:tabs>
          <w:tab w:val="num" w:pos="5376"/>
        </w:tabs>
        <w:ind w:left="5376" w:hanging="360"/>
      </w:pPr>
    </w:lvl>
    <w:lvl w:ilvl="8" w:tplc="0422001B" w:tentative="1">
      <w:start w:val="1"/>
      <w:numFmt w:val="lowerRoman"/>
      <w:lvlText w:val="%9."/>
      <w:lvlJc w:val="right"/>
      <w:pPr>
        <w:tabs>
          <w:tab w:val="num" w:pos="6096"/>
        </w:tabs>
        <w:ind w:left="6096" w:hanging="180"/>
      </w:pPr>
    </w:lvl>
  </w:abstractNum>
  <w:abstractNum w:abstractNumId="9">
    <w:nsid w:val="69176CA1"/>
    <w:multiLevelType w:val="multilevel"/>
    <w:tmpl w:val="D80854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2747C4"/>
    <w:multiLevelType w:val="multilevel"/>
    <w:tmpl w:val="440CD024"/>
    <w:lvl w:ilvl="0">
      <w:start w:val="1"/>
      <w:numFmt w:val="decimal"/>
      <w:lvlText w:val="%1)"/>
      <w:lvlJc w:val="left"/>
      <w:pPr>
        <w:tabs>
          <w:tab w:val="num" w:pos="397"/>
        </w:tabs>
        <w:ind w:left="794" w:hanging="794"/>
      </w:pPr>
      <w:rPr>
        <w:rFonts w:ascii="GOST type A" w:hAnsi="GOST type A"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7566E56"/>
    <w:multiLevelType w:val="hybridMultilevel"/>
    <w:tmpl w:val="352C3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6"/>
  </w:num>
  <w:num w:numId="5">
    <w:abstractNumId w:val="4"/>
  </w:num>
  <w:num w:numId="6">
    <w:abstractNumId w:val="9"/>
  </w:num>
  <w:num w:numId="7">
    <w:abstractNumId w:val="5"/>
  </w:num>
  <w:num w:numId="8">
    <w:abstractNumId w:val="2"/>
  </w:num>
  <w:num w:numId="9">
    <w:abstractNumId w:val="10"/>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34"/>
  <w:drawingGridVerticalSpacing w:val="34"/>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E44"/>
    <w:rsid w:val="00046FAC"/>
    <w:rsid w:val="000574C9"/>
    <w:rsid w:val="000720B9"/>
    <w:rsid w:val="00094EB6"/>
    <w:rsid w:val="00097FBC"/>
    <w:rsid w:val="00106F93"/>
    <w:rsid w:val="00137382"/>
    <w:rsid w:val="00146E86"/>
    <w:rsid w:val="00182218"/>
    <w:rsid w:val="001A1DC5"/>
    <w:rsid w:val="001A5EB9"/>
    <w:rsid w:val="001F3423"/>
    <w:rsid w:val="00275D34"/>
    <w:rsid w:val="002A4402"/>
    <w:rsid w:val="002E10A1"/>
    <w:rsid w:val="00307501"/>
    <w:rsid w:val="00321AC4"/>
    <w:rsid w:val="003438FE"/>
    <w:rsid w:val="00365E5D"/>
    <w:rsid w:val="004C0264"/>
    <w:rsid w:val="004C7BE2"/>
    <w:rsid w:val="004E1507"/>
    <w:rsid w:val="00510C33"/>
    <w:rsid w:val="00513220"/>
    <w:rsid w:val="00544E4C"/>
    <w:rsid w:val="00580CBC"/>
    <w:rsid w:val="005B349B"/>
    <w:rsid w:val="005D6AB6"/>
    <w:rsid w:val="005E1AAA"/>
    <w:rsid w:val="00630319"/>
    <w:rsid w:val="00640144"/>
    <w:rsid w:val="00664B4F"/>
    <w:rsid w:val="006908C7"/>
    <w:rsid w:val="006A59EF"/>
    <w:rsid w:val="006E0943"/>
    <w:rsid w:val="0072088D"/>
    <w:rsid w:val="0075413F"/>
    <w:rsid w:val="007B3685"/>
    <w:rsid w:val="007B6285"/>
    <w:rsid w:val="007F070A"/>
    <w:rsid w:val="00823A4B"/>
    <w:rsid w:val="0084079B"/>
    <w:rsid w:val="00857A8E"/>
    <w:rsid w:val="008A4999"/>
    <w:rsid w:val="008A4D1E"/>
    <w:rsid w:val="008B1FD5"/>
    <w:rsid w:val="008C008E"/>
    <w:rsid w:val="008C20C4"/>
    <w:rsid w:val="009003BE"/>
    <w:rsid w:val="009D40A2"/>
    <w:rsid w:val="009E0F5C"/>
    <w:rsid w:val="00A02EE3"/>
    <w:rsid w:val="00AA60BB"/>
    <w:rsid w:val="00AD716D"/>
    <w:rsid w:val="00B1181A"/>
    <w:rsid w:val="00B25971"/>
    <w:rsid w:val="00B5709E"/>
    <w:rsid w:val="00B77C75"/>
    <w:rsid w:val="00B8008A"/>
    <w:rsid w:val="00BA7371"/>
    <w:rsid w:val="00BB49F7"/>
    <w:rsid w:val="00C35056"/>
    <w:rsid w:val="00C84AF8"/>
    <w:rsid w:val="00CD5BFA"/>
    <w:rsid w:val="00D26BA4"/>
    <w:rsid w:val="00D72BF3"/>
    <w:rsid w:val="00D779A2"/>
    <w:rsid w:val="00D83BF3"/>
    <w:rsid w:val="00DD02FB"/>
    <w:rsid w:val="00E028A7"/>
    <w:rsid w:val="00E10F67"/>
    <w:rsid w:val="00E20335"/>
    <w:rsid w:val="00E4318A"/>
    <w:rsid w:val="00E776D4"/>
    <w:rsid w:val="00EA228E"/>
    <w:rsid w:val="00ED6653"/>
    <w:rsid w:val="00F0610F"/>
    <w:rsid w:val="00F46E44"/>
    <w:rsid w:val="00F62510"/>
    <w:rsid w:val="00FB06F1"/>
    <w:rsid w:val="00FC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6"/>
    <o:shapelayout v:ext="edit">
      <o:idmap v:ext="edit" data="1"/>
      <o:rules v:ext="edit">
        <o:r id="V:Rule1" type="callout" idref="#_x0000_s1115"/>
        <o:r id="V:Rule2" type="callout" idref="#_x0000_s1116"/>
        <o:r id="V:Rule3" type="callout" idref="#_x0000_s1117"/>
        <o:r id="V:Rule4" type="callout" idref="#_x0000_s1118"/>
        <o:r id="V:Rule5" type="callout" idref="#_x0000_s1119"/>
        <o:r id="V:Rule6" type="callout" idref="#_x0000_s1120"/>
        <o:r id="V:Rule7" type="callout" idref="#_x0000_s1121"/>
      </o:rules>
    </o:shapelayout>
  </w:shapeDefaults>
  <w:decimalSymbol w:val=","/>
  <w:listSeparator w:val=";"/>
  <w15:chartTrackingRefBased/>
  <w15:docId w15:val="{0CF44DA7-366C-43E8-B6CC-2E32AD13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9B"/>
    <w:rPr>
      <w:sz w:val="24"/>
      <w:szCs w:val="24"/>
      <w:lang w:val="uk-UA"/>
    </w:rPr>
  </w:style>
  <w:style w:type="paragraph" w:styleId="3">
    <w:name w:val="heading 3"/>
    <w:basedOn w:val="a"/>
    <w:qFormat/>
    <w:rsid w:val="00B77C75"/>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A1DC5"/>
    <w:rPr>
      <w:rFonts w:ascii="Tahoma" w:hAnsi="Tahoma" w:cs="Tahoma"/>
      <w:sz w:val="16"/>
      <w:szCs w:val="16"/>
    </w:rPr>
  </w:style>
  <w:style w:type="paragraph" w:styleId="a5">
    <w:name w:val="Plain Text"/>
    <w:basedOn w:val="a"/>
    <w:rsid w:val="00B77C75"/>
    <w:rPr>
      <w:rFonts w:ascii="Courier New" w:hAnsi="Courier New"/>
      <w:sz w:val="20"/>
      <w:szCs w:val="20"/>
      <w:lang w:eastAsia="uk-UA"/>
    </w:rPr>
  </w:style>
  <w:style w:type="paragraph" w:customStyle="1" w:styleId="podp">
    <w:name w:val="podp"/>
    <w:basedOn w:val="a"/>
    <w:rsid w:val="00B77C75"/>
    <w:pPr>
      <w:spacing w:before="100" w:beforeAutospacing="1" w:after="100" w:afterAutospacing="1"/>
    </w:pPr>
    <w:rPr>
      <w:lang w:eastAsia="uk-UA"/>
    </w:rPr>
  </w:style>
  <w:style w:type="paragraph" w:styleId="a6">
    <w:name w:val="Normal (Web)"/>
    <w:basedOn w:val="a"/>
    <w:rsid w:val="00B77C75"/>
    <w:pPr>
      <w:spacing w:before="100" w:beforeAutospacing="1" w:after="100" w:afterAutospacing="1"/>
    </w:pPr>
    <w:rPr>
      <w:lang w:eastAsia="uk-UA"/>
    </w:rPr>
  </w:style>
  <w:style w:type="paragraph" w:styleId="a7">
    <w:name w:val="Body Text"/>
    <w:basedOn w:val="a"/>
    <w:rsid w:val="00B77C75"/>
    <w:pPr>
      <w:jc w:val="both"/>
    </w:pPr>
    <w:rPr>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Синтез привода кулачкового механизма</vt:lpstr>
    </vt:vector>
  </TitlesOfParts>
  <Company>HOME</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привода кулачкового механизма</dc:title>
  <dc:subject/>
  <dc:creator>VETAL</dc:creator>
  <cp:keywords/>
  <dc:description/>
  <cp:lastModifiedBy>admin</cp:lastModifiedBy>
  <cp:revision>2</cp:revision>
  <cp:lastPrinted>2003-12-07T18:58:00Z</cp:lastPrinted>
  <dcterms:created xsi:type="dcterms:W3CDTF">2014-04-17T13:10:00Z</dcterms:created>
  <dcterms:modified xsi:type="dcterms:W3CDTF">2014-04-17T13:10:00Z</dcterms:modified>
</cp:coreProperties>
</file>