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13" w:rsidRPr="000F58EC" w:rsidRDefault="006B5313" w:rsidP="000456B6">
      <w:pPr>
        <w:pStyle w:val="3"/>
        <w:spacing w:before="0" w:after="0" w:line="360" w:lineRule="auto"/>
        <w:jc w:val="center"/>
        <w:rPr>
          <w:color w:val="auto"/>
          <w:sz w:val="28"/>
          <w:szCs w:val="28"/>
        </w:rPr>
      </w:pPr>
      <w:r w:rsidRPr="000F58EC">
        <w:rPr>
          <w:color w:val="auto"/>
          <w:sz w:val="28"/>
          <w:szCs w:val="28"/>
        </w:rPr>
        <w:t>СОДЕРЖАНИЕ</w:t>
      </w:r>
    </w:p>
    <w:p w:rsidR="006B5313" w:rsidRPr="000F58EC" w:rsidRDefault="006B5313" w:rsidP="000456B6">
      <w:pPr>
        <w:pStyle w:val="3"/>
        <w:spacing w:before="0" w:after="0" w:line="360" w:lineRule="auto"/>
        <w:rPr>
          <w:color w:val="auto"/>
          <w:sz w:val="28"/>
          <w:szCs w:val="28"/>
        </w:rPr>
      </w:pPr>
    </w:p>
    <w:p w:rsidR="006B5313" w:rsidRPr="000F58EC" w:rsidRDefault="006B5313" w:rsidP="000456B6">
      <w:pPr>
        <w:pStyle w:val="3"/>
        <w:spacing w:before="0" w:after="0" w:line="360" w:lineRule="auto"/>
        <w:rPr>
          <w:color w:val="auto"/>
          <w:sz w:val="28"/>
          <w:szCs w:val="28"/>
        </w:rPr>
      </w:pPr>
    </w:p>
    <w:p w:rsidR="006B5313" w:rsidRPr="000F58EC" w:rsidRDefault="006B5313" w:rsidP="000456B6">
      <w:pPr>
        <w:pStyle w:val="3"/>
        <w:spacing w:before="0" w:after="0" w:line="360" w:lineRule="auto"/>
        <w:rPr>
          <w:color w:val="auto"/>
          <w:sz w:val="28"/>
          <w:szCs w:val="28"/>
        </w:rPr>
      </w:pPr>
      <w:r w:rsidRPr="000F58EC">
        <w:rPr>
          <w:color w:val="auto"/>
          <w:sz w:val="28"/>
          <w:szCs w:val="28"/>
        </w:rPr>
        <w:t>ВВЕДЕНИЕ</w:t>
      </w:r>
      <w:r w:rsidRPr="000F58EC">
        <w:rPr>
          <w:b w:val="0"/>
          <w:color w:val="auto"/>
          <w:sz w:val="28"/>
          <w:szCs w:val="28"/>
        </w:rPr>
        <w:t>……………</w:t>
      </w:r>
      <w:r w:rsidR="000F58EC">
        <w:rPr>
          <w:b w:val="0"/>
          <w:color w:val="auto"/>
          <w:sz w:val="28"/>
          <w:szCs w:val="28"/>
        </w:rPr>
        <w:t>…………………………………………………...</w:t>
      </w:r>
      <w:r w:rsidRPr="000F58EC">
        <w:rPr>
          <w:b w:val="0"/>
          <w:color w:val="auto"/>
          <w:sz w:val="28"/>
          <w:szCs w:val="28"/>
        </w:rPr>
        <w:t>……..</w:t>
      </w:r>
      <w:r w:rsidR="000F58EC" w:rsidRPr="000F58EC">
        <w:rPr>
          <w:color w:val="auto"/>
          <w:sz w:val="28"/>
          <w:szCs w:val="28"/>
        </w:rPr>
        <w:t>3</w:t>
      </w:r>
    </w:p>
    <w:p w:rsidR="006B5313" w:rsidRPr="000F58EC" w:rsidRDefault="006B5313" w:rsidP="000456B6">
      <w:pPr>
        <w:pStyle w:val="3"/>
        <w:spacing w:before="0" w:after="0" w:line="360" w:lineRule="auto"/>
        <w:rPr>
          <w:color w:val="auto"/>
          <w:sz w:val="28"/>
          <w:szCs w:val="28"/>
        </w:rPr>
      </w:pPr>
    </w:p>
    <w:p w:rsidR="006B5313" w:rsidRPr="000F58EC" w:rsidRDefault="006B5313" w:rsidP="000456B6">
      <w:pPr>
        <w:pStyle w:val="3"/>
        <w:spacing w:before="0" w:after="0" w:line="360" w:lineRule="auto"/>
        <w:jc w:val="both"/>
        <w:rPr>
          <w:color w:val="auto"/>
          <w:sz w:val="28"/>
          <w:szCs w:val="28"/>
        </w:rPr>
      </w:pPr>
      <w:r w:rsidRPr="000F58EC">
        <w:rPr>
          <w:color w:val="auto"/>
          <w:sz w:val="28"/>
          <w:szCs w:val="28"/>
        </w:rPr>
        <w:t>Глава 1. ТЕОРЕТИЧЕСКИЕ АСПЕКТЫ БЕЗРАБОТИЦЫ</w:t>
      </w:r>
      <w:r w:rsidRPr="000F58EC">
        <w:rPr>
          <w:b w:val="0"/>
          <w:color w:val="auto"/>
          <w:sz w:val="28"/>
          <w:szCs w:val="28"/>
        </w:rPr>
        <w:t>…</w:t>
      </w:r>
      <w:r w:rsidR="000F58EC" w:rsidRPr="000F58EC">
        <w:rPr>
          <w:b w:val="0"/>
          <w:color w:val="auto"/>
          <w:sz w:val="28"/>
          <w:szCs w:val="28"/>
        </w:rPr>
        <w:t>…………..</w:t>
      </w:r>
      <w:r w:rsidRPr="000F58EC">
        <w:rPr>
          <w:b w:val="0"/>
          <w:color w:val="auto"/>
          <w:sz w:val="28"/>
          <w:szCs w:val="28"/>
        </w:rPr>
        <w:t>..</w:t>
      </w:r>
      <w:r w:rsidR="00D167B6">
        <w:rPr>
          <w:color w:val="auto"/>
          <w:sz w:val="28"/>
          <w:szCs w:val="28"/>
        </w:rPr>
        <w:t>5</w:t>
      </w:r>
    </w:p>
    <w:p w:rsidR="006B5313" w:rsidRPr="000F58EC" w:rsidRDefault="006B5313" w:rsidP="000456B6">
      <w:pPr>
        <w:pStyle w:val="3"/>
        <w:spacing w:before="0" w:after="0" w:line="360" w:lineRule="auto"/>
        <w:jc w:val="both"/>
        <w:rPr>
          <w:color w:val="auto"/>
          <w:sz w:val="28"/>
          <w:szCs w:val="28"/>
        </w:rPr>
      </w:pPr>
      <w:r w:rsidRPr="000F58EC">
        <w:rPr>
          <w:color w:val="auto"/>
          <w:sz w:val="28"/>
          <w:szCs w:val="28"/>
        </w:rPr>
        <w:t xml:space="preserve">1.1. </w:t>
      </w:r>
      <w:r w:rsidRPr="000F58EC">
        <w:rPr>
          <w:b w:val="0"/>
          <w:color w:val="auto"/>
          <w:sz w:val="28"/>
          <w:szCs w:val="28"/>
        </w:rPr>
        <w:t>Население страны с макроэкономической точки зрения</w:t>
      </w:r>
      <w:r w:rsidR="000F58EC">
        <w:rPr>
          <w:b w:val="0"/>
          <w:color w:val="auto"/>
          <w:sz w:val="28"/>
          <w:szCs w:val="28"/>
        </w:rPr>
        <w:t>………………</w:t>
      </w:r>
      <w:r w:rsidRPr="000F58EC">
        <w:rPr>
          <w:b w:val="0"/>
          <w:color w:val="auto"/>
          <w:sz w:val="28"/>
          <w:szCs w:val="28"/>
        </w:rPr>
        <w:t>….</w:t>
      </w:r>
      <w:r w:rsidR="00D167B6" w:rsidRPr="00D167B6">
        <w:rPr>
          <w:color w:val="auto"/>
          <w:sz w:val="28"/>
          <w:szCs w:val="28"/>
        </w:rPr>
        <w:t>5</w:t>
      </w:r>
    </w:p>
    <w:p w:rsidR="006B5313" w:rsidRPr="000F58EC" w:rsidRDefault="006B5313" w:rsidP="000456B6">
      <w:pPr>
        <w:pStyle w:val="3"/>
        <w:spacing w:before="0" w:after="0" w:line="360" w:lineRule="auto"/>
        <w:rPr>
          <w:color w:val="auto"/>
          <w:sz w:val="28"/>
          <w:szCs w:val="28"/>
        </w:rPr>
      </w:pPr>
      <w:r w:rsidRPr="000F58EC">
        <w:rPr>
          <w:color w:val="auto"/>
          <w:sz w:val="28"/>
          <w:szCs w:val="28"/>
        </w:rPr>
        <w:t>1.2.</w:t>
      </w:r>
      <w:r w:rsidRPr="000F58EC">
        <w:rPr>
          <w:b w:val="0"/>
          <w:color w:val="auto"/>
          <w:sz w:val="28"/>
          <w:szCs w:val="28"/>
        </w:rPr>
        <w:t xml:space="preserve"> Причины, виды и типы безработицы……</w:t>
      </w:r>
      <w:r w:rsidR="000F58EC" w:rsidRPr="000F58EC">
        <w:rPr>
          <w:b w:val="0"/>
          <w:color w:val="auto"/>
          <w:sz w:val="28"/>
          <w:szCs w:val="28"/>
        </w:rPr>
        <w:t>…………………</w:t>
      </w:r>
      <w:r w:rsidR="000F58EC">
        <w:rPr>
          <w:b w:val="0"/>
          <w:color w:val="auto"/>
          <w:sz w:val="28"/>
          <w:szCs w:val="28"/>
        </w:rPr>
        <w:t>……...</w:t>
      </w:r>
      <w:r w:rsidR="000F58EC" w:rsidRPr="000F58EC">
        <w:rPr>
          <w:b w:val="0"/>
          <w:color w:val="auto"/>
          <w:sz w:val="28"/>
          <w:szCs w:val="28"/>
        </w:rPr>
        <w:t>………..</w:t>
      </w:r>
      <w:r w:rsidRPr="000F58EC">
        <w:rPr>
          <w:b w:val="0"/>
          <w:color w:val="auto"/>
          <w:sz w:val="28"/>
          <w:szCs w:val="28"/>
        </w:rPr>
        <w:t>.</w:t>
      </w:r>
      <w:r w:rsidR="00D167B6">
        <w:rPr>
          <w:color w:val="auto"/>
          <w:sz w:val="28"/>
          <w:szCs w:val="28"/>
        </w:rPr>
        <w:t>8</w:t>
      </w:r>
    </w:p>
    <w:p w:rsidR="006B5313" w:rsidRPr="000F58EC" w:rsidRDefault="006B5313" w:rsidP="000456B6">
      <w:pPr>
        <w:spacing w:line="360" w:lineRule="auto"/>
      </w:pPr>
    </w:p>
    <w:p w:rsidR="006B5313" w:rsidRPr="000F58EC" w:rsidRDefault="006B5313" w:rsidP="000456B6">
      <w:pPr>
        <w:spacing w:line="360" w:lineRule="auto"/>
        <w:jc w:val="both"/>
        <w:rPr>
          <w:b/>
          <w:sz w:val="28"/>
          <w:szCs w:val="28"/>
        </w:rPr>
      </w:pPr>
      <w:r w:rsidRPr="000F58EC">
        <w:rPr>
          <w:b/>
          <w:sz w:val="28"/>
          <w:szCs w:val="28"/>
        </w:rPr>
        <w:t>Глава 2. АНАЛИЗ УРОВНЯ ЖИЗНИ И БЕЗРАБОТИЦЫ В КАЗАХСТАНЕ</w:t>
      </w:r>
      <w:r w:rsidRPr="000F58EC">
        <w:rPr>
          <w:sz w:val="28"/>
          <w:szCs w:val="28"/>
        </w:rPr>
        <w:t>………</w:t>
      </w:r>
      <w:r w:rsidR="000F58EC" w:rsidRPr="000F58EC">
        <w:rPr>
          <w:sz w:val="28"/>
          <w:szCs w:val="28"/>
        </w:rPr>
        <w:t>…………</w:t>
      </w:r>
      <w:r w:rsidR="000F58EC">
        <w:rPr>
          <w:sz w:val="28"/>
          <w:szCs w:val="28"/>
        </w:rPr>
        <w:t>...</w:t>
      </w:r>
      <w:r w:rsidR="000F58EC" w:rsidRPr="000F58EC">
        <w:rPr>
          <w:sz w:val="28"/>
          <w:szCs w:val="28"/>
        </w:rPr>
        <w:t>……………………………………………..</w:t>
      </w:r>
      <w:r w:rsidR="000F58EC" w:rsidRPr="000F58EC">
        <w:rPr>
          <w:b/>
          <w:sz w:val="28"/>
          <w:szCs w:val="28"/>
        </w:rPr>
        <w:t>1</w:t>
      </w:r>
      <w:r w:rsidR="00D167B6">
        <w:rPr>
          <w:b/>
          <w:sz w:val="28"/>
          <w:szCs w:val="28"/>
        </w:rPr>
        <w:t>6</w:t>
      </w:r>
    </w:p>
    <w:p w:rsidR="006B5313" w:rsidRPr="000F58EC" w:rsidRDefault="006B5313" w:rsidP="000456B6">
      <w:pPr>
        <w:shd w:val="clear" w:color="auto" w:fill="FFFFFF"/>
        <w:spacing w:line="360" w:lineRule="auto"/>
        <w:jc w:val="both"/>
        <w:rPr>
          <w:b/>
          <w:bCs/>
          <w:sz w:val="28"/>
          <w:szCs w:val="28"/>
        </w:rPr>
      </w:pPr>
      <w:r w:rsidRPr="000F58EC">
        <w:rPr>
          <w:b/>
          <w:bCs/>
          <w:sz w:val="28"/>
          <w:szCs w:val="28"/>
        </w:rPr>
        <w:t xml:space="preserve">2.1. </w:t>
      </w:r>
      <w:r w:rsidRPr="000F58EC">
        <w:rPr>
          <w:bCs/>
          <w:sz w:val="28"/>
          <w:szCs w:val="28"/>
        </w:rPr>
        <w:t>Анализ безработицы и пути её сокращения в Казахстане……</w:t>
      </w:r>
      <w:r w:rsidR="000F58EC" w:rsidRPr="000F58EC">
        <w:rPr>
          <w:bCs/>
          <w:sz w:val="28"/>
          <w:szCs w:val="28"/>
        </w:rPr>
        <w:t>……</w:t>
      </w:r>
      <w:r w:rsidR="000F58EC">
        <w:rPr>
          <w:bCs/>
          <w:sz w:val="28"/>
          <w:szCs w:val="28"/>
        </w:rPr>
        <w:t>….</w:t>
      </w:r>
      <w:r w:rsidRPr="000F58EC">
        <w:rPr>
          <w:bCs/>
          <w:sz w:val="28"/>
          <w:szCs w:val="28"/>
        </w:rPr>
        <w:t>…</w:t>
      </w:r>
      <w:r w:rsidR="000F58EC" w:rsidRPr="000F58EC">
        <w:rPr>
          <w:b/>
          <w:bCs/>
          <w:sz w:val="28"/>
          <w:szCs w:val="28"/>
        </w:rPr>
        <w:t>1</w:t>
      </w:r>
      <w:r w:rsidR="00D167B6">
        <w:rPr>
          <w:b/>
          <w:bCs/>
          <w:sz w:val="28"/>
          <w:szCs w:val="28"/>
        </w:rPr>
        <w:t>6</w:t>
      </w:r>
    </w:p>
    <w:p w:rsidR="006B5313" w:rsidRPr="000F58EC" w:rsidRDefault="006B5313" w:rsidP="000456B6">
      <w:pPr>
        <w:spacing w:line="360" w:lineRule="auto"/>
        <w:rPr>
          <w:b/>
          <w:sz w:val="28"/>
          <w:szCs w:val="28"/>
        </w:rPr>
      </w:pPr>
      <w:r w:rsidRPr="000F58EC">
        <w:rPr>
          <w:b/>
          <w:sz w:val="28"/>
          <w:szCs w:val="28"/>
        </w:rPr>
        <w:t xml:space="preserve">2.2. </w:t>
      </w:r>
      <w:r w:rsidRPr="000F58EC">
        <w:rPr>
          <w:sz w:val="28"/>
          <w:szCs w:val="28"/>
        </w:rPr>
        <w:t>Повышение уровня жизни населения Казахстана…</w:t>
      </w:r>
      <w:r w:rsidR="000F58EC">
        <w:rPr>
          <w:sz w:val="28"/>
          <w:szCs w:val="28"/>
        </w:rPr>
        <w:t>…………………...</w:t>
      </w:r>
      <w:r w:rsidRPr="000F58EC">
        <w:rPr>
          <w:sz w:val="28"/>
          <w:szCs w:val="28"/>
        </w:rPr>
        <w:t>…</w:t>
      </w:r>
      <w:r w:rsidR="00D167B6">
        <w:rPr>
          <w:b/>
          <w:sz w:val="28"/>
          <w:szCs w:val="28"/>
        </w:rPr>
        <w:t>24</w:t>
      </w:r>
    </w:p>
    <w:p w:rsidR="006B5313" w:rsidRPr="000F58EC" w:rsidRDefault="006B5313" w:rsidP="000456B6">
      <w:pPr>
        <w:spacing w:line="360" w:lineRule="auto"/>
        <w:rPr>
          <w:b/>
          <w:sz w:val="28"/>
          <w:szCs w:val="28"/>
        </w:rPr>
      </w:pPr>
    </w:p>
    <w:p w:rsidR="006B5313" w:rsidRPr="000F58EC" w:rsidRDefault="006B5313" w:rsidP="000456B6">
      <w:pPr>
        <w:spacing w:line="360" w:lineRule="auto"/>
        <w:rPr>
          <w:b/>
          <w:sz w:val="28"/>
          <w:szCs w:val="28"/>
        </w:rPr>
      </w:pPr>
      <w:r w:rsidRPr="000F58EC">
        <w:rPr>
          <w:b/>
          <w:sz w:val="28"/>
          <w:szCs w:val="28"/>
        </w:rPr>
        <w:t>ЗАКЛЮЧЕНИЕ</w:t>
      </w:r>
      <w:r w:rsidRPr="000F58EC">
        <w:rPr>
          <w:sz w:val="28"/>
          <w:szCs w:val="28"/>
        </w:rPr>
        <w:t>……………</w:t>
      </w:r>
      <w:r w:rsidR="000F58EC" w:rsidRPr="000F58EC">
        <w:rPr>
          <w:sz w:val="28"/>
          <w:szCs w:val="28"/>
        </w:rPr>
        <w:t>………………………………………………….</w:t>
      </w:r>
      <w:r w:rsidRPr="000F58EC">
        <w:rPr>
          <w:sz w:val="28"/>
          <w:szCs w:val="28"/>
        </w:rPr>
        <w:t>..</w:t>
      </w:r>
      <w:r w:rsidR="00D167B6">
        <w:rPr>
          <w:b/>
          <w:sz w:val="28"/>
          <w:szCs w:val="28"/>
        </w:rPr>
        <w:t>32</w:t>
      </w:r>
    </w:p>
    <w:p w:rsidR="006B5313" w:rsidRPr="000F58EC" w:rsidRDefault="006B5313" w:rsidP="000456B6">
      <w:pPr>
        <w:spacing w:line="360" w:lineRule="auto"/>
      </w:pPr>
    </w:p>
    <w:p w:rsidR="006B5313" w:rsidRPr="000F58EC" w:rsidRDefault="006B5313" w:rsidP="000456B6">
      <w:pPr>
        <w:spacing w:line="360" w:lineRule="auto"/>
        <w:rPr>
          <w:b/>
          <w:sz w:val="28"/>
          <w:szCs w:val="28"/>
        </w:rPr>
      </w:pPr>
      <w:r w:rsidRPr="000F58EC">
        <w:rPr>
          <w:b/>
          <w:sz w:val="28"/>
          <w:szCs w:val="28"/>
        </w:rPr>
        <w:t>СПИСОК ИСПОЛЬЗОВАННЫХ ИСТОЧНИКОВ</w:t>
      </w:r>
      <w:r w:rsidRPr="000F58EC">
        <w:rPr>
          <w:sz w:val="28"/>
          <w:szCs w:val="28"/>
        </w:rPr>
        <w:t>……</w:t>
      </w:r>
      <w:r w:rsidR="000F58EC" w:rsidRPr="000F58EC">
        <w:rPr>
          <w:sz w:val="28"/>
          <w:szCs w:val="28"/>
        </w:rPr>
        <w:t>……………….</w:t>
      </w:r>
      <w:r w:rsidRPr="000F58EC">
        <w:rPr>
          <w:sz w:val="28"/>
          <w:szCs w:val="28"/>
        </w:rPr>
        <w:t>….</w:t>
      </w:r>
      <w:r w:rsidR="00D167B6">
        <w:rPr>
          <w:b/>
          <w:sz w:val="28"/>
          <w:szCs w:val="28"/>
        </w:rPr>
        <w:t>35</w:t>
      </w:r>
    </w:p>
    <w:p w:rsidR="006B5313" w:rsidRPr="000F58EC" w:rsidRDefault="006B5313" w:rsidP="000456B6">
      <w:pPr>
        <w:tabs>
          <w:tab w:val="num" w:pos="360"/>
        </w:tabs>
        <w:spacing w:line="360" w:lineRule="auto"/>
        <w:rPr>
          <w:b/>
          <w:sz w:val="28"/>
          <w:szCs w:val="28"/>
        </w:rPr>
      </w:pPr>
    </w:p>
    <w:p w:rsidR="006B5313" w:rsidRPr="000F58EC" w:rsidRDefault="006B5313" w:rsidP="000456B6">
      <w:pPr>
        <w:tabs>
          <w:tab w:val="num" w:pos="360"/>
        </w:tabs>
        <w:spacing w:line="360" w:lineRule="auto"/>
        <w:rPr>
          <w:b/>
          <w:sz w:val="28"/>
          <w:szCs w:val="28"/>
        </w:rPr>
      </w:pPr>
      <w:r w:rsidRPr="000F58EC">
        <w:rPr>
          <w:b/>
          <w:sz w:val="28"/>
          <w:szCs w:val="28"/>
        </w:rPr>
        <w:t>ПРИЛОЖЕНИЕ</w:t>
      </w:r>
      <w:r w:rsidRPr="000F58EC">
        <w:rPr>
          <w:sz w:val="28"/>
          <w:szCs w:val="28"/>
        </w:rPr>
        <w:t>………</w:t>
      </w:r>
      <w:r w:rsidR="000F58EC" w:rsidRPr="000F58EC">
        <w:rPr>
          <w:sz w:val="28"/>
          <w:szCs w:val="28"/>
        </w:rPr>
        <w:t>………………………………</w:t>
      </w:r>
      <w:r w:rsidR="000F58EC">
        <w:rPr>
          <w:sz w:val="28"/>
          <w:szCs w:val="28"/>
        </w:rPr>
        <w:t>...</w:t>
      </w:r>
      <w:r w:rsidR="000F58EC" w:rsidRPr="000F58EC">
        <w:rPr>
          <w:sz w:val="28"/>
          <w:szCs w:val="28"/>
        </w:rPr>
        <w:t>…………………</w:t>
      </w:r>
      <w:r w:rsidRPr="000F58EC">
        <w:rPr>
          <w:sz w:val="28"/>
          <w:szCs w:val="28"/>
        </w:rPr>
        <w:t>……</w:t>
      </w:r>
      <w:r w:rsidR="00D167B6">
        <w:rPr>
          <w:b/>
          <w:sz w:val="28"/>
          <w:szCs w:val="28"/>
        </w:rPr>
        <w:t>37</w:t>
      </w: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Pr="000F58EC" w:rsidRDefault="006B5313" w:rsidP="000456B6">
      <w:pPr>
        <w:pStyle w:val="3"/>
        <w:spacing w:before="0" w:after="0" w:line="360" w:lineRule="auto"/>
        <w:jc w:val="center"/>
        <w:rPr>
          <w:color w:val="auto"/>
          <w:sz w:val="28"/>
          <w:szCs w:val="28"/>
        </w:rPr>
      </w:pPr>
    </w:p>
    <w:p w:rsidR="006B5313" w:rsidRDefault="006B5313" w:rsidP="000456B6">
      <w:pPr>
        <w:pStyle w:val="3"/>
        <w:spacing w:before="0" w:after="0" w:line="360" w:lineRule="auto"/>
        <w:jc w:val="center"/>
        <w:rPr>
          <w:color w:val="auto"/>
          <w:sz w:val="28"/>
          <w:szCs w:val="28"/>
        </w:rPr>
      </w:pPr>
    </w:p>
    <w:p w:rsidR="000456B6" w:rsidRDefault="000456B6" w:rsidP="000456B6">
      <w:pPr>
        <w:pStyle w:val="3"/>
        <w:spacing w:before="0" w:after="0" w:line="360" w:lineRule="auto"/>
        <w:jc w:val="center"/>
        <w:rPr>
          <w:color w:val="auto"/>
          <w:sz w:val="28"/>
          <w:szCs w:val="28"/>
        </w:rPr>
      </w:pPr>
    </w:p>
    <w:p w:rsidR="00D167B6" w:rsidRPr="000F58EC" w:rsidRDefault="00D167B6" w:rsidP="000456B6">
      <w:pPr>
        <w:pStyle w:val="3"/>
        <w:spacing w:before="0" w:after="0" w:line="360" w:lineRule="auto"/>
        <w:jc w:val="center"/>
        <w:rPr>
          <w:color w:val="auto"/>
          <w:sz w:val="28"/>
          <w:szCs w:val="28"/>
        </w:rPr>
      </w:pPr>
    </w:p>
    <w:p w:rsidR="00AC113E" w:rsidRPr="000F58EC" w:rsidRDefault="00AC113E" w:rsidP="000456B6">
      <w:pPr>
        <w:pStyle w:val="3"/>
        <w:spacing w:before="0" w:after="0" w:line="360" w:lineRule="auto"/>
        <w:jc w:val="center"/>
        <w:rPr>
          <w:color w:val="auto"/>
          <w:sz w:val="28"/>
          <w:szCs w:val="28"/>
        </w:rPr>
      </w:pPr>
      <w:r w:rsidRPr="000F58EC">
        <w:rPr>
          <w:color w:val="auto"/>
          <w:sz w:val="28"/>
          <w:szCs w:val="28"/>
        </w:rPr>
        <w:lastRenderedPageBreak/>
        <w:t>ВВЕДЕНИЕ</w:t>
      </w:r>
    </w:p>
    <w:p w:rsidR="00AC113E" w:rsidRPr="000F58EC" w:rsidRDefault="00AC113E" w:rsidP="000456B6">
      <w:pPr>
        <w:pStyle w:val="3"/>
        <w:spacing w:before="0" w:after="0" w:line="360" w:lineRule="auto"/>
        <w:jc w:val="both"/>
        <w:rPr>
          <w:color w:val="auto"/>
          <w:sz w:val="28"/>
          <w:szCs w:val="28"/>
        </w:rPr>
      </w:pPr>
    </w:p>
    <w:p w:rsidR="00AC113E" w:rsidRPr="000F58EC" w:rsidRDefault="00625888" w:rsidP="000456B6">
      <w:pPr>
        <w:spacing w:line="360" w:lineRule="auto"/>
        <w:ind w:firstLine="360"/>
        <w:jc w:val="both"/>
        <w:rPr>
          <w:b/>
        </w:rPr>
      </w:pPr>
      <w:r w:rsidRPr="000F58EC">
        <w:rPr>
          <w:rStyle w:val="a8"/>
          <w:sz w:val="28"/>
          <w:szCs w:val="28"/>
        </w:rPr>
        <w:t>Актуальность курсовой работы</w:t>
      </w:r>
      <w:r w:rsidRPr="000F58EC">
        <w:rPr>
          <w:rStyle w:val="a8"/>
          <w:b w:val="0"/>
          <w:sz w:val="28"/>
          <w:szCs w:val="28"/>
        </w:rPr>
        <w:t xml:space="preserve"> заключается в том, что и</w:t>
      </w:r>
      <w:r w:rsidR="00AC113E" w:rsidRPr="000F58EC">
        <w:rPr>
          <w:rStyle w:val="a8"/>
          <w:b w:val="0"/>
          <w:sz w:val="28"/>
          <w:szCs w:val="28"/>
        </w:rPr>
        <w:t xml:space="preserve">з-за экономического кризиса в стране на 1 апреля 2009 года полностью или частично приостановили производство 642 предприятия с общей численностью работающих 245 тысяч человек. 87, 3 тысячи наемных работников заняты неполный рабочий день или находятся в отпусках без содержания. </w:t>
      </w:r>
      <w:r w:rsidR="00AC113E" w:rsidRPr="000F58EC">
        <w:rPr>
          <w:sz w:val="28"/>
          <w:szCs w:val="28"/>
        </w:rPr>
        <w:t>В связи с этим увеличился уровень безработицы в стране - с 6, 6 до 7%. Только за первый квартал 2009 года численность безработных составила 589, 6 тысяч человек.</w:t>
      </w:r>
      <w:r w:rsidRPr="000F58EC">
        <w:rPr>
          <w:sz w:val="28"/>
          <w:szCs w:val="28"/>
        </w:rPr>
        <w:t xml:space="preserve"> </w:t>
      </w:r>
      <w:r w:rsidR="00AC113E" w:rsidRPr="000F58EC">
        <w:rPr>
          <w:sz w:val="28"/>
          <w:szCs w:val="28"/>
        </w:rPr>
        <w:t>Для стабилизации рынка труда, а также обеспечения региональной занятости и переподготовки кадров правительством предусматривается выделить не менее 140 млрд тенге из республиканского бюджета. Дополнительные ресурсы на софинансирование стратегии занятости - 51 млрд тенге - будут выделены и из местных бюджетов.</w:t>
      </w:r>
      <w:r w:rsidR="00AC113E" w:rsidRPr="000F58EC">
        <w:rPr>
          <w:b/>
        </w:rPr>
        <w:t xml:space="preserve"> </w:t>
      </w:r>
    </w:p>
    <w:p w:rsidR="00AC113E" w:rsidRPr="000F58EC" w:rsidRDefault="00AC113E" w:rsidP="000456B6">
      <w:pPr>
        <w:pStyle w:val="3"/>
        <w:spacing w:before="0" w:after="0" w:line="360" w:lineRule="auto"/>
        <w:ind w:firstLine="360"/>
        <w:jc w:val="both"/>
        <w:rPr>
          <w:b w:val="0"/>
          <w:color w:val="auto"/>
          <w:sz w:val="28"/>
          <w:szCs w:val="28"/>
        </w:rPr>
      </w:pPr>
      <w:r w:rsidRPr="000F58EC">
        <w:rPr>
          <w:b w:val="0"/>
          <w:color w:val="auto"/>
          <w:sz w:val="28"/>
          <w:szCs w:val="28"/>
        </w:rPr>
        <w:t>В настоящее время составлен прогнозный баланс сокращения работников и создания новых рабочих мест. При его составлении были учтены все категории граждан трудоспособного возраста. Так, по данным антикризисных программ местных исполнительных органов, при пессимистическом развитии событии предполагается, что в 2009 году еще 136 тысяч человек могут остаться без работы. Таким образом, прогнозируемая потребность в трудоустройстве, по данным министерства труда и соцзащиты, составит 378 тысяч человек на этот год. На содействие занятости этих безработных ориентирована специально разработанная “дорожная карта”, реализация инновационных проектов которой, по предварительным прогнозам, только в текущем году поможет создать не менее 350 тысяч новых рабочих мест: более 120 тысяч - на селе, 22, 2 - в ходе реализации 136 проектов МИТ, 14 тысяч - ФБН “Самрук-Казына. Помимо прочего большое место отводится привлечению безработных к общественным работам.</w:t>
      </w:r>
    </w:p>
    <w:p w:rsidR="00625888" w:rsidRPr="000F58EC" w:rsidRDefault="00AC113E" w:rsidP="000456B6">
      <w:pPr>
        <w:pStyle w:val="3"/>
        <w:spacing w:before="0" w:after="0" w:line="360" w:lineRule="auto"/>
        <w:ind w:firstLine="360"/>
        <w:jc w:val="both"/>
        <w:rPr>
          <w:b w:val="0"/>
          <w:color w:val="auto"/>
          <w:sz w:val="28"/>
          <w:szCs w:val="28"/>
        </w:rPr>
      </w:pPr>
      <w:r w:rsidRPr="000F58EC">
        <w:rPr>
          <w:b w:val="0"/>
          <w:color w:val="auto"/>
          <w:sz w:val="28"/>
          <w:szCs w:val="28"/>
        </w:rPr>
        <w:lastRenderedPageBreak/>
        <w:t>Так, в 2008 году в общественные работы были вовлечены свыше 100 тысяч безработных. Ежегодно к этим работам будет привлечено еще 50 тысяч человек. Кроме того, в целях социальной поддержки безработных, по словам министра труда, наряду с выплатой адресной социальной помощи, по поручению президента страны, “из государственного фонда социального страхования будет увеличен максимальный период выплаты по </w:t>
      </w:r>
      <w:r w:rsidR="00625888" w:rsidRPr="000F58EC">
        <w:rPr>
          <w:b w:val="0"/>
          <w:color w:val="auto"/>
          <w:sz w:val="28"/>
          <w:szCs w:val="28"/>
        </w:rPr>
        <w:t xml:space="preserve">безработице - с 4 до 6 месяцев. </w:t>
      </w:r>
    </w:p>
    <w:p w:rsidR="00625888" w:rsidRPr="000F58EC" w:rsidRDefault="00625888" w:rsidP="000456B6">
      <w:pPr>
        <w:pStyle w:val="3"/>
        <w:spacing w:before="0" w:after="0" w:line="360" w:lineRule="auto"/>
        <w:ind w:firstLine="360"/>
        <w:jc w:val="both"/>
        <w:rPr>
          <w:b w:val="0"/>
          <w:color w:val="auto"/>
          <w:sz w:val="28"/>
          <w:szCs w:val="28"/>
        </w:rPr>
      </w:pPr>
      <w:r w:rsidRPr="000F58EC">
        <w:rPr>
          <w:color w:val="auto"/>
          <w:sz w:val="28"/>
          <w:szCs w:val="28"/>
        </w:rPr>
        <w:t xml:space="preserve">Цель курсовой работы: </w:t>
      </w:r>
      <w:r w:rsidRPr="000F58EC">
        <w:rPr>
          <w:b w:val="0"/>
          <w:color w:val="auto"/>
          <w:sz w:val="28"/>
          <w:szCs w:val="28"/>
        </w:rPr>
        <w:t>изучить причины, виды и последствия безработицы в Республике Казахстан</w:t>
      </w:r>
    </w:p>
    <w:p w:rsidR="00AC113E" w:rsidRPr="000F58EC" w:rsidRDefault="00625888" w:rsidP="000456B6">
      <w:pPr>
        <w:pStyle w:val="3"/>
        <w:spacing w:before="0" w:after="0" w:line="360" w:lineRule="auto"/>
        <w:ind w:firstLine="360"/>
        <w:jc w:val="both"/>
        <w:rPr>
          <w:color w:val="auto"/>
          <w:sz w:val="28"/>
          <w:szCs w:val="28"/>
        </w:rPr>
      </w:pPr>
      <w:r w:rsidRPr="000F58EC">
        <w:rPr>
          <w:b w:val="0"/>
          <w:color w:val="auto"/>
          <w:sz w:val="28"/>
          <w:szCs w:val="28"/>
        </w:rPr>
        <w:t>Для достижения поставленной цели были решены следующие</w:t>
      </w:r>
      <w:r w:rsidRPr="000F58EC">
        <w:rPr>
          <w:color w:val="auto"/>
          <w:sz w:val="28"/>
          <w:szCs w:val="28"/>
        </w:rPr>
        <w:t xml:space="preserve"> задачи:</w:t>
      </w:r>
    </w:p>
    <w:p w:rsidR="00AC113E" w:rsidRPr="000F58EC" w:rsidRDefault="00625888" w:rsidP="000456B6">
      <w:pPr>
        <w:pStyle w:val="3"/>
        <w:numPr>
          <w:ilvl w:val="0"/>
          <w:numId w:val="19"/>
        </w:numPr>
        <w:tabs>
          <w:tab w:val="clear" w:pos="720"/>
          <w:tab w:val="num" w:pos="360"/>
        </w:tabs>
        <w:spacing w:before="0" w:after="0" w:line="360" w:lineRule="auto"/>
        <w:ind w:left="0" w:firstLine="0"/>
        <w:jc w:val="both"/>
        <w:rPr>
          <w:b w:val="0"/>
          <w:color w:val="auto"/>
          <w:sz w:val="28"/>
          <w:szCs w:val="28"/>
        </w:rPr>
      </w:pPr>
      <w:r w:rsidRPr="000F58EC">
        <w:rPr>
          <w:b w:val="0"/>
          <w:color w:val="auto"/>
          <w:sz w:val="28"/>
          <w:szCs w:val="28"/>
        </w:rPr>
        <w:t>изучение теоретических аспектов безработицы;</w:t>
      </w:r>
    </w:p>
    <w:p w:rsidR="00625888" w:rsidRPr="000F58EC" w:rsidRDefault="00625888" w:rsidP="000456B6">
      <w:pPr>
        <w:pStyle w:val="3"/>
        <w:numPr>
          <w:ilvl w:val="0"/>
          <w:numId w:val="19"/>
        </w:numPr>
        <w:tabs>
          <w:tab w:val="clear" w:pos="720"/>
          <w:tab w:val="num" w:pos="360"/>
        </w:tabs>
        <w:spacing w:before="0" w:after="0" w:line="360" w:lineRule="auto"/>
        <w:ind w:left="0" w:firstLine="0"/>
        <w:jc w:val="both"/>
        <w:rPr>
          <w:b w:val="0"/>
          <w:color w:val="auto"/>
          <w:sz w:val="28"/>
          <w:szCs w:val="28"/>
        </w:rPr>
      </w:pPr>
      <w:r w:rsidRPr="000F58EC">
        <w:rPr>
          <w:b w:val="0"/>
          <w:color w:val="auto"/>
          <w:sz w:val="28"/>
          <w:szCs w:val="28"/>
        </w:rPr>
        <w:t>анализ безработицы в Республике Казахстан</w:t>
      </w:r>
    </w:p>
    <w:p w:rsidR="00AC113E" w:rsidRPr="000F58EC" w:rsidRDefault="00625888" w:rsidP="000456B6">
      <w:pPr>
        <w:pStyle w:val="3"/>
        <w:spacing w:before="0" w:after="0" w:line="360" w:lineRule="auto"/>
        <w:ind w:firstLine="360"/>
        <w:jc w:val="both"/>
        <w:rPr>
          <w:color w:val="auto"/>
          <w:sz w:val="28"/>
          <w:szCs w:val="28"/>
        </w:rPr>
      </w:pPr>
      <w:r w:rsidRPr="000F58EC">
        <w:rPr>
          <w:color w:val="auto"/>
          <w:sz w:val="28"/>
          <w:szCs w:val="28"/>
        </w:rPr>
        <w:t>Структура курсовой работы</w:t>
      </w:r>
      <w:r w:rsidRPr="000F58EC">
        <w:rPr>
          <w:b w:val="0"/>
          <w:color w:val="auto"/>
          <w:sz w:val="28"/>
          <w:szCs w:val="28"/>
        </w:rPr>
        <w:t>: введение, две главы, заключение, список использованных источников</w:t>
      </w:r>
    </w:p>
    <w:p w:rsidR="00AC113E" w:rsidRDefault="00AC113E"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Default="000456B6" w:rsidP="000456B6">
      <w:pPr>
        <w:pStyle w:val="3"/>
        <w:spacing w:before="0" w:after="0" w:line="360" w:lineRule="auto"/>
        <w:jc w:val="both"/>
        <w:rPr>
          <w:color w:val="auto"/>
          <w:sz w:val="28"/>
          <w:szCs w:val="28"/>
        </w:rPr>
      </w:pPr>
    </w:p>
    <w:p w:rsidR="000456B6" w:rsidRPr="000F58EC" w:rsidRDefault="000456B6" w:rsidP="000456B6">
      <w:pPr>
        <w:pStyle w:val="3"/>
        <w:spacing w:before="0" w:after="0" w:line="360" w:lineRule="auto"/>
        <w:jc w:val="both"/>
        <w:rPr>
          <w:color w:val="auto"/>
          <w:sz w:val="28"/>
          <w:szCs w:val="28"/>
        </w:rPr>
      </w:pPr>
    </w:p>
    <w:p w:rsidR="004B6571" w:rsidRPr="000F58EC" w:rsidRDefault="004B6571" w:rsidP="000456B6">
      <w:pPr>
        <w:pStyle w:val="3"/>
        <w:spacing w:before="0" w:after="0" w:line="360" w:lineRule="auto"/>
        <w:jc w:val="both"/>
        <w:rPr>
          <w:color w:val="auto"/>
          <w:sz w:val="28"/>
          <w:szCs w:val="28"/>
        </w:rPr>
      </w:pPr>
      <w:r w:rsidRPr="000F58EC">
        <w:rPr>
          <w:color w:val="auto"/>
          <w:sz w:val="28"/>
          <w:szCs w:val="28"/>
        </w:rPr>
        <w:lastRenderedPageBreak/>
        <w:t>Глава 1. ТЕОРЕТИЧЕСКИЕ АСПЕКТЫ БЕЗРАБОТИЦЫ</w:t>
      </w:r>
    </w:p>
    <w:p w:rsidR="004B6571" w:rsidRPr="000F58EC" w:rsidRDefault="004B6571" w:rsidP="000456B6">
      <w:pPr>
        <w:pStyle w:val="3"/>
        <w:spacing w:before="0" w:after="0" w:line="360" w:lineRule="auto"/>
        <w:jc w:val="both"/>
        <w:rPr>
          <w:color w:val="auto"/>
          <w:sz w:val="28"/>
          <w:szCs w:val="28"/>
        </w:rPr>
      </w:pPr>
    </w:p>
    <w:p w:rsidR="004B7EBD" w:rsidRPr="000F58EC" w:rsidRDefault="004B7EBD" w:rsidP="000456B6">
      <w:pPr>
        <w:pStyle w:val="3"/>
        <w:spacing w:before="0" w:after="0" w:line="360" w:lineRule="auto"/>
        <w:jc w:val="both"/>
        <w:rPr>
          <w:color w:val="auto"/>
          <w:sz w:val="28"/>
          <w:szCs w:val="28"/>
        </w:rPr>
      </w:pPr>
      <w:r w:rsidRPr="000F58EC">
        <w:rPr>
          <w:color w:val="auto"/>
          <w:sz w:val="28"/>
          <w:szCs w:val="28"/>
        </w:rPr>
        <w:t xml:space="preserve">1.1. </w:t>
      </w:r>
      <w:r w:rsidR="006B5313" w:rsidRPr="000F58EC">
        <w:rPr>
          <w:color w:val="auto"/>
          <w:sz w:val="28"/>
          <w:szCs w:val="28"/>
        </w:rPr>
        <w:t>Население страны с макроэкономической точки зрения</w:t>
      </w:r>
    </w:p>
    <w:p w:rsidR="00C70CEB" w:rsidRPr="000F58EC" w:rsidRDefault="00C70CEB" w:rsidP="000456B6">
      <w:pPr>
        <w:pStyle w:val="3"/>
        <w:spacing w:before="0" w:after="0" w:line="360" w:lineRule="auto"/>
        <w:jc w:val="both"/>
        <w:rPr>
          <w:color w:val="auto"/>
          <w:sz w:val="28"/>
          <w:szCs w:val="28"/>
        </w:rPr>
      </w:pPr>
    </w:p>
    <w:p w:rsidR="004B7EBD" w:rsidRPr="000F58EC" w:rsidRDefault="004B7EBD" w:rsidP="000456B6">
      <w:pPr>
        <w:spacing w:line="360" w:lineRule="auto"/>
        <w:ind w:firstLine="360"/>
        <w:jc w:val="both"/>
        <w:rPr>
          <w:sz w:val="28"/>
          <w:szCs w:val="28"/>
        </w:rPr>
      </w:pPr>
      <w:r w:rsidRPr="000F58EC">
        <w:rPr>
          <w:sz w:val="28"/>
          <w:szCs w:val="28"/>
        </w:rPr>
        <w:t>Важным явлением, характеризующим макроэкономическую нестабильность и имеющим циклический характер развития, выступает безработица. Чтобы определить, кто такие безработные, следует рассмотреть основные категории населения страны.</w:t>
      </w:r>
    </w:p>
    <w:p w:rsidR="004B7EBD" w:rsidRPr="000F58EC" w:rsidRDefault="004B7EBD" w:rsidP="000456B6">
      <w:pPr>
        <w:spacing w:line="360" w:lineRule="auto"/>
        <w:ind w:firstLine="360"/>
        <w:jc w:val="both"/>
        <w:rPr>
          <w:sz w:val="28"/>
          <w:szCs w:val="28"/>
        </w:rPr>
      </w:pPr>
      <w:r w:rsidRPr="000F58EC">
        <w:rPr>
          <w:sz w:val="28"/>
          <w:szCs w:val="28"/>
        </w:rPr>
        <w:t xml:space="preserve">Население (population – POP) страны с макроэкономической точки зрения делится на две группы: включаемые в численность рабочей силы (labour force - L) и не включаемые в численность рабочей силы (non-labour force - NL): </w:t>
      </w:r>
    </w:p>
    <w:p w:rsidR="00C70CEB" w:rsidRPr="000F58EC" w:rsidRDefault="00C70CEB" w:rsidP="000456B6">
      <w:pPr>
        <w:spacing w:line="360" w:lineRule="auto"/>
        <w:ind w:firstLine="360"/>
        <w:jc w:val="both"/>
        <w:rPr>
          <w:sz w:val="28"/>
          <w:szCs w:val="28"/>
        </w:rPr>
      </w:pPr>
      <w:r w:rsidRPr="000F58EC">
        <w:rPr>
          <w:position w:val="-6"/>
          <w:sz w:val="28"/>
          <w:szCs w:val="28"/>
        </w:rPr>
        <w:object w:dxaOrig="15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7" o:title=""/>
          </v:shape>
          <o:OLEObject Type="Embed" ProgID="Equation.3" ShapeID="_x0000_i1025" DrawAspect="Content" ObjectID="_1472122293" r:id="rId8"/>
        </w:object>
      </w:r>
      <w:r w:rsidRPr="000F58EC">
        <w:rPr>
          <w:sz w:val="28"/>
          <w:szCs w:val="28"/>
        </w:rPr>
        <w:t xml:space="preserve">, </w:t>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t>(1)</w:t>
      </w:r>
    </w:p>
    <w:p w:rsidR="004B7EBD" w:rsidRPr="000F58EC" w:rsidRDefault="004B7EBD" w:rsidP="000456B6">
      <w:pPr>
        <w:spacing w:line="360" w:lineRule="auto"/>
        <w:ind w:firstLine="360"/>
        <w:jc w:val="both"/>
        <w:rPr>
          <w:sz w:val="28"/>
          <w:szCs w:val="28"/>
        </w:rPr>
      </w:pPr>
      <w:r w:rsidRPr="000F58EC">
        <w:rPr>
          <w:sz w:val="28"/>
          <w:szCs w:val="28"/>
        </w:rPr>
        <w:t>К категории «non-labour force» относят людей, не занятых в общественном производстве и не стремящихся получить работу. В эту категорию автоматически включаются следующие группы населения: дети до 16 лет; лица, отбывающие срок заключения в тюрьмах; люди, находящиеся в психиатрических лечебницах и инвалиды. (Эти категории людей называют «институциональным населением», поскольку они находятся на содержании государственных институтов.) Кроме того, к категории не включаемых в численность рабочей силы относятся люди, которые в принципе могли бы трудиться, но не делают этого в силу разных причин, т.е. которые не хотят или не могут работать и работу не ищут: студенты дневного отделения (поскольку должны учиться); вышедшие на пенсию (поскольку уже отработали свое); домохозяйки (поскольку хотя и трудятся полный рабочий день, но не в общественном производстве и не получают плату за свой труд); бродяги (поскольку просто не хотят работать); люди, прекратившие поиск работы (искавшие работу, но отчаявшиеся ее найти и поэтому выбывшие из состава рабочей силы).</w:t>
      </w:r>
    </w:p>
    <w:p w:rsidR="004B7EBD" w:rsidRPr="000F58EC" w:rsidRDefault="004B7EBD" w:rsidP="000456B6">
      <w:pPr>
        <w:spacing w:line="360" w:lineRule="auto"/>
        <w:ind w:firstLine="360"/>
        <w:jc w:val="both"/>
        <w:rPr>
          <w:sz w:val="28"/>
          <w:szCs w:val="28"/>
        </w:rPr>
      </w:pPr>
      <w:r w:rsidRPr="000F58EC">
        <w:rPr>
          <w:sz w:val="28"/>
          <w:szCs w:val="28"/>
        </w:rPr>
        <w:t xml:space="preserve">К категории «labour force» относят людей, которые работать могут, работать хотят и работу активно ищут. Т.е. это люди, либо уже занятые в </w:t>
      </w:r>
      <w:r w:rsidRPr="000F58EC">
        <w:rPr>
          <w:sz w:val="28"/>
          <w:szCs w:val="28"/>
        </w:rPr>
        <w:lastRenderedPageBreak/>
        <w:t xml:space="preserve">общественном производстве, либо не имеющие места работы, но предпринимающие специальные усилия по ее поиску. Таким образом, общая численность рабочей силы делится на две части: </w:t>
      </w:r>
    </w:p>
    <w:p w:rsidR="004B7EBD" w:rsidRPr="000F58EC" w:rsidRDefault="004B7EBD" w:rsidP="000456B6">
      <w:pPr>
        <w:numPr>
          <w:ilvl w:val="0"/>
          <w:numId w:val="12"/>
        </w:numPr>
        <w:tabs>
          <w:tab w:val="clear" w:pos="720"/>
          <w:tab w:val="num" w:pos="360"/>
        </w:tabs>
        <w:spacing w:line="360" w:lineRule="auto"/>
        <w:ind w:left="0" w:firstLine="0"/>
        <w:jc w:val="both"/>
        <w:rPr>
          <w:sz w:val="28"/>
          <w:szCs w:val="28"/>
        </w:rPr>
      </w:pPr>
      <w:r w:rsidRPr="000F58EC">
        <w:rPr>
          <w:sz w:val="28"/>
          <w:szCs w:val="28"/>
        </w:rPr>
        <w:t xml:space="preserve">занятые (employed - E) - т.е. имеющие работу, причем неважно, занят человек полный рабочий день или неполный, полную рабочую неделю или неполную. Человек также считается заня-тым, если он не работает по следующим причинам: а) находится в отпуске; б) болеет; в) бастует и г) из-за плохой погоды; </w:t>
      </w:r>
    </w:p>
    <w:p w:rsidR="00C70CEB" w:rsidRPr="000F58EC" w:rsidRDefault="004B7EBD" w:rsidP="000456B6">
      <w:pPr>
        <w:numPr>
          <w:ilvl w:val="0"/>
          <w:numId w:val="12"/>
        </w:numPr>
        <w:tabs>
          <w:tab w:val="clear" w:pos="720"/>
          <w:tab w:val="num" w:pos="360"/>
        </w:tabs>
        <w:spacing w:line="360" w:lineRule="auto"/>
        <w:ind w:left="0" w:firstLine="0"/>
        <w:jc w:val="both"/>
        <w:rPr>
          <w:sz w:val="28"/>
          <w:szCs w:val="28"/>
        </w:rPr>
      </w:pPr>
      <w:r w:rsidRPr="000F58EC">
        <w:rPr>
          <w:sz w:val="28"/>
          <w:szCs w:val="28"/>
        </w:rPr>
        <w:t>безработные (unemployed - U) - т.е. не имеющие работу, но активно ее ищущие. Поиск работы является главным критерием, отличающим безработных от людей, не включаемых в рабочую силу. Таким образом, общая численность рабочей силы равна: L = E + U.</w:t>
      </w:r>
    </w:p>
    <w:p w:rsidR="004B7EBD" w:rsidRPr="000F58EC" w:rsidRDefault="004B7EBD" w:rsidP="000456B6">
      <w:pPr>
        <w:spacing w:line="360" w:lineRule="auto"/>
        <w:ind w:firstLine="360"/>
        <w:jc w:val="both"/>
        <w:rPr>
          <w:sz w:val="28"/>
          <w:szCs w:val="28"/>
        </w:rPr>
      </w:pPr>
      <w:r w:rsidRPr="000F58EC">
        <w:rPr>
          <w:sz w:val="28"/>
          <w:szCs w:val="28"/>
        </w:rPr>
        <w:t>(При этом военнослужащие, находящиеся на действительной воинской службе, хотя формально и относятся к занятым, как правило, при подсчете показателя уровня безработицы не учитываются в общей численности рабочей силы. Этот показатель обычно (если это не оговаривается специально) рассчитывается только для гражданского сектора экономики.)</w:t>
      </w:r>
      <w:r w:rsidRPr="000F58EC">
        <w:rPr>
          <w:sz w:val="28"/>
          <w:szCs w:val="28"/>
        </w:rPr>
        <w:br/>
        <w:t>Показатели количества занятых и безработных, численности рабочей силы и численности не включаемых в рабочую силу являются показателями потоков. Между категориями «занятых», «безработных» и «не включаемых в рабочую силу» постоянно происходят перемещения (рис</w:t>
      </w:r>
      <w:r w:rsidR="00C70CEB" w:rsidRPr="000F58EC">
        <w:rPr>
          <w:sz w:val="28"/>
          <w:szCs w:val="28"/>
        </w:rPr>
        <w:t>унок 1</w:t>
      </w:r>
      <w:r w:rsidRPr="000F58EC">
        <w:rPr>
          <w:sz w:val="28"/>
          <w:szCs w:val="28"/>
        </w:rPr>
        <w:t xml:space="preserve">). Часть занятых теряет место работы, превращаясь в безработных. Некоторая доля безработных находит работу, становясь занятыми. Часть занятых увольняется с работы и покидает общественный сектор экономики (например, выходя на пенсию или становясь домохозяйкой), а часть безработных, отчаявшись, прекращает поиски работы, что увеличивает численность не включаемых в рабочую силу. При этом часть людей, не занятых в общественном производстве, начинает активный поиск работы (неработающие женщины; закончившие высшие учебные заведения студенты; одумавшиеся бродяги). Как правило, в условиях стабильной </w:t>
      </w:r>
      <w:r w:rsidRPr="000F58EC">
        <w:rPr>
          <w:sz w:val="28"/>
          <w:szCs w:val="28"/>
        </w:rPr>
        <w:lastRenderedPageBreak/>
        <w:t>экономики, количество людей, теряющих работу, равно числу людей, активно ее ищущих.</w:t>
      </w:r>
    </w:p>
    <w:p w:rsidR="00C70CEB" w:rsidRPr="000F58EC" w:rsidRDefault="00766989" w:rsidP="000456B6">
      <w:pPr>
        <w:spacing w:line="360" w:lineRule="auto"/>
        <w:jc w:val="both"/>
        <w:rPr>
          <w:sz w:val="28"/>
          <w:szCs w:val="28"/>
          <w:lang w:val="en-US"/>
        </w:rPr>
      </w:pPr>
      <w:r>
        <w:rPr>
          <w:noProof/>
          <w:sz w:val="28"/>
          <w:szCs w:val="28"/>
        </w:rPr>
        <w:pict>
          <v:group id="_x0000_s1027" editas="canvas" style="position:absolute;margin-left:0;margin-top:0;width:459pt;height:1in;z-index:251657216;mso-position-horizontal-relative:char;mso-position-vertical-relative:line" coordorigin="2281,4075" coordsize="7200,1115">
            <o:lock v:ext="edit" aspectratio="t"/>
            <v:shape id="_x0000_s1026" type="#_x0000_t75" style="position:absolute;left:2281;top:4075;width:7200;height:1115" o:preferrelative="f">
              <v:fill o:detectmouseclick="t"/>
              <v:path o:extrusionok="t" o:connecttype="none"/>
              <o:lock v:ext="edit" text="t"/>
            </v:shape>
            <v:group id="_x0000_s1038" style="position:absolute;left:2563;top:4075;width:6622;height:1101" coordorigin="2563,4075" coordsize="6622,1101">
              <v:rect id="_x0000_s1028" style="position:absolute;left:2563;top:4075;width:2669;height:264">
                <v:textbox>
                  <w:txbxContent>
                    <w:p w:rsidR="004B34B8" w:rsidRPr="004B34B8" w:rsidRDefault="004B34B8" w:rsidP="004B34B8">
                      <w:pPr>
                        <w:spacing w:line="158" w:lineRule="auto"/>
                        <w:jc w:val="center"/>
                        <w:rPr>
                          <w:sz w:val="20"/>
                          <w:szCs w:val="20"/>
                        </w:rPr>
                      </w:pPr>
                      <w:r w:rsidRPr="004B34B8">
                        <w:rPr>
                          <w:sz w:val="20"/>
                          <w:szCs w:val="20"/>
                        </w:rPr>
                        <w:t>Занятые</w:t>
                      </w:r>
                    </w:p>
                  </w:txbxContent>
                </v:textbox>
              </v:rect>
              <v:rect id="_x0000_s1029" style="position:absolute;left:4540;top:4912;width:2668;height:264">
                <v:textbox>
                  <w:txbxContent>
                    <w:p w:rsidR="004B34B8" w:rsidRPr="004B34B8" w:rsidRDefault="004B34B8" w:rsidP="004B34B8">
                      <w:pPr>
                        <w:spacing w:line="158" w:lineRule="auto"/>
                        <w:jc w:val="center"/>
                        <w:rPr>
                          <w:sz w:val="20"/>
                          <w:szCs w:val="20"/>
                        </w:rPr>
                      </w:pPr>
                      <w:r>
                        <w:rPr>
                          <w:sz w:val="20"/>
                          <w:szCs w:val="20"/>
                        </w:rPr>
                        <w:t>Безработные</w:t>
                      </w:r>
                    </w:p>
                  </w:txbxContent>
                </v:textbox>
              </v:rect>
              <v:rect id="_x0000_s1030" style="position:absolute;left:6516;top:4075;width:2669;height:264">
                <v:textbox>
                  <w:txbxContent>
                    <w:p w:rsidR="004B34B8" w:rsidRPr="004B34B8" w:rsidRDefault="004B34B8" w:rsidP="004B34B8">
                      <w:pPr>
                        <w:spacing w:line="158" w:lineRule="auto"/>
                        <w:jc w:val="center"/>
                        <w:rPr>
                          <w:sz w:val="20"/>
                          <w:szCs w:val="20"/>
                        </w:rPr>
                      </w:pPr>
                      <w:r>
                        <w:rPr>
                          <w:sz w:val="20"/>
                          <w:szCs w:val="20"/>
                        </w:rPr>
                        <w:t>Не включаемые в рабочую силу</w:t>
                      </w:r>
                    </w:p>
                  </w:txbxContent>
                </v:textbox>
              </v:rect>
              <v:line id="_x0000_s1031" style="position:absolute" from="3834,4493" to="5246,4772">
                <v:stroke endarrow="block"/>
              </v:line>
              <v:line id="_x0000_s1033" style="position:absolute;flip:x y" from="4822,4493" to="5810,4772">
                <v:stroke endarrow="block"/>
              </v:line>
              <v:line id="_x0000_s1034" style="position:absolute;flip:x" from="6234,4493" to="7363,4772">
                <v:stroke endarrow="block"/>
              </v:line>
              <v:line id="_x0000_s1035" style="position:absolute;flip:y" from="6940,4493" to="8069,4772">
                <v:stroke endarrow="block"/>
              </v:line>
              <v:line id="_x0000_s1036" style="position:absolute" from="5387,4075" to="6375,4076">
                <v:stroke endarrow="block"/>
              </v:line>
              <v:line id="_x0000_s1037" style="position:absolute;flip:x" from="5387,4215" to="6375,4215">
                <v:stroke endarrow="block"/>
              </v:line>
            </v:group>
          </v:group>
        </w:pict>
      </w:r>
      <w:r>
        <w:rPr>
          <w:sz w:val="28"/>
          <w:szCs w:val="28"/>
          <w:lang w:val="en-US"/>
        </w:rPr>
        <w:pict>
          <v:shape id="_x0000_i1026" type="#_x0000_t75" style="width:459pt;height:1in">
            <v:imagedata croptop="-65520f" cropbottom="65520f"/>
          </v:shape>
        </w:pict>
      </w:r>
    </w:p>
    <w:p w:rsidR="00C70CEB" w:rsidRPr="000F58EC" w:rsidRDefault="00C70CEB" w:rsidP="000456B6">
      <w:pPr>
        <w:spacing w:line="360" w:lineRule="auto"/>
        <w:jc w:val="center"/>
        <w:rPr>
          <w:sz w:val="28"/>
          <w:szCs w:val="28"/>
        </w:rPr>
      </w:pPr>
      <w:r w:rsidRPr="000F58EC">
        <w:rPr>
          <w:sz w:val="28"/>
          <w:szCs w:val="28"/>
        </w:rPr>
        <w:t>Рисунок 1 – Изменения между категориями «занятых», «безработных» и «не включаемых в рабочую силу»*</w:t>
      </w:r>
    </w:p>
    <w:p w:rsidR="000456B6" w:rsidRPr="000F58EC" w:rsidRDefault="00C70CEB" w:rsidP="000456B6">
      <w:pPr>
        <w:pStyle w:val="ac"/>
        <w:tabs>
          <w:tab w:val="left" w:pos="284"/>
          <w:tab w:val="left" w:pos="426"/>
        </w:tabs>
        <w:spacing w:line="360" w:lineRule="auto"/>
        <w:ind w:left="0" w:firstLine="0"/>
        <w:jc w:val="both"/>
        <w:rPr>
          <w:sz w:val="28"/>
          <w:szCs w:val="28"/>
        </w:rPr>
      </w:pPr>
      <w:r w:rsidRPr="000F58EC">
        <w:rPr>
          <w:sz w:val="20"/>
          <w:szCs w:val="20"/>
        </w:rPr>
        <w:t>*</w:t>
      </w:r>
      <w:r w:rsidRPr="000456B6">
        <w:rPr>
          <w:sz w:val="20"/>
          <w:szCs w:val="20"/>
        </w:rPr>
        <w:t xml:space="preserve">Источник: </w:t>
      </w:r>
      <w:r w:rsidR="000456B6" w:rsidRPr="000456B6">
        <w:rPr>
          <w:sz w:val="20"/>
          <w:szCs w:val="20"/>
        </w:rPr>
        <w:t>Сидорович В. А. Курс экономической теории. – М., 2007. – С. 345.</w:t>
      </w:r>
    </w:p>
    <w:p w:rsidR="004B7EBD" w:rsidRPr="000F58EC" w:rsidRDefault="004B7EBD" w:rsidP="000456B6">
      <w:pPr>
        <w:spacing w:line="360" w:lineRule="auto"/>
        <w:ind w:firstLine="360"/>
        <w:jc w:val="both"/>
        <w:rPr>
          <w:sz w:val="28"/>
          <w:szCs w:val="28"/>
        </w:rPr>
      </w:pPr>
      <w:r w:rsidRPr="000F58EC">
        <w:rPr>
          <w:sz w:val="28"/>
          <w:szCs w:val="28"/>
        </w:rPr>
        <w:t xml:space="preserve">Основным показателем безработицы является показатель уровня безработицы. Уровень безработицы (rate of unemployment - u) представляет собой отношение численности безработных к общей численности рабочей силы (сумме количества занятых и безработных), выраженное в процентах: </w:t>
      </w:r>
    </w:p>
    <w:p w:rsidR="004B34B8" w:rsidRPr="000F58EC" w:rsidRDefault="004B34B8" w:rsidP="000456B6">
      <w:pPr>
        <w:spacing w:line="360" w:lineRule="auto"/>
        <w:ind w:firstLine="360"/>
        <w:jc w:val="both"/>
        <w:rPr>
          <w:sz w:val="28"/>
          <w:szCs w:val="28"/>
        </w:rPr>
      </w:pPr>
      <w:r w:rsidRPr="000F58EC">
        <w:rPr>
          <w:position w:val="-28"/>
          <w:sz w:val="28"/>
          <w:szCs w:val="28"/>
        </w:rPr>
        <w:object w:dxaOrig="3920" w:dyaOrig="660">
          <v:shape id="_x0000_i1027" type="#_x0000_t75" style="width:195.75pt;height:33pt" o:ole="">
            <v:imagedata r:id="rId9" o:title=""/>
          </v:shape>
          <o:OLEObject Type="Embed" ProgID="Equation.3" ShapeID="_x0000_i1027" DrawAspect="Content" ObjectID="_1472122294" r:id="rId10"/>
        </w:object>
      </w:r>
      <w:r w:rsidRPr="000F58EC">
        <w:rPr>
          <w:sz w:val="28"/>
          <w:szCs w:val="28"/>
        </w:rPr>
        <w:t xml:space="preserve">, </w:t>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t>(2)</w:t>
      </w:r>
    </w:p>
    <w:p w:rsidR="002C1BB3" w:rsidRPr="000F58EC" w:rsidRDefault="004B7EBD" w:rsidP="000456B6">
      <w:pPr>
        <w:spacing w:line="360" w:lineRule="auto"/>
        <w:ind w:firstLine="360"/>
        <w:jc w:val="both"/>
        <w:rPr>
          <w:b/>
          <w:sz w:val="28"/>
          <w:szCs w:val="28"/>
        </w:rPr>
      </w:pPr>
      <w:r w:rsidRPr="000F58EC">
        <w:rPr>
          <w:sz w:val="28"/>
          <w:szCs w:val="28"/>
        </w:rPr>
        <w:t>Еще одним важным показателем статистики труда выступает показатель уровня участия в рабочей силе (labour force participation rate), который представляет собой отношение численности рабочей силы к общей численности взрослого населения, выраженное в процентах: уровень участия в рабочей силе = рабочая сила / численность взрослого населения</w:t>
      </w:r>
    </w:p>
    <w:p w:rsidR="002C1BB3" w:rsidRPr="000F58EC" w:rsidRDefault="002C1BB3" w:rsidP="000456B6">
      <w:pPr>
        <w:spacing w:line="360" w:lineRule="auto"/>
        <w:jc w:val="both"/>
        <w:rPr>
          <w:b/>
          <w:sz w:val="28"/>
          <w:szCs w:val="28"/>
        </w:rPr>
      </w:pPr>
    </w:p>
    <w:p w:rsidR="002C1BB3" w:rsidRPr="000F58EC" w:rsidRDefault="002C1BB3" w:rsidP="000456B6">
      <w:pPr>
        <w:spacing w:line="360" w:lineRule="auto"/>
        <w:rPr>
          <w:b/>
          <w:sz w:val="28"/>
          <w:szCs w:val="28"/>
        </w:rPr>
      </w:pPr>
    </w:p>
    <w:p w:rsidR="002C1BB3" w:rsidRPr="000F58EC" w:rsidRDefault="002C1BB3" w:rsidP="000456B6">
      <w:pPr>
        <w:spacing w:line="360" w:lineRule="auto"/>
        <w:rPr>
          <w:b/>
          <w:sz w:val="28"/>
          <w:szCs w:val="28"/>
        </w:rPr>
      </w:pPr>
    </w:p>
    <w:p w:rsidR="004B7EBD" w:rsidRPr="000F58EC" w:rsidRDefault="004B7EBD" w:rsidP="000456B6">
      <w:pPr>
        <w:spacing w:line="360" w:lineRule="auto"/>
        <w:rPr>
          <w:b/>
          <w:sz w:val="28"/>
          <w:szCs w:val="28"/>
        </w:rPr>
      </w:pPr>
    </w:p>
    <w:p w:rsidR="004B7EBD" w:rsidRPr="000F58EC" w:rsidRDefault="004B7EBD" w:rsidP="000456B6">
      <w:pPr>
        <w:spacing w:line="360" w:lineRule="auto"/>
        <w:rPr>
          <w:b/>
          <w:sz w:val="28"/>
          <w:szCs w:val="28"/>
        </w:rPr>
      </w:pPr>
    </w:p>
    <w:p w:rsidR="004B34B8" w:rsidRPr="000F58EC" w:rsidRDefault="004B34B8" w:rsidP="000456B6">
      <w:pPr>
        <w:spacing w:line="360" w:lineRule="auto"/>
        <w:rPr>
          <w:b/>
          <w:sz w:val="28"/>
          <w:szCs w:val="28"/>
        </w:rPr>
      </w:pPr>
    </w:p>
    <w:p w:rsidR="004B7EBD" w:rsidRDefault="004B7EBD" w:rsidP="000456B6">
      <w:pPr>
        <w:spacing w:line="360" w:lineRule="auto"/>
        <w:rPr>
          <w:b/>
          <w:sz w:val="28"/>
          <w:szCs w:val="28"/>
        </w:rPr>
      </w:pPr>
    </w:p>
    <w:p w:rsidR="000456B6" w:rsidRDefault="000456B6" w:rsidP="000456B6">
      <w:pPr>
        <w:spacing w:line="360" w:lineRule="auto"/>
        <w:rPr>
          <w:b/>
          <w:sz w:val="28"/>
          <w:szCs w:val="28"/>
        </w:rPr>
      </w:pPr>
    </w:p>
    <w:p w:rsidR="000456B6" w:rsidRPr="000F58EC" w:rsidRDefault="000456B6" w:rsidP="000456B6">
      <w:pPr>
        <w:spacing w:line="360" w:lineRule="auto"/>
        <w:rPr>
          <w:b/>
          <w:sz w:val="28"/>
          <w:szCs w:val="28"/>
        </w:rPr>
      </w:pPr>
    </w:p>
    <w:p w:rsidR="004B7EBD" w:rsidRPr="000F58EC" w:rsidRDefault="004B7EBD" w:rsidP="000456B6">
      <w:pPr>
        <w:spacing w:line="360" w:lineRule="auto"/>
        <w:rPr>
          <w:b/>
          <w:sz w:val="28"/>
          <w:szCs w:val="28"/>
        </w:rPr>
      </w:pPr>
    </w:p>
    <w:p w:rsidR="004B7EBD" w:rsidRPr="000F58EC" w:rsidRDefault="004B7EBD" w:rsidP="000456B6">
      <w:pPr>
        <w:spacing w:line="360" w:lineRule="auto"/>
        <w:rPr>
          <w:b/>
          <w:sz w:val="28"/>
          <w:szCs w:val="28"/>
        </w:rPr>
      </w:pPr>
    </w:p>
    <w:p w:rsidR="004B7EBD" w:rsidRPr="000F58EC" w:rsidRDefault="004B7EBD" w:rsidP="000456B6">
      <w:pPr>
        <w:pStyle w:val="3"/>
        <w:spacing w:before="0" w:after="0" w:line="360" w:lineRule="auto"/>
        <w:rPr>
          <w:color w:val="auto"/>
          <w:sz w:val="28"/>
          <w:szCs w:val="28"/>
        </w:rPr>
      </w:pPr>
      <w:r w:rsidRPr="000F58EC">
        <w:rPr>
          <w:color w:val="auto"/>
          <w:sz w:val="28"/>
          <w:szCs w:val="28"/>
        </w:rPr>
        <w:lastRenderedPageBreak/>
        <w:t>1.2.</w:t>
      </w:r>
      <w:r w:rsidRPr="000F58EC">
        <w:rPr>
          <w:b w:val="0"/>
          <w:color w:val="auto"/>
          <w:sz w:val="28"/>
          <w:szCs w:val="28"/>
        </w:rPr>
        <w:t xml:space="preserve"> </w:t>
      </w:r>
      <w:r w:rsidRPr="000F58EC">
        <w:rPr>
          <w:color w:val="auto"/>
          <w:sz w:val="28"/>
          <w:szCs w:val="28"/>
        </w:rPr>
        <w:t>Причины</w:t>
      </w:r>
      <w:r w:rsidR="006B5313" w:rsidRPr="000F58EC">
        <w:rPr>
          <w:color w:val="auto"/>
          <w:sz w:val="28"/>
          <w:szCs w:val="28"/>
        </w:rPr>
        <w:t>,</w:t>
      </w:r>
      <w:r w:rsidRPr="000F58EC">
        <w:rPr>
          <w:color w:val="auto"/>
          <w:sz w:val="28"/>
          <w:szCs w:val="28"/>
        </w:rPr>
        <w:t xml:space="preserve"> виды</w:t>
      </w:r>
      <w:r w:rsidR="006B5313" w:rsidRPr="000F58EC">
        <w:rPr>
          <w:color w:val="auto"/>
          <w:sz w:val="28"/>
          <w:szCs w:val="28"/>
        </w:rPr>
        <w:t xml:space="preserve"> и типы</w:t>
      </w:r>
      <w:r w:rsidRPr="000F58EC">
        <w:rPr>
          <w:color w:val="auto"/>
          <w:sz w:val="28"/>
          <w:szCs w:val="28"/>
        </w:rPr>
        <w:t xml:space="preserve"> безработицы</w:t>
      </w:r>
    </w:p>
    <w:p w:rsidR="004B34B8" w:rsidRPr="000F58EC" w:rsidRDefault="004B34B8" w:rsidP="000456B6">
      <w:pPr>
        <w:pStyle w:val="3"/>
        <w:spacing w:before="0" w:after="0" w:line="360" w:lineRule="auto"/>
        <w:rPr>
          <w:color w:val="auto"/>
          <w:sz w:val="28"/>
          <w:szCs w:val="28"/>
        </w:rPr>
      </w:pP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Безработица - это явление, органически связанное с рынком труда. По определению Международной организации труда - безработным признается любой, кто на данный момент не имеет работы, ищет работу и готов приступить к ней. По российскому законодательству,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Официальными безработными считаются трудоспособные граждане в трудоспособном возрасте (определяется законодательством), постоянно проживающие на территории данного государства, не имеющие работы по найму, не занимающиеся предпринимательской деятельностью, не обучающиеся в дневных учебных заведениях либо не проходящие срочной военной службы и зарегистрированные на бирже труда (в государственной службе занятости).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Современные экономисты рассматривают безработицу как естественную и неотъемлемую часть рыночного хозяйства. В этой связи большое внимание уделяется анализу типов безработицы. Критерием разграничения видов безработицы, как правило, служат причина ее возникновения и продолжительность, а основными видами безработицы считаются структурная, фрикционная и циклическая (конъюнктурная)</w:t>
      </w:r>
      <w:r w:rsidR="000456B6">
        <w:rPr>
          <w:rStyle w:val="ad"/>
          <w:rFonts w:ascii="Times New Roman" w:hAnsi="Times New Roman" w:cs="Times New Roman"/>
          <w:sz w:val="28"/>
          <w:szCs w:val="28"/>
        </w:rPr>
        <w:footnoteReference w:id="1"/>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С течением времени в структуре потребительского спроса происходят важные изменения, которые, в свою очередь, изменяют структуру общего спроса на работников. В стране создаются новые, более современные товары и услуги, требующие внедрения прогрессивных технологий, соответственно осуществляется структурная перестройка производства с сокращением старых и развитием новых хозяйственных объектов. В этой связи осуществляется набор и обучение кадров, повышение квалификации </w:t>
      </w:r>
      <w:r w:rsidRPr="000F58EC">
        <w:rPr>
          <w:rFonts w:ascii="Times New Roman" w:hAnsi="Times New Roman" w:cs="Times New Roman"/>
          <w:sz w:val="28"/>
          <w:szCs w:val="28"/>
        </w:rPr>
        <w:lastRenderedPageBreak/>
        <w:t xml:space="preserve">имеющихся работников, причем часть сотрудников может быть высвобождена.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Высвобождаемые кадры не сразу могут решить свои проблемы на рынке труда, и некоторые их них попадают в состав безработных. Это происходит потому, что люди, как правило, медленно реагируют на появление новых профессий, в результате чего структура предложений труда не отвечает структуре рабочих мест и оказывается, что у некоторых работников нет таких навыков, которые нужны работодателям, и эти граждане становятся безработными. Данная разновидность безработицы именуется структурной. В этой ситуации инициатором увольнения выступает работодатель. В качестве примера можно привести повсеместное внедрение персональной электронной техники, вычислительных машин, которые заменили и высвободили большое количество младшего обслуживающего персонала из состава машинисток, счетоводов, делопроизводителей и некоторых других профессий</w:t>
      </w:r>
      <w:r w:rsidR="000456B6">
        <w:rPr>
          <w:rStyle w:val="ad"/>
          <w:rFonts w:ascii="Times New Roman" w:hAnsi="Times New Roman" w:cs="Times New Roman"/>
          <w:sz w:val="28"/>
          <w:szCs w:val="28"/>
        </w:rPr>
        <w:footnoteReference w:id="2"/>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Ряд западных экономистов выделяет особую разновидность структурной безработицы - безработицу ожидания , которая возникает вследствие значительных перепадов в уровне заработной платы на различных предприятиях. Так, некоторые работники, уволившись с одних предприятий, сознательно ожидают появления свободных рабочих мест по своей профессии в других фирмах, с более высокой оплатой труда.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Если человеку предоставляется свобода выбора рода деятельности и места работы, то в каждый определенный момент часть работников оказывается в положении, когда они уже оставили прежнюю работу, но еще не поступили на новую. Одни из них добровольно меняют место работы, другие - впервые ищут работу, третьи - закончили сезонную работу. Часть людей, ищущих подходящую работу, трудоустраивается, другие - временно оставляют работу, но, в целом, этот тип безработицы остается. В таком </w:t>
      </w:r>
      <w:r w:rsidRPr="000F58EC">
        <w:rPr>
          <w:rFonts w:ascii="Times New Roman" w:hAnsi="Times New Roman" w:cs="Times New Roman"/>
          <w:sz w:val="28"/>
          <w:szCs w:val="28"/>
        </w:rPr>
        <w:lastRenderedPageBreak/>
        <w:t xml:space="preserve">случае рынок труда функционирует неповоротливо, как бы “со скрипом”, пытаясь привести в соответствие количество и качество работников и имеющихся рабочих мест. Подобную безработицу называют фрикционной.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Поскольку инициатива увольнения в данном случае исходит от самого человека, то фрикционная безработица считается неизбежной и, как утверждают некоторые экономисты, желательной, так как многие работники, добровольно оставшиеся без работы, переходят с низкооплачиваемой, малоэффективной на более высокооплачиваемую и продуктивную работу, а это, в свою очередь, означает повышение благосостояния граждан и более рациональное распределение ресурсов для труда</w:t>
      </w:r>
      <w:r w:rsidR="000456B6">
        <w:rPr>
          <w:rFonts w:ascii="Times New Roman" w:hAnsi="Times New Roman" w:cs="Times New Roman"/>
          <w:sz w:val="28"/>
          <w:szCs w:val="28"/>
        </w:rPr>
        <w:t xml:space="preserve"> </w:t>
      </w:r>
      <w:r w:rsidR="000456B6">
        <w:rPr>
          <w:rStyle w:val="ad"/>
          <w:rFonts w:ascii="Times New Roman" w:hAnsi="Times New Roman" w:cs="Times New Roman"/>
          <w:sz w:val="28"/>
          <w:szCs w:val="28"/>
        </w:rPr>
        <w:footnoteReference w:id="3"/>
      </w:r>
      <w:r w:rsidRPr="000F58EC">
        <w:rPr>
          <w:rFonts w:ascii="Times New Roman" w:hAnsi="Times New Roman" w:cs="Times New Roman"/>
          <w:sz w:val="28"/>
          <w:szCs w:val="28"/>
        </w:rPr>
        <w:t xml:space="preserve">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По существу фрикционная безработица является добровольной, а возникающая при этом временная незанятость гражданина не носит принудительного характера. В промышленно развитых странах фрикционной безработицы охвачено 2-3 % экономически активного населения. Фрикционная безработица считается неизбежной, так как обусловлена естественным ходом жизни. Надо иметь в виду определенную разницу между структурной и фрикционной безработицей. Так</w:t>
      </w:r>
      <w:r w:rsidR="004B34B8" w:rsidRPr="000F58EC">
        <w:rPr>
          <w:rFonts w:ascii="Times New Roman" w:hAnsi="Times New Roman" w:cs="Times New Roman"/>
          <w:sz w:val="28"/>
          <w:szCs w:val="28"/>
        </w:rPr>
        <w:t xml:space="preserve"> </w:t>
      </w:r>
      <w:r w:rsidRPr="000F58EC">
        <w:rPr>
          <w:rFonts w:ascii="Times New Roman" w:hAnsi="Times New Roman" w:cs="Times New Roman"/>
          <w:sz w:val="28"/>
          <w:szCs w:val="28"/>
        </w:rPr>
        <w:t xml:space="preserve">”фрикционные” безработные имеют все навыки для того, чтобы трудоустроиться, тогда как “структурные” безработные нуждаются в обязательной дополнительной подготовке или переобучении.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Совокупность структурной и фрикционной безработицы определяет, по мнению большинства экономистов, уровень естественной безработицы. Фрикционная безработица есть результат динамичности рынка труда, а структурная - возникает из-за территориального или профессионального несоответствия спроса и предложения на рынке труда. Таким образом, уровень естественной безработицы - есть тот общественно минимальный уровень, ниже которого невозможно опуститься и который соответствует понятию полной занятости. При этом полная занятость понимается не как </w:t>
      </w:r>
      <w:r w:rsidRPr="000F58EC">
        <w:rPr>
          <w:rFonts w:ascii="Times New Roman" w:hAnsi="Times New Roman" w:cs="Times New Roman"/>
          <w:sz w:val="28"/>
          <w:szCs w:val="28"/>
        </w:rPr>
        <w:lastRenderedPageBreak/>
        <w:t xml:space="preserve">поголовная, а как занятость, не исключающая определенный естественный уровень безработицы.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Изменение ситуации на рынке товаров и услуг, усиление конкуренции между товаропроизводителями ведут к тому, что часть производств уменьшает или даже прекращает выпуск продукции, увольняя при этом часть работающих и порождая серьезные проблемы на рынке труда. В условиях экономического спада, когда совокупный спрос на товары и услуги уменьшается, занятость сокращается, а безработица растет, появляется значительная армия безработных, а подобного рода безработицу именуют конъюнктурной или циклической. Для сглаживания негативных последствий такого вида безработицы необходимы разработка и принятие специальных программ обеспечения занятости населения, субсидируемых государством. По оценкам западных специалистов, в периоды экономических подъемов и спадов величина циклической безработицы может колебаться от 0 до 8-10 процентов и более, значительно увеличивая тем самым общий уровень безработицы. Отсутствие циклической безработицы в стране определяет естественный уровень безработицы. Занятость в этом случае определяется как полная</w:t>
      </w:r>
      <w:r w:rsidR="006B5313" w:rsidRPr="000F58EC">
        <w:rPr>
          <w:rFonts w:ascii="Times New Roman" w:hAnsi="Times New Roman" w:cs="Times New Roman"/>
          <w:sz w:val="28"/>
          <w:szCs w:val="28"/>
          <w:lang w:val="en-US"/>
        </w:rPr>
        <w:t xml:space="preserve"> </w:t>
      </w:r>
      <w:r w:rsidR="000456B6">
        <w:rPr>
          <w:rStyle w:val="ad"/>
          <w:rFonts w:ascii="Times New Roman" w:hAnsi="Times New Roman" w:cs="Times New Roman"/>
          <w:sz w:val="28"/>
          <w:szCs w:val="28"/>
          <w:lang w:val="en-US"/>
        </w:rPr>
        <w:footnoteReference w:id="4"/>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Еще один из видов безработицы - сезонная безработица, которая порождается временным характером выполнения тех или иных видов деятельности и функционирования отраслей хозяйства. К ним относятся сельскохозяйственные работы, рыболовство, сбор ягод, сплав леса, охота, частично строительство и некоторые другие виды деятельности. В этом случае отдельные граждане и даже целые предприятия могут интенсивно работать несколько недель или месяцев в году, резко сокращая свою деятельность в остальное время. В период напряженной работы происходит массовый набор кадров, а в период свертывания работ - массовые увольнения. Этот вид безработицы по отдельным характеристикам соответствует циклической безработице, по другим - фрикционной, так как </w:t>
      </w:r>
      <w:r w:rsidRPr="000F58EC">
        <w:rPr>
          <w:rFonts w:ascii="Times New Roman" w:hAnsi="Times New Roman" w:cs="Times New Roman"/>
          <w:sz w:val="28"/>
          <w:szCs w:val="28"/>
        </w:rPr>
        <w:lastRenderedPageBreak/>
        <w:t xml:space="preserve">она носит добровольный характер. Прогноз показателей сезонной безработицы можно определить с большой степенью точности, поскольку она повторяется из года в год, и, соответственно, есть возможность подготовиться к решению проблем, вызванных ею.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  Одной из разновидностей безработицы является частичная безработица, которая возникает в результате снижения спроса на продукцию предприятия. В этом случае возможны два варианта поведения предпринимателя: либо он сохраняет возможность трудиться для части персонала полное рабочее время, а другую часть увольняет, либо без увольнения дает возможность работать всем неполное рабочее время, что и ведет к возникновению частичной безработицы. </w:t>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t xml:space="preserve">Анализ экономических показателей дает возможность оценить издержки безработицы. Так, считается, что при каждом увеличении реального объема производства на 2% норма безработицы имеет тенденцию к снижению на 1%, и наоборот. </w:t>
      </w:r>
      <w:r w:rsidR="004B34B8" w:rsidRPr="000F58EC">
        <w:rPr>
          <w:rFonts w:ascii="Times New Roman" w:hAnsi="Times New Roman" w:cs="Times New Roman"/>
          <w:sz w:val="28"/>
          <w:szCs w:val="28"/>
        </w:rPr>
        <w:t>Е</w:t>
      </w:r>
      <w:r w:rsidRPr="000F58EC">
        <w:rPr>
          <w:rFonts w:ascii="Times New Roman" w:hAnsi="Times New Roman" w:cs="Times New Roman"/>
          <w:sz w:val="28"/>
          <w:szCs w:val="28"/>
        </w:rPr>
        <w:t xml:space="preserve">ще один из видов безработицы - застойная безработица.  Она характеризует ту часть населения, которая постоянно лишена работы или перебивается случайными заработками. Эта часть людей, потерявшая законный источник существования, как правило, пополняет ряды преступного мира. Исходя из необходимости учета безработных и принятия соответствующих государственных мер по обеспечению работой всех желающих, различают:  зарегистрированную  безработицу, которая отражает количество незанятых граждан, ищущих работу, готовых приступить к ней и взятых на учет в государственной службе занятости; скрытую  безработицу, к которой относятся работники, занятые на производстве, но в действительности являющиеся “лишними”. Они, как правило, либо трудятся не по своей вине неполный рабочий день или неделю, либо отправлены в административные отпуска. </w:t>
      </w:r>
      <w:r w:rsidR="000456B6">
        <w:rPr>
          <w:rStyle w:val="ad"/>
          <w:rFonts w:ascii="Times New Roman" w:hAnsi="Times New Roman" w:cs="Times New Roman"/>
          <w:sz w:val="28"/>
          <w:szCs w:val="28"/>
        </w:rPr>
        <w:footnoteReference w:id="5"/>
      </w:r>
    </w:p>
    <w:p w:rsidR="007B75F6" w:rsidRPr="000F58EC" w:rsidRDefault="007B75F6" w:rsidP="000456B6">
      <w:pPr>
        <w:pStyle w:val="a4"/>
        <w:spacing w:line="360" w:lineRule="auto"/>
        <w:ind w:firstLine="360"/>
        <w:jc w:val="both"/>
        <w:rPr>
          <w:rFonts w:ascii="Times New Roman" w:hAnsi="Times New Roman" w:cs="Times New Roman"/>
          <w:sz w:val="28"/>
          <w:szCs w:val="28"/>
        </w:rPr>
      </w:pPr>
      <w:r w:rsidRPr="000F58EC">
        <w:rPr>
          <w:rFonts w:ascii="Times New Roman" w:hAnsi="Times New Roman" w:cs="Times New Roman"/>
          <w:sz w:val="28"/>
          <w:szCs w:val="28"/>
        </w:rPr>
        <w:lastRenderedPageBreak/>
        <w:t xml:space="preserve">Существует еще так называемая безработица по обследованию - оценочная величина, характеризующая реальное положение на рынке труда на основе периодических специальных опросов трудоспособного населения. </w:t>
      </w:r>
    </w:p>
    <w:p w:rsidR="004B34B8" w:rsidRPr="000F58EC" w:rsidRDefault="004B7EBD" w:rsidP="000456B6">
      <w:pPr>
        <w:spacing w:line="360" w:lineRule="auto"/>
        <w:ind w:firstLine="360"/>
        <w:jc w:val="both"/>
        <w:rPr>
          <w:sz w:val="28"/>
          <w:szCs w:val="28"/>
        </w:rPr>
      </w:pPr>
      <w:r w:rsidRPr="000F58EC">
        <w:rPr>
          <w:sz w:val="28"/>
          <w:szCs w:val="28"/>
        </w:rPr>
        <w:t xml:space="preserve">Фрикционная безработица (от слова «фрикция» - трение) связана с поиском работы. Очевидно, что поиск работы требует времени и усилий, поэтому человек, ожидающий или ищущий работу, некоторое время находится в безработном состоянии. Особенностью фрикционной безработицы является то, что работу ищут уже готовые специалисты с определенным уровнем профессиональной подготовки и квалификации. Поэтому основной причиной этого типа безработицы является несовершенство информации (сведений о наличии свободных рабочих мест). Человек, потерявший работу сегодня, обычно не может найти другую работу уже завтра. </w:t>
      </w:r>
    </w:p>
    <w:p w:rsidR="004B7EBD" w:rsidRPr="000F58EC" w:rsidRDefault="004B7EBD" w:rsidP="000456B6">
      <w:pPr>
        <w:spacing w:line="360" w:lineRule="auto"/>
        <w:ind w:firstLine="360"/>
        <w:jc w:val="both"/>
        <w:rPr>
          <w:sz w:val="28"/>
          <w:szCs w:val="28"/>
        </w:rPr>
      </w:pPr>
      <w:r w:rsidRPr="000F58EC">
        <w:rPr>
          <w:sz w:val="28"/>
          <w:szCs w:val="28"/>
        </w:rPr>
        <w:t xml:space="preserve">К фрикционным безработным относятся: </w:t>
      </w:r>
    </w:p>
    <w:p w:rsidR="004B7EBD" w:rsidRPr="000F58EC" w:rsidRDefault="004B7EBD" w:rsidP="000456B6">
      <w:pPr>
        <w:numPr>
          <w:ilvl w:val="0"/>
          <w:numId w:val="13"/>
        </w:numPr>
        <w:tabs>
          <w:tab w:val="clear" w:pos="720"/>
          <w:tab w:val="num" w:pos="360"/>
        </w:tabs>
        <w:spacing w:line="360" w:lineRule="auto"/>
        <w:ind w:left="0" w:firstLine="0"/>
        <w:jc w:val="both"/>
        <w:rPr>
          <w:sz w:val="28"/>
          <w:szCs w:val="28"/>
        </w:rPr>
      </w:pPr>
      <w:r w:rsidRPr="000F58EC">
        <w:rPr>
          <w:sz w:val="28"/>
          <w:szCs w:val="28"/>
        </w:rPr>
        <w:t xml:space="preserve">уволенные с работы по приказу администрации; </w:t>
      </w:r>
    </w:p>
    <w:p w:rsidR="004B7EBD" w:rsidRPr="000F58EC" w:rsidRDefault="004B7EBD" w:rsidP="000456B6">
      <w:pPr>
        <w:numPr>
          <w:ilvl w:val="0"/>
          <w:numId w:val="13"/>
        </w:numPr>
        <w:tabs>
          <w:tab w:val="clear" w:pos="720"/>
          <w:tab w:val="num" w:pos="360"/>
        </w:tabs>
        <w:spacing w:line="360" w:lineRule="auto"/>
        <w:ind w:left="0" w:firstLine="0"/>
        <w:jc w:val="both"/>
        <w:rPr>
          <w:sz w:val="28"/>
          <w:szCs w:val="28"/>
        </w:rPr>
      </w:pPr>
      <w:r w:rsidRPr="000F58EC">
        <w:rPr>
          <w:sz w:val="28"/>
          <w:szCs w:val="28"/>
        </w:rPr>
        <w:t xml:space="preserve">уволившиеся по собственному желанию; </w:t>
      </w:r>
    </w:p>
    <w:p w:rsidR="004B7EBD" w:rsidRPr="000F58EC" w:rsidRDefault="004B7EBD" w:rsidP="000456B6">
      <w:pPr>
        <w:numPr>
          <w:ilvl w:val="0"/>
          <w:numId w:val="13"/>
        </w:numPr>
        <w:tabs>
          <w:tab w:val="clear" w:pos="720"/>
          <w:tab w:val="num" w:pos="360"/>
        </w:tabs>
        <w:spacing w:line="360" w:lineRule="auto"/>
        <w:ind w:left="0" w:firstLine="0"/>
        <w:jc w:val="both"/>
        <w:rPr>
          <w:sz w:val="28"/>
          <w:szCs w:val="28"/>
        </w:rPr>
      </w:pPr>
      <w:r w:rsidRPr="000F58EC">
        <w:rPr>
          <w:sz w:val="28"/>
          <w:szCs w:val="28"/>
        </w:rPr>
        <w:t xml:space="preserve">ожидающие восстановления на прежней работе; </w:t>
      </w:r>
    </w:p>
    <w:p w:rsidR="004B7EBD" w:rsidRPr="000F58EC" w:rsidRDefault="004B7EBD" w:rsidP="000456B6">
      <w:pPr>
        <w:numPr>
          <w:ilvl w:val="0"/>
          <w:numId w:val="13"/>
        </w:numPr>
        <w:tabs>
          <w:tab w:val="clear" w:pos="720"/>
          <w:tab w:val="num" w:pos="360"/>
        </w:tabs>
        <w:spacing w:line="360" w:lineRule="auto"/>
        <w:ind w:left="0" w:firstLine="0"/>
        <w:jc w:val="both"/>
        <w:rPr>
          <w:sz w:val="28"/>
          <w:szCs w:val="28"/>
        </w:rPr>
      </w:pPr>
      <w:r w:rsidRPr="000F58EC">
        <w:rPr>
          <w:sz w:val="28"/>
          <w:szCs w:val="28"/>
        </w:rPr>
        <w:t xml:space="preserve">нашедшие работу, но еще не приступившие к ней; </w:t>
      </w:r>
    </w:p>
    <w:p w:rsidR="004B7EBD" w:rsidRPr="000F58EC" w:rsidRDefault="004B7EBD" w:rsidP="000456B6">
      <w:pPr>
        <w:numPr>
          <w:ilvl w:val="0"/>
          <w:numId w:val="13"/>
        </w:numPr>
        <w:tabs>
          <w:tab w:val="clear" w:pos="720"/>
          <w:tab w:val="num" w:pos="360"/>
        </w:tabs>
        <w:spacing w:line="360" w:lineRule="auto"/>
        <w:ind w:left="0" w:firstLine="0"/>
        <w:jc w:val="both"/>
        <w:rPr>
          <w:sz w:val="28"/>
          <w:szCs w:val="28"/>
        </w:rPr>
      </w:pPr>
      <w:r w:rsidRPr="000F58EC">
        <w:rPr>
          <w:sz w:val="28"/>
          <w:szCs w:val="28"/>
        </w:rPr>
        <w:t xml:space="preserve">сезонные рабочие (не в сезон); </w:t>
      </w:r>
    </w:p>
    <w:p w:rsidR="004B7EBD" w:rsidRPr="000F58EC" w:rsidRDefault="004B7EBD" w:rsidP="000456B6">
      <w:pPr>
        <w:numPr>
          <w:ilvl w:val="0"/>
          <w:numId w:val="13"/>
        </w:numPr>
        <w:tabs>
          <w:tab w:val="clear" w:pos="720"/>
          <w:tab w:val="num" w:pos="360"/>
        </w:tabs>
        <w:spacing w:line="360" w:lineRule="auto"/>
        <w:ind w:left="0" w:firstLine="0"/>
        <w:jc w:val="both"/>
        <w:rPr>
          <w:sz w:val="28"/>
          <w:szCs w:val="28"/>
        </w:rPr>
      </w:pPr>
      <w:r w:rsidRPr="000F58EC">
        <w:rPr>
          <w:sz w:val="28"/>
          <w:szCs w:val="28"/>
        </w:rPr>
        <w:t xml:space="preserve">люди, впервые появившиеся на рынке труда и имеющие требующийся в экономике уровень профессиональной подготовки и квалификации. </w:t>
      </w:r>
    </w:p>
    <w:p w:rsidR="004B34B8" w:rsidRPr="000F58EC" w:rsidRDefault="004B7EBD" w:rsidP="000456B6">
      <w:pPr>
        <w:spacing w:line="360" w:lineRule="auto"/>
        <w:ind w:firstLine="360"/>
        <w:jc w:val="both"/>
        <w:rPr>
          <w:sz w:val="28"/>
          <w:szCs w:val="28"/>
        </w:rPr>
      </w:pPr>
      <w:r w:rsidRPr="000F58EC">
        <w:rPr>
          <w:sz w:val="28"/>
          <w:szCs w:val="28"/>
        </w:rPr>
        <w:t xml:space="preserve">Фрикционная безработица представляет собой явление не только неизбежное, поскольку связана с естественными тенденциями в движении рабочей силы (люди всегда будут менять место работы, стремясь найти работу, в наибольшей степени соответствующую их предпочтениям и квалификации), но и желательное, так как способствует более рациональному размещению рабочей силы и более высокой производительности (любимая работа всегда более производительная и творческая, чем та, которую человек заставляет себя выполнять). Уровень фрикционной безработицы равен </w:t>
      </w:r>
      <w:r w:rsidRPr="000F58EC">
        <w:rPr>
          <w:sz w:val="28"/>
          <w:szCs w:val="28"/>
        </w:rPr>
        <w:lastRenderedPageBreak/>
        <w:t>выраженному в процентах отношению количества фрикционных безработных к общей численности рабочей силы:</w:t>
      </w:r>
    </w:p>
    <w:p w:rsidR="004B34B8" w:rsidRPr="000F58EC" w:rsidRDefault="004B34B8" w:rsidP="000456B6">
      <w:pPr>
        <w:spacing w:line="360" w:lineRule="auto"/>
        <w:ind w:firstLine="360"/>
        <w:jc w:val="both"/>
        <w:rPr>
          <w:sz w:val="28"/>
          <w:szCs w:val="28"/>
        </w:rPr>
      </w:pPr>
      <w:r w:rsidRPr="000F58EC">
        <w:rPr>
          <w:position w:val="-24"/>
          <w:sz w:val="28"/>
          <w:szCs w:val="28"/>
        </w:rPr>
        <w:object w:dxaOrig="2220" w:dyaOrig="660">
          <v:shape id="_x0000_i1028" type="#_x0000_t75" style="width:111pt;height:33pt" o:ole="">
            <v:imagedata r:id="rId11" o:title=""/>
          </v:shape>
          <o:OLEObject Type="Embed" ProgID="Equation.3" ShapeID="_x0000_i1028" DrawAspect="Content" ObjectID="_1472122295" r:id="rId12"/>
        </w:object>
      </w:r>
      <w:r w:rsidRPr="000F58EC">
        <w:rPr>
          <w:sz w:val="28"/>
          <w:szCs w:val="28"/>
        </w:rPr>
        <w:t xml:space="preserve">, </w:t>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r>
      <w:r w:rsidRPr="000F58EC">
        <w:rPr>
          <w:sz w:val="28"/>
          <w:szCs w:val="28"/>
        </w:rPr>
        <w:tab/>
        <w:t>(3)</w:t>
      </w:r>
    </w:p>
    <w:p w:rsidR="004B34B8" w:rsidRPr="000F58EC" w:rsidRDefault="004B7EBD" w:rsidP="000456B6">
      <w:pPr>
        <w:spacing w:line="360" w:lineRule="auto"/>
        <w:ind w:firstLine="360"/>
        <w:jc w:val="both"/>
        <w:rPr>
          <w:sz w:val="28"/>
          <w:szCs w:val="28"/>
        </w:rPr>
      </w:pPr>
      <w:r w:rsidRPr="000F58EC">
        <w:rPr>
          <w:sz w:val="28"/>
          <w:szCs w:val="28"/>
        </w:rPr>
        <w:t xml:space="preserve">Структурная безработица обусловлена структурными изменениями в экономике, которые связаны а) с изменением структуры спроса на продукцию разных отраслей и б) с изменением отраслевой структуры экономики, причиной которого является научно-технический прогресс. Структура спроса постоянно меняется. Спрос на продукцию одних отраслей увеличивается, что ведет к росту спроса на рабочую силу, в то время как спрос на продукцию других отраслей падает, что ведет к сокращению занятости, увольнениям рабочих и росту безработицы. Со временем меняется и отраслевая структура производства: одни отрасли устаревают и исчезают, такие как производство паровозов, карет, керосиновых ламп и черно-белых телевизоров, а появляются другие как, например, производство персональных компьютеров, видеомагнитофонов, пейджеров и мобильных телефонов. Меняется набор профессий, требующихся в экономике. </w:t>
      </w:r>
    </w:p>
    <w:p w:rsidR="004B34B8" w:rsidRPr="000F58EC" w:rsidRDefault="004B7EBD" w:rsidP="000456B6">
      <w:pPr>
        <w:spacing w:line="360" w:lineRule="auto"/>
        <w:ind w:firstLine="360"/>
        <w:jc w:val="both"/>
        <w:rPr>
          <w:sz w:val="28"/>
          <w:szCs w:val="28"/>
        </w:rPr>
      </w:pPr>
      <w:r w:rsidRPr="000F58EC">
        <w:rPr>
          <w:sz w:val="28"/>
          <w:szCs w:val="28"/>
        </w:rPr>
        <w:t xml:space="preserve">Исчезли профессии трубочиста, стеклодува, фонарщика, ямщика, коммивояжера, но появились профессии программиста, имиджмейкера, диск-жокея, дизайнера. </w:t>
      </w:r>
    </w:p>
    <w:p w:rsidR="004B34B8" w:rsidRPr="000F58EC" w:rsidRDefault="004B7EBD" w:rsidP="000456B6">
      <w:pPr>
        <w:spacing w:line="360" w:lineRule="auto"/>
        <w:ind w:firstLine="360"/>
        <w:jc w:val="both"/>
        <w:rPr>
          <w:sz w:val="28"/>
          <w:szCs w:val="28"/>
        </w:rPr>
      </w:pPr>
      <w:r w:rsidRPr="000F58EC">
        <w:rPr>
          <w:sz w:val="28"/>
          <w:szCs w:val="28"/>
        </w:rPr>
        <w:t xml:space="preserve">Причина структурной безработицы – несоответствие структуры рабочей силы структуре рабочих мест. Это означает, что люди, имеющие профессии и уровень квалификации, не соответствующие современным требованиям и современной отраслевой структуре, будучи уволенными, не могут найти себе работу. Кроме того, к структурным безработным относятся люди, впервые появившиеся на рынке труда, в том числе выпускники высших и средних специальных учебных заведений, чья профессия уже не требуется в экономике. К структурным безработным относятся также люди, потерявшие работу в связи с изменением структуры спроса на продукцию разных отраслей. В разные периоды времени спрос на продукцию одних отраслей </w:t>
      </w:r>
      <w:r w:rsidRPr="000F58EC">
        <w:rPr>
          <w:sz w:val="28"/>
          <w:szCs w:val="28"/>
        </w:rPr>
        <w:lastRenderedPageBreak/>
        <w:t>растет, поэтому производство расширяется и требуются дополнительные рабочие, а спрос на продукцию других отраслей падает, производство сокращается, и рабочих увольняют.</w:t>
      </w:r>
    </w:p>
    <w:p w:rsidR="004B34B8" w:rsidRPr="000F58EC" w:rsidRDefault="004B7EBD" w:rsidP="000456B6">
      <w:pPr>
        <w:spacing w:line="360" w:lineRule="auto"/>
        <w:ind w:firstLine="360"/>
        <w:jc w:val="both"/>
        <w:rPr>
          <w:sz w:val="28"/>
          <w:szCs w:val="28"/>
        </w:rPr>
      </w:pPr>
      <w:r w:rsidRPr="000F58EC">
        <w:rPr>
          <w:sz w:val="28"/>
          <w:szCs w:val="28"/>
        </w:rPr>
        <w:t>Уровень структурной безработицы рассчитывается как отношение количества структурных безработных к общей численности рабочей силы, выраженное в процентах:</w:t>
      </w:r>
    </w:p>
    <w:p w:rsidR="004B34B8" w:rsidRPr="000F58EC" w:rsidRDefault="004B6571" w:rsidP="000456B6">
      <w:pPr>
        <w:spacing w:line="360" w:lineRule="auto"/>
        <w:ind w:firstLine="360"/>
        <w:jc w:val="both"/>
        <w:rPr>
          <w:sz w:val="28"/>
          <w:szCs w:val="28"/>
        </w:rPr>
      </w:pPr>
      <w:r w:rsidRPr="000F58EC">
        <w:rPr>
          <w:position w:val="-24"/>
          <w:sz w:val="28"/>
          <w:szCs w:val="28"/>
        </w:rPr>
        <w:object w:dxaOrig="2380" w:dyaOrig="660">
          <v:shape id="_x0000_i1029" type="#_x0000_t75" style="width:119.25pt;height:33pt" o:ole="">
            <v:imagedata r:id="rId13" o:title=""/>
          </v:shape>
          <o:OLEObject Type="Embed" ProgID="Equation.3" ShapeID="_x0000_i1029" DrawAspect="Content" ObjectID="_1472122296" r:id="rId14"/>
        </w:object>
      </w:r>
      <w:r w:rsidR="004B34B8" w:rsidRPr="000F58EC">
        <w:rPr>
          <w:sz w:val="28"/>
          <w:szCs w:val="28"/>
        </w:rPr>
        <w:t xml:space="preserve">, </w:t>
      </w:r>
      <w:r w:rsidR="004B34B8" w:rsidRPr="000F58EC">
        <w:rPr>
          <w:sz w:val="28"/>
          <w:szCs w:val="28"/>
        </w:rPr>
        <w:tab/>
      </w:r>
      <w:r w:rsidR="004B34B8" w:rsidRPr="000F58EC">
        <w:rPr>
          <w:sz w:val="28"/>
          <w:szCs w:val="28"/>
        </w:rPr>
        <w:tab/>
      </w:r>
      <w:r w:rsidR="004B34B8" w:rsidRPr="000F58EC">
        <w:rPr>
          <w:sz w:val="28"/>
          <w:szCs w:val="28"/>
        </w:rPr>
        <w:tab/>
      </w:r>
      <w:r w:rsidR="004B34B8" w:rsidRPr="000F58EC">
        <w:rPr>
          <w:sz w:val="28"/>
          <w:szCs w:val="28"/>
        </w:rPr>
        <w:tab/>
      </w:r>
      <w:r w:rsidR="004B34B8" w:rsidRPr="000F58EC">
        <w:rPr>
          <w:sz w:val="28"/>
          <w:szCs w:val="28"/>
        </w:rPr>
        <w:tab/>
      </w:r>
      <w:r w:rsidR="004B34B8" w:rsidRPr="000F58EC">
        <w:rPr>
          <w:sz w:val="28"/>
          <w:szCs w:val="28"/>
        </w:rPr>
        <w:tab/>
      </w:r>
      <w:r w:rsidR="004B34B8" w:rsidRPr="000F58EC">
        <w:rPr>
          <w:sz w:val="28"/>
          <w:szCs w:val="28"/>
        </w:rPr>
        <w:tab/>
      </w:r>
      <w:r w:rsidR="004B34B8" w:rsidRPr="000F58EC">
        <w:rPr>
          <w:sz w:val="28"/>
          <w:szCs w:val="28"/>
        </w:rPr>
        <w:tab/>
        <w:t>(4)</w:t>
      </w:r>
    </w:p>
    <w:p w:rsidR="004B7EBD" w:rsidRPr="000F58EC" w:rsidRDefault="004B7EBD" w:rsidP="000456B6">
      <w:pPr>
        <w:spacing w:line="360" w:lineRule="auto"/>
        <w:ind w:firstLine="360"/>
        <w:jc w:val="both"/>
        <w:rPr>
          <w:sz w:val="28"/>
          <w:szCs w:val="28"/>
        </w:rPr>
      </w:pPr>
      <w:r w:rsidRPr="000F58EC">
        <w:rPr>
          <w:sz w:val="28"/>
          <w:szCs w:val="28"/>
        </w:rPr>
        <w:t xml:space="preserve"> Поскольку и фрикционная, и структурная безработица связаны с поисками работы, то эти типы безработицы относятся к категории «search unemployment». Структурная безработица более продолжительна и дорогостояща, чем фрикционная безработица, поскольку найти работу в новых отраслях без специальной переподготовки и переквалификации практически невозможно. Однако, как и фрикционная, структурная безработица представляет собой явление неизбежное и естественное (т.е. связанное с естественными процессами в развитии и движении рабочей силы) даже в высокоразвитых экономиках, поскольку постоянно меняется структура спроса на продукцию разных отраслей и постоянно меняется отраслевая структура экономики в связи с научно-техническим прогрессом, а поэтому в экономике постоянно происходят и будут всегда происходить структурные сдвиги, провоцируя структурную безработицу. Поэтому, если в экономике существует только фрикционная и структурная безработица, то это соответствует состоянию полной занятости рабочей силы, а фактический объем выпуска в этом случае равен потенциальному.</w:t>
      </w:r>
    </w:p>
    <w:p w:rsidR="004B7EBD" w:rsidRPr="000F58EC" w:rsidRDefault="004B7EBD" w:rsidP="000456B6">
      <w:pPr>
        <w:spacing w:line="360" w:lineRule="auto"/>
        <w:rPr>
          <w:sz w:val="28"/>
          <w:szCs w:val="28"/>
        </w:rPr>
      </w:pPr>
    </w:p>
    <w:p w:rsidR="004B7EBD" w:rsidRPr="000F58EC" w:rsidRDefault="004B7EBD" w:rsidP="000456B6">
      <w:pPr>
        <w:spacing w:line="360" w:lineRule="auto"/>
      </w:pPr>
    </w:p>
    <w:p w:rsidR="004B7EBD" w:rsidRPr="000F58EC" w:rsidRDefault="004B7EBD" w:rsidP="000456B6">
      <w:pPr>
        <w:spacing w:line="360" w:lineRule="auto"/>
      </w:pPr>
    </w:p>
    <w:p w:rsidR="004B7EBD" w:rsidRPr="000F58EC" w:rsidRDefault="004B7EBD" w:rsidP="000456B6">
      <w:pPr>
        <w:spacing w:line="360" w:lineRule="auto"/>
      </w:pPr>
    </w:p>
    <w:p w:rsidR="004B7EBD" w:rsidRPr="000F58EC" w:rsidRDefault="004B7EBD" w:rsidP="000456B6">
      <w:pPr>
        <w:spacing w:line="360" w:lineRule="auto"/>
      </w:pPr>
    </w:p>
    <w:p w:rsidR="004B7EBD" w:rsidRPr="000F58EC" w:rsidRDefault="004B7EBD" w:rsidP="000456B6">
      <w:pPr>
        <w:spacing w:line="360" w:lineRule="auto"/>
      </w:pPr>
    </w:p>
    <w:p w:rsidR="004B7EBD" w:rsidRPr="000F58EC" w:rsidRDefault="004B7EBD" w:rsidP="000456B6">
      <w:pPr>
        <w:spacing w:line="360" w:lineRule="auto"/>
      </w:pPr>
    </w:p>
    <w:p w:rsidR="004B6571" w:rsidRPr="000F58EC" w:rsidRDefault="004B6571" w:rsidP="000456B6">
      <w:pPr>
        <w:spacing w:line="360" w:lineRule="auto"/>
        <w:jc w:val="both"/>
        <w:rPr>
          <w:b/>
          <w:sz w:val="28"/>
          <w:szCs w:val="28"/>
        </w:rPr>
      </w:pPr>
      <w:r w:rsidRPr="000F58EC">
        <w:rPr>
          <w:b/>
          <w:sz w:val="28"/>
          <w:szCs w:val="28"/>
        </w:rPr>
        <w:lastRenderedPageBreak/>
        <w:t>Глава 2. АНАЛИЗ УРОВНЯ ЖИЗНИ И БЕЗРАБОТИЦЫ В КАЗАХСТАНЕ</w:t>
      </w:r>
    </w:p>
    <w:p w:rsidR="004B7EBD" w:rsidRPr="000F58EC" w:rsidRDefault="004B7EBD" w:rsidP="000456B6">
      <w:pPr>
        <w:spacing w:line="360" w:lineRule="auto"/>
      </w:pPr>
    </w:p>
    <w:p w:rsidR="00842ABB" w:rsidRPr="000F58EC" w:rsidRDefault="00842ABB" w:rsidP="000456B6">
      <w:pPr>
        <w:shd w:val="clear" w:color="auto" w:fill="FFFFFF"/>
        <w:spacing w:line="360" w:lineRule="auto"/>
        <w:jc w:val="both"/>
        <w:rPr>
          <w:b/>
          <w:bCs/>
          <w:sz w:val="28"/>
          <w:szCs w:val="28"/>
        </w:rPr>
      </w:pPr>
      <w:r w:rsidRPr="000F58EC">
        <w:rPr>
          <w:b/>
          <w:bCs/>
          <w:sz w:val="28"/>
          <w:szCs w:val="28"/>
        </w:rPr>
        <w:t>2.1. Анализ безработицы и пути её сокращения в Казахстане</w:t>
      </w:r>
    </w:p>
    <w:p w:rsidR="00842ABB" w:rsidRPr="000F58EC" w:rsidRDefault="00842ABB" w:rsidP="000456B6">
      <w:pPr>
        <w:shd w:val="clear" w:color="auto" w:fill="FFFFFF"/>
        <w:spacing w:line="360" w:lineRule="auto"/>
        <w:ind w:firstLine="400"/>
        <w:jc w:val="both"/>
        <w:rPr>
          <w:bCs/>
          <w:sz w:val="28"/>
          <w:szCs w:val="28"/>
        </w:rPr>
      </w:pPr>
    </w:p>
    <w:p w:rsidR="00712B24" w:rsidRPr="000F58EC" w:rsidRDefault="00712B24" w:rsidP="000456B6">
      <w:pPr>
        <w:shd w:val="clear" w:color="auto" w:fill="FFFFFF"/>
        <w:spacing w:line="360" w:lineRule="auto"/>
        <w:ind w:firstLine="400"/>
        <w:jc w:val="both"/>
        <w:rPr>
          <w:bCs/>
          <w:sz w:val="28"/>
          <w:szCs w:val="28"/>
        </w:rPr>
      </w:pPr>
      <w:r w:rsidRPr="000F58EC">
        <w:rPr>
          <w:bCs/>
          <w:sz w:val="28"/>
          <w:szCs w:val="28"/>
        </w:rPr>
        <w:t xml:space="preserve">У правительства существует одна обязанность, которая в наши дни привлекает к себе почти столько же внимания, сколько все остальные вместе взятые - это обязанность предотвращать, устранять или каким-то образом контролировать инфляцию и спады производства. В данном случае рассмотрим проблему спада производства и безработицу. </w:t>
      </w:r>
    </w:p>
    <w:p w:rsidR="00712B24" w:rsidRPr="000F58EC" w:rsidRDefault="00712B24" w:rsidP="000456B6">
      <w:pPr>
        <w:shd w:val="clear" w:color="auto" w:fill="FFFFFF"/>
        <w:spacing w:line="360" w:lineRule="auto"/>
        <w:ind w:firstLine="400"/>
        <w:jc w:val="both"/>
        <w:rPr>
          <w:bCs/>
          <w:sz w:val="28"/>
          <w:szCs w:val="28"/>
        </w:rPr>
      </w:pPr>
      <w:r w:rsidRPr="000F58EC">
        <w:rPr>
          <w:bCs/>
          <w:sz w:val="28"/>
          <w:szCs w:val="28"/>
        </w:rPr>
        <w:t xml:space="preserve">Спады действительно вызывают рост безработицы. Но она не начинает расти с нуля и не падает до нулевого уровня после окончания спада. Наличие какого-то числа безработных ни у кого не вызывает беспокойства, поскольку не является проблемой. Но какое это число? Какой уровень безработицы является допустимым? Как узнать, когда безработица становится проблемой, а когда еще нет? Это отличие очень важно, поскольку, когда безработица достигает "проблемного уровня", то начинают множиться требования к политикам предпринять какие-то меры. </w:t>
      </w:r>
    </w:p>
    <w:p w:rsidR="00712B24" w:rsidRPr="000F58EC" w:rsidRDefault="00712B24" w:rsidP="000456B6">
      <w:pPr>
        <w:shd w:val="clear" w:color="auto" w:fill="FFFFFF"/>
        <w:spacing w:line="360" w:lineRule="auto"/>
        <w:ind w:firstLine="400"/>
        <w:jc w:val="both"/>
        <w:rPr>
          <w:bCs/>
          <w:sz w:val="28"/>
          <w:szCs w:val="28"/>
        </w:rPr>
      </w:pPr>
      <w:r w:rsidRPr="000F58EC">
        <w:rPr>
          <w:bCs/>
          <w:sz w:val="28"/>
          <w:szCs w:val="28"/>
        </w:rPr>
        <w:t>То, что сделает правительство в ответ на эти требования, без сомнения, будет связано с издержками, а возможно, и нежелательными последствиями, особенно если в действительности безработица не превышает "проблемного уровня". Но где же</w:t>
      </w:r>
      <w:r w:rsidR="00575EA8" w:rsidRPr="000F58EC">
        <w:rPr>
          <w:bCs/>
          <w:sz w:val="28"/>
          <w:szCs w:val="28"/>
        </w:rPr>
        <w:t xml:space="preserve"> </w:t>
      </w:r>
      <w:r w:rsidRPr="000F58EC">
        <w:rPr>
          <w:bCs/>
          <w:sz w:val="28"/>
          <w:szCs w:val="28"/>
        </w:rPr>
        <w:t xml:space="preserve">находится этот уровень, и как нам его распознать? Кое-кто по-прежнему старается отделаться от этого вопроса, говоря, например, что безработица становится проблемой только тогда, когда она поднимается выше "фрикционного" уровня (то есть временной незанятости, связанной с переходом с одной работы на другую). А размеры "фрикционной" безработицы не могут представлять никакой серьезной проблемы, поскольку она отражает обычную текучесть рабочей силы. Такой ответ звучал бы убедительно, если бы у нас были основания считать "обычную текучесть рабочей силы" какой-то определенной и неизменной во времени величиной. </w:t>
      </w:r>
      <w:r w:rsidRPr="000F58EC">
        <w:rPr>
          <w:bCs/>
          <w:sz w:val="28"/>
          <w:szCs w:val="28"/>
        </w:rPr>
        <w:lastRenderedPageBreak/>
        <w:t xml:space="preserve">Однако мы, напротив, имеем все основания предполагать, что "обычная текучесть рабочей силы" является скорее переменной, чем постоянной величиной и зависит от многих факторов, которые и сами существенно изменились за последние годы. </w:t>
      </w:r>
    </w:p>
    <w:p w:rsidR="00712B24" w:rsidRPr="000F58EC" w:rsidRDefault="00712B24" w:rsidP="000456B6">
      <w:pPr>
        <w:shd w:val="clear" w:color="auto" w:fill="FFFFFF"/>
        <w:spacing w:line="360" w:lineRule="auto"/>
        <w:ind w:firstLine="400"/>
        <w:jc w:val="both"/>
        <w:rPr>
          <w:bCs/>
          <w:sz w:val="28"/>
          <w:szCs w:val="28"/>
        </w:rPr>
      </w:pPr>
      <w:r w:rsidRPr="000F58EC">
        <w:rPr>
          <w:bCs/>
          <w:sz w:val="28"/>
          <w:szCs w:val="28"/>
        </w:rPr>
        <w:t xml:space="preserve">Было бы очень желательно найти какой-нибудь способ четко различать безработных и просто незанятых. Некоторые люди готовы почти на все, чтобы найти подходящую им работу, в то время как других почти ничем не заставишь взяться за дело. Но заметили ли вы неувязку в предыдущем предложении? Те люди, которые говорят, что "отчаянно "нуждаются в работе, тем не менее, отклоняют некоторые из имеющихся возможностей в надежде найти что-то лучшее. И очень немногие из тех, кто говорит, будто "абсолютно" не хочет работать, отклонит любое полученное предложение. Люди, говорящие, что "не могут найти работу", имеют ввиду, что они не могут найти место, где хотели бы работать. Те же, кто говорит, что они "не хотят работать", имеют ввиду, что не хотят работать ни на одном их тех мест, которые могут найти. В некоторых случаях разница между этими двумя ситуациями для стороннего наблюдателя становится практически неразличимой. </w:t>
      </w:r>
    </w:p>
    <w:p w:rsidR="00575EA8" w:rsidRPr="000F58EC" w:rsidRDefault="00575EA8" w:rsidP="000456B6">
      <w:pPr>
        <w:shd w:val="clear" w:color="auto" w:fill="FFFFFF"/>
        <w:spacing w:line="360" w:lineRule="auto"/>
        <w:ind w:firstLine="400"/>
        <w:jc w:val="both"/>
        <w:rPr>
          <w:bCs/>
          <w:sz w:val="28"/>
          <w:szCs w:val="28"/>
        </w:rPr>
      </w:pPr>
      <w:r w:rsidRPr="000F58EC">
        <w:rPr>
          <w:bCs/>
          <w:sz w:val="28"/>
          <w:szCs w:val="28"/>
        </w:rPr>
        <w:t xml:space="preserve">Безработица никогда не бывает равномерно распределенной среди населения любой страны. Поэтому одним из важных аспектов в диагностике и – что, возможно, даже еще важнее в «лечении» безработицы является определение тех групп населения, в которых она наиболее распространена. Статистические данные показывают, что из общего числа безработных во всех возрастах женщины составляют около 65% или почти в два раза больше чем мужчин. Это объясняется тем, что на данный момент одним из основных требований к кандидатурам на вакантные места является наличие специально-технического образования. По данным Алматинского городского центра занятости вакансии, предлагаемые работодателями в технической сфере, составляют около 40%. Но наиболее распространена безработица </w:t>
      </w:r>
      <w:r w:rsidRPr="000F58EC">
        <w:rPr>
          <w:bCs/>
          <w:sz w:val="28"/>
          <w:szCs w:val="28"/>
        </w:rPr>
        <w:lastRenderedPageBreak/>
        <w:t xml:space="preserve">среди молодежи до 25 лет. Еедоля составляет 41,2% от общего числа населения, обратившегося в центры занятости. </w:t>
      </w:r>
    </w:p>
    <w:p w:rsidR="00575EA8" w:rsidRPr="000F58EC" w:rsidRDefault="00575EA8" w:rsidP="000456B6">
      <w:pPr>
        <w:shd w:val="clear" w:color="auto" w:fill="FFFFFF"/>
        <w:spacing w:line="360" w:lineRule="auto"/>
        <w:ind w:firstLine="400"/>
        <w:jc w:val="both"/>
        <w:rPr>
          <w:bCs/>
          <w:sz w:val="28"/>
          <w:szCs w:val="28"/>
        </w:rPr>
      </w:pPr>
      <w:r w:rsidRPr="000F58EC">
        <w:rPr>
          <w:bCs/>
          <w:sz w:val="28"/>
          <w:szCs w:val="28"/>
        </w:rPr>
        <w:t>Это часто объясняют тем, что они сразу хотят найти работу «по душе» и считаются безработными, пока занимаются этими поисками. Еще это объясняется тем, что при нашем уровне безработицы, вакансии заполняются, в основном, специалистами, имеющими определенный стаж работы. А молодежи, не имеющей опыта работы, даже не предоставляются возможности получить его. В этом отношении, возможно, надо применять опыт Германии, в которой уровень безработицы среди молодежи очень низок (5,75%). Там существует высокоразвитая система профессионального обучения, профессионально ориентированных школ и подготовки непосредственно на рабочих местах, которая сокращает до минимума период безработицы в начале трудовой жизни человека.</w:t>
      </w:r>
    </w:p>
    <w:p w:rsidR="00575EA8" w:rsidRPr="000F58EC" w:rsidRDefault="00575EA8" w:rsidP="000456B6">
      <w:pPr>
        <w:shd w:val="clear" w:color="auto" w:fill="FFFFFF"/>
        <w:spacing w:line="360" w:lineRule="auto"/>
        <w:ind w:firstLine="400"/>
        <w:jc w:val="both"/>
        <w:rPr>
          <w:bCs/>
          <w:sz w:val="28"/>
          <w:szCs w:val="28"/>
        </w:rPr>
      </w:pPr>
      <w:r w:rsidRPr="000F58EC">
        <w:rPr>
          <w:bCs/>
          <w:sz w:val="28"/>
          <w:szCs w:val="28"/>
        </w:rPr>
        <w:t>Республика Казахстан переживает кризис, который сопровождается спадом производства, ростом инфляции, дефицитом государственного бюджета, падением уровня жизни. Это, отчасти, причина перехода к суверенитету, отчасти перехода к рынку. Одной из основных проблем во время выхода из кризиса являются спад производства и, принимающая угрожающие размеры, безработица. Доля безработных составила 12,8% по неофициальным данным. Это больше чем в два-три раза превышает средний уровень в развитых странах.</w:t>
      </w:r>
    </w:p>
    <w:p w:rsidR="00842ABB" w:rsidRPr="000F58EC" w:rsidRDefault="00842ABB" w:rsidP="000456B6">
      <w:pPr>
        <w:shd w:val="clear" w:color="auto" w:fill="FFFFFF"/>
        <w:spacing w:line="360" w:lineRule="auto"/>
        <w:ind w:firstLine="400"/>
        <w:jc w:val="both"/>
        <w:rPr>
          <w:sz w:val="28"/>
          <w:szCs w:val="28"/>
        </w:rPr>
      </w:pPr>
      <w:r w:rsidRPr="000F58EC">
        <w:rPr>
          <w:bCs/>
          <w:sz w:val="28"/>
          <w:szCs w:val="28"/>
        </w:rPr>
        <w:t>Рост безработицы в Казахстане рассматривается как следствие мирового финансового кризиса. С этим утверждением можно согласиться, но лишь отчасти.</w:t>
      </w:r>
    </w:p>
    <w:p w:rsidR="00842ABB" w:rsidRPr="000F58EC" w:rsidRDefault="00842ABB" w:rsidP="000456B6">
      <w:pPr>
        <w:shd w:val="clear" w:color="auto" w:fill="FFFFFF"/>
        <w:spacing w:line="360" w:lineRule="auto"/>
        <w:ind w:firstLine="400"/>
        <w:jc w:val="both"/>
        <w:rPr>
          <w:sz w:val="28"/>
          <w:szCs w:val="28"/>
        </w:rPr>
      </w:pPr>
      <w:r w:rsidRPr="000F58EC">
        <w:rPr>
          <w:sz w:val="28"/>
          <w:szCs w:val="28"/>
        </w:rPr>
        <w:t>Фактический уровень безработицы в стране намного выше, чем официальные данные. В Казахстане есть такой показатель, как самозанятые, составляющие почти треть всех трудовых ресурсов. Это люди без будущего. Они не могут рассчитывать на нормальную пенсию, не пользуются никакими социальными благами, рассчитывают только на свои силы. Поэтому, говоря о безработице, нельзя забывать и про эту категорию казахстанского народа.</w:t>
      </w:r>
    </w:p>
    <w:p w:rsidR="00842ABB" w:rsidRPr="000F58EC" w:rsidRDefault="00842ABB" w:rsidP="000456B6">
      <w:pPr>
        <w:shd w:val="clear" w:color="auto" w:fill="FFFFFF"/>
        <w:spacing w:line="360" w:lineRule="auto"/>
        <w:ind w:firstLine="403"/>
        <w:jc w:val="both"/>
        <w:rPr>
          <w:sz w:val="28"/>
          <w:szCs w:val="28"/>
        </w:rPr>
      </w:pPr>
      <w:r w:rsidRPr="000F58EC">
        <w:rPr>
          <w:sz w:val="28"/>
          <w:szCs w:val="28"/>
        </w:rPr>
        <w:lastRenderedPageBreak/>
        <w:t>Если говорить о влиянии мирового кризиса на рост безработицы, следует четче акцентировать отдельные аспекты этой архиважной проблемы. Сокращение численности занятых в банковских структурах и жилищном строительстве, а также в других организациях, которые связаны с этими сферами, уже произошло. В определенной степени стабилизируется занятость в малом бизнесе. Часть из них ушла в «теневой» сектор, пополнила ряды самозанятых. Если действия правительства в рамках антикризисного плана окажутся эффективными, дальнейшего сокращения занятых в этих сферах не произойдет.</w:t>
      </w:r>
    </w:p>
    <w:p w:rsidR="00842ABB" w:rsidRPr="000F58EC" w:rsidRDefault="00842ABB" w:rsidP="000456B6">
      <w:pPr>
        <w:shd w:val="clear" w:color="auto" w:fill="FFFFFF"/>
        <w:spacing w:line="360" w:lineRule="auto"/>
        <w:ind w:firstLine="403"/>
        <w:jc w:val="both"/>
        <w:rPr>
          <w:sz w:val="28"/>
          <w:szCs w:val="28"/>
        </w:rPr>
      </w:pPr>
      <w:r w:rsidRPr="000F58EC">
        <w:rPr>
          <w:sz w:val="28"/>
          <w:szCs w:val="28"/>
        </w:rPr>
        <w:t>Возможно, будет и уже идет сокращение численности занятых в экспортоориентированных отраслях, за исключением нефтедобывающей. Это естественно, так как Казахстан – замыкающая страна, а наши предприятия черной и цветной металлургии – замыкающие предприятия соответствующих международных корпораций. Естественно, в первую очередь увольняться будут рабочие с замыкающих предприятий, так как увольнение металлургов с митталовских предприятий в европейских странах сразу встретит сильнейший отпор со стороны как профсоюзов (которых в Казахстане практически нет), так и государства. В этом отношении заключение меморандумов с этими предприятиями нельзя рассматривать как панацею. Скорее всего, это успокоительная мера, чтобы снизить социальную напряженность. Тем более что металлургические предприятия – это градообразующие предприятия.</w:t>
      </w:r>
    </w:p>
    <w:p w:rsidR="00842ABB" w:rsidRPr="000F58EC" w:rsidRDefault="00842ABB" w:rsidP="000456B6">
      <w:pPr>
        <w:shd w:val="clear" w:color="auto" w:fill="FFFFFF"/>
        <w:spacing w:line="360" w:lineRule="auto"/>
        <w:ind w:firstLine="360"/>
        <w:jc w:val="both"/>
        <w:rPr>
          <w:sz w:val="28"/>
          <w:szCs w:val="28"/>
        </w:rPr>
      </w:pPr>
      <w:r w:rsidRPr="000F58EC">
        <w:rPr>
          <w:sz w:val="28"/>
          <w:szCs w:val="28"/>
        </w:rPr>
        <w:t xml:space="preserve">Основной упор надо сделать на создание новых рабочих мест. Например, вместо поддержки фирм-застройщиков, которые являются одним из «авторов» казахстанского кризиса, нужно развивать строительство дешевого арендного жилья. Высвободившиеся строители из фирм-застройщиков могут перейти в эту сферу, появится дополнительная потребность в рабочей силе. </w:t>
      </w:r>
    </w:p>
    <w:p w:rsidR="00842ABB" w:rsidRPr="000F58EC" w:rsidRDefault="00842ABB" w:rsidP="000456B6">
      <w:pPr>
        <w:shd w:val="clear" w:color="auto" w:fill="FFFFFF"/>
        <w:spacing w:line="360" w:lineRule="auto"/>
        <w:ind w:firstLine="357"/>
        <w:jc w:val="both"/>
        <w:rPr>
          <w:sz w:val="28"/>
          <w:szCs w:val="28"/>
        </w:rPr>
      </w:pPr>
      <w:r w:rsidRPr="000F58EC">
        <w:rPr>
          <w:sz w:val="28"/>
          <w:szCs w:val="28"/>
        </w:rPr>
        <w:t xml:space="preserve">Надо знать, сколько нужно рабочих и специалистов, сколько есть рабочих мест, сколько их появится в ближайшей и более отдаленной перспективе. К сожалению, у в казахстанской статистике  нет более или менее достоверного </w:t>
      </w:r>
      <w:r w:rsidRPr="000F58EC">
        <w:rPr>
          <w:sz w:val="28"/>
          <w:szCs w:val="28"/>
        </w:rPr>
        <w:lastRenderedPageBreak/>
        <w:t xml:space="preserve">баланса трудовых ресурсов, не говоря уже о перспективном балансе, рассчитанного хотя бы на три-пять лет вперед. Нет баланса подготовки и переподготовки квалифицированных кадров. Каким образом в этой связи можно проводить осознанную политику занятости по республике в целом, областям и городам, непонятно. </w:t>
      </w:r>
    </w:p>
    <w:p w:rsidR="00842ABB" w:rsidRPr="000F58EC" w:rsidRDefault="00842ABB" w:rsidP="000456B6">
      <w:pPr>
        <w:shd w:val="clear" w:color="auto" w:fill="FFFFFF"/>
        <w:spacing w:line="360" w:lineRule="auto"/>
        <w:ind w:firstLine="357"/>
        <w:jc w:val="both"/>
        <w:rPr>
          <w:sz w:val="28"/>
          <w:szCs w:val="28"/>
        </w:rPr>
      </w:pPr>
      <w:r w:rsidRPr="000F58EC">
        <w:rPr>
          <w:sz w:val="28"/>
          <w:szCs w:val="28"/>
        </w:rPr>
        <w:t>Если не решить эту проблему, будем постоянно сталкиваться как со структурной безработицей, когда есть люди с дипломами, но они не востребованы жизнью, так и созданием новых рабочих мест там, где нет трудовых ресурсов. Если бы были такие балансы, то в Министерстве труда и социальной защиты наверняка не гнались бы за реализацией капиталоемких проектов, в которых будет занято небольшое число сотрудников, а отдали бы приоритет трудоемким производствам, особенно в сельской местности, в малых и средних городах Южного Казахстана и так далее. Но этими вопросами надо заниматься планомерно и постоянно, а не превращать в разовую акцию и то под влиянием кризисной ситуации.</w:t>
      </w:r>
    </w:p>
    <w:p w:rsidR="00137FB4" w:rsidRPr="000F58EC" w:rsidRDefault="00137FB4" w:rsidP="000456B6">
      <w:pPr>
        <w:spacing w:line="360" w:lineRule="auto"/>
        <w:ind w:firstLine="357"/>
        <w:jc w:val="both"/>
        <w:rPr>
          <w:sz w:val="28"/>
          <w:szCs w:val="28"/>
        </w:rPr>
      </w:pPr>
      <w:r w:rsidRPr="000F58EC">
        <w:rPr>
          <w:sz w:val="28"/>
          <w:szCs w:val="28"/>
        </w:rPr>
        <w:t xml:space="preserve">Во втором квартале 2008 года численность безработного населения (лиц, в возрасте 15 лет и старше, которые не имели доходного занятия, активно его искали и были готовы приступить к нему) составила 557,2 тыс. человек. Это по сравнению с аналогичным периодом 2007г. меньше на 44,6 тыс. человек или на 7,4%. Уровень безработицы сложился в 6,6% (во втором квартале 2007г. – 7,3%). Среди безработных численность мужчин составила 228,7 тыс. человек (41%), женщин – 328,5  тыс. человек (59%), уровень безработицы – соответственно, 5,4% и 7,9%. Из общего числа безработных в городской местности проживает 57%, в сельской – 43%. </w:t>
      </w:r>
    </w:p>
    <w:p w:rsidR="00137FB4" w:rsidRPr="000F58EC" w:rsidRDefault="00137FB4" w:rsidP="000456B6">
      <w:pPr>
        <w:spacing w:line="360" w:lineRule="auto"/>
        <w:ind w:firstLine="357"/>
        <w:jc w:val="both"/>
        <w:rPr>
          <w:sz w:val="28"/>
          <w:szCs w:val="28"/>
        </w:rPr>
      </w:pPr>
      <w:r w:rsidRPr="000F58EC">
        <w:rPr>
          <w:sz w:val="28"/>
          <w:szCs w:val="28"/>
        </w:rPr>
        <w:t xml:space="preserve">В структуре безработного населения доля молодых людей в возрасте 15-24 лет составляет 17,5%, а лица в возрасте 25-29 лет – 22,1%, 30-39 лет – 24,6%, 40-44 лет – 7,7%. Уровень молодежной безработицы (15-24 лет) сложился в 7,4%. Высшее образование имели 123,8 тыс. безработных (22,2% от их общего числа), среднее профессиональное (специальное) – 129,3 тыс. </w:t>
      </w:r>
      <w:r w:rsidRPr="000F58EC">
        <w:rPr>
          <w:sz w:val="28"/>
          <w:szCs w:val="28"/>
        </w:rPr>
        <w:lastRenderedPageBreak/>
        <w:t xml:space="preserve">(23,2%), начальное профессиональное – 55,3 тыс. человек (9,9%), среднее общее – 212,2 тыс. (38,1%). </w:t>
      </w:r>
    </w:p>
    <w:p w:rsidR="00137FB4" w:rsidRPr="000F58EC" w:rsidRDefault="00137FB4" w:rsidP="000456B6">
      <w:pPr>
        <w:spacing w:line="360" w:lineRule="auto"/>
        <w:ind w:firstLine="357"/>
        <w:jc w:val="both"/>
        <w:rPr>
          <w:sz w:val="28"/>
          <w:szCs w:val="28"/>
        </w:rPr>
      </w:pPr>
      <w:r w:rsidRPr="000F58EC">
        <w:rPr>
          <w:sz w:val="28"/>
          <w:szCs w:val="28"/>
        </w:rPr>
        <w:t xml:space="preserve">Лица, высвобожденные с предприятий и организаций в связи с ликвидацией, сокращением штатов или окончанием срока трудового договора составили 116,9 тыс. человек (21% от всех безработных), уволились по собственному желанию – 104,6 тыс. человек (18,8%). </w:t>
      </w:r>
    </w:p>
    <w:p w:rsidR="00137FB4" w:rsidRPr="000F58EC" w:rsidRDefault="00137FB4" w:rsidP="000456B6">
      <w:pPr>
        <w:spacing w:line="360" w:lineRule="auto"/>
        <w:ind w:firstLine="357"/>
        <w:jc w:val="both"/>
        <w:rPr>
          <w:sz w:val="28"/>
          <w:szCs w:val="28"/>
        </w:rPr>
      </w:pPr>
      <w:r w:rsidRPr="000F58EC">
        <w:rPr>
          <w:sz w:val="28"/>
          <w:szCs w:val="28"/>
        </w:rPr>
        <w:t xml:space="preserve">Во втором  квартале 2008г. не имели работу год и более 144,8 тыс. человек или 27,7% от всех безработных. Уровень долгосрочной безработицы составил 2,7% (во втором квартале 2007г. – 3,3%). </w:t>
      </w:r>
    </w:p>
    <w:p w:rsidR="00137FB4" w:rsidRPr="000F58EC" w:rsidRDefault="00137FB4" w:rsidP="000456B6">
      <w:pPr>
        <w:spacing w:line="360" w:lineRule="auto"/>
        <w:ind w:firstLine="357"/>
        <w:jc w:val="both"/>
        <w:rPr>
          <w:sz w:val="28"/>
          <w:szCs w:val="28"/>
        </w:rPr>
      </w:pPr>
      <w:r w:rsidRPr="000F58EC">
        <w:rPr>
          <w:sz w:val="28"/>
          <w:szCs w:val="28"/>
        </w:rPr>
        <w:t xml:space="preserve">Численность лиц, состоящих на учете в органах занятости Министерства труда и социальной защиты населения Республики Казахстан в качестве безработных, на конец июня 2008 года составила 62,2 тыс. человек, что на 12,1 тыс. человек (на 16,3%) меньше, чем в соответствующем периоде прошлого года. Доля зарегистрированных безработных в численности экономически активного населения в июне т.г. сложилась в 0,7% (в июне 2007г. – в 0,9%). </w:t>
      </w:r>
    </w:p>
    <w:p w:rsidR="00137FB4" w:rsidRPr="000F58EC" w:rsidRDefault="00137FB4" w:rsidP="000456B6">
      <w:pPr>
        <w:spacing w:line="360" w:lineRule="auto"/>
        <w:ind w:firstLine="357"/>
        <w:jc w:val="both"/>
        <w:rPr>
          <w:sz w:val="28"/>
          <w:szCs w:val="28"/>
        </w:rPr>
      </w:pPr>
      <w:r w:rsidRPr="000F58EC">
        <w:rPr>
          <w:sz w:val="28"/>
          <w:szCs w:val="28"/>
        </w:rPr>
        <w:t xml:space="preserve">В экономике республики во втором квартале 2008 года были заняты 7,9 млн. человек. Относительно 2 квартала 2007г. их численность увеличилась на 226,3 тыс. человек или на 3%. Численность наемных работников в указанном периоде составила 5,2 млн. человек (65,9% от общего числа занятых), самостоятельно занятых - 2,7 млн. человек (34,1%). </w:t>
      </w:r>
    </w:p>
    <w:p w:rsidR="006F5E9C" w:rsidRPr="000F58EC" w:rsidRDefault="006F5E9C" w:rsidP="000456B6">
      <w:pPr>
        <w:spacing w:line="360" w:lineRule="auto"/>
        <w:ind w:firstLine="357"/>
        <w:jc w:val="both"/>
        <w:rPr>
          <w:vanish/>
          <w:sz w:val="28"/>
          <w:szCs w:val="28"/>
        </w:rPr>
      </w:pPr>
    </w:p>
    <w:p w:rsidR="00694205" w:rsidRPr="000F58EC" w:rsidRDefault="00694205" w:rsidP="000456B6">
      <w:pPr>
        <w:pStyle w:val="a7"/>
        <w:spacing w:before="0" w:beforeAutospacing="0" w:after="0" w:afterAutospacing="0" w:line="360" w:lineRule="auto"/>
        <w:ind w:firstLine="357"/>
        <w:jc w:val="both"/>
        <w:rPr>
          <w:sz w:val="28"/>
          <w:szCs w:val="28"/>
        </w:rPr>
      </w:pPr>
      <w:r w:rsidRPr="000F58EC">
        <w:rPr>
          <w:sz w:val="28"/>
          <w:szCs w:val="28"/>
        </w:rPr>
        <w:t xml:space="preserve">Согласно стандартам МОТ, лица которые не имели занятия, активно его искали и были готовы приступить классифицируются </w:t>
      </w:r>
      <w:r w:rsidRPr="000F58EC">
        <w:rPr>
          <w:iCs/>
          <w:sz w:val="28"/>
          <w:szCs w:val="28"/>
        </w:rPr>
        <w:t>безработными.</w:t>
      </w:r>
      <w:r w:rsidRPr="000F58EC">
        <w:rPr>
          <w:sz w:val="28"/>
          <w:szCs w:val="28"/>
        </w:rPr>
        <w:t xml:space="preserve"> По материалам выборочного обследования занятости населения, в </w:t>
      </w:r>
      <w:r w:rsidRPr="000F58EC">
        <w:rPr>
          <w:sz w:val="28"/>
          <w:szCs w:val="28"/>
          <w:lang w:val="en-US"/>
        </w:rPr>
        <w:t>IV</w:t>
      </w:r>
      <w:r w:rsidRPr="000F58EC">
        <w:rPr>
          <w:sz w:val="28"/>
          <w:szCs w:val="28"/>
        </w:rPr>
        <w:t xml:space="preserve"> квартале 2008 года численность безработного населения составила 559,3 тыс. человек, или на 18,7 тыс. человек (на 3,5%) больше, чем в предыдущем квартале. Уровень безработицы сложился в 6,6% (в </w:t>
      </w:r>
      <w:r w:rsidRPr="000F58EC">
        <w:rPr>
          <w:sz w:val="28"/>
          <w:szCs w:val="28"/>
          <w:lang w:val="en-US"/>
        </w:rPr>
        <w:t>III</w:t>
      </w:r>
      <w:r w:rsidRPr="000F58EC">
        <w:rPr>
          <w:sz w:val="28"/>
          <w:szCs w:val="28"/>
        </w:rPr>
        <w:t xml:space="preserve"> квартале 2008г – 6,4%).  Официально зарегистрированы в органах занятости МТСЗН в качестве безработных на конец декабря 48,4 тыс. человек (0,6%).</w:t>
      </w:r>
    </w:p>
    <w:p w:rsidR="00084986" w:rsidRPr="000F58EC" w:rsidRDefault="00084986" w:rsidP="000456B6">
      <w:pPr>
        <w:spacing w:line="360" w:lineRule="auto"/>
        <w:ind w:firstLine="357"/>
        <w:jc w:val="both"/>
        <w:rPr>
          <w:sz w:val="28"/>
          <w:szCs w:val="28"/>
        </w:rPr>
      </w:pPr>
      <w:r w:rsidRPr="000F58EC">
        <w:rPr>
          <w:sz w:val="28"/>
          <w:szCs w:val="28"/>
        </w:rPr>
        <w:lastRenderedPageBreak/>
        <w:t xml:space="preserve">В I квартале 2009 года численность безработного населения составила 582,8 тыс. человек, или на 23,6 тыс. человек (на 4,2%) больше, чем в предыдущем квартале. Уровень безработицы сложился в 6,9% (в IV квартале 2008 года – 6,6%)",. Согласно статданным, официально зарегистрированы в органах занятости Министерства труда и социальной защиты населения РК в качестве безработных на конец марта 2009 года 71,2 тыс. человек (0,8% от экономически активного населения). В марте 2009 года, по оценке, численность безработных составила 589,6 тыс. человек, уровень безработицы - 7%. Уровень скрытой безработицы составил 1,7% от экономически активного населения. </w:t>
      </w:r>
    </w:p>
    <w:p w:rsidR="00084986" w:rsidRPr="000F58EC" w:rsidRDefault="00084986" w:rsidP="000456B6">
      <w:pPr>
        <w:spacing w:line="360" w:lineRule="auto"/>
        <w:ind w:firstLine="357"/>
        <w:jc w:val="both"/>
        <w:rPr>
          <w:sz w:val="28"/>
          <w:szCs w:val="28"/>
        </w:rPr>
      </w:pPr>
      <w:r w:rsidRPr="000F58EC">
        <w:rPr>
          <w:sz w:val="28"/>
          <w:szCs w:val="28"/>
        </w:rPr>
        <w:t xml:space="preserve">Согласно данным оперативного мониторинга, на крупные и средние предприятия в марте 2009 года были приняты 58,4 тыс. человек, выбыли по различным причинам 62,8 тыс. человек. Среди выбывших работников уволившиеся по собственному желанию составляют 72,3%, в связи с сокращением численности персонала – 5,1%, по другим причинам – 22,6%. </w:t>
      </w:r>
    </w:p>
    <w:p w:rsidR="00694205" w:rsidRPr="000F58EC" w:rsidRDefault="00694205" w:rsidP="000456B6">
      <w:pPr>
        <w:pStyle w:val="a7"/>
        <w:spacing w:before="0" w:beforeAutospacing="0" w:after="0" w:afterAutospacing="0" w:line="360" w:lineRule="auto"/>
        <w:ind w:firstLine="357"/>
        <w:jc w:val="both"/>
        <w:rPr>
          <w:sz w:val="28"/>
          <w:szCs w:val="28"/>
        </w:rPr>
      </w:pPr>
      <w:r w:rsidRPr="000F58EC">
        <w:rPr>
          <w:sz w:val="28"/>
          <w:szCs w:val="28"/>
        </w:rPr>
        <w:t>В январе 2009 года уровень безработицы составил 6,9% (оценка), а доля зарегистрированных безработных – 0,7%.</w:t>
      </w:r>
    </w:p>
    <w:p w:rsidR="00694205" w:rsidRPr="000F58EC" w:rsidRDefault="00842ABB" w:rsidP="000456B6">
      <w:pPr>
        <w:pStyle w:val="a7"/>
        <w:spacing w:before="0" w:beforeAutospacing="0" w:after="0" w:afterAutospacing="0" w:line="360" w:lineRule="auto"/>
        <w:jc w:val="center"/>
        <w:rPr>
          <w:sz w:val="28"/>
          <w:szCs w:val="28"/>
        </w:rPr>
      </w:pPr>
      <w:r w:rsidRPr="000F58EC">
        <w:rPr>
          <w:sz w:val="28"/>
          <w:szCs w:val="28"/>
        </w:rPr>
        <w:object w:dxaOrig="9362" w:dyaOrig="2881">
          <v:shape id="_x0000_i1030" type="#_x0000_t75" style="width:468pt;height:2in" o:ole="">
            <v:imagedata r:id="rId15" o:title=""/>
          </v:shape>
          <o:OLEObject Type="Embed" ProgID="MSGraph.Chart.8" ShapeID="_x0000_i1030" DrawAspect="Content" ObjectID="_1472122297" r:id="rId16">
            <o:FieldCodes>\s</o:FieldCodes>
          </o:OLEObject>
        </w:object>
      </w:r>
      <w:r w:rsidR="007102D4" w:rsidRPr="000F58EC">
        <w:rPr>
          <w:sz w:val="28"/>
          <w:szCs w:val="28"/>
        </w:rPr>
        <w:t xml:space="preserve">Рисунок </w:t>
      </w:r>
      <w:r w:rsidR="00575EA8" w:rsidRPr="000F58EC">
        <w:rPr>
          <w:sz w:val="28"/>
          <w:szCs w:val="28"/>
        </w:rPr>
        <w:t>2</w:t>
      </w:r>
      <w:r w:rsidR="007102D4" w:rsidRPr="000F58EC">
        <w:rPr>
          <w:sz w:val="28"/>
          <w:szCs w:val="28"/>
        </w:rPr>
        <w:t xml:space="preserve"> - </w:t>
      </w:r>
      <w:r w:rsidR="00694205" w:rsidRPr="000F58EC">
        <w:rPr>
          <w:sz w:val="28"/>
          <w:szCs w:val="28"/>
        </w:rPr>
        <w:t>Основные индикаторы рынка труда  (оценочные данные)</w:t>
      </w:r>
      <w:r w:rsidR="007102D4" w:rsidRPr="000F58EC">
        <w:rPr>
          <w:sz w:val="28"/>
          <w:szCs w:val="28"/>
        </w:rPr>
        <w:t>*</w:t>
      </w:r>
    </w:p>
    <w:p w:rsidR="007102D4" w:rsidRPr="000F58EC" w:rsidRDefault="007102D4" w:rsidP="000456B6">
      <w:pPr>
        <w:pStyle w:val="a7"/>
        <w:spacing w:before="0" w:beforeAutospacing="0" w:after="0" w:afterAutospacing="0" w:line="360" w:lineRule="auto"/>
        <w:jc w:val="both"/>
        <w:rPr>
          <w:rFonts w:ascii="Tahoma" w:hAnsi="Tahoma" w:cs="Tahoma"/>
          <w:sz w:val="20"/>
          <w:szCs w:val="20"/>
        </w:rPr>
      </w:pPr>
      <w:r w:rsidRPr="000F58EC">
        <w:rPr>
          <w:sz w:val="20"/>
          <w:szCs w:val="20"/>
        </w:rPr>
        <w:t>*Источник: Данные Министерства труда и социальной защиты</w:t>
      </w:r>
    </w:p>
    <w:p w:rsidR="00694205" w:rsidRPr="000F58EC" w:rsidRDefault="00694205" w:rsidP="000456B6">
      <w:pPr>
        <w:pStyle w:val="a3"/>
        <w:spacing w:before="0" w:beforeAutospacing="0" w:after="0" w:afterAutospacing="0" w:line="360" w:lineRule="auto"/>
        <w:ind w:firstLine="360"/>
        <w:jc w:val="both"/>
        <w:rPr>
          <w:color w:val="auto"/>
          <w:sz w:val="28"/>
          <w:szCs w:val="28"/>
        </w:rPr>
      </w:pPr>
      <w:r w:rsidRPr="000F58EC">
        <w:rPr>
          <w:color w:val="auto"/>
          <w:sz w:val="28"/>
          <w:szCs w:val="28"/>
        </w:rPr>
        <w:t xml:space="preserve">Вместе с тем, для определения безработицы, когда происходит сокращение производства и практикуется неполная занятость работников на рынке труда, необходимо отслеживать </w:t>
      </w:r>
      <w:r w:rsidRPr="000F58EC">
        <w:rPr>
          <w:iCs/>
          <w:color w:val="auto"/>
          <w:sz w:val="28"/>
          <w:szCs w:val="28"/>
        </w:rPr>
        <w:t xml:space="preserve">скрытую безработицу. </w:t>
      </w:r>
      <w:r w:rsidRPr="000F58EC">
        <w:rPr>
          <w:color w:val="auto"/>
          <w:sz w:val="28"/>
          <w:szCs w:val="28"/>
        </w:rPr>
        <w:t>По оценке в январе 2009 года уровень скрытой безработицы составил 1,7%  от экономически активного населения.</w:t>
      </w:r>
    </w:p>
    <w:p w:rsidR="00694205" w:rsidRPr="000F58EC" w:rsidRDefault="00694205" w:rsidP="000456B6">
      <w:pPr>
        <w:pStyle w:val="a3"/>
        <w:spacing w:before="0" w:beforeAutospacing="0" w:after="0" w:afterAutospacing="0" w:line="360" w:lineRule="auto"/>
        <w:ind w:firstLine="360"/>
        <w:jc w:val="both"/>
        <w:rPr>
          <w:color w:val="auto"/>
          <w:sz w:val="28"/>
          <w:szCs w:val="28"/>
        </w:rPr>
      </w:pPr>
      <w:r w:rsidRPr="000F58EC">
        <w:rPr>
          <w:rStyle w:val="a8"/>
          <w:b w:val="0"/>
          <w:color w:val="auto"/>
          <w:sz w:val="28"/>
          <w:szCs w:val="28"/>
        </w:rPr>
        <w:lastRenderedPageBreak/>
        <w:t>Скрытая безработица (</w:t>
      </w:r>
      <w:r w:rsidRPr="000F58EC">
        <w:rPr>
          <w:iCs/>
          <w:color w:val="auto"/>
          <w:sz w:val="28"/>
          <w:szCs w:val="28"/>
        </w:rPr>
        <w:t>вынужденная неполная занятость</w:t>
      </w:r>
      <w:r w:rsidRPr="000F58EC">
        <w:rPr>
          <w:color w:val="auto"/>
          <w:sz w:val="28"/>
          <w:szCs w:val="28"/>
        </w:rPr>
        <w:t xml:space="preserve">) </w:t>
      </w:r>
      <w:r w:rsidRPr="000F58EC">
        <w:rPr>
          <w:rStyle w:val="a8"/>
          <w:b w:val="0"/>
          <w:color w:val="auto"/>
          <w:sz w:val="28"/>
          <w:szCs w:val="28"/>
        </w:rPr>
        <w:t xml:space="preserve">– </w:t>
      </w:r>
      <w:r w:rsidRPr="000F58EC">
        <w:rPr>
          <w:color w:val="auto"/>
          <w:sz w:val="28"/>
          <w:szCs w:val="28"/>
        </w:rPr>
        <w:t>показывает какое количество работников занято в режиме сокращенной рабочей недели или неполного рабочего дня, а также находится в административных отпусках без сохранения заработной платы или с частичной оплатой труда.</w:t>
      </w:r>
    </w:p>
    <w:p w:rsidR="00694205" w:rsidRPr="000F58EC" w:rsidRDefault="00694205" w:rsidP="000456B6">
      <w:pPr>
        <w:spacing w:line="360" w:lineRule="auto"/>
        <w:ind w:firstLine="360"/>
        <w:jc w:val="both"/>
        <w:rPr>
          <w:sz w:val="28"/>
          <w:szCs w:val="28"/>
        </w:rPr>
      </w:pPr>
      <w:r w:rsidRPr="000F58EC">
        <w:rPr>
          <w:rStyle w:val="a8"/>
          <w:b w:val="0"/>
          <w:sz w:val="28"/>
          <w:szCs w:val="28"/>
        </w:rPr>
        <w:t xml:space="preserve">Уровень скрытой безработицы – </w:t>
      </w:r>
      <w:r w:rsidRPr="000F58EC">
        <w:rPr>
          <w:sz w:val="28"/>
          <w:szCs w:val="28"/>
        </w:rPr>
        <w:t>доля не полностью (частично) занятых и находящихся в вынужденных отпусках работников в экономически активном населении, измеренная в процентах.</w:t>
      </w:r>
    </w:p>
    <w:p w:rsidR="00625888" w:rsidRDefault="00625888" w:rsidP="000456B6">
      <w:pPr>
        <w:spacing w:line="360" w:lineRule="auto"/>
        <w:ind w:firstLine="360"/>
        <w:jc w:val="both"/>
        <w:rPr>
          <w:sz w:val="28"/>
          <w:szCs w:val="28"/>
        </w:rPr>
      </w:pPr>
      <w:r w:rsidRPr="000F58EC">
        <w:rPr>
          <w:sz w:val="28"/>
          <w:szCs w:val="28"/>
        </w:rPr>
        <w:t>Снижение валового внутреннего продукта в Казахстане может привести к повышению уровня безработицы до 8,7% в 2009 году и до 9,5% в 2010 году. Причиной роста уровня безработицы является также и замораживание кредитования предприятий, которое можно было наблюдать осенью 2008 года. Вполне вероятно, что замораживание кредитования предприятий осенью 2008 года привело к резкому сокращению объема заказов во всей цепочке поставок и, соответственно, к снижению уровня занятости.</w:t>
      </w: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Default="000456B6" w:rsidP="000456B6">
      <w:pPr>
        <w:spacing w:line="360" w:lineRule="auto"/>
        <w:ind w:firstLine="360"/>
        <w:jc w:val="both"/>
        <w:rPr>
          <w:sz w:val="28"/>
          <w:szCs w:val="28"/>
        </w:rPr>
      </w:pPr>
    </w:p>
    <w:p w:rsidR="000456B6" w:rsidRPr="000F58EC" w:rsidRDefault="000456B6" w:rsidP="000456B6">
      <w:pPr>
        <w:spacing w:line="360" w:lineRule="auto"/>
        <w:ind w:firstLine="360"/>
        <w:jc w:val="both"/>
        <w:rPr>
          <w:sz w:val="28"/>
          <w:szCs w:val="28"/>
        </w:rPr>
      </w:pPr>
    </w:p>
    <w:p w:rsidR="002C1BB3" w:rsidRPr="000F58EC" w:rsidRDefault="002C1BB3" w:rsidP="000456B6">
      <w:pPr>
        <w:spacing w:line="360" w:lineRule="auto"/>
        <w:rPr>
          <w:b/>
          <w:sz w:val="28"/>
          <w:szCs w:val="28"/>
        </w:rPr>
      </w:pPr>
      <w:r w:rsidRPr="000F58EC">
        <w:rPr>
          <w:b/>
          <w:sz w:val="28"/>
          <w:szCs w:val="28"/>
        </w:rPr>
        <w:lastRenderedPageBreak/>
        <w:t>2.2. Повышение уровня жизни населения Казахстана</w:t>
      </w:r>
    </w:p>
    <w:p w:rsidR="002C1BB3" w:rsidRPr="000F58EC" w:rsidRDefault="002C1BB3" w:rsidP="000456B6">
      <w:pPr>
        <w:spacing w:line="360" w:lineRule="auto"/>
        <w:rPr>
          <w:sz w:val="28"/>
          <w:szCs w:val="28"/>
        </w:rPr>
      </w:pPr>
    </w:p>
    <w:p w:rsidR="002C1BB3" w:rsidRPr="000F58EC" w:rsidRDefault="002C1BB3" w:rsidP="000456B6">
      <w:pPr>
        <w:spacing w:line="360" w:lineRule="auto"/>
        <w:ind w:firstLine="360"/>
        <w:jc w:val="both"/>
        <w:rPr>
          <w:sz w:val="28"/>
          <w:szCs w:val="28"/>
        </w:rPr>
      </w:pPr>
      <w:r w:rsidRPr="000F58EC">
        <w:rPr>
          <w:sz w:val="28"/>
          <w:szCs w:val="28"/>
        </w:rPr>
        <w:t xml:space="preserve">Качество жизни - это целостная характеристика уровня развития и удовлетворения потребностей людей, соотнесенных с социальными стандартами и ресурсными возможностями общества. В ходе рыночных реформ, с ростом экономической и политической самостоятельности, разграничением полномочий регионального и муниципального уровней власти усилилась дифференциация социально-экономического положения регионов РК. Обострилось множество противоречий экономического и социального развития, что привело к серьезным изменениям качества жизни населения, проявляющимся, прежде всего, в трудном экономическом положении населения и нарастании загрязнения природной и социальной среды. В таблице </w:t>
      </w:r>
      <w:r w:rsidR="00575EA8" w:rsidRPr="000F58EC">
        <w:rPr>
          <w:sz w:val="28"/>
          <w:szCs w:val="28"/>
        </w:rPr>
        <w:t>1</w:t>
      </w:r>
      <w:r w:rsidRPr="000F58EC">
        <w:rPr>
          <w:sz w:val="28"/>
          <w:szCs w:val="28"/>
        </w:rPr>
        <w:t xml:space="preserve"> отображена среднегодовая численность населения Казахстана в региональном разрезе</w:t>
      </w:r>
    </w:p>
    <w:p w:rsidR="002C1BB3" w:rsidRPr="000F58EC" w:rsidRDefault="002C1BB3" w:rsidP="000456B6">
      <w:pPr>
        <w:spacing w:line="360" w:lineRule="auto"/>
        <w:ind w:firstLine="709"/>
        <w:jc w:val="both"/>
        <w:rPr>
          <w:sz w:val="28"/>
          <w:szCs w:val="28"/>
        </w:rPr>
      </w:pPr>
    </w:p>
    <w:p w:rsidR="002C1BB3" w:rsidRPr="000F58EC" w:rsidRDefault="002C1BB3" w:rsidP="000456B6">
      <w:pPr>
        <w:spacing w:line="360" w:lineRule="auto"/>
        <w:jc w:val="center"/>
        <w:rPr>
          <w:sz w:val="28"/>
          <w:szCs w:val="28"/>
        </w:rPr>
      </w:pPr>
      <w:r w:rsidRPr="000F58EC">
        <w:rPr>
          <w:sz w:val="28"/>
          <w:szCs w:val="28"/>
        </w:rPr>
        <w:t xml:space="preserve">Таблица </w:t>
      </w:r>
      <w:r w:rsidR="00575EA8" w:rsidRPr="000F58EC">
        <w:rPr>
          <w:sz w:val="28"/>
          <w:szCs w:val="28"/>
        </w:rPr>
        <w:t>1</w:t>
      </w:r>
      <w:r w:rsidRPr="000F58EC">
        <w:rPr>
          <w:sz w:val="28"/>
          <w:szCs w:val="28"/>
        </w:rPr>
        <w:t xml:space="preserve"> – Численность населения Республики Казахстан в Региональном разрезе*</w:t>
      </w:r>
    </w:p>
    <w:tbl>
      <w:tblPr>
        <w:tblW w:w="5000" w:type="pct"/>
        <w:tblLook w:val="0000" w:firstRow="0" w:lastRow="0" w:firstColumn="0" w:lastColumn="0" w:noHBand="0" w:noVBand="0"/>
      </w:tblPr>
      <w:tblGrid>
        <w:gridCol w:w="4445"/>
        <w:gridCol w:w="2563"/>
        <w:gridCol w:w="2563"/>
      </w:tblGrid>
      <w:tr w:rsidR="002C1BB3" w:rsidRPr="000F58EC">
        <w:trPr>
          <w:trHeight w:val="70"/>
        </w:trPr>
        <w:tc>
          <w:tcPr>
            <w:tcW w:w="23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C1BB3" w:rsidRPr="000F58EC" w:rsidRDefault="002C1BB3" w:rsidP="000456B6">
            <w:pPr>
              <w:rPr>
                <w:sz w:val="20"/>
                <w:szCs w:val="20"/>
              </w:rPr>
            </w:pPr>
            <w:r w:rsidRPr="000F58EC">
              <w:rPr>
                <w:sz w:val="20"/>
                <w:szCs w:val="20"/>
              </w:rPr>
              <w:t> </w:t>
            </w:r>
          </w:p>
        </w:tc>
        <w:tc>
          <w:tcPr>
            <w:tcW w:w="1339" w:type="pct"/>
            <w:tcBorders>
              <w:top w:val="single" w:sz="4" w:space="0" w:color="auto"/>
              <w:left w:val="nil"/>
              <w:bottom w:val="single" w:sz="4" w:space="0" w:color="auto"/>
              <w:right w:val="single" w:sz="4" w:space="0" w:color="auto"/>
            </w:tcBorders>
            <w:shd w:val="clear" w:color="auto" w:fill="auto"/>
            <w:noWrap/>
            <w:vAlign w:val="bottom"/>
          </w:tcPr>
          <w:p w:rsidR="002C1BB3" w:rsidRPr="000F58EC" w:rsidRDefault="002C1BB3" w:rsidP="000456B6">
            <w:pPr>
              <w:jc w:val="center"/>
              <w:rPr>
                <w:bCs/>
                <w:sz w:val="20"/>
                <w:szCs w:val="20"/>
              </w:rPr>
            </w:pPr>
            <w:r w:rsidRPr="000F58EC">
              <w:rPr>
                <w:bCs/>
                <w:sz w:val="20"/>
                <w:szCs w:val="20"/>
              </w:rPr>
              <w:t>2007</w:t>
            </w:r>
          </w:p>
        </w:tc>
        <w:tc>
          <w:tcPr>
            <w:tcW w:w="1339" w:type="pct"/>
            <w:tcBorders>
              <w:top w:val="single" w:sz="4" w:space="0" w:color="auto"/>
              <w:left w:val="nil"/>
              <w:bottom w:val="single" w:sz="4" w:space="0" w:color="auto"/>
              <w:right w:val="single" w:sz="4" w:space="0" w:color="auto"/>
            </w:tcBorders>
            <w:shd w:val="clear" w:color="auto" w:fill="auto"/>
            <w:noWrap/>
            <w:vAlign w:val="bottom"/>
          </w:tcPr>
          <w:p w:rsidR="002C1BB3" w:rsidRPr="000F58EC" w:rsidRDefault="002C1BB3" w:rsidP="000456B6">
            <w:pPr>
              <w:jc w:val="center"/>
              <w:rPr>
                <w:bCs/>
                <w:sz w:val="20"/>
                <w:szCs w:val="20"/>
              </w:rPr>
            </w:pPr>
            <w:r w:rsidRPr="000F58EC">
              <w:rPr>
                <w:bCs/>
                <w:sz w:val="20"/>
                <w:szCs w:val="20"/>
              </w:rPr>
              <w:t>2008</w:t>
            </w:r>
          </w:p>
        </w:tc>
      </w:tr>
      <w:tr w:rsidR="002C1BB3" w:rsidRPr="000F58EC">
        <w:trPr>
          <w:trHeight w:val="154"/>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Республика Казахстан</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15 484 192</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15 673 999</w:t>
            </w:r>
          </w:p>
        </w:tc>
      </w:tr>
      <w:tr w:rsidR="002C1BB3" w:rsidRPr="000F58EC">
        <w:trPr>
          <w:trHeight w:val="96"/>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Акмолинская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748 003</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744 672</w:t>
            </w:r>
          </w:p>
        </w:tc>
      </w:tr>
      <w:tr w:rsidR="002C1BB3" w:rsidRPr="000F58EC">
        <w:trPr>
          <w:trHeight w:val="217"/>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Актюбинская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699 557</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707 895</w:t>
            </w:r>
          </w:p>
        </w:tc>
      </w:tr>
      <w:tr w:rsidR="002C1BB3" w:rsidRPr="000F58EC">
        <w:trPr>
          <w:trHeight w:val="146"/>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Алматинская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1 631 987</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1 655 211</w:t>
            </w:r>
          </w:p>
        </w:tc>
      </w:tr>
      <w:tr w:rsidR="002C1BB3" w:rsidRPr="000F58EC">
        <w:trPr>
          <w:trHeight w:val="87"/>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Атырауская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485 528</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495 996</w:t>
            </w:r>
          </w:p>
        </w:tc>
      </w:tr>
      <w:tr w:rsidR="002C1BB3" w:rsidRPr="000F58EC">
        <w:trPr>
          <w:trHeight w:val="210"/>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Западно-Казахстанская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613 895</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617 048</w:t>
            </w:r>
          </w:p>
        </w:tc>
      </w:tr>
      <w:tr w:rsidR="002C1BB3" w:rsidRPr="000F58EC">
        <w:trPr>
          <w:trHeight w:val="151"/>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Жамбылская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1 014 028</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1 024 995</w:t>
            </w:r>
          </w:p>
        </w:tc>
      </w:tr>
      <w:tr w:rsidR="002C1BB3" w:rsidRPr="000F58EC">
        <w:trPr>
          <w:trHeight w:val="94"/>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Карагандинская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1 340 725</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1 344 227</w:t>
            </w:r>
          </w:p>
        </w:tc>
      </w:tr>
      <w:tr w:rsidR="002C1BB3" w:rsidRPr="000F58EC">
        <w:trPr>
          <w:trHeight w:val="216"/>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Костанайская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897 263</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891 780</w:t>
            </w:r>
          </w:p>
        </w:tc>
      </w:tr>
      <w:tr w:rsidR="002C1BB3" w:rsidRPr="000F58EC">
        <w:trPr>
          <w:trHeight w:val="143"/>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Кызылординская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628 652</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636 899</w:t>
            </w:r>
          </w:p>
        </w:tc>
      </w:tr>
      <w:tr w:rsidR="002C1BB3" w:rsidRPr="000F58EC">
        <w:trPr>
          <w:trHeight w:val="86"/>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Мангистауская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398 967</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416 544</w:t>
            </w:r>
          </w:p>
        </w:tc>
      </w:tr>
      <w:tr w:rsidR="002C1BB3" w:rsidRPr="000F58EC">
        <w:trPr>
          <w:trHeight w:val="207"/>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Южно-Казахстанская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2 306 990</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2 356 524</w:t>
            </w:r>
          </w:p>
        </w:tc>
      </w:tr>
      <w:tr w:rsidR="002C1BB3" w:rsidRPr="000F58EC">
        <w:trPr>
          <w:trHeight w:val="150"/>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Павлодарская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745 657</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747 639</w:t>
            </w:r>
          </w:p>
        </w:tc>
      </w:tr>
      <w:tr w:rsidR="002C1BB3" w:rsidRPr="000F58EC">
        <w:trPr>
          <w:trHeight w:val="92"/>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Северо-Казахстанская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657 436</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651 079</w:t>
            </w:r>
          </w:p>
        </w:tc>
      </w:tr>
      <w:tr w:rsidR="002C1BB3" w:rsidRPr="000F58EC">
        <w:trPr>
          <w:trHeight w:val="200"/>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Восточно-Казахстанская</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1 420 949</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1 417 574</w:t>
            </w:r>
          </w:p>
        </w:tc>
      </w:tr>
      <w:tr w:rsidR="002C1BB3" w:rsidRPr="000F58EC">
        <w:trPr>
          <w:trHeight w:val="142"/>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Астана г.а.</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588 566</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620 998</w:t>
            </w:r>
          </w:p>
        </w:tc>
      </w:tr>
      <w:tr w:rsidR="002C1BB3" w:rsidRPr="000F58EC">
        <w:trPr>
          <w:trHeight w:val="83"/>
        </w:trPr>
        <w:tc>
          <w:tcPr>
            <w:tcW w:w="2322"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sz w:val="20"/>
                <w:szCs w:val="20"/>
              </w:rPr>
            </w:pPr>
            <w:r w:rsidRPr="000F58EC">
              <w:rPr>
                <w:sz w:val="20"/>
                <w:szCs w:val="20"/>
              </w:rPr>
              <w:t>Алматы г.а.</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1 305 993</w:t>
            </w:r>
          </w:p>
        </w:tc>
        <w:tc>
          <w:tcPr>
            <w:tcW w:w="1339" w:type="pct"/>
            <w:tcBorders>
              <w:top w:val="nil"/>
              <w:left w:val="nil"/>
              <w:bottom w:val="single" w:sz="4" w:space="0" w:color="auto"/>
              <w:right w:val="single" w:sz="4" w:space="0" w:color="auto"/>
            </w:tcBorders>
            <w:shd w:val="clear" w:color="auto" w:fill="auto"/>
            <w:noWrap/>
            <w:vAlign w:val="bottom"/>
          </w:tcPr>
          <w:p w:rsidR="002C1BB3" w:rsidRPr="000F58EC" w:rsidRDefault="002C1BB3" w:rsidP="000456B6">
            <w:pPr>
              <w:jc w:val="right"/>
              <w:rPr>
                <w:sz w:val="20"/>
                <w:szCs w:val="20"/>
              </w:rPr>
            </w:pPr>
            <w:r w:rsidRPr="000F58EC">
              <w:rPr>
                <w:sz w:val="20"/>
                <w:szCs w:val="20"/>
              </w:rPr>
              <w:t>1 344 922</w:t>
            </w:r>
          </w:p>
        </w:tc>
      </w:tr>
      <w:tr w:rsidR="002C1BB3" w:rsidRPr="000F58EC">
        <w:trPr>
          <w:trHeight w:val="7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2C1BB3" w:rsidRPr="000F58EC" w:rsidRDefault="002C1BB3" w:rsidP="000456B6">
            <w:pPr>
              <w:jc w:val="both"/>
              <w:rPr>
                <w:sz w:val="20"/>
                <w:szCs w:val="20"/>
              </w:rPr>
            </w:pPr>
            <w:r w:rsidRPr="000F58EC">
              <w:rPr>
                <w:sz w:val="20"/>
                <w:szCs w:val="20"/>
              </w:rPr>
              <w:t>*Источник: Данные  Агентства Республики Казахстан по статистике</w:t>
            </w:r>
          </w:p>
        </w:tc>
      </w:tr>
    </w:tbl>
    <w:p w:rsidR="002C1BB3" w:rsidRPr="000F58EC" w:rsidRDefault="002C1BB3" w:rsidP="000456B6">
      <w:pPr>
        <w:spacing w:line="360" w:lineRule="auto"/>
        <w:ind w:firstLine="709"/>
        <w:jc w:val="both"/>
        <w:rPr>
          <w:sz w:val="28"/>
          <w:szCs w:val="28"/>
        </w:rPr>
      </w:pPr>
    </w:p>
    <w:p w:rsidR="002C1BB3" w:rsidRPr="000F58EC" w:rsidRDefault="002C1BB3" w:rsidP="000456B6">
      <w:pPr>
        <w:spacing w:line="360" w:lineRule="auto"/>
        <w:ind w:firstLine="360"/>
        <w:jc w:val="both"/>
        <w:rPr>
          <w:sz w:val="28"/>
          <w:szCs w:val="28"/>
        </w:rPr>
      </w:pPr>
      <w:r w:rsidRPr="000F58EC">
        <w:rPr>
          <w:sz w:val="28"/>
          <w:szCs w:val="28"/>
        </w:rPr>
        <w:t xml:space="preserve">Среднемесячная номинальная заработная плата одного работника в июле 2008г. составила 63250 тенге и увеличилась по сравнению с </w:t>
      </w:r>
      <w:r w:rsidRPr="000F58EC">
        <w:rPr>
          <w:sz w:val="28"/>
          <w:szCs w:val="28"/>
        </w:rPr>
        <w:lastRenderedPageBreak/>
        <w:t>соответствующим периодом прошлого года на 18,3%, в январе-июле - 58490 тенге и на 18% соответственно.</w:t>
      </w:r>
    </w:p>
    <w:p w:rsidR="002C1BB3" w:rsidRPr="000F58EC" w:rsidRDefault="002C1BB3" w:rsidP="000456B6">
      <w:pPr>
        <w:spacing w:line="360" w:lineRule="auto"/>
        <w:ind w:firstLine="360"/>
        <w:jc w:val="both"/>
        <w:rPr>
          <w:sz w:val="28"/>
          <w:szCs w:val="28"/>
        </w:rPr>
      </w:pPr>
      <w:r w:rsidRPr="000F58EC">
        <w:rPr>
          <w:sz w:val="28"/>
          <w:szCs w:val="28"/>
        </w:rPr>
        <w:t>Наибольший размер заработной платы в июле 2008г. сложился у работников финансовой деятельности в сумме 132 400 тенге</w:t>
      </w:r>
      <w:r w:rsidR="000456B6">
        <w:rPr>
          <w:sz w:val="28"/>
          <w:szCs w:val="28"/>
        </w:rPr>
        <w:t>.</w:t>
      </w:r>
    </w:p>
    <w:p w:rsidR="002C1BB3" w:rsidRPr="000F58EC" w:rsidRDefault="002C1BB3" w:rsidP="000456B6">
      <w:pPr>
        <w:spacing w:line="360" w:lineRule="auto"/>
        <w:ind w:firstLine="360"/>
        <w:jc w:val="both"/>
        <w:rPr>
          <w:sz w:val="28"/>
          <w:szCs w:val="28"/>
        </w:rPr>
      </w:pPr>
      <w:r w:rsidRPr="000F58EC">
        <w:rPr>
          <w:sz w:val="28"/>
          <w:szCs w:val="28"/>
        </w:rPr>
        <w:t>Индекс реальной заработной платы в июле 2008г. по сравнению с соответствующим периодом прошлого года составил 98,6%, в январе-июле - 98,9%. Повышение оплаты труда наемных работников отмечается во всех видах экономической деятельности. Так, рост заработной платы в июле 2008г., относительно аналогичного месяца 2007г., наблюдается у работников сельского хозяйства - на 34,2%, транспорта и связи - 23,8%, торговли - на 23,7%, в сфере операций с недвижимостью - на 23,3%, промышленности - на 20,1% Наибольший размер заработной платы в июле 2008г. сложился у работников финансовой деятельности в сумме 132 400 тенге, что превышает среднереспубликанский уровень в 2 раза, горнодобывающей промышленности - соответственно, 110 000 тенге (в 1,7 раза), в сфере осуществления операций с недвижимостью – 98 900тенге (в 1,6 раза), транспорта и связи – 86 300 тенге (в 1,4 раза). Оплата труда в образовании составила 38066 тенге, что ниже, чем в среднем по республике на 39,8%, здравоохранении - соответственно, 37614 тенге и на 39% ниже, чем в среднем по республике. Несмотря на относительное увеличение заработной платы в отчетном периоде самая низкая заработная плата отмечается у работников сельского хозяйства - 29838 тенге.</w:t>
      </w:r>
      <w:r w:rsidR="000456B6">
        <w:rPr>
          <w:sz w:val="28"/>
          <w:szCs w:val="28"/>
        </w:rPr>
        <w:t xml:space="preserve"> </w:t>
      </w:r>
      <w:r w:rsidRPr="000F58EC">
        <w:rPr>
          <w:sz w:val="28"/>
          <w:szCs w:val="28"/>
        </w:rPr>
        <w:t>В региональном разрезе наиболее высокая заработная плата сохраняется в Атырауской области – 118 388 тенге (в 1,9 раза превышает среднюю заработную плату по стране), Мангистауской области – 100 668 тенге (в 1,6 раза), г. Астане - 93627 тенге (в 1,5 раза), в г. Алматы – 90 459 тенге (1,4 раза). В Жамбылской области ее величина составила 40 098 тенге, Северо-Казахстанская области – 42 004тенге, Акмолинской – 43 791 тенге, что на 31-37% ниже среднего уровня по стране.</w:t>
      </w:r>
    </w:p>
    <w:p w:rsidR="002C1BB3" w:rsidRPr="000F58EC" w:rsidRDefault="002C1BB3" w:rsidP="000456B6">
      <w:pPr>
        <w:spacing w:line="360" w:lineRule="auto"/>
        <w:ind w:firstLine="360"/>
        <w:jc w:val="both"/>
        <w:rPr>
          <w:sz w:val="28"/>
          <w:szCs w:val="28"/>
        </w:rPr>
      </w:pPr>
      <w:r w:rsidRPr="000F58EC">
        <w:rPr>
          <w:sz w:val="28"/>
          <w:szCs w:val="28"/>
        </w:rPr>
        <w:lastRenderedPageBreak/>
        <w:t>Номинальный денежный доход казахстанцев, в І квартале 2008 года 28 136 тенге в 123,21 % к соответствующему периоду предыдущего года, 99,61% к предыдущему кварталу. Реальный денежный доход 103,8% к соответствующему периоду предыдущего года, в 95,81%к предыдущему кварталу, что означает о снижение покупательной способности населения и уровня жизни.</w:t>
      </w:r>
      <w:r w:rsidR="000456B6">
        <w:rPr>
          <w:sz w:val="28"/>
          <w:szCs w:val="28"/>
        </w:rPr>
        <w:t xml:space="preserve"> </w:t>
      </w:r>
      <w:r w:rsidRPr="000F58EC">
        <w:rPr>
          <w:sz w:val="28"/>
          <w:szCs w:val="28"/>
        </w:rPr>
        <w:t>Практика других стран показывает, что именно в периоды интенсивного роста экономики сокращается разрыв между бедными и богатыми. Но в последние годы в Казахстане показатели разрыва доходов 10% наиболее 10% наименее обеспеченного населения страны практически не меняются. По данным статистиков, это соотношение у нас уже длительное время остается на уровне 7-8 раз что, разумеется, не является признаком стабильности и наличия социальной справедливости в обществе.</w:t>
      </w:r>
    </w:p>
    <w:p w:rsidR="002C1BB3" w:rsidRPr="000F58EC" w:rsidRDefault="002C1BB3" w:rsidP="000456B6">
      <w:pPr>
        <w:spacing w:line="360" w:lineRule="auto"/>
        <w:ind w:firstLine="360"/>
        <w:jc w:val="both"/>
        <w:rPr>
          <w:sz w:val="28"/>
          <w:szCs w:val="28"/>
        </w:rPr>
      </w:pPr>
      <w:r w:rsidRPr="000F58EC">
        <w:rPr>
          <w:sz w:val="28"/>
          <w:szCs w:val="28"/>
        </w:rPr>
        <w:t>Рекордные цены на сырьевые товары еще больше обогатили казахстанских олигархов, которые владеют природлными ресурсами. Кроме энергоресурсов и металловцены резко выросли и на продовольственное сырье, в том числе зерно, а значит и латифудисты тоже намного разбогатели, хотя меньше, чем владельцы энергоресурсов.</w:t>
      </w:r>
      <w:r w:rsidR="000456B6">
        <w:rPr>
          <w:sz w:val="28"/>
          <w:szCs w:val="28"/>
        </w:rPr>
        <w:t xml:space="preserve"> </w:t>
      </w:r>
      <w:r w:rsidRPr="000F58EC">
        <w:rPr>
          <w:sz w:val="28"/>
          <w:szCs w:val="28"/>
        </w:rPr>
        <w:t xml:space="preserve">Прожиточный минимум - это необходимый минимальный денежный доход на одного человека, равный по величине стоимости минимальной потребительской корзины. </w:t>
      </w:r>
    </w:p>
    <w:p w:rsidR="002C1BB3" w:rsidRPr="000F58EC" w:rsidRDefault="002C1BB3" w:rsidP="000456B6">
      <w:pPr>
        <w:spacing w:line="360" w:lineRule="auto"/>
        <w:ind w:firstLine="360"/>
        <w:jc w:val="both"/>
        <w:rPr>
          <w:sz w:val="28"/>
          <w:szCs w:val="28"/>
        </w:rPr>
      </w:pPr>
      <w:r w:rsidRPr="000F58EC">
        <w:rPr>
          <w:sz w:val="28"/>
          <w:szCs w:val="28"/>
        </w:rPr>
        <w:t>Минимальная потребительская корзина представляет собой минимальный набор продуктов питания, товаров и услуг, необходимых для обеспечения жизнедеятельности человека в натуральном и стоимостном выражении. Она состоит из продовольственной корзины и фиксированной доли расходов на непродовольственные товары и платные услуги. Доля расходов на минимально необходимые непродовольственные товары и услуги для расчета прожиточного минимума установлена в размере 40% стоимости минимальной потребительской корзины. Величина прожиточного минимума (ВПМ) рассчитывается исходя из стоимости минимальной продовольственной корзины увеличенной на фиксированную долю расходов на минимально необходимые непродовольственне товары и платные услуги.</w:t>
      </w:r>
    </w:p>
    <w:p w:rsidR="002C1BB3" w:rsidRPr="000F58EC" w:rsidRDefault="002C1BB3" w:rsidP="000456B6">
      <w:pPr>
        <w:spacing w:line="360" w:lineRule="auto"/>
        <w:ind w:firstLine="360"/>
        <w:jc w:val="both"/>
        <w:rPr>
          <w:sz w:val="28"/>
          <w:szCs w:val="28"/>
        </w:rPr>
      </w:pPr>
      <w:r w:rsidRPr="000F58EC">
        <w:rPr>
          <w:sz w:val="28"/>
          <w:szCs w:val="28"/>
        </w:rPr>
        <w:lastRenderedPageBreak/>
        <w:t xml:space="preserve">До 1992 года численность населения имевшего доходы ниже прожиточного минимума непревышала 2% и советский прожиточный минимум был гораздо выше казахстанского, который остается до сих пор заниженным. До 1 июля 2008 года ВПМ в среднем на душу населения по стране, 10515 тенге, с 1 июля 2008 года ВПМ выросла до 13183 тенге, в том числе продовольственные товары 7910 тенге, непродовольственные товары и платные услуги 5273 тенге. Изменение к предыдущему месяцу 99,0%, к декабрю 2007года 122,4%. Существенный рост инфляции, который возобновился с 2006 года задел все слои населения, но особенно больно ударил по социально уязвимым слоям и увеличил долю населения, которая живет на доходы ниже прожиточного минимума. Динамика доходов домохозяйств, использованных на потребление отображена в таблице </w:t>
      </w:r>
      <w:r w:rsidR="00575EA8" w:rsidRPr="000F58EC">
        <w:rPr>
          <w:sz w:val="28"/>
          <w:szCs w:val="28"/>
        </w:rPr>
        <w:t>2</w:t>
      </w:r>
    </w:p>
    <w:p w:rsidR="002C1BB3" w:rsidRPr="000F58EC" w:rsidRDefault="002C1BB3" w:rsidP="000456B6">
      <w:pPr>
        <w:spacing w:line="360" w:lineRule="auto"/>
        <w:ind w:firstLine="360"/>
        <w:jc w:val="both"/>
        <w:rPr>
          <w:sz w:val="28"/>
          <w:szCs w:val="28"/>
        </w:rPr>
      </w:pPr>
    </w:p>
    <w:p w:rsidR="002C1BB3" w:rsidRPr="000F58EC" w:rsidRDefault="002C1BB3" w:rsidP="000456B6">
      <w:pPr>
        <w:spacing w:line="360" w:lineRule="auto"/>
        <w:jc w:val="center"/>
        <w:rPr>
          <w:sz w:val="28"/>
          <w:szCs w:val="28"/>
        </w:rPr>
      </w:pPr>
      <w:r w:rsidRPr="000F58EC">
        <w:rPr>
          <w:sz w:val="28"/>
          <w:szCs w:val="28"/>
        </w:rPr>
        <w:t xml:space="preserve">Таблица </w:t>
      </w:r>
      <w:r w:rsidR="00575EA8" w:rsidRPr="000F58EC">
        <w:rPr>
          <w:sz w:val="28"/>
          <w:szCs w:val="28"/>
        </w:rPr>
        <w:t>2</w:t>
      </w:r>
      <w:r w:rsidRPr="000F58EC">
        <w:rPr>
          <w:sz w:val="28"/>
          <w:szCs w:val="28"/>
        </w:rPr>
        <w:t xml:space="preserve"> – Доходы населения, использованные на потребление в РК в региональном разрезе  (в среднем на душу в месяц, тенге)*</w:t>
      </w:r>
    </w:p>
    <w:tbl>
      <w:tblPr>
        <w:tblW w:w="5000" w:type="pct"/>
        <w:tblLook w:val="0000" w:firstRow="0" w:lastRow="0" w:firstColumn="0" w:lastColumn="0" w:noHBand="0" w:noVBand="0"/>
      </w:tblPr>
      <w:tblGrid>
        <w:gridCol w:w="3025"/>
        <w:gridCol w:w="1091"/>
        <w:gridCol w:w="1091"/>
        <w:gridCol w:w="1091"/>
        <w:gridCol w:w="1091"/>
        <w:gridCol w:w="1091"/>
        <w:gridCol w:w="1091"/>
      </w:tblGrid>
      <w:tr w:rsidR="002C1BB3" w:rsidRPr="000F58EC">
        <w:trPr>
          <w:trHeight w:val="270"/>
        </w:trPr>
        <w:tc>
          <w:tcPr>
            <w:tcW w:w="1580" w:type="pct"/>
            <w:tcBorders>
              <w:top w:val="single" w:sz="4" w:space="0" w:color="auto"/>
              <w:left w:val="single" w:sz="4" w:space="0" w:color="auto"/>
              <w:bottom w:val="single" w:sz="4" w:space="0" w:color="auto"/>
              <w:right w:val="single" w:sz="8" w:space="0" w:color="auto"/>
            </w:tcBorders>
            <w:shd w:val="clear" w:color="auto" w:fill="auto"/>
            <w:vAlign w:val="bottom"/>
          </w:tcPr>
          <w:p w:rsidR="002C1BB3" w:rsidRPr="000F58EC" w:rsidRDefault="002C1BB3" w:rsidP="000456B6">
            <w:pPr>
              <w:jc w:val="center"/>
              <w:rPr>
                <w:bCs/>
                <w:sz w:val="20"/>
                <w:szCs w:val="20"/>
              </w:rPr>
            </w:pPr>
            <w:r w:rsidRPr="000F58EC">
              <w:rPr>
                <w:bCs/>
                <w:sz w:val="20"/>
                <w:szCs w:val="20"/>
              </w:rPr>
              <w:t> </w:t>
            </w:r>
          </w:p>
        </w:tc>
        <w:tc>
          <w:tcPr>
            <w:tcW w:w="570" w:type="pct"/>
            <w:tcBorders>
              <w:top w:val="single" w:sz="4" w:space="0" w:color="auto"/>
              <w:left w:val="nil"/>
              <w:bottom w:val="single" w:sz="4" w:space="0" w:color="auto"/>
              <w:right w:val="nil"/>
            </w:tcBorders>
            <w:shd w:val="clear" w:color="auto" w:fill="auto"/>
            <w:vAlign w:val="bottom"/>
          </w:tcPr>
          <w:p w:rsidR="002C1BB3" w:rsidRPr="000F58EC" w:rsidRDefault="002C1BB3" w:rsidP="000456B6">
            <w:pPr>
              <w:jc w:val="center"/>
              <w:rPr>
                <w:bCs/>
                <w:sz w:val="20"/>
                <w:szCs w:val="20"/>
              </w:rPr>
            </w:pPr>
            <w:r w:rsidRPr="000F58EC">
              <w:rPr>
                <w:bCs/>
                <w:sz w:val="20"/>
                <w:szCs w:val="20"/>
              </w:rPr>
              <w:t>2003</w:t>
            </w:r>
          </w:p>
        </w:tc>
        <w:tc>
          <w:tcPr>
            <w:tcW w:w="570" w:type="pct"/>
            <w:tcBorders>
              <w:top w:val="single" w:sz="4" w:space="0" w:color="auto"/>
              <w:left w:val="single" w:sz="8" w:space="0" w:color="auto"/>
              <w:bottom w:val="single" w:sz="4" w:space="0" w:color="auto"/>
              <w:right w:val="nil"/>
            </w:tcBorders>
            <w:shd w:val="clear" w:color="auto" w:fill="auto"/>
            <w:vAlign w:val="bottom"/>
          </w:tcPr>
          <w:p w:rsidR="002C1BB3" w:rsidRPr="000F58EC" w:rsidRDefault="002C1BB3" w:rsidP="000456B6">
            <w:pPr>
              <w:jc w:val="center"/>
              <w:rPr>
                <w:bCs/>
                <w:sz w:val="20"/>
                <w:szCs w:val="20"/>
              </w:rPr>
            </w:pPr>
            <w:r w:rsidRPr="000F58EC">
              <w:rPr>
                <w:bCs/>
                <w:sz w:val="20"/>
                <w:szCs w:val="20"/>
              </w:rPr>
              <w:t>2004</w:t>
            </w:r>
          </w:p>
        </w:tc>
        <w:tc>
          <w:tcPr>
            <w:tcW w:w="570" w:type="pct"/>
            <w:tcBorders>
              <w:top w:val="single" w:sz="4" w:space="0" w:color="auto"/>
              <w:left w:val="single" w:sz="8" w:space="0" w:color="auto"/>
              <w:bottom w:val="single" w:sz="4" w:space="0" w:color="auto"/>
              <w:right w:val="nil"/>
            </w:tcBorders>
            <w:shd w:val="clear" w:color="auto" w:fill="auto"/>
            <w:vAlign w:val="bottom"/>
          </w:tcPr>
          <w:p w:rsidR="002C1BB3" w:rsidRPr="000F58EC" w:rsidRDefault="002C1BB3" w:rsidP="000456B6">
            <w:pPr>
              <w:jc w:val="center"/>
              <w:rPr>
                <w:bCs/>
                <w:sz w:val="20"/>
                <w:szCs w:val="20"/>
              </w:rPr>
            </w:pPr>
            <w:r w:rsidRPr="000F58EC">
              <w:rPr>
                <w:bCs/>
                <w:sz w:val="20"/>
                <w:szCs w:val="20"/>
              </w:rPr>
              <w:t>2005</w:t>
            </w:r>
          </w:p>
        </w:tc>
        <w:tc>
          <w:tcPr>
            <w:tcW w:w="570" w:type="pct"/>
            <w:tcBorders>
              <w:top w:val="single" w:sz="4" w:space="0" w:color="auto"/>
              <w:left w:val="single" w:sz="8" w:space="0" w:color="auto"/>
              <w:bottom w:val="single" w:sz="4" w:space="0" w:color="auto"/>
              <w:right w:val="nil"/>
            </w:tcBorders>
            <w:shd w:val="clear" w:color="auto" w:fill="auto"/>
            <w:vAlign w:val="bottom"/>
          </w:tcPr>
          <w:p w:rsidR="002C1BB3" w:rsidRPr="000F58EC" w:rsidRDefault="002C1BB3" w:rsidP="000456B6">
            <w:pPr>
              <w:jc w:val="center"/>
              <w:rPr>
                <w:bCs/>
                <w:sz w:val="20"/>
                <w:szCs w:val="20"/>
              </w:rPr>
            </w:pPr>
            <w:r w:rsidRPr="000F58EC">
              <w:rPr>
                <w:bCs/>
                <w:sz w:val="20"/>
                <w:szCs w:val="20"/>
              </w:rPr>
              <w:t>2006</w:t>
            </w:r>
          </w:p>
        </w:tc>
        <w:tc>
          <w:tcPr>
            <w:tcW w:w="570" w:type="pct"/>
            <w:tcBorders>
              <w:top w:val="single" w:sz="4" w:space="0" w:color="auto"/>
              <w:left w:val="single" w:sz="8" w:space="0" w:color="auto"/>
              <w:bottom w:val="single" w:sz="4" w:space="0" w:color="auto"/>
              <w:right w:val="single" w:sz="8" w:space="0" w:color="auto"/>
            </w:tcBorders>
            <w:shd w:val="clear" w:color="auto" w:fill="auto"/>
            <w:vAlign w:val="bottom"/>
          </w:tcPr>
          <w:p w:rsidR="002C1BB3" w:rsidRPr="000F58EC" w:rsidRDefault="002C1BB3" w:rsidP="000456B6">
            <w:pPr>
              <w:jc w:val="center"/>
              <w:rPr>
                <w:bCs/>
                <w:sz w:val="20"/>
                <w:szCs w:val="20"/>
              </w:rPr>
            </w:pPr>
            <w:r w:rsidRPr="000F58EC">
              <w:rPr>
                <w:bCs/>
                <w:sz w:val="20"/>
                <w:szCs w:val="20"/>
              </w:rPr>
              <w:t>2007</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center"/>
              <w:rPr>
                <w:bCs/>
                <w:sz w:val="20"/>
                <w:szCs w:val="20"/>
              </w:rPr>
            </w:pPr>
            <w:r w:rsidRPr="000F58EC">
              <w:rPr>
                <w:bCs/>
                <w:sz w:val="20"/>
                <w:szCs w:val="20"/>
              </w:rPr>
              <w:t>2008</w:t>
            </w:r>
          </w:p>
        </w:tc>
      </w:tr>
      <w:tr w:rsidR="002C1BB3" w:rsidRPr="000F58EC">
        <w:trPr>
          <w:trHeight w:val="255"/>
        </w:trPr>
        <w:tc>
          <w:tcPr>
            <w:tcW w:w="1580" w:type="pct"/>
            <w:tcBorders>
              <w:top w:val="single" w:sz="4" w:space="0" w:color="auto"/>
              <w:left w:val="single" w:sz="4" w:space="0" w:color="auto"/>
              <w:bottom w:val="single" w:sz="4" w:space="0" w:color="auto"/>
              <w:right w:val="single" w:sz="4" w:space="0" w:color="auto"/>
            </w:tcBorders>
            <w:shd w:val="clear" w:color="auto" w:fill="auto"/>
          </w:tcPr>
          <w:p w:rsidR="002C1BB3" w:rsidRPr="000F58EC" w:rsidRDefault="002C1BB3" w:rsidP="000456B6">
            <w:pPr>
              <w:rPr>
                <w:bCs/>
                <w:sz w:val="20"/>
                <w:szCs w:val="20"/>
              </w:rPr>
            </w:pPr>
            <w:r w:rsidRPr="000F58EC">
              <w:rPr>
                <w:bCs/>
                <w:sz w:val="20"/>
                <w:szCs w:val="20"/>
              </w:rPr>
              <w:t>Республика Казахстан</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right"/>
              <w:rPr>
                <w:bCs/>
                <w:sz w:val="20"/>
                <w:szCs w:val="20"/>
              </w:rPr>
            </w:pPr>
            <w:r w:rsidRPr="000F58EC">
              <w:rPr>
                <w:bCs/>
                <w:sz w:val="20"/>
                <w:szCs w:val="20"/>
              </w:rPr>
              <w:t>7569</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right"/>
              <w:rPr>
                <w:bCs/>
                <w:sz w:val="20"/>
                <w:szCs w:val="20"/>
              </w:rPr>
            </w:pPr>
            <w:r w:rsidRPr="000F58EC">
              <w:rPr>
                <w:bCs/>
                <w:sz w:val="20"/>
                <w:szCs w:val="20"/>
              </w:rPr>
              <w:t>8387</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right"/>
              <w:rPr>
                <w:bCs/>
                <w:sz w:val="20"/>
                <w:szCs w:val="20"/>
              </w:rPr>
            </w:pPr>
            <w:r w:rsidRPr="000F58EC">
              <w:rPr>
                <w:bCs/>
                <w:sz w:val="20"/>
                <w:szCs w:val="20"/>
              </w:rPr>
              <w:t>9751</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right"/>
              <w:rPr>
                <w:bCs/>
                <w:sz w:val="20"/>
                <w:szCs w:val="20"/>
              </w:rPr>
            </w:pPr>
            <w:r w:rsidRPr="000F58EC">
              <w:rPr>
                <w:bCs/>
                <w:sz w:val="20"/>
                <w:szCs w:val="20"/>
              </w:rPr>
              <w:t>13723</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right"/>
              <w:rPr>
                <w:bCs/>
                <w:sz w:val="20"/>
                <w:szCs w:val="20"/>
              </w:rPr>
            </w:pPr>
            <w:r w:rsidRPr="000F58EC">
              <w:rPr>
                <w:bCs/>
                <w:sz w:val="20"/>
                <w:szCs w:val="20"/>
              </w:rPr>
              <w:t>16935</w:t>
            </w:r>
          </w:p>
        </w:tc>
        <w:tc>
          <w:tcPr>
            <w:tcW w:w="570" w:type="pct"/>
            <w:tcBorders>
              <w:top w:val="single" w:sz="4" w:space="0" w:color="auto"/>
              <w:left w:val="nil"/>
              <w:bottom w:val="single" w:sz="4" w:space="0" w:color="auto"/>
              <w:right w:val="single" w:sz="4" w:space="0" w:color="auto"/>
            </w:tcBorders>
            <w:shd w:val="clear" w:color="auto" w:fill="auto"/>
            <w:vAlign w:val="bottom"/>
          </w:tcPr>
          <w:p w:rsidR="002C1BB3" w:rsidRPr="000F58EC" w:rsidRDefault="002C1BB3" w:rsidP="000456B6">
            <w:pPr>
              <w:jc w:val="right"/>
              <w:rPr>
                <w:bCs/>
                <w:sz w:val="20"/>
                <w:szCs w:val="20"/>
              </w:rPr>
            </w:pPr>
            <w:r w:rsidRPr="000F58EC">
              <w:rPr>
                <w:bCs/>
                <w:sz w:val="20"/>
                <w:szCs w:val="20"/>
              </w:rPr>
              <w:t>20037</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Акмолинская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8114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8582</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9879</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12713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16482</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20426</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Актюбинская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9411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9820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10737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14747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18329</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22139</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Алматинская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6353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7732</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9121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11791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15315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16874</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Атырауская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7373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8262</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9433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14604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16775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18089</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Восточно-Казахстанская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8155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9190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10936</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15832</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17528</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21026</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Жамбылская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5030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6394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6883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9983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14354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15579</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Западно-Казахстанская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8017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8655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9302</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13391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15484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17572</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Карагандинская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8588</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9446</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11307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14190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18354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23026</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Костанайская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6971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7566</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9003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12914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16698</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19862</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Кызылординская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5678</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5925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7073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9027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12117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14287</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Мангистауская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8600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9904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12445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14005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15630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18604</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Павлодарская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7903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8847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10888</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16456</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18493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22251</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Северо-Казахстанская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7933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8215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9734</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12413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15210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19522</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Южно-Казахстанская</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4945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5700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6645</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9930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12488</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14809</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г. Астана</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15661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16523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20117</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28376</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31573</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38824</w:t>
            </w:r>
          </w:p>
        </w:tc>
      </w:tr>
      <w:tr w:rsidR="002C1BB3" w:rsidRPr="000F58EC">
        <w:trPr>
          <w:trHeight w:val="255"/>
        </w:trPr>
        <w:tc>
          <w:tcPr>
            <w:tcW w:w="1580" w:type="pct"/>
            <w:tcBorders>
              <w:top w:val="nil"/>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г. Алматы</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11680</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12191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13491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18386</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23361</w:t>
            </w:r>
          </w:p>
        </w:tc>
        <w:tc>
          <w:tcPr>
            <w:tcW w:w="570"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sz w:val="20"/>
                <w:szCs w:val="20"/>
              </w:rPr>
            </w:pPr>
            <w:r w:rsidRPr="000F58EC">
              <w:rPr>
                <w:sz w:val="20"/>
                <w:szCs w:val="20"/>
              </w:rPr>
              <w:t>26798</w:t>
            </w:r>
          </w:p>
        </w:tc>
      </w:tr>
      <w:tr w:rsidR="002C1BB3" w:rsidRPr="000F58E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2C1BB3" w:rsidRPr="000F58EC" w:rsidRDefault="002C1BB3" w:rsidP="000456B6">
            <w:pPr>
              <w:rPr>
                <w:sz w:val="20"/>
                <w:szCs w:val="20"/>
              </w:rPr>
            </w:pPr>
            <w:r w:rsidRPr="000F58EC">
              <w:rPr>
                <w:sz w:val="20"/>
                <w:szCs w:val="20"/>
              </w:rPr>
              <w:t>*Источник: Данные  Агентства Республики Казахстан по статистике</w:t>
            </w:r>
          </w:p>
        </w:tc>
      </w:tr>
    </w:tbl>
    <w:p w:rsidR="002C1BB3" w:rsidRPr="000F58EC" w:rsidRDefault="002C1BB3" w:rsidP="000456B6">
      <w:pPr>
        <w:spacing w:line="360" w:lineRule="auto"/>
        <w:ind w:firstLine="360"/>
        <w:jc w:val="both"/>
        <w:rPr>
          <w:sz w:val="28"/>
          <w:szCs w:val="28"/>
        </w:rPr>
      </w:pPr>
    </w:p>
    <w:p w:rsidR="002C1BB3" w:rsidRPr="000F58EC" w:rsidRDefault="002C1BB3" w:rsidP="000456B6">
      <w:pPr>
        <w:spacing w:line="360" w:lineRule="auto"/>
        <w:ind w:firstLine="360"/>
        <w:jc w:val="both"/>
        <w:rPr>
          <w:sz w:val="28"/>
          <w:szCs w:val="28"/>
        </w:rPr>
      </w:pPr>
      <w:r w:rsidRPr="000F58EC">
        <w:rPr>
          <w:sz w:val="28"/>
          <w:szCs w:val="28"/>
        </w:rPr>
        <w:t xml:space="preserve">Даже по официальной статистике, которая умеет занижать отрицательные показатели доля населения с доходами, ниже величины прожиточного минимума, в І квартале 2007 года составляла 11,6%. Во II квартале эта доля снизилась до 11,1%, в III квартале выросла до 13,8% как раз на этот периода </w:t>
      </w:r>
      <w:r w:rsidRPr="000F58EC">
        <w:rPr>
          <w:sz w:val="28"/>
          <w:szCs w:val="28"/>
        </w:rPr>
        <w:lastRenderedPageBreak/>
        <w:t xml:space="preserve">пришелся пик спада цен на жилье, новый рост инфляции и замедление экономического роста, в IV квартале снова снижение до 9,6%. Только в І квартал 2008 года небольшой рост до 10,6%. Для оценки уровня инфляции для малоимущих, то есть для граждан, имеющих доходы ниже официального прожиточного минимума в данном регионе, специалисты использовали данные по динамике стоимости минимального набора продуктов питания. В целом по стране этот набор за полгода подорожал на 20,6%. Однако быстрее всего растут цены на продукты, которые составляют основу рациона беднейших слоев населения.. В такой ситуации по итогам 2008 года стоимость минимального набора продуктов питания может возрасти не менее чем на 30%, а рост тарифов за платные услуги составит 18–20%. Инфляция для бедных почти вдвое превышает официальный уровень, а это уже означает обнищание этой части населения. Показатели уровня бедности  (глубина и острота )отображены в таблице </w:t>
      </w:r>
      <w:r w:rsidR="00575EA8" w:rsidRPr="000F58EC">
        <w:rPr>
          <w:sz w:val="28"/>
          <w:szCs w:val="28"/>
        </w:rPr>
        <w:t>3</w:t>
      </w:r>
    </w:p>
    <w:p w:rsidR="002C1BB3" w:rsidRPr="000F58EC" w:rsidRDefault="002C1BB3" w:rsidP="000456B6">
      <w:pPr>
        <w:spacing w:line="360" w:lineRule="auto"/>
        <w:ind w:firstLine="360"/>
        <w:jc w:val="both"/>
        <w:rPr>
          <w:sz w:val="28"/>
          <w:szCs w:val="28"/>
        </w:rPr>
      </w:pPr>
    </w:p>
    <w:p w:rsidR="002C1BB3" w:rsidRPr="000F58EC" w:rsidRDefault="002C1BB3" w:rsidP="000456B6">
      <w:pPr>
        <w:spacing w:line="360" w:lineRule="auto"/>
        <w:jc w:val="center"/>
        <w:rPr>
          <w:sz w:val="28"/>
          <w:szCs w:val="28"/>
        </w:rPr>
      </w:pPr>
      <w:r w:rsidRPr="000F58EC">
        <w:rPr>
          <w:sz w:val="28"/>
          <w:szCs w:val="28"/>
        </w:rPr>
        <w:t xml:space="preserve">Таблица </w:t>
      </w:r>
      <w:r w:rsidR="00575EA8" w:rsidRPr="000F58EC">
        <w:rPr>
          <w:sz w:val="28"/>
          <w:szCs w:val="28"/>
        </w:rPr>
        <w:t>3</w:t>
      </w:r>
      <w:r w:rsidRPr="000F58EC">
        <w:rPr>
          <w:sz w:val="28"/>
          <w:szCs w:val="28"/>
        </w:rPr>
        <w:t xml:space="preserve"> – Показатели бедности в Республике Казахстан в региональном разрезе* (в процентах)*</w:t>
      </w:r>
    </w:p>
    <w:tbl>
      <w:tblPr>
        <w:tblW w:w="5000" w:type="pct"/>
        <w:tblLook w:val="0000" w:firstRow="0" w:lastRow="0" w:firstColumn="0" w:lastColumn="0" w:noHBand="0" w:noVBand="0"/>
      </w:tblPr>
      <w:tblGrid>
        <w:gridCol w:w="2992"/>
        <w:gridCol w:w="1679"/>
        <w:gridCol w:w="1558"/>
        <w:gridCol w:w="1801"/>
        <w:gridCol w:w="1541"/>
      </w:tblGrid>
      <w:tr w:rsidR="002C1BB3" w:rsidRPr="000F58EC">
        <w:trPr>
          <w:trHeight w:val="270"/>
        </w:trPr>
        <w:tc>
          <w:tcPr>
            <w:tcW w:w="1563" w:type="pct"/>
            <w:vMerge w:val="restart"/>
            <w:tcBorders>
              <w:top w:val="single" w:sz="4" w:space="0" w:color="auto"/>
              <w:left w:val="single" w:sz="4" w:space="0" w:color="auto"/>
              <w:bottom w:val="single" w:sz="4" w:space="0" w:color="auto"/>
              <w:right w:val="single" w:sz="4" w:space="0" w:color="auto"/>
            </w:tcBorders>
            <w:shd w:val="clear" w:color="auto" w:fill="auto"/>
          </w:tcPr>
          <w:p w:rsidR="002C1BB3" w:rsidRPr="000F58EC" w:rsidRDefault="002C1BB3" w:rsidP="000456B6">
            <w:pPr>
              <w:jc w:val="center"/>
              <w:rPr>
                <w:bCs/>
              </w:rPr>
            </w:pPr>
            <w:r w:rsidRPr="000F58EC">
              <w:rPr>
                <w:bCs/>
              </w:rPr>
              <w:t> </w:t>
            </w:r>
          </w:p>
        </w:tc>
        <w:tc>
          <w:tcPr>
            <w:tcW w:w="1691" w:type="pct"/>
            <w:gridSpan w:val="2"/>
            <w:tcBorders>
              <w:top w:val="single" w:sz="8" w:space="0" w:color="auto"/>
              <w:left w:val="single" w:sz="4" w:space="0" w:color="auto"/>
              <w:bottom w:val="single" w:sz="8" w:space="0" w:color="auto"/>
              <w:right w:val="single" w:sz="8" w:space="0" w:color="000000"/>
            </w:tcBorders>
            <w:shd w:val="clear" w:color="auto" w:fill="auto"/>
          </w:tcPr>
          <w:p w:rsidR="002C1BB3" w:rsidRPr="000F58EC" w:rsidRDefault="002C1BB3" w:rsidP="000456B6">
            <w:pPr>
              <w:jc w:val="center"/>
              <w:rPr>
                <w:bCs/>
              </w:rPr>
            </w:pPr>
            <w:r w:rsidRPr="000F58EC">
              <w:rPr>
                <w:bCs/>
              </w:rPr>
              <w:t xml:space="preserve">Глубина бедности </w:t>
            </w:r>
          </w:p>
        </w:tc>
        <w:tc>
          <w:tcPr>
            <w:tcW w:w="1746" w:type="pct"/>
            <w:gridSpan w:val="2"/>
            <w:tcBorders>
              <w:top w:val="single" w:sz="8" w:space="0" w:color="auto"/>
              <w:left w:val="nil"/>
              <w:bottom w:val="single" w:sz="8" w:space="0" w:color="auto"/>
              <w:right w:val="single" w:sz="8" w:space="0" w:color="000000"/>
            </w:tcBorders>
            <w:shd w:val="clear" w:color="auto" w:fill="auto"/>
          </w:tcPr>
          <w:p w:rsidR="002C1BB3" w:rsidRPr="000F58EC" w:rsidRDefault="002C1BB3" w:rsidP="000456B6">
            <w:pPr>
              <w:jc w:val="center"/>
              <w:rPr>
                <w:bCs/>
              </w:rPr>
            </w:pPr>
            <w:r w:rsidRPr="000F58EC">
              <w:rPr>
                <w:bCs/>
              </w:rPr>
              <w:t>Острота бедности</w:t>
            </w:r>
          </w:p>
        </w:tc>
      </w:tr>
      <w:tr w:rsidR="002C1BB3" w:rsidRPr="000F58EC">
        <w:trPr>
          <w:trHeight w:val="270"/>
        </w:trPr>
        <w:tc>
          <w:tcPr>
            <w:tcW w:w="1563" w:type="pct"/>
            <w:vMerge/>
            <w:tcBorders>
              <w:top w:val="single" w:sz="8" w:space="0" w:color="000000"/>
              <w:left w:val="single" w:sz="4" w:space="0" w:color="auto"/>
              <w:bottom w:val="single" w:sz="4" w:space="0" w:color="auto"/>
              <w:right w:val="single" w:sz="4" w:space="0" w:color="auto"/>
            </w:tcBorders>
            <w:vAlign w:val="center"/>
          </w:tcPr>
          <w:p w:rsidR="002C1BB3" w:rsidRPr="000F58EC" w:rsidRDefault="002C1BB3" w:rsidP="000456B6">
            <w:pPr>
              <w:rPr>
                <w:bCs/>
              </w:rPr>
            </w:pPr>
          </w:p>
        </w:tc>
        <w:tc>
          <w:tcPr>
            <w:tcW w:w="877" w:type="pct"/>
            <w:tcBorders>
              <w:top w:val="nil"/>
              <w:left w:val="single" w:sz="4" w:space="0" w:color="auto"/>
              <w:bottom w:val="single" w:sz="8" w:space="0" w:color="auto"/>
              <w:right w:val="single" w:sz="8" w:space="0" w:color="auto"/>
            </w:tcBorders>
            <w:shd w:val="clear" w:color="auto" w:fill="auto"/>
            <w:vAlign w:val="bottom"/>
          </w:tcPr>
          <w:p w:rsidR="002C1BB3" w:rsidRPr="000F58EC" w:rsidRDefault="002C1BB3" w:rsidP="000456B6">
            <w:pPr>
              <w:jc w:val="right"/>
              <w:rPr>
                <w:bCs/>
              </w:rPr>
            </w:pPr>
            <w:r w:rsidRPr="000F58EC">
              <w:rPr>
                <w:bCs/>
              </w:rPr>
              <w:t>2007</w:t>
            </w:r>
          </w:p>
        </w:tc>
        <w:tc>
          <w:tcPr>
            <w:tcW w:w="814" w:type="pct"/>
            <w:tcBorders>
              <w:top w:val="nil"/>
              <w:left w:val="nil"/>
              <w:bottom w:val="single" w:sz="8" w:space="0" w:color="auto"/>
              <w:right w:val="single" w:sz="8" w:space="0" w:color="auto"/>
            </w:tcBorders>
            <w:shd w:val="clear" w:color="auto" w:fill="auto"/>
            <w:vAlign w:val="bottom"/>
          </w:tcPr>
          <w:p w:rsidR="002C1BB3" w:rsidRPr="000F58EC" w:rsidRDefault="002C1BB3" w:rsidP="000456B6">
            <w:pPr>
              <w:jc w:val="right"/>
              <w:rPr>
                <w:bCs/>
              </w:rPr>
            </w:pPr>
            <w:r w:rsidRPr="000F58EC">
              <w:rPr>
                <w:bCs/>
              </w:rPr>
              <w:t>2008</w:t>
            </w:r>
          </w:p>
        </w:tc>
        <w:tc>
          <w:tcPr>
            <w:tcW w:w="941" w:type="pct"/>
            <w:tcBorders>
              <w:top w:val="nil"/>
              <w:left w:val="nil"/>
              <w:bottom w:val="single" w:sz="8" w:space="0" w:color="auto"/>
              <w:right w:val="single" w:sz="8" w:space="0" w:color="auto"/>
            </w:tcBorders>
            <w:shd w:val="clear" w:color="auto" w:fill="auto"/>
            <w:vAlign w:val="bottom"/>
          </w:tcPr>
          <w:p w:rsidR="002C1BB3" w:rsidRPr="000F58EC" w:rsidRDefault="002C1BB3" w:rsidP="000456B6">
            <w:pPr>
              <w:jc w:val="right"/>
              <w:rPr>
                <w:bCs/>
              </w:rPr>
            </w:pPr>
            <w:r w:rsidRPr="000F58EC">
              <w:rPr>
                <w:bCs/>
              </w:rPr>
              <w:t>2007</w:t>
            </w:r>
          </w:p>
        </w:tc>
        <w:tc>
          <w:tcPr>
            <w:tcW w:w="805" w:type="pct"/>
            <w:tcBorders>
              <w:top w:val="nil"/>
              <w:left w:val="nil"/>
              <w:bottom w:val="single" w:sz="8" w:space="0" w:color="auto"/>
              <w:right w:val="single" w:sz="8" w:space="0" w:color="auto"/>
            </w:tcBorders>
            <w:shd w:val="clear" w:color="auto" w:fill="auto"/>
            <w:vAlign w:val="bottom"/>
          </w:tcPr>
          <w:p w:rsidR="002C1BB3" w:rsidRPr="000F58EC" w:rsidRDefault="002C1BB3" w:rsidP="000456B6">
            <w:pPr>
              <w:jc w:val="right"/>
              <w:rPr>
                <w:bCs/>
              </w:rPr>
            </w:pPr>
            <w:r w:rsidRPr="000F58EC">
              <w:rPr>
                <w:bCs/>
              </w:rPr>
              <w:t>2008</w:t>
            </w:r>
          </w:p>
        </w:tc>
      </w:tr>
      <w:tr w:rsidR="002C1BB3" w:rsidRPr="000F58EC">
        <w:trPr>
          <w:trHeight w:val="255"/>
        </w:trPr>
        <w:tc>
          <w:tcPr>
            <w:tcW w:w="1563" w:type="pct"/>
            <w:tcBorders>
              <w:top w:val="single" w:sz="4" w:space="0" w:color="auto"/>
              <w:left w:val="single" w:sz="4" w:space="0" w:color="auto"/>
              <w:bottom w:val="single" w:sz="4" w:space="0" w:color="auto"/>
              <w:right w:val="single" w:sz="4" w:space="0" w:color="auto"/>
            </w:tcBorders>
            <w:shd w:val="clear" w:color="auto" w:fill="auto"/>
            <w:vAlign w:val="bottom"/>
          </w:tcPr>
          <w:p w:rsidR="002C1BB3" w:rsidRPr="000F58EC" w:rsidRDefault="002C1BB3" w:rsidP="000456B6">
            <w:pPr>
              <w:rPr>
                <w:bCs/>
              </w:rPr>
            </w:pPr>
            <w:r w:rsidRPr="000F58EC">
              <w:rPr>
                <w:bCs/>
              </w:rPr>
              <w:t>Республика Казахстан</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bCs/>
              </w:rPr>
            </w:pPr>
            <w:r w:rsidRPr="000F58EC">
              <w:rPr>
                <w:bCs/>
              </w:rPr>
              <w:t>2,4</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bCs/>
              </w:rPr>
            </w:pPr>
            <w:r w:rsidRPr="000F58EC">
              <w:rPr>
                <w:bCs/>
              </w:rPr>
              <w:t>2,3</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bCs/>
              </w:rPr>
            </w:pPr>
            <w:r w:rsidRPr="000F58EC">
              <w:rPr>
                <w:bCs/>
              </w:rPr>
              <w:t>0,8</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rPr>
                <w:bCs/>
              </w:rPr>
            </w:pPr>
            <w:r w:rsidRPr="000F58EC">
              <w:rPr>
                <w:bCs/>
              </w:rPr>
              <w:t>0,7</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Акмолинская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4,5</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2,1</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1,7</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0,7</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Актюбинская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2,4</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1,1</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0,9</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0,3</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Алматинская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4,1</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4,8</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1,4</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1,7</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Атырауская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1,9</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3,4</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0,5</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1,1</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Восточно-Казахстанская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1,9</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1,8</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0,6</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0,5</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Жамбылская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1,6</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1,8</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0,4</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0,4</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Западно-Казахстанская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2,2</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1,8</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0,7</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0,4</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Карагандинская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1,7</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1,2</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0,5</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0,4</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Костанайская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1,4</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1,3</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0,3</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0,4</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Кызылординская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4,6</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4,9</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1,4</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1,7</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Мангыстауская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5</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5,5</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1,3</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1,4</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Павлодарская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1,6</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1,2</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0,5</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0,3</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Северо-Казахстанская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3</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2,3</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0,9</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0,8</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Южно-Казахстанская</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2,3</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2,4</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0,6</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0,6</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г. Астана</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0,3</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0,3</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0,1</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0,0</w:t>
            </w:r>
          </w:p>
        </w:tc>
      </w:tr>
      <w:tr w:rsidR="002C1BB3" w:rsidRPr="000F58EC">
        <w:trPr>
          <w:trHeight w:val="255"/>
        </w:trPr>
        <w:tc>
          <w:tcPr>
            <w:tcW w:w="1563" w:type="pct"/>
            <w:tcBorders>
              <w:top w:val="nil"/>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t>г. Алматы</w:t>
            </w:r>
          </w:p>
        </w:tc>
        <w:tc>
          <w:tcPr>
            <w:tcW w:w="877"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1,4</w:t>
            </w:r>
          </w:p>
        </w:tc>
        <w:tc>
          <w:tcPr>
            <w:tcW w:w="814"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2,0</w:t>
            </w:r>
          </w:p>
        </w:tc>
        <w:tc>
          <w:tcPr>
            <w:tcW w:w="941"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0,4</w:t>
            </w:r>
          </w:p>
        </w:tc>
        <w:tc>
          <w:tcPr>
            <w:tcW w:w="805" w:type="pct"/>
            <w:tcBorders>
              <w:top w:val="nil"/>
              <w:left w:val="nil"/>
              <w:bottom w:val="single" w:sz="4" w:space="0" w:color="auto"/>
              <w:right w:val="single" w:sz="4" w:space="0" w:color="auto"/>
            </w:tcBorders>
            <w:shd w:val="clear" w:color="auto" w:fill="auto"/>
            <w:vAlign w:val="bottom"/>
          </w:tcPr>
          <w:p w:rsidR="002C1BB3" w:rsidRPr="000F58EC" w:rsidRDefault="002C1BB3" w:rsidP="000456B6">
            <w:pPr>
              <w:jc w:val="right"/>
            </w:pPr>
            <w:r w:rsidRPr="000F58EC">
              <w:t>0,5</w:t>
            </w:r>
          </w:p>
        </w:tc>
      </w:tr>
      <w:tr w:rsidR="002C1BB3" w:rsidRPr="000F58EC">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2C1BB3" w:rsidRPr="000F58EC" w:rsidRDefault="002C1BB3" w:rsidP="000456B6">
            <w:r w:rsidRPr="000F58EC">
              <w:rPr>
                <w:sz w:val="20"/>
                <w:szCs w:val="20"/>
              </w:rPr>
              <w:t>*Источник: Данные  Агентства Республики Казахстан по статистике</w:t>
            </w:r>
          </w:p>
        </w:tc>
      </w:tr>
    </w:tbl>
    <w:p w:rsidR="002C1BB3" w:rsidRPr="000F58EC" w:rsidRDefault="002C1BB3" w:rsidP="000456B6">
      <w:pPr>
        <w:spacing w:line="360" w:lineRule="auto"/>
        <w:ind w:firstLine="360"/>
        <w:jc w:val="both"/>
        <w:rPr>
          <w:sz w:val="28"/>
          <w:szCs w:val="28"/>
        </w:rPr>
      </w:pPr>
    </w:p>
    <w:p w:rsidR="002C1BB3" w:rsidRPr="000F58EC" w:rsidRDefault="002C1BB3" w:rsidP="000456B6">
      <w:pPr>
        <w:spacing w:line="360" w:lineRule="auto"/>
        <w:ind w:firstLine="360"/>
        <w:jc w:val="both"/>
        <w:rPr>
          <w:sz w:val="28"/>
          <w:szCs w:val="28"/>
        </w:rPr>
      </w:pPr>
      <w:r w:rsidRPr="000F58EC">
        <w:rPr>
          <w:sz w:val="28"/>
          <w:szCs w:val="28"/>
        </w:rPr>
        <w:lastRenderedPageBreak/>
        <w:t xml:space="preserve">Усиливаются такие негативные тенденции, как ухудшение физического здоровья, сокращение средней продолжительности жизни, рост преступности, увеличение дифференциации доходов различных групп населения, ухудшение социальной защищенности, социальная деградация части населения и др. Результаты исследований качества жизни населения региона дают возможность придать действиям региональных органов управления конкретные направления, адресность и временные параметры. Социально-экономическая ситуация в регионах РК предопределяет необходимость проведения социологических исследований проблем качества жизни населения и поиск более надежных критериев и показателей качества населения, которые позволят органам государственной и региональной власти осуществлять регулирующее воздействие на процессы формирования и повышения качества жизни населения региона. Корректное использование показателей удовлетворенности жизнью при оценке ее качества связано с необходимостью учета определенных ограничений, а именно: </w:t>
      </w:r>
    </w:p>
    <w:p w:rsidR="002C1BB3" w:rsidRPr="000F58EC" w:rsidRDefault="002C1BB3" w:rsidP="000456B6">
      <w:pPr>
        <w:numPr>
          <w:ilvl w:val="0"/>
          <w:numId w:val="1"/>
        </w:numPr>
        <w:tabs>
          <w:tab w:val="clear" w:pos="720"/>
          <w:tab w:val="num" w:pos="360"/>
        </w:tabs>
        <w:spacing w:line="360" w:lineRule="auto"/>
        <w:ind w:left="0" w:firstLine="0"/>
        <w:jc w:val="both"/>
        <w:rPr>
          <w:sz w:val="28"/>
          <w:szCs w:val="28"/>
        </w:rPr>
      </w:pPr>
      <w:r w:rsidRPr="000F58EC">
        <w:rPr>
          <w:sz w:val="28"/>
          <w:szCs w:val="28"/>
        </w:rPr>
        <w:t xml:space="preserve">зависимости степени удовлетворенности от уровня самих потребностей, </w:t>
      </w:r>
    </w:p>
    <w:p w:rsidR="002C1BB3" w:rsidRPr="000F58EC" w:rsidRDefault="002C1BB3" w:rsidP="000456B6">
      <w:pPr>
        <w:numPr>
          <w:ilvl w:val="0"/>
          <w:numId w:val="1"/>
        </w:numPr>
        <w:tabs>
          <w:tab w:val="clear" w:pos="720"/>
          <w:tab w:val="num" w:pos="360"/>
        </w:tabs>
        <w:spacing w:line="360" w:lineRule="auto"/>
        <w:ind w:left="0" w:firstLine="0"/>
        <w:jc w:val="both"/>
        <w:rPr>
          <w:sz w:val="28"/>
          <w:szCs w:val="28"/>
        </w:rPr>
      </w:pPr>
      <w:r w:rsidRPr="000F58EC">
        <w:rPr>
          <w:sz w:val="28"/>
          <w:szCs w:val="28"/>
        </w:rPr>
        <w:t>ее зависимости от компаративного фона,</w:t>
      </w:r>
    </w:p>
    <w:p w:rsidR="002C1BB3" w:rsidRPr="000F58EC" w:rsidRDefault="002C1BB3" w:rsidP="000456B6">
      <w:pPr>
        <w:numPr>
          <w:ilvl w:val="0"/>
          <w:numId w:val="1"/>
        </w:numPr>
        <w:tabs>
          <w:tab w:val="clear" w:pos="720"/>
          <w:tab w:val="num" w:pos="360"/>
        </w:tabs>
        <w:spacing w:line="360" w:lineRule="auto"/>
        <w:ind w:left="0" w:firstLine="0"/>
        <w:jc w:val="both"/>
        <w:rPr>
          <w:sz w:val="28"/>
          <w:szCs w:val="28"/>
        </w:rPr>
      </w:pPr>
      <w:r w:rsidRPr="000F58EC">
        <w:rPr>
          <w:sz w:val="28"/>
          <w:szCs w:val="28"/>
        </w:rPr>
        <w:t xml:space="preserve">зависимости от темпоральной асимметрии оценок, </w:t>
      </w:r>
    </w:p>
    <w:p w:rsidR="002C1BB3" w:rsidRPr="000F58EC" w:rsidRDefault="002C1BB3" w:rsidP="000456B6">
      <w:pPr>
        <w:numPr>
          <w:ilvl w:val="0"/>
          <w:numId w:val="1"/>
        </w:numPr>
        <w:tabs>
          <w:tab w:val="clear" w:pos="720"/>
          <w:tab w:val="num" w:pos="360"/>
        </w:tabs>
        <w:spacing w:line="360" w:lineRule="auto"/>
        <w:ind w:left="0" w:firstLine="0"/>
        <w:jc w:val="both"/>
        <w:rPr>
          <w:sz w:val="28"/>
          <w:szCs w:val="28"/>
        </w:rPr>
      </w:pPr>
      <w:r w:rsidRPr="000F58EC">
        <w:rPr>
          <w:sz w:val="28"/>
          <w:szCs w:val="28"/>
        </w:rPr>
        <w:t xml:space="preserve">обусловленности степени удовлетворенности: </w:t>
      </w:r>
    </w:p>
    <w:p w:rsidR="002C1BB3" w:rsidRPr="000F58EC" w:rsidRDefault="002C1BB3" w:rsidP="000456B6">
      <w:pPr>
        <w:numPr>
          <w:ilvl w:val="1"/>
          <w:numId w:val="1"/>
        </w:numPr>
        <w:tabs>
          <w:tab w:val="clear" w:pos="1440"/>
          <w:tab w:val="num" w:pos="720"/>
        </w:tabs>
        <w:spacing w:line="360" w:lineRule="auto"/>
        <w:ind w:left="360" w:firstLine="0"/>
        <w:jc w:val="both"/>
        <w:rPr>
          <w:sz w:val="28"/>
          <w:szCs w:val="28"/>
        </w:rPr>
      </w:pPr>
      <w:r w:rsidRPr="000F58EC">
        <w:rPr>
          <w:sz w:val="28"/>
          <w:szCs w:val="28"/>
        </w:rPr>
        <w:t>характером социальных отношений,</w:t>
      </w:r>
    </w:p>
    <w:p w:rsidR="002C1BB3" w:rsidRPr="000F58EC" w:rsidRDefault="002C1BB3" w:rsidP="000456B6">
      <w:pPr>
        <w:numPr>
          <w:ilvl w:val="1"/>
          <w:numId w:val="1"/>
        </w:numPr>
        <w:tabs>
          <w:tab w:val="clear" w:pos="1440"/>
          <w:tab w:val="num" w:pos="720"/>
        </w:tabs>
        <w:spacing w:line="360" w:lineRule="auto"/>
        <w:ind w:left="360" w:firstLine="0"/>
        <w:jc w:val="both"/>
        <w:rPr>
          <w:sz w:val="28"/>
          <w:szCs w:val="28"/>
        </w:rPr>
      </w:pPr>
      <w:r w:rsidRPr="000F58EC">
        <w:rPr>
          <w:sz w:val="28"/>
          <w:szCs w:val="28"/>
        </w:rPr>
        <w:t xml:space="preserve">общепринятыми нормами поведения, </w:t>
      </w:r>
    </w:p>
    <w:p w:rsidR="002C1BB3" w:rsidRPr="000F58EC" w:rsidRDefault="002C1BB3" w:rsidP="000456B6">
      <w:pPr>
        <w:numPr>
          <w:ilvl w:val="1"/>
          <w:numId w:val="1"/>
        </w:numPr>
        <w:tabs>
          <w:tab w:val="clear" w:pos="1440"/>
          <w:tab w:val="num" w:pos="720"/>
        </w:tabs>
        <w:spacing w:line="360" w:lineRule="auto"/>
        <w:ind w:left="360" w:firstLine="0"/>
        <w:jc w:val="both"/>
        <w:rPr>
          <w:sz w:val="28"/>
          <w:szCs w:val="28"/>
        </w:rPr>
      </w:pPr>
      <w:r w:rsidRPr="000F58EC">
        <w:rPr>
          <w:sz w:val="28"/>
          <w:szCs w:val="28"/>
        </w:rPr>
        <w:t>манипулированием массовым сознанием,</w:t>
      </w:r>
    </w:p>
    <w:p w:rsidR="002C1BB3" w:rsidRPr="000F58EC" w:rsidRDefault="002C1BB3" w:rsidP="000456B6">
      <w:pPr>
        <w:numPr>
          <w:ilvl w:val="1"/>
          <w:numId w:val="1"/>
        </w:numPr>
        <w:tabs>
          <w:tab w:val="clear" w:pos="1440"/>
          <w:tab w:val="num" w:pos="720"/>
        </w:tabs>
        <w:spacing w:line="360" w:lineRule="auto"/>
        <w:ind w:left="360" w:firstLine="0"/>
        <w:jc w:val="both"/>
        <w:rPr>
          <w:sz w:val="28"/>
          <w:szCs w:val="28"/>
        </w:rPr>
      </w:pPr>
      <w:r w:rsidRPr="000F58EC">
        <w:rPr>
          <w:sz w:val="28"/>
          <w:szCs w:val="28"/>
        </w:rPr>
        <w:t xml:space="preserve">степенью свободы выбора, </w:t>
      </w:r>
    </w:p>
    <w:p w:rsidR="002C1BB3" w:rsidRPr="000F58EC" w:rsidRDefault="002C1BB3" w:rsidP="000456B6">
      <w:pPr>
        <w:numPr>
          <w:ilvl w:val="1"/>
          <w:numId w:val="1"/>
        </w:numPr>
        <w:tabs>
          <w:tab w:val="clear" w:pos="1440"/>
          <w:tab w:val="num" w:pos="720"/>
        </w:tabs>
        <w:spacing w:line="360" w:lineRule="auto"/>
        <w:ind w:left="360" w:firstLine="0"/>
        <w:jc w:val="both"/>
        <w:rPr>
          <w:sz w:val="28"/>
          <w:szCs w:val="28"/>
        </w:rPr>
      </w:pPr>
      <w:r w:rsidRPr="000F58EC">
        <w:rPr>
          <w:sz w:val="28"/>
          <w:szCs w:val="28"/>
        </w:rPr>
        <w:t>личностными особенностями людей.</w:t>
      </w:r>
    </w:p>
    <w:p w:rsidR="002C1BB3" w:rsidRPr="000F58EC" w:rsidRDefault="002C1BB3" w:rsidP="000456B6">
      <w:pPr>
        <w:spacing w:line="360" w:lineRule="auto"/>
        <w:ind w:firstLine="360"/>
        <w:jc w:val="both"/>
        <w:rPr>
          <w:sz w:val="28"/>
          <w:szCs w:val="28"/>
        </w:rPr>
      </w:pPr>
      <w:r w:rsidRPr="000F58EC">
        <w:rPr>
          <w:sz w:val="28"/>
          <w:szCs w:val="28"/>
        </w:rPr>
        <w:t xml:space="preserve">Улучшение качества жизни возможно по трем основным направлениям: </w:t>
      </w:r>
    </w:p>
    <w:p w:rsidR="002C1BB3" w:rsidRPr="000F58EC" w:rsidRDefault="002C1BB3" w:rsidP="000456B6">
      <w:pPr>
        <w:numPr>
          <w:ilvl w:val="0"/>
          <w:numId w:val="2"/>
        </w:numPr>
        <w:tabs>
          <w:tab w:val="clear" w:pos="720"/>
          <w:tab w:val="num" w:pos="360"/>
        </w:tabs>
        <w:spacing w:line="360" w:lineRule="auto"/>
        <w:ind w:left="0" w:firstLine="0"/>
        <w:jc w:val="both"/>
        <w:rPr>
          <w:sz w:val="28"/>
          <w:szCs w:val="28"/>
        </w:rPr>
      </w:pPr>
      <w:r w:rsidRPr="000F58EC">
        <w:rPr>
          <w:sz w:val="28"/>
          <w:szCs w:val="28"/>
        </w:rPr>
        <w:t>удовлетворение социально-значимых потребностей населения;</w:t>
      </w:r>
    </w:p>
    <w:p w:rsidR="002C1BB3" w:rsidRPr="000F58EC" w:rsidRDefault="002C1BB3" w:rsidP="000456B6">
      <w:pPr>
        <w:numPr>
          <w:ilvl w:val="0"/>
          <w:numId w:val="2"/>
        </w:numPr>
        <w:tabs>
          <w:tab w:val="clear" w:pos="720"/>
          <w:tab w:val="num" w:pos="360"/>
        </w:tabs>
        <w:spacing w:line="360" w:lineRule="auto"/>
        <w:ind w:left="0" w:firstLine="0"/>
        <w:jc w:val="both"/>
        <w:rPr>
          <w:sz w:val="28"/>
          <w:szCs w:val="28"/>
        </w:rPr>
      </w:pPr>
      <w:r w:rsidRPr="000F58EC">
        <w:rPr>
          <w:sz w:val="28"/>
          <w:szCs w:val="28"/>
        </w:rPr>
        <w:t xml:space="preserve">коррекция ценностно-целевых ориентации человека, формирование разумных человеческих потребностей; </w:t>
      </w:r>
    </w:p>
    <w:p w:rsidR="002C1BB3" w:rsidRPr="000F58EC" w:rsidRDefault="002C1BB3" w:rsidP="000456B6">
      <w:pPr>
        <w:numPr>
          <w:ilvl w:val="0"/>
          <w:numId w:val="2"/>
        </w:numPr>
        <w:tabs>
          <w:tab w:val="clear" w:pos="720"/>
          <w:tab w:val="num" w:pos="360"/>
        </w:tabs>
        <w:spacing w:line="360" w:lineRule="auto"/>
        <w:ind w:left="0" w:firstLine="0"/>
        <w:jc w:val="both"/>
        <w:rPr>
          <w:sz w:val="28"/>
          <w:szCs w:val="28"/>
        </w:rPr>
      </w:pPr>
      <w:r w:rsidRPr="000F58EC">
        <w:rPr>
          <w:sz w:val="28"/>
          <w:szCs w:val="28"/>
        </w:rPr>
        <w:t>рост, возвышение потребностей населения.</w:t>
      </w:r>
    </w:p>
    <w:p w:rsidR="002C1BB3" w:rsidRPr="000F58EC" w:rsidRDefault="002C1BB3" w:rsidP="000456B6">
      <w:pPr>
        <w:spacing w:line="360" w:lineRule="auto"/>
        <w:ind w:firstLine="357"/>
        <w:jc w:val="both"/>
        <w:rPr>
          <w:sz w:val="28"/>
          <w:szCs w:val="28"/>
        </w:rPr>
      </w:pPr>
      <w:r w:rsidRPr="000F58EC">
        <w:rPr>
          <w:sz w:val="28"/>
          <w:szCs w:val="28"/>
        </w:rPr>
        <w:lastRenderedPageBreak/>
        <w:t>Возможные модели управления процессами улучшения качества жизни могут быть направлены на:</w:t>
      </w:r>
    </w:p>
    <w:p w:rsidR="002C1BB3" w:rsidRPr="000F58EC" w:rsidRDefault="002C1BB3" w:rsidP="000456B6">
      <w:pPr>
        <w:numPr>
          <w:ilvl w:val="0"/>
          <w:numId w:val="3"/>
        </w:numPr>
        <w:tabs>
          <w:tab w:val="clear" w:pos="1429"/>
          <w:tab w:val="num" w:pos="360"/>
        </w:tabs>
        <w:spacing w:line="360" w:lineRule="auto"/>
        <w:ind w:left="0" w:firstLine="0"/>
        <w:jc w:val="both"/>
        <w:rPr>
          <w:sz w:val="28"/>
          <w:szCs w:val="28"/>
        </w:rPr>
      </w:pPr>
      <w:r w:rsidRPr="000F58EC">
        <w:rPr>
          <w:sz w:val="28"/>
          <w:szCs w:val="28"/>
        </w:rPr>
        <w:t xml:space="preserve">выживание людей, </w:t>
      </w:r>
    </w:p>
    <w:p w:rsidR="002C1BB3" w:rsidRPr="000F58EC" w:rsidRDefault="002C1BB3" w:rsidP="000456B6">
      <w:pPr>
        <w:numPr>
          <w:ilvl w:val="0"/>
          <w:numId w:val="3"/>
        </w:numPr>
        <w:tabs>
          <w:tab w:val="clear" w:pos="1429"/>
          <w:tab w:val="num" w:pos="360"/>
        </w:tabs>
        <w:spacing w:line="360" w:lineRule="auto"/>
        <w:ind w:left="0" w:firstLine="0"/>
        <w:jc w:val="both"/>
        <w:rPr>
          <w:sz w:val="28"/>
          <w:szCs w:val="28"/>
        </w:rPr>
      </w:pPr>
      <w:r w:rsidRPr="000F58EC">
        <w:rPr>
          <w:sz w:val="28"/>
          <w:szCs w:val="28"/>
        </w:rPr>
        <w:t xml:space="preserve">их адаптацию к меняющимся социально-экономическим условиям, </w:t>
      </w:r>
    </w:p>
    <w:p w:rsidR="002C1BB3" w:rsidRPr="000F58EC" w:rsidRDefault="002C1BB3" w:rsidP="000456B6">
      <w:pPr>
        <w:numPr>
          <w:ilvl w:val="0"/>
          <w:numId w:val="3"/>
        </w:numPr>
        <w:tabs>
          <w:tab w:val="clear" w:pos="1429"/>
          <w:tab w:val="num" w:pos="360"/>
        </w:tabs>
        <w:spacing w:line="360" w:lineRule="auto"/>
        <w:ind w:left="0" w:firstLine="0"/>
        <w:jc w:val="both"/>
        <w:rPr>
          <w:sz w:val="28"/>
          <w:szCs w:val="28"/>
        </w:rPr>
      </w:pPr>
      <w:r w:rsidRPr="000F58EC">
        <w:rPr>
          <w:sz w:val="28"/>
          <w:szCs w:val="28"/>
        </w:rPr>
        <w:t>социальную самореализацию.</w:t>
      </w:r>
    </w:p>
    <w:p w:rsidR="002C1BB3" w:rsidRPr="000F58EC" w:rsidRDefault="002C1BB3" w:rsidP="000456B6">
      <w:pPr>
        <w:spacing w:line="360" w:lineRule="auto"/>
        <w:ind w:firstLine="360"/>
        <w:rPr>
          <w:sz w:val="28"/>
          <w:szCs w:val="28"/>
        </w:rPr>
      </w:pPr>
      <w:r w:rsidRPr="000F58EC">
        <w:rPr>
          <w:sz w:val="28"/>
          <w:szCs w:val="28"/>
        </w:rPr>
        <w:t xml:space="preserve"> Успешное управление процессами повышения качества жизни населения возможно на основе принципов: </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 xml:space="preserve">единства социальной и экономической политики, </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баланса экономической эффективности и социальной защиты населения,</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стандартизации социальной самореализации,</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дифференцированного подхода,</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 xml:space="preserve">адресной социальной поддержки, </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 xml:space="preserve">социального выравнивания городских территорий, </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программно-целевого принципа,</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рационального использования ресурсов,</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социального партнерства,</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 xml:space="preserve">компаративно-состязательного принципа, </w:t>
      </w:r>
    </w:p>
    <w:p w:rsidR="002C1BB3" w:rsidRPr="000F58EC" w:rsidRDefault="002C1BB3" w:rsidP="000456B6">
      <w:pPr>
        <w:numPr>
          <w:ilvl w:val="0"/>
          <w:numId w:val="4"/>
        </w:numPr>
        <w:tabs>
          <w:tab w:val="clear" w:pos="1429"/>
          <w:tab w:val="num" w:pos="360"/>
        </w:tabs>
        <w:spacing w:line="360" w:lineRule="auto"/>
        <w:ind w:left="0" w:firstLine="0"/>
        <w:jc w:val="both"/>
        <w:rPr>
          <w:sz w:val="28"/>
          <w:szCs w:val="28"/>
        </w:rPr>
      </w:pPr>
      <w:r w:rsidRPr="000F58EC">
        <w:rPr>
          <w:sz w:val="28"/>
          <w:szCs w:val="28"/>
        </w:rPr>
        <w:t>обратной связи</w:t>
      </w:r>
    </w:p>
    <w:p w:rsidR="00B172E9" w:rsidRPr="000F58EC" w:rsidRDefault="00B172E9" w:rsidP="000456B6">
      <w:pPr>
        <w:spacing w:line="360" w:lineRule="auto"/>
        <w:ind w:firstLine="360"/>
        <w:jc w:val="both"/>
        <w:rPr>
          <w:sz w:val="28"/>
          <w:szCs w:val="28"/>
        </w:rPr>
      </w:pPr>
      <w:r w:rsidRPr="000F58EC">
        <w:rPr>
          <w:sz w:val="28"/>
          <w:szCs w:val="28"/>
        </w:rPr>
        <w:t xml:space="preserve">Сейчас идут частые дебаты по поводу того, какой подход для решения проблемы безработицы нужен: кейнсианский или неоклассический. Продумаем оба этих варианта. </w:t>
      </w:r>
    </w:p>
    <w:p w:rsidR="00B172E9" w:rsidRPr="000F58EC" w:rsidRDefault="00B172E9" w:rsidP="000456B6">
      <w:pPr>
        <w:spacing w:line="360" w:lineRule="auto"/>
        <w:ind w:firstLine="360"/>
        <w:jc w:val="both"/>
        <w:rPr>
          <w:sz w:val="28"/>
          <w:szCs w:val="28"/>
        </w:rPr>
      </w:pPr>
      <w:r w:rsidRPr="000F58EC">
        <w:rPr>
          <w:sz w:val="28"/>
          <w:szCs w:val="28"/>
        </w:rPr>
        <w:t xml:space="preserve">Для выхода из кризисной ситуации и подъема производства необходимо активное участие государства. Если оно этим не займется, то кто тогда будет поднимать экономику? Но государство должно ограничить свое влияние в меру. Это как? Просто поощрять отечественного производителя. Наши организации и предприятия сейчас душат огромными налогами, из-за чего, и увеличиваются издержки на производство – что вынуждает предприятий сокращать численность своего персонала. Проблему отсутствия научно-технических достижений можно решить путем активного финансирования в </w:t>
      </w:r>
      <w:r w:rsidRPr="000F58EC">
        <w:rPr>
          <w:sz w:val="28"/>
          <w:szCs w:val="28"/>
        </w:rPr>
        <w:lastRenderedPageBreak/>
        <w:t>области научных разработок. Национальная Академия Наук Республики Казахстан имени Сатпаева на данный момент располагает отменными кадрами, которые ценятся даже за рубежом, но почему-то наше правительство закрыло глаза на их проблемы. У многих других более мелких научно-исследовательских институтов также одна проблема – отсутствие средств, а сколько можно было бы достигнуть, если бы им предоставили свободу действий.</w:t>
      </w:r>
    </w:p>
    <w:p w:rsidR="00B172E9" w:rsidRPr="000F58EC" w:rsidRDefault="00B172E9" w:rsidP="000456B6">
      <w:pPr>
        <w:spacing w:line="360" w:lineRule="auto"/>
        <w:ind w:firstLine="360"/>
        <w:jc w:val="both"/>
        <w:rPr>
          <w:sz w:val="28"/>
          <w:szCs w:val="28"/>
        </w:rPr>
      </w:pPr>
      <w:r w:rsidRPr="000F58EC">
        <w:rPr>
          <w:sz w:val="28"/>
          <w:szCs w:val="28"/>
        </w:rPr>
        <w:t>Вторым ключом решения проблемы безработицы со стороны государства является улучшение работы центров занятости. В городе Алматы из-за невозможности найти работу через организации по трудоустройству безработные и незанятое население сформировало свою «биржу труда» - это проспект Сейфуллина. Так не только в Алматы, но и в других районных центрах республики – я уверен. Качественная работа центров занятости заметно бы уменьшила уровень безработицы, так как сейчас многим предприятиям необходимы квалифицированные кадры, в то время как эти квалифицированные кадры вынуждены пополнять ряды «челночников» для обеспечения своего существования. А, так как, «челночники» относятся к теневой экономике, а они сейчас составляют около 35% валового внутреннего продукта страны, то правительству необходимо принять меры по ужесточению контроля над ними. Но этого всего нельзя добиться без поддержки народа Республики Казахстан. Как сказал президент Н.А. Назарбаев на презентации своей новой стратегии вывода страны из кризиса «Казахстан-2030» - «… мы (правительство) не сможем осуществить все эти реформы без должной поддержки народа республики, так как именно народ Казахстана единственный кто может поднять страну из кризиса. Нельзя постоянно надеяться на то, что придет заграничный бизнесмен, проинвестирует в страну миллионы долларов и жить станет лучше. Такого не будет». И думаю, что не только я соглашусь с этим высказыванием.</w:t>
      </w:r>
    </w:p>
    <w:p w:rsidR="00C400A9" w:rsidRPr="000F58EC" w:rsidRDefault="00C400A9" w:rsidP="000456B6">
      <w:pPr>
        <w:spacing w:line="360" w:lineRule="auto"/>
      </w:pPr>
    </w:p>
    <w:p w:rsidR="000456B6" w:rsidRDefault="000456B6" w:rsidP="000456B6">
      <w:pPr>
        <w:spacing w:line="360" w:lineRule="auto"/>
        <w:jc w:val="center"/>
        <w:rPr>
          <w:b/>
          <w:sz w:val="28"/>
          <w:szCs w:val="28"/>
        </w:rPr>
      </w:pPr>
    </w:p>
    <w:p w:rsidR="007102D4" w:rsidRPr="000F58EC" w:rsidRDefault="00C84F3D" w:rsidP="000456B6">
      <w:pPr>
        <w:spacing w:line="360" w:lineRule="auto"/>
        <w:jc w:val="center"/>
        <w:rPr>
          <w:b/>
          <w:sz w:val="28"/>
          <w:szCs w:val="28"/>
        </w:rPr>
      </w:pPr>
      <w:r w:rsidRPr="000F58EC">
        <w:rPr>
          <w:b/>
          <w:sz w:val="28"/>
          <w:szCs w:val="28"/>
        </w:rPr>
        <w:lastRenderedPageBreak/>
        <w:t>ЗАКЛЮЧЕНИЕ</w:t>
      </w:r>
    </w:p>
    <w:p w:rsidR="007102D4" w:rsidRPr="000F58EC" w:rsidRDefault="007102D4" w:rsidP="000456B6">
      <w:pPr>
        <w:spacing w:line="360" w:lineRule="auto"/>
      </w:pPr>
    </w:p>
    <w:p w:rsidR="00704086" w:rsidRPr="000F58EC" w:rsidRDefault="00A713A4" w:rsidP="000456B6">
      <w:pPr>
        <w:spacing w:line="360" w:lineRule="auto"/>
        <w:ind w:firstLine="360"/>
        <w:jc w:val="both"/>
        <w:rPr>
          <w:sz w:val="28"/>
          <w:szCs w:val="28"/>
        </w:rPr>
      </w:pPr>
      <w:r w:rsidRPr="000F58EC">
        <w:rPr>
          <w:sz w:val="28"/>
          <w:szCs w:val="28"/>
        </w:rPr>
        <w:t>Еще относительно недавно слово «безработица» ассоциировалось исключительно с Западом. Сейчас, увы, безработица стала неотъемлемой частью нашей с вами жизни. И тот из нас, кто лично ее не испытал, все равно наглядно знаком с проблемой на примере своих близких и знакомых.</w:t>
      </w:r>
      <w:r w:rsidR="00704086" w:rsidRPr="000F58EC">
        <w:rPr>
          <w:sz w:val="28"/>
          <w:szCs w:val="28"/>
        </w:rPr>
        <w:t xml:space="preserve"> </w:t>
      </w:r>
      <w:r w:rsidRPr="000F58EC">
        <w:rPr>
          <w:sz w:val="28"/>
          <w:szCs w:val="28"/>
        </w:rPr>
        <w:t>Даже временная потеря работы серьезно отражается на психологическом самочувствии человека: он переживает стресс. Западные исследователи утверждают, что на один процент прироста безработицы приходится два процента роста попыток суицида. В Казахстане никто в таком ракурсе проблему не рассматривал, поэтому мы можем лишь гадать. Но догадки оптимизма не прибавляют.</w:t>
      </w:r>
      <w:r w:rsidR="000456B6">
        <w:rPr>
          <w:sz w:val="28"/>
          <w:szCs w:val="28"/>
        </w:rPr>
        <w:t xml:space="preserve"> </w:t>
      </w:r>
      <w:r w:rsidRPr="000F58EC">
        <w:rPr>
          <w:sz w:val="28"/>
          <w:szCs w:val="28"/>
        </w:rPr>
        <w:t>В Казахстане существует профессиональная дискриминация по признаку пола.</w:t>
      </w:r>
      <w:r w:rsidR="00704086" w:rsidRPr="000F58EC">
        <w:rPr>
          <w:sz w:val="28"/>
          <w:szCs w:val="28"/>
        </w:rPr>
        <w:t xml:space="preserve"> </w:t>
      </w:r>
      <w:r w:rsidRPr="000F58EC">
        <w:rPr>
          <w:sz w:val="28"/>
          <w:szCs w:val="28"/>
        </w:rPr>
        <w:t>Огромное значение работодатели придают возрасту кандидатов. При этом возрастной ценз у мужчин и женщин существенно отличается. Все чаще руководитель указывает в своей заявке, что ему нужны сотрудники – мужчины до 40 лет, в то время как возраст женщины не должен превышать 35. Чем обусловлен такой подход, толком никто объяснить не может, но при этом очевидно (только почему-то не для работодателей), что опыт работы и профессионализм у тех, кому за 40, значительно выше, чем у молодых.</w:t>
      </w:r>
      <w:r w:rsidR="00704086" w:rsidRPr="000F58EC">
        <w:rPr>
          <w:sz w:val="28"/>
          <w:szCs w:val="28"/>
        </w:rPr>
        <w:t xml:space="preserve"> </w:t>
      </w:r>
      <w:r w:rsidRPr="000F58EC">
        <w:rPr>
          <w:sz w:val="28"/>
          <w:szCs w:val="28"/>
        </w:rPr>
        <w:t xml:space="preserve">В обход Конституции работодатели устанавливают разный уровень оплаты труда мужчинам и женщинам, выполняющим одинаковую работу. В среднем на один заработанный мужчинами доллар приходится семьдесят центов заработка женщин. </w:t>
      </w:r>
    </w:p>
    <w:p w:rsidR="00704086" w:rsidRPr="000F58EC" w:rsidRDefault="00A713A4" w:rsidP="000456B6">
      <w:pPr>
        <w:spacing w:line="360" w:lineRule="auto"/>
        <w:ind w:firstLine="360"/>
        <w:jc w:val="both"/>
        <w:rPr>
          <w:sz w:val="28"/>
          <w:szCs w:val="28"/>
        </w:rPr>
      </w:pPr>
      <w:r w:rsidRPr="000F58EC">
        <w:rPr>
          <w:sz w:val="28"/>
          <w:szCs w:val="28"/>
        </w:rPr>
        <w:t>При этом к женщине предъявляют значительно больше требований.</w:t>
      </w:r>
      <w:r w:rsidRPr="000F58EC">
        <w:rPr>
          <w:sz w:val="28"/>
          <w:szCs w:val="28"/>
        </w:rPr>
        <w:br/>
        <w:t xml:space="preserve">Итак, для женщин: возраст до 35 лет, опыт работы в данной сфере не менее 10 лет, высшее образование, презентабельная внешность, знание хотя бы одного иностранного языка, умение работать на компьютере, наличие авто, отсутствие детей. Большинство из перечисленного скорее всего не понадобится, но в заявке обязательно указано. Для мужчин  список </w:t>
      </w:r>
      <w:r w:rsidRPr="000F58EC">
        <w:rPr>
          <w:sz w:val="28"/>
          <w:szCs w:val="28"/>
        </w:rPr>
        <w:lastRenderedPageBreak/>
        <w:t>требований короче и скромнее: высшее образование, опыт работы не менее 5 лет, знания ПК, наличие автомобиля.</w:t>
      </w:r>
    </w:p>
    <w:p w:rsidR="00704086" w:rsidRPr="000F58EC" w:rsidRDefault="00A713A4" w:rsidP="000456B6">
      <w:pPr>
        <w:spacing w:line="360" w:lineRule="auto"/>
        <w:ind w:firstLine="360"/>
        <w:jc w:val="both"/>
        <w:rPr>
          <w:sz w:val="28"/>
          <w:szCs w:val="28"/>
        </w:rPr>
      </w:pPr>
      <w:r w:rsidRPr="000F58EC">
        <w:rPr>
          <w:sz w:val="28"/>
          <w:szCs w:val="28"/>
        </w:rPr>
        <w:t xml:space="preserve">Объясняется очень просто – большинство работодателей мужчины, а им (что естественно) проще работать с представителями своего пола, нет нужды выбирать выражения, если что–то не так, можно и кулаком по столу. </w:t>
      </w:r>
    </w:p>
    <w:p w:rsidR="00704086" w:rsidRPr="000F58EC" w:rsidRDefault="00A713A4" w:rsidP="000456B6">
      <w:pPr>
        <w:spacing w:line="360" w:lineRule="auto"/>
        <w:ind w:firstLine="360"/>
        <w:jc w:val="both"/>
        <w:rPr>
          <w:sz w:val="28"/>
          <w:szCs w:val="28"/>
        </w:rPr>
      </w:pPr>
      <w:r w:rsidRPr="000F58EC">
        <w:rPr>
          <w:sz w:val="28"/>
          <w:szCs w:val="28"/>
        </w:rPr>
        <w:t>С женщинами такой метод в ряде случаев может спровоцировать далеко идущие последствия</w:t>
      </w:r>
      <w:r w:rsidR="00704086" w:rsidRPr="000F58EC">
        <w:rPr>
          <w:sz w:val="28"/>
          <w:szCs w:val="28"/>
        </w:rPr>
        <w:t xml:space="preserve">. </w:t>
      </w:r>
      <w:r w:rsidRPr="000F58EC">
        <w:rPr>
          <w:sz w:val="28"/>
          <w:szCs w:val="28"/>
        </w:rPr>
        <w:t>В Республике Казахстан были приняты «Закон о занятости населения», новый Кодекс законов о труде, стали появляться биржи труда. Но, как говорится, закон - законом, а у нас рыночные отношения, и часто работодатель чувствует себя главной фигурой.</w:t>
      </w:r>
      <w:r w:rsidR="00704086" w:rsidRPr="000F58EC">
        <w:rPr>
          <w:sz w:val="28"/>
          <w:szCs w:val="28"/>
        </w:rPr>
        <w:t xml:space="preserve"> </w:t>
      </w:r>
      <w:r w:rsidRPr="000F58EC">
        <w:rPr>
          <w:sz w:val="28"/>
          <w:szCs w:val="28"/>
        </w:rPr>
        <w:t xml:space="preserve">Он уверен, что на предлагаемое место всегда найдутся желающие. Как результат - позволяет себе некорректные, а иногда и противоправные действия. В некоторых частных предприятиях предусматривается так называемый «испытательный срок» для новичков. Его продолжительность часто доходит до трех месяцев. </w:t>
      </w:r>
    </w:p>
    <w:p w:rsidR="000456B6" w:rsidRPr="000F58EC" w:rsidRDefault="000456B6" w:rsidP="000456B6">
      <w:pPr>
        <w:spacing w:line="360" w:lineRule="auto"/>
        <w:ind w:firstLine="360"/>
        <w:jc w:val="both"/>
        <w:rPr>
          <w:sz w:val="28"/>
          <w:szCs w:val="28"/>
        </w:rPr>
      </w:pPr>
      <w:r w:rsidRPr="000F58EC">
        <w:rPr>
          <w:sz w:val="28"/>
          <w:szCs w:val="28"/>
        </w:rPr>
        <w:t>Наличие циклической безработицы представляет собой серьезную макроэкономическую проблему, служит проявлением макроэкономической нестабильности, свидетельством неполной занятости ресурсов.</w:t>
      </w:r>
      <w:r w:rsidRPr="000F58EC">
        <w:rPr>
          <w:sz w:val="28"/>
          <w:szCs w:val="28"/>
        </w:rPr>
        <w:br/>
        <w:t>Выделяют экономические и неэкономические последствия безработицы, которые проявляются как на индивидуальном уровне, так и на общественном уровне.</w:t>
      </w:r>
    </w:p>
    <w:p w:rsidR="000456B6" w:rsidRPr="000F58EC" w:rsidRDefault="000456B6" w:rsidP="000456B6">
      <w:pPr>
        <w:spacing w:line="360" w:lineRule="auto"/>
        <w:ind w:firstLine="360"/>
        <w:jc w:val="both"/>
        <w:rPr>
          <w:sz w:val="28"/>
          <w:szCs w:val="28"/>
        </w:rPr>
      </w:pPr>
      <w:r w:rsidRPr="000F58EC">
        <w:rPr>
          <w:sz w:val="28"/>
          <w:szCs w:val="28"/>
        </w:rPr>
        <w:t xml:space="preserve">Неэкономические последствия безработицы - это психологические и социальные и политические последствия потери работы. На индивидуальном уровне неэкономические последствия безработицы состоят в том, что если человек в течение продолжительного времени не может найти работу, то это часто приводит к психологическим стрессам, отчаянию, нервным (вплоть до самоубийства) и сердечно-сосудистым заболеваниям, развалу семьи. Потеря стабильного источника дохода может толкнуть человека на преступление (кражу и даже убийство), асоциальное поведение. </w:t>
      </w:r>
    </w:p>
    <w:p w:rsidR="000456B6" w:rsidRPr="000F58EC" w:rsidRDefault="000456B6" w:rsidP="000456B6">
      <w:pPr>
        <w:spacing w:line="360" w:lineRule="auto"/>
        <w:ind w:firstLine="360"/>
        <w:jc w:val="both"/>
        <w:rPr>
          <w:sz w:val="28"/>
          <w:szCs w:val="28"/>
        </w:rPr>
      </w:pPr>
      <w:r w:rsidRPr="000F58EC">
        <w:rPr>
          <w:sz w:val="28"/>
          <w:szCs w:val="28"/>
        </w:rPr>
        <w:lastRenderedPageBreak/>
        <w:t xml:space="preserve">На уровне общества это, в первую очередь, означает рост социальной напряженности, вплоть до политических переворотов. Не случайно американский президент Франклин Делано Рузвельт, объясняя причину разработки и проведения им политики «Нового курса» для выхода из Великой Депрессии, главной проблемой которой была огромная безработица (в США в этот период безработным был каждый четвертый), писал, что тем самым он хотел «предотвратить революцию отчаяния». Действительно, военные перевороты и революции связаны именно с высоким уровнем социальной и экономической нестабильности. Экономические последствия безработицы на уровне общества в целом состоят в недопроизводстве валового национального продукта, отставании фактического ВВП от потенциального ВВП. Наличие циклической безработицы (когда фактический уровень безработицы превышает ее естественный уровень) означает, что ресурсы используются не полностью. Поэтому фактический ВВП меньше, чем потенциальный (ВВП при полной занятости ресурсов). </w:t>
      </w:r>
    </w:p>
    <w:p w:rsidR="000456B6" w:rsidRPr="000F58EC" w:rsidRDefault="000456B6" w:rsidP="000456B6">
      <w:pPr>
        <w:spacing w:line="360" w:lineRule="auto"/>
        <w:ind w:firstLine="360"/>
        <w:jc w:val="both"/>
        <w:rPr>
          <w:sz w:val="28"/>
          <w:szCs w:val="28"/>
        </w:rPr>
      </w:pPr>
      <w:r w:rsidRPr="000F58EC">
        <w:rPr>
          <w:sz w:val="28"/>
          <w:szCs w:val="28"/>
        </w:rPr>
        <w:t xml:space="preserve">Поскольку безработица представляет собой серьезную макроэкономическую проблему, выступает показателем макроэкономической нестабильности, государство предпринимает меры для борьбы с ней. Для разных типов безработицы, поскольку они обусловлены разными причинами, используются разные меры. Общими для всех типов безработицы являются такие меры как: </w:t>
      </w:r>
    </w:p>
    <w:p w:rsidR="000456B6" w:rsidRPr="000F58EC" w:rsidRDefault="000456B6" w:rsidP="000456B6">
      <w:pPr>
        <w:numPr>
          <w:ilvl w:val="0"/>
          <w:numId w:val="14"/>
        </w:numPr>
        <w:tabs>
          <w:tab w:val="clear" w:pos="720"/>
          <w:tab w:val="num" w:pos="360"/>
        </w:tabs>
        <w:spacing w:line="360" w:lineRule="auto"/>
        <w:ind w:left="0" w:firstLine="0"/>
        <w:jc w:val="both"/>
        <w:rPr>
          <w:sz w:val="28"/>
          <w:szCs w:val="28"/>
        </w:rPr>
      </w:pPr>
      <w:r w:rsidRPr="000F58EC">
        <w:rPr>
          <w:sz w:val="28"/>
          <w:szCs w:val="28"/>
        </w:rPr>
        <w:t xml:space="preserve">выплата пособий по безработице; </w:t>
      </w:r>
    </w:p>
    <w:p w:rsidR="000456B6" w:rsidRPr="000F58EC" w:rsidRDefault="000456B6" w:rsidP="000456B6">
      <w:pPr>
        <w:numPr>
          <w:ilvl w:val="0"/>
          <w:numId w:val="14"/>
        </w:numPr>
        <w:tabs>
          <w:tab w:val="clear" w:pos="720"/>
          <w:tab w:val="num" w:pos="360"/>
        </w:tabs>
        <w:spacing w:line="360" w:lineRule="auto"/>
        <w:ind w:left="0" w:firstLine="0"/>
        <w:jc w:val="both"/>
        <w:rPr>
          <w:sz w:val="28"/>
          <w:szCs w:val="28"/>
        </w:rPr>
      </w:pPr>
      <w:r w:rsidRPr="000F58EC">
        <w:rPr>
          <w:sz w:val="28"/>
          <w:szCs w:val="28"/>
        </w:rPr>
        <w:t xml:space="preserve">создание служб занятости (бюро по трудоустройству). </w:t>
      </w:r>
    </w:p>
    <w:p w:rsidR="007102D4" w:rsidRDefault="007102D4" w:rsidP="000456B6">
      <w:pPr>
        <w:spacing w:line="360" w:lineRule="auto"/>
      </w:pPr>
    </w:p>
    <w:p w:rsidR="000456B6" w:rsidRDefault="000456B6" w:rsidP="000456B6">
      <w:pPr>
        <w:spacing w:line="360" w:lineRule="auto"/>
      </w:pPr>
    </w:p>
    <w:p w:rsidR="000456B6" w:rsidRDefault="000456B6" w:rsidP="000456B6">
      <w:pPr>
        <w:spacing w:line="360" w:lineRule="auto"/>
      </w:pPr>
    </w:p>
    <w:p w:rsidR="000456B6" w:rsidRDefault="000456B6" w:rsidP="000456B6">
      <w:pPr>
        <w:spacing w:line="360" w:lineRule="auto"/>
      </w:pPr>
    </w:p>
    <w:p w:rsidR="000456B6" w:rsidRDefault="000456B6" w:rsidP="000456B6">
      <w:pPr>
        <w:spacing w:line="360" w:lineRule="auto"/>
      </w:pPr>
    </w:p>
    <w:p w:rsidR="000456B6" w:rsidRDefault="000456B6" w:rsidP="000456B6">
      <w:pPr>
        <w:spacing w:line="360" w:lineRule="auto"/>
      </w:pPr>
    </w:p>
    <w:p w:rsidR="000456B6" w:rsidRDefault="000456B6" w:rsidP="000456B6">
      <w:pPr>
        <w:spacing w:line="360" w:lineRule="auto"/>
      </w:pPr>
    </w:p>
    <w:p w:rsidR="000456B6" w:rsidRPr="000F58EC" w:rsidRDefault="000456B6" w:rsidP="000456B6">
      <w:pPr>
        <w:spacing w:line="360" w:lineRule="auto"/>
      </w:pPr>
    </w:p>
    <w:p w:rsidR="007102D4" w:rsidRPr="000F58EC" w:rsidRDefault="00575EA8" w:rsidP="000456B6">
      <w:pPr>
        <w:spacing w:line="360" w:lineRule="auto"/>
        <w:jc w:val="center"/>
        <w:rPr>
          <w:b/>
          <w:sz w:val="28"/>
          <w:szCs w:val="28"/>
        </w:rPr>
      </w:pPr>
      <w:r w:rsidRPr="000F58EC">
        <w:rPr>
          <w:b/>
          <w:sz w:val="28"/>
          <w:szCs w:val="28"/>
        </w:rPr>
        <w:lastRenderedPageBreak/>
        <w:t>СПИСОК ИСПОЛЬЗОВАННЫХ ИСТОЧНИКОВ</w:t>
      </w:r>
    </w:p>
    <w:p w:rsidR="00575EA8" w:rsidRPr="000F58EC" w:rsidRDefault="00575EA8" w:rsidP="000456B6">
      <w:pPr>
        <w:spacing w:line="360" w:lineRule="auto"/>
        <w:jc w:val="center"/>
        <w:rPr>
          <w:b/>
          <w:sz w:val="28"/>
          <w:szCs w:val="28"/>
        </w:rPr>
      </w:pPr>
    </w:p>
    <w:p w:rsidR="001231D3" w:rsidRPr="001231D3" w:rsidRDefault="001231D3" w:rsidP="001231D3">
      <w:pPr>
        <w:numPr>
          <w:ilvl w:val="0"/>
          <w:numId w:val="21"/>
        </w:numPr>
        <w:tabs>
          <w:tab w:val="clear" w:pos="720"/>
          <w:tab w:val="num" w:pos="360"/>
        </w:tabs>
        <w:spacing w:line="360" w:lineRule="auto"/>
        <w:ind w:left="0" w:firstLine="0"/>
        <w:jc w:val="both"/>
        <w:rPr>
          <w:sz w:val="28"/>
          <w:szCs w:val="28"/>
        </w:rPr>
      </w:pPr>
      <w:r w:rsidRPr="001231D3">
        <w:rPr>
          <w:sz w:val="28"/>
          <w:szCs w:val="28"/>
        </w:rPr>
        <w:t xml:space="preserve">Адамчук В.В., Ромашов О.В., Сорокина М.Е. «Экономика и социология труда», учебник для вузов. Москва: ЮНИТИ, 1999. </w:t>
      </w:r>
    </w:p>
    <w:p w:rsidR="00625888" w:rsidRPr="001231D3" w:rsidRDefault="00625888" w:rsidP="001231D3">
      <w:pPr>
        <w:numPr>
          <w:ilvl w:val="0"/>
          <w:numId w:val="21"/>
        </w:numPr>
        <w:tabs>
          <w:tab w:val="clear" w:pos="720"/>
          <w:tab w:val="num" w:pos="360"/>
        </w:tabs>
        <w:spacing w:line="360" w:lineRule="auto"/>
        <w:ind w:left="0" w:firstLine="0"/>
        <w:jc w:val="both"/>
        <w:rPr>
          <w:sz w:val="28"/>
          <w:szCs w:val="28"/>
        </w:rPr>
      </w:pPr>
      <w:r w:rsidRPr="001231D3">
        <w:rPr>
          <w:sz w:val="28"/>
          <w:szCs w:val="28"/>
        </w:rPr>
        <w:t xml:space="preserve">Безработица в Казахстане продолжает расти. </w:t>
      </w:r>
      <w:r w:rsidRPr="00766989">
        <w:rPr>
          <w:sz w:val="28"/>
          <w:szCs w:val="28"/>
        </w:rPr>
        <w:t>Информационное Агентство «Казах-ЗЕРНО»</w:t>
      </w:r>
      <w:r w:rsidRPr="001231D3">
        <w:rPr>
          <w:sz w:val="28"/>
          <w:szCs w:val="28"/>
        </w:rPr>
        <w:t xml:space="preserve">, 15.02.2009 </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Бородянский Э., Кузьмин В. «Реальный путь противодействия безработице» // Человек и труд. 1996. № 9. </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Булатов А.С. «Экономическая теория» Экономист,Москва,2003г. </w:t>
      </w:r>
    </w:p>
    <w:p w:rsidR="001231D3" w:rsidRPr="001231D3" w:rsidRDefault="001231D3" w:rsidP="001231D3">
      <w:pPr>
        <w:numPr>
          <w:ilvl w:val="0"/>
          <w:numId w:val="21"/>
        </w:numPr>
        <w:tabs>
          <w:tab w:val="clear" w:pos="720"/>
          <w:tab w:val="left" w:pos="284"/>
          <w:tab w:val="num" w:pos="360"/>
          <w:tab w:val="left" w:pos="426"/>
        </w:tabs>
        <w:spacing w:line="360" w:lineRule="auto"/>
        <w:ind w:left="0" w:firstLine="0"/>
        <w:jc w:val="both"/>
        <w:rPr>
          <w:sz w:val="28"/>
          <w:szCs w:val="28"/>
        </w:rPr>
      </w:pPr>
      <w:r w:rsidRPr="001231D3">
        <w:rPr>
          <w:sz w:val="28"/>
          <w:szCs w:val="28"/>
        </w:rPr>
        <w:t>Бункина М. К. Экономическая теория. – М., 2007. – С. 272.</w:t>
      </w:r>
    </w:p>
    <w:p w:rsidR="001231D3" w:rsidRPr="001231D3" w:rsidRDefault="001231D3" w:rsidP="001231D3">
      <w:pPr>
        <w:numPr>
          <w:ilvl w:val="0"/>
          <w:numId w:val="21"/>
        </w:numPr>
        <w:tabs>
          <w:tab w:val="clear" w:pos="720"/>
          <w:tab w:val="num" w:pos="360"/>
        </w:tabs>
        <w:spacing w:line="360" w:lineRule="auto"/>
        <w:ind w:left="0" w:firstLine="0"/>
        <w:jc w:val="both"/>
        <w:rPr>
          <w:sz w:val="28"/>
          <w:szCs w:val="28"/>
        </w:rPr>
      </w:pPr>
      <w:r w:rsidRPr="001231D3">
        <w:rPr>
          <w:sz w:val="28"/>
          <w:szCs w:val="28"/>
        </w:rPr>
        <w:t xml:space="preserve">Журнал «Казахстан. Экономика и жизнь», №4, </w:t>
      </w:r>
      <w:smartTag w:uri="urn:schemas-microsoft-com:office:smarttags" w:element="metricconverter">
        <w:smartTagPr>
          <w:attr w:name="ProductID" w:val="1995 г"/>
        </w:smartTagPr>
        <w:r w:rsidRPr="001231D3">
          <w:rPr>
            <w:sz w:val="28"/>
            <w:szCs w:val="28"/>
          </w:rPr>
          <w:t>1995 г</w:t>
        </w:r>
      </w:smartTag>
      <w:r w:rsidRPr="001231D3">
        <w:rPr>
          <w:sz w:val="28"/>
          <w:szCs w:val="28"/>
        </w:rPr>
        <w:t xml:space="preserve">. </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Журнал «Казахстан. Экономика и жизнь», №4, 2005. </w:t>
      </w:r>
    </w:p>
    <w:p w:rsidR="007102D4" w:rsidRDefault="0098349B" w:rsidP="001231D3">
      <w:pPr>
        <w:numPr>
          <w:ilvl w:val="0"/>
          <w:numId w:val="21"/>
        </w:numPr>
        <w:tabs>
          <w:tab w:val="clear" w:pos="720"/>
          <w:tab w:val="num" w:pos="360"/>
        </w:tabs>
        <w:spacing w:line="360" w:lineRule="auto"/>
        <w:ind w:left="0" w:firstLine="0"/>
        <w:jc w:val="both"/>
        <w:rPr>
          <w:rStyle w:val="black"/>
          <w:sz w:val="28"/>
          <w:szCs w:val="28"/>
        </w:rPr>
      </w:pPr>
      <w:r w:rsidRPr="001231D3">
        <w:rPr>
          <w:bCs/>
          <w:iCs/>
          <w:sz w:val="28"/>
          <w:szCs w:val="28"/>
        </w:rPr>
        <w:t xml:space="preserve">Канат Берентаев. </w:t>
      </w:r>
      <w:r w:rsidRPr="001231D3">
        <w:rPr>
          <w:rStyle w:val="s11"/>
          <w:b w:val="0"/>
          <w:color w:val="auto"/>
          <w:sz w:val="28"/>
          <w:szCs w:val="28"/>
        </w:rPr>
        <w:t>Экономика без рук,</w:t>
      </w:r>
      <w:r w:rsidRPr="001231D3">
        <w:rPr>
          <w:sz w:val="28"/>
          <w:szCs w:val="28"/>
        </w:rPr>
        <w:t xml:space="preserve"> </w:t>
      </w:r>
      <w:r w:rsidRPr="001231D3">
        <w:rPr>
          <w:rStyle w:val="black"/>
          <w:sz w:val="28"/>
          <w:szCs w:val="28"/>
        </w:rPr>
        <w:t>19 января 2009</w:t>
      </w:r>
    </w:p>
    <w:p w:rsidR="001231D3" w:rsidRPr="001231D3" w:rsidRDefault="001231D3" w:rsidP="001231D3">
      <w:pPr>
        <w:numPr>
          <w:ilvl w:val="0"/>
          <w:numId w:val="21"/>
        </w:numPr>
        <w:tabs>
          <w:tab w:val="clear" w:pos="720"/>
          <w:tab w:val="num" w:pos="360"/>
        </w:tabs>
        <w:spacing w:line="360" w:lineRule="auto"/>
        <w:ind w:left="0" w:firstLine="0"/>
        <w:jc w:val="both"/>
        <w:rPr>
          <w:rStyle w:val="black"/>
          <w:sz w:val="28"/>
          <w:szCs w:val="28"/>
        </w:rPr>
      </w:pPr>
      <w:r>
        <w:rPr>
          <w:sz w:val="28"/>
          <w:szCs w:val="28"/>
        </w:rPr>
        <w:t>Кейнс Дж. М. Общая теория занятости, процента и денег.- М., 1948.</w:t>
      </w:r>
    </w:p>
    <w:p w:rsidR="006031D2" w:rsidRPr="001231D3" w:rsidRDefault="006031D2" w:rsidP="001231D3">
      <w:pPr>
        <w:pStyle w:val="aa"/>
        <w:numPr>
          <w:ilvl w:val="0"/>
          <w:numId w:val="21"/>
        </w:numPr>
        <w:tabs>
          <w:tab w:val="clear" w:pos="720"/>
          <w:tab w:val="left" w:pos="284"/>
          <w:tab w:val="num" w:pos="360"/>
          <w:tab w:val="left" w:pos="426"/>
        </w:tabs>
        <w:spacing w:after="0" w:line="360" w:lineRule="auto"/>
        <w:ind w:left="0" w:firstLine="0"/>
        <w:jc w:val="both"/>
        <w:rPr>
          <w:sz w:val="28"/>
          <w:szCs w:val="28"/>
        </w:rPr>
      </w:pPr>
      <w:r w:rsidRPr="001231D3">
        <w:rPr>
          <w:sz w:val="28"/>
          <w:szCs w:val="28"/>
        </w:rPr>
        <w:t>Липсиц И.В. Экономика. – М., 2006. – С. 304.</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Назарбаев Н.А. «Казахстан-2030», Алматы, 1996. </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Национальное Статистическое Агентство «Статистический пресс-бюллетень», том 1-2, Алматы, 2006. </w:t>
      </w:r>
    </w:p>
    <w:p w:rsidR="006031D2" w:rsidRPr="001231D3" w:rsidRDefault="006031D2" w:rsidP="001231D3">
      <w:pPr>
        <w:pStyle w:val="ab"/>
        <w:numPr>
          <w:ilvl w:val="0"/>
          <w:numId w:val="21"/>
        </w:numPr>
        <w:tabs>
          <w:tab w:val="clear" w:pos="720"/>
          <w:tab w:val="left" w:pos="284"/>
          <w:tab w:val="num" w:pos="360"/>
          <w:tab w:val="left" w:pos="426"/>
        </w:tabs>
        <w:spacing w:line="360" w:lineRule="auto"/>
        <w:ind w:left="0" w:firstLine="0"/>
        <w:jc w:val="both"/>
        <w:rPr>
          <w:sz w:val="28"/>
          <w:szCs w:val="28"/>
        </w:rPr>
      </w:pPr>
      <w:r w:rsidRPr="001231D3">
        <w:rPr>
          <w:sz w:val="28"/>
          <w:szCs w:val="28"/>
        </w:rPr>
        <w:t>Никифорова А.А. Рынок труда, занятость и безработица. – М. , 2004. – С. 280.</w:t>
      </w:r>
    </w:p>
    <w:p w:rsidR="001231D3" w:rsidRPr="001231D3" w:rsidRDefault="001231D3" w:rsidP="001231D3">
      <w:pPr>
        <w:numPr>
          <w:ilvl w:val="0"/>
          <w:numId w:val="21"/>
        </w:numPr>
        <w:tabs>
          <w:tab w:val="clear" w:pos="720"/>
          <w:tab w:val="num" w:pos="360"/>
        </w:tabs>
        <w:spacing w:line="360" w:lineRule="auto"/>
        <w:ind w:left="0" w:right="60" w:firstLine="0"/>
        <w:jc w:val="both"/>
        <w:rPr>
          <w:bCs/>
          <w:color w:val="000000"/>
          <w:sz w:val="28"/>
          <w:szCs w:val="28"/>
        </w:rPr>
      </w:pPr>
      <w:r w:rsidRPr="001231D3">
        <w:rPr>
          <w:color w:val="000000"/>
          <w:sz w:val="28"/>
          <w:szCs w:val="28"/>
        </w:rPr>
        <w:t>Плакся В.И.</w:t>
      </w:r>
      <w:r w:rsidRPr="001231D3">
        <w:rPr>
          <w:sz w:val="28"/>
          <w:szCs w:val="28"/>
        </w:rPr>
        <w:t xml:space="preserve"> Безработица: теория и современная российская практика (социально-экономический аспект). 2-е изд. </w:t>
      </w:r>
      <w:r w:rsidRPr="001231D3">
        <w:rPr>
          <w:rStyle w:val="a8"/>
          <w:b w:val="0"/>
          <w:color w:val="000000"/>
          <w:sz w:val="28"/>
          <w:szCs w:val="28"/>
        </w:rPr>
        <w:t>монография, 2-е изд., стер., ВУЗ, 2005</w:t>
      </w:r>
    </w:p>
    <w:p w:rsidR="006031D2" w:rsidRPr="001231D3" w:rsidRDefault="006031D2" w:rsidP="001231D3">
      <w:pPr>
        <w:pStyle w:val="ab"/>
        <w:numPr>
          <w:ilvl w:val="0"/>
          <w:numId w:val="21"/>
        </w:numPr>
        <w:tabs>
          <w:tab w:val="clear" w:pos="720"/>
          <w:tab w:val="left" w:pos="284"/>
          <w:tab w:val="num" w:pos="360"/>
          <w:tab w:val="left" w:pos="426"/>
        </w:tabs>
        <w:spacing w:line="360" w:lineRule="auto"/>
        <w:ind w:left="0" w:firstLine="0"/>
        <w:jc w:val="both"/>
        <w:rPr>
          <w:sz w:val="28"/>
          <w:szCs w:val="28"/>
        </w:rPr>
      </w:pPr>
      <w:r w:rsidRPr="001231D3">
        <w:rPr>
          <w:sz w:val="28"/>
          <w:szCs w:val="28"/>
        </w:rPr>
        <w:t>Полежаева М. Причины безработицы – скромность соискателя? // Институт общественных связей. – 2003.</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Пол Хейне, Питер Боуттке, Дэвид Причитко. Экономический образ мышления, </w:t>
      </w:r>
      <w:r w:rsidRPr="001231D3">
        <w:rPr>
          <w:bCs/>
          <w:sz w:val="28"/>
          <w:szCs w:val="28"/>
        </w:rPr>
        <w:t>10-е издание</w:t>
      </w:r>
      <w:r w:rsidRPr="001231D3">
        <w:rPr>
          <w:sz w:val="28"/>
          <w:szCs w:val="28"/>
        </w:rPr>
        <w:t>, 2009-11-24</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t xml:space="preserve">Рощин С.Ю., Разумова Т.О. «Экономика труда». Учебное пособие. Москва: ИНФРА 2000. </w:t>
      </w:r>
    </w:p>
    <w:p w:rsidR="001231D3" w:rsidRPr="001231D3" w:rsidRDefault="001231D3" w:rsidP="001231D3">
      <w:pPr>
        <w:numPr>
          <w:ilvl w:val="0"/>
          <w:numId w:val="21"/>
        </w:numPr>
        <w:tabs>
          <w:tab w:val="clear" w:pos="720"/>
          <w:tab w:val="num" w:pos="360"/>
        </w:tabs>
        <w:spacing w:line="360" w:lineRule="auto"/>
        <w:ind w:left="0" w:right="60" w:firstLine="0"/>
        <w:jc w:val="both"/>
        <w:rPr>
          <w:sz w:val="28"/>
          <w:szCs w:val="28"/>
        </w:rPr>
      </w:pPr>
      <w:r w:rsidRPr="001231D3">
        <w:rPr>
          <w:sz w:val="28"/>
          <w:szCs w:val="28"/>
        </w:rPr>
        <w:lastRenderedPageBreak/>
        <w:t xml:space="preserve">Рынок труда, занятость населения, экономика ресурсов для труда: Учебное пособие. Под ред. А.И. Рофе.- М.: «МИК», 1997. </w:t>
      </w:r>
    </w:p>
    <w:p w:rsidR="001231D3" w:rsidRPr="001231D3" w:rsidRDefault="001231D3" w:rsidP="001231D3">
      <w:pPr>
        <w:numPr>
          <w:ilvl w:val="0"/>
          <w:numId w:val="21"/>
        </w:numPr>
        <w:tabs>
          <w:tab w:val="clear" w:pos="720"/>
          <w:tab w:val="num" w:pos="360"/>
        </w:tabs>
        <w:spacing w:line="360" w:lineRule="auto"/>
        <w:ind w:left="0" w:firstLine="0"/>
        <w:jc w:val="both"/>
        <w:rPr>
          <w:sz w:val="28"/>
          <w:szCs w:val="28"/>
        </w:rPr>
      </w:pPr>
      <w:r w:rsidRPr="001231D3">
        <w:rPr>
          <w:sz w:val="28"/>
          <w:szCs w:val="28"/>
        </w:rPr>
        <w:t xml:space="preserve">П. Хейне «Экономический образ мышления», Москва, 1992г. </w:t>
      </w:r>
    </w:p>
    <w:p w:rsidR="006031D2" w:rsidRPr="001231D3" w:rsidRDefault="006031D2" w:rsidP="001231D3">
      <w:pPr>
        <w:pStyle w:val="ac"/>
        <w:numPr>
          <w:ilvl w:val="0"/>
          <w:numId w:val="21"/>
        </w:numPr>
        <w:tabs>
          <w:tab w:val="clear" w:pos="720"/>
          <w:tab w:val="left" w:pos="284"/>
          <w:tab w:val="num" w:pos="360"/>
          <w:tab w:val="left" w:pos="426"/>
        </w:tabs>
        <w:spacing w:line="360" w:lineRule="auto"/>
        <w:ind w:left="0" w:firstLine="0"/>
        <w:jc w:val="both"/>
        <w:rPr>
          <w:sz w:val="28"/>
          <w:szCs w:val="28"/>
        </w:rPr>
      </w:pPr>
      <w:r w:rsidRPr="001231D3">
        <w:rPr>
          <w:sz w:val="28"/>
          <w:szCs w:val="28"/>
        </w:rPr>
        <w:t>Сидорович В. А. Курс экономической теории. – М., 2007. – С. 345.</w:t>
      </w:r>
    </w:p>
    <w:p w:rsidR="001231D3" w:rsidRPr="001231D3" w:rsidRDefault="006031D2" w:rsidP="001231D3">
      <w:pPr>
        <w:numPr>
          <w:ilvl w:val="0"/>
          <w:numId w:val="21"/>
        </w:numPr>
        <w:tabs>
          <w:tab w:val="clear" w:pos="720"/>
          <w:tab w:val="num" w:pos="360"/>
        </w:tabs>
        <w:spacing w:line="360" w:lineRule="auto"/>
        <w:ind w:left="0" w:right="60" w:firstLine="0"/>
        <w:jc w:val="both"/>
        <w:rPr>
          <w:bCs/>
          <w:color w:val="000000"/>
          <w:sz w:val="28"/>
          <w:szCs w:val="28"/>
        </w:rPr>
      </w:pPr>
      <w:r w:rsidRPr="001231D3">
        <w:rPr>
          <w:sz w:val="28"/>
          <w:szCs w:val="28"/>
        </w:rPr>
        <w:t>Экономическая теория: Учебник / Под ред. В.И. Видяпина. – М., 2006. - С.447.</w:t>
      </w:r>
      <w:r w:rsidR="001231D3" w:rsidRPr="001231D3">
        <w:rPr>
          <w:sz w:val="28"/>
          <w:szCs w:val="28"/>
        </w:rPr>
        <w:t xml:space="preserve"> </w:t>
      </w:r>
    </w:p>
    <w:p w:rsidR="001231D3" w:rsidRPr="001231D3" w:rsidRDefault="001231D3" w:rsidP="001231D3">
      <w:pPr>
        <w:numPr>
          <w:ilvl w:val="0"/>
          <w:numId w:val="21"/>
        </w:numPr>
        <w:tabs>
          <w:tab w:val="clear" w:pos="720"/>
          <w:tab w:val="num" w:pos="360"/>
        </w:tabs>
        <w:spacing w:line="360" w:lineRule="auto"/>
        <w:ind w:left="0" w:right="60" w:firstLine="0"/>
        <w:jc w:val="both"/>
        <w:rPr>
          <w:bCs/>
          <w:color w:val="000000"/>
          <w:sz w:val="28"/>
          <w:szCs w:val="28"/>
        </w:rPr>
      </w:pPr>
      <w:r w:rsidRPr="001231D3">
        <w:rPr>
          <w:sz w:val="28"/>
          <w:szCs w:val="28"/>
        </w:rPr>
        <w:t>Эренберг Р. Дж. , Смит Р.С. Современная экономика труда. Теория и государственная политика./Под ред. Р.П. Колосовой и др.-М., 1996.</w:t>
      </w:r>
    </w:p>
    <w:p w:rsidR="006031D2" w:rsidRPr="001231D3" w:rsidRDefault="001231D3" w:rsidP="001231D3">
      <w:pPr>
        <w:numPr>
          <w:ilvl w:val="0"/>
          <w:numId w:val="21"/>
        </w:numPr>
        <w:tabs>
          <w:tab w:val="clear" w:pos="720"/>
          <w:tab w:val="num" w:pos="360"/>
        </w:tabs>
        <w:spacing w:line="360" w:lineRule="auto"/>
        <w:ind w:left="0" w:right="60" w:firstLine="0"/>
        <w:jc w:val="both"/>
        <w:rPr>
          <w:bCs/>
          <w:color w:val="000000"/>
          <w:sz w:val="28"/>
          <w:szCs w:val="28"/>
        </w:rPr>
      </w:pPr>
      <w:r w:rsidRPr="001231D3">
        <w:rPr>
          <w:sz w:val="28"/>
          <w:szCs w:val="28"/>
        </w:rPr>
        <w:t>Экономика труда./Под общей ред. В.В. Адамчука.-М.: ЗАО “Финстатинформ”, 1999.</w:t>
      </w:r>
    </w:p>
    <w:p w:rsidR="001231D3" w:rsidRPr="001231D3" w:rsidRDefault="001231D3" w:rsidP="001231D3">
      <w:pPr>
        <w:numPr>
          <w:ilvl w:val="0"/>
          <w:numId w:val="21"/>
        </w:numPr>
        <w:tabs>
          <w:tab w:val="clear" w:pos="720"/>
          <w:tab w:val="num" w:pos="360"/>
        </w:tabs>
        <w:spacing w:line="360" w:lineRule="auto"/>
        <w:ind w:left="0" w:firstLine="0"/>
        <w:jc w:val="both"/>
        <w:rPr>
          <w:sz w:val="28"/>
          <w:szCs w:val="28"/>
          <w:lang w:val="en-US"/>
        </w:rPr>
      </w:pPr>
      <w:r w:rsidRPr="001231D3">
        <w:rPr>
          <w:sz w:val="28"/>
          <w:szCs w:val="28"/>
          <w:lang w:val="en-US"/>
        </w:rPr>
        <w:t xml:space="preserve">Jeffrey D. Sachs, Felipe Larrain B. «Macroeconomics in the global economy», </w:t>
      </w:r>
      <w:smartTag w:uri="urn:schemas-microsoft-com:office:smarttags" w:element="City">
        <w:smartTag w:uri="urn:schemas-microsoft-com:office:smarttags" w:element="place">
          <w:r w:rsidRPr="001231D3">
            <w:rPr>
              <w:sz w:val="28"/>
              <w:szCs w:val="28"/>
              <w:lang w:val="en-US"/>
            </w:rPr>
            <w:t>Moscow</w:t>
          </w:r>
        </w:smartTag>
      </w:smartTag>
      <w:r w:rsidRPr="001231D3">
        <w:rPr>
          <w:sz w:val="28"/>
          <w:szCs w:val="28"/>
          <w:lang w:val="en-US"/>
        </w:rPr>
        <w:t xml:space="preserve">, 1996 </w:t>
      </w:r>
    </w:p>
    <w:p w:rsidR="007102D4" w:rsidRPr="001231D3" w:rsidRDefault="007102D4" w:rsidP="001231D3">
      <w:pPr>
        <w:numPr>
          <w:ilvl w:val="0"/>
          <w:numId w:val="21"/>
        </w:numPr>
        <w:tabs>
          <w:tab w:val="clear" w:pos="720"/>
          <w:tab w:val="num" w:pos="360"/>
        </w:tabs>
        <w:spacing w:line="360" w:lineRule="auto"/>
        <w:ind w:left="0" w:firstLine="0"/>
        <w:jc w:val="both"/>
        <w:rPr>
          <w:sz w:val="28"/>
          <w:szCs w:val="28"/>
          <w:lang w:val="en-US"/>
        </w:rPr>
      </w:pPr>
      <w:r w:rsidRPr="001231D3">
        <w:rPr>
          <w:sz w:val="28"/>
          <w:szCs w:val="28"/>
          <w:lang w:val="en-US"/>
        </w:rPr>
        <w:t xml:space="preserve">The Economist Books «The economist atlas. The shape of the world today», </w:t>
      </w:r>
      <w:smartTag w:uri="urn:schemas-microsoft-com:office:smarttags" w:element="City">
        <w:smartTag w:uri="urn:schemas-microsoft-com:office:smarttags" w:element="place">
          <w:r w:rsidRPr="001231D3">
            <w:rPr>
              <w:sz w:val="28"/>
              <w:szCs w:val="28"/>
              <w:lang w:val="en-US"/>
            </w:rPr>
            <w:t>London</w:t>
          </w:r>
        </w:smartTag>
      </w:smartTag>
      <w:r w:rsidRPr="001231D3">
        <w:rPr>
          <w:sz w:val="28"/>
          <w:szCs w:val="28"/>
          <w:lang w:val="en-US"/>
        </w:rPr>
        <w:t xml:space="preserve">, 1990 </w:t>
      </w:r>
    </w:p>
    <w:p w:rsidR="00390295" w:rsidRPr="00390295" w:rsidRDefault="00390295" w:rsidP="001231D3">
      <w:pPr>
        <w:spacing w:line="360" w:lineRule="auto"/>
        <w:ind w:right="60"/>
        <w:jc w:val="both"/>
        <w:rPr>
          <w:rStyle w:val="a8"/>
          <w:b w:val="0"/>
          <w:color w:val="000000"/>
          <w:sz w:val="28"/>
          <w:szCs w:val="28"/>
        </w:rPr>
      </w:pPr>
    </w:p>
    <w:p w:rsidR="006031D2" w:rsidRPr="000F58EC" w:rsidRDefault="006031D2" w:rsidP="000456B6">
      <w:pPr>
        <w:tabs>
          <w:tab w:val="num" w:pos="360"/>
        </w:tabs>
        <w:spacing w:line="360" w:lineRule="auto"/>
        <w:rPr>
          <w:rFonts w:ascii="Arial" w:hAnsi="Arial" w:cs="Arial"/>
          <w:sz w:val="21"/>
          <w:szCs w:val="21"/>
        </w:rPr>
      </w:pPr>
    </w:p>
    <w:p w:rsidR="006031D2" w:rsidRPr="000F58EC" w:rsidRDefault="006031D2" w:rsidP="000456B6">
      <w:pPr>
        <w:tabs>
          <w:tab w:val="num" w:pos="360"/>
        </w:tabs>
        <w:spacing w:line="360" w:lineRule="auto"/>
        <w:rPr>
          <w:rFonts w:ascii="Arial" w:hAnsi="Arial" w:cs="Arial"/>
          <w:sz w:val="21"/>
          <w:szCs w:val="21"/>
        </w:rPr>
      </w:pPr>
    </w:p>
    <w:p w:rsidR="006031D2" w:rsidRDefault="006031D2"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Default="001231D3" w:rsidP="000456B6">
      <w:pPr>
        <w:tabs>
          <w:tab w:val="num" w:pos="360"/>
        </w:tabs>
        <w:spacing w:line="360" w:lineRule="auto"/>
        <w:rPr>
          <w:rFonts w:ascii="Arial" w:hAnsi="Arial" w:cs="Arial"/>
          <w:sz w:val="21"/>
          <w:szCs w:val="21"/>
        </w:rPr>
      </w:pPr>
    </w:p>
    <w:p w:rsidR="001231D3" w:rsidRPr="000F58EC" w:rsidRDefault="001231D3" w:rsidP="000456B6">
      <w:pPr>
        <w:tabs>
          <w:tab w:val="num" w:pos="360"/>
        </w:tabs>
        <w:spacing w:line="360" w:lineRule="auto"/>
        <w:rPr>
          <w:rFonts w:ascii="Arial" w:hAnsi="Arial" w:cs="Arial"/>
          <w:sz w:val="21"/>
          <w:szCs w:val="21"/>
        </w:rPr>
      </w:pPr>
    </w:p>
    <w:p w:rsidR="006031D2" w:rsidRPr="000F58EC" w:rsidRDefault="006031D2" w:rsidP="000456B6">
      <w:pPr>
        <w:tabs>
          <w:tab w:val="num" w:pos="360"/>
        </w:tabs>
        <w:spacing w:line="360" w:lineRule="auto"/>
        <w:rPr>
          <w:rFonts w:ascii="Arial" w:hAnsi="Arial" w:cs="Arial"/>
          <w:sz w:val="21"/>
          <w:szCs w:val="21"/>
        </w:rPr>
      </w:pPr>
    </w:p>
    <w:p w:rsidR="006031D2" w:rsidRPr="000F58EC" w:rsidRDefault="006031D2" w:rsidP="000456B6">
      <w:pPr>
        <w:tabs>
          <w:tab w:val="num" w:pos="360"/>
        </w:tabs>
        <w:spacing w:line="360" w:lineRule="auto"/>
        <w:jc w:val="center"/>
        <w:rPr>
          <w:b/>
          <w:sz w:val="28"/>
          <w:szCs w:val="28"/>
        </w:rPr>
      </w:pPr>
      <w:r w:rsidRPr="000F58EC">
        <w:rPr>
          <w:b/>
          <w:sz w:val="28"/>
          <w:szCs w:val="28"/>
        </w:rPr>
        <w:lastRenderedPageBreak/>
        <w:t>ПРИЛОЖЕНИЕ</w:t>
      </w:r>
    </w:p>
    <w:p w:rsidR="006B5313" w:rsidRPr="000F58EC" w:rsidRDefault="006B5313" w:rsidP="000456B6">
      <w:pPr>
        <w:tabs>
          <w:tab w:val="num" w:pos="360"/>
        </w:tabs>
        <w:spacing w:line="360" w:lineRule="auto"/>
        <w:jc w:val="center"/>
        <w:rPr>
          <w:b/>
          <w:sz w:val="28"/>
          <w:szCs w:val="28"/>
        </w:rPr>
      </w:pPr>
    </w:p>
    <w:p w:rsidR="006B5313" w:rsidRPr="000F58EC" w:rsidRDefault="006B5313" w:rsidP="000456B6">
      <w:pPr>
        <w:tabs>
          <w:tab w:val="num" w:pos="360"/>
        </w:tabs>
        <w:spacing w:line="360" w:lineRule="auto"/>
        <w:jc w:val="center"/>
        <w:rPr>
          <w:b/>
          <w:sz w:val="28"/>
          <w:szCs w:val="28"/>
        </w:rPr>
      </w:pPr>
    </w:p>
    <w:p w:rsidR="006B5313" w:rsidRPr="000F58EC" w:rsidRDefault="006B5313" w:rsidP="000456B6">
      <w:pPr>
        <w:tabs>
          <w:tab w:val="num" w:pos="360"/>
        </w:tabs>
        <w:spacing w:line="360" w:lineRule="auto"/>
        <w:jc w:val="center"/>
        <w:rPr>
          <w:b/>
          <w:sz w:val="28"/>
          <w:szCs w:val="28"/>
        </w:rPr>
      </w:pPr>
    </w:p>
    <w:p w:rsidR="006B5313" w:rsidRPr="000F58EC" w:rsidRDefault="00766989" w:rsidP="000456B6">
      <w:pPr>
        <w:tabs>
          <w:tab w:val="num" w:pos="360"/>
        </w:tabs>
        <w:spacing w:line="360" w:lineRule="auto"/>
        <w:jc w:val="both"/>
        <w:rPr>
          <w:b/>
          <w:sz w:val="28"/>
          <w:szCs w:val="28"/>
        </w:rPr>
      </w:pPr>
      <w:r>
        <w:rPr>
          <w:b/>
          <w:sz w:val="28"/>
          <w:szCs w:val="28"/>
        </w:rPr>
      </w:r>
      <w:r>
        <w:rPr>
          <w:b/>
          <w:sz w:val="28"/>
          <w:szCs w:val="28"/>
        </w:rPr>
        <w:pict>
          <v:group id="_x0000_s1061" editas="canvas" style="width:477pt;height:162pt;mso-position-horizontal-relative:char;mso-position-vertical-relative:line" coordorigin="1999,752" coordsize="7482,2508">
            <o:lock v:ext="edit" aspectratio="t"/>
            <v:shape id="_x0000_s1060" type="#_x0000_t75" style="position:absolute;left:1999;top:752;width:7482;height:2508" o:preferrelative="f">
              <v:fill o:detectmouseclick="t"/>
              <v:path o:extrusionok="t" o:connecttype="none"/>
              <o:lock v:ext="edit" text="t"/>
            </v:shape>
            <v:group id="_x0000_s1082" style="position:absolute;left:2140;top:891;width:6494;height:1951" coordorigin="2140,891" coordsize="6494,1951">
              <v:rect id="_x0000_s1062" style="position:absolute;left:2563;top:1030;width:2118;height:264">
                <v:textbox>
                  <w:txbxContent>
                    <w:p w:rsidR="006B5313" w:rsidRPr="006B5313" w:rsidRDefault="006B5313" w:rsidP="006B5313">
                      <w:pPr>
                        <w:spacing w:line="158" w:lineRule="auto"/>
                        <w:jc w:val="center"/>
                        <w:rPr>
                          <w:sz w:val="20"/>
                          <w:szCs w:val="20"/>
                        </w:rPr>
                      </w:pPr>
                      <w:r>
                        <w:rPr>
                          <w:sz w:val="20"/>
                          <w:szCs w:val="20"/>
                        </w:rPr>
                        <w:t>Наёмные работники</w:t>
                      </w:r>
                    </w:p>
                  </w:txbxContent>
                </v:textbox>
              </v:rect>
              <v:rect id="_x0000_s1063" style="position:absolute;left:6375;top:1030;width:2259;height:264">
                <v:textbox>
                  <w:txbxContent>
                    <w:p w:rsidR="006B5313" w:rsidRPr="006B5313" w:rsidRDefault="006B5313" w:rsidP="006B5313">
                      <w:pPr>
                        <w:spacing w:line="158" w:lineRule="auto"/>
                        <w:jc w:val="center"/>
                        <w:rPr>
                          <w:sz w:val="20"/>
                          <w:szCs w:val="20"/>
                        </w:rPr>
                      </w:pPr>
                      <w:r>
                        <w:rPr>
                          <w:sz w:val="20"/>
                          <w:szCs w:val="20"/>
                        </w:rPr>
                        <w:t>Работодатели</w:t>
                      </w:r>
                    </w:p>
                  </w:txbxContent>
                </v:textbox>
              </v:rect>
              <v:rect id="_x0000_s1064" style="position:absolute;left:4399;top:1727;width:2117;height:264">
                <v:textbox>
                  <w:txbxContent>
                    <w:p w:rsidR="006B5313" w:rsidRPr="006B5313" w:rsidRDefault="006B5313" w:rsidP="006B5313">
                      <w:pPr>
                        <w:spacing w:line="158" w:lineRule="auto"/>
                        <w:jc w:val="center"/>
                        <w:rPr>
                          <w:sz w:val="20"/>
                          <w:szCs w:val="20"/>
                        </w:rPr>
                      </w:pPr>
                      <w:r>
                        <w:rPr>
                          <w:sz w:val="20"/>
                          <w:szCs w:val="20"/>
                        </w:rPr>
                        <w:t>Государство</w:t>
                      </w:r>
                    </w:p>
                  </w:txbxContent>
                </v:textbox>
              </v:rect>
              <v:rect id="_x0000_s1065" style="position:absolute;left:2563;top:2285;width:2117;height:264">
                <v:textbox>
                  <w:txbxContent>
                    <w:p w:rsidR="006B5313" w:rsidRPr="006B5313" w:rsidRDefault="006B5313" w:rsidP="006B5313">
                      <w:pPr>
                        <w:spacing w:line="158" w:lineRule="auto"/>
                        <w:jc w:val="center"/>
                        <w:rPr>
                          <w:sz w:val="20"/>
                          <w:szCs w:val="20"/>
                        </w:rPr>
                      </w:pPr>
                      <w:r>
                        <w:rPr>
                          <w:sz w:val="20"/>
                          <w:szCs w:val="20"/>
                        </w:rPr>
                        <w:t>Профсоюзы</w:t>
                      </w:r>
                    </w:p>
                  </w:txbxContent>
                </v:textbox>
              </v:rect>
              <v:rect id="_x0000_s1066" style="position:absolute;left:6375;top:2285;width:2259;height:264">
                <v:textbox>
                  <w:txbxContent>
                    <w:p w:rsidR="006B5313" w:rsidRPr="006B5313" w:rsidRDefault="006B5313" w:rsidP="006B5313">
                      <w:pPr>
                        <w:spacing w:line="158" w:lineRule="auto"/>
                        <w:jc w:val="center"/>
                        <w:rPr>
                          <w:sz w:val="20"/>
                          <w:szCs w:val="20"/>
                        </w:rPr>
                      </w:pPr>
                      <w:r>
                        <w:rPr>
                          <w:sz w:val="20"/>
                          <w:szCs w:val="20"/>
                        </w:rPr>
                        <w:t>Организации работодателей</w:t>
                      </w:r>
                    </w:p>
                  </w:txbxContent>
                </v:textbox>
              </v:rect>
              <v:line id="_x0000_s1067" style="position:absolute;flip:y" from="2140,891" to="7505,892"/>
              <v:line id="_x0000_s1068" style="position:absolute" from="2140,891" to="2141,2424"/>
              <v:line id="_x0000_s1069" style="position:absolute" from="2140,2424" to="2564,2424">
                <v:stroke endarrow="block"/>
              </v:line>
              <v:line id="_x0000_s1070" style="position:absolute" from="7505,891" to="7505,1031">
                <v:stroke endarrow="block"/>
              </v:line>
              <v:line id="_x0000_s1071" style="position:absolute;flip:x" from="4681,1170" to="6375,1171">
                <v:stroke startarrow="block" endarrow="block"/>
              </v:line>
              <v:line id="_x0000_s1072" style="position:absolute;flip:y" from="5952,1309" to="6516,1727">
                <v:stroke startarrow="block" endarrow="block"/>
              </v:line>
              <v:line id="_x0000_s1073" style="position:absolute;flip:x y" from="4540,1309" to="4964,1727">
                <v:stroke startarrow="block" endarrow="block"/>
              </v:line>
              <v:line id="_x0000_s1074" style="position:absolute;flip:y" from="4258,2006" to="4964,2285">
                <v:stroke startarrow="block" endarrow="block"/>
              </v:line>
              <v:line id="_x0000_s1075" style="position:absolute" from="5952,2006" to="6658,2285">
                <v:stroke startarrow="block" endarrow="block"/>
              </v:line>
              <v:shapetype id="_x0000_t32" coordsize="21600,21600" o:spt="32" o:oned="t" path="m,l21600,21600e" filled="f">
                <v:path arrowok="t" fillok="f" o:connecttype="none"/>
                <o:lock v:ext="edit" shapetype="t"/>
              </v:shapetype>
              <v:shape id="_x0000_s1076" type="#_x0000_t32" style="position:absolute;left:7505;top:1294;width:1;height:991" o:connectortype="straight">
                <v:stroke startarrow="block" endarrow="block"/>
              </v:shape>
              <v:shape id="_x0000_s1077" type="#_x0000_t32" style="position:absolute;left:3622;top:1294;width:1;height:991;flip:x" o:connectortype="straight">
                <v:stroke startarrow="block" endarrow="block"/>
              </v:shape>
              <v:line id="_x0000_s1078" style="position:absolute;flip:x" from="2281,2842" to="7505,2842"/>
              <v:line id="_x0000_s1079" style="position:absolute;flip:y" from="7505,2563" to="7505,2842">
                <v:stroke endarrow="block"/>
              </v:line>
              <v:line id="_x0000_s1080" style="position:absolute;flip:y" from="2281,1170" to="2281,2842"/>
              <v:line id="_x0000_s1081" style="position:absolute" from="2281,1170" to="2564,1170">
                <v:stroke endarrow="block"/>
              </v:line>
            </v:group>
            <w10:wrap type="none"/>
            <w10:anchorlock/>
          </v:group>
        </w:pict>
      </w:r>
    </w:p>
    <w:p w:rsidR="006031D2" w:rsidRPr="000F58EC" w:rsidRDefault="006B5313" w:rsidP="000456B6">
      <w:pPr>
        <w:tabs>
          <w:tab w:val="num" w:pos="360"/>
        </w:tabs>
        <w:spacing w:line="360" w:lineRule="auto"/>
        <w:jc w:val="center"/>
      </w:pPr>
      <w:r w:rsidRPr="000F58EC">
        <w:t xml:space="preserve">Рисунок - </w:t>
      </w:r>
      <w:r w:rsidRPr="000F58EC">
        <w:rPr>
          <w:bCs/>
          <w:iCs/>
        </w:rPr>
        <w:t>Система отношений на рынке труда</w:t>
      </w:r>
      <w:bookmarkStart w:id="0" w:name="_GoBack"/>
      <w:bookmarkEnd w:id="0"/>
    </w:p>
    <w:sectPr w:rsidR="006031D2" w:rsidRPr="000F58EC" w:rsidSect="007828D8">
      <w:footerReference w:type="even" r:id="rId17"/>
      <w:footerReference w:type="default" r:id="rId1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375" w:rsidRDefault="00663375">
      <w:r>
        <w:separator/>
      </w:r>
    </w:p>
  </w:endnote>
  <w:endnote w:type="continuationSeparator" w:id="0">
    <w:p w:rsidR="00663375" w:rsidRDefault="0066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D8" w:rsidRDefault="007828D8" w:rsidP="000F58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828D8" w:rsidRDefault="007828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D8" w:rsidRDefault="007828D8" w:rsidP="000F58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66989">
      <w:rPr>
        <w:rStyle w:val="a6"/>
        <w:noProof/>
      </w:rPr>
      <w:t>37</w:t>
    </w:r>
    <w:r>
      <w:rPr>
        <w:rStyle w:val="a6"/>
      </w:rPr>
      <w:fldChar w:fldCharType="end"/>
    </w:r>
  </w:p>
  <w:p w:rsidR="007828D8" w:rsidRDefault="007828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375" w:rsidRDefault="00663375">
      <w:r>
        <w:separator/>
      </w:r>
    </w:p>
  </w:footnote>
  <w:footnote w:type="continuationSeparator" w:id="0">
    <w:p w:rsidR="00663375" w:rsidRDefault="00663375">
      <w:r>
        <w:continuationSeparator/>
      </w:r>
    </w:p>
  </w:footnote>
  <w:footnote w:id="1">
    <w:p w:rsidR="000456B6" w:rsidRPr="000456B6" w:rsidRDefault="000456B6" w:rsidP="000456B6">
      <w:pPr>
        <w:pStyle w:val="ab"/>
        <w:tabs>
          <w:tab w:val="left" w:pos="284"/>
          <w:tab w:val="left" w:pos="426"/>
        </w:tabs>
        <w:jc w:val="both"/>
        <w:rPr>
          <w:sz w:val="28"/>
          <w:szCs w:val="28"/>
        </w:rPr>
      </w:pPr>
      <w:r>
        <w:rPr>
          <w:rStyle w:val="ad"/>
        </w:rPr>
        <w:footnoteRef/>
      </w:r>
      <w:r>
        <w:t xml:space="preserve"> </w:t>
      </w:r>
      <w:r w:rsidRPr="000456B6">
        <w:t>Полежаева М. Причины безработицы – скромность соискателя? // Институт общественных связей. – 2003.</w:t>
      </w:r>
    </w:p>
  </w:footnote>
  <w:footnote w:id="2">
    <w:p w:rsidR="000456B6" w:rsidRPr="000456B6" w:rsidRDefault="000456B6" w:rsidP="000456B6">
      <w:pPr>
        <w:pStyle w:val="ab"/>
        <w:tabs>
          <w:tab w:val="left" w:pos="284"/>
          <w:tab w:val="left" w:pos="426"/>
        </w:tabs>
        <w:spacing w:line="360" w:lineRule="auto"/>
        <w:jc w:val="both"/>
      </w:pPr>
      <w:r w:rsidRPr="000456B6">
        <w:rPr>
          <w:rStyle w:val="ad"/>
        </w:rPr>
        <w:footnoteRef/>
      </w:r>
      <w:r w:rsidRPr="000456B6">
        <w:t xml:space="preserve"> Экономическая теория: Учебник / Под ред. В.И. Видяпина. – М., 2006. - С.447.</w:t>
      </w:r>
    </w:p>
    <w:p w:rsidR="000456B6" w:rsidRDefault="000456B6">
      <w:pPr>
        <w:pStyle w:val="ab"/>
      </w:pPr>
    </w:p>
  </w:footnote>
  <w:footnote w:id="3">
    <w:p w:rsidR="000456B6" w:rsidRPr="000456B6" w:rsidRDefault="000456B6" w:rsidP="000456B6">
      <w:pPr>
        <w:rPr>
          <w:sz w:val="20"/>
          <w:szCs w:val="20"/>
        </w:rPr>
      </w:pPr>
      <w:r w:rsidRPr="000456B6">
        <w:rPr>
          <w:rStyle w:val="ad"/>
          <w:sz w:val="20"/>
          <w:szCs w:val="20"/>
        </w:rPr>
        <w:footnoteRef/>
      </w:r>
      <w:r w:rsidRPr="000456B6">
        <w:rPr>
          <w:sz w:val="20"/>
          <w:szCs w:val="20"/>
        </w:rPr>
        <w:t xml:space="preserve"> Адамчук В.В., Ромашов О.В., Сорокина М.Е. «Экономика и социология труда», учебник для вузов. Москва: ЮНИТИ, 1999. </w:t>
      </w:r>
    </w:p>
  </w:footnote>
  <w:footnote w:id="4">
    <w:p w:rsidR="000456B6" w:rsidRPr="000456B6" w:rsidRDefault="000456B6" w:rsidP="000456B6">
      <w:pPr>
        <w:spacing w:line="360" w:lineRule="auto"/>
        <w:ind w:right="60"/>
        <w:jc w:val="both"/>
        <w:rPr>
          <w:sz w:val="20"/>
          <w:szCs w:val="20"/>
        </w:rPr>
      </w:pPr>
      <w:r w:rsidRPr="000456B6">
        <w:rPr>
          <w:rStyle w:val="ad"/>
          <w:sz w:val="20"/>
          <w:szCs w:val="20"/>
        </w:rPr>
        <w:footnoteRef/>
      </w:r>
      <w:r w:rsidRPr="000456B6">
        <w:rPr>
          <w:sz w:val="20"/>
          <w:szCs w:val="20"/>
        </w:rPr>
        <w:t xml:space="preserve"> Бородянский Э., Кузьмин В. «Реальный путь противодействия безработице» // Человек и труд. 1996. № 9. </w:t>
      </w:r>
    </w:p>
  </w:footnote>
  <w:footnote w:id="5">
    <w:p w:rsidR="000456B6" w:rsidRPr="000456B6" w:rsidRDefault="000456B6" w:rsidP="000456B6">
      <w:pPr>
        <w:ind w:right="62"/>
        <w:jc w:val="both"/>
        <w:rPr>
          <w:sz w:val="20"/>
          <w:szCs w:val="20"/>
        </w:rPr>
      </w:pPr>
      <w:r w:rsidRPr="000456B6">
        <w:rPr>
          <w:rStyle w:val="ad"/>
          <w:sz w:val="20"/>
          <w:szCs w:val="20"/>
        </w:rPr>
        <w:footnoteRef/>
      </w:r>
      <w:r w:rsidRPr="000456B6">
        <w:rPr>
          <w:sz w:val="20"/>
          <w:szCs w:val="20"/>
        </w:rPr>
        <w:t xml:space="preserve"> Журнал «Казахстан. Экономика и жизнь», №4, 2005.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2B3C"/>
    <w:multiLevelType w:val="multilevel"/>
    <w:tmpl w:val="8F32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E4F4B"/>
    <w:multiLevelType w:val="multilevel"/>
    <w:tmpl w:val="6722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C0302"/>
    <w:multiLevelType w:val="hybridMultilevel"/>
    <w:tmpl w:val="487AC9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ECD785B"/>
    <w:multiLevelType w:val="multilevel"/>
    <w:tmpl w:val="3E0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2634D"/>
    <w:multiLevelType w:val="multilevel"/>
    <w:tmpl w:val="B3401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D6AA4"/>
    <w:multiLevelType w:val="multilevel"/>
    <w:tmpl w:val="A7FA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65052"/>
    <w:multiLevelType w:val="hybridMultilevel"/>
    <w:tmpl w:val="41CA4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59613E"/>
    <w:multiLevelType w:val="multilevel"/>
    <w:tmpl w:val="BD34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DD16DB"/>
    <w:multiLevelType w:val="hybridMultilevel"/>
    <w:tmpl w:val="1298A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AB135C"/>
    <w:multiLevelType w:val="hybridMultilevel"/>
    <w:tmpl w:val="C1A673B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1E272CA"/>
    <w:multiLevelType w:val="hybridMultilevel"/>
    <w:tmpl w:val="EC18D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0B4B20"/>
    <w:multiLevelType w:val="hybridMultilevel"/>
    <w:tmpl w:val="A614E8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451DE7"/>
    <w:multiLevelType w:val="hybridMultilevel"/>
    <w:tmpl w:val="9CC0DB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A839CE"/>
    <w:multiLevelType w:val="hybridMultilevel"/>
    <w:tmpl w:val="B8807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CC5EC2"/>
    <w:multiLevelType w:val="multilevel"/>
    <w:tmpl w:val="284C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5556E6"/>
    <w:multiLevelType w:val="hybridMultilevel"/>
    <w:tmpl w:val="05DC24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3947C84"/>
    <w:multiLevelType w:val="hybridMultilevel"/>
    <w:tmpl w:val="6D2E1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65024A8"/>
    <w:multiLevelType w:val="hybridMultilevel"/>
    <w:tmpl w:val="C4EE78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D1C6185"/>
    <w:multiLevelType w:val="hybridMultilevel"/>
    <w:tmpl w:val="D938F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DF44AAD"/>
    <w:multiLevelType w:val="hybridMultilevel"/>
    <w:tmpl w:val="46E2A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E3756D4"/>
    <w:multiLevelType w:val="multilevel"/>
    <w:tmpl w:val="B372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2"/>
  </w:num>
  <w:num w:numId="4">
    <w:abstractNumId w:val="15"/>
  </w:num>
  <w:num w:numId="5">
    <w:abstractNumId w:val="5"/>
  </w:num>
  <w:num w:numId="6">
    <w:abstractNumId w:val="4"/>
  </w:num>
  <w:num w:numId="7">
    <w:abstractNumId w:val="7"/>
  </w:num>
  <w:num w:numId="8">
    <w:abstractNumId w:val="3"/>
  </w:num>
  <w:num w:numId="9">
    <w:abstractNumId w:val="14"/>
  </w:num>
  <w:num w:numId="10">
    <w:abstractNumId w:val="1"/>
  </w:num>
  <w:num w:numId="11">
    <w:abstractNumId w:val="20"/>
  </w:num>
  <w:num w:numId="12">
    <w:abstractNumId w:val="10"/>
  </w:num>
  <w:num w:numId="13">
    <w:abstractNumId w:val="18"/>
  </w:num>
  <w:num w:numId="14">
    <w:abstractNumId w:val="19"/>
  </w:num>
  <w:num w:numId="15">
    <w:abstractNumId w:val="12"/>
  </w:num>
  <w:num w:numId="16">
    <w:abstractNumId w:val="16"/>
  </w:num>
  <w:num w:numId="17">
    <w:abstractNumId w:val="11"/>
  </w:num>
  <w:num w:numId="18">
    <w:abstractNumId w:val="0"/>
  </w:num>
  <w:num w:numId="19">
    <w:abstractNumId w:val="8"/>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BB3"/>
    <w:rsid w:val="000456B6"/>
    <w:rsid w:val="00084986"/>
    <w:rsid w:val="000F58EC"/>
    <w:rsid w:val="001231D3"/>
    <w:rsid w:val="00137FB4"/>
    <w:rsid w:val="00145725"/>
    <w:rsid w:val="002B4495"/>
    <w:rsid w:val="002C1BB3"/>
    <w:rsid w:val="003553AB"/>
    <w:rsid w:val="00390295"/>
    <w:rsid w:val="0039580E"/>
    <w:rsid w:val="004B34B8"/>
    <w:rsid w:val="004B6571"/>
    <w:rsid w:val="004B7EBD"/>
    <w:rsid w:val="00575EA8"/>
    <w:rsid w:val="005F0584"/>
    <w:rsid w:val="006031D2"/>
    <w:rsid w:val="00625888"/>
    <w:rsid w:val="00637DE9"/>
    <w:rsid w:val="0064443E"/>
    <w:rsid w:val="00663375"/>
    <w:rsid w:val="00694205"/>
    <w:rsid w:val="006B5313"/>
    <w:rsid w:val="006F5E9C"/>
    <w:rsid w:val="00704086"/>
    <w:rsid w:val="007102D4"/>
    <w:rsid w:val="00712B24"/>
    <w:rsid w:val="00744488"/>
    <w:rsid w:val="00747ADA"/>
    <w:rsid w:val="00766989"/>
    <w:rsid w:val="007828D8"/>
    <w:rsid w:val="007B75F6"/>
    <w:rsid w:val="00842ABB"/>
    <w:rsid w:val="008F668F"/>
    <w:rsid w:val="0098349B"/>
    <w:rsid w:val="00A713A4"/>
    <w:rsid w:val="00AC113E"/>
    <w:rsid w:val="00B172E9"/>
    <w:rsid w:val="00C400A9"/>
    <w:rsid w:val="00C70CEB"/>
    <w:rsid w:val="00C84F3D"/>
    <w:rsid w:val="00CA4C24"/>
    <w:rsid w:val="00D167B6"/>
    <w:rsid w:val="00D7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90"/>
    <o:shapelayout v:ext="edit">
      <o:idmap v:ext="edit" data="1"/>
      <o:rules v:ext="edit">
        <o:r id="V:Rule3" type="connector" idref="#_x0000_s1076">
          <o:proxy start="" idref="#_x0000_s1063" connectloc="2"/>
          <o:proxy end="" idref="#_x0000_s1066" connectloc="0"/>
        </o:r>
        <o:r id="V:Rule4" type="connector" idref="#_x0000_s1077">
          <o:proxy start="" idref="#_x0000_s1062" connectloc="2"/>
          <o:proxy end="" idref="#_x0000_s1065" connectloc="0"/>
        </o:r>
      </o:rules>
    </o:shapelayout>
  </w:shapeDefaults>
  <w:decimalSymbol w:val=","/>
  <w:listSeparator w:val=";"/>
  <w15:chartTrackingRefBased/>
  <w15:docId w15:val="{3BBE6238-05BA-482B-9CBC-307EB97E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BB3"/>
    <w:rPr>
      <w:sz w:val="24"/>
      <w:szCs w:val="24"/>
    </w:rPr>
  </w:style>
  <w:style w:type="paragraph" w:styleId="1">
    <w:name w:val="heading 1"/>
    <w:basedOn w:val="a"/>
    <w:next w:val="a"/>
    <w:qFormat/>
    <w:rsid w:val="0039580E"/>
    <w:pPr>
      <w:keepNext/>
      <w:spacing w:before="240" w:after="60"/>
      <w:outlineLvl w:val="0"/>
    </w:pPr>
    <w:rPr>
      <w:rFonts w:ascii="Arial" w:hAnsi="Arial" w:cs="Arial"/>
      <w:b/>
      <w:bCs/>
      <w:kern w:val="32"/>
      <w:sz w:val="32"/>
      <w:szCs w:val="32"/>
    </w:rPr>
  </w:style>
  <w:style w:type="paragraph" w:styleId="2">
    <w:name w:val="heading 2"/>
    <w:basedOn w:val="a"/>
    <w:next w:val="a"/>
    <w:qFormat/>
    <w:rsid w:val="006B5313"/>
    <w:pPr>
      <w:keepNext/>
      <w:spacing w:before="240" w:after="60"/>
      <w:outlineLvl w:val="1"/>
    </w:pPr>
    <w:rPr>
      <w:rFonts w:ascii="Arial" w:hAnsi="Arial" w:cs="Arial"/>
      <w:b/>
      <w:bCs/>
      <w:i/>
      <w:iCs/>
      <w:sz w:val="28"/>
      <w:szCs w:val="28"/>
    </w:rPr>
  </w:style>
  <w:style w:type="paragraph" w:styleId="3">
    <w:name w:val="heading 3"/>
    <w:basedOn w:val="a"/>
    <w:qFormat/>
    <w:rsid w:val="004B7EBD"/>
    <w:pPr>
      <w:spacing w:before="45" w:after="150"/>
      <w:outlineLvl w:val="2"/>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B7EBD"/>
    <w:pPr>
      <w:spacing w:before="100" w:beforeAutospacing="1" w:after="100" w:afterAutospacing="1"/>
    </w:pPr>
    <w:rPr>
      <w:color w:val="000000"/>
    </w:rPr>
  </w:style>
  <w:style w:type="paragraph" w:styleId="a4">
    <w:name w:val="Plain Text"/>
    <w:basedOn w:val="a"/>
    <w:rsid w:val="007B75F6"/>
    <w:rPr>
      <w:rFonts w:ascii="Courier New" w:hAnsi="Courier New" w:cs="Courier New"/>
      <w:sz w:val="20"/>
      <w:szCs w:val="20"/>
    </w:rPr>
  </w:style>
  <w:style w:type="paragraph" w:styleId="a5">
    <w:name w:val="footer"/>
    <w:basedOn w:val="a"/>
    <w:rsid w:val="007828D8"/>
    <w:pPr>
      <w:tabs>
        <w:tab w:val="center" w:pos="4677"/>
        <w:tab w:val="right" w:pos="9355"/>
      </w:tabs>
    </w:pPr>
  </w:style>
  <w:style w:type="character" w:styleId="a6">
    <w:name w:val="page number"/>
    <w:basedOn w:val="a0"/>
    <w:rsid w:val="007828D8"/>
  </w:style>
  <w:style w:type="character" w:customStyle="1" w:styleId="title1">
    <w:name w:val="title1"/>
    <w:basedOn w:val="a0"/>
    <w:rsid w:val="006F5E9C"/>
    <w:rPr>
      <w:b/>
      <w:bCs/>
      <w:color w:val="002D56"/>
      <w:sz w:val="21"/>
      <w:szCs w:val="21"/>
    </w:rPr>
  </w:style>
  <w:style w:type="paragraph" w:customStyle="1" w:styleId="a7">
    <w:name w:val="a"/>
    <w:basedOn w:val="a"/>
    <w:rsid w:val="006F5E9C"/>
    <w:pPr>
      <w:spacing w:before="100" w:beforeAutospacing="1" w:after="100" w:afterAutospacing="1"/>
    </w:pPr>
  </w:style>
  <w:style w:type="character" w:styleId="a8">
    <w:name w:val="Strong"/>
    <w:basedOn w:val="a0"/>
    <w:qFormat/>
    <w:rsid w:val="006F5E9C"/>
    <w:rPr>
      <w:b/>
      <w:bCs/>
    </w:rPr>
  </w:style>
  <w:style w:type="character" w:styleId="a9">
    <w:name w:val="Hyperlink"/>
    <w:basedOn w:val="a0"/>
    <w:rsid w:val="00625888"/>
    <w:rPr>
      <w:rFonts w:ascii="Arial" w:hAnsi="Arial" w:cs="Arial" w:hint="default"/>
      <w:color w:val="006699"/>
      <w:u w:val="single"/>
    </w:rPr>
  </w:style>
  <w:style w:type="character" w:customStyle="1" w:styleId="s11">
    <w:name w:val="s11"/>
    <w:basedOn w:val="a0"/>
    <w:rsid w:val="0098349B"/>
    <w:rPr>
      <w:b/>
      <w:bCs/>
      <w:color w:val="055BC2"/>
      <w:sz w:val="24"/>
      <w:szCs w:val="24"/>
    </w:rPr>
  </w:style>
  <w:style w:type="character" w:customStyle="1" w:styleId="black">
    <w:name w:val="black"/>
    <w:basedOn w:val="a0"/>
    <w:rsid w:val="0098349B"/>
  </w:style>
  <w:style w:type="paragraph" w:styleId="aa">
    <w:name w:val="Body Text Indent"/>
    <w:basedOn w:val="a"/>
    <w:rsid w:val="006031D2"/>
    <w:pPr>
      <w:spacing w:after="120"/>
      <w:ind w:left="283"/>
    </w:pPr>
  </w:style>
  <w:style w:type="paragraph" w:styleId="ab">
    <w:name w:val="footnote text"/>
    <w:basedOn w:val="a"/>
    <w:semiHidden/>
    <w:rsid w:val="006031D2"/>
    <w:rPr>
      <w:sz w:val="20"/>
      <w:szCs w:val="20"/>
    </w:rPr>
  </w:style>
  <w:style w:type="paragraph" w:styleId="ac">
    <w:name w:val="List"/>
    <w:basedOn w:val="a"/>
    <w:rsid w:val="006031D2"/>
    <w:pPr>
      <w:autoSpaceDE w:val="0"/>
      <w:autoSpaceDN w:val="0"/>
      <w:ind w:left="283" w:hanging="283"/>
    </w:pPr>
  </w:style>
  <w:style w:type="paragraph" w:styleId="20">
    <w:name w:val="Body Text 2"/>
    <w:basedOn w:val="a"/>
    <w:rsid w:val="006B5313"/>
    <w:pPr>
      <w:spacing w:after="120" w:line="480" w:lineRule="auto"/>
    </w:pPr>
  </w:style>
  <w:style w:type="character" w:styleId="ad">
    <w:name w:val="footnote reference"/>
    <w:basedOn w:val="a0"/>
    <w:semiHidden/>
    <w:rsid w:val="000456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4143">
      <w:bodyDiv w:val="1"/>
      <w:marLeft w:val="0"/>
      <w:marRight w:val="0"/>
      <w:marTop w:val="0"/>
      <w:marBottom w:val="0"/>
      <w:divBdr>
        <w:top w:val="none" w:sz="0" w:space="0" w:color="auto"/>
        <w:left w:val="none" w:sz="0" w:space="0" w:color="auto"/>
        <w:bottom w:val="none" w:sz="0" w:space="0" w:color="auto"/>
        <w:right w:val="none" w:sz="0" w:space="0" w:color="auto"/>
      </w:divBdr>
      <w:divsChild>
        <w:div w:id="197858543">
          <w:marLeft w:val="45"/>
          <w:marRight w:val="105"/>
          <w:marTop w:val="30"/>
          <w:marBottom w:val="30"/>
          <w:divBdr>
            <w:top w:val="none" w:sz="0" w:space="0" w:color="auto"/>
            <w:left w:val="none" w:sz="0" w:space="0" w:color="auto"/>
            <w:bottom w:val="none" w:sz="0" w:space="0" w:color="auto"/>
            <w:right w:val="none" w:sz="0" w:space="0" w:color="auto"/>
          </w:divBdr>
        </w:div>
        <w:div w:id="532153195">
          <w:marLeft w:val="45"/>
          <w:marRight w:val="105"/>
          <w:marTop w:val="30"/>
          <w:marBottom w:val="30"/>
          <w:divBdr>
            <w:top w:val="none" w:sz="0" w:space="0" w:color="auto"/>
            <w:left w:val="none" w:sz="0" w:space="0" w:color="auto"/>
            <w:bottom w:val="none" w:sz="0" w:space="0" w:color="auto"/>
            <w:right w:val="none" w:sz="0" w:space="0" w:color="auto"/>
          </w:divBdr>
        </w:div>
        <w:div w:id="786313621">
          <w:marLeft w:val="45"/>
          <w:marRight w:val="105"/>
          <w:marTop w:val="30"/>
          <w:marBottom w:val="30"/>
          <w:divBdr>
            <w:top w:val="none" w:sz="0" w:space="0" w:color="auto"/>
            <w:left w:val="none" w:sz="0" w:space="0" w:color="auto"/>
            <w:bottom w:val="none" w:sz="0" w:space="0" w:color="auto"/>
            <w:right w:val="none" w:sz="0" w:space="0" w:color="auto"/>
          </w:divBdr>
        </w:div>
        <w:div w:id="796921937">
          <w:marLeft w:val="45"/>
          <w:marRight w:val="105"/>
          <w:marTop w:val="30"/>
          <w:marBottom w:val="30"/>
          <w:divBdr>
            <w:top w:val="none" w:sz="0" w:space="0" w:color="auto"/>
            <w:left w:val="none" w:sz="0" w:space="0" w:color="auto"/>
            <w:bottom w:val="none" w:sz="0" w:space="0" w:color="auto"/>
            <w:right w:val="none" w:sz="0" w:space="0" w:color="auto"/>
          </w:divBdr>
        </w:div>
        <w:div w:id="896471554">
          <w:marLeft w:val="45"/>
          <w:marRight w:val="105"/>
          <w:marTop w:val="30"/>
          <w:marBottom w:val="30"/>
          <w:divBdr>
            <w:top w:val="none" w:sz="0" w:space="0" w:color="auto"/>
            <w:left w:val="none" w:sz="0" w:space="0" w:color="auto"/>
            <w:bottom w:val="none" w:sz="0" w:space="0" w:color="auto"/>
            <w:right w:val="none" w:sz="0" w:space="0" w:color="auto"/>
          </w:divBdr>
        </w:div>
        <w:div w:id="986012633">
          <w:marLeft w:val="45"/>
          <w:marRight w:val="105"/>
          <w:marTop w:val="30"/>
          <w:marBottom w:val="30"/>
          <w:divBdr>
            <w:top w:val="none" w:sz="0" w:space="0" w:color="auto"/>
            <w:left w:val="none" w:sz="0" w:space="0" w:color="auto"/>
            <w:bottom w:val="none" w:sz="0" w:space="0" w:color="auto"/>
            <w:right w:val="none" w:sz="0" w:space="0" w:color="auto"/>
          </w:divBdr>
        </w:div>
        <w:div w:id="993531586">
          <w:marLeft w:val="45"/>
          <w:marRight w:val="105"/>
          <w:marTop w:val="30"/>
          <w:marBottom w:val="30"/>
          <w:divBdr>
            <w:top w:val="none" w:sz="0" w:space="0" w:color="auto"/>
            <w:left w:val="none" w:sz="0" w:space="0" w:color="auto"/>
            <w:bottom w:val="none" w:sz="0" w:space="0" w:color="auto"/>
            <w:right w:val="none" w:sz="0" w:space="0" w:color="auto"/>
          </w:divBdr>
        </w:div>
        <w:div w:id="1843471069">
          <w:marLeft w:val="45"/>
          <w:marRight w:val="105"/>
          <w:marTop w:val="30"/>
          <w:marBottom w:val="30"/>
          <w:divBdr>
            <w:top w:val="none" w:sz="0" w:space="0" w:color="auto"/>
            <w:left w:val="none" w:sz="0" w:space="0" w:color="auto"/>
            <w:bottom w:val="none" w:sz="0" w:space="0" w:color="auto"/>
            <w:right w:val="none" w:sz="0" w:space="0" w:color="auto"/>
          </w:divBdr>
        </w:div>
      </w:divsChild>
    </w:div>
    <w:div w:id="214124890">
      <w:bodyDiv w:val="1"/>
      <w:marLeft w:val="0"/>
      <w:marRight w:val="0"/>
      <w:marTop w:val="0"/>
      <w:marBottom w:val="0"/>
      <w:divBdr>
        <w:top w:val="none" w:sz="0" w:space="0" w:color="auto"/>
        <w:left w:val="none" w:sz="0" w:space="0" w:color="auto"/>
        <w:bottom w:val="none" w:sz="0" w:space="0" w:color="auto"/>
        <w:right w:val="none" w:sz="0" w:space="0" w:color="auto"/>
      </w:divBdr>
      <w:divsChild>
        <w:div w:id="436414660">
          <w:marLeft w:val="0"/>
          <w:marRight w:val="0"/>
          <w:marTop w:val="0"/>
          <w:marBottom w:val="0"/>
          <w:divBdr>
            <w:top w:val="none" w:sz="0" w:space="0" w:color="auto"/>
            <w:left w:val="none" w:sz="0" w:space="0" w:color="auto"/>
            <w:bottom w:val="none" w:sz="0" w:space="0" w:color="auto"/>
            <w:right w:val="none" w:sz="0" w:space="0" w:color="auto"/>
          </w:divBdr>
        </w:div>
      </w:divsChild>
    </w:div>
    <w:div w:id="294993673">
      <w:bodyDiv w:val="1"/>
      <w:marLeft w:val="0"/>
      <w:marRight w:val="0"/>
      <w:marTop w:val="0"/>
      <w:marBottom w:val="0"/>
      <w:divBdr>
        <w:top w:val="none" w:sz="0" w:space="0" w:color="auto"/>
        <w:left w:val="none" w:sz="0" w:space="0" w:color="auto"/>
        <w:bottom w:val="none" w:sz="0" w:space="0" w:color="auto"/>
        <w:right w:val="none" w:sz="0" w:space="0" w:color="auto"/>
      </w:divBdr>
      <w:divsChild>
        <w:div w:id="1834295702">
          <w:marLeft w:val="0"/>
          <w:marRight w:val="0"/>
          <w:marTop w:val="0"/>
          <w:marBottom w:val="0"/>
          <w:divBdr>
            <w:top w:val="none" w:sz="0" w:space="0" w:color="auto"/>
            <w:left w:val="none" w:sz="0" w:space="0" w:color="auto"/>
            <w:bottom w:val="none" w:sz="0" w:space="0" w:color="auto"/>
            <w:right w:val="none" w:sz="0" w:space="0" w:color="auto"/>
          </w:divBdr>
        </w:div>
      </w:divsChild>
    </w:div>
    <w:div w:id="313491134">
      <w:bodyDiv w:val="1"/>
      <w:marLeft w:val="0"/>
      <w:marRight w:val="0"/>
      <w:marTop w:val="0"/>
      <w:marBottom w:val="0"/>
      <w:divBdr>
        <w:top w:val="none" w:sz="0" w:space="0" w:color="auto"/>
        <w:left w:val="none" w:sz="0" w:space="0" w:color="auto"/>
        <w:bottom w:val="none" w:sz="0" w:space="0" w:color="auto"/>
        <w:right w:val="none" w:sz="0" w:space="0" w:color="auto"/>
      </w:divBdr>
      <w:divsChild>
        <w:div w:id="584533981">
          <w:marLeft w:val="0"/>
          <w:marRight w:val="0"/>
          <w:marTop w:val="0"/>
          <w:marBottom w:val="0"/>
          <w:divBdr>
            <w:top w:val="none" w:sz="0" w:space="0" w:color="auto"/>
            <w:left w:val="none" w:sz="0" w:space="0" w:color="auto"/>
            <w:bottom w:val="none" w:sz="0" w:space="0" w:color="auto"/>
            <w:right w:val="none" w:sz="0" w:space="0" w:color="auto"/>
          </w:divBdr>
        </w:div>
      </w:divsChild>
    </w:div>
    <w:div w:id="532615504">
      <w:bodyDiv w:val="1"/>
      <w:marLeft w:val="0"/>
      <w:marRight w:val="0"/>
      <w:marTop w:val="0"/>
      <w:marBottom w:val="0"/>
      <w:divBdr>
        <w:top w:val="none" w:sz="0" w:space="0" w:color="auto"/>
        <w:left w:val="none" w:sz="0" w:space="0" w:color="auto"/>
        <w:bottom w:val="none" w:sz="0" w:space="0" w:color="auto"/>
        <w:right w:val="none" w:sz="0" w:space="0" w:color="auto"/>
      </w:divBdr>
      <w:divsChild>
        <w:div w:id="164133247">
          <w:marLeft w:val="0"/>
          <w:marRight w:val="0"/>
          <w:marTop w:val="0"/>
          <w:marBottom w:val="0"/>
          <w:divBdr>
            <w:top w:val="none" w:sz="0" w:space="0" w:color="auto"/>
            <w:left w:val="none" w:sz="0" w:space="0" w:color="auto"/>
            <w:bottom w:val="none" w:sz="0" w:space="0" w:color="auto"/>
            <w:right w:val="none" w:sz="0" w:space="0" w:color="auto"/>
          </w:divBdr>
          <w:divsChild>
            <w:div w:id="994919592">
              <w:marLeft w:val="0"/>
              <w:marRight w:val="0"/>
              <w:marTop w:val="0"/>
              <w:marBottom w:val="0"/>
              <w:divBdr>
                <w:top w:val="none" w:sz="0" w:space="0" w:color="auto"/>
                <w:left w:val="none" w:sz="0" w:space="0" w:color="auto"/>
                <w:bottom w:val="none" w:sz="0" w:space="0" w:color="auto"/>
                <w:right w:val="none" w:sz="0" w:space="0" w:color="auto"/>
              </w:divBdr>
              <w:divsChild>
                <w:div w:id="1085690293">
                  <w:marLeft w:val="150"/>
                  <w:marRight w:val="3405"/>
                  <w:marTop w:val="150"/>
                  <w:marBottom w:val="150"/>
                  <w:divBdr>
                    <w:top w:val="none" w:sz="0" w:space="0" w:color="auto"/>
                    <w:left w:val="none" w:sz="0" w:space="0" w:color="auto"/>
                    <w:bottom w:val="none" w:sz="0" w:space="0" w:color="auto"/>
                    <w:right w:val="none" w:sz="0" w:space="0" w:color="auto"/>
                  </w:divBdr>
                  <w:divsChild>
                    <w:div w:id="1691836618">
                      <w:marLeft w:val="0"/>
                      <w:marRight w:val="0"/>
                      <w:marTop w:val="0"/>
                      <w:marBottom w:val="0"/>
                      <w:divBdr>
                        <w:top w:val="none" w:sz="0" w:space="0" w:color="auto"/>
                        <w:left w:val="none" w:sz="0" w:space="0" w:color="auto"/>
                        <w:bottom w:val="none" w:sz="0" w:space="0" w:color="auto"/>
                        <w:right w:val="none" w:sz="0" w:space="0" w:color="auto"/>
                      </w:divBdr>
                      <w:divsChild>
                        <w:div w:id="683435568">
                          <w:marLeft w:val="0"/>
                          <w:marRight w:val="0"/>
                          <w:marTop w:val="150"/>
                          <w:marBottom w:val="150"/>
                          <w:divBdr>
                            <w:top w:val="none" w:sz="0" w:space="0" w:color="auto"/>
                            <w:left w:val="none" w:sz="0" w:space="0" w:color="auto"/>
                            <w:bottom w:val="none" w:sz="0" w:space="0" w:color="auto"/>
                            <w:right w:val="none" w:sz="0" w:space="0" w:color="auto"/>
                          </w:divBdr>
                          <w:divsChild>
                            <w:div w:id="12851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80675">
      <w:bodyDiv w:val="1"/>
      <w:marLeft w:val="0"/>
      <w:marRight w:val="0"/>
      <w:marTop w:val="0"/>
      <w:marBottom w:val="0"/>
      <w:divBdr>
        <w:top w:val="none" w:sz="0" w:space="0" w:color="auto"/>
        <w:left w:val="none" w:sz="0" w:space="0" w:color="auto"/>
        <w:bottom w:val="none" w:sz="0" w:space="0" w:color="auto"/>
        <w:right w:val="none" w:sz="0" w:space="0" w:color="auto"/>
      </w:divBdr>
      <w:divsChild>
        <w:div w:id="1452095376">
          <w:marLeft w:val="0"/>
          <w:marRight w:val="0"/>
          <w:marTop w:val="0"/>
          <w:marBottom w:val="0"/>
          <w:divBdr>
            <w:top w:val="none" w:sz="0" w:space="0" w:color="auto"/>
            <w:left w:val="none" w:sz="0" w:space="0" w:color="auto"/>
            <w:bottom w:val="none" w:sz="0" w:space="0" w:color="auto"/>
            <w:right w:val="none" w:sz="0" w:space="0" w:color="auto"/>
          </w:divBdr>
          <w:divsChild>
            <w:div w:id="1215314787">
              <w:marLeft w:val="0"/>
              <w:marRight w:val="0"/>
              <w:marTop w:val="0"/>
              <w:marBottom w:val="0"/>
              <w:divBdr>
                <w:top w:val="none" w:sz="0" w:space="0" w:color="auto"/>
                <w:left w:val="none" w:sz="0" w:space="0" w:color="auto"/>
                <w:bottom w:val="none" w:sz="0" w:space="0" w:color="auto"/>
                <w:right w:val="none" w:sz="0" w:space="0" w:color="auto"/>
              </w:divBdr>
              <w:divsChild>
                <w:div w:id="658847266">
                  <w:marLeft w:val="0"/>
                  <w:marRight w:val="0"/>
                  <w:marTop w:val="0"/>
                  <w:marBottom w:val="0"/>
                  <w:divBdr>
                    <w:top w:val="none" w:sz="0" w:space="0" w:color="auto"/>
                    <w:left w:val="none" w:sz="0" w:space="0" w:color="auto"/>
                    <w:bottom w:val="none" w:sz="0" w:space="0" w:color="auto"/>
                    <w:right w:val="none" w:sz="0" w:space="0" w:color="auto"/>
                  </w:divBdr>
                  <w:divsChild>
                    <w:div w:id="212694148">
                      <w:marLeft w:val="0"/>
                      <w:marRight w:val="0"/>
                      <w:marTop w:val="0"/>
                      <w:marBottom w:val="0"/>
                      <w:divBdr>
                        <w:top w:val="none" w:sz="0" w:space="0" w:color="auto"/>
                        <w:left w:val="none" w:sz="0" w:space="0" w:color="auto"/>
                        <w:bottom w:val="none" w:sz="0" w:space="0" w:color="auto"/>
                        <w:right w:val="none" w:sz="0" w:space="0" w:color="auto"/>
                      </w:divBdr>
                      <w:divsChild>
                        <w:div w:id="1120605472">
                          <w:marLeft w:val="0"/>
                          <w:marRight w:val="3690"/>
                          <w:marTop w:val="0"/>
                          <w:marBottom w:val="0"/>
                          <w:divBdr>
                            <w:top w:val="none" w:sz="0" w:space="0" w:color="auto"/>
                            <w:left w:val="none" w:sz="0" w:space="0" w:color="auto"/>
                            <w:bottom w:val="single" w:sz="36" w:space="0" w:color="5D6063"/>
                            <w:right w:val="none" w:sz="0" w:space="0" w:color="auto"/>
                          </w:divBdr>
                          <w:divsChild>
                            <w:div w:id="48667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5924">
      <w:bodyDiv w:val="1"/>
      <w:marLeft w:val="0"/>
      <w:marRight w:val="0"/>
      <w:marTop w:val="0"/>
      <w:marBottom w:val="0"/>
      <w:divBdr>
        <w:top w:val="none" w:sz="0" w:space="0" w:color="auto"/>
        <w:left w:val="none" w:sz="0" w:space="0" w:color="auto"/>
        <w:bottom w:val="none" w:sz="0" w:space="0" w:color="auto"/>
        <w:right w:val="none" w:sz="0" w:space="0" w:color="auto"/>
      </w:divBdr>
      <w:divsChild>
        <w:div w:id="1520895821">
          <w:marLeft w:val="0"/>
          <w:marRight w:val="0"/>
          <w:marTop w:val="0"/>
          <w:marBottom w:val="0"/>
          <w:divBdr>
            <w:top w:val="none" w:sz="0" w:space="0" w:color="auto"/>
            <w:left w:val="none" w:sz="0" w:space="0" w:color="auto"/>
            <w:bottom w:val="none" w:sz="0" w:space="0" w:color="auto"/>
            <w:right w:val="none" w:sz="0" w:space="0" w:color="auto"/>
          </w:divBdr>
          <w:divsChild>
            <w:div w:id="11187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7243">
      <w:bodyDiv w:val="1"/>
      <w:marLeft w:val="0"/>
      <w:marRight w:val="0"/>
      <w:marTop w:val="0"/>
      <w:marBottom w:val="0"/>
      <w:divBdr>
        <w:top w:val="none" w:sz="0" w:space="0" w:color="auto"/>
        <w:left w:val="none" w:sz="0" w:space="0" w:color="auto"/>
        <w:bottom w:val="none" w:sz="0" w:space="0" w:color="auto"/>
        <w:right w:val="none" w:sz="0" w:space="0" w:color="auto"/>
      </w:divBdr>
      <w:divsChild>
        <w:div w:id="1533416544">
          <w:marLeft w:val="0"/>
          <w:marRight w:val="0"/>
          <w:marTop w:val="0"/>
          <w:marBottom w:val="0"/>
          <w:divBdr>
            <w:top w:val="none" w:sz="0" w:space="0" w:color="auto"/>
            <w:left w:val="none" w:sz="0" w:space="0" w:color="auto"/>
            <w:bottom w:val="none" w:sz="0" w:space="0" w:color="auto"/>
            <w:right w:val="none" w:sz="0" w:space="0" w:color="auto"/>
          </w:divBdr>
          <w:divsChild>
            <w:div w:id="1429351326">
              <w:marLeft w:val="0"/>
              <w:marRight w:val="-3900"/>
              <w:marTop w:val="0"/>
              <w:marBottom w:val="0"/>
              <w:divBdr>
                <w:top w:val="none" w:sz="0" w:space="0" w:color="auto"/>
                <w:left w:val="none" w:sz="0" w:space="0" w:color="auto"/>
                <w:bottom w:val="none" w:sz="0" w:space="0" w:color="auto"/>
                <w:right w:val="none" w:sz="0" w:space="0" w:color="auto"/>
              </w:divBdr>
              <w:divsChild>
                <w:div w:id="1675910403">
                  <w:marLeft w:val="150"/>
                  <w:marRight w:val="4050"/>
                  <w:marTop w:val="0"/>
                  <w:marBottom w:val="0"/>
                  <w:divBdr>
                    <w:top w:val="none" w:sz="0" w:space="0" w:color="auto"/>
                    <w:left w:val="none" w:sz="0" w:space="0" w:color="auto"/>
                    <w:bottom w:val="none" w:sz="0" w:space="0" w:color="auto"/>
                    <w:right w:val="none" w:sz="0" w:space="0" w:color="auto"/>
                  </w:divBdr>
                  <w:divsChild>
                    <w:div w:id="641930174">
                      <w:marLeft w:val="0"/>
                      <w:marRight w:val="0"/>
                      <w:marTop w:val="0"/>
                      <w:marBottom w:val="0"/>
                      <w:divBdr>
                        <w:top w:val="none" w:sz="0" w:space="0" w:color="auto"/>
                        <w:left w:val="none" w:sz="0" w:space="0" w:color="auto"/>
                        <w:bottom w:val="none" w:sz="0" w:space="0" w:color="auto"/>
                        <w:right w:val="none" w:sz="0" w:space="0" w:color="auto"/>
                      </w:divBdr>
                      <w:divsChild>
                        <w:div w:id="760025544">
                          <w:marLeft w:val="0"/>
                          <w:marRight w:val="0"/>
                          <w:marTop w:val="0"/>
                          <w:marBottom w:val="0"/>
                          <w:divBdr>
                            <w:top w:val="none" w:sz="0" w:space="0" w:color="auto"/>
                            <w:left w:val="none" w:sz="0" w:space="0" w:color="auto"/>
                            <w:bottom w:val="none" w:sz="0" w:space="0" w:color="auto"/>
                            <w:right w:val="none" w:sz="0" w:space="0" w:color="auto"/>
                          </w:divBdr>
                          <w:divsChild>
                            <w:div w:id="239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042286">
      <w:bodyDiv w:val="1"/>
      <w:marLeft w:val="0"/>
      <w:marRight w:val="0"/>
      <w:marTop w:val="0"/>
      <w:marBottom w:val="0"/>
      <w:divBdr>
        <w:top w:val="none" w:sz="0" w:space="0" w:color="auto"/>
        <w:left w:val="none" w:sz="0" w:space="0" w:color="auto"/>
        <w:bottom w:val="none" w:sz="0" w:space="0" w:color="auto"/>
        <w:right w:val="none" w:sz="0" w:space="0" w:color="auto"/>
      </w:divBdr>
      <w:divsChild>
        <w:div w:id="645356672">
          <w:marLeft w:val="0"/>
          <w:marRight w:val="0"/>
          <w:marTop w:val="0"/>
          <w:marBottom w:val="0"/>
          <w:divBdr>
            <w:top w:val="none" w:sz="0" w:space="0" w:color="auto"/>
            <w:left w:val="none" w:sz="0" w:space="0" w:color="auto"/>
            <w:bottom w:val="none" w:sz="0" w:space="0" w:color="auto"/>
            <w:right w:val="none" w:sz="0" w:space="0" w:color="auto"/>
          </w:divBdr>
        </w:div>
      </w:divsChild>
    </w:div>
    <w:div w:id="1609433633">
      <w:bodyDiv w:val="1"/>
      <w:marLeft w:val="0"/>
      <w:marRight w:val="0"/>
      <w:marTop w:val="0"/>
      <w:marBottom w:val="0"/>
      <w:divBdr>
        <w:top w:val="none" w:sz="0" w:space="0" w:color="auto"/>
        <w:left w:val="none" w:sz="0" w:space="0" w:color="auto"/>
        <w:bottom w:val="none" w:sz="0" w:space="0" w:color="auto"/>
        <w:right w:val="none" w:sz="0" w:space="0" w:color="auto"/>
      </w:divBdr>
      <w:divsChild>
        <w:div w:id="702558844">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847478387">
      <w:bodyDiv w:val="1"/>
      <w:marLeft w:val="0"/>
      <w:marRight w:val="0"/>
      <w:marTop w:val="0"/>
      <w:marBottom w:val="0"/>
      <w:divBdr>
        <w:top w:val="none" w:sz="0" w:space="0" w:color="auto"/>
        <w:left w:val="none" w:sz="0" w:space="0" w:color="auto"/>
        <w:bottom w:val="none" w:sz="0" w:space="0" w:color="auto"/>
        <w:right w:val="none" w:sz="0" w:space="0" w:color="auto"/>
      </w:divBdr>
      <w:divsChild>
        <w:div w:id="1078594787">
          <w:marLeft w:val="0"/>
          <w:marRight w:val="0"/>
          <w:marTop w:val="0"/>
          <w:marBottom w:val="0"/>
          <w:divBdr>
            <w:top w:val="none" w:sz="0" w:space="0" w:color="auto"/>
            <w:left w:val="none" w:sz="0" w:space="0" w:color="auto"/>
            <w:bottom w:val="none" w:sz="0" w:space="0" w:color="auto"/>
            <w:right w:val="none" w:sz="0" w:space="0" w:color="auto"/>
          </w:divBdr>
          <w:divsChild>
            <w:div w:id="528374542">
              <w:marLeft w:val="0"/>
              <w:marRight w:val="0"/>
              <w:marTop w:val="0"/>
              <w:marBottom w:val="0"/>
              <w:divBdr>
                <w:top w:val="none" w:sz="0" w:space="0" w:color="auto"/>
                <w:left w:val="none" w:sz="0" w:space="0" w:color="auto"/>
                <w:bottom w:val="none" w:sz="0" w:space="0" w:color="auto"/>
                <w:right w:val="none" w:sz="0" w:space="0" w:color="auto"/>
              </w:divBdr>
              <w:divsChild>
                <w:div w:id="1236282882">
                  <w:marLeft w:val="0"/>
                  <w:marRight w:val="0"/>
                  <w:marTop w:val="0"/>
                  <w:marBottom w:val="0"/>
                  <w:divBdr>
                    <w:top w:val="none" w:sz="0" w:space="0" w:color="auto"/>
                    <w:left w:val="none" w:sz="0" w:space="0" w:color="auto"/>
                    <w:bottom w:val="none" w:sz="0" w:space="0" w:color="auto"/>
                    <w:right w:val="none" w:sz="0" w:space="0" w:color="auto"/>
                  </w:divBdr>
                  <w:divsChild>
                    <w:div w:id="527259259">
                      <w:marLeft w:val="0"/>
                      <w:marRight w:val="-100"/>
                      <w:marTop w:val="0"/>
                      <w:marBottom w:val="0"/>
                      <w:divBdr>
                        <w:top w:val="none" w:sz="0" w:space="0" w:color="auto"/>
                        <w:left w:val="none" w:sz="0" w:space="0" w:color="auto"/>
                        <w:bottom w:val="none" w:sz="0" w:space="0" w:color="auto"/>
                        <w:right w:val="none" w:sz="0" w:space="0" w:color="auto"/>
                      </w:divBdr>
                      <w:divsChild>
                        <w:div w:id="370226521">
                          <w:marLeft w:val="0"/>
                          <w:marRight w:val="150"/>
                          <w:marTop w:val="30"/>
                          <w:marBottom w:val="90"/>
                          <w:divBdr>
                            <w:top w:val="none" w:sz="0" w:space="0" w:color="auto"/>
                            <w:left w:val="none" w:sz="0" w:space="0" w:color="auto"/>
                            <w:bottom w:val="none" w:sz="0" w:space="0" w:color="auto"/>
                            <w:right w:val="none" w:sz="0" w:space="0" w:color="auto"/>
                          </w:divBdr>
                          <w:divsChild>
                            <w:div w:id="2108962854">
                              <w:marLeft w:val="0"/>
                              <w:marRight w:val="-150"/>
                              <w:marTop w:val="0"/>
                              <w:marBottom w:val="0"/>
                              <w:divBdr>
                                <w:top w:val="none" w:sz="0" w:space="0" w:color="auto"/>
                                <w:left w:val="none" w:sz="0" w:space="0" w:color="auto"/>
                                <w:bottom w:val="none" w:sz="0" w:space="0" w:color="auto"/>
                                <w:right w:val="none" w:sz="0" w:space="0" w:color="auto"/>
                              </w:divBdr>
                              <w:divsChild>
                                <w:div w:id="2088376118">
                                  <w:marLeft w:val="0"/>
                                  <w:marRight w:val="0"/>
                                  <w:marTop w:val="0"/>
                                  <w:marBottom w:val="0"/>
                                  <w:divBdr>
                                    <w:top w:val="none" w:sz="0" w:space="0" w:color="auto"/>
                                    <w:left w:val="none" w:sz="0" w:space="0" w:color="auto"/>
                                    <w:bottom w:val="none" w:sz="0" w:space="0" w:color="auto"/>
                                    <w:right w:val="none" w:sz="0" w:space="0" w:color="auto"/>
                                  </w:divBdr>
                                  <w:divsChild>
                                    <w:div w:id="2091006092">
                                      <w:marLeft w:val="0"/>
                                      <w:marRight w:val="0"/>
                                      <w:marTop w:val="0"/>
                                      <w:marBottom w:val="0"/>
                                      <w:divBdr>
                                        <w:top w:val="none" w:sz="0" w:space="0" w:color="auto"/>
                                        <w:left w:val="none" w:sz="0" w:space="0" w:color="auto"/>
                                        <w:bottom w:val="none" w:sz="0" w:space="0" w:color="auto"/>
                                        <w:right w:val="none" w:sz="0" w:space="0" w:color="auto"/>
                                      </w:divBdr>
                                      <w:divsChild>
                                        <w:div w:id="17957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541258">
      <w:bodyDiv w:val="1"/>
      <w:marLeft w:val="0"/>
      <w:marRight w:val="0"/>
      <w:marTop w:val="0"/>
      <w:marBottom w:val="0"/>
      <w:divBdr>
        <w:top w:val="none" w:sz="0" w:space="0" w:color="auto"/>
        <w:left w:val="none" w:sz="0" w:space="0" w:color="auto"/>
        <w:bottom w:val="none" w:sz="0" w:space="0" w:color="auto"/>
        <w:right w:val="none" w:sz="0" w:space="0" w:color="auto"/>
      </w:divBdr>
      <w:divsChild>
        <w:div w:id="1774592065">
          <w:marLeft w:val="0"/>
          <w:marRight w:val="0"/>
          <w:marTop w:val="0"/>
          <w:marBottom w:val="0"/>
          <w:divBdr>
            <w:top w:val="none" w:sz="0" w:space="0" w:color="auto"/>
            <w:left w:val="none" w:sz="0" w:space="0" w:color="auto"/>
            <w:bottom w:val="none" w:sz="0" w:space="0" w:color="auto"/>
            <w:right w:val="none" w:sz="0" w:space="0" w:color="auto"/>
          </w:divBdr>
        </w:div>
      </w:divsChild>
    </w:div>
    <w:div w:id="1949462658">
      <w:bodyDiv w:val="1"/>
      <w:marLeft w:val="0"/>
      <w:marRight w:val="0"/>
      <w:marTop w:val="0"/>
      <w:marBottom w:val="0"/>
      <w:divBdr>
        <w:top w:val="none" w:sz="0" w:space="0" w:color="auto"/>
        <w:left w:val="none" w:sz="0" w:space="0" w:color="auto"/>
        <w:bottom w:val="none" w:sz="0" w:space="0" w:color="auto"/>
        <w:right w:val="none" w:sz="0" w:space="0" w:color="auto"/>
      </w:divBdr>
      <w:divsChild>
        <w:div w:id="1140225852">
          <w:marLeft w:val="0"/>
          <w:marRight w:val="0"/>
          <w:marTop w:val="0"/>
          <w:marBottom w:val="0"/>
          <w:divBdr>
            <w:top w:val="none" w:sz="0" w:space="0" w:color="auto"/>
            <w:left w:val="none" w:sz="0" w:space="0" w:color="auto"/>
            <w:bottom w:val="none" w:sz="0" w:space="0" w:color="auto"/>
            <w:right w:val="none" w:sz="0" w:space="0" w:color="auto"/>
          </w:divBdr>
          <w:divsChild>
            <w:div w:id="1240359327">
              <w:marLeft w:val="0"/>
              <w:marRight w:val="0"/>
              <w:marTop w:val="0"/>
              <w:marBottom w:val="0"/>
              <w:divBdr>
                <w:top w:val="none" w:sz="0" w:space="0" w:color="auto"/>
                <w:left w:val="none" w:sz="0" w:space="0" w:color="auto"/>
                <w:bottom w:val="none" w:sz="0" w:space="0" w:color="auto"/>
                <w:right w:val="none" w:sz="0" w:space="0" w:color="auto"/>
              </w:divBdr>
              <w:divsChild>
                <w:div w:id="170339863">
                  <w:marLeft w:val="0"/>
                  <w:marRight w:val="0"/>
                  <w:marTop w:val="0"/>
                  <w:marBottom w:val="0"/>
                  <w:divBdr>
                    <w:top w:val="none" w:sz="0" w:space="0" w:color="auto"/>
                    <w:left w:val="none" w:sz="0" w:space="0" w:color="auto"/>
                    <w:bottom w:val="none" w:sz="0" w:space="0" w:color="auto"/>
                    <w:right w:val="none" w:sz="0" w:space="0" w:color="auto"/>
                  </w:divBdr>
                  <w:divsChild>
                    <w:div w:id="541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9162">
      <w:bodyDiv w:val="1"/>
      <w:marLeft w:val="0"/>
      <w:marRight w:val="0"/>
      <w:marTop w:val="0"/>
      <w:marBottom w:val="0"/>
      <w:divBdr>
        <w:top w:val="none" w:sz="0" w:space="0" w:color="auto"/>
        <w:left w:val="none" w:sz="0" w:space="0" w:color="auto"/>
        <w:bottom w:val="none" w:sz="0" w:space="0" w:color="auto"/>
        <w:right w:val="none" w:sz="0" w:space="0" w:color="auto"/>
      </w:divBdr>
      <w:divsChild>
        <w:div w:id="1257206118">
          <w:marLeft w:val="1050"/>
          <w:marRight w:val="0"/>
          <w:marTop w:val="0"/>
          <w:marBottom w:val="0"/>
          <w:divBdr>
            <w:top w:val="none" w:sz="0" w:space="0" w:color="auto"/>
            <w:left w:val="single" w:sz="6" w:space="19" w:color="CCCCCC"/>
            <w:bottom w:val="none" w:sz="0" w:space="0" w:color="auto"/>
            <w:right w:val="single" w:sz="2" w:space="19"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8536</Words>
  <Characters>48660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57082</CharactersWithSpaces>
  <SharedDoc>false</SharedDoc>
  <HLinks>
    <vt:vector size="6" baseType="variant">
      <vt:variant>
        <vt:i4>5636182</vt:i4>
      </vt:variant>
      <vt:variant>
        <vt:i4>18</vt:i4>
      </vt:variant>
      <vt:variant>
        <vt:i4>0</vt:i4>
      </vt:variant>
      <vt:variant>
        <vt:i4>5</vt:i4>
      </vt:variant>
      <vt:variant>
        <vt:lpwstr>http://www.kazakh-zerno.kz/index.php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Firsova Tatyana</dc:creator>
  <cp:keywords/>
  <cp:lastModifiedBy>Irina</cp:lastModifiedBy>
  <cp:revision>2</cp:revision>
  <dcterms:created xsi:type="dcterms:W3CDTF">2014-09-13T11:05:00Z</dcterms:created>
  <dcterms:modified xsi:type="dcterms:W3CDTF">2014-09-13T11:05:00Z</dcterms:modified>
</cp:coreProperties>
</file>