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E9" w:rsidRPr="005C70E9" w:rsidRDefault="005C70E9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</w:p>
    <w:p w:rsidR="005C70E9" w:rsidRDefault="005C70E9" w:rsidP="00D40D61">
      <w:pPr>
        <w:pStyle w:val="a4"/>
        <w:jc w:val="center"/>
      </w:pPr>
    </w:p>
    <w:p w:rsidR="00E25DE1" w:rsidRDefault="00E25DE1" w:rsidP="00D40D61">
      <w:pPr>
        <w:pStyle w:val="a4"/>
        <w:jc w:val="center"/>
      </w:pPr>
    </w:p>
    <w:p w:rsidR="00E25DE1" w:rsidRDefault="00E25DE1" w:rsidP="00D40D61">
      <w:pPr>
        <w:pStyle w:val="a4"/>
        <w:jc w:val="center"/>
      </w:pPr>
    </w:p>
    <w:p w:rsidR="00E25DE1" w:rsidRDefault="00E25DE1" w:rsidP="00D40D61">
      <w:pPr>
        <w:pStyle w:val="a4"/>
        <w:jc w:val="center"/>
      </w:pPr>
    </w:p>
    <w:p w:rsidR="00E25DE1" w:rsidRDefault="00E25DE1" w:rsidP="00D40D61">
      <w:pPr>
        <w:pStyle w:val="a4"/>
        <w:jc w:val="center"/>
      </w:pPr>
    </w:p>
    <w:p w:rsidR="00E25DE1" w:rsidRPr="005C70E9" w:rsidRDefault="00E25DE1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</w:p>
    <w:p w:rsidR="005C70E9" w:rsidRPr="005C70E9" w:rsidRDefault="005C70E9" w:rsidP="00D40D61">
      <w:pPr>
        <w:pStyle w:val="a4"/>
        <w:jc w:val="center"/>
      </w:pPr>
      <w:r w:rsidRPr="005C70E9">
        <w:t>Контрольная работа.</w:t>
      </w:r>
    </w:p>
    <w:p w:rsidR="00E25DE1" w:rsidRPr="00235F2A" w:rsidRDefault="00D40D61" w:rsidP="00D40D61">
      <w:pPr>
        <w:pStyle w:val="a4"/>
        <w:jc w:val="center"/>
      </w:pPr>
      <w:r>
        <w:t>Дисциплина</w:t>
      </w:r>
      <w:r w:rsidR="00E25DE1">
        <w:t xml:space="preserve">: </w:t>
      </w:r>
      <w:r w:rsidR="00E25DE1" w:rsidRPr="00235F2A">
        <w:t>Ткач</w:t>
      </w:r>
      <w:r w:rsidR="00E25DE1">
        <w:t>ество</w:t>
      </w:r>
    </w:p>
    <w:p w:rsidR="00E25DE1" w:rsidRPr="00235F2A" w:rsidRDefault="00E25DE1" w:rsidP="00D40D61">
      <w:pPr>
        <w:pStyle w:val="a4"/>
        <w:jc w:val="center"/>
      </w:pPr>
      <w:r w:rsidRPr="00235F2A">
        <w:t>Вариант- 6.</w:t>
      </w:r>
    </w:p>
    <w:p w:rsidR="00E25DE1" w:rsidRPr="00235F2A" w:rsidRDefault="00D40D61" w:rsidP="00D40D61">
      <w:pPr>
        <w:pStyle w:val="a4"/>
        <w:jc w:val="center"/>
      </w:pPr>
      <w:r>
        <w:t>Тема:</w:t>
      </w:r>
    </w:p>
    <w:p w:rsidR="00E25DE1" w:rsidRPr="00235F2A" w:rsidRDefault="00D40D61" w:rsidP="00D40D61">
      <w:pPr>
        <w:pStyle w:val="a4"/>
        <w:jc w:val="center"/>
      </w:pPr>
      <w:r>
        <w:t>Классификация ткацких станков</w:t>
      </w:r>
    </w:p>
    <w:p w:rsidR="00E25DE1" w:rsidRPr="00235F2A" w:rsidRDefault="00E25DE1" w:rsidP="00D40D61">
      <w:pPr>
        <w:pStyle w:val="a4"/>
        <w:jc w:val="center"/>
      </w:pPr>
    </w:p>
    <w:p w:rsidR="00D40D61" w:rsidRDefault="00D40D61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E25DE1" w:rsidP="00E25DE1">
      <w:pPr>
        <w:pStyle w:val="a4"/>
      </w:pPr>
      <w:r w:rsidRPr="00235F2A">
        <w:t>С</w:t>
      </w:r>
      <w:r w:rsidR="003E2027">
        <w:t>одержание</w:t>
      </w:r>
    </w:p>
    <w:p w:rsidR="00E25DE1" w:rsidRPr="00235F2A" w:rsidRDefault="00E25DE1" w:rsidP="00E25DE1">
      <w:pPr>
        <w:pStyle w:val="a4"/>
      </w:pPr>
    </w:p>
    <w:p w:rsidR="00D40D61" w:rsidRDefault="00E25DE1" w:rsidP="00D40D61">
      <w:pPr>
        <w:pStyle w:val="a4"/>
        <w:ind w:firstLine="0"/>
        <w:jc w:val="left"/>
      </w:pPr>
      <w:r w:rsidRPr="00235F2A">
        <w:t>Введение…………………………………………………………………………...3</w:t>
      </w:r>
    </w:p>
    <w:p w:rsidR="00D40D61" w:rsidRDefault="00E25DE1" w:rsidP="00D40D61">
      <w:pPr>
        <w:pStyle w:val="a4"/>
        <w:ind w:firstLine="0"/>
        <w:jc w:val="left"/>
      </w:pPr>
      <w:r w:rsidRPr="00235F2A">
        <w:t>1. Классификация и общее устройство ткацких станков………………</w:t>
      </w:r>
      <w:r w:rsidR="00662EDF">
        <w:t>.</w:t>
      </w:r>
      <w:r w:rsidRPr="00235F2A">
        <w:t>………4</w:t>
      </w:r>
    </w:p>
    <w:p w:rsidR="00D40D61" w:rsidRDefault="00E25DE1" w:rsidP="00D40D61">
      <w:pPr>
        <w:pStyle w:val="a4"/>
        <w:ind w:firstLine="0"/>
        <w:jc w:val="left"/>
      </w:pPr>
      <w:r w:rsidRPr="00235F2A">
        <w:t>1.1 Классификация ткацких станков……………………………………</w:t>
      </w:r>
      <w:r w:rsidR="00662EDF">
        <w:t>..</w:t>
      </w:r>
      <w:r w:rsidRPr="00235F2A">
        <w:t>……...4</w:t>
      </w:r>
    </w:p>
    <w:p w:rsidR="00D40D61" w:rsidRDefault="00E25DE1" w:rsidP="00D40D61">
      <w:pPr>
        <w:pStyle w:val="a4"/>
        <w:ind w:firstLine="0"/>
        <w:jc w:val="left"/>
      </w:pPr>
      <w:r w:rsidRPr="00235F2A">
        <w:t>1.2</w:t>
      </w:r>
      <w:r w:rsidR="00AC1736">
        <w:t xml:space="preserve"> </w:t>
      </w:r>
      <w:r w:rsidRPr="00235F2A">
        <w:t>Общее устройство ткацких станков…………………………………</w:t>
      </w:r>
      <w:r w:rsidR="00662EDF">
        <w:t>.</w:t>
      </w:r>
      <w:r w:rsidRPr="00235F2A">
        <w:t>………7</w:t>
      </w:r>
    </w:p>
    <w:p w:rsidR="00D40D61" w:rsidRDefault="00E25DE1" w:rsidP="00D40D61">
      <w:pPr>
        <w:pStyle w:val="a4"/>
        <w:ind w:firstLine="0"/>
        <w:jc w:val="left"/>
      </w:pPr>
      <w:r w:rsidRPr="00235F2A">
        <w:t>1.3 Ткацкие станки для выработки хлопчатобумажных тканей………</w:t>
      </w:r>
      <w:r w:rsidR="00662EDF">
        <w:t>..</w:t>
      </w:r>
      <w:r w:rsidRPr="00235F2A">
        <w:t>……...8</w:t>
      </w:r>
    </w:p>
    <w:p w:rsidR="00D40D61" w:rsidRDefault="00E25DE1" w:rsidP="00D40D61">
      <w:pPr>
        <w:pStyle w:val="a4"/>
        <w:ind w:firstLine="0"/>
        <w:jc w:val="left"/>
      </w:pPr>
      <w:r w:rsidRPr="00235F2A">
        <w:t>1.4</w:t>
      </w:r>
      <w:r w:rsidR="00AC1736">
        <w:t xml:space="preserve"> </w:t>
      </w:r>
      <w:r w:rsidRPr="00235F2A">
        <w:t>Типы ткацких станков для выработки льняных тканей……………</w:t>
      </w:r>
      <w:r w:rsidR="00662EDF">
        <w:t>.</w:t>
      </w:r>
      <w:r w:rsidRPr="00235F2A">
        <w:t>………9</w:t>
      </w:r>
    </w:p>
    <w:p w:rsidR="00D40D61" w:rsidRDefault="00E25DE1" w:rsidP="00D40D61">
      <w:pPr>
        <w:pStyle w:val="a4"/>
        <w:ind w:firstLine="0"/>
        <w:jc w:val="left"/>
      </w:pPr>
      <w:r w:rsidRPr="00235F2A">
        <w:t>1.5 Станки для выработки шерстяных тканей и ковровых изделий</w:t>
      </w:r>
      <w:r w:rsidR="00D40D61">
        <w:t xml:space="preserve"> </w:t>
      </w:r>
      <w:r w:rsidRPr="00235F2A">
        <w:t>(камвольных и суконных тканей)………………………………………………10</w:t>
      </w:r>
    </w:p>
    <w:p w:rsidR="00D40D61" w:rsidRDefault="00E25DE1" w:rsidP="00D40D61">
      <w:pPr>
        <w:pStyle w:val="a4"/>
        <w:ind w:firstLine="0"/>
        <w:jc w:val="left"/>
      </w:pPr>
      <w:r w:rsidRPr="00235F2A">
        <w:t>1.6 Станки для выработки шелковых тканей и тканей из</w:t>
      </w:r>
      <w:r w:rsidR="003E2027">
        <w:t xml:space="preserve"> </w:t>
      </w:r>
      <w:r w:rsidRPr="00235F2A">
        <w:t>химических нитей</w:t>
      </w:r>
      <w:r w:rsidR="003E2027">
        <w:t>.</w:t>
      </w:r>
      <w:r w:rsidRPr="00235F2A">
        <w:t>10</w:t>
      </w:r>
    </w:p>
    <w:p w:rsidR="00E25DE1" w:rsidRPr="00235F2A" w:rsidRDefault="00E25DE1" w:rsidP="00D40D61">
      <w:pPr>
        <w:pStyle w:val="a4"/>
        <w:ind w:firstLine="0"/>
        <w:jc w:val="left"/>
      </w:pPr>
      <w:r w:rsidRPr="00235F2A">
        <w:t>Вывод…………………………………………………………………………….12</w:t>
      </w:r>
    </w:p>
    <w:p w:rsidR="00E25DE1" w:rsidRPr="00235F2A" w:rsidRDefault="00E25DE1" w:rsidP="00D40D61">
      <w:pPr>
        <w:pStyle w:val="a4"/>
        <w:ind w:firstLine="0"/>
        <w:jc w:val="left"/>
      </w:pPr>
      <w:r w:rsidRPr="00235F2A">
        <w:t>Задача……………………………………………………………………………..13</w:t>
      </w:r>
    </w:p>
    <w:p w:rsidR="00E25DE1" w:rsidRPr="00235F2A" w:rsidRDefault="00E25DE1" w:rsidP="00D40D61">
      <w:pPr>
        <w:pStyle w:val="a4"/>
        <w:ind w:firstLine="0"/>
        <w:jc w:val="left"/>
      </w:pPr>
      <w:r w:rsidRPr="00235F2A">
        <w:t>Список литературы………………………………………………………………14</w:t>
      </w:r>
    </w:p>
    <w:p w:rsidR="00E25DE1" w:rsidRPr="00235F2A" w:rsidRDefault="00E25DE1" w:rsidP="00D40D61">
      <w:pPr>
        <w:pStyle w:val="a4"/>
        <w:ind w:firstLine="0"/>
        <w:jc w:val="left"/>
      </w:pPr>
    </w:p>
    <w:p w:rsidR="00D40D61" w:rsidRDefault="00D40D61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3E2027" w:rsidP="00E25DE1">
      <w:pPr>
        <w:pStyle w:val="a4"/>
      </w:pPr>
      <w:r w:rsidRPr="00235F2A">
        <w:t>Введение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Для изготовления тканей используют различные текстильные нити. Текстильная нить –</w:t>
      </w:r>
      <w:r w:rsidR="003E2027">
        <w:t xml:space="preserve"> </w:t>
      </w:r>
      <w:r w:rsidRPr="00235F2A">
        <w:t>это гибкое и прочное тело значимой длинны с малыми поперечными размерами, применяемое для изготовления текстильных изделий.</w:t>
      </w:r>
    </w:p>
    <w:p w:rsidR="00D40D61" w:rsidRDefault="00E25DE1" w:rsidP="00E25DE1">
      <w:pPr>
        <w:pStyle w:val="a4"/>
      </w:pPr>
      <w:r w:rsidRPr="00235F2A">
        <w:t>Подготовленная основная и уточная пряжа поступает на ткацкий станок, на котором из нее вырабатывают</w:t>
      </w:r>
      <w:r w:rsidR="00D40D61">
        <w:t xml:space="preserve"> </w:t>
      </w:r>
      <w:r w:rsidRPr="00235F2A">
        <w:t>ткань</w:t>
      </w:r>
      <w:r w:rsidR="00D40D61">
        <w:t xml:space="preserve"> </w:t>
      </w:r>
      <w:r w:rsidRPr="00235F2A">
        <w:t>определенного</w:t>
      </w:r>
      <w:r w:rsidR="00D40D61">
        <w:t xml:space="preserve"> </w:t>
      </w:r>
      <w:r w:rsidRPr="00235F2A">
        <w:t>переплетения,</w:t>
      </w:r>
      <w:r w:rsidR="00D40D61">
        <w:t xml:space="preserve"> </w:t>
      </w:r>
      <w:r w:rsidRPr="00235F2A">
        <w:t>плотности</w:t>
      </w:r>
      <w:r w:rsidR="00D40D61">
        <w:t xml:space="preserve"> </w:t>
      </w:r>
      <w:r w:rsidRPr="00235F2A">
        <w:t>и ширины.</w:t>
      </w:r>
    </w:p>
    <w:p w:rsidR="00D40D61" w:rsidRDefault="00E25DE1" w:rsidP="00E25DE1">
      <w:pPr>
        <w:pStyle w:val="a4"/>
      </w:pPr>
      <w:r w:rsidRPr="00235F2A">
        <w:t>Процесс образования ткани на ткацком станке складывается из следующих циклически связанных друг с другом основных технологических операций:</w:t>
      </w:r>
    </w:p>
    <w:p w:rsidR="00D40D61" w:rsidRDefault="00E25DE1" w:rsidP="00E25DE1">
      <w:pPr>
        <w:pStyle w:val="a4"/>
      </w:pPr>
      <w:r w:rsidRPr="00235F2A">
        <w:t>–нити</w:t>
      </w:r>
      <w:r w:rsidR="00D40D61">
        <w:t xml:space="preserve"> </w:t>
      </w:r>
      <w:r w:rsidRPr="00235F2A">
        <w:t>основы перемещаются в вертикальном направлении, разделяются в соответствии с рисунком переплетения и образуют зев;</w:t>
      </w:r>
    </w:p>
    <w:p w:rsidR="00D40D61" w:rsidRDefault="00E25DE1" w:rsidP="00E25DE1">
      <w:pPr>
        <w:pStyle w:val="a4"/>
      </w:pPr>
      <w:r w:rsidRPr="00235F2A">
        <w:t>–в образованный зев вносится уточная нить;</w:t>
      </w:r>
    </w:p>
    <w:p w:rsidR="00D40D61" w:rsidRDefault="00E25DE1" w:rsidP="00E25DE1">
      <w:pPr>
        <w:pStyle w:val="a4"/>
      </w:pPr>
      <w:r w:rsidRPr="00235F2A">
        <w:t>–проложенная уточная нить прибивается к опушке ткани;</w:t>
      </w:r>
    </w:p>
    <w:p w:rsidR="00D40D61" w:rsidRDefault="00E25DE1" w:rsidP="00E25DE1">
      <w:pPr>
        <w:pStyle w:val="a4"/>
      </w:pPr>
      <w:r w:rsidRPr="00235F2A">
        <w:t>–наработанная</w:t>
      </w:r>
      <w:r w:rsidR="00D40D61">
        <w:t xml:space="preserve"> </w:t>
      </w:r>
      <w:r w:rsidRPr="00235F2A">
        <w:t>ткань</w:t>
      </w:r>
      <w:r w:rsidR="00D40D61">
        <w:t xml:space="preserve"> </w:t>
      </w:r>
      <w:r w:rsidRPr="00235F2A">
        <w:t>постепенно</w:t>
      </w:r>
      <w:r w:rsidR="00D40D61">
        <w:t xml:space="preserve"> </w:t>
      </w:r>
      <w:r w:rsidRPr="00235F2A">
        <w:t>отводится</w:t>
      </w:r>
      <w:r w:rsidR="00D40D61">
        <w:t xml:space="preserve"> </w:t>
      </w:r>
      <w:r w:rsidRPr="00235F2A">
        <w:t>и наматывается а товарный валик, а основа</w:t>
      </w:r>
      <w:r w:rsidR="00D40D61">
        <w:t xml:space="preserve"> </w:t>
      </w:r>
      <w:r w:rsidRPr="00235F2A">
        <w:t>перемещается в продольном направлении;</w:t>
      </w:r>
    </w:p>
    <w:p w:rsidR="00D40D61" w:rsidRDefault="00E25DE1" w:rsidP="00E25DE1">
      <w:pPr>
        <w:pStyle w:val="a4"/>
      </w:pPr>
      <w:r w:rsidRPr="00235F2A">
        <w:t>–основа</w:t>
      </w:r>
      <w:r w:rsidR="00D40D61">
        <w:t xml:space="preserve"> </w:t>
      </w:r>
      <w:r w:rsidRPr="00235F2A">
        <w:t>соразмерно</w:t>
      </w:r>
      <w:r w:rsidR="00D40D61">
        <w:t xml:space="preserve"> </w:t>
      </w:r>
      <w:r w:rsidRPr="00235F2A">
        <w:t>с</w:t>
      </w:r>
      <w:r w:rsidR="00D40D61">
        <w:t xml:space="preserve"> </w:t>
      </w:r>
      <w:r w:rsidRPr="00235F2A">
        <w:t>ее расходом в ткачестве сматывается ткацкого навоя под определенным</w:t>
      </w:r>
      <w:r w:rsidR="00D40D61">
        <w:t xml:space="preserve"> </w:t>
      </w:r>
      <w:r w:rsidRPr="00235F2A">
        <w:t>натяжением, необходимым для технологического процесса.</w:t>
      </w:r>
    </w:p>
    <w:p w:rsidR="00D40D61" w:rsidRDefault="00E25DE1" w:rsidP="00E25DE1">
      <w:pPr>
        <w:pStyle w:val="a4"/>
      </w:pPr>
      <w:r w:rsidRPr="00235F2A">
        <w:t>Все эти операции осуществляются в результате согласования</w:t>
      </w:r>
      <w:r w:rsidR="00D40D61">
        <w:t xml:space="preserve"> </w:t>
      </w:r>
      <w:r w:rsidRPr="00235F2A">
        <w:t>действия основных механизмов ткацкого станка.</w:t>
      </w:r>
    </w:p>
    <w:p w:rsidR="00E25DE1" w:rsidRPr="00235F2A" w:rsidRDefault="00E25DE1" w:rsidP="00E25DE1">
      <w:pPr>
        <w:pStyle w:val="a4"/>
      </w:pPr>
      <w:r w:rsidRPr="00235F2A">
        <w:t>Производство тканей сложный процесс, требующий знаний специалистов, правильного подхода ко всему процессу производства, а также</w:t>
      </w:r>
      <w:r w:rsidR="00D40D61">
        <w:t xml:space="preserve"> </w:t>
      </w:r>
      <w:r w:rsidRPr="00235F2A">
        <w:t>выбору необходимой техники и оборудования.</w:t>
      </w:r>
    </w:p>
    <w:p w:rsidR="00E25DE1" w:rsidRPr="00235F2A" w:rsidRDefault="00E25DE1" w:rsidP="00E25DE1">
      <w:pPr>
        <w:pStyle w:val="a4"/>
      </w:pPr>
    </w:p>
    <w:p w:rsidR="003E2027" w:rsidRDefault="003E2027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E25DE1" w:rsidP="00E25DE1">
      <w:pPr>
        <w:pStyle w:val="a4"/>
      </w:pPr>
      <w:r w:rsidRPr="00235F2A">
        <w:t>1.</w:t>
      </w:r>
      <w:r w:rsidR="003E2027">
        <w:t xml:space="preserve"> </w:t>
      </w:r>
      <w:r w:rsidR="003E2027" w:rsidRPr="00235F2A">
        <w:t>Классификация и общее устройство ткацких станков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1.1</w:t>
      </w:r>
      <w:r w:rsidR="00D40D61">
        <w:t xml:space="preserve"> </w:t>
      </w:r>
      <w:r w:rsidR="003E2027">
        <w:t>Классификация ткацких станков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Из приготовительного отдела ткацкой фабрики основа и уток поступают на ткацкий станок, где из них вырабатывают ткань определенного переплетения, плотности и ширины.</w:t>
      </w:r>
    </w:p>
    <w:p w:rsidR="00D40D61" w:rsidRDefault="00E25DE1" w:rsidP="00E25DE1">
      <w:pPr>
        <w:pStyle w:val="a4"/>
      </w:pPr>
      <w:r w:rsidRPr="00235F2A">
        <w:t>Существующие ткацкие станки по некоторым принципам можно разделить на несколько групп.</w:t>
      </w:r>
    </w:p>
    <w:p w:rsidR="00D40D61" w:rsidRDefault="00E25DE1" w:rsidP="00E25DE1">
      <w:pPr>
        <w:pStyle w:val="a4"/>
      </w:pPr>
      <w:r w:rsidRPr="00235F2A">
        <w:t>По принципу формирования ткани ткацкие станки делят на две группы:</w:t>
      </w:r>
    </w:p>
    <w:p w:rsidR="00E25DE1" w:rsidRPr="00235F2A" w:rsidRDefault="00E25DE1" w:rsidP="00E25DE1">
      <w:pPr>
        <w:pStyle w:val="a4"/>
      </w:pPr>
      <w:r w:rsidRPr="00235F2A">
        <w:t>1.</w:t>
      </w:r>
      <w:r w:rsidR="00D40D61">
        <w:t xml:space="preserve"> </w:t>
      </w:r>
      <w:r w:rsidRPr="00235F2A">
        <w:t>Станки</w:t>
      </w:r>
      <w:r w:rsidR="00D40D61">
        <w:t xml:space="preserve"> </w:t>
      </w:r>
      <w:r w:rsidRPr="00235F2A">
        <w:t>с</w:t>
      </w:r>
      <w:r w:rsidR="00D40D61">
        <w:t xml:space="preserve"> </w:t>
      </w:r>
      <w:r w:rsidRPr="00235F2A">
        <w:t>периодическим</w:t>
      </w:r>
      <w:r w:rsidR="00D40D61">
        <w:t xml:space="preserve"> </w:t>
      </w:r>
      <w:r w:rsidRPr="00235F2A">
        <w:t>и</w:t>
      </w:r>
      <w:r w:rsidR="00D40D61">
        <w:t xml:space="preserve"> </w:t>
      </w:r>
      <w:r w:rsidRPr="00235F2A">
        <w:t>однозонным</w:t>
      </w:r>
      <w:r w:rsidR="00D40D61">
        <w:t xml:space="preserve"> </w:t>
      </w:r>
      <w:r w:rsidRPr="00235F2A">
        <w:t>процессом</w:t>
      </w:r>
      <w:r w:rsidR="00D40D61">
        <w:t xml:space="preserve"> </w:t>
      </w:r>
      <w:r w:rsidRPr="00235F2A">
        <w:t>формирования ткани, когда отдельные операции (образование зева, прокладывание уточной нити, прибой ее к опушке ткани и др.)</w:t>
      </w:r>
      <w:r w:rsidR="00D40D61">
        <w:t xml:space="preserve"> </w:t>
      </w:r>
      <w:r w:rsidRPr="00235F2A">
        <w:t>совершаются последовательно в различные интервалы времени одного цикла. Уточная нить вводится в один общий зев, образуемый по всей ширине заправки основы, прибой уточной нити к опушке ткани осуществляется одновременно по всей длине нити, находящейся в зеве (фронтальный прибой).</w:t>
      </w:r>
    </w:p>
    <w:p w:rsidR="00D40D61" w:rsidRDefault="00E25DE1" w:rsidP="00E25DE1">
      <w:pPr>
        <w:pStyle w:val="a4"/>
      </w:pPr>
      <w:r w:rsidRPr="00235F2A">
        <w:t>К этой группе относится большинство современных челночных и бесчелночных ткацких станков, на которых уточная нить прибивается к опушке батаном и бердом. Основным недостатком этих станков является периодичность процесса, при котором большая доля времени оборота главного вала станка используется на подготовительные операции (раскрытие зева, прокладывание нити и др.) и незначительная — на прибой уточной нити к опушке ткани. Периодичность процесса ткачества ограничивает частоту вращения главного вала станка.</w:t>
      </w:r>
    </w:p>
    <w:p w:rsidR="00D40D61" w:rsidRDefault="00E25DE1" w:rsidP="00E25DE1">
      <w:pPr>
        <w:pStyle w:val="a4"/>
      </w:pPr>
      <w:r w:rsidRPr="00235F2A">
        <w:t>2.</w:t>
      </w:r>
      <w:r w:rsidR="00D40D61">
        <w:t xml:space="preserve"> </w:t>
      </w:r>
      <w:r w:rsidRPr="00235F2A">
        <w:t>Станки</w:t>
      </w:r>
      <w:r w:rsidR="00D40D61">
        <w:t xml:space="preserve"> </w:t>
      </w:r>
      <w:r w:rsidRPr="00235F2A">
        <w:t>с</w:t>
      </w:r>
      <w:r w:rsidR="00D40D61">
        <w:t xml:space="preserve"> </w:t>
      </w:r>
      <w:r w:rsidRPr="00235F2A">
        <w:t>непрерывным</w:t>
      </w:r>
      <w:r w:rsidR="00D40D61">
        <w:t xml:space="preserve"> </w:t>
      </w:r>
      <w:r w:rsidRPr="00235F2A">
        <w:t>и</w:t>
      </w:r>
      <w:r w:rsidR="00D40D61">
        <w:t xml:space="preserve"> </w:t>
      </w:r>
      <w:r w:rsidRPr="00235F2A">
        <w:t>многозонным</w:t>
      </w:r>
      <w:r w:rsidR="00D40D61">
        <w:t xml:space="preserve"> </w:t>
      </w:r>
      <w:r w:rsidRPr="00235F2A">
        <w:t>процессом</w:t>
      </w:r>
      <w:r w:rsidR="00D40D61">
        <w:t xml:space="preserve"> </w:t>
      </w:r>
      <w:r w:rsidRPr="00235F2A">
        <w:t>формирования ткани,</w:t>
      </w:r>
      <w:r w:rsidR="00D40D61">
        <w:t xml:space="preserve"> </w:t>
      </w:r>
      <w:r w:rsidRPr="00235F2A">
        <w:t>когда операции совершаются</w:t>
      </w:r>
      <w:r w:rsidR="00D40D61">
        <w:t xml:space="preserve"> </w:t>
      </w:r>
      <w:r w:rsidRPr="00235F2A">
        <w:t>непрерывно,</w:t>
      </w:r>
      <w:r w:rsidR="00D40D61">
        <w:t xml:space="preserve"> </w:t>
      </w:r>
      <w:r w:rsidRPr="00235F2A">
        <w:t>но</w:t>
      </w:r>
      <w:r w:rsidR="00D40D61">
        <w:t xml:space="preserve"> </w:t>
      </w:r>
      <w:r w:rsidRPr="00235F2A">
        <w:t>последовательно</w:t>
      </w:r>
      <w:r w:rsidR="00D40D61">
        <w:t xml:space="preserve"> </w:t>
      </w:r>
      <w:r w:rsidRPr="00235F2A">
        <w:t>в</w:t>
      </w:r>
      <w:r w:rsidR="00D40D61">
        <w:t xml:space="preserve"> </w:t>
      </w:r>
      <w:r w:rsidRPr="00235F2A">
        <w:t>нескольких зонах по ширине основы или вдоль нитей основы</w:t>
      </w:r>
      <w:r w:rsidR="00D40D61">
        <w:t xml:space="preserve"> </w:t>
      </w:r>
      <w:r w:rsidRPr="00235F2A">
        <w:t>(по глубине ее). При непрерывном процессе формирования ткани ткацкие станки или машины должны</w:t>
      </w:r>
      <w:r w:rsidR="00D40D61">
        <w:t xml:space="preserve"> </w:t>
      </w:r>
      <w:r w:rsidRPr="00235F2A">
        <w:t>соответственно</w:t>
      </w:r>
      <w:r w:rsidR="00D40D61">
        <w:t xml:space="preserve"> </w:t>
      </w:r>
      <w:r w:rsidRPr="00235F2A">
        <w:t>иметь зевообразовательные механизмы,</w:t>
      </w:r>
      <w:r w:rsidR="00D40D61">
        <w:t xml:space="preserve"> </w:t>
      </w:r>
      <w:r w:rsidRPr="00235F2A">
        <w:t>образующие многозонный</w:t>
      </w:r>
      <w:r w:rsidR="00D40D61">
        <w:t xml:space="preserve"> </w:t>
      </w:r>
      <w:r w:rsidRPr="00235F2A">
        <w:t>волнообразный</w:t>
      </w:r>
      <w:r w:rsidR="00D40D61">
        <w:t xml:space="preserve"> </w:t>
      </w:r>
      <w:r w:rsidRPr="00235F2A">
        <w:t>или</w:t>
      </w:r>
      <w:r w:rsidR="00D40D61">
        <w:t xml:space="preserve"> </w:t>
      </w:r>
      <w:r w:rsidRPr="00235F2A">
        <w:t>секционный</w:t>
      </w:r>
      <w:r w:rsidR="00D40D61">
        <w:t xml:space="preserve"> </w:t>
      </w:r>
      <w:r w:rsidRPr="00235F2A">
        <w:t>зев</w:t>
      </w:r>
      <w:r w:rsidR="00D40D61">
        <w:t xml:space="preserve"> </w:t>
      </w:r>
      <w:r w:rsidRPr="00235F2A">
        <w:t>по</w:t>
      </w:r>
      <w:r w:rsidR="00D40D61">
        <w:t xml:space="preserve"> </w:t>
      </w:r>
      <w:r w:rsidRPr="00235F2A">
        <w:t>ширине</w:t>
      </w:r>
      <w:r w:rsidR="00D40D61">
        <w:t xml:space="preserve"> </w:t>
      </w:r>
      <w:r w:rsidRPr="00235F2A">
        <w:t>основы</w:t>
      </w:r>
      <w:r w:rsidR="00D40D61">
        <w:t xml:space="preserve"> </w:t>
      </w:r>
      <w:r w:rsidRPr="00235F2A">
        <w:t>или вдоль ее, механизмы, обеспечивающие непрерывное введение уточных нитей в систему зевов и непрерывный прибой их к опушке ткани. На таких машинах за один оборот главного вала прокладывается одновременно несколько уточных нитей, к ним относятся многозевные и круглоткацкие машины.</w:t>
      </w:r>
    </w:p>
    <w:p w:rsidR="00E25DE1" w:rsidRPr="00235F2A" w:rsidRDefault="00E25DE1" w:rsidP="00E25DE1">
      <w:pPr>
        <w:pStyle w:val="a4"/>
      </w:pPr>
      <w:r w:rsidRPr="00235F2A">
        <w:t>По</w:t>
      </w:r>
      <w:r w:rsidR="00D40D61">
        <w:t xml:space="preserve"> </w:t>
      </w:r>
      <w:r w:rsidRPr="00235F2A">
        <w:t>способу</w:t>
      </w:r>
      <w:r w:rsidR="00D40D61">
        <w:t xml:space="preserve"> </w:t>
      </w:r>
      <w:r w:rsidRPr="00235F2A">
        <w:t>введения</w:t>
      </w:r>
      <w:r w:rsidR="00D40D61">
        <w:t xml:space="preserve"> </w:t>
      </w:r>
      <w:r w:rsidRPr="00235F2A">
        <w:t>утка</w:t>
      </w:r>
      <w:r w:rsidR="00D40D61">
        <w:t xml:space="preserve"> </w:t>
      </w:r>
      <w:r w:rsidRPr="00235F2A">
        <w:t>в</w:t>
      </w:r>
      <w:r w:rsidR="00D40D61">
        <w:t xml:space="preserve"> </w:t>
      </w:r>
      <w:r w:rsidRPr="00235F2A">
        <w:t>зев</w:t>
      </w:r>
      <w:r w:rsidR="00D40D61">
        <w:t xml:space="preserve"> </w:t>
      </w:r>
      <w:r w:rsidRPr="00235F2A">
        <w:t>ткацкие станки делят</w:t>
      </w:r>
      <w:r w:rsidR="00D40D61">
        <w:t xml:space="preserve"> </w:t>
      </w:r>
      <w:r w:rsidRPr="00235F2A">
        <w:t>на следующие</w:t>
      </w:r>
    </w:p>
    <w:p w:rsidR="00D40D61" w:rsidRDefault="00E25DE1" w:rsidP="00E25DE1">
      <w:pPr>
        <w:pStyle w:val="a4"/>
      </w:pPr>
      <w:r w:rsidRPr="00235F2A">
        <w:t>группы:</w:t>
      </w:r>
    </w:p>
    <w:p w:rsidR="00D40D61" w:rsidRDefault="00E25DE1" w:rsidP="00E25DE1">
      <w:pPr>
        <w:pStyle w:val="a4"/>
      </w:pPr>
      <w:r w:rsidRPr="00235F2A">
        <w:t>челночные станки, где уточную нить прокладывает челнок, несущий паковку, с которой нить сматывается во время пролета челнока через зев;</w:t>
      </w:r>
    </w:p>
    <w:p w:rsidR="00D40D61" w:rsidRDefault="00E25DE1" w:rsidP="00E25DE1">
      <w:pPr>
        <w:pStyle w:val="a4"/>
      </w:pPr>
      <w:r w:rsidRPr="00235F2A">
        <w:t>бесчелночные станки, где уточная нить, сматываемая с неподвижно установленной бобины, прокладывается: прокладчиками-пластинами; рапирами, лентами или иглами;</w:t>
      </w:r>
      <w:r w:rsidR="00D40D61">
        <w:t xml:space="preserve"> </w:t>
      </w:r>
      <w:r w:rsidRPr="00235F2A">
        <w:t>пневматическими приспособлениями с помощью струи воздуха; гидравлическими приспособлениями с помощью струи воды.</w:t>
      </w:r>
    </w:p>
    <w:p w:rsidR="00D40D61" w:rsidRDefault="00E25DE1" w:rsidP="00E25DE1">
      <w:pPr>
        <w:pStyle w:val="a4"/>
      </w:pPr>
      <w:r w:rsidRPr="00235F2A">
        <w:t>По типу зевообразовательного механизма ткацкие станки делят на следующие группы:</w:t>
      </w:r>
    </w:p>
    <w:p w:rsidR="00D40D61" w:rsidRDefault="00E25DE1" w:rsidP="00E25DE1">
      <w:pPr>
        <w:pStyle w:val="a4"/>
      </w:pPr>
      <w:r w:rsidRPr="00235F2A">
        <w:t>с эксцентриковыми зевообразовательными механизмами для выработки тканей простых переплетений;</w:t>
      </w:r>
    </w:p>
    <w:p w:rsidR="00D40D61" w:rsidRDefault="00E25DE1" w:rsidP="00E25DE1">
      <w:pPr>
        <w:pStyle w:val="a4"/>
      </w:pPr>
      <w:r w:rsidRPr="00235F2A">
        <w:t>с каретками для выработки тканей мелкоузорчатых и сложных пере плетений;</w:t>
      </w:r>
    </w:p>
    <w:p w:rsidR="00D40D61" w:rsidRDefault="00E25DE1" w:rsidP="00E25DE1">
      <w:pPr>
        <w:pStyle w:val="a4"/>
      </w:pPr>
      <w:r w:rsidRPr="00235F2A">
        <w:t>с жаккардовыми машинами для выработки крупноузорчатых тканей.</w:t>
      </w:r>
      <w:r w:rsidR="00D40D61">
        <w:t xml:space="preserve"> </w:t>
      </w:r>
      <w:r w:rsidRPr="00235F2A">
        <w:t>Челночные</w:t>
      </w:r>
      <w:r w:rsidR="00D40D61">
        <w:t xml:space="preserve"> </w:t>
      </w:r>
      <w:r w:rsidRPr="00235F2A">
        <w:t>ткацкие</w:t>
      </w:r>
      <w:r w:rsidR="00D40D61">
        <w:t xml:space="preserve"> </w:t>
      </w:r>
      <w:r w:rsidRPr="00235F2A">
        <w:t>станки</w:t>
      </w:r>
      <w:r w:rsidR="00D40D61">
        <w:t xml:space="preserve"> </w:t>
      </w:r>
      <w:r w:rsidRPr="00235F2A">
        <w:t>в</w:t>
      </w:r>
      <w:r w:rsidR="00D40D61">
        <w:t xml:space="preserve"> </w:t>
      </w:r>
      <w:r w:rsidRPr="00235F2A">
        <w:t>свою</w:t>
      </w:r>
      <w:r w:rsidR="00D40D61">
        <w:t xml:space="preserve"> </w:t>
      </w:r>
      <w:r w:rsidRPr="00235F2A">
        <w:t>очередь</w:t>
      </w:r>
      <w:r w:rsidR="00D40D61">
        <w:t xml:space="preserve"> </w:t>
      </w:r>
      <w:r w:rsidRPr="00235F2A">
        <w:t>можно</w:t>
      </w:r>
      <w:r w:rsidR="00D40D61">
        <w:t xml:space="preserve"> </w:t>
      </w:r>
      <w:r w:rsidRPr="00235F2A">
        <w:t>подразделить</w:t>
      </w:r>
      <w:r w:rsidR="00D40D61">
        <w:t xml:space="preserve"> </w:t>
      </w:r>
      <w:r w:rsidRPr="00235F2A">
        <w:t>на группы по следующим признакам.</w:t>
      </w:r>
    </w:p>
    <w:p w:rsidR="00D40D61" w:rsidRDefault="00E25DE1" w:rsidP="00E25DE1">
      <w:pPr>
        <w:pStyle w:val="a4"/>
      </w:pPr>
      <w:r w:rsidRPr="00235F2A">
        <w:t>1.</w:t>
      </w:r>
      <w:r w:rsidR="00D40D61">
        <w:t xml:space="preserve"> </w:t>
      </w:r>
      <w:r w:rsidRPr="00235F2A">
        <w:t>По способу замены уточной паковки:</w:t>
      </w:r>
    </w:p>
    <w:p w:rsidR="00D40D61" w:rsidRDefault="00E25DE1" w:rsidP="00E25DE1">
      <w:pPr>
        <w:pStyle w:val="a4"/>
      </w:pPr>
      <w:r w:rsidRPr="00235F2A">
        <w:t>ткацкие станки с автоматической сменой утка, когда при доработке или обрыве уточной нити уточная паковка заменяется полной автоматически на ходу станка;</w:t>
      </w:r>
    </w:p>
    <w:p w:rsidR="00D40D61" w:rsidRDefault="00E25DE1" w:rsidP="00E25DE1">
      <w:pPr>
        <w:pStyle w:val="a4"/>
      </w:pPr>
      <w:r w:rsidRPr="00235F2A">
        <w:t>механические ткацкие станки с ручной сменой утка или челнока, когда при доработке или обрыве уточной нити станок останавливается и шпули меняют вручную.</w:t>
      </w:r>
    </w:p>
    <w:p w:rsidR="00D40D61" w:rsidRDefault="00E25DE1" w:rsidP="00E25DE1">
      <w:pPr>
        <w:pStyle w:val="a4"/>
      </w:pPr>
      <w:r w:rsidRPr="00235F2A">
        <w:t>2.</w:t>
      </w:r>
      <w:r w:rsidR="00D40D61">
        <w:t xml:space="preserve"> </w:t>
      </w:r>
      <w:r w:rsidRPr="00235F2A">
        <w:t>По числу используемых в работе челноков:</w:t>
      </w:r>
    </w:p>
    <w:p w:rsidR="00D40D61" w:rsidRDefault="00E25DE1" w:rsidP="00E25DE1">
      <w:pPr>
        <w:pStyle w:val="a4"/>
      </w:pPr>
      <w:r w:rsidRPr="00235F2A">
        <w:t>одночелночные станки, предназначенные для выработки ткани с утком одного вида или цвета;</w:t>
      </w:r>
    </w:p>
    <w:p w:rsidR="00D40D61" w:rsidRDefault="00E25DE1" w:rsidP="00E25DE1">
      <w:pPr>
        <w:pStyle w:val="a4"/>
      </w:pPr>
      <w:r w:rsidRPr="00235F2A">
        <w:t>многочелночные станки, на которых можно вырабатывать ткань с утком нескольких видов или цветов.</w:t>
      </w:r>
    </w:p>
    <w:p w:rsidR="00D40D61" w:rsidRDefault="00E25DE1" w:rsidP="00E25DE1">
      <w:pPr>
        <w:pStyle w:val="a4"/>
      </w:pPr>
      <w:r w:rsidRPr="00235F2A">
        <w:t>3.</w:t>
      </w:r>
      <w:r w:rsidR="00D40D61">
        <w:t xml:space="preserve"> </w:t>
      </w:r>
      <w:r w:rsidRPr="00235F2A">
        <w:t>По</w:t>
      </w:r>
      <w:r w:rsidR="00D40D61">
        <w:t xml:space="preserve"> </w:t>
      </w:r>
      <w:r w:rsidRPr="00235F2A">
        <w:t>конструкции</w:t>
      </w:r>
      <w:r w:rsidR="00D40D61">
        <w:t xml:space="preserve"> </w:t>
      </w:r>
      <w:r w:rsidRPr="00235F2A">
        <w:t>предохранительных</w:t>
      </w:r>
      <w:r w:rsidR="00D40D61">
        <w:t xml:space="preserve"> </w:t>
      </w:r>
      <w:r w:rsidRPr="00235F2A">
        <w:t>механизмов,</w:t>
      </w:r>
      <w:r w:rsidR="00D40D61">
        <w:t xml:space="preserve"> </w:t>
      </w:r>
      <w:r w:rsidRPr="00235F2A">
        <w:t>предупреждающих массовые</w:t>
      </w:r>
      <w:r w:rsidR="00D40D61">
        <w:t xml:space="preserve"> </w:t>
      </w:r>
      <w:r w:rsidRPr="00235F2A">
        <w:t>отрывы</w:t>
      </w:r>
      <w:r w:rsidR="00D40D61">
        <w:t xml:space="preserve"> </w:t>
      </w:r>
      <w:r w:rsidRPr="00235F2A">
        <w:t>основных</w:t>
      </w:r>
      <w:r w:rsidR="00D40D61">
        <w:t xml:space="preserve"> </w:t>
      </w:r>
      <w:r w:rsidRPr="00235F2A">
        <w:t>нитей</w:t>
      </w:r>
      <w:r w:rsidR="00D40D61">
        <w:t xml:space="preserve"> </w:t>
      </w:r>
      <w:r w:rsidRPr="00235F2A">
        <w:t>при</w:t>
      </w:r>
      <w:r w:rsidR="00D40D61">
        <w:t xml:space="preserve"> </w:t>
      </w:r>
      <w:r w:rsidRPr="00235F2A">
        <w:t>недолете</w:t>
      </w:r>
      <w:r w:rsidR="00D40D61">
        <w:t xml:space="preserve"> </w:t>
      </w:r>
      <w:r w:rsidRPr="00235F2A">
        <w:t>челнока</w:t>
      </w:r>
      <w:r w:rsidR="00D40D61">
        <w:t xml:space="preserve"> </w:t>
      </w:r>
      <w:r w:rsidRPr="00235F2A">
        <w:t>или</w:t>
      </w:r>
      <w:r w:rsidR="00D40D61">
        <w:t xml:space="preserve"> </w:t>
      </w:r>
      <w:r w:rsidRPr="00235F2A">
        <w:t>замине</w:t>
      </w:r>
      <w:r w:rsidR="00D40D61">
        <w:t xml:space="preserve"> </w:t>
      </w:r>
      <w:r w:rsidRPr="00235F2A">
        <w:t>его в зеве, на замочные и беззамочные станки.</w:t>
      </w:r>
    </w:p>
    <w:p w:rsidR="00D40D61" w:rsidRDefault="00E25DE1" w:rsidP="00E25DE1">
      <w:pPr>
        <w:pStyle w:val="a4"/>
      </w:pPr>
      <w:r w:rsidRPr="00235F2A">
        <w:t>4.</w:t>
      </w:r>
      <w:r w:rsidR="00D40D61">
        <w:t xml:space="preserve"> </w:t>
      </w:r>
      <w:r w:rsidRPr="00235F2A">
        <w:t>По</w:t>
      </w:r>
      <w:r w:rsidR="00D40D61">
        <w:t xml:space="preserve"> </w:t>
      </w:r>
      <w:r w:rsidRPr="00235F2A">
        <w:t>длине</w:t>
      </w:r>
      <w:r w:rsidR="00D40D61">
        <w:t xml:space="preserve"> </w:t>
      </w:r>
      <w:r w:rsidRPr="00235F2A">
        <w:t>поводков</w:t>
      </w:r>
      <w:r w:rsidR="00D40D61">
        <w:t xml:space="preserve"> </w:t>
      </w:r>
      <w:r w:rsidRPr="00235F2A">
        <w:t>батанного</w:t>
      </w:r>
      <w:r w:rsidR="00D40D61">
        <w:t xml:space="preserve"> </w:t>
      </w:r>
      <w:r w:rsidRPr="00235F2A">
        <w:t>механизма</w:t>
      </w:r>
      <w:r w:rsidR="00D40D61">
        <w:t xml:space="preserve"> </w:t>
      </w:r>
      <w:r w:rsidRPr="00235F2A">
        <w:t>на</w:t>
      </w:r>
      <w:r w:rsidR="00D40D61">
        <w:t xml:space="preserve"> </w:t>
      </w:r>
      <w:r w:rsidRPr="00235F2A">
        <w:t>станки</w:t>
      </w:r>
      <w:r w:rsidR="00D40D61">
        <w:t xml:space="preserve"> </w:t>
      </w:r>
      <w:r w:rsidRPr="00235F2A">
        <w:t>с</w:t>
      </w:r>
      <w:r w:rsidR="00D40D61">
        <w:t xml:space="preserve"> </w:t>
      </w:r>
      <w:r w:rsidRPr="00235F2A">
        <w:t>нормальным, коротким или длинным поводками.</w:t>
      </w:r>
    </w:p>
    <w:p w:rsidR="00D40D61" w:rsidRDefault="00E25DE1" w:rsidP="00E25DE1">
      <w:pPr>
        <w:pStyle w:val="a4"/>
      </w:pPr>
      <w:r w:rsidRPr="00235F2A">
        <w:t>5.</w:t>
      </w:r>
      <w:r w:rsidR="00D40D61">
        <w:t xml:space="preserve"> </w:t>
      </w:r>
      <w:r w:rsidRPr="00235F2A">
        <w:t>По конструкции</w:t>
      </w:r>
      <w:r w:rsidR="00D40D61">
        <w:t xml:space="preserve"> </w:t>
      </w:r>
      <w:r w:rsidRPr="00235F2A">
        <w:t>боевого</w:t>
      </w:r>
      <w:r w:rsidR="00D40D61">
        <w:t xml:space="preserve"> </w:t>
      </w:r>
      <w:r w:rsidRPr="00235F2A">
        <w:t>механизма</w:t>
      </w:r>
      <w:r w:rsidR="00D40D61">
        <w:t xml:space="preserve"> </w:t>
      </w:r>
      <w:r w:rsidRPr="00235F2A">
        <w:t>на</w:t>
      </w:r>
      <w:r w:rsidR="00D40D61">
        <w:t xml:space="preserve"> </w:t>
      </w:r>
      <w:r w:rsidRPr="00235F2A">
        <w:t>станки</w:t>
      </w:r>
      <w:r w:rsidR="00D40D61">
        <w:t xml:space="preserve"> </w:t>
      </w:r>
      <w:r w:rsidRPr="00235F2A">
        <w:t>со</w:t>
      </w:r>
      <w:r w:rsidR="00D40D61">
        <w:t xml:space="preserve"> </w:t>
      </w:r>
      <w:r w:rsidRPr="00235F2A">
        <w:t>средним,</w:t>
      </w:r>
      <w:r w:rsidR="00D40D61">
        <w:t xml:space="preserve"> </w:t>
      </w:r>
      <w:r w:rsidRPr="00235F2A">
        <w:t>нижним, верхним, кулачковым, кривошипным и пружинным</w:t>
      </w:r>
      <w:r w:rsidR="00D40D61">
        <w:t xml:space="preserve"> </w:t>
      </w:r>
      <w:r w:rsidRPr="00235F2A">
        <w:t>боевыми механизмами.</w:t>
      </w:r>
    </w:p>
    <w:p w:rsidR="00D40D61" w:rsidRDefault="00E25DE1" w:rsidP="00E25DE1">
      <w:pPr>
        <w:pStyle w:val="a4"/>
      </w:pPr>
      <w:r w:rsidRPr="00235F2A">
        <w:t>Различия в конструкции станков, относящихся к одной и той же группе, определяются особенностями отрасли текстильной промышленности, обусловленными физико-механическими свойствами перерабатываемого сырья, а также линейной плотностью нитей, заправочными данными вырабатываемой ткани.</w:t>
      </w:r>
    </w:p>
    <w:p w:rsidR="00D40D61" w:rsidRDefault="00E25DE1" w:rsidP="00E25DE1">
      <w:pPr>
        <w:pStyle w:val="a4"/>
      </w:pPr>
      <w:r w:rsidRPr="00235F2A">
        <w:t>Станки, применяемые в каждой отрасли, различаются по рабочей ширине (максимальной заправке ткани по берду), габаритным размерам, скоростным показателям и т. д.</w:t>
      </w:r>
    </w:p>
    <w:p w:rsidR="00E25DE1" w:rsidRPr="00235F2A" w:rsidRDefault="00E25DE1" w:rsidP="00E25DE1">
      <w:pPr>
        <w:pStyle w:val="a4"/>
      </w:pPr>
      <w:r w:rsidRPr="00235F2A">
        <w:t>Рабочую ширину ткацких станков измеряют в сантиметрах по максимально возможной ширине проборки основы по берду. Например, автоматические ткацкие станки выпускают с рабочей шириной 60, 100, 120, 140, 160, 175,200,216,225,250см.</w:t>
      </w:r>
    </w:p>
    <w:p w:rsidR="00E25DE1" w:rsidRPr="00235F2A" w:rsidRDefault="00E25DE1" w:rsidP="00E25DE1">
      <w:pPr>
        <w:pStyle w:val="a4"/>
      </w:pPr>
    </w:p>
    <w:p w:rsidR="003E2027" w:rsidRDefault="003E2027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E25DE1" w:rsidP="00E25DE1">
      <w:pPr>
        <w:pStyle w:val="a4"/>
      </w:pPr>
      <w:r w:rsidRPr="00235F2A">
        <w:t>1.2 О</w:t>
      </w:r>
      <w:r w:rsidR="003E2027">
        <w:t>бщее устройство ткацких станков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При выработке ткани из основы и утка на ткацком станке осуществляются следующие технологические операции:</w:t>
      </w:r>
    </w:p>
    <w:p w:rsidR="00D40D61" w:rsidRDefault="00E25DE1" w:rsidP="00E25DE1">
      <w:pPr>
        <w:pStyle w:val="a4"/>
      </w:pPr>
      <w:r w:rsidRPr="00235F2A">
        <w:t>создается натяжение основы, сходящей с ткацкого навоя, и производится отпуск ее по мере наработки ткани;</w:t>
      </w:r>
    </w:p>
    <w:p w:rsidR="00D40D61" w:rsidRDefault="00E25DE1" w:rsidP="00E25DE1">
      <w:pPr>
        <w:pStyle w:val="a4"/>
      </w:pPr>
      <w:r w:rsidRPr="00235F2A">
        <w:t>образуется зев за счет разделения основы на две части и перемещения их и вертикальном направлении;</w:t>
      </w:r>
    </w:p>
    <w:p w:rsidR="00D40D61" w:rsidRDefault="00E25DE1" w:rsidP="00E25DE1">
      <w:pPr>
        <w:pStyle w:val="a4"/>
      </w:pPr>
      <w:r w:rsidRPr="00235F2A">
        <w:t>в зев прокладывается уточная нить;</w:t>
      </w:r>
    </w:p>
    <w:p w:rsidR="00D40D61" w:rsidRDefault="00E25DE1" w:rsidP="00E25DE1">
      <w:pPr>
        <w:pStyle w:val="a4"/>
      </w:pPr>
      <w:r w:rsidRPr="00235F2A">
        <w:t>производится прибой уточной нити к опушке ткани и создается определенная</w:t>
      </w:r>
      <w:r w:rsidR="00D40D61">
        <w:t xml:space="preserve"> </w:t>
      </w:r>
      <w:r w:rsidRPr="00235F2A">
        <w:t>плотность ткани по утку;</w:t>
      </w:r>
    </w:p>
    <w:p w:rsidR="00D40D61" w:rsidRDefault="00E25DE1" w:rsidP="00E25DE1">
      <w:pPr>
        <w:pStyle w:val="a4"/>
      </w:pPr>
      <w:r w:rsidRPr="00235F2A">
        <w:t>наработанная ткань отводится от опушки и совместно с механизмом натяжения основы обеспечивается продольное перемещение основы и ткани.</w:t>
      </w:r>
    </w:p>
    <w:p w:rsidR="00D40D61" w:rsidRDefault="00E25DE1" w:rsidP="00E25DE1">
      <w:pPr>
        <w:pStyle w:val="a4"/>
      </w:pPr>
      <w:r w:rsidRPr="00235F2A">
        <w:t>Все технологические операции выполняют механизмы ткацкого станка за каждый оборот главного вала. Все механизмы подразделяются на главные вспомогательные и специальные.</w:t>
      </w:r>
    </w:p>
    <w:p w:rsidR="00D40D61" w:rsidRDefault="00E25DE1" w:rsidP="00E25DE1">
      <w:pPr>
        <w:pStyle w:val="a4"/>
      </w:pPr>
      <w:r w:rsidRPr="00235F2A">
        <w:t>Главными механизмами являются: основный тормоз или регулятор, обеспечивающий натяжение и отпуск основы; товарный регулятор, отводящий наработанную ткань от опушки; зевообразовательный механизм, создающий зев; батальный</w:t>
      </w:r>
      <w:r w:rsidR="00D40D61">
        <w:t xml:space="preserve"> </w:t>
      </w:r>
      <w:r w:rsidRPr="00235F2A">
        <w:t>механизм, прибивающий нить утка к опушке ткани; боевой механизм, обеспечивающий прокладывание уточной нити в зеве; механизм привода, сообщающий движение механизмам ткацкого станка, и механизм тормоза, затормаживающий их движение при выключении станка.</w:t>
      </w:r>
    </w:p>
    <w:p w:rsidR="00D40D61" w:rsidRDefault="00E25DE1" w:rsidP="00E25DE1">
      <w:pPr>
        <w:pStyle w:val="a4"/>
      </w:pPr>
      <w:r w:rsidRPr="00235F2A">
        <w:t>Вспомогательные</w:t>
      </w:r>
      <w:r w:rsidR="00D40D61">
        <w:t xml:space="preserve"> </w:t>
      </w:r>
      <w:r w:rsidRPr="00235F2A">
        <w:t>и предохранительные механизмы выполняют вспомогательные</w:t>
      </w:r>
      <w:r w:rsidR="00D40D61">
        <w:t xml:space="preserve"> </w:t>
      </w:r>
      <w:r w:rsidRPr="00235F2A">
        <w:t>операции, предупреждают появление пороков на ткани и обеспечивают безопасность работы на ткацком</w:t>
      </w:r>
      <w:r w:rsidR="00D40D61">
        <w:t xml:space="preserve"> </w:t>
      </w:r>
      <w:r w:rsidRPr="00235F2A">
        <w:t>станке.</w:t>
      </w:r>
      <w:r w:rsidR="00D40D61">
        <w:t xml:space="preserve"> </w:t>
      </w:r>
      <w:r w:rsidRPr="00235F2A">
        <w:t>К ним</w:t>
      </w:r>
      <w:r w:rsidR="00D40D61">
        <w:t xml:space="preserve"> </w:t>
      </w:r>
      <w:r w:rsidRPr="00235F2A">
        <w:t>относятся шпарутки, уточная вилочка, замочный механизм, основонаблюдатель.</w:t>
      </w:r>
    </w:p>
    <w:p w:rsidR="00E25DE1" w:rsidRPr="00235F2A" w:rsidRDefault="00E25DE1" w:rsidP="00E25DE1">
      <w:pPr>
        <w:pStyle w:val="a4"/>
      </w:pPr>
      <w:r w:rsidRPr="00235F2A">
        <w:t>Специальные механизмы обеспечивают выработку тканей некоторых видов, например бархата, плюша, ковров. К ним относятся также механизмы, автоматизирующие отдельные операции.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1.3</w:t>
      </w:r>
      <w:r w:rsidR="003E2027">
        <w:t xml:space="preserve"> </w:t>
      </w:r>
      <w:r w:rsidRPr="00235F2A">
        <w:t>Ткацкие станки для вы</w:t>
      </w:r>
      <w:r w:rsidR="003E2027">
        <w:t>работки хлопчатобумажных тканей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В хлопчатобумажной промышленности вырабатывается широкий ассортимент разнообразных тканей из нитей различной линейной плотности. Поэтому для выработки тканей используют автоматические ткацкие челночные станки различных конструкций, а также бесчелночные станки: пневматические, пневморапирные и станки СТБ.</w:t>
      </w:r>
    </w:p>
    <w:p w:rsidR="00D40D61" w:rsidRDefault="00E25DE1" w:rsidP="00E25DE1">
      <w:pPr>
        <w:pStyle w:val="a4"/>
      </w:pPr>
      <w:r w:rsidRPr="00235F2A">
        <w:t>Для выработки широкого ассортимента хлопчатобумажных тканей используются</w:t>
      </w:r>
      <w:r w:rsidR="00D40D61">
        <w:t xml:space="preserve"> </w:t>
      </w:r>
      <w:r w:rsidRPr="00235F2A">
        <w:t>одночелночные автоматические ткацкие станки с автоматической сменой шпуль, имеющие различную заправочную ширину по берду (АТ-100-5М, АТ-120-5, АТ-100-6, АТ-175-5 и др.). Уточно-ворсовые ткани вырабатывают на станках АТ-140-УВ5, махровые—на станках АТМ-160-5, АТМ-175-5 и АТМ-60-5, технические ткани с большой массой 1 м2 — на станках АТТ-120-5. На некоторых станках установлены дополнительные механизмы для получения тех или иных эффектов на ткани. Для выработки хлопчатобумажных многоцветных по утку тканей и изделий выпускают автоматические четырехчелночные ткацкие станки АТ4-120-2М.</w:t>
      </w:r>
    </w:p>
    <w:p w:rsidR="00D40D61" w:rsidRDefault="00E25DE1" w:rsidP="00E25DE1">
      <w:pPr>
        <w:pStyle w:val="a4"/>
      </w:pPr>
      <w:r w:rsidRPr="00235F2A">
        <w:t>На многих предприятиях хлопчатобумажной промышленности работают пневморапирные ткацкие станки АТПР-100, АТПР-120, АТПР-160, АТПР-100-2, АТПР-120-2 и АТПР-100-2У, на которых уточная нить прокладывается в зев двумя рапирами: в правой рапире нить прокладывается струей сжатого воздуха, а в левой — за счет разряжения воздуха.</w:t>
      </w:r>
    </w:p>
    <w:p w:rsidR="00D40D61" w:rsidRDefault="00E25DE1" w:rsidP="00E25DE1">
      <w:pPr>
        <w:pStyle w:val="a4"/>
      </w:pPr>
      <w:r w:rsidRPr="00235F2A">
        <w:t>Для выработки широких тканей и тканей с цветным раппортом по утку используют станки СТБ, на которых уток прокладывается микропрокладчиком.</w:t>
      </w:r>
    </w:p>
    <w:p w:rsidR="00E25DE1" w:rsidRPr="00235F2A" w:rsidRDefault="00E25DE1" w:rsidP="00E25DE1">
      <w:pPr>
        <w:pStyle w:val="a4"/>
      </w:pPr>
      <w:r w:rsidRPr="00235F2A">
        <w:t>В хлопчатобумажном производстве применяют также пневматические ткацкие станки, на которых уточная нить прокладывается в зев струей воздуха, выходящей из сопла. На фабриках установлены пневматические ткацкие станки Р-105-2В-8 и Р-125-2В-8, выпущенные в ЧССР.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1.4</w:t>
      </w:r>
      <w:r w:rsidR="003E2027">
        <w:t xml:space="preserve"> </w:t>
      </w:r>
      <w:r w:rsidRPr="00235F2A">
        <w:t>Типы ткацких станк</w:t>
      </w:r>
      <w:r w:rsidR="003E2027">
        <w:t>ов для выработки льняных тканей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Повышенная жесткость и малое удлинение льняной пряжи требуют при переработке ее на ткацких станках значительного натяжения основных нитей. Поэтому большинство автоматических ткацких станков оснащают автоматическими тормозами навоя с опорным трением. В льняной промышленности внедрены автоматические ткацкие станки с различной заправочной шириной: станки со сменой шпуль АТ-60-Л5, АТ-100-Л5, АТ-120-Л5, АТ-225-Л и станок АТ-175-Л5 для выработки тканей из пряжи средней и малой линейной плотности. Эти станки отличаются рабочей шириной, габаритными размерами, частотой вращения главного вала, а также незначительными особенностями в конструкции некоторых механизмов.</w:t>
      </w:r>
    </w:p>
    <w:p w:rsidR="00D40D61" w:rsidRDefault="00E25DE1" w:rsidP="00E25DE1">
      <w:pPr>
        <w:pStyle w:val="a4"/>
      </w:pPr>
      <w:r w:rsidRPr="00235F2A">
        <w:t>Одночелночные автоматические ткацкие станки с механизмами для автоматической вкладки трубчатых початков АТ-120-ЛМ5, АТ-120-ЛЗМ, АТ-200-Л и АТ-250-Л2 применяют для выработки мешочных, каркасных и паковочных тканей, станки АТ-100-ЛБ и АТ-160-ЛБ—для выработки брезентовых тканей.</w:t>
      </w:r>
    </w:p>
    <w:p w:rsidR="00D40D61" w:rsidRDefault="00E25DE1" w:rsidP="00E25DE1">
      <w:pPr>
        <w:pStyle w:val="a4"/>
      </w:pPr>
      <w:r w:rsidRPr="00235F2A">
        <w:t>Многочелночные автоматические ткацкие станки АТ4-175-Л1 предназначены для выработки тканей с утком различных цветов или видов.</w:t>
      </w:r>
    </w:p>
    <w:p w:rsidR="00D40D61" w:rsidRDefault="00E25DE1" w:rsidP="00E25DE1">
      <w:pPr>
        <w:pStyle w:val="a4"/>
      </w:pPr>
      <w:r w:rsidRPr="00235F2A">
        <w:t>Большинство механизмов перечисленных станков аналогично по конструкции механизмам автоматических станков, используемых в хлопчатобумажной промышленности.</w:t>
      </w:r>
    </w:p>
    <w:p w:rsidR="00E25DE1" w:rsidRPr="00235F2A" w:rsidRDefault="00E25DE1" w:rsidP="00E25DE1">
      <w:pPr>
        <w:pStyle w:val="a4"/>
      </w:pPr>
      <w:r w:rsidRPr="00235F2A">
        <w:t>В последние годы в льняной промышленности внедряются бесчелночные рапирные станки, станки типа СТБ и круглые ткацкие машины.</w:t>
      </w:r>
    </w:p>
    <w:p w:rsidR="003E2027" w:rsidRDefault="003E2027" w:rsidP="00E25DE1">
      <w:pPr>
        <w:pStyle w:val="a4"/>
        <w:sectPr w:rsidR="003E2027" w:rsidSect="005C70E9">
          <w:headerReference w:type="default" r:id="rId6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25DE1" w:rsidRPr="00235F2A" w:rsidRDefault="00E25DE1" w:rsidP="00E25DE1">
      <w:pPr>
        <w:pStyle w:val="a4"/>
      </w:pPr>
      <w:r w:rsidRPr="00235F2A">
        <w:t>1.5. Станки для выработки шерстяных тканей и ковровых изделий (камвольных и суконных тканей)</w:t>
      </w:r>
    </w:p>
    <w:p w:rsidR="00D40D61" w:rsidRDefault="00D40D6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В шерстяной промышленности широко внедрены автоматические ткацкие станки не только для выработки камвольных тканей, но и тканей из аппаратной пряжи. Массовое применение нашли автоматические ткацкие станки АТ-175-Ш5, АТ2-175-Ш и АТ4-175-Ш для выработки камвольных тканей и станки АТ2-250-Ш для выработки тканей из аппаратной пряжи. В шерстяной промышленности применяют высокопроизводительные ткацкие станки СТБ с одно-, двух- и четырехуточными приборами взамен механических и автоматических станков.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1.6 Станки для выработки шелковых ткан</w:t>
      </w:r>
      <w:r w:rsidR="003E2027">
        <w:t>ей и тканей из химических нитей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В шелковой промышленности перерабатывают широкий ассортимент нитей и пряжи: натуральный шелк (шелк-сырец, крученый натуральный шелк, шелковую пряжу) и химические нити — искусственные (вискозные, ацетатные, триацетатные) и синтетические (капроновые, лавсановые и др.). Из-за особенностей строения этих нитей повышенные требования предъявляются к ткацким станкам — высокая чистота обработки поверхности всех деталей, соприкасающихся с нитями в процессе формирования ткани, отвод зарядов статического электричества, повышенная чувствительность механизмов натяжения и отпуска нитей и др.</w:t>
      </w:r>
    </w:p>
    <w:p w:rsidR="00D40D61" w:rsidRDefault="00E25DE1" w:rsidP="00E25DE1">
      <w:pPr>
        <w:pStyle w:val="a4"/>
      </w:pPr>
      <w:r w:rsidRPr="00235F2A">
        <w:t>Шелковая промышленность оснащена ткацкими станками различных систем. Отечественные заводы выпускают одно- и двухчелночные автоматические ткацкие станки со сменой шпуль с заправочной шириной 120, 140 и 160 см (АТ2-120-ШЛ5М, АТ-120-ШЛ5М и АТ2-160-ШЛ5М), бесчелночные стайки типа СТБ и пневморапирные станки (АТПР — для выработки гладких тканей и АТПРВ-160 — для ворсовых тканей).</w:t>
      </w:r>
    </w:p>
    <w:p w:rsidR="00E25DE1" w:rsidRPr="00235F2A" w:rsidRDefault="00E25DE1" w:rsidP="00E25DE1">
      <w:pPr>
        <w:pStyle w:val="a4"/>
      </w:pPr>
      <w:r w:rsidRPr="00235F2A">
        <w:t>Кроме того, в шелковой промышленности широко применяются чехословацкие пневматические (Р-125-А, Р-125-2А8, Р-155-2А, Р-125-2А8М1, Р-125-2А8М2) и гидравлические (Н-105-КА, Н-125-КА. Н-175-КА, Н-125-У,</w:t>
      </w:r>
      <w:r w:rsidR="00D40D61">
        <w:t xml:space="preserve"> </w:t>
      </w:r>
      <w:r w:rsidRPr="00235F2A">
        <w:t>М-175-У) ткацкие станки.</w:t>
      </w:r>
    </w:p>
    <w:p w:rsidR="00E25DE1" w:rsidRPr="00235F2A" w:rsidRDefault="00E25DE1" w:rsidP="00E25DE1">
      <w:pPr>
        <w:pStyle w:val="a4"/>
      </w:pPr>
    </w:p>
    <w:p w:rsidR="003E2027" w:rsidRDefault="003E2027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3E2027" w:rsidP="00E25DE1">
      <w:pPr>
        <w:pStyle w:val="a4"/>
      </w:pPr>
      <w:r>
        <w:t>Вывод</w:t>
      </w:r>
    </w:p>
    <w:p w:rsidR="00D40D61" w:rsidRDefault="00D40D61" w:rsidP="00E25DE1">
      <w:pPr>
        <w:pStyle w:val="a4"/>
      </w:pPr>
    </w:p>
    <w:p w:rsidR="00D40D61" w:rsidRDefault="00E25DE1" w:rsidP="00E25DE1">
      <w:pPr>
        <w:pStyle w:val="a4"/>
      </w:pPr>
      <w:r w:rsidRPr="00235F2A">
        <w:t>Образование ткани представляет собой процесс взаимного переплетения основных нитей с уточными.</w:t>
      </w:r>
    </w:p>
    <w:p w:rsidR="00D40D61" w:rsidRDefault="00E25DE1" w:rsidP="00E25DE1">
      <w:pPr>
        <w:pStyle w:val="a4"/>
      </w:pPr>
      <w:r w:rsidRPr="00235F2A">
        <w:t>Сущность процесса ткачества состоит в том, что нитям основы и утка необходимо сообщать два движения: вдоль этих нитей и перпендикулярно им. Эти движения осуществляются механизмом ткацкого станка.</w:t>
      </w:r>
    </w:p>
    <w:p w:rsidR="00E25DE1" w:rsidRPr="00235F2A" w:rsidRDefault="00E25DE1" w:rsidP="00E25DE1">
      <w:pPr>
        <w:pStyle w:val="a4"/>
      </w:pPr>
      <w:r w:rsidRPr="00235F2A">
        <w:t>Качество ткани, производительность, себестоимость и множество других показателей зависят и от правильно работающего, современного оборудования.</w:t>
      </w:r>
    </w:p>
    <w:p w:rsidR="00E25DE1" w:rsidRPr="00235F2A" w:rsidRDefault="00E25DE1" w:rsidP="00E25DE1">
      <w:pPr>
        <w:pStyle w:val="a4"/>
      </w:pPr>
    </w:p>
    <w:p w:rsidR="003E2027" w:rsidRDefault="003E2027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3E2027" w:rsidP="00E25DE1">
      <w:pPr>
        <w:pStyle w:val="a4"/>
      </w:pPr>
      <w:r>
        <w:t>Задача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E25DE1">
      <w:pPr>
        <w:pStyle w:val="a4"/>
      </w:pPr>
      <w:r w:rsidRPr="00235F2A">
        <w:t>Определить число нитей на навое, если известно, что производительность шлихтовальной машины 76,5 кг/час, скорость шлихтования 30 м/мин, линейная плотность мягкой пряжи 18,5 Текс. КВП 0,82.</w:t>
      </w:r>
    </w:p>
    <w:p w:rsidR="00E25DE1" w:rsidRPr="00235F2A" w:rsidRDefault="00E25DE1" w:rsidP="00E25DE1">
      <w:pPr>
        <w:pStyle w:val="a4"/>
      </w:pPr>
    </w:p>
    <w:p w:rsidR="00E25DE1" w:rsidRPr="00235F2A" w:rsidRDefault="00F34EDC" w:rsidP="00E25DE1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B25DFDAD" style="width:403.5pt;height:273.75pt;visibility:visible">
            <v:imagedata r:id="rId7" o:title="B25DFDAD" croptop="18573f" cropbottom="15490f" cropleft="1680f" cropright="4410f" gain="39322f" blacklevel="-6554f"/>
          </v:shape>
        </w:pict>
      </w:r>
    </w:p>
    <w:p w:rsidR="00E25DE1" w:rsidRPr="00235F2A" w:rsidRDefault="00E25DE1" w:rsidP="00E25DE1">
      <w:pPr>
        <w:pStyle w:val="a4"/>
      </w:pPr>
    </w:p>
    <w:p w:rsidR="00662EDF" w:rsidRDefault="00662EDF">
      <w:pPr>
        <w:spacing w:line="360" w:lineRule="auto"/>
        <w:rPr>
          <w:sz w:val="28"/>
          <w:szCs w:val="28"/>
        </w:rPr>
      </w:pPr>
      <w:r>
        <w:br w:type="page"/>
      </w:r>
    </w:p>
    <w:p w:rsidR="00E25DE1" w:rsidRPr="00235F2A" w:rsidRDefault="00662EDF" w:rsidP="00E25DE1">
      <w:pPr>
        <w:pStyle w:val="a4"/>
      </w:pPr>
      <w:r>
        <w:t>Список литературы</w:t>
      </w:r>
    </w:p>
    <w:p w:rsidR="00E25DE1" w:rsidRPr="00235F2A" w:rsidRDefault="00E25DE1" w:rsidP="00E25DE1">
      <w:pPr>
        <w:pStyle w:val="a4"/>
      </w:pPr>
    </w:p>
    <w:p w:rsidR="00E25DE1" w:rsidRPr="00235F2A" w:rsidRDefault="00E25DE1" w:rsidP="00662EDF">
      <w:pPr>
        <w:pStyle w:val="a4"/>
        <w:ind w:firstLine="0"/>
        <w:jc w:val="left"/>
      </w:pPr>
      <w:r w:rsidRPr="00235F2A">
        <w:t>1. Технология и оборудование ткацкого производства.</w:t>
      </w:r>
      <w:r w:rsidR="00662EDF">
        <w:t xml:space="preserve"> </w:t>
      </w:r>
      <w:r w:rsidRPr="00235F2A">
        <w:t>Н.Ф.Сурнина, А.А. Мартынова, 1981г.</w:t>
      </w:r>
    </w:p>
    <w:p w:rsidR="00E25DE1" w:rsidRPr="00235F2A" w:rsidRDefault="00E25DE1" w:rsidP="00662EDF">
      <w:pPr>
        <w:pStyle w:val="a4"/>
        <w:ind w:firstLine="0"/>
        <w:jc w:val="left"/>
      </w:pPr>
      <w:r w:rsidRPr="00235F2A">
        <w:t>2. Ткачество. В.А. Гордеев,</w:t>
      </w:r>
      <w:r w:rsidR="00662EDF">
        <w:t xml:space="preserve"> </w:t>
      </w:r>
      <w:r w:rsidRPr="00235F2A">
        <w:t>«Легкая и пищевая промышленность», М.1984г.</w:t>
      </w:r>
    </w:p>
    <w:p w:rsidR="00E25DE1" w:rsidRPr="00235F2A" w:rsidRDefault="00E25DE1" w:rsidP="00662EDF">
      <w:pPr>
        <w:pStyle w:val="a4"/>
        <w:ind w:firstLine="0"/>
        <w:jc w:val="left"/>
      </w:pPr>
      <w:r w:rsidRPr="00235F2A">
        <w:t>3. Справочник по технологии хлопкоткачества.</w:t>
      </w:r>
      <w:r w:rsidR="00662EDF">
        <w:t xml:space="preserve"> </w:t>
      </w:r>
      <w:r w:rsidRPr="00235F2A">
        <w:t>Часть 1 А.И. Бородин идр. «Легкая и пищевая промышленность», М. 1968г.</w:t>
      </w:r>
    </w:p>
    <w:p w:rsidR="00E25DE1" w:rsidRPr="00235F2A" w:rsidRDefault="00E25DE1" w:rsidP="00662EDF">
      <w:pPr>
        <w:pStyle w:val="a4"/>
        <w:ind w:firstLine="0"/>
        <w:jc w:val="left"/>
      </w:pPr>
      <w:r w:rsidRPr="00235F2A">
        <w:t>4. Машины текстильного производства.</w:t>
      </w:r>
      <w:r w:rsidR="00662EDF">
        <w:t xml:space="preserve"> </w:t>
      </w:r>
      <w:r w:rsidRPr="00235F2A">
        <w:t>Р.М. Малофеев, Ф.Ф. Светик, М.МГФ «Знание»»Машиностроение», 2002г.</w:t>
      </w:r>
    </w:p>
    <w:p w:rsidR="005C70E9" w:rsidRPr="005C70E9" w:rsidRDefault="005C70E9" w:rsidP="00662EDF">
      <w:pPr>
        <w:pStyle w:val="a4"/>
        <w:ind w:firstLine="0"/>
        <w:jc w:val="left"/>
      </w:pPr>
      <w:bookmarkStart w:id="0" w:name="_GoBack"/>
      <w:bookmarkEnd w:id="0"/>
    </w:p>
    <w:sectPr w:rsidR="005C70E9" w:rsidRPr="005C70E9" w:rsidSect="005C70E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4B" w:rsidRDefault="0096334B" w:rsidP="00E25DE1">
      <w:r>
        <w:separator/>
      </w:r>
    </w:p>
  </w:endnote>
  <w:endnote w:type="continuationSeparator" w:id="0">
    <w:p w:rsidR="0096334B" w:rsidRDefault="0096334B" w:rsidP="00E2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4B" w:rsidRDefault="0096334B" w:rsidP="00E25DE1">
      <w:r>
        <w:separator/>
      </w:r>
    </w:p>
  </w:footnote>
  <w:footnote w:type="continuationSeparator" w:id="0">
    <w:p w:rsidR="0096334B" w:rsidRDefault="0096334B" w:rsidP="00E2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25" w:rsidRDefault="002E68EB" w:rsidP="00E25DE1">
    <w:pPr>
      <w:pStyle w:val="a5"/>
      <w:jc w:val="right"/>
    </w:pPr>
    <w:r>
      <w:rPr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E9"/>
    <w:rsid w:val="000075B7"/>
    <w:rsid w:val="00040385"/>
    <w:rsid w:val="000436C0"/>
    <w:rsid w:val="000452B8"/>
    <w:rsid w:val="000659DF"/>
    <w:rsid w:val="0007187D"/>
    <w:rsid w:val="0007310A"/>
    <w:rsid w:val="000963FC"/>
    <w:rsid w:val="000A23ED"/>
    <w:rsid w:val="000C1754"/>
    <w:rsid w:val="000D69DF"/>
    <w:rsid w:val="000D6D35"/>
    <w:rsid w:val="000E0753"/>
    <w:rsid w:val="000E2D47"/>
    <w:rsid w:val="00104A05"/>
    <w:rsid w:val="001067D0"/>
    <w:rsid w:val="00106EA5"/>
    <w:rsid w:val="00143A00"/>
    <w:rsid w:val="00145C82"/>
    <w:rsid w:val="00151CD0"/>
    <w:rsid w:val="00151D57"/>
    <w:rsid w:val="001520A3"/>
    <w:rsid w:val="00163C00"/>
    <w:rsid w:val="00164A8A"/>
    <w:rsid w:val="00167873"/>
    <w:rsid w:val="00176807"/>
    <w:rsid w:val="0018378C"/>
    <w:rsid w:val="001A0F1F"/>
    <w:rsid w:val="001B3E26"/>
    <w:rsid w:val="001C08E1"/>
    <w:rsid w:val="001C3457"/>
    <w:rsid w:val="001D129B"/>
    <w:rsid w:val="001D4324"/>
    <w:rsid w:val="001E0513"/>
    <w:rsid w:val="001F2768"/>
    <w:rsid w:val="0021263D"/>
    <w:rsid w:val="00226B3B"/>
    <w:rsid w:val="00227EDB"/>
    <w:rsid w:val="00235F2A"/>
    <w:rsid w:val="00265559"/>
    <w:rsid w:val="00270E33"/>
    <w:rsid w:val="00274ACF"/>
    <w:rsid w:val="0029266A"/>
    <w:rsid w:val="002A0893"/>
    <w:rsid w:val="002A7E9B"/>
    <w:rsid w:val="002C2123"/>
    <w:rsid w:val="002C326E"/>
    <w:rsid w:val="002E68EB"/>
    <w:rsid w:val="002F49D2"/>
    <w:rsid w:val="003168E8"/>
    <w:rsid w:val="00320B07"/>
    <w:rsid w:val="003547C2"/>
    <w:rsid w:val="00362F44"/>
    <w:rsid w:val="00365C65"/>
    <w:rsid w:val="003677CF"/>
    <w:rsid w:val="00374707"/>
    <w:rsid w:val="00377556"/>
    <w:rsid w:val="00397A3A"/>
    <w:rsid w:val="003A35BE"/>
    <w:rsid w:val="003A79BA"/>
    <w:rsid w:val="003B4D79"/>
    <w:rsid w:val="003B74F3"/>
    <w:rsid w:val="003E2027"/>
    <w:rsid w:val="003E58D8"/>
    <w:rsid w:val="00424AE9"/>
    <w:rsid w:val="00440A27"/>
    <w:rsid w:val="00445F44"/>
    <w:rsid w:val="00452BBB"/>
    <w:rsid w:val="004C2C02"/>
    <w:rsid w:val="004D037C"/>
    <w:rsid w:val="004D2656"/>
    <w:rsid w:val="004D6AD4"/>
    <w:rsid w:val="005205C6"/>
    <w:rsid w:val="0052407B"/>
    <w:rsid w:val="00537573"/>
    <w:rsid w:val="005417CD"/>
    <w:rsid w:val="0055684E"/>
    <w:rsid w:val="0055715B"/>
    <w:rsid w:val="00571E81"/>
    <w:rsid w:val="00572DF2"/>
    <w:rsid w:val="0057474A"/>
    <w:rsid w:val="005C4067"/>
    <w:rsid w:val="005C70E9"/>
    <w:rsid w:val="005C79BC"/>
    <w:rsid w:val="005F68FD"/>
    <w:rsid w:val="00606269"/>
    <w:rsid w:val="00617274"/>
    <w:rsid w:val="0062157A"/>
    <w:rsid w:val="00662EDF"/>
    <w:rsid w:val="006767D1"/>
    <w:rsid w:val="006A3EA7"/>
    <w:rsid w:val="006B7F47"/>
    <w:rsid w:val="006D0F6A"/>
    <w:rsid w:val="00726E8E"/>
    <w:rsid w:val="00771778"/>
    <w:rsid w:val="007742F6"/>
    <w:rsid w:val="00797256"/>
    <w:rsid w:val="00797D78"/>
    <w:rsid w:val="007A38BA"/>
    <w:rsid w:val="007A64E9"/>
    <w:rsid w:val="007C4C69"/>
    <w:rsid w:val="007E7F1F"/>
    <w:rsid w:val="0085431B"/>
    <w:rsid w:val="00856BC3"/>
    <w:rsid w:val="0088656A"/>
    <w:rsid w:val="008C5EA3"/>
    <w:rsid w:val="008D2705"/>
    <w:rsid w:val="008E4CD8"/>
    <w:rsid w:val="00912585"/>
    <w:rsid w:val="00921AB1"/>
    <w:rsid w:val="009347A0"/>
    <w:rsid w:val="0094064F"/>
    <w:rsid w:val="00961CB2"/>
    <w:rsid w:val="0096334B"/>
    <w:rsid w:val="00967039"/>
    <w:rsid w:val="009723B6"/>
    <w:rsid w:val="0098486C"/>
    <w:rsid w:val="00991497"/>
    <w:rsid w:val="009C1137"/>
    <w:rsid w:val="009C1C3E"/>
    <w:rsid w:val="009D565C"/>
    <w:rsid w:val="009E356B"/>
    <w:rsid w:val="00A02787"/>
    <w:rsid w:val="00A02A8B"/>
    <w:rsid w:val="00A04F1C"/>
    <w:rsid w:val="00A11614"/>
    <w:rsid w:val="00A15207"/>
    <w:rsid w:val="00A229DD"/>
    <w:rsid w:val="00A328D0"/>
    <w:rsid w:val="00A849FD"/>
    <w:rsid w:val="00A86318"/>
    <w:rsid w:val="00AA0877"/>
    <w:rsid w:val="00AA42FC"/>
    <w:rsid w:val="00AB5012"/>
    <w:rsid w:val="00AC10EA"/>
    <w:rsid w:val="00AC1736"/>
    <w:rsid w:val="00B03464"/>
    <w:rsid w:val="00B3309B"/>
    <w:rsid w:val="00B33D05"/>
    <w:rsid w:val="00B46E68"/>
    <w:rsid w:val="00B716DF"/>
    <w:rsid w:val="00B72663"/>
    <w:rsid w:val="00B8357D"/>
    <w:rsid w:val="00BA2570"/>
    <w:rsid w:val="00BF2182"/>
    <w:rsid w:val="00BF3A2F"/>
    <w:rsid w:val="00C066D2"/>
    <w:rsid w:val="00C11A95"/>
    <w:rsid w:val="00C14D6C"/>
    <w:rsid w:val="00C35366"/>
    <w:rsid w:val="00C5373B"/>
    <w:rsid w:val="00C54AA7"/>
    <w:rsid w:val="00C67570"/>
    <w:rsid w:val="00C9543E"/>
    <w:rsid w:val="00C9723A"/>
    <w:rsid w:val="00CA5C7B"/>
    <w:rsid w:val="00CA665C"/>
    <w:rsid w:val="00CA75C4"/>
    <w:rsid w:val="00CB10BD"/>
    <w:rsid w:val="00CB199B"/>
    <w:rsid w:val="00CD66EB"/>
    <w:rsid w:val="00CE2FB9"/>
    <w:rsid w:val="00CE3D42"/>
    <w:rsid w:val="00D27925"/>
    <w:rsid w:val="00D40D61"/>
    <w:rsid w:val="00D55F8D"/>
    <w:rsid w:val="00D64471"/>
    <w:rsid w:val="00DA3EC6"/>
    <w:rsid w:val="00DA7813"/>
    <w:rsid w:val="00DB4AA7"/>
    <w:rsid w:val="00DB5602"/>
    <w:rsid w:val="00DD2B15"/>
    <w:rsid w:val="00DD5465"/>
    <w:rsid w:val="00DF47F8"/>
    <w:rsid w:val="00DF5EBB"/>
    <w:rsid w:val="00E04CDD"/>
    <w:rsid w:val="00E11A20"/>
    <w:rsid w:val="00E21925"/>
    <w:rsid w:val="00E24D3B"/>
    <w:rsid w:val="00E25DE1"/>
    <w:rsid w:val="00E52FA9"/>
    <w:rsid w:val="00E570AC"/>
    <w:rsid w:val="00E6776C"/>
    <w:rsid w:val="00E715A7"/>
    <w:rsid w:val="00E72ABE"/>
    <w:rsid w:val="00E74516"/>
    <w:rsid w:val="00E9367A"/>
    <w:rsid w:val="00ED46DF"/>
    <w:rsid w:val="00EF38E7"/>
    <w:rsid w:val="00F02235"/>
    <w:rsid w:val="00F03B05"/>
    <w:rsid w:val="00F0623A"/>
    <w:rsid w:val="00F07027"/>
    <w:rsid w:val="00F1742E"/>
    <w:rsid w:val="00F224CF"/>
    <w:rsid w:val="00F34EDC"/>
    <w:rsid w:val="00F5659C"/>
    <w:rsid w:val="00F632AD"/>
    <w:rsid w:val="00F94986"/>
    <w:rsid w:val="00FA33C0"/>
    <w:rsid w:val="00FA4198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DD4758-940A-4F80-8DC1-32342B5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E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"/>
    <w:basedOn w:val="a"/>
    <w:qFormat/>
    <w:rsid w:val="000A23ED"/>
    <w:pPr>
      <w:spacing w:line="360" w:lineRule="auto"/>
      <w:contextualSpacing/>
    </w:pPr>
    <w:rPr>
      <w:sz w:val="20"/>
    </w:rPr>
  </w:style>
  <w:style w:type="paragraph" w:customStyle="1" w:styleId="a4">
    <w:name w:val="АА"/>
    <w:basedOn w:val="a"/>
    <w:qFormat/>
    <w:rsid w:val="002A0893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5C7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C70E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70E9"/>
    <w:rPr>
      <w:rFonts w:ascii="Tahoma" w:hAnsi="Tahoma" w:cs="Tahoma"/>
      <w:sz w:val="16"/>
      <w:szCs w:val="16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E25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25DE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2014-03-04T20:13:00Z</dcterms:created>
  <dcterms:modified xsi:type="dcterms:W3CDTF">2014-03-04T20:13:00Z</dcterms:modified>
</cp:coreProperties>
</file>