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46" w:rsidRPr="003F3B84" w:rsidRDefault="007F3C46" w:rsidP="007F3C46">
      <w:pPr>
        <w:ind w:left="-1080"/>
      </w:pPr>
      <w:r>
        <w:t xml:space="preserve">                                                       </w:t>
      </w:r>
    </w:p>
    <w:p w:rsidR="007F3C46" w:rsidRPr="003F3B84" w:rsidRDefault="007F3C46" w:rsidP="007F3C46">
      <w:pPr>
        <w:spacing w:line="360" w:lineRule="auto"/>
        <w:ind w:left="-1080"/>
        <w:jc w:val="center"/>
      </w:pPr>
      <w:r w:rsidRPr="003F3B84">
        <w:t xml:space="preserve">             ГОУ Гимназия №1505</w:t>
      </w:r>
    </w:p>
    <w:p w:rsidR="007F3C46" w:rsidRPr="003F3B84" w:rsidRDefault="007F3C46" w:rsidP="007F3C46">
      <w:pPr>
        <w:spacing w:line="360" w:lineRule="auto"/>
        <w:ind w:left="-1080"/>
        <w:jc w:val="center"/>
      </w:pPr>
      <w:r w:rsidRPr="003F3B84">
        <w:t xml:space="preserve">             «Московская городская педагогическая гимназия-лаборатория»</w:t>
      </w: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8E799B">
      <w:pPr>
        <w:spacing w:line="360" w:lineRule="auto"/>
        <w:ind w:left="-1080"/>
        <w:jc w:val="center"/>
      </w:pPr>
    </w:p>
    <w:p w:rsidR="007F3C46" w:rsidRPr="003F3B84" w:rsidRDefault="007F3C46" w:rsidP="008E799B">
      <w:pPr>
        <w:spacing w:line="360" w:lineRule="auto"/>
        <w:ind w:left="-1080"/>
        <w:jc w:val="center"/>
      </w:pPr>
    </w:p>
    <w:p w:rsidR="007F3C46" w:rsidRPr="003F3B84" w:rsidRDefault="007F3C46" w:rsidP="008E799B">
      <w:pPr>
        <w:spacing w:line="360" w:lineRule="auto"/>
        <w:ind w:left="-1080"/>
        <w:jc w:val="center"/>
        <w:rPr>
          <w:b/>
          <w:bCs/>
          <w:sz w:val="36"/>
          <w:szCs w:val="36"/>
        </w:rPr>
      </w:pPr>
      <w:r w:rsidRPr="003F3B84">
        <w:rPr>
          <w:b/>
          <w:bCs/>
          <w:sz w:val="36"/>
          <w:szCs w:val="36"/>
        </w:rPr>
        <w:t>Реферат</w:t>
      </w:r>
    </w:p>
    <w:p w:rsidR="007F3C46" w:rsidRPr="003F3B84" w:rsidRDefault="00307DB7" w:rsidP="008E799B">
      <w:pPr>
        <w:pStyle w:val="2"/>
        <w:jc w:val="center"/>
      </w:pPr>
      <w:r>
        <w:t>Власть, ее разновидности и назначение в обществе</w:t>
      </w: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</w:pPr>
    </w:p>
    <w:p w:rsidR="007F3C46" w:rsidRPr="003F3B84" w:rsidRDefault="007F3C46" w:rsidP="007F3C46">
      <w:pPr>
        <w:spacing w:line="360" w:lineRule="auto"/>
      </w:pP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jc w:val="right"/>
        <w:rPr>
          <w:i/>
          <w:iCs/>
        </w:rPr>
      </w:pPr>
      <w:r w:rsidRPr="003F3B84">
        <w:rPr>
          <w:i/>
          <w:iCs/>
        </w:rPr>
        <w:t xml:space="preserve">  </w:t>
      </w:r>
    </w:p>
    <w:p w:rsidR="007F3C46" w:rsidRPr="003F3B84" w:rsidRDefault="007F3C46" w:rsidP="007F3C46">
      <w:pPr>
        <w:spacing w:line="360" w:lineRule="auto"/>
        <w:jc w:val="right"/>
      </w:pPr>
      <w:r w:rsidRPr="003F3B84">
        <w:rPr>
          <w:i/>
          <w:iCs/>
        </w:rPr>
        <w:t>автор</w:t>
      </w:r>
      <w:r w:rsidRPr="003F3B84">
        <w:t>:</w:t>
      </w:r>
      <w:r w:rsidR="008E799B">
        <w:t xml:space="preserve"> учени</w:t>
      </w:r>
      <w:r w:rsidR="00307DB7">
        <w:t>ца</w:t>
      </w:r>
      <w:r w:rsidRPr="003F3B84">
        <w:t xml:space="preserve"> 9 класса «Б» </w:t>
      </w:r>
    </w:p>
    <w:p w:rsidR="007F3C46" w:rsidRPr="003F3B84" w:rsidRDefault="00307DB7" w:rsidP="007F3C46">
      <w:pPr>
        <w:spacing w:line="360" w:lineRule="auto"/>
        <w:jc w:val="right"/>
      </w:pPr>
      <w:r>
        <w:t>Тарасова Екатерина</w:t>
      </w:r>
    </w:p>
    <w:p w:rsidR="007F3C46" w:rsidRPr="003F3B84" w:rsidRDefault="007F3C46" w:rsidP="007F3C46">
      <w:pPr>
        <w:spacing w:line="360" w:lineRule="auto"/>
        <w:jc w:val="right"/>
      </w:pPr>
      <w:r w:rsidRPr="003F3B84">
        <w:rPr>
          <w:i/>
          <w:iCs/>
        </w:rPr>
        <w:t xml:space="preserve">Руководитель: </w:t>
      </w:r>
      <w:r w:rsidR="008E799B">
        <w:t>Молев А.И.</w:t>
      </w: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jc w:val="right"/>
      </w:pPr>
    </w:p>
    <w:p w:rsidR="007F3C46" w:rsidRPr="003F3B84" w:rsidRDefault="007F3C46" w:rsidP="007F3C46">
      <w:pPr>
        <w:spacing w:line="360" w:lineRule="auto"/>
        <w:ind w:left="-720"/>
        <w:jc w:val="right"/>
      </w:pPr>
    </w:p>
    <w:p w:rsidR="007F3C46" w:rsidRPr="003F3B84" w:rsidRDefault="007F3C46" w:rsidP="007F3C46">
      <w:pPr>
        <w:spacing w:line="360" w:lineRule="auto"/>
        <w:ind w:left="-1080"/>
        <w:jc w:val="right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7F3C46" w:rsidRPr="003F3B84" w:rsidRDefault="007F3C46" w:rsidP="007F3C46">
      <w:pPr>
        <w:spacing w:line="360" w:lineRule="auto"/>
        <w:ind w:left="-1080"/>
        <w:jc w:val="center"/>
      </w:pPr>
    </w:p>
    <w:p w:rsidR="00E262DF" w:rsidRPr="003F3B84" w:rsidRDefault="007F3C46" w:rsidP="007F3C46">
      <w:pPr>
        <w:spacing w:line="360" w:lineRule="auto"/>
        <w:ind w:left="-1080"/>
        <w:jc w:val="center"/>
      </w:pPr>
      <w:r w:rsidRPr="003F3B84">
        <w:t xml:space="preserve">                 </w:t>
      </w:r>
    </w:p>
    <w:p w:rsidR="00E262DF" w:rsidRPr="003F3B84" w:rsidRDefault="00E262DF" w:rsidP="007F3C46">
      <w:pPr>
        <w:spacing w:line="360" w:lineRule="auto"/>
        <w:ind w:left="-1080"/>
        <w:jc w:val="center"/>
      </w:pPr>
    </w:p>
    <w:p w:rsidR="007F3C46" w:rsidRPr="003F3B84" w:rsidRDefault="00E262DF" w:rsidP="007F3C46">
      <w:pPr>
        <w:spacing w:line="360" w:lineRule="auto"/>
        <w:ind w:left="-1080"/>
        <w:jc w:val="center"/>
      </w:pPr>
      <w:r w:rsidRPr="003F3B84">
        <w:t xml:space="preserve">                 </w:t>
      </w:r>
      <w:r w:rsidR="007F3C46" w:rsidRPr="003F3B84">
        <w:t xml:space="preserve"> Москва</w:t>
      </w:r>
    </w:p>
    <w:p w:rsidR="007F3C46" w:rsidRPr="003F3B84" w:rsidRDefault="007F3C46" w:rsidP="007F3C46">
      <w:pPr>
        <w:spacing w:line="360" w:lineRule="auto"/>
        <w:ind w:left="-1080"/>
        <w:jc w:val="center"/>
      </w:pPr>
      <w:r w:rsidRPr="003F3B84">
        <w:t xml:space="preserve">                  2012 </w:t>
      </w:r>
    </w:p>
    <w:p w:rsidR="007F3C46" w:rsidRPr="003F3B84" w:rsidRDefault="007F3C46" w:rsidP="007F3C46"/>
    <w:p w:rsidR="00E262DF" w:rsidRPr="003F3B84" w:rsidRDefault="00E262DF" w:rsidP="00E262DF"/>
    <w:p w:rsidR="00D111D2" w:rsidRPr="003F3B84" w:rsidRDefault="00D111D2" w:rsidP="00E262DF">
      <w:pPr>
        <w:jc w:val="center"/>
      </w:pPr>
    </w:p>
    <w:p w:rsidR="009F27EB" w:rsidRPr="003F3B84" w:rsidRDefault="009F27EB" w:rsidP="00E262DF">
      <w:pPr>
        <w:jc w:val="center"/>
        <w:rPr>
          <w:b/>
          <w:u w:val="single"/>
        </w:rPr>
      </w:pPr>
    </w:p>
    <w:p w:rsidR="009F27EB" w:rsidRPr="003F3B84" w:rsidRDefault="009F27EB" w:rsidP="00E262DF">
      <w:pPr>
        <w:jc w:val="center"/>
        <w:rPr>
          <w:b/>
          <w:u w:val="single"/>
        </w:rPr>
      </w:pPr>
    </w:p>
    <w:p w:rsidR="007F3C46" w:rsidRPr="003F3B84" w:rsidRDefault="007F3C46" w:rsidP="00E262DF">
      <w:pPr>
        <w:jc w:val="center"/>
        <w:rPr>
          <w:b/>
          <w:u w:val="single"/>
        </w:rPr>
      </w:pPr>
      <w:r w:rsidRPr="003F3B84">
        <w:rPr>
          <w:b/>
          <w:u w:val="single"/>
        </w:rPr>
        <w:t>Оглавление</w:t>
      </w:r>
    </w:p>
    <w:p w:rsidR="007F3C46" w:rsidRPr="003F3B84" w:rsidRDefault="007F3C46" w:rsidP="007F3C46">
      <w:pPr>
        <w:jc w:val="center"/>
      </w:pPr>
    </w:p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>
      <w:r w:rsidRPr="003F3B84">
        <w:t>Введение……………………………….……………………………………………</w:t>
      </w:r>
      <w:r w:rsidR="008E799B">
        <w:t>.</w:t>
      </w:r>
      <w:r w:rsidRPr="003F3B84">
        <w:t>…….3</w:t>
      </w:r>
    </w:p>
    <w:p w:rsidR="007F3C46" w:rsidRPr="003F3B84" w:rsidRDefault="007F3C46" w:rsidP="007F3C46"/>
    <w:p w:rsidR="007F3C46" w:rsidRPr="003F3B84" w:rsidRDefault="007F3C46" w:rsidP="007F3C46">
      <w:r w:rsidRPr="003F3B84">
        <w:t>Глава 1</w:t>
      </w:r>
    </w:p>
    <w:p w:rsidR="007F3C46" w:rsidRPr="003F3B84" w:rsidRDefault="00307DB7" w:rsidP="007F3C46">
      <w:r w:rsidRPr="00307DB7">
        <w:rPr>
          <w:iCs/>
        </w:rPr>
        <w:t>Эпоха Возрождения и формирование взглядов Н.Макиавелли.</w:t>
      </w:r>
      <w:r w:rsidR="00B10654" w:rsidRPr="00307DB7">
        <w:rPr>
          <w:iCs/>
        </w:rPr>
        <w:t>..</w:t>
      </w:r>
      <w:r w:rsidR="008E799B" w:rsidRPr="00307DB7">
        <w:rPr>
          <w:iCs/>
        </w:rPr>
        <w:t>……………………………………………</w:t>
      </w:r>
      <w:r>
        <w:rPr>
          <w:iCs/>
        </w:rPr>
        <w:t>……</w:t>
      </w:r>
      <w:r w:rsidR="008E799B" w:rsidRPr="00307DB7">
        <w:rPr>
          <w:iCs/>
        </w:rPr>
        <w:t>…………….</w:t>
      </w:r>
      <w:r w:rsidR="007F3C46" w:rsidRPr="00307DB7">
        <w:rPr>
          <w:iCs/>
        </w:rPr>
        <w:t>…………..</w:t>
      </w:r>
      <w:r w:rsidR="007F3C46" w:rsidRPr="003F3B84">
        <w:t>4</w:t>
      </w:r>
    </w:p>
    <w:p w:rsidR="007F3C46" w:rsidRPr="003F3B84" w:rsidRDefault="007F3C46" w:rsidP="007F3C46"/>
    <w:p w:rsidR="007F3C46" w:rsidRPr="00307DB7" w:rsidRDefault="007F3C46" w:rsidP="007F3C46">
      <w:pPr>
        <w:rPr>
          <w:iCs/>
        </w:rPr>
      </w:pPr>
      <w:r w:rsidRPr="00307DB7">
        <w:rPr>
          <w:iCs/>
        </w:rPr>
        <w:t>Глава 2</w:t>
      </w:r>
    </w:p>
    <w:p w:rsidR="007F3C46" w:rsidRPr="00307DB7" w:rsidRDefault="00307DB7" w:rsidP="007F3C46">
      <w:pPr>
        <w:rPr>
          <w:iCs/>
        </w:rPr>
      </w:pPr>
      <w:r w:rsidRPr="00307DB7">
        <w:rPr>
          <w:iCs/>
        </w:rPr>
        <w:t>Власть как феномен и его трактовка в эпоху Возрождения</w:t>
      </w:r>
      <w:r w:rsidR="008E799B" w:rsidRPr="00307DB7">
        <w:rPr>
          <w:iCs/>
        </w:rPr>
        <w:t>…………………………………...</w:t>
      </w:r>
      <w:r w:rsidR="0046231D" w:rsidRPr="00307DB7">
        <w:rPr>
          <w:iCs/>
        </w:rPr>
        <w:t>……………</w:t>
      </w:r>
      <w:r>
        <w:rPr>
          <w:iCs/>
        </w:rPr>
        <w:t>...</w:t>
      </w:r>
      <w:r w:rsidR="0046231D" w:rsidRPr="00307DB7">
        <w:rPr>
          <w:iCs/>
        </w:rPr>
        <w:t>…………………………..</w:t>
      </w:r>
      <w:r w:rsidR="002A548B">
        <w:rPr>
          <w:iCs/>
        </w:rPr>
        <w:t>6</w:t>
      </w:r>
    </w:p>
    <w:p w:rsidR="008E799B" w:rsidRPr="00307DB7" w:rsidRDefault="008E799B" w:rsidP="007F3C46">
      <w:pPr>
        <w:rPr>
          <w:iCs/>
        </w:rPr>
      </w:pPr>
    </w:p>
    <w:p w:rsidR="007F3C46" w:rsidRPr="00307DB7" w:rsidRDefault="007F3C46" w:rsidP="007F3C46">
      <w:pPr>
        <w:rPr>
          <w:iCs/>
        </w:rPr>
      </w:pPr>
      <w:r w:rsidRPr="00307DB7">
        <w:rPr>
          <w:iCs/>
        </w:rPr>
        <w:t>Глава 3</w:t>
      </w:r>
    </w:p>
    <w:p w:rsidR="0006280F" w:rsidRPr="003F3B84" w:rsidRDefault="00307DB7" w:rsidP="0006280F">
      <w:pPr>
        <w:spacing w:line="360" w:lineRule="auto"/>
      </w:pPr>
      <w:r w:rsidRPr="00307DB7">
        <w:rPr>
          <w:iCs/>
        </w:rPr>
        <w:t>Макиавеллиевское</w:t>
      </w:r>
      <w:r>
        <w:rPr>
          <w:iCs/>
        </w:rPr>
        <w:t xml:space="preserve"> </w:t>
      </w:r>
      <w:r w:rsidRPr="00307DB7">
        <w:rPr>
          <w:iCs/>
        </w:rPr>
        <w:t>понимание власти</w:t>
      </w:r>
      <w:r w:rsidR="008E799B">
        <w:rPr>
          <w:iCs/>
        </w:rPr>
        <w:t>……</w:t>
      </w:r>
      <w:r w:rsidR="008E799B" w:rsidRPr="00307DB7">
        <w:rPr>
          <w:iCs/>
        </w:rPr>
        <w:t>…………………………………………</w:t>
      </w:r>
      <w:r w:rsidR="0046231D" w:rsidRPr="00307DB7">
        <w:rPr>
          <w:iCs/>
        </w:rPr>
        <w:t>......</w:t>
      </w:r>
      <w:r w:rsidR="002A548B">
        <w:t>8</w:t>
      </w:r>
    </w:p>
    <w:p w:rsidR="007F3C46" w:rsidRPr="003F3B84" w:rsidRDefault="007F3C46" w:rsidP="007F3C46">
      <w:r w:rsidRPr="003F3B84">
        <w:t>Заключение……</w:t>
      </w:r>
      <w:r w:rsidR="00715B31" w:rsidRPr="003F3B84">
        <w:t>..…</w:t>
      </w:r>
      <w:r w:rsidR="0046231D">
        <w:t>………………………………………………………………………1</w:t>
      </w:r>
      <w:r w:rsidR="002A548B">
        <w:t>1</w:t>
      </w:r>
    </w:p>
    <w:p w:rsidR="007F3C46" w:rsidRPr="003F3B84" w:rsidRDefault="007F3C46" w:rsidP="007F3C46"/>
    <w:p w:rsidR="005D529C" w:rsidRPr="003F3B84" w:rsidRDefault="007F3C46" w:rsidP="007F3C46">
      <w:r w:rsidRPr="003F3B84">
        <w:t>Список используемой литературы………</w:t>
      </w:r>
      <w:r w:rsidR="0006280F" w:rsidRPr="003F3B84">
        <w:t>…...……………………………………………………………………1</w:t>
      </w:r>
      <w:r w:rsidR="002A548B">
        <w:t>2</w:t>
      </w:r>
    </w:p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7F3C46" w:rsidRPr="003F3B84" w:rsidRDefault="007F3C46" w:rsidP="007F3C46"/>
    <w:p w:rsidR="00E262DF" w:rsidRPr="003F3B84" w:rsidRDefault="00E262DF" w:rsidP="007F3C46">
      <w:pPr>
        <w:spacing w:line="360" w:lineRule="auto"/>
        <w:ind w:left="360"/>
        <w:jc w:val="center"/>
      </w:pPr>
    </w:p>
    <w:p w:rsidR="007F3C46" w:rsidRPr="003F3B84" w:rsidRDefault="007F3C46" w:rsidP="009F1CAE">
      <w:pPr>
        <w:spacing w:line="360" w:lineRule="auto"/>
        <w:jc w:val="both"/>
      </w:pPr>
    </w:p>
    <w:p w:rsidR="008E799B" w:rsidRDefault="008E799B" w:rsidP="008E799B">
      <w:pPr>
        <w:jc w:val="center"/>
        <w:rPr>
          <w:b/>
        </w:rPr>
      </w:pPr>
    </w:p>
    <w:p w:rsidR="008E799B" w:rsidRDefault="008E799B" w:rsidP="008E799B">
      <w:pPr>
        <w:jc w:val="center"/>
        <w:rPr>
          <w:b/>
        </w:rPr>
      </w:pPr>
      <w:r>
        <w:rPr>
          <w:b/>
        </w:rPr>
        <w:t>Введение</w:t>
      </w:r>
    </w:p>
    <w:p w:rsidR="008E799B" w:rsidRDefault="008E799B" w:rsidP="008E799B">
      <w:pPr>
        <w:jc w:val="both"/>
      </w:pP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>В данной работе будет исследована проблема властных отношений в обществе и само понятие власти в том его варианте, в котором оно сложилось в Западной Европе в XV – XVI вв. Непосредственным источником, предназначенным для анализа, будет сочинение итальянского мыслителя эпохи Возрождения Никколо Макиавелли «Государь».</w:t>
      </w: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>Сегодня вопрос природы власти, ее предназначения, функций, пределов является одним из наиболее обсуждаемых и актуальных.</w:t>
      </w: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>Цель моей работы – анализ феномена власти и ее природы на примере представлений Никколо Макиавелли.</w:t>
      </w: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>Для достижения поставленной цели необходимо решить следующие исследовательские задачи, в соответствии  со структурой работы:</w:t>
      </w:r>
    </w:p>
    <w:p w:rsidR="00307DB7" w:rsidRPr="00307DB7" w:rsidRDefault="00307DB7" w:rsidP="00307DB7">
      <w:pPr>
        <w:numPr>
          <w:ilvl w:val="0"/>
          <w:numId w:val="2"/>
        </w:numPr>
        <w:spacing w:line="360" w:lineRule="auto"/>
        <w:jc w:val="both"/>
        <w:rPr>
          <w:rStyle w:val="apple-style-span"/>
        </w:rPr>
      </w:pPr>
      <w:r w:rsidRPr="00307DB7">
        <w:rPr>
          <w:rStyle w:val="apple-style-span"/>
        </w:rPr>
        <w:t>Дать общую характеристику эпохи Возрождения.</w:t>
      </w:r>
    </w:p>
    <w:p w:rsidR="00307DB7" w:rsidRPr="00307DB7" w:rsidRDefault="00307DB7" w:rsidP="00307DB7">
      <w:pPr>
        <w:numPr>
          <w:ilvl w:val="0"/>
          <w:numId w:val="2"/>
        </w:numPr>
        <w:spacing w:line="360" w:lineRule="auto"/>
        <w:jc w:val="both"/>
        <w:rPr>
          <w:rStyle w:val="apple-style-span"/>
        </w:rPr>
      </w:pPr>
      <w:r w:rsidRPr="00307DB7">
        <w:rPr>
          <w:rStyle w:val="apple-style-span"/>
        </w:rPr>
        <w:t>Описать биографию Н.Макиавелли и выделить основные факторы, повлиявшие на формирование его политических взглядов.</w:t>
      </w:r>
    </w:p>
    <w:p w:rsidR="00307DB7" w:rsidRPr="00307DB7" w:rsidRDefault="00307DB7" w:rsidP="00307DB7">
      <w:pPr>
        <w:numPr>
          <w:ilvl w:val="0"/>
          <w:numId w:val="2"/>
        </w:numPr>
        <w:spacing w:line="360" w:lineRule="auto"/>
        <w:jc w:val="both"/>
        <w:rPr>
          <w:rStyle w:val="apple-style-span"/>
        </w:rPr>
      </w:pPr>
      <w:r w:rsidRPr="00307DB7">
        <w:rPr>
          <w:rStyle w:val="apple-style-span"/>
        </w:rPr>
        <w:t>Проанализировать суждения Никколо Макиавелли о власти, государстве и обществе.</w:t>
      </w: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>Основная часть реферата будет написана по книге Никколо Макиавелли «Государь». «Государь» - самое знаменитое произведение Макиавелли, которому была суждена беспримерная и почти скандальная слава, которое породило в сознании потомков два несовместимых образа - коварного и жестокого политика и пророка национальной свободы.</w:t>
      </w:r>
    </w:p>
    <w:p w:rsidR="00307DB7" w:rsidRPr="00307DB7" w:rsidRDefault="00307DB7" w:rsidP="00307DB7">
      <w:pPr>
        <w:spacing w:line="360" w:lineRule="auto"/>
        <w:ind w:firstLine="284"/>
        <w:jc w:val="both"/>
        <w:rPr>
          <w:rStyle w:val="apple-style-span"/>
        </w:rPr>
      </w:pPr>
      <w:r w:rsidRPr="00307DB7">
        <w:rPr>
          <w:rStyle w:val="apple-style-span"/>
        </w:rPr>
        <w:t xml:space="preserve">Дополнительным источником будет «Теория власти» Желтова В. В. В нем раскрывается одна из важнейших проблем политической науки — проблема власти. Власть как социокультурный феномен рассматривается в разных аспектах, во всей ее сложности и противоречивости, многообразии типов, видов и проявлений. </w:t>
      </w: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Pr="00307DB7" w:rsidRDefault="007F3C46" w:rsidP="009F1CAE">
      <w:pPr>
        <w:jc w:val="both"/>
        <w:rPr>
          <w:rStyle w:val="apple-style-span"/>
        </w:rPr>
      </w:pPr>
    </w:p>
    <w:p w:rsidR="007F3C46" w:rsidRDefault="007F3C46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Default="00307DB7" w:rsidP="009F1CAE">
      <w:pPr>
        <w:jc w:val="both"/>
        <w:rPr>
          <w:rStyle w:val="apple-style-span"/>
        </w:rPr>
      </w:pPr>
    </w:p>
    <w:p w:rsidR="00307DB7" w:rsidRPr="00307DB7" w:rsidRDefault="00307DB7" w:rsidP="009F1CAE">
      <w:pPr>
        <w:jc w:val="both"/>
        <w:rPr>
          <w:rStyle w:val="apple-style-span"/>
        </w:rPr>
      </w:pPr>
    </w:p>
    <w:p w:rsidR="00307DB7" w:rsidRPr="00602556" w:rsidRDefault="00307DB7" w:rsidP="00307DB7">
      <w:pPr>
        <w:spacing w:line="360" w:lineRule="auto"/>
        <w:jc w:val="center"/>
        <w:rPr>
          <w:rStyle w:val="apple-style-span"/>
          <w:b/>
        </w:rPr>
      </w:pPr>
      <w:r w:rsidRPr="00602556">
        <w:rPr>
          <w:rStyle w:val="apple-style-span"/>
          <w:b/>
        </w:rPr>
        <w:t>Эпоха Возрождения и формирование взглядов Н.Макиавелли.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Мыслитель, философ, писатель, политический деятель, Никколо Макиавелли проживал в Италии в Эпоху Возрождения. В развитии мировой культуры эпоха Возрождения является эпохой исключительного значения. В эту эпоху бурно развивается международная торговля, все большее значения приобретают города. Появляются первые зачатки капиталистической промышленности в форме мануфактуры. Наступает период первоначального накопления капитала, развивается банковское дело. Наряду с классом феодалов активную роль начинает играть нарождающаяся буржуазия. На первый план выдвигается человеческая личность, обязанная своим положением и успехами не знатности предков, а собственным усилиям, предприимчивости, уму, знаниям. Все перемены в жизни общества сопровождались широким обновлением культуры – расцветом естественных и точных наук, литературы на национальных языках и, в особенности, изобразительного искусства. Зародившись в городах Италии, это обновление захватило затем и другие европейские страны.</w:t>
      </w:r>
    </w:p>
    <w:p w:rsidR="00307DB7" w:rsidRPr="00307DB7" w:rsidRDefault="00307DB7" w:rsidP="00307DB7">
      <w:pPr>
        <w:pStyle w:val="ac"/>
        <w:keepNext/>
        <w:widowControl w:val="0"/>
        <w:spacing w:after="0" w:line="360" w:lineRule="auto"/>
        <w:ind w:firstLine="709"/>
        <w:rPr>
          <w:rStyle w:val="apple-style-span"/>
          <w:rFonts w:ascii="Times New Roman" w:eastAsia="Times New Roman" w:hAnsi="Times New Roman"/>
          <w:sz w:val="24"/>
          <w:szCs w:val="24"/>
          <w:lang w:eastAsia="ru-RU"/>
        </w:rPr>
      </w:pPr>
      <w:r w:rsidRPr="00602556">
        <w:rPr>
          <w:rStyle w:val="apple-style-span"/>
          <w:rFonts w:ascii="Times New Roman" w:eastAsia="Times New Roman" w:hAnsi="Times New Roman"/>
          <w:sz w:val="24"/>
          <w:szCs w:val="24"/>
          <w:lang w:eastAsia="ru-RU"/>
        </w:rPr>
        <w:t>Эпоха Возрождения открывает новый этап в осмыслении культуры. В утверждаемой системе ценностей, духовной культуры в целом на первый план выдвигаются идеи рационализма  и гуманизма.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 xml:space="preserve">Никколо родился в деревне Сан-Кашано, рядом с городом-государством Флоренция, в Италии, в 1469 году. Макиавелли жил в беспокойную эпоху. Это было время постоянных перемен союзов, наёмников, переходивших на сторону противника без предупреждения, когда власть, просуществовав несколько недель, рушилась и сменялась новой. 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В 1498 году Макиавелли появился на государственной службе, как секретарь и посол, был включён в Совет, ответственный за дипломатические переговоры и военные дела.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В 1513 году Макиавелли оказался в опале, был обвинен в заговоре и арестован. Но он отвергал свою причастность к заговору, и, в конечном счете, был освобожден. Он удалился в свое поместье около Флоренции и начал писать трактаты, которые и обеспечили ему место в истории политической философии.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Исторически Макиавелли принято изображать тонким циником, считающим, что в основе политического поведения лежат выгода и сила, и что в политике следует опираться на силу, а не на мораль, которой можно и пренебречь при наличии благой цели: «Горе тому, кто умножает чужое могущество, ибо оно добывается умением и силой, а оба эти достоинства не вызывают доверия у того, кому могущество достается»</w:t>
      </w:r>
      <w:r w:rsidRPr="00602556">
        <w:rPr>
          <w:rStyle w:val="apple-style-span"/>
          <w:sz w:val="24"/>
          <w:szCs w:val="24"/>
          <w:vertAlign w:val="superscript"/>
        </w:rPr>
        <w:footnoteReference w:id="1"/>
      </w:r>
      <w:r w:rsidRPr="00602556">
        <w:rPr>
          <w:rStyle w:val="apple-style-span"/>
          <w:sz w:val="24"/>
          <w:szCs w:val="24"/>
          <w:vertAlign w:val="superscript"/>
        </w:rPr>
        <w:t>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В работе «Государь» Макиавелли рассматривает государство как политическое состояние общества: отношение властвующих и подвластных, наличие соответствующим образом устроенной, организованной политической власти, учреждений, законов.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Макиавелли один из немногих деятелей эпохи Возрождения, кто в своих работах затронул вопрос о роли личности правителя. Он считал, исходя из предметов или явлений материальной культуры современной ему Италии, страдавшей от феодальной раздробленности, что лучше сильный, пусть и лишенный угрызения совести, государь во главе единой страны, чем соперничающие удельные правители. Таким образом, Макиавелли поставил в философии и истории вопрос о соотношении моральных норм и политической целесообразности.</w:t>
      </w:r>
    </w:p>
    <w:p w:rsidR="00307DB7" w:rsidRPr="00307DB7" w:rsidRDefault="00307DB7" w:rsidP="00307DB7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  <w:r w:rsidRPr="00307DB7">
        <w:rPr>
          <w:rStyle w:val="apple-style-span"/>
          <w:sz w:val="24"/>
          <w:szCs w:val="24"/>
        </w:rPr>
        <w:t>На первый взгляд "Государь" является своеобразным руководством по управлению государством. Но также "Государя" можно считать хорошим практическим трудом,  -  он обобщает опыт прошедших веков и современные ему политические события, содержит оригинальные выводы и полезные рекомендации опытного практика, специалиста в своём деле.</w:t>
      </w:r>
    </w:p>
    <w:p w:rsidR="0001663D" w:rsidRDefault="0001663D" w:rsidP="00602556">
      <w:pPr>
        <w:ind w:firstLine="426"/>
        <w:jc w:val="both"/>
        <w:rPr>
          <w:rStyle w:val="apple-style-span"/>
        </w:rPr>
      </w:pPr>
    </w:p>
    <w:p w:rsidR="0001663D" w:rsidRDefault="0001663D" w:rsidP="00602556">
      <w:pPr>
        <w:ind w:firstLine="426"/>
        <w:jc w:val="both"/>
        <w:rPr>
          <w:rStyle w:val="apple-style-span"/>
        </w:rPr>
      </w:pPr>
    </w:p>
    <w:p w:rsidR="00307DB7" w:rsidRPr="00307DB7" w:rsidRDefault="00307DB7" w:rsidP="0001663D">
      <w:pPr>
        <w:ind w:firstLine="426"/>
        <w:jc w:val="center"/>
        <w:rPr>
          <w:rStyle w:val="apple-style-span"/>
        </w:rPr>
      </w:pPr>
      <w:r w:rsidRPr="00307DB7">
        <w:rPr>
          <w:rStyle w:val="apple-style-span"/>
        </w:rPr>
        <w:br w:type="page"/>
      </w:r>
      <w:r w:rsidRPr="0001663D">
        <w:rPr>
          <w:rStyle w:val="apple-style-span"/>
          <w:b/>
        </w:rPr>
        <w:t>Власть как феномен и его трактовка в эпоху Возрождения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Центральные места в политических науках отведены государству, власти и властным отношениям. Объяснить однозначно, что такое власть трудно, так как власть проявляется в нашей жизни в различных аспектах.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 xml:space="preserve">Придерживаясь в реферате всё же политической стороны понятия власти, обратимся к политическому энциклопедическому словарю, где мы встретим такое определение: “Власть — центральное, организационное и регулятивно–контрольное начало политики; одна из важнейших и наиболее древних проблем политического знания, литературного и изобразительного творчества; проблема культуры общества и конкретной жизни человека”. 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Существует несколько трактовок власти. В одной из них под властью понимают отношения между социальными субъектами. Она появляется именно там, где существуют отношения. Нет отношений — нет власти. То есть власть означает отношения зависимости между людьми.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Власть является одним из фундаментальных начал человеческого общества. Оно существует везде, где есть устойчивые объединения людей: в семье, производственных коллективах, организациях и учреждениях, во всём государстве.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В эпоху европейского Возрождения происходит становление ранней буржуазной политической идеологии, направленной против теории и практики феодализма. Освобождение политической мысли от средневекового религиозного мировоззрения связано с формированием новых методов познания государства, политики, общества.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В работе «Государь» Николо Макиавелли рассматривает государство как политическое состояние общества: отношение властвующих и подвластных, наличие соответствующим образом устроенной, организованной политической власти, юстиции, учреждений, законов. Он называет политику «опытной наукой», которая разъясняет прошлое, руководит настоящим и способна прогнозировать будущее. Он считал, что в основе политического поведения лежат выгода и сила, в политике следует опираться на силу, а не на мораль, которой можно и пренебречь при наличии благой цели.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Он ввел новый политический термин - stato - "государство". Государство в теории Макиавелли означает политическое состояние общества, которое есть результат борьбы сословий - аристократии (дворянства) и народа. Важным компонентом государства является политическая власть, выражающаяся в способности правящих лиц принудить управляемых к повиновению. Формы государства Макиавелли рассматривал в зависимости от числа правящих лиц (единовластие, правление немногих и правление всего народа). Он справедливо полагал, что становление форм государства зависит от многих факторов: экономических, военных, территориальных и других. Особое внимание Макиавелли уделял психологическим аспектам политики и формированию правил политического искусства. Существуют два способа действия для достижения целей: путь закона и путь насилия. Первый способ — способ человеческий, второй — диких животных. Государи должны уметь пользоваться обоими способами.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Макиавелли освобождает политику от принципов морали. Известно, что именем Макиавелли («макиавеллизм») называется политика, основанная на культе грубой силы, пренебрежении нормами морали. Самоуверенность, смелость и гибкость — вот от чего зависит успех политики, по мнению Макиавелли. При рассмотрении форм государственного устройства он отдает предпочтение республике, а не монархии. Единовластие необходимо при создании и реформировании государств, а республиканское правление является лучшим для поддержания государственной власти.</w:t>
      </w:r>
    </w:p>
    <w:p w:rsidR="00307DB7" w:rsidRPr="00307DB7" w:rsidRDefault="00307DB7" w:rsidP="0001663D">
      <w:pPr>
        <w:spacing w:line="360" w:lineRule="auto"/>
        <w:ind w:firstLine="771"/>
        <w:jc w:val="both"/>
        <w:rPr>
          <w:rStyle w:val="apple-style-span"/>
        </w:rPr>
      </w:pPr>
      <w:r w:rsidRPr="00307DB7">
        <w:rPr>
          <w:rStyle w:val="apple-style-span"/>
        </w:rPr>
        <w:t>Рассматривая политику применительно к конкретному обществу, Макиавелли отмечает большое влияние на нее борьбы противоположных классов: простого народа и элиты, имущих и неимущих. Из соотношения борющихся в обществе сил он выводит и конкретные формы государства. Он предпочитает умеренную республику или «смешанную форму государства», в которой сочетается демократический, аристократический и монархический элементы власти. Однако Макиавелли принимает во внимание законность любой цели. Единственная цель, которая оправдывает безнравственные средства, это создание и сохранение государства.</w:t>
      </w:r>
    </w:p>
    <w:p w:rsidR="00307DB7" w:rsidRPr="0001663D" w:rsidRDefault="00307DB7" w:rsidP="0001663D">
      <w:pPr>
        <w:spacing w:line="360" w:lineRule="auto"/>
        <w:jc w:val="center"/>
        <w:rPr>
          <w:rStyle w:val="apple-style-span"/>
          <w:b/>
        </w:rPr>
      </w:pPr>
      <w:r w:rsidRPr="00307DB7">
        <w:rPr>
          <w:rStyle w:val="apple-style-span"/>
        </w:rPr>
        <w:br w:type="page"/>
      </w:r>
      <w:r w:rsidRPr="0001663D">
        <w:rPr>
          <w:rStyle w:val="apple-style-span"/>
          <w:b/>
        </w:rPr>
        <w:t>Макиавеллиевское понимание власти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В третьей главе реферата я рассмотрю представления Макиавелли о власти на основе его трактата «Государь».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Государство и власть – два основных понятия, которые определяют обязанности и полномочия правителя. Первые одиннадцать глав трактата представляют собой разбор этих понятий.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Первая глава – это совокупность того, о чем будет говориться дальше. Макиавелли задает схему, которую последовательно раскрывает, опираясь на свои размышления и конкретные факты истории. Итак, существует два основных вида государства: республика и монархия. Монархия делится на унаследованную и новую. Новые монархии, в свою очередь, могут состоять из подданных, привыкших повиноваться или из подданных, привыкших к свободе. Приобрести же государства можно при помощи своего или чужого оружия, а также милостью судьбы или доблестью.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Со второй главы Макиавелли начинает подробно разбирать устройство монархии. Оказывается, что наследному государю легче удержать власть в своих руках, т.к. у него есть опора в виде правящего дома. Даже если он потеряет власть, то ему проще ее вернуть, чем новоиспеченному правителю удержать. «Ибо у государя, унаследовавшего власть, меньше причин и меньше необходимости притеснять подданных, почему они и платят ему большей любовью, и если он не обнаруживает чрезмерных пороков, вызывающих ненависть, то закономерно пользуется благорасположением граждан».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Существует два способа сделаться государем. Это случаи, когда частный человек достигает верховной власти "путём преступлений, либо в силу благоволения к нему сограждан". Макиавелли отмечает, что жестокость в политике - вещь неоднозначная. "Жестокость жестокости рознь. Жестокость применена хорошо в тех случаях - если позволительно дурное назвать хорошим, - когда её проявляют сразу и по соображениям безопасности, не упорствуют в ней и по возможности обращают на благо подданных; и плохо применена в тех случаях, когда поначалу расправы совершаются редко, но со временем учащаются, а не становятся реже. Действуя первым способом, можно удержать власть; действуя вторым - невозможно". "Обиды нужно наносить разом: чем меньше их распробуют, тем меньше от них вреда; благодеяния же полезно оказывать мало - помалу, что бы их распробывали как можно лучше".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В случае, когда человек делается государём своего отечества не путём злодеяний и беззаконий, а в силу благоволения сограждан. Такого рода единовластие можно назвать гражданским, так как учреждается оно по требованию народа, либо знати в зависимости от того, кому первому представится удобный случай. Но тому, кто приходит к власти с помощью знати, труднее удержать власть, чем тому, кого привёл к власти народ, так как если государь окружён знатью, которая почитает себя ему равной, он не может ни приказывать, ни иметь независимый образ действий. Тот же, кого привёл к власти народ, правит один и вокруг него нет никого или почти никого, кто не желал бы ему повиноваться. Так что если государь пришёл к власти с помощью народа, он не должен угнетать его, тем самым, удерживая его дружбу. Народ надо взять под свою защиту, так как даже в тех случаях, когда государь является ставленником знати. Макиавелли пишет: "… государю надлежит быть в дружбе с народом, иначе в трудное время он будет свергнут". "…мудрому государю надлежит принять меры к тому, чтобы граждане всегда и при любых обстоятельствах имели потребность в государе и в государстве, - только тогда он сможет положиться на их верность".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Что Макиавелли говорит о  войске: Основой власти во всех государствах служат хорошие законы и хорошее войско. Но тут же он делает оговорку о том, что хороших законов не бывает там, где нет хорошего войска, и где есть хорошее войско, там хороши и законы. Военное дело - единственная обязанность, которую правитель не может возложить на другого. "Военное искусство наделено такой силой, что позволяет не только удержать власть тому, кто рождён государём, но и достичь власти тому, кто родился простым смертным". Если государь не будет разбираться в военном деле, то он будет терпеть много бед (не будет пользоваться уважением войска, не сможет на него положиться и т.п.). "Поэтому государь должен даже в мыслях не оставлять военных упражнений и в мирное время придаваться им ещё больше, чем в военное". Государю рекомендуется почаще выезжать на охоту (основной целью этого является изучение местности, а также закалка), а также читать исторические труды (особенно разбирать действия выдающихся полководцев). 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Само войско может быть: собственным, союзническим, наёмным, смешанным. Наёмные и союзнические войска бесполезны и опасны, а власть, которая опирается на наёмное войско, так как наёмники честолюбивы, распущены, склонны к раздорам, с врагом же они трусливы. "Поражение их отсрочено лишь настолько, насколько отсрочен решительный приступ". Наёмники по-разному могут владеть своим мастерством: одни - превсходно, другие - посредственно. Первым нельзя доверять потому, что они сами хотят власти и ради неё свергнут либо своего хозяина, либо другого, но не спрасившись о намерениях хозяина. Вторым нельзя доверять потому, что они проиграют сражение. Что Макиавелли говорит о том, как можно избежать этих неприятностей: "Войско состоит в ведении либо государя, либо республики; в первом случае государь должен лично возглавить войско, приняв на себя обязанности военачальника; во втором случае республика должна поставить во главе войска одного из граждан; и если он окажется плох - сместить его, в противном случае - ограничить законами…" 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Союзнические войска, по мнению автора,  ещё одна разновидность бесполезных войск - это войска сильного государя, которые призываются для помощи и защиты. Такие войска могут отлично и с пользой послужить своему государю, но для того, кто призывает их на помощь, они могут оказаться даже опасными, так как в случае победы государь может попасть под их зависимость, их поражение же грозит государю не меньшими неприятностями. Союзническое войско ещё хуже, чем наёмное. В союзническом войске, в отличии от наёмного, опасна доблесть. Поэтому мудрому государю всегда лучше иметь дело с собственным войском. "Лучше проиграть со своими, чем выиграть с чужими, ибо не истина та победа, которая добыта чужим оружием". В доказательство приведён случай с Чезаре Борджа: "Поначалу, когда герцог только вступил в Романью, у него была французская конница, с помощью которой он захватил Имолу и Форли. Позже он понял ненадежность союзнического войска и, сочтя, что наёмники менее для него опасны, воспользовался услугой Орсини и Вителли. Но, увидев, что те в деле нестойки и могут ему изменить, он избавился от них и набрал собственное войско". </w:t>
      </w:r>
    </w:p>
    <w:p w:rsidR="00307DB7" w:rsidRP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Собственным же войском можно обзавестись, даже просто вооружив подданных. Вооружая подданных, государь также завоёвывает их преданность. </w:t>
      </w:r>
    </w:p>
    <w:p w:rsidR="00307DB7" w:rsidRDefault="00307DB7" w:rsidP="00602556">
      <w:pPr>
        <w:spacing w:line="360" w:lineRule="auto"/>
        <w:ind w:firstLine="770"/>
        <w:jc w:val="both"/>
        <w:rPr>
          <w:rStyle w:val="apple-style-span"/>
        </w:rPr>
      </w:pPr>
      <w:r w:rsidRPr="00307DB7">
        <w:rPr>
          <w:rStyle w:val="apple-style-span"/>
        </w:rPr>
        <w:t>Конечно, всех подданных невозможно вооружить, но если даже отделить часть, то это позволит с большей уверенностью полагаться на всех других. Ни в коем случае не надо разоружать подданных, ибо разоружением, их можно оскорбить и одновременно проявить трусость и подозрительность - качества, которых государь должен избегать. Но тут есть одна поправка: если государь присоединяет новое владение к старому государству, то новых подданных нужно разоружить, за исключением тех, кто содействовал завоеванию.</w:t>
      </w: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01663D" w:rsidRPr="00307DB7" w:rsidRDefault="0001663D" w:rsidP="00602556">
      <w:pPr>
        <w:spacing w:line="360" w:lineRule="auto"/>
        <w:ind w:firstLine="770"/>
        <w:jc w:val="both"/>
        <w:rPr>
          <w:rStyle w:val="apple-style-span"/>
        </w:rPr>
      </w:pPr>
    </w:p>
    <w:p w:rsidR="00307DB7" w:rsidRPr="00307DB7" w:rsidRDefault="00307DB7" w:rsidP="00602556">
      <w:pPr>
        <w:pStyle w:val="aa"/>
        <w:keepNext/>
        <w:widowControl w:val="0"/>
        <w:spacing w:line="360" w:lineRule="auto"/>
        <w:ind w:firstLine="709"/>
        <w:rPr>
          <w:rStyle w:val="apple-style-span"/>
          <w:sz w:val="24"/>
          <w:szCs w:val="24"/>
        </w:rPr>
      </w:pPr>
    </w:p>
    <w:p w:rsidR="00ED761C" w:rsidRPr="00307DB7" w:rsidRDefault="00ED761C" w:rsidP="00602556">
      <w:pPr>
        <w:spacing w:line="360" w:lineRule="auto"/>
        <w:jc w:val="both"/>
        <w:rPr>
          <w:rStyle w:val="apple-style-span"/>
        </w:rPr>
      </w:pPr>
    </w:p>
    <w:p w:rsidR="00ED761C" w:rsidRPr="00307DB7" w:rsidRDefault="00ED761C" w:rsidP="00602556">
      <w:pPr>
        <w:spacing w:line="360" w:lineRule="auto"/>
        <w:jc w:val="both"/>
        <w:rPr>
          <w:rStyle w:val="apple-style-span"/>
        </w:rPr>
      </w:pPr>
    </w:p>
    <w:p w:rsidR="00ED761C" w:rsidRPr="00307DB7" w:rsidRDefault="00ED761C" w:rsidP="00602556">
      <w:pPr>
        <w:spacing w:line="360" w:lineRule="auto"/>
        <w:jc w:val="both"/>
        <w:rPr>
          <w:rStyle w:val="apple-style-span"/>
        </w:rPr>
      </w:pPr>
    </w:p>
    <w:p w:rsidR="00204005" w:rsidRPr="0001663D" w:rsidRDefault="00204005" w:rsidP="0001663D">
      <w:pPr>
        <w:spacing w:line="360" w:lineRule="auto"/>
        <w:jc w:val="center"/>
        <w:rPr>
          <w:rStyle w:val="apple-style-span"/>
          <w:b/>
        </w:rPr>
      </w:pPr>
      <w:r w:rsidRPr="0001663D">
        <w:rPr>
          <w:rStyle w:val="apple-style-span"/>
          <w:b/>
        </w:rPr>
        <w:t>Заключение</w:t>
      </w:r>
    </w:p>
    <w:p w:rsidR="00772D61" w:rsidRPr="00307DB7" w:rsidRDefault="00772D61" w:rsidP="00602556">
      <w:pPr>
        <w:spacing w:line="360" w:lineRule="auto"/>
        <w:jc w:val="both"/>
        <w:rPr>
          <w:rStyle w:val="apple-style-span"/>
        </w:rPr>
      </w:pPr>
    </w:p>
    <w:p w:rsidR="0001663D" w:rsidRPr="0001663D" w:rsidRDefault="0001663D" w:rsidP="0001663D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  <w:r w:rsidRPr="0001663D">
        <w:rPr>
          <w:color w:val="000000"/>
        </w:rPr>
        <w:t>Исторически Макиавелли принято изображать тонким циником, считающим, что в основе политического поведения лежат выгода и сила, и что в политике следует опираться на силу, а не на мораль, которой можно и пренебречь при наличии благой цели.</w:t>
      </w:r>
    </w:p>
    <w:p w:rsidR="00772D61" w:rsidRPr="00A7278A" w:rsidRDefault="0001663D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  <w:r w:rsidRPr="0001663D">
        <w:rPr>
          <w:color w:val="000000"/>
        </w:rPr>
        <w:t>В работах «Государь» Макиавелли рассматривает</w:t>
      </w:r>
      <w:r w:rsidRPr="0001663D">
        <w:rPr>
          <w:rStyle w:val="apple-converted-space"/>
          <w:color w:val="000000"/>
        </w:rPr>
        <w:t> </w:t>
      </w:r>
      <w:r w:rsidRPr="0001663D">
        <w:rPr>
          <w:color w:val="000000"/>
        </w:rPr>
        <w:t>государство</w:t>
      </w:r>
      <w:r w:rsidRPr="0001663D">
        <w:rPr>
          <w:rStyle w:val="apple-converted-space"/>
          <w:color w:val="000000"/>
        </w:rPr>
        <w:t> </w:t>
      </w:r>
      <w:r w:rsidRPr="0001663D">
        <w:rPr>
          <w:color w:val="000000"/>
        </w:rPr>
        <w:t>как</w:t>
      </w:r>
      <w:r w:rsidRPr="0001663D">
        <w:rPr>
          <w:rStyle w:val="apple-converted-space"/>
          <w:color w:val="000000"/>
        </w:rPr>
        <w:t> </w:t>
      </w:r>
      <w:r w:rsidRPr="0001663D">
        <w:rPr>
          <w:iCs/>
          <w:color w:val="000000"/>
        </w:rPr>
        <w:t>политическое состояние общества</w:t>
      </w:r>
      <w:r w:rsidRPr="0001663D">
        <w:rPr>
          <w:color w:val="000000"/>
        </w:rPr>
        <w:t>: отношение властвующих и подвластных, наличие соответствующим образом устроенной, организованной политической власти, учреждений, законов.</w:t>
      </w:r>
    </w:p>
    <w:p w:rsidR="00A7278A" w:rsidRDefault="00A7278A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  <w:r w:rsidRPr="00A7278A">
        <w:rPr>
          <w:color w:val="000000"/>
        </w:rPr>
        <w:t>В своих произведениях Макиавелли представил развернутую концепцию человека. Прежде всего, он считал, что человеком движет личный интерес, проявления которого чрезвычайно разнообразны, в том числе и стремление сохранить свое имущество, собственность. Он писал в "Государе": "Люди скорее простят смерть отца, чем потерю имущества". Таким образом, он описал принципы, определяющие природу человека, сущность которой состоит в основном в эгоизме. Примеры для своей концепции брал из жизни окружавших его итальянских городов</w:t>
      </w:r>
      <w:r>
        <w:rPr>
          <w:color w:val="000000"/>
        </w:rPr>
        <w:t>.</w:t>
      </w:r>
    </w:p>
    <w:p w:rsidR="00A7278A" w:rsidRPr="00A7278A" w:rsidRDefault="00A7278A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  <w:r w:rsidRPr="00A7278A">
        <w:rPr>
          <w:color w:val="000000"/>
        </w:rPr>
        <w:t xml:space="preserve">Теория Макиавелли, его концепция, взгляды - это отражение политической ситуации той эпохи. Он считал, что государь должен руководствоваться общепринятыми нормами морали, но если государственные интересы требуют действий, которые пренебрегают требованиями нравственности, то можно пойти на это. </w:t>
      </w:r>
    </w:p>
    <w:p w:rsidR="00A7278A" w:rsidRPr="00A7278A" w:rsidRDefault="00A7278A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</w:p>
    <w:p w:rsidR="0001663D" w:rsidRPr="00A7278A" w:rsidRDefault="0001663D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</w:p>
    <w:p w:rsidR="0001663D" w:rsidRPr="00A7278A" w:rsidRDefault="0001663D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</w:p>
    <w:p w:rsidR="0001663D" w:rsidRPr="00A7278A" w:rsidRDefault="0001663D" w:rsidP="00A7278A">
      <w:pPr>
        <w:pStyle w:val="ae"/>
        <w:shd w:val="clear" w:color="auto" w:fill="FFFFFF"/>
        <w:spacing w:before="0" w:beforeAutospacing="0" w:after="0" w:afterAutospacing="0" w:line="360" w:lineRule="auto"/>
        <w:ind w:firstLine="771"/>
        <w:jc w:val="both"/>
        <w:rPr>
          <w:color w:val="000000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01663D" w:rsidRDefault="0001663D" w:rsidP="00602556">
      <w:pPr>
        <w:spacing w:line="360" w:lineRule="auto"/>
        <w:jc w:val="both"/>
        <w:rPr>
          <w:rStyle w:val="apple-style-span"/>
        </w:rPr>
      </w:pPr>
    </w:p>
    <w:p w:rsidR="00772D61" w:rsidRPr="00307DB7" w:rsidRDefault="00772D61" w:rsidP="00602556">
      <w:pPr>
        <w:spacing w:line="360" w:lineRule="auto"/>
        <w:jc w:val="both"/>
        <w:rPr>
          <w:rStyle w:val="apple-style-span"/>
        </w:rPr>
      </w:pPr>
    </w:p>
    <w:p w:rsidR="00772D61" w:rsidRPr="00307DB7" w:rsidRDefault="00772D61" w:rsidP="00602556">
      <w:pPr>
        <w:spacing w:line="360" w:lineRule="auto"/>
        <w:jc w:val="both"/>
        <w:rPr>
          <w:rStyle w:val="apple-style-span"/>
        </w:rPr>
      </w:pPr>
    </w:p>
    <w:p w:rsidR="0046231D" w:rsidRPr="00307DB7" w:rsidRDefault="0046231D" w:rsidP="00602556">
      <w:pPr>
        <w:spacing w:line="360" w:lineRule="auto"/>
        <w:jc w:val="both"/>
        <w:rPr>
          <w:rStyle w:val="apple-style-span"/>
        </w:rPr>
      </w:pPr>
    </w:p>
    <w:p w:rsidR="0046231D" w:rsidRPr="00307DB7" w:rsidRDefault="0046231D" w:rsidP="00602556">
      <w:pPr>
        <w:spacing w:line="360" w:lineRule="auto"/>
        <w:jc w:val="both"/>
        <w:rPr>
          <w:rStyle w:val="apple-style-span"/>
        </w:rPr>
      </w:pPr>
    </w:p>
    <w:p w:rsidR="0046231D" w:rsidRPr="00307DB7" w:rsidRDefault="0046231D" w:rsidP="00602556">
      <w:pPr>
        <w:spacing w:line="360" w:lineRule="auto"/>
        <w:jc w:val="both"/>
        <w:rPr>
          <w:rStyle w:val="apple-style-span"/>
        </w:rPr>
      </w:pPr>
    </w:p>
    <w:p w:rsidR="00D97DC2" w:rsidRPr="0001663D" w:rsidRDefault="00772D61" w:rsidP="0001663D">
      <w:pPr>
        <w:spacing w:line="360" w:lineRule="auto"/>
        <w:jc w:val="center"/>
        <w:rPr>
          <w:rStyle w:val="apple-style-span"/>
          <w:b/>
        </w:rPr>
      </w:pPr>
      <w:r w:rsidRPr="0001663D">
        <w:rPr>
          <w:rStyle w:val="apple-style-span"/>
          <w:b/>
        </w:rPr>
        <w:t>Список литературы</w:t>
      </w:r>
    </w:p>
    <w:p w:rsidR="002266F6" w:rsidRPr="00307DB7" w:rsidRDefault="002266F6" w:rsidP="00602556">
      <w:pPr>
        <w:spacing w:line="360" w:lineRule="auto"/>
        <w:jc w:val="both"/>
        <w:rPr>
          <w:rStyle w:val="apple-style-span"/>
        </w:rPr>
      </w:pPr>
    </w:p>
    <w:p w:rsidR="00204005" w:rsidRDefault="0001663D" w:rsidP="00602556">
      <w:pPr>
        <w:spacing w:line="360" w:lineRule="auto"/>
        <w:jc w:val="both"/>
      </w:pPr>
      <w:r>
        <w:rPr>
          <w:rStyle w:val="apple-style-span"/>
        </w:rPr>
        <w:t xml:space="preserve">1). </w:t>
      </w:r>
      <w:r w:rsidRPr="003F0029">
        <w:t>Макиавелли Н. Государь. -</w:t>
      </w:r>
      <w:r>
        <w:t xml:space="preserve"> </w:t>
      </w:r>
      <w:r w:rsidRPr="003F0029">
        <w:t>М..:Транзиткнига,2006</w:t>
      </w:r>
      <w:r>
        <w:t>.</w:t>
      </w:r>
    </w:p>
    <w:p w:rsidR="0001663D" w:rsidRPr="00307DB7" w:rsidRDefault="0001663D" w:rsidP="00602556">
      <w:pPr>
        <w:spacing w:line="360" w:lineRule="auto"/>
        <w:jc w:val="both"/>
        <w:rPr>
          <w:rStyle w:val="apple-style-span"/>
        </w:rPr>
      </w:pPr>
      <w:r>
        <w:t>2). Желтов В. В. Теория власти. – Флинта, 2008.</w:t>
      </w:r>
      <w:bookmarkStart w:id="0" w:name="_GoBack"/>
      <w:bookmarkEnd w:id="0"/>
    </w:p>
    <w:sectPr w:rsidR="0001663D" w:rsidRPr="00307DB7" w:rsidSect="008E3634">
      <w:footerReference w:type="default" r:id="rId7"/>
      <w:pgSz w:w="11906" w:h="16838"/>
      <w:pgMar w:top="360" w:right="566" w:bottom="360" w:left="5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8A" w:rsidRDefault="00A7278A">
      <w:r>
        <w:separator/>
      </w:r>
    </w:p>
  </w:endnote>
  <w:endnote w:type="continuationSeparator" w:id="0">
    <w:p w:rsidR="00A7278A" w:rsidRDefault="00A7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A" w:rsidRDefault="00A7278A" w:rsidP="00FD75D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548B">
      <w:rPr>
        <w:rStyle w:val="a4"/>
        <w:noProof/>
      </w:rPr>
      <w:t>2</w:t>
    </w:r>
    <w:r>
      <w:rPr>
        <w:rStyle w:val="a4"/>
      </w:rPr>
      <w:fldChar w:fldCharType="end"/>
    </w:r>
  </w:p>
  <w:p w:rsidR="00A7278A" w:rsidRDefault="00A7278A" w:rsidP="00D111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8A" w:rsidRDefault="00A7278A">
      <w:r>
        <w:separator/>
      </w:r>
    </w:p>
  </w:footnote>
  <w:footnote w:type="continuationSeparator" w:id="0">
    <w:p w:rsidR="00A7278A" w:rsidRDefault="00A7278A">
      <w:r>
        <w:continuationSeparator/>
      </w:r>
    </w:p>
  </w:footnote>
  <w:footnote w:id="1">
    <w:p w:rsidR="00A7278A" w:rsidRPr="003F0029" w:rsidRDefault="00A7278A" w:rsidP="00307DB7">
      <w:pPr>
        <w:pStyle w:val="a7"/>
      </w:pPr>
      <w:r>
        <w:rPr>
          <w:rStyle w:val="a9"/>
        </w:rPr>
        <w:footnoteRef/>
      </w:r>
      <w:r>
        <w:t xml:space="preserve"> </w:t>
      </w:r>
      <w:r w:rsidRPr="003F0029">
        <w:t>Макиавелли Н. Государь. -М..:Транзиткнига,2006.стр.16.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839B0"/>
    <w:multiLevelType w:val="hybridMultilevel"/>
    <w:tmpl w:val="B846C90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7E265238"/>
    <w:multiLevelType w:val="hybridMultilevel"/>
    <w:tmpl w:val="24FAE036"/>
    <w:lvl w:ilvl="0" w:tplc="9F560C3E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C46"/>
    <w:rsid w:val="0000235C"/>
    <w:rsid w:val="0001663D"/>
    <w:rsid w:val="000168BC"/>
    <w:rsid w:val="00020697"/>
    <w:rsid w:val="00043BF9"/>
    <w:rsid w:val="00051769"/>
    <w:rsid w:val="0005204B"/>
    <w:rsid w:val="00060477"/>
    <w:rsid w:val="0006280F"/>
    <w:rsid w:val="00071702"/>
    <w:rsid w:val="00080A6B"/>
    <w:rsid w:val="00084647"/>
    <w:rsid w:val="000B1AD7"/>
    <w:rsid w:val="000D38FD"/>
    <w:rsid w:val="000E0E13"/>
    <w:rsid w:val="0010001A"/>
    <w:rsid w:val="00102B3D"/>
    <w:rsid w:val="00105272"/>
    <w:rsid w:val="00121B1D"/>
    <w:rsid w:val="00133DC0"/>
    <w:rsid w:val="001415A7"/>
    <w:rsid w:val="00170096"/>
    <w:rsid w:val="00176D9F"/>
    <w:rsid w:val="00177AE1"/>
    <w:rsid w:val="0018371D"/>
    <w:rsid w:val="001F0B01"/>
    <w:rsid w:val="001F71C5"/>
    <w:rsid w:val="00204005"/>
    <w:rsid w:val="002266F6"/>
    <w:rsid w:val="002453FF"/>
    <w:rsid w:val="00255042"/>
    <w:rsid w:val="00260BAB"/>
    <w:rsid w:val="0026429B"/>
    <w:rsid w:val="00266117"/>
    <w:rsid w:val="00270C53"/>
    <w:rsid w:val="00274BD1"/>
    <w:rsid w:val="00277C49"/>
    <w:rsid w:val="00287219"/>
    <w:rsid w:val="002909F6"/>
    <w:rsid w:val="002A2CC0"/>
    <w:rsid w:val="002A548B"/>
    <w:rsid w:val="002B0B5F"/>
    <w:rsid w:val="002C07C5"/>
    <w:rsid w:val="002F7A40"/>
    <w:rsid w:val="00307DB7"/>
    <w:rsid w:val="0031472E"/>
    <w:rsid w:val="00366432"/>
    <w:rsid w:val="003921C0"/>
    <w:rsid w:val="00392B56"/>
    <w:rsid w:val="003A08C8"/>
    <w:rsid w:val="003A0AB3"/>
    <w:rsid w:val="003B260E"/>
    <w:rsid w:val="003B3BE3"/>
    <w:rsid w:val="003C0378"/>
    <w:rsid w:val="003D0E16"/>
    <w:rsid w:val="003F3167"/>
    <w:rsid w:val="003F3B84"/>
    <w:rsid w:val="0040493C"/>
    <w:rsid w:val="00411BDB"/>
    <w:rsid w:val="0046231D"/>
    <w:rsid w:val="00473790"/>
    <w:rsid w:val="004748AF"/>
    <w:rsid w:val="00482FD9"/>
    <w:rsid w:val="00483F84"/>
    <w:rsid w:val="00484F34"/>
    <w:rsid w:val="0049214D"/>
    <w:rsid w:val="004C5EA5"/>
    <w:rsid w:val="004D44EF"/>
    <w:rsid w:val="004D695E"/>
    <w:rsid w:val="004E2AEF"/>
    <w:rsid w:val="004F083C"/>
    <w:rsid w:val="004F15C4"/>
    <w:rsid w:val="005019D8"/>
    <w:rsid w:val="00503A3B"/>
    <w:rsid w:val="0053494B"/>
    <w:rsid w:val="00554FFE"/>
    <w:rsid w:val="00566244"/>
    <w:rsid w:val="00574897"/>
    <w:rsid w:val="005B46D0"/>
    <w:rsid w:val="005C16FD"/>
    <w:rsid w:val="005C2557"/>
    <w:rsid w:val="005D17D1"/>
    <w:rsid w:val="005D529C"/>
    <w:rsid w:val="005E36BE"/>
    <w:rsid w:val="00600370"/>
    <w:rsid w:val="00602556"/>
    <w:rsid w:val="006320C6"/>
    <w:rsid w:val="00636A0F"/>
    <w:rsid w:val="0064045E"/>
    <w:rsid w:val="00654B6C"/>
    <w:rsid w:val="00680E61"/>
    <w:rsid w:val="00693F31"/>
    <w:rsid w:val="00694355"/>
    <w:rsid w:val="0069580E"/>
    <w:rsid w:val="00711F22"/>
    <w:rsid w:val="00715B31"/>
    <w:rsid w:val="00733CAD"/>
    <w:rsid w:val="00734413"/>
    <w:rsid w:val="00761AFC"/>
    <w:rsid w:val="00767A65"/>
    <w:rsid w:val="00772D61"/>
    <w:rsid w:val="007733CE"/>
    <w:rsid w:val="00782E0D"/>
    <w:rsid w:val="007B7810"/>
    <w:rsid w:val="007C7359"/>
    <w:rsid w:val="007C7731"/>
    <w:rsid w:val="007D1099"/>
    <w:rsid w:val="007D4040"/>
    <w:rsid w:val="007D49EF"/>
    <w:rsid w:val="007E2509"/>
    <w:rsid w:val="007F3C46"/>
    <w:rsid w:val="007F712F"/>
    <w:rsid w:val="00800AF0"/>
    <w:rsid w:val="008041AB"/>
    <w:rsid w:val="008137BD"/>
    <w:rsid w:val="0082760B"/>
    <w:rsid w:val="008604E3"/>
    <w:rsid w:val="00865E06"/>
    <w:rsid w:val="00875BEA"/>
    <w:rsid w:val="008800E0"/>
    <w:rsid w:val="00881546"/>
    <w:rsid w:val="00896052"/>
    <w:rsid w:val="008A4736"/>
    <w:rsid w:val="008A6FAB"/>
    <w:rsid w:val="008A73AC"/>
    <w:rsid w:val="008E107B"/>
    <w:rsid w:val="008E3634"/>
    <w:rsid w:val="008E495A"/>
    <w:rsid w:val="008E799B"/>
    <w:rsid w:val="008F6B18"/>
    <w:rsid w:val="009077B2"/>
    <w:rsid w:val="0091611D"/>
    <w:rsid w:val="00921560"/>
    <w:rsid w:val="0092424D"/>
    <w:rsid w:val="00986919"/>
    <w:rsid w:val="00990833"/>
    <w:rsid w:val="00990E02"/>
    <w:rsid w:val="009A48B5"/>
    <w:rsid w:val="009A5F87"/>
    <w:rsid w:val="009A70F9"/>
    <w:rsid w:val="009B5E53"/>
    <w:rsid w:val="009E63CA"/>
    <w:rsid w:val="009F1CAE"/>
    <w:rsid w:val="009F27EB"/>
    <w:rsid w:val="00A00013"/>
    <w:rsid w:val="00A07AE8"/>
    <w:rsid w:val="00A42461"/>
    <w:rsid w:val="00A43D61"/>
    <w:rsid w:val="00A470E8"/>
    <w:rsid w:val="00A50BA3"/>
    <w:rsid w:val="00A53B4D"/>
    <w:rsid w:val="00A54455"/>
    <w:rsid w:val="00A623EA"/>
    <w:rsid w:val="00A7278A"/>
    <w:rsid w:val="00A9381C"/>
    <w:rsid w:val="00A94487"/>
    <w:rsid w:val="00AB2B08"/>
    <w:rsid w:val="00AB694A"/>
    <w:rsid w:val="00AC504E"/>
    <w:rsid w:val="00AE3856"/>
    <w:rsid w:val="00AE459E"/>
    <w:rsid w:val="00B032C2"/>
    <w:rsid w:val="00B032F1"/>
    <w:rsid w:val="00B05141"/>
    <w:rsid w:val="00B05954"/>
    <w:rsid w:val="00B10654"/>
    <w:rsid w:val="00B20B0F"/>
    <w:rsid w:val="00B32573"/>
    <w:rsid w:val="00B33961"/>
    <w:rsid w:val="00B41F4A"/>
    <w:rsid w:val="00B74554"/>
    <w:rsid w:val="00B82220"/>
    <w:rsid w:val="00BD3FE8"/>
    <w:rsid w:val="00C163B6"/>
    <w:rsid w:val="00C21B2D"/>
    <w:rsid w:val="00C37B02"/>
    <w:rsid w:val="00C635A2"/>
    <w:rsid w:val="00C95B42"/>
    <w:rsid w:val="00CA28C3"/>
    <w:rsid w:val="00CB4B0C"/>
    <w:rsid w:val="00CD2E24"/>
    <w:rsid w:val="00CE5317"/>
    <w:rsid w:val="00CE5CD2"/>
    <w:rsid w:val="00CE727E"/>
    <w:rsid w:val="00CF48ED"/>
    <w:rsid w:val="00D111D2"/>
    <w:rsid w:val="00D129B7"/>
    <w:rsid w:val="00D20755"/>
    <w:rsid w:val="00D2403E"/>
    <w:rsid w:val="00D27ADE"/>
    <w:rsid w:val="00D32395"/>
    <w:rsid w:val="00D42C37"/>
    <w:rsid w:val="00D43414"/>
    <w:rsid w:val="00D521BF"/>
    <w:rsid w:val="00D66BB2"/>
    <w:rsid w:val="00D83195"/>
    <w:rsid w:val="00D97DC2"/>
    <w:rsid w:val="00DB5E62"/>
    <w:rsid w:val="00DB6461"/>
    <w:rsid w:val="00DC7965"/>
    <w:rsid w:val="00DD70AE"/>
    <w:rsid w:val="00DE2B61"/>
    <w:rsid w:val="00DE6C67"/>
    <w:rsid w:val="00DF3B48"/>
    <w:rsid w:val="00DF77E1"/>
    <w:rsid w:val="00E11513"/>
    <w:rsid w:val="00E14E07"/>
    <w:rsid w:val="00E157B2"/>
    <w:rsid w:val="00E262DF"/>
    <w:rsid w:val="00E2752A"/>
    <w:rsid w:val="00E472D4"/>
    <w:rsid w:val="00E64B19"/>
    <w:rsid w:val="00E66C03"/>
    <w:rsid w:val="00E67527"/>
    <w:rsid w:val="00E91736"/>
    <w:rsid w:val="00E92577"/>
    <w:rsid w:val="00E92BFF"/>
    <w:rsid w:val="00E93362"/>
    <w:rsid w:val="00E943ED"/>
    <w:rsid w:val="00EC70A6"/>
    <w:rsid w:val="00ED4A30"/>
    <w:rsid w:val="00ED761C"/>
    <w:rsid w:val="00EE77E1"/>
    <w:rsid w:val="00F01162"/>
    <w:rsid w:val="00F14B4C"/>
    <w:rsid w:val="00F24F59"/>
    <w:rsid w:val="00F3142C"/>
    <w:rsid w:val="00F339B9"/>
    <w:rsid w:val="00F402C4"/>
    <w:rsid w:val="00F41BD3"/>
    <w:rsid w:val="00F754C2"/>
    <w:rsid w:val="00F96B72"/>
    <w:rsid w:val="00F97B11"/>
    <w:rsid w:val="00FA1B41"/>
    <w:rsid w:val="00FC7736"/>
    <w:rsid w:val="00FD298A"/>
    <w:rsid w:val="00FD7240"/>
    <w:rsid w:val="00FD75D5"/>
    <w:rsid w:val="00FE42F4"/>
    <w:rsid w:val="00FE633A"/>
    <w:rsid w:val="00FF1C1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11C5243F-42C1-44B9-9461-BB611923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F3C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C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3C46"/>
  </w:style>
  <w:style w:type="character" w:styleId="a5">
    <w:name w:val="Hyperlink"/>
    <w:basedOn w:val="a0"/>
    <w:rsid w:val="003A08C8"/>
    <w:rPr>
      <w:color w:val="0000FF"/>
      <w:u w:val="single"/>
    </w:rPr>
  </w:style>
  <w:style w:type="paragraph" w:customStyle="1" w:styleId="a6">
    <w:name w:val="Абзац списка"/>
    <w:basedOn w:val="a"/>
    <w:uiPriority w:val="34"/>
    <w:qFormat/>
    <w:rsid w:val="008E799B"/>
    <w:pPr>
      <w:spacing w:after="200" w:line="360" w:lineRule="auto"/>
      <w:ind w:left="720" w:firstLine="720"/>
      <w:contextualSpacing/>
      <w:jc w:val="both"/>
    </w:pPr>
  </w:style>
  <w:style w:type="paragraph" w:styleId="a7">
    <w:name w:val="footnote text"/>
    <w:basedOn w:val="a"/>
    <w:link w:val="a8"/>
    <w:uiPriority w:val="99"/>
    <w:unhideWhenUsed/>
    <w:rsid w:val="008E799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rsid w:val="008E799B"/>
    <w:rPr>
      <w:rFonts w:ascii="Calibri" w:hAnsi="Calibri"/>
    </w:rPr>
  </w:style>
  <w:style w:type="character" w:styleId="a9">
    <w:name w:val="footnote reference"/>
    <w:basedOn w:val="a0"/>
    <w:uiPriority w:val="99"/>
    <w:unhideWhenUsed/>
    <w:rsid w:val="008E799B"/>
    <w:rPr>
      <w:vertAlign w:val="superscript"/>
    </w:rPr>
  </w:style>
  <w:style w:type="character" w:customStyle="1" w:styleId="apple-style-span">
    <w:name w:val="apple-style-span"/>
    <w:basedOn w:val="a0"/>
    <w:uiPriority w:val="99"/>
    <w:rsid w:val="008E799B"/>
  </w:style>
  <w:style w:type="character" w:customStyle="1" w:styleId="apple-converted-space">
    <w:name w:val="apple-converted-space"/>
    <w:basedOn w:val="a0"/>
    <w:uiPriority w:val="99"/>
    <w:rsid w:val="00366432"/>
  </w:style>
  <w:style w:type="paragraph" w:styleId="aa">
    <w:name w:val="Body Text Indent"/>
    <w:basedOn w:val="a"/>
    <w:link w:val="ab"/>
    <w:semiHidden/>
    <w:rsid w:val="00307DB7"/>
    <w:pPr>
      <w:ind w:firstLine="720"/>
      <w:jc w:val="both"/>
    </w:pPr>
    <w:rPr>
      <w:sz w:val="28"/>
      <w:szCs w:val="28"/>
    </w:rPr>
  </w:style>
  <w:style w:type="character" w:customStyle="1" w:styleId="ab">
    <w:name w:val="Основний текст з відступом Знак"/>
    <w:basedOn w:val="a0"/>
    <w:link w:val="aa"/>
    <w:semiHidden/>
    <w:rsid w:val="00307DB7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d"/>
    <w:unhideWhenUsed/>
    <w:rsid w:val="00307DB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ий текст Знак"/>
    <w:basedOn w:val="a0"/>
    <w:link w:val="ac"/>
    <w:rsid w:val="00307DB7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Normal (Web)"/>
    <w:basedOn w:val="a"/>
    <w:rsid w:val="000166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KT TECHNOLOGY</Company>
  <LinksUpToDate>false</LinksUpToDate>
  <CharactersWithSpaces>18621</CharactersWithSpaces>
  <SharedDoc>false</SharedDoc>
  <HLinks>
    <vt:vector size="54" baseType="variant">
      <vt:variant>
        <vt:i4>2097233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http://ru.wikipedia.org/wiki/%D0%A4%D0%B5%D0%BE%D0%B4%D0%B0%D0%BB%D1%8C%D0%BD%D0%B0%D1%8F_%D1%80%D0%B0%D0%B7%D0%B4%D1%80%D0%BE%D0%B1%D0%BB%D0%B5%D0%BD%D0%BD%D0%BE%D1%81%D1%82%D1%8C</vt:lpwstr>
      </vt:variant>
      <vt:variant>
        <vt:lpwstr/>
      </vt:variant>
      <vt:variant>
        <vt:i4>5439566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5439553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http://ru.wikipedia.org/wiki/%D0%9B%D0%B8%D1%87%D0%BD%D0%BE%D1%81%D1%82%D1%8C</vt:lpwstr>
      </vt:variant>
      <vt:variant>
        <vt:lpwstr/>
      </vt:variant>
      <vt:variant>
        <vt:i4>8323121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http://ru.wikipedia.org/wiki/%D0%92%D0%BE%D0%B7%D1%80%D0%BE%D0%B6%D0%B4%D0%B5%D0%BD%D0%B8%D0%B5</vt:lpwstr>
      </vt:variant>
      <vt:variant>
        <vt:lpwstr/>
      </vt:variant>
      <vt:variant>
        <vt:i4>8323134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7536724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http://ru.wikipedia.org/wiki/1469_%D0%B3%D0%BE%D0%B4</vt:lpwstr>
      </vt:variant>
      <vt:variant>
        <vt:lpwstr/>
      </vt:variant>
      <vt:variant>
        <vt:i4>5439566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7864403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http://ru.wikipedia.org/wiki/%D0%A4%D0%BB%D0%BE%D1%80%D0%B5%D0%BD%D1%82%D0%B8%D0%B9%D1%81%D0%BA%D0%B0%D1%8F_%D1%80%D0%B5%D1%81%D0%BF%D1%83%D0%B1%D0%BB%D0%B8%D0%BA%D0%B0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http://ru.wikipedia.org/wiki/%D0%9F%D0%B8%D1%81%D0%B0%D1%82%D0%B5%D0%BB%D1%8C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DMITRIY M</dc:creator>
  <cp:keywords/>
  <cp:lastModifiedBy>Irina</cp:lastModifiedBy>
  <cp:revision>2</cp:revision>
  <cp:lastPrinted>2012-04-28T06:59:00Z</cp:lastPrinted>
  <dcterms:created xsi:type="dcterms:W3CDTF">2014-09-18T13:58:00Z</dcterms:created>
  <dcterms:modified xsi:type="dcterms:W3CDTF">2014-09-18T13:58:00Z</dcterms:modified>
</cp:coreProperties>
</file>