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5E" w:rsidRDefault="00BB265E" w:rsidP="00BB265E">
      <w:pPr>
        <w:jc w:val="center"/>
      </w:pPr>
    </w:p>
    <w:p w:rsidR="00BB265E" w:rsidRPr="00A02ACA" w:rsidRDefault="00BB265E" w:rsidP="00BB265E">
      <w:pPr>
        <w:jc w:val="center"/>
        <w:rPr>
          <w:sz w:val="28"/>
          <w:szCs w:val="28"/>
        </w:rPr>
      </w:pPr>
      <w:r w:rsidRPr="00A02ACA">
        <w:rPr>
          <w:sz w:val="28"/>
          <w:szCs w:val="28"/>
        </w:rPr>
        <w:t>Министерство образования и науки</w:t>
      </w:r>
    </w:p>
    <w:p w:rsidR="00BB265E" w:rsidRDefault="00BB265E" w:rsidP="00BB265E">
      <w:pPr>
        <w:jc w:val="center"/>
        <w:rPr>
          <w:sz w:val="28"/>
          <w:szCs w:val="28"/>
        </w:rPr>
      </w:pPr>
      <w:r w:rsidRPr="00A02ACA">
        <w:rPr>
          <w:sz w:val="28"/>
          <w:szCs w:val="28"/>
        </w:rPr>
        <w:t>Российской Федерации</w:t>
      </w:r>
    </w:p>
    <w:p w:rsidR="00BB265E" w:rsidRDefault="00BB265E" w:rsidP="00BB265E">
      <w:pPr>
        <w:jc w:val="center"/>
        <w:rPr>
          <w:sz w:val="28"/>
          <w:szCs w:val="28"/>
        </w:rPr>
      </w:pPr>
    </w:p>
    <w:p w:rsidR="00BB265E" w:rsidRDefault="00BB265E" w:rsidP="00BB265E">
      <w:pPr>
        <w:jc w:val="center"/>
        <w:rPr>
          <w:sz w:val="28"/>
          <w:szCs w:val="28"/>
        </w:rPr>
      </w:pPr>
    </w:p>
    <w:p w:rsidR="00BB265E" w:rsidRDefault="00BB265E" w:rsidP="00BB265E">
      <w:pPr>
        <w:jc w:val="center"/>
        <w:rPr>
          <w:sz w:val="28"/>
          <w:szCs w:val="28"/>
        </w:rPr>
      </w:pPr>
    </w:p>
    <w:p w:rsidR="00BB265E" w:rsidRDefault="00BB265E" w:rsidP="00BB265E">
      <w:pPr>
        <w:jc w:val="center"/>
        <w:rPr>
          <w:sz w:val="28"/>
          <w:szCs w:val="28"/>
        </w:rPr>
      </w:pPr>
      <w:r>
        <w:rPr>
          <w:sz w:val="28"/>
          <w:szCs w:val="28"/>
        </w:rPr>
        <w:t xml:space="preserve">Муниципальное образовательное учреждение </w:t>
      </w:r>
    </w:p>
    <w:p w:rsidR="00BB265E" w:rsidRDefault="00BB265E" w:rsidP="00BB265E">
      <w:pPr>
        <w:jc w:val="center"/>
        <w:rPr>
          <w:sz w:val="28"/>
          <w:szCs w:val="28"/>
        </w:rPr>
      </w:pPr>
      <w:r>
        <w:rPr>
          <w:sz w:val="28"/>
          <w:szCs w:val="28"/>
        </w:rPr>
        <w:t>МОУ СОШ № 22</w:t>
      </w:r>
    </w:p>
    <w:p w:rsidR="00BB265E" w:rsidRDefault="00BB265E" w:rsidP="00BB265E">
      <w:pPr>
        <w:jc w:val="center"/>
        <w:rPr>
          <w:sz w:val="28"/>
          <w:szCs w:val="28"/>
        </w:rPr>
      </w:pPr>
    </w:p>
    <w:p w:rsidR="00BB265E" w:rsidRDefault="00BB265E" w:rsidP="00BB265E">
      <w:pPr>
        <w:jc w:val="center"/>
        <w:rPr>
          <w:sz w:val="28"/>
          <w:szCs w:val="28"/>
        </w:rPr>
      </w:pPr>
    </w:p>
    <w:p w:rsidR="00BB265E" w:rsidRDefault="00BB265E" w:rsidP="00BB265E">
      <w:pPr>
        <w:jc w:val="center"/>
        <w:rPr>
          <w:sz w:val="28"/>
          <w:szCs w:val="28"/>
        </w:rPr>
      </w:pPr>
    </w:p>
    <w:p w:rsidR="00BB265E" w:rsidRDefault="00BB265E" w:rsidP="00BB265E">
      <w:pPr>
        <w:jc w:val="center"/>
        <w:rPr>
          <w:sz w:val="36"/>
          <w:szCs w:val="36"/>
        </w:rPr>
      </w:pPr>
    </w:p>
    <w:p w:rsidR="00BB265E" w:rsidRDefault="00BB265E" w:rsidP="00BB265E">
      <w:pPr>
        <w:jc w:val="center"/>
        <w:rPr>
          <w:sz w:val="36"/>
          <w:szCs w:val="36"/>
        </w:rPr>
      </w:pPr>
    </w:p>
    <w:p w:rsidR="00BB265E" w:rsidRDefault="00BB265E" w:rsidP="00BB265E">
      <w:pPr>
        <w:jc w:val="center"/>
        <w:rPr>
          <w:sz w:val="36"/>
          <w:szCs w:val="36"/>
        </w:rPr>
      </w:pPr>
      <w:r>
        <w:rPr>
          <w:sz w:val="36"/>
          <w:szCs w:val="36"/>
        </w:rPr>
        <w:t>РЕФЕРАТ</w:t>
      </w:r>
      <w:r w:rsidR="009A62A6">
        <w:rPr>
          <w:sz w:val="36"/>
          <w:szCs w:val="36"/>
        </w:rPr>
        <w:t xml:space="preserve"> ПО ИСТОРИИ</w:t>
      </w:r>
      <w:r>
        <w:rPr>
          <w:sz w:val="36"/>
          <w:szCs w:val="36"/>
        </w:rPr>
        <w:t xml:space="preserve"> НА ТЕМУ</w:t>
      </w:r>
    </w:p>
    <w:p w:rsidR="00BB265E" w:rsidRDefault="00BB265E" w:rsidP="00BB265E">
      <w:pPr>
        <w:jc w:val="center"/>
        <w:rPr>
          <w:sz w:val="36"/>
          <w:szCs w:val="36"/>
        </w:rPr>
      </w:pPr>
    </w:p>
    <w:p w:rsidR="00BB265E" w:rsidRDefault="00BB265E" w:rsidP="00BB265E">
      <w:pPr>
        <w:jc w:val="center"/>
        <w:rPr>
          <w:sz w:val="40"/>
          <w:szCs w:val="40"/>
        </w:rPr>
      </w:pPr>
      <w:r>
        <w:rPr>
          <w:sz w:val="36"/>
          <w:szCs w:val="36"/>
        </w:rPr>
        <w:t>«</w:t>
      </w:r>
      <w:r>
        <w:rPr>
          <w:sz w:val="40"/>
          <w:szCs w:val="40"/>
        </w:rPr>
        <w:t>КРЕСТОВЫЕ ПОХОДЫ»</w:t>
      </w:r>
    </w:p>
    <w:p w:rsidR="00BB265E" w:rsidRDefault="00BB265E" w:rsidP="00BB265E">
      <w:pPr>
        <w:jc w:val="center"/>
        <w:rPr>
          <w:sz w:val="40"/>
          <w:szCs w:val="40"/>
        </w:rPr>
      </w:pPr>
      <w:r>
        <w:rPr>
          <w:sz w:val="40"/>
          <w:szCs w:val="40"/>
        </w:rPr>
        <w:t>«ЗАГАДКИ ИСТОРИИ»</w:t>
      </w:r>
    </w:p>
    <w:p w:rsidR="00BB265E" w:rsidRDefault="00BB265E" w:rsidP="00BB265E">
      <w:pPr>
        <w:jc w:val="center"/>
        <w:rPr>
          <w:sz w:val="40"/>
          <w:szCs w:val="40"/>
        </w:rPr>
      </w:pPr>
    </w:p>
    <w:p w:rsidR="00BB265E" w:rsidRDefault="00BB265E" w:rsidP="00BB265E">
      <w:pPr>
        <w:jc w:val="center"/>
        <w:rPr>
          <w:sz w:val="40"/>
          <w:szCs w:val="40"/>
        </w:rPr>
      </w:pPr>
    </w:p>
    <w:p w:rsidR="00BB265E" w:rsidRDefault="00BB265E" w:rsidP="00BB265E">
      <w:pPr>
        <w:jc w:val="right"/>
        <w:rPr>
          <w:sz w:val="28"/>
          <w:szCs w:val="28"/>
        </w:rPr>
      </w:pPr>
    </w:p>
    <w:p w:rsidR="00BB265E" w:rsidRDefault="00BB265E" w:rsidP="00BB265E">
      <w:pPr>
        <w:jc w:val="right"/>
        <w:rPr>
          <w:sz w:val="28"/>
          <w:szCs w:val="28"/>
        </w:rPr>
      </w:pPr>
    </w:p>
    <w:p w:rsidR="00BB265E" w:rsidRDefault="00BB265E" w:rsidP="00BB265E">
      <w:pPr>
        <w:jc w:val="right"/>
        <w:rPr>
          <w:sz w:val="28"/>
          <w:szCs w:val="28"/>
        </w:rPr>
      </w:pPr>
    </w:p>
    <w:p w:rsidR="00BB265E" w:rsidRDefault="00BB265E" w:rsidP="00BB265E">
      <w:pPr>
        <w:jc w:val="right"/>
        <w:rPr>
          <w:sz w:val="28"/>
          <w:szCs w:val="28"/>
        </w:rPr>
      </w:pPr>
    </w:p>
    <w:p w:rsidR="00BB265E" w:rsidRDefault="00BB265E" w:rsidP="00BB265E">
      <w:pPr>
        <w:jc w:val="right"/>
        <w:rPr>
          <w:sz w:val="28"/>
          <w:szCs w:val="28"/>
        </w:rPr>
      </w:pPr>
    </w:p>
    <w:p w:rsidR="00BB265E" w:rsidRDefault="00BB265E" w:rsidP="00BB265E">
      <w:pPr>
        <w:jc w:val="right"/>
        <w:rPr>
          <w:sz w:val="28"/>
          <w:szCs w:val="28"/>
        </w:rPr>
      </w:pPr>
    </w:p>
    <w:p w:rsidR="00BB265E" w:rsidRDefault="00BB265E" w:rsidP="00BB265E">
      <w:pPr>
        <w:jc w:val="right"/>
        <w:rPr>
          <w:sz w:val="28"/>
          <w:szCs w:val="28"/>
        </w:rPr>
      </w:pPr>
    </w:p>
    <w:p w:rsidR="00BB265E" w:rsidRDefault="00BB265E" w:rsidP="00BB265E">
      <w:pPr>
        <w:jc w:val="right"/>
        <w:rPr>
          <w:sz w:val="28"/>
          <w:szCs w:val="28"/>
        </w:rPr>
      </w:pPr>
      <w:r>
        <w:rPr>
          <w:sz w:val="28"/>
          <w:szCs w:val="28"/>
        </w:rPr>
        <w:t>Работу выполнил</w:t>
      </w:r>
    </w:p>
    <w:p w:rsidR="00BB265E" w:rsidRDefault="00BB265E" w:rsidP="00BB265E">
      <w:pPr>
        <w:jc w:val="right"/>
        <w:rPr>
          <w:sz w:val="28"/>
          <w:szCs w:val="28"/>
        </w:rPr>
      </w:pPr>
      <w:r>
        <w:rPr>
          <w:sz w:val="28"/>
          <w:szCs w:val="28"/>
        </w:rPr>
        <w:t>Ученик 10 класса</w:t>
      </w:r>
    </w:p>
    <w:p w:rsidR="00BB265E" w:rsidRDefault="00BB265E" w:rsidP="00BB265E">
      <w:pPr>
        <w:jc w:val="right"/>
        <w:rPr>
          <w:sz w:val="28"/>
          <w:szCs w:val="28"/>
        </w:rPr>
      </w:pPr>
      <w:r>
        <w:rPr>
          <w:sz w:val="28"/>
          <w:szCs w:val="28"/>
        </w:rPr>
        <w:t>Малышев Андрей</w:t>
      </w:r>
    </w:p>
    <w:p w:rsidR="00BB265E" w:rsidRDefault="00BB265E" w:rsidP="00BB265E">
      <w:pPr>
        <w:jc w:val="right"/>
        <w:rPr>
          <w:sz w:val="28"/>
          <w:szCs w:val="28"/>
        </w:rPr>
      </w:pPr>
    </w:p>
    <w:p w:rsidR="00BB265E" w:rsidRDefault="00BB265E" w:rsidP="00BB265E">
      <w:pPr>
        <w:jc w:val="right"/>
        <w:rPr>
          <w:sz w:val="28"/>
          <w:szCs w:val="28"/>
        </w:rPr>
      </w:pPr>
      <w:r>
        <w:rPr>
          <w:sz w:val="28"/>
          <w:szCs w:val="28"/>
        </w:rPr>
        <w:t>Научный руководитель</w:t>
      </w:r>
    </w:p>
    <w:p w:rsidR="00BB265E" w:rsidRPr="00A02ACA" w:rsidRDefault="00BB265E" w:rsidP="00BB265E">
      <w:pPr>
        <w:jc w:val="right"/>
        <w:rPr>
          <w:sz w:val="28"/>
          <w:szCs w:val="28"/>
        </w:rPr>
      </w:pPr>
      <w:r>
        <w:rPr>
          <w:sz w:val="28"/>
          <w:szCs w:val="28"/>
        </w:rPr>
        <w:t>Цветкова Маргарита Аркадьевна</w:t>
      </w:r>
    </w:p>
    <w:p w:rsidR="00BB265E" w:rsidRDefault="00BB265E" w:rsidP="00BB265E">
      <w:pPr>
        <w:jc w:val="center"/>
        <w:rPr>
          <w:sz w:val="28"/>
          <w:szCs w:val="28"/>
        </w:rPr>
      </w:pPr>
    </w:p>
    <w:p w:rsidR="00BB265E" w:rsidRDefault="00BB265E" w:rsidP="00BB265E">
      <w:pPr>
        <w:jc w:val="center"/>
        <w:rPr>
          <w:sz w:val="28"/>
          <w:szCs w:val="28"/>
        </w:rPr>
      </w:pPr>
    </w:p>
    <w:p w:rsidR="00BB265E" w:rsidRDefault="00BB265E" w:rsidP="00BB265E">
      <w:pPr>
        <w:jc w:val="center"/>
        <w:rPr>
          <w:sz w:val="28"/>
          <w:szCs w:val="28"/>
        </w:rPr>
      </w:pPr>
    </w:p>
    <w:p w:rsidR="00BB265E" w:rsidRPr="00A02ACA" w:rsidRDefault="00BB265E" w:rsidP="00BB265E">
      <w:pPr>
        <w:rPr>
          <w:sz w:val="28"/>
          <w:szCs w:val="28"/>
        </w:rPr>
      </w:pPr>
    </w:p>
    <w:p w:rsidR="00BB265E" w:rsidRPr="00A02ACA" w:rsidRDefault="00BB265E" w:rsidP="00BB265E">
      <w:pPr>
        <w:rPr>
          <w:sz w:val="28"/>
          <w:szCs w:val="28"/>
        </w:rPr>
      </w:pPr>
    </w:p>
    <w:p w:rsidR="00BB265E" w:rsidRPr="00A02ACA" w:rsidRDefault="00BB265E" w:rsidP="00BB265E">
      <w:pPr>
        <w:rPr>
          <w:sz w:val="28"/>
          <w:szCs w:val="28"/>
        </w:rPr>
      </w:pPr>
    </w:p>
    <w:p w:rsidR="00BB265E" w:rsidRPr="00A02ACA" w:rsidRDefault="00BB265E" w:rsidP="00BB265E">
      <w:pPr>
        <w:rPr>
          <w:sz w:val="28"/>
          <w:szCs w:val="28"/>
        </w:rPr>
      </w:pPr>
    </w:p>
    <w:p w:rsidR="00BB265E" w:rsidRPr="00A02ACA" w:rsidRDefault="00BB265E" w:rsidP="00BB265E">
      <w:pPr>
        <w:jc w:val="center"/>
        <w:rPr>
          <w:sz w:val="28"/>
          <w:szCs w:val="28"/>
        </w:rPr>
      </w:pPr>
      <w:r>
        <w:rPr>
          <w:sz w:val="28"/>
          <w:szCs w:val="28"/>
        </w:rPr>
        <w:t>г. Тверь 2009г.</w:t>
      </w:r>
    </w:p>
    <w:p w:rsidR="00BB265E" w:rsidRDefault="00BB265E" w:rsidP="00BB265E">
      <w:pPr>
        <w:rPr>
          <w:sz w:val="28"/>
          <w:szCs w:val="28"/>
        </w:rPr>
      </w:pPr>
    </w:p>
    <w:p w:rsidR="00FA052C" w:rsidRPr="00F87301" w:rsidRDefault="00FA052C" w:rsidP="00F87301">
      <w:pPr>
        <w:spacing w:line="360" w:lineRule="auto"/>
        <w:jc w:val="center"/>
        <w:rPr>
          <w:b/>
          <w:sz w:val="28"/>
          <w:szCs w:val="28"/>
        </w:rPr>
      </w:pPr>
      <w:r w:rsidRPr="00F87301">
        <w:rPr>
          <w:b/>
          <w:sz w:val="28"/>
          <w:szCs w:val="28"/>
        </w:rPr>
        <w:t>Содержание</w:t>
      </w:r>
    </w:p>
    <w:p w:rsidR="00FA052C" w:rsidRDefault="00FA052C" w:rsidP="00F87301">
      <w:pPr>
        <w:spacing w:line="360" w:lineRule="auto"/>
        <w:rPr>
          <w:sz w:val="28"/>
          <w:szCs w:val="28"/>
        </w:rPr>
      </w:pPr>
    </w:p>
    <w:p w:rsidR="000C3BA4" w:rsidRDefault="000C3BA4" w:rsidP="00F87301">
      <w:pPr>
        <w:spacing w:line="360" w:lineRule="auto"/>
        <w:rPr>
          <w:sz w:val="28"/>
          <w:szCs w:val="28"/>
        </w:rPr>
      </w:pPr>
    </w:p>
    <w:p w:rsidR="000C3BA4" w:rsidRPr="00F87301" w:rsidRDefault="000C3BA4" w:rsidP="00F87301">
      <w:pPr>
        <w:spacing w:line="360" w:lineRule="auto"/>
        <w:rPr>
          <w:sz w:val="28"/>
          <w:szCs w:val="28"/>
        </w:rPr>
      </w:pPr>
    </w:p>
    <w:p w:rsidR="00FA052C" w:rsidRPr="00F87301" w:rsidRDefault="00FE0035" w:rsidP="00FE0035">
      <w:pPr>
        <w:spacing w:line="360" w:lineRule="auto"/>
        <w:ind w:left="360"/>
        <w:rPr>
          <w:sz w:val="28"/>
          <w:szCs w:val="28"/>
        </w:rPr>
      </w:pPr>
      <w:r>
        <w:rPr>
          <w:sz w:val="28"/>
          <w:szCs w:val="28"/>
        </w:rPr>
        <w:t>Введение………………………………………………………</w:t>
      </w:r>
      <w:r w:rsidR="00C71FA7">
        <w:rPr>
          <w:sz w:val="28"/>
          <w:szCs w:val="28"/>
        </w:rPr>
        <w:t>………...1</w:t>
      </w:r>
    </w:p>
    <w:p w:rsidR="00FA052C" w:rsidRPr="00F87301" w:rsidRDefault="00FA052C" w:rsidP="00F87301">
      <w:pPr>
        <w:numPr>
          <w:ilvl w:val="1"/>
          <w:numId w:val="5"/>
        </w:numPr>
        <w:spacing w:line="360" w:lineRule="auto"/>
        <w:rPr>
          <w:sz w:val="28"/>
          <w:szCs w:val="28"/>
        </w:rPr>
      </w:pPr>
      <w:r w:rsidRPr="00F87301">
        <w:rPr>
          <w:sz w:val="28"/>
          <w:szCs w:val="28"/>
        </w:rPr>
        <w:t>Глава 1 Крестовые походы.............</w:t>
      </w:r>
      <w:r w:rsidR="00FE0035">
        <w:rPr>
          <w:sz w:val="28"/>
          <w:szCs w:val="28"/>
        </w:rPr>
        <w:t>...............................</w:t>
      </w:r>
      <w:r w:rsidR="00C71FA7">
        <w:rPr>
          <w:sz w:val="28"/>
          <w:szCs w:val="28"/>
        </w:rPr>
        <w:t>..........3</w:t>
      </w:r>
    </w:p>
    <w:p w:rsidR="00FA052C" w:rsidRPr="00F87301" w:rsidRDefault="00FE0035" w:rsidP="00FE0035">
      <w:pPr>
        <w:spacing w:line="360" w:lineRule="auto"/>
        <w:ind w:left="1980"/>
        <w:rPr>
          <w:sz w:val="28"/>
          <w:szCs w:val="28"/>
        </w:rPr>
      </w:pPr>
      <w:r>
        <w:rPr>
          <w:sz w:val="28"/>
          <w:szCs w:val="28"/>
        </w:rPr>
        <w:t>1.1</w:t>
      </w:r>
      <w:r w:rsidR="00FA052C" w:rsidRPr="00F87301">
        <w:rPr>
          <w:sz w:val="28"/>
          <w:szCs w:val="28"/>
        </w:rPr>
        <w:t>Первый крестовый поход……………………</w:t>
      </w:r>
      <w:r w:rsidR="00C71FA7">
        <w:rPr>
          <w:sz w:val="28"/>
          <w:szCs w:val="28"/>
        </w:rPr>
        <w:t>………</w:t>
      </w:r>
      <w:r w:rsidR="00B2013D">
        <w:rPr>
          <w:sz w:val="28"/>
          <w:szCs w:val="28"/>
        </w:rPr>
        <w:t>5</w:t>
      </w:r>
    </w:p>
    <w:p w:rsidR="00FA052C" w:rsidRPr="00F87301" w:rsidRDefault="00FE0035" w:rsidP="00FE0035">
      <w:pPr>
        <w:spacing w:line="360" w:lineRule="auto"/>
        <w:ind w:left="1980"/>
        <w:rPr>
          <w:sz w:val="28"/>
          <w:szCs w:val="28"/>
        </w:rPr>
      </w:pPr>
      <w:r>
        <w:rPr>
          <w:sz w:val="28"/>
          <w:szCs w:val="28"/>
        </w:rPr>
        <w:t>1.2</w:t>
      </w:r>
      <w:r w:rsidR="00FA052C" w:rsidRPr="00F87301">
        <w:rPr>
          <w:sz w:val="28"/>
          <w:szCs w:val="28"/>
        </w:rPr>
        <w:t>Второй крестовый поход……………………</w:t>
      </w:r>
      <w:r w:rsidR="00C71FA7">
        <w:rPr>
          <w:sz w:val="28"/>
          <w:szCs w:val="28"/>
        </w:rPr>
        <w:t>……….</w:t>
      </w:r>
      <w:r w:rsidR="00B2013D">
        <w:rPr>
          <w:sz w:val="28"/>
          <w:szCs w:val="28"/>
        </w:rPr>
        <w:t>6</w:t>
      </w:r>
    </w:p>
    <w:p w:rsidR="00FA052C" w:rsidRPr="00F87301" w:rsidRDefault="00FE0035" w:rsidP="00FE0035">
      <w:pPr>
        <w:spacing w:line="360" w:lineRule="auto"/>
        <w:ind w:left="1980"/>
        <w:rPr>
          <w:sz w:val="28"/>
          <w:szCs w:val="28"/>
        </w:rPr>
      </w:pPr>
      <w:r>
        <w:rPr>
          <w:sz w:val="28"/>
          <w:szCs w:val="28"/>
        </w:rPr>
        <w:t>1.3</w:t>
      </w:r>
      <w:r w:rsidR="00FA052C" w:rsidRPr="00F87301">
        <w:rPr>
          <w:sz w:val="28"/>
          <w:szCs w:val="28"/>
        </w:rPr>
        <w:t>Третий крестовый поход……………………</w:t>
      </w:r>
      <w:r w:rsidR="00C71FA7">
        <w:rPr>
          <w:sz w:val="28"/>
          <w:szCs w:val="28"/>
        </w:rPr>
        <w:t>……….</w:t>
      </w:r>
      <w:r w:rsidR="00B2013D">
        <w:rPr>
          <w:sz w:val="28"/>
          <w:szCs w:val="28"/>
        </w:rPr>
        <w:t>7</w:t>
      </w:r>
    </w:p>
    <w:p w:rsidR="00FA052C" w:rsidRPr="00F87301" w:rsidRDefault="00FE0035" w:rsidP="00FE0035">
      <w:pPr>
        <w:spacing w:line="360" w:lineRule="auto"/>
        <w:ind w:left="1980"/>
        <w:rPr>
          <w:sz w:val="28"/>
          <w:szCs w:val="28"/>
        </w:rPr>
      </w:pPr>
      <w:r>
        <w:rPr>
          <w:sz w:val="28"/>
          <w:szCs w:val="28"/>
        </w:rPr>
        <w:t>1.4</w:t>
      </w:r>
      <w:r w:rsidR="00FA052C" w:rsidRPr="00F87301">
        <w:rPr>
          <w:sz w:val="28"/>
          <w:szCs w:val="28"/>
        </w:rPr>
        <w:t>Четвертый крестовый поход…………………</w:t>
      </w:r>
      <w:r w:rsidR="00C71FA7">
        <w:rPr>
          <w:sz w:val="28"/>
          <w:szCs w:val="28"/>
        </w:rPr>
        <w:t>……...</w:t>
      </w:r>
      <w:r w:rsidR="00B2013D">
        <w:rPr>
          <w:sz w:val="28"/>
          <w:szCs w:val="28"/>
        </w:rPr>
        <w:t>7</w:t>
      </w:r>
    </w:p>
    <w:p w:rsidR="00FA052C" w:rsidRPr="00F87301" w:rsidRDefault="00FE0035" w:rsidP="00FE0035">
      <w:pPr>
        <w:spacing w:line="360" w:lineRule="auto"/>
        <w:ind w:left="1980"/>
        <w:rPr>
          <w:sz w:val="28"/>
          <w:szCs w:val="28"/>
        </w:rPr>
      </w:pPr>
      <w:r>
        <w:rPr>
          <w:sz w:val="28"/>
          <w:szCs w:val="28"/>
        </w:rPr>
        <w:t>1.5</w:t>
      </w:r>
      <w:r w:rsidR="00FA052C" w:rsidRPr="00F87301">
        <w:rPr>
          <w:sz w:val="28"/>
          <w:szCs w:val="28"/>
        </w:rPr>
        <w:t>Крестовый поход детей………………………</w:t>
      </w:r>
      <w:r w:rsidR="00C71FA7">
        <w:rPr>
          <w:sz w:val="28"/>
          <w:szCs w:val="28"/>
        </w:rPr>
        <w:t>……...</w:t>
      </w:r>
      <w:r w:rsidR="003A746E">
        <w:rPr>
          <w:sz w:val="28"/>
          <w:szCs w:val="28"/>
        </w:rPr>
        <w:t>8</w:t>
      </w:r>
    </w:p>
    <w:p w:rsidR="00FA052C" w:rsidRPr="00F87301" w:rsidRDefault="00FE0035" w:rsidP="00FE0035">
      <w:pPr>
        <w:spacing w:line="360" w:lineRule="auto"/>
        <w:ind w:left="1980"/>
        <w:rPr>
          <w:sz w:val="28"/>
          <w:szCs w:val="28"/>
        </w:rPr>
      </w:pPr>
      <w:r>
        <w:rPr>
          <w:sz w:val="28"/>
          <w:szCs w:val="28"/>
        </w:rPr>
        <w:t>1.6</w:t>
      </w:r>
      <w:r w:rsidR="00FA052C" w:rsidRPr="00F87301">
        <w:rPr>
          <w:sz w:val="28"/>
          <w:szCs w:val="28"/>
        </w:rPr>
        <w:t>Пятый крестовый поход……………………...</w:t>
      </w:r>
      <w:r w:rsidR="00C71FA7">
        <w:rPr>
          <w:sz w:val="28"/>
          <w:szCs w:val="28"/>
        </w:rPr>
        <w:t>...........</w:t>
      </w:r>
      <w:r w:rsidR="003A746E">
        <w:rPr>
          <w:sz w:val="28"/>
          <w:szCs w:val="28"/>
        </w:rPr>
        <w:t>8</w:t>
      </w:r>
    </w:p>
    <w:p w:rsidR="00FA052C" w:rsidRPr="00F87301" w:rsidRDefault="00FE0035" w:rsidP="00FE0035">
      <w:pPr>
        <w:spacing w:line="360" w:lineRule="auto"/>
        <w:ind w:left="1980"/>
        <w:rPr>
          <w:sz w:val="28"/>
          <w:szCs w:val="28"/>
        </w:rPr>
      </w:pPr>
      <w:r>
        <w:rPr>
          <w:sz w:val="28"/>
          <w:szCs w:val="28"/>
        </w:rPr>
        <w:t>1.7</w:t>
      </w:r>
      <w:r w:rsidR="00FA052C" w:rsidRPr="00F87301">
        <w:rPr>
          <w:sz w:val="28"/>
          <w:szCs w:val="28"/>
        </w:rPr>
        <w:t>Шестой крестовый поход……………………</w:t>
      </w:r>
      <w:r w:rsidR="00C71FA7">
        <w:rPr>
          <w:sz w:val="28"/>
          <w:szCs w:val="28"/>
        </w:rPr>
        <w:t>………</w:t>
      </w:r>
      <w:r w:rsidR="003A746E">
        <w:rPr>
          <w:sz w:val="28"/>
          <w:szCs w:val="28"/>
        </w:rPr>
        <w:t>9</w:t>
      </w:r>
    </w:p>
    <w:p w:rsidR="00FA052C" w:rsidRDefault="00FE0035" w:rsidP="00FE0035">
      <w:pPr>
        <w:spacing w:line="360" w:lineRule="auto"/>
        <w:ind w:left="1980"/>
        <w:rPr>
          <w:sz w:val="28"/>
          <w:szCs w:val="28"/>
        </w:rPr>
      </w:pPr>
      <w:r>
        <w:rPr>
          <w:sz w:val="28"/>
          <w:szCs w:val="28"/>
        </w:rPr>
        <w:t>1.8</w:t>
      </w:r>
      <w:r w:rsidR="00FA052C" w:rsidRPr="00F87301">
        <w:rPr>
          <w:sz w:val="28"/>
          <w:szCs w:val="28"/>
        </w:rPr>
        <w:t>Седьмой и восьмой крестовые походы……...</w:t>
      </w:r>
      <w:r w:rsidR="00C71FA7">
        <w:rPr>
          <w:sz w:val="28"/>
          <w:szCs w:val="28"/>
        </w:rPr>
        <w:t>...........</w:t>
      </w:r>
      <w:r w:rsidR="003A746E">
        <w:rPr>
          <w:sz w:val="28"/>
          <w:szCs w:val="28"/>
        </w:rPr>
        <w:t>9</w:t>
      </w:r>
    </w:p>
    <w:p w:rsidR="00FE0035" w:rsidRPr="00F87301" w:rsidRDefault="00FE0035" w:rsidP="00FE0035">
      <w:pPr>
        <w:spacing w:line="360" w:lineRule="auto"/>
        <w:ind w:left="1980"/>
        <w:rPr>
          <w:sz w:val="28"/>
          <w:szCs w:val="28"/>
        </w:rPr>
      </w:pPr>
      <w:r>
        <w:rPr>
          <w:sz w:val="28"/>
          <w:szCs w:val="28"/>
        </w:rPr>
        <w:t>1.9Взятие Константинополя крестоносцами…...</w:t>
      </w:r>
      <w:r w:rsidR="00C71FA7">
        <w:rPr>
          <w:sz w:val="28"/>
          <w:szCs w:val="28"/>
        </w:rPr>
        <w:t>...........</w:t>
      </w:r>
      <w:r w:rsidR="003A746E">
        <w:rPr>
          <w:sz w:val="28"/>
          <w:szCs w:val="28"/>
        </w:rPr>
        <w:t>10</w:t>
      </w:r>
    </w:p>
    <w:p w:rsidR="00C71FA7" w:rsidRPr="00F87301" w:rsidRDefault="00FA052C" w:rsidP="00C71FA7">
      <w:pPr>
        <w:numPr>
          <w:ilvl w:val="0"/>
          <w:numId w:val="6"/>
        </w:numPr>
        <w:spacing w:line="360" w:lineRule="auto"/>
        <w:rPr>
          <w:sz w:val="28"/>
          <w:szCs w:val="28"/>
        </w:rPr>
      </w:pPr>
      <w:r w:rsidRPr="00F87301">
        <w:rPr>
          <w:sz w:val="28"/>
          <w:szCs w:val="28"/>
        </w:rPr>
        <w:t>Глава 2 Альбигойские войны…………………………</w:t>
      </w:r>
      <w:r w:rsidR="00C71FA7">
        <w:rPr>
          <w:sz w:val="28"/>
          <w:szCs w:val="28"/>
        </w:rPr>
        <w:t>……...12</w:t>
      </w:r>
    </w:p>
    <w:p w:rsidR="00FA052C" w:rsidRPr="00F87301" w:rsidRDefault="00C71FA7" w:rsidP="00F87301">
      <w:pPr>
        <w:numPr>
          <w:ilvl w:val="0"/>
          <w:numId w:val="6"/>
        </w:numPr>
        <w:spacing w:line="360" w:lineRule="auto"/>
        <w:rPr>
          <w:sz w:val="28"/>
          <w:szCs w:val="28"/>
        </w:rPr>
      </w:pPr>
      <w:r>
        <w:rPr>
          <w:sz w:val="28"/>
          <w:szCs w:val="28"/>
        </w:rPr>
        <w:t xml:space="preserve">Глава 3 Судьбы орденов во времена крестовых походов </w:t>
      </w:r>
      <w:r w:rsidR="00FA052C" w:rsidRPr="00F87301">
        <w:rPr>
          <w:sz w:val="28"/>
          <w:szCs w:val="28"/>
        </w:rPr>
        <w:t>…</w:t>
      </w:r>
      <w:r>
        <w:rPr>
          <w:sz w:val="28"/>
          <w:szCs w:val="28"/>
        </w:rPr>
        <w:t>15</w:t>
      </w:r>
    </w:p>
    <w:p w:rsidR="00FA052C" w:rsidRPr="00F87301" w:rsidRDefault="00C71FA7" w:rsidP="00C71FA7">
      <w:pPr>
        <w:spacing w:line="360" w:lineRule="auto"/>
        <w:ind w:left="1068"/>
        <w:rPr>
          <w:sz w:val="28"/>
          <w:szCs w:val="28"/>
        </w:rPr>
      </w:pPr>
      <w:r>
        <w:rPr>
          <w:sz w:val="28"/>
          <w:szCs w:val="28"/>
        </w:rPr>
        <w:t xml:space="preserve">             3.1 Тевтонский орден……………………………………15</w:t>
      </w:r>
    </w:p>
    <w:p w:rsidR="00FA052C" w:rsidRDefault="00C71FA7" w:rsidP="00C71FA7">
      <w:pPr>
        <w:spacing w:line="360" w:lineRule="auto"/>
        <w:ind w:left="1068"/>
        <w:rPr>
          <w:sz w:val="28"/>
          <w:szCs w:val="28"/>
        </w:rPr>
      </w:pPr>
      <w:r>
        <w:rPr>
          <w:sz w:val="28"/>
          <w:szCs w:val="28"/>
        </w:rPr>
        <w:t xml:space="preserve">             3.2 Тамплиеры……………………………………………18</w:t>
      </w:r>
    </w:p>
    <w:p w:rsidR="00C71FA7" w:rsidRPr="00F87301" w:rsidRDefault="00C71FA7" w:rsidP="00C71FA7">
      <w:pPr>
        <w:spacing w:line="360" w:lineRule="auto"/>
        <w:ind w:left="1068"/>
        <w:rPr>
          <w:sz w:val="28"/>
          <w:szCs w:val="28"/>
        </w:rPr>
      </w:pPr>
      <w:r>
        <w:rPr>
          <w:sz w:val="28"/>
          <w:szCs w:val="28"/>
        </w:rPr>
        <w:t xml:space="preserve">             3.3 Иоанниты…………………………………………….19</w:t>
      </w:r>
    </w:p>
    <w:p w:rsidR="00FA052C" w:rsidRPr="00F87301" w:rsidRDefault="00FA052C" w:rsidP="00FE0035">
      <w:pPr>
        <w:spacing w:line="360" w:lineRule="auto"/>
        <w:ind w:left="360"/>
        <w:rPr>
          <w:sz w:val="28"/>
          <w:szCs w:val="28"/>
        </w:rPr>
      </w:pPr>
      <w:r w:rsidRPr="00F87301">
        <w:rPr>
          <w:sz w:val="28"/>
          <w:szCs w:val="28"/>
        </w:rPr>
        <w:t>Заключение……………………………………………… …</w:t>
      </w:r>
      <w:r w:rsidR="00C71FA7">
        <w:rPr>
          <w:sz w:val="28"/>
          <w:szCs w:val="28"/>
        </w:rPr>
        <w:t>…………..22</w:t>
      </w:r>
    </w:p>
    <w:p w:rsidR="00FA052C" w:rsidRPr="00F87301" w:rsidRDefault="00FA052C" w:rsidP="00FE0035">
      <w:pPr>
        <w:spacing w:line="360" w:lineRule="auto"/>
        <w:ind w:left="360"/>
        <w:rPr>
          <w:sz w:val="28"/>
          <w:szCs w:val="28"/>
        </w:rPr>
      </w:pPr>
      <w:r w:rsidRPr="00F87301">
        <w:rPr>
          <w:sz w:val="28"/>
          <w:szCs w:val="28"/>
        </w:rPr>
        <w:t>Список литературы…………………………………………</w:t>
      </w:r>
      <w:r w:rsidR="00C71FA7">
        <w:rPr>
          <w:sz w:val="28"/>
          <w:szCs w:val="28"/>
        </w:rPr>
        <w:t>…………..23</w:t>
      </w:r>
    </w:p>
    <w:p w:rsidR="00BB265E" w:rsidRPr="00F87301" w:rsidRDefault="00BB265E" w:rsidP="00F87301">
      <w:pPr>
        <w:spacing w:line="360" w:lineRule="auto"/>
        <w:jc w:val="center"/>
        <w:rPr>
          <w:sz w:val="28"/>
          <w:szCs w:val="28"/>
        </w:rPr>
      </w:pPr>
    </w:p>
    <w:p w:rsidR="00FA052C" w:rsidRPr="00F87301" w:rsidRDefault="00FA052C" w:rsidP="00F87301">
      <w:pPr>
        <w:spacing w:line="360" w:lineRule="auto"/>
        <w:jc w:val="center"/>
        <w:rPr>
          <w:sz w:val="28"/>
          <w:szCs w:val="28"/>
        </w:rPr>
      </w:pPr>
    </w:p>
    <w:p w:rsidR="00FA052C" w:rsidRPr="00F87301" w:rsidRDefault="00FA052C" w:rsidP="00F87301">
      <w:pPr>
        <w:spacing w:line="360" w:lineRule="auto"/>
        <w:jc w:val="center"/>
        <w:rPr>
          <w:sz w:val="28"/>
          <w:szCs w:val="28"/>
        </w:rPr>
      </w:pPr>
    </w:p>
    <w:p w:rsidR="00FA052C" w:rsidRPr="00F87301" w:rsidRDefault="00FA052C" w:rsidP="00F87301">
      <w:pPr>
        <w:spacing w:line="360" w:lineRule="auto"/>
        <w:jc w:val="center"/>
        <w:rPr>
          <w:sz w:val="28"/>
          <w:szCs w:val="28"/>
        </w:rPr>
      </w:pPr>
    </w:p>
    <w:p w:rsidR="00FA052C" w:rsidRPr="00F87301" w:rsidRDefault="00FA052C" w:rsidP="00F87301">
      <w:pPr>
        <w:spacing w:line="360" w:lineRule="auto"/>
        <w:jc w:val="center"/>
        <w:rPr>
          <w:sz w:val="28"/>
          <w:szCs w:val="28"/>
        </w:rPr>
      </w:pPr>
    </w:p>
    <w:p w:rsidR="00F87301" w:rsidRPr="00F87301" w:rsidRDefault="00F87301" w:rsidP="00F87301">
      <w:pPr>
        <w:spacing w:line="360" w:lineRule="auto"/>
        <w:rPr>
          <w:sz w:val="28"/>
          <w:szCs w:val="28"/>
        </w:rPr>
      </w:pPr>
    </w:p>
    <w:p w:rsidR="00BB265E" w:rsidRPr="00F87301" w:rsidRDefault="00BB265E" w:rsidP="00F87301">
      <w:pPr>
        <w:spacing w:line="360" w:lineRule="auto"/>
        <w:jc w:val="center"/>
        <w:rPr>
          <w:b/>
          <w:sz w:val="28"/>
          <w:szCs w:val="28"/>
        </w:rPr>
      </w:pPr>
      <w:r w:rsidRPr="00F87301">
        <w:rPr>
          <w:sz w:val="28"/>
          <w:szCs w:val="28"/>
        </w:rPr>
        <w:br w:type="textWrapping" w:clear="all"/>
      </w:r>
      <w:r w:rsidRPr="00F87301">
        <w:rPr>
          <w:b/>
          <w:sz w:val="28"/>
          <w:szCs w:val="28"/>
        </w:rPr>
        <w:t>ВВЕДЕНИЕ</w:t>
      </w:r>
    </w:p>
    <w:p w:rsidR="00F87301" w:rsidRPr="00F87301" w:rsidRDefault="00F87301" w:rsidP="00F87301">
      <w:pPr>
        <w:spacing w:line="360" w:lineRule="auto"/>
        <w:jc w:val="center"/>
        <w:rPr>
          <w:b/>
          <w:sz w:val="28"/>
          <w:szCs w:val="28"/>
        </w:rPr>
      </w:pPr>
    </w:p>
    <w:p w:rsidR="00F87301" w:rsidRPr="00F87301" w:rsidRDefault="00F87301" w:rsidP="000C3BA4">
      <w:pPr>
        <w:spacing w:line="360" w:lineRule="auto"/>
        <w:rPr>
          <w:b/>
          <w:sz w:val="28"/>
          <w:szCs w:val="28"/>
        </w:rPr>
      </w:pPr>
    </w:p>
    <w:p w:rsidR="00BB265E" w:rsidRPr="00F87301" w:rsidRDefault="00BB265E" w:rsidP="000C3BA4">
      <w:pPr>
        <w:spacing w:line="360" w:lineRule="auto"/>
        <w:rPr>
          <w:sz w:val="28"/>
          <w:szCs w:val="28"/>
        </w:rPr>
      </w:pPr>
    </w:p>
    <w:p w:rsidR="00BB265E" w:rsidRPr="00F87301" w:rsidRDefault="00BB265E" w:rsidP="00F87301">
      <w:pPr>
        <w:spacing w:line="360" w:lineRule="auto"/>
        <w:rPr>
          <w:sz w:val="28"/>
          <w:szCs w:val="28"/>
        </w:rPr>
      </w:pPr>
      <w:r w:rsidRPr="00F87301">
        <w:rPr>
          <w:sz w:val="28"/>
          <w:szCs w:val="28"/>
        </w:rPr>
        <w:t>Цель:</w:t>
      </w:r>
    </w:p>
    <w:p w:rsidR="00BB265E" w:rsidRPr="00F87301" w:rsidRDefault="00BB265E" w:rsidP="00F87301">
      <w:pPr>
        <w:spacing w:line="360" w:lineRule="auto"/>
        <w:rPr>
          <w:sz w:val="28"/>
          <w:szCs w:val="28"/>
        </w:rPr>
      </w:pPr>
    </w:p>
    <w:p w:rsidR="00BB265E" w:rsidRPr="00F87301" w:rsidRDefault="00BB265E" w:rsidP="00F87301">
      <w:pPr>
        <w:spacing w:line="360" w:lineRule="auto"/>
        <w:ind w:left="360"/>
        <w:rPr>
          <w:sz w:val="28"/>
          <w:szCs w:val="28"/>
        </w:rPr>
      </w:pPr>
      <w:r w:rsidRPr="00F87301">
        <w:rPr>
          <w:sz w:val="28"/>
          <w:szCs w:val="28"/>
        </w:rPr>
        <w:t>Проследить становление и развитие крестоносцев и их влияние на исторический процесс.</w:t>
      </w:r>
    </w:p>
    <w:p w:rsidR="00BB265E" w:rsidRPr="00F87301" w:rsidRDefault="00BB265E" w:rsidP="00F87301">
      <w:pPr>
        <w:spacing w:line="360" w:lineRule="auto"/>
        <w:rPr>
          <w:sz w:val="28"/>
          <w:szCs w:val="28"/>
        </w:rPr>
      </w:pPr>
    </w:p>
    <w:p w:rsidR="00BB265E" w:rsidRPr="00F87301" w:rsidRDefault="00BB265E" w:rsidP="00F87301">
      <w:pPr>
        <w:spacing w:line="360" w:lineRule="auto"/>
        <w:rPr>
          <w:sz w:val="28"/>
          <w:szCs w:val="28"/>
        </w:rPr>
      </w:pPr>
      <w:r w:rsidRPr="00F87301">
        <w:rPr>
          <w:sz w:val="28"/>
          <w:szCs w:val="28"/>
        </w:rPr>
        <w:t>Задачи:</w:t>
      </w:r>
    </w:p>
    <w:p w:rsidR="00BB265E" w:rsidRPr="00F87301" w:rsidRDefault="00BB265E" w:rsidP="00F87301">
      <w:pPr>
        <w:spacing w:line="360" w:lineRule="auto"/>
        <w:rPr>
          <w:sz w:val="28"/>
          <w:szCs w:val="28"/>
        </w:rPr>
      </w:pPr>
    </w:p>
    <w:p w:rsidR="00BB265E" w:rsidRPr="00F87301" w:rsidRDefault="00BB265E" w:rsidP="00F87301">
      <w:pPr>
        <w:numPr>
          <w:ilvl w:val="0"/>
          <w:numId w:val="1"/>
        </w:numPr>
        <w:spacing w:line="360" w:lineRule="auto"/>
        <w:rPr>
          <w:sz w:val="28"/>
          <w:szCs w:val="28"/>
        </w:rPr>
      </w:pPr>
      <w:r w:rsidRPr="00F87301">
        <w:rPr>
          <w:sz w:val="28"/>
          <w:szCs w:val="28"/>
        </w:rPr>
        <w:t>Выяснить причины, цели и задачи крестовых походов на Западе и на Востоке, в том числе и в России до ХХ века.</w:t>
      </w:r>
    </w:p>
    <w:p w:rsidR="00BB265E" w:rsidRPr="00F87301" w:rsidRDefault="00BB265E" w:rsidP="00F87301">
      <w:pPr>
        <w:spacing w:line="360" w:lineRule="auto"/>
        <w:ind w:left="360"/>
        <w:rPr>
          <w:sz w:val="28"/>
          <w:szCs w:val="28"/>
        </w:rPr>
      </w:pPr>
    </w:p>
    <w:p w:rsidR="00BB265E" w:rsidRPr="00F87301" w:rsidRDefault="00BB265E" w:rsidP="00F87301">
      <w:pPr>
        <w:numPr>
          <w:ilvl w:val="0"/>
          <w:numId w:val="1"/>
        </w:numPr>
        <w:spacing w:line="360" w:lineRule="auto"/>
        <w:rPr>
          <w:sz w:val="28"/>
          <w:szCs w:val="28"/>
        </w:rPr>
      </w:pPr>
      <w:r w:rsidRPr="00F87301">
        <w:rPr>
          <w:sz w:val="28"/>
          <w:szCs w:val="28"/>
        </w:rPr>
        <w:t>Проследить за судьбой орденов в современном мире.</w:t>
      </w:r>
    </w:p>
    <w:p w:rsidR="00BB265E" w:rsidRPr="00F87301" w:rsidRDefault="00BB265E" w:rsidP="00F87301">
      <w:pPr>
        <w:spacing w:line="360" w:lineRule="auto"/>
        <w:rPr>
          <w:sz w:val="28"/>
          <w:szCs w:val="28"/>
        </w:rPr>
      </w:pPr>
    </w:p>
    <w:p w:rsidR="00BB265E" w:rsidRPr="00F87301" w:rsidRDefault="00BB265E" w:rsidP="00F87301">
      <w:pPr>
        <w:spacing w:line="360" w:lineRule="auto"/>
        <w:ind w:left="360"/>
        <w:rPr>
          <w:sz w:val="28"/>
          <w:szCs w:val="28"/>
        </w:rPr>
      </w:pPr>
    </w:p>
    <w:p w:rsidR="00BB265E" w:rsidRPr="00F87301" w:rsidRDefault="00BB265E" w:rsidP="00F87301">
      <w:pPr>
        <w:spacing w:line="360" w:lineRule="auto"/>
        <w:ind w:left="360"/>
        <w:rPr>
          <w:sz w:val="28"/>
          <w:szCs w:val="28"/>
        </w:rPr>
      </w:pPr>
    </w:p>
    <w:p w:rsidR="00BB265E" w:rsidRPr="00F87301" w:rsidRDefault="00BB265E" w:rsidP="00F87301">
      <w:pPr>
        <w:spacing w:line="360" w:lineRule="auto"/>
        <w:ind w:left="360"/>
        <w:jc w:val="center"/>
        <w:rPr>
          <w:sz w:val="28"/>
          <w:szCs w:val="28"/>
        </w:rPr>
      </w:pPr>
    </w:p>
    <w:p w:rsidR="00BB265E" w:rsidRPr="00F87301" w:rsidRDefault="00BB265E" w:rsidP="00F87301">
      <w:pPr>
        <w:spacing w:line="360" w:lineRule="auto"/>
        <w:ind w:left="360"/>
        <w:rPr>
          <w:sz w:val="28"/>
          <w:szCs w:val="28"/>
        </w:rPr>
      </w:pPr>
      <w:r w:rsidRPr="00F87301">
        <w:rPr>
          <w:sz w:val="28"/>
          <w:szCs w:val="28"/>
        </w:rPr>
        <w:tab/>
        <w:t xml:space="preserve">При изучении истории мы часто встречаем такие понятия как «тевтонский орден», «орден меченосцев», «крестоносцы». А в прошлом году появились нашумевшие бестселлеры Д. Брауна «Код да Винчи», «Иллюминаты», «Тамплиеры» и «Святая кровь», «Священный Грааль» Майкла Бейджента.  </w:t>
      </w:r>
    </w:p>
    <w:p w:rsidR="00BB265E" w:rsidRPr="00F87301" w:rsidRDefault="00BB265E" w:rsidP="00F87301">
      <w:pPr>
        <w:spacing w:line="360" w:lineRule="auto"/>
        <w:ind w:left="360"/>
        <w:rPr>
          <w:sz w:val="28"/>
          <w:szCs w:val="28"/>
        </w:rPr>
      </w:pPr>
      <w:r w:rsidRPr="00F87301">
        <w:rPr>
          <w:sz w:val="28"/>
          <w:szCs w:val="28"/>
        </w:rPr>
        <w:tab/>
        <w:t>Кто же эти люди, что за загадки за ними стоят? Почему же наша история и литература связана с временами крестовых походов?</w:t>
      </w:r>
    </w:p>
    <w:p w:rsidR="00BB265E" w:rsidRPr="00F87301" w:rsidRDefault="00BB265E" w:rsidP="00F87301">
      <w:pPr>
        <w:spacing w:line="360" w:lineRule="auto"/>
        <w:ind w:left="360"/>
        <w:rPr>
          <w:sz w:val="28"/>
          <w:szCs w:val="28"/>
        </w:rPr>
      </w:pPr>
      <w:r w:rsidRPr="00F87301">
        <w:rPr>
          <w:sz w:val="28"/>
          <w:szCs w:val="28"/>
        </w:rPr>
        <w:tab/>
        <w:t>Целью этих военно – религиозных экспедиций, западных европейцев на Ближний Восток, стало завоевание Святых мест, связанных с земной жизнью Иисуса Христа – Иерусалима и Гроба Господня.</w:t>
      </w:r>
    </w:p>
    <w:p w:rsidR="00BB265E" w:rsidRPr="00F87301" w:rsidRDefault="004C4B7E" w:rsidP="00F87301">
      <w:pPr>
        <w:spacing w:line="360" w:lineRule="auto"/>
        <w:ind w:left="360"/>
        <w:rPr>
          <w:sz w:val="28"/>
          <w:szCs w:val="28"/>
        </w:rPr>
      </w:pPr>
      <w:r>
        <w:rPr>
          <w:noProof/>
          <w:sz w:val="28"/>
          <w:szCs w:val="28"/>
        </w:rPr>
        <w:pict>
          <v:rect id="_x0000_s1044" style="position:absolute;left:0;text-align:left;margin-left:108pt;margin-top:12.25pt;width:234pt;height:28.9pt;z-index:251654656">
            <v:textbox style="mso-next-textbox:#_x0000_s1044">
              <w:txbxContent>
                <w:p w:rsidR="00BB265E" w:rsidRPr="004D34FA" w:rsidRDefault="00BB265E" w:rsidP="00BB265E">
                  <w:pPr>
                    <w:jc w:val="center"/>
                    <w:rPr>
                      <w:b/>
                    </w:rPr>
                  </w:pPr>
                  <w:r w:rsidRPr="004D34FA">
                    <w:rPr>
                      <w:b/>
                    </w:rPr>
                    <w:t>Причины крестовых походов на Восток</w:t>
                  </w:r>
                </w:p>
              </w:txbxContent>
            </v:textbox>
          </v:rect>
        </w:pict>
      </w:r>
    </w:p>
    <w:p w:rsidR="00BB265E" w:rsidRPr="00F87301" w:rsidRDefault="004C4B7E" w:rsidP="00F87301">
      <w:pPr>
        <w:spacing w:line="360" w:lineRule="auto"/>
        <w:ind w:left="360"/>
        <w:jc w:val="center"/>
        <w:rPr>
          <w:sz w:val="28"/>
          <w:szCs w:val="28"/>
        </w:rPr>
      </w:pPr>
      <w:r>
        <w:rPr>
          <w:noProof/>
          <w:sz w:val="28"/>
          <w:szCs w:val="28"/>
        </w:rPr>
        <w:pict>
          <v:line id="_x0000_s1046" style="position:absolute;left:0;text-align:left;z-index:251656704" from="342pt,23.15pt" to="369pt,50.15pt">
            <v:stroke endarrow="block"/>
          </v:line>
        </w:pict>
      </w:r>
      <w:r>
        <w:rPr>
          <w:noProof/>
          <w:sz w:val="28"/>
          <w:szCs w:val="28"/>
        </w:rPr>
        <w:pict>
          <v:line id="_x0000_s1045" style="position:absolute;left:0;text-align:left;flip:x;z-index:251655680" from="81pt,23.15pt" to="108pt,50.15pt">
            <v:stroke endarrow="block"/>
          </v:line>
        </w:pict>
      </w:r>
    </w:p>
    <w:p w:rsidR="00BB265E" w:rsidRPr="00F87301" w:rsidRDefault="00BB265E" w:rsidP="00F87301">
      <w:pPr>
        <w:spacing w:line="360" w:lineRule="auto"/>
        <w:rPr>
          <w:sz w:val="28"/>
          <w:szCs w:val="28"/>
        </w:rPr>
      </w:pPr>
    </w:p>
    <w:p w:rsidR="00BB265E" w:rsidRPr="00F87301" w:rsidRDefault="004C4B7E" w:rsidP="00F87301">
      <w:pPr>
        <w:tabs>
          <w:tab w:val="left" w:pos="2385"/>
        </w:tabs>
        <w:spacing w:line="360" w:lineRule="auto"/>
        <w:rPr>
          <w:sz w:val="28"/>
          <w:szCs w:val="28"/>
        </w:rPr>
      </w:pPr>
      <w:r>
        <w:rPr>
          <w:noProof/>
          <w:sz w:val="28"/>
          <w:szCs w:val="28"/>
        </w:rPr>
        <w:pict>
          <v:line id="_x0000_s1048" style="position:absolute;z-index:251658752" from="4in,17.95pt" to="4in,44.95pt">
            <v:stroke endarrow="block"/>
          </v:line>
        </w:pict>
      </w:r>
      <w:r>
        <w:rPr>
          <w:noProof/>
          <w:sz w:val="28"/>
          <w:szCs w:val="28"/>
        </w:rPr>
        <w:pict>
          <v:line id="_x0000_s1047" style="position:absolute;z-index:251657728" from="162pt,17.95pt" to="162pt,44.95pt">
            <v:stroke endarrow="block"/>
          </v:line>
        </w:pict>
      </w:r>
      <w:r>
        <w:rPr>
          <w:noProof/>
          <w:sz w:val="28"/>
          <w:szCs w:val="28"/>
        </w:rPr>
        <w:pict>
          <v:rect id="_x0000_s1051" style="position:absolute;margin-left:243pt;margin-top:53.95pt;width:99pt;height:99pt;z-index:251661824">
            <v:textbox>
              <w:txbxContent>
                <w:p w:rsidR="00BB265E" w:rsidRDefault="00BB265E" w:rsidP="00BB265E">
                  <w:r>
                    <w:t>Феодалы – крупные и мелкие: грабеж, захват добычи и новых земель.</w:t>
                  </w:r>
                </w:p>
              </w:txbxContent>
            </v:textbox>
          </v:rect>
        </w:pict>
      </w:r>
      <w:r>
        <w:rPr>
          <w:noProof/>
          <w:sz w:val="28"/>
          <w:szCs w:val="28"/>
        </w:rPr>
        <w:pict>
          <v:rect id="_x0000_s1050" style="position:absolute;margin-left:117pt;margin-top:53.95pt;width:99pt;height:99pt;z-index:251660800">
            <v:textbox>
              <w:txbxContent>
                <w:p w:rsidR="00BB265E" w:rsidRPr="00F4633B" w:rsidRDefault="00BB265E" w:rsidP="00BB265E">
                  <w:pPr>
                    <w:rPr>
                      <w:sz w:val="20"/>
                      <w:szCs w:val="20"/>
                    </w:rPr>
                  </w:pPr>
                  <w:r>
                    <w:rPr>
                      <w:sz w:val="20"/>
                      <w:szCs w:val="20"/>
                    </w:rPr>
                    <w:t xml:space="preserve">Крестьяне и бедняки: избавление от гнета феодалов и превращение в свободных землевладельцев. </w:t>
                  </w:r>
                </w:p>
              </w:txbxContent>
            </v:textbox>
          </v:rect>
        </w:pict>
      </w:r>
      <w:r>
        <w:rPr>
          <w:noProof/>
          <w:sz w:val="28"/>
          <w:szCs w:val="28"/>
        </w:rPr>
        <w:pict>
          <v:rect id="_x0000_s1052" style="position:absolute;margin-left:369pt;margin-top:35.95pt;width:99pt;height:117pt;z-index:251662848">
            <v:textbox>
              <w:txbxContent>
                <w:p w:rsidR="00BB265E" w:rsidRDefault="00BB265E" w:rsidP="00BB265E">
                  <w:r>
                    <w:t>Итальянские города: захват торговли по Средиземному морю, торговые льготы.</w:t>
                  </w:r>
                </w:p>
              </w:txbxContent>
            </v:textbox>
          </v:rect>
        </w:pict>
      </w:r>
      <w:r>
        <w:rPr>
          <w:noProof/>
          <w:sz w:val="28"/>
          <w:szCs w:val="28"/>
        </w:rPr>
        <w:pict>
          <v:rect id="_x0000_s1049" style="position:absolute;margin-left:0;margin-top:29.65pt;width:99pt;height:123.3pt;z-index:251659776">
            <v:textbox>
              <w:txbxContent>
                <w:p w:rsidR="00BB265E" w:rsidRDefault="00BB265E" w:rsidP="00BB265E">
                  <w:r>
                    <w:t>Католическая церковь – организатор походов. Усиление влияния папы и захват новых владений.</w:t>
                  </w:r>
                </w:p>
              </w:txbxContent>
            </v:textbox>
          </v:rect>
        </w:pict>
      </w:r>
      <w:r w:rsidR="000C3BA4">
        <w:rPr>
          <w:sz w:val="28"/>
          <w:szCs w:val="28"/>
        </w:rPr>
        <w:t xml:space="preserve">                         </w:t>
      </w:r>
      <w:r w:rsidR="00BB265E" w:rsidRPr="00F87301">
        <w:rPr>
          <w:sz w:val="28"/>
          <w:szCs w:val="28"/>
        </w:rPr>
        <w:t>цели основных участников крестовых походов</w:t>
      </w:r>
    </w:p>
    <w:p w:rsidR="00BB265E" w:rsidRPr="00F87301" w:rsidRDefault="00BB265E" w:rsidP="00F87301">
      <w:pPr>
        <w:spacing w:line="360" w:lineRule="auto"/>
        <w:rPr>
          <w:sz w:val="28"/>
          <w:szCs w:val="28"/>
        </w:rPr>
      </w:pPr>
    </w:p>
    <w:p w:rsidR="00BB265E" w:rsidRPr="00F87301" w:rsidRDefault="00BB265E" w:rsidP="00F87301">
      <w:pPr>
        <w:spacing w:line="360" w:lineRule="auto"/>
        <w:rPr>
          <w:sz w:val="28"/>
          <w:szCs w:val="28"/>
        </w:rPr>
      </w:pPr>
    </w:p>
    <w:p w:rsidR="00BB265E" w:rsidRPr="00F87301" w:rsidRDefault="00BB265E" w:rsidP="00F87301">
      <w:pPr>
        <w:spacing w:line="360" w:lineRule="auto"/>
        <w:rPr>
          <w:sz w:val="28"/>
          <w:szCs w:val="28"/>
        </w:rPr>
      </w:pPr>
    </w:p>
    <w:p w:rsidR="00BB265E" w:rsidRPr="00F87301" w:rsidRDefault="00BB265E" w:rsidP="00F87301">
      <w:pPr>
        <w:spacing w:line="360" w:lineRule="auto"/>
        <w:rPr>
          <w:sz w:val="28"/>
          <w:szCs w:val="28"/>
        </w:rPr>
      </w:pPr>
    </w:p>
    <w:p w:rsidR="00BB265E" w:rsidRPr="00F87301" w:rsidRDefault="00BB265E" w:rsidP="00F87301">
      <w:pPr>
        <w:spacing w:line="360" w:lineRule="auto"/>
        <w:rPr>
          <w:sz w:val="28"/>
          <w:szCs w:val="28"/>
        </w:rPr>
      </w:pPr>
    </w:p>
    <w:p w:rsidR="00BB265E" w:rsidRPr="00F87301" w:rsidRDefault="00BB265E" w:rsidP="00F87301">
      <w:pPr>
        <w:spacing w:line="360" w:lineRule="auto"/>
        <w:rPr>
          <w:sz w:val="28"/>
          <w:szCs w:val="28"/>
        </w:rPr>
      </w:pPr>
    </w:p>
    <w:p w:rsidR="00BB265E" w:rsidRPr="00F87301" w:rsidRDefault="004C4B7E" w:rsidP="00F87301">
      <w:pPr>
        <w:spacing w:line="360" w:lineRule="auto"/>
        <w:rPr>
          <w:sz w:val="28"/>
          <w:szCs w:val="28"/>
        </w:rPr>
      </w:pPr>
      <w:r>
        <w:rPr>
          <w:noProof/>
          <w:sz w:val="28"/>
          <w:szCs w:val="28"/>
        </w:rPr>
        <w:pict>
          <v:rect id="_x0000_s1069" style="position:absolute;margin-left:36pt;margin-top:280.1pt;width:396pt;height:52.65pt;z-index:251666944">
            <v:textbox>
              <w:txbxContent>
                <w:p w:rsidR="00F87301" w:rsidRDefault="00F87301" w:rsidP="00C3711F">
                  <w:smartTag w:uri="urn:schemas-microsoft-com:office:smarttags" w:element="metricconverter">
                    <w:smartTagPr>
                      <w:attr w:name="ProductID" w:val="1204 Г"/>
                    </w:smartTagPr>
                    <w:r>
                      <w:t>1204 г</w:t>
                    </w:r>
                  </w:smartTag>
                  <w:r>
                    <w:t>.</w:t>
                  </w:r>
                </w:p>
                <w:p w:rsidR="00F87301" w:rsidRDefault="00F87301" w:rsidP="00C3711F">
                  <w:r>
                    <w:t>Четвертый крестовый поход – разграбление христианского города Константинополя.</w:t>
                  </w:r>
                </w:p>
              </w:txbxContent>
            </v:textbox>
          </v:rect>
        </w:pict>
      </w:r>
      <w:r>
        <w:rPr>
          <w:sz w:val="28"/>
          <w:szCs w:val="28"/>
        </w:rPr>
      </w:r>
      <w:r>
        <w:rPr>
          <w:sz w:val="28"/>
          <w:szCs w:val="28"/>
        </w:rPr>
        <w:pict>
          <v:group id="_x0000_s1100" editas="canvas" style="width:459pt;height:279pt;mso-position-horizontal-relative:char;mso-position-vertical-relative:line" coordorigin="2281,118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left:2281;top:1183;width:7200;height:4320" o:preferrelative="f">
              <v:fill o:detectmouseclick="t"/>
              <v:path o:extrusionok="t" o:connecttype="none"/>
              <o:lock v:ext="edit" text="t"/>
            </v:shape>
            <v:rect id="_x0000_s1102" style="position:absolute;left:2563;top:1880;width:6353;height:1115">
              <v:textbox style="mso-next-textbox:#_x0000_s1102">
                <w:txbxContent>
                  <w:p w:rsidR="00C3711F" w:rsidRDefault="00C3711F" w:rsidP="00C3711F">
                    <w:r>
                      <w:t>1096 – 1099 гг.</w:t>
                    </w:r>
                  </w:p>
                  <w:p w:rsidR="00C3711F" w:rsidRDefault="00C3711F" w:rsidP="00C3711F"/>
                  <w:p w:rsidR="00C3711F" w:rsidRDefault="00C3711F" w:rsidP="00C3711F">
                    <w:r>
                      <w:t>Первый крестовый поход. Захват владений в Сирии и Палестине. Усиление феодального гнета для местного населения.</w:t>
                    </w:r>
                  </w:p>
                </w:txbxContent>
              </v:textbox>
            </v:rect>
            <v:line id="_x0000_s1103" style="position:absolute" from="5669,3105" to="5669,3662">
              <v:stroke endarrow="block"/>
            </v:line>
            <v:rect id="_x0000_s1104" style="position:absolute;left:4116;top:3742;width:3247;height:697">
              <v:textbox style="mso-next-textbox:#_x0000_s1104">
                <w:txbxContent>
                  <w:p w:rsidR="00C3711F" w:rsidRDefault="00C3711F" w:rsidP="00C3711F">
                    <w:r>
                      <w:t>Борьба народов Востока против крестоносцев.</w:t>
                    </w:r>
                  </w:p>
                </w:txbxContent>
              </v:textbox>
            </v:rect>
            <v:line id="_x0000_s1105" style="position:absolute" from="5669,4579" to="5669,5275">
              <v:stroke endarrow="block"/>
            </v:line>
            <w10:wrap type="none"/>
            <w10:anchorlock/>
          </v:group>
        </w:pict>
      </w:r>
    </w:p>
    <w:p w:rsidR="00BB265E" w:rsidRPr="00F87301" w:rsidRDefault="00BB265E" w:rsidP="00F87301">
      <w:pPr>
        <w:spacing w:line="360" w:lineRule="auto"/>
        <w:rPr>
          <w:sz w:val="28"/>
          <w:szCs w:val="28"/>
        </w:rPr>
      </w:pPr>
    </w:p>
    <w:p w:rsidR="00BB265E" w:rsidRPr="00F87301" w:rsidRDefault="00BB265E" w:rsidP="00F87301">
      <w:pPr>
        <w:spacing w:line="360" w:lineRule="auto"/>
        <w:rPr>
          <w:sz w:val="28"/>
          <w:szCs w:val="28"/>
        </w:rPr>
      </w:pPr>
    </w:p>
    <w:p w:rsidR="00BB265E" w:rsidRPr="00F87301" w:rsidRDefault="00BB265E" w:rsidP="00F87301">
      <w:pPr>
        <w:spacing w:line="360" w:lineRule="auto"/>
        <w:rPr>
          <w:sz w:val="28"/>
          <w:szCs w:val="28"/>
        </w:rPr>
      </w:pPr>
    </w:p>
    <w:p w:rsidR="00F87301" w:rsidRDefault="00F87301" w:rsidP="00F87301">
      <w:pPr>
        <w:tabs>
          <w:tab w:val="left" w:pos="3330"/>
        </w:tabs>
        <w:spacing w:line="360" w:lineRule="auto"/>
        <w:rPr>
          <w:sz w:val="28"/>
          <w:szCs w:val="28"/>
        </w:rPr>
      </w:pPr>
    </w:p>
    <w:p w:rsidR="009E70EF" w:rsidRDefault="00D22813" w:rsidP="00B302D5">
      <w:pPr>
        <w:tabs>
          <w:tab w:val="left" w:pos="3330"/>
        </w:tabs>
        <w:spacing w:line="360" w:lineRule="auto"/>
        <w:jc w:val="center"/>
        <w:rPr>
          <w:b/>
          <w:sz w:val="28"/>
          <w:szCs w:val="28"/>
        </w:rPr>
      </w:pPr>
      <w:r>
        <w:rPr>
          <w:b/>
          <w:sz w:val="28"/>
          <w:szCs w:val="28"/>
        </w:rPr>
        <w:t xml:space="preserve">Глава1 </w:t>
      </w:r>
      <w:r w:rsidR="00B302D5" w:rsidRPr="00B302D5">
        <w:rPr>
          <w:b/>
          <w:sz w:val="28"/>
          <w:szCs w:val="28"/>
        </w:rPr>
        <w:t>Крестовые походы</w:t>
      </w:r>
    </w:p>
    <w:p w:rsidR="00B302D5" w:rsidRDefault="00B302D5" w:rsidP="00B302D5">
      <w:pPr>
        <w:tabs>
          <w:tab w:val="left" w:pos="3330"/>
        </w:tabs>
        <w:spacing w:line="360" w:lineRule="auto"/>
        <w:jc w:val="center"/>
        <w:rPr>
          <w:b/>
          <w:sz w:val="28"/>
          <w:szCs w:val="28"/>
        </w:rPr>
      </w:pPr>
    </w:p>
    <w:p w:rsidR="00B302D5" w:rsidRDefault="00B302D5" w:rsidP="00B302D5">
      <w:pPr>
        <w:tabs>
          <w:tab w:val="left" w:pos="3330"/>
        </w:tabs>
        <w:spacing w:line="360" w:lineRule="auto"/>
        <w:jc w:val="center"/>
        <w:rPr>
          <w:b/>
          <w:sz w:val="28"/>
          <w:szCs w:val="28"/>
        </w:rPr>
      </w:pPr>
    </w:p>
    <w:p w:rsidR="00B302D5" w:rsidRPr="00B302D5" w:rsidRDefault="00B302D5" w:rsidP="00B302D5">
      <w:pPr>
        <w:tabs>
          <w:tab w:val="left" w:pos="3330"/>
        </w:tabs>
        <w:spacing w:line="360" w:lineRule="auto"/>
        <w:jc w:val="center"/>
        <w:rPr>
          <w:b/>
          <w:sz w:val="28"/>
          <w:szCs w:val="28"/>
        </w:rPr>
      </w:pPr>
    </w:p>
    <w:p w:rsidR="007937ED" w:rsidRPr="001B005D" w:rsidRDefault="007937ED" w:rsidP="00F87301">
      <w:pPr>
        <w:autoSpaceDE w:val="0"/>
        <w:autoSpaceDN w:val="0"/>
        <w:adjustRightInd w:val="0"/>
        <w:spacing w:before="120" w:line="360" w:lineRule="auto"/>
        <w:ind w:left="284"/>
        <w:rPr>
          <w:sz w:val="28"/>
          <w:szCs w:val="28"/>
        </w:rPr>
      </w:pPr>
      <w:r w:rsidRPr="001B005D">
        <w:rPr>
          <w:sz w:val="28"/>
          <w:szCs w:val="28"/>
        </w:rPr>
        <w:t>Заглянем в далекое прошлое…</w:t>
      </w:r>
    </w:p>
    <w:p w:rsidR="007937ED" w:rsidRPr="00F87301" w:rsidRDefault="007937ED" w:rsidP="00F87301">
      <w:pPr>
        <w:autoSpaceDE w:val="0"/>
        <w:autoSpaceDN w:val="0"/>
        <w:adjustRightInd w:val="0"/>
        <w:spacing w:before="120" w:line="360" w:lineRule="auto"/>
        <w:ind w:left="284"/>
        <w:rPr>
          <w:sz w:val="28"/>
          <w:szCs w:val="28"/>
        </w:rPr>
      </w:pP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p>
    <w:p w:rsidR="007937ED" w:rsidRPr="00F87301" w:rsidRDefault="007937ED" w:rsidP="00F87301">
      <w:pPr>
        <w:autoSpaceDE w:val="0"/>
        <w:autoSpaceDN w:val="0"/>
        <w:adjustRightInd w:val="0"/>
        <w:spacing w:before="120" w:line="360" w:lineRule="auto"/>
        <w:ind w:left="4248"/>
        <w:rPr>
          <w:sz w:val="28"/>
          <w:szCs w:val="28"/>
        </w:rPr>
      </w:pPr>
      <w:r w:rsidRPr="00F87301">
        <w:rPr>
          <w:sz w:val="28"/>
          <w:szCs w:val="28"/>
        </w:rPr>
        <w:t>Зальем поля потоком вражьей крови,</w:t>
      </w:r>
    </w:p>
    <w:p w:rsidR="007937ED" w:rsidRPr="00F87301" w:rsidRDefault="00D3647D" w:rsidP="00F87301">
      <w:pPr>
        <w:autoSpaceDE w:val="0"/>
        <w:autoSpaceDN w:val="0"/>
        <w:adjustRightInd w:val="0"/>
        <w:spacing w:before="120" w:line="360" w:lineRule="auto"/>
        <w:ind w:left="284"/>
        <w:rPr>
          <w:sz w:val="28"/>
          <w:szCs w:val="28"/>
        </w:rPr>
      </w:pP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r w:rsidR="007937ED" w:rsidRPr="00F87301">
        <w:rPr>
          <w:sz w:val="28"/>
          <w:szCs w:val="28"/>
        </w:rPr>
        <w:t>Иль наша честь навек  посрамлена!</w:t>
      </w:r>
    </w:p>
    <w:p w:rsidR="007937ED" w:rsidRPr="00F87301" w:rsidRDefault="00D3647D" w:rsidP="00F87301">
      <w:pPr>
        <w:autoSpaceDE w:val="0"/>
        <w:autoSpaceDN w:val="0"/>
        <w:adjustRightInd w:val="0"/>
        <w:spacing w:before="120" w:line="360" w:lineRule="auto"/>
        <w:ind w:left="284"/>
        <w:rPr>
          <w:sz w:val="28"/>
          <w:szCs w:val="28"/>
        </w:rPr>
      </w:pP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r w:rsidR="007937ED" w:rsidRPr="00F87301">
        <w:rPr>
          <w:sz w:val="28"/>
          <w:szCs w:val="28"/>
        </w:rPr>
        <w:t>А славу, честь и счастье уготовит</w:t>
      </w:r>
    </w:p>
    <w:p w:rsidR="007937ED" w:rsidRPr="00F87301" w:rsidRDefault="00D3647D" w:rsidP="00F87301">
      <w:pPr>
        <w:autoSpaceDE w:val="0"/>
        <w:autoSpaceDN w:val="0"/>
        <w:adjustRightInd w:val="0"/>
        <w:spacing w:before="120" w:line="360" w:lineRule="auto"/>
        <w:ind w:left="284"/>
        <w:rPr>
          <w:sz w:val="28"/>
          <w:szCs w:val="28"/>
        </w:rPr>
      </w:pP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r w:rsidRPr="00F87301">
        <w:rPr>
          <w:sz w:val="28"/>
          <w:szCs w:val="28"/>
        </w:rPr>
        <w:tab/>
      </w:r>
      <w:r w:rsidR="007937ED" w:rsidRPr="00F87301">
        <w:rPr>
          <w:sz w:val="28"/>
          <w:szCs w:val="28"/>
        </w:rPr>
        <w:t>Вернувшимся родимая страна.</w:t>
      </w:r>
    </w:p>
    <w:p w:rsidR="007937ED" w:rsidRPr="00F87301" w:rsidRDefault="007937ED" w:rsidP="00F87301">
      <w:pPr>
        <w:autoSpaceDE w:val="0"/>
        <w:autoSpaceDN w:val="0"/>
        <w:adjustRightInd w:val="0"/>
        <w:spacing w:before="120" w:line="360" w:lineRule="auto"/>
        <w:ind w:left="5664"/>
        <w:rPr>
          <w:sz w:val="28"/>
          <w:szCs w:val="28"/>
        </w:rPr>
      </w:pPr>
      <w:r w:rsidRPr="00F87301">
        <w:rPr>
          <w:sz w:val="28"/>
          <w:szCs w:val="28"/>
        </w:rPr>
        <w:t>Поэт – крестоносец так выражал веру в правоту крестьян и ненависть к иноверцам.</w:t>
      </w:r>
    </w:p>
    <w:p w:rsidR="007937ED" w:rsidRPr="00F87301" w:rsidRDefault="007937ED" w:rsidP="00F87301">
      <w:pPr>
        <w:autoSpaceDE w:val="0"/>
        <w:autoSpaceDN w:val="0"/>
        <w:adjustRightInd w:val="0"/>
        <w:spacing w:before="120" w:line="360" w:lineRule="auto"/>
        <w:rPr>
          <w:sz w:val="28"/>
          <w:szCs w:val="28"/>
        </w:rPr>
      </w:pPr>
    </w:p>
    <w:p w:rsidR="000A65E0" w:rsidRPr="00F87301" w:rsidRDefault="004C4B7E" w:rsidP="00F87301">
      <w:pPr>
        <w:autoSpaceDE w:val="0"/>
        <w:autoSpaceDN w:val="0"/>
        <w:adjustRightInd w:val="0"/>
        <w:spacing w:before="120" w:line="360" w:lineRule="auto"/>
        <w:ind w:left="284"/>
        <w:rPr>
          <w:sz w:val="28"/>
          <w:szCs w:val="28"/>
        </w:rPr>
      </w:pPr>
      <w:r>
        <w:rPr>
          <w:noProof/>
          <w:sz w:val="28"/>
          <w:szCs w:val="28"/>
        </w:rPr>
        <w:pict>
          <v:shape id="_x0000_s1027" type="#_x0000_t75" style="position:absolute;left:0;text-align:left;margin-left:18pt;margin-top:99.95pt;width:139.5pt;height:155.25pt;z-index:-251671040">
            <v:imagedata r:id="rId5" o:title="k03051i"/>
            <w10:wrap type="square"/>
          </v:shape>
        </w:pict>
      </w:r>
      <w:r w:rsidR="000A65E0" w:rsidRPr="00965AC1">
        <w:rPr>
          <w:sz w:val="28"/>
          <w:szCs w:val="28"/>
        </w:rPr>
        <w:t>КРЕСТОВЫЕ ПОХОДЫ</w:t>
      </w:r>
      <w:r w:rsidR="000A65E0" w:rsidRPr="00F87301">
        <w:rPr>
          <w:sz w:val="28"/>
          <w:szCs w:val="28"/>
        </w:rPr>
        <w:t>, походы (1096-1270) на Ближний Восток (в Сирию, Палестину, Сев. Африку), организованные западно-европейскими феодалами и католической церковью под знаменем борьбы против «неверных» (мусульман), освобождения гроба Господня и святой земли (Палестины). 1-й Крестовый поход (1096-99) завершился захватом крестоносцами у сельджуков Иерусалима и образованием Иерусалимского королевства. 2-й (1147-49, повод — взятие в 1144 сельджуками Эдессы) и 3-й (1189-92, вызван завоеванием в 1187 Иерусалима Салах-ад-дином) были безрезультатны. 4-й Крестовый поход (1202-04), организованный по инициативе Римского Папы Иннокентия III, был направлен (главным образом усилиями венецианского купечества) против Византии, на части территории которой после захвата крестоносцами Константинополя была создана Латинская империя (1204-61). Последние походы — 5-й (1217-21), 6-й (1228-29), 7-й (1248-54), 8-й (1270) — существенной роли не играли. С переходом к мусульманам Акры (1291) крестоносцы полностью утратили свои владения на Востоке.</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Крестовыми</w:t>
      </w:r>
      <w:r w:rsidR="00712682" w:rsidRPr="00F87301">
        <w:rPr>
          <w:sz w:val="28"/>
          <w:szCs w:val="28"/>
        </w:rPr>
        <w:t xml:space="preserve"> походами часто называют походы </w:t>
      </w:r>
      <w:r w:rsidRPr="00F87301">
        <w:rPr>
          <w:sz w:val="28"/>
          <w:szCs w:val="28"/>
        </w:rPr>
        <w:t>немецких феодалов в 12-13 вв. против славян и других народов Прибалтики, а также Альбигойские войны.</w:t>
      </w:r>
    </w:p>
    <w:p w:rsidR="001E3348" w:rsidRPr="00F87301" w:rsidRDefault="000A65E0" w:rsidP="009E70EF">
      <w:pPr>
        <w:autoSpaceDE w:val="0"/>
        <w:autoSpaceDN w:val="0"/>
        <w:adjustRightInd w:val="0"/>
        <w:spacing w:before="120" w:line="360" w:lineRule="auto"/>
        <w:ind w:left="284" w:firstLine="1"/>
        <w:rPr>
          <w:sz w:val="28"/>
          <w:szCs w:val="28"/>
        </w:rPr>
      </w:pPr>
      <w:r w:rsidRPr="00F87301">
        <w:rPr>
          <w:sz w:val="28"/>
          <w:szCs w:val="28"/>
        </w:rPr>
        <w:t xml:space="preserve">КРЕСТОВЫЕ ПОХОДЫ (1096-1270), военно-религиозные экспедиции </w:t>
      </w:r>
      <w:r w:rsidR="00A52034" w:rsidRPr="00F87301">
        <w:rPr>
          <w:sz w:val="28"/>
          <w:szCs w:val="28"/>
        </w:rPr>
        <w:t xml:space="preserve">          </w:t>
      </w:r>
      <w:r w:rsidRPr="00F87301">
        <w:rPr>
          <w:sz w:val="28"/>
          <w:szCs w:val="28"/>
        </w:rPr>
        <w:t>западных европейцев на Ближний Восток с целью завоевания Святых мест, связанных с земной жизнью Иисуса Христа — Иерусалима и Гроба Господня.</w:t>
      </w:r>
    </w:p>
    <w:p w:rsidR="000A65E0" w:rsidRPr="00F87301" w:rsidRDefault="000A65E0" w:rsidP="00F87301">
      <w:pPr>
        <w:autoSpaceDE w:val="0"/>
        <w:autoSpaceDN w:val="0"/>
        <w:adjustRightInd w:val="0"/>
        <w:spacing w:before="240" w:line="360" w:lineRule="auto"/>
        <w:ind w:left="284"/>
        <w:rPr>
          <w:sz w:val="28"/>
          <w:szCs w:val="28"/>
        </w:rPr>
      </w:pPr>
      <w:r w:rsidRPr="00F87301">
        <w:rPr>
          <w:sz w:val="28"/>
          <w:szCs w:val="28"/>
        </w:rPr>
        <w:t>Предпосылки и начало походов</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Предпосылками крестовых походов были: традиции паломничеств к Святым местам; изменение взглядов на войну, которая стала считаться не греховным, а благим делом, если велась против врагов христианства и церкви; захват в XI в. турками-сельджуками Сирии и Палестины и угроза захвата Византии; тяжелое экономическое положение Западной Европы во 2-й пол. 11 в.</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26 ноября 1095 папа Урбан II призвал собравшихся на поместном церковном соборе в г. Клермон отвоевать захваченный турками Гроб Господень. Взявшие на себя этот обет нашивали на одежду кресты из лоскутов и потому именовались «крестоносцами». Отправившимся в Крестовый поход папа сулил земные богатства в Святой Земле и райское блаженство в случае гибели, они получали полное отпущение грехов, с них запрещалось на время похода взыскивать долги и феодальные повинности, их семьи оказывались под защитой церкви.</w:t>
      </w:r>
    </w:p>
    <w:p w:rsidR="00D22813" w:rsidRDefault="00D22813" w:rsidP="00F87301">
      <w:pPr>
        <w:autoSpaceDE w:val="0"/>
        <w:autoSpaceDN w:val="0"/>
        <w:adjustRightInd w:val="0"/>
        <w:spacing w:before="240" w:line="360" w:lineRule="auto"/>
        <w:ind w:left="284"/>
        <w:rPr>
          <w:b/>
          <w:sz w:val="28"/>
          <w:szCs w:val="28"/>
        </w:rPr>
      </w:pPr>
    </w:p>
    <w:p w:rsidR="00D22813" w:rsidRDefault="00D22813" w:rsidP="00D22813">
      <w:pPr>
        <w:autoSpaceDE w:val="0"/>
        <w:autoSpaceDN w:val="0"/>
        <w:adjustRightInd w:val="0"/>
        <w:spacing w:before="240" w:line="360" w:lineRule="auto"/>
        <w:ind w:left="284"/>
        <w:jc w:val="center"/>
        <w:rPr>
          <w:b/>
          <w:sz w:val="28"/>
          <w:szCs w:val="28"/>
        </w:rPr>
      </w:pPr>
      <w:r>
        <w:rPr>
          <w:b/>
          <w:sz w:val="28"/>
          <w:szCs w:val="28"/>
        </w:rPr>
        <w:t xml:space="preserve">1.1 </w:t>
      </w:r>
      <w:r w:rsidR="000A65E0" w:rsidRPr="00B302D5">
        <w:rPr>
          <w:b/>
          <w:sz w:val="28"/>
          <w:szCs w:val="28"/>
        </w:rPr>
        <w:t>Первый крестовый поход</w:t>
      </w:r>
    </w:p>
    <w:p w:rsidR="000A65E0" w:rsidRPr="00D22813" w:rsidRDefault="000A65E0" w:rsidP="00D22813">
      <w:pPr>
        <w:autoSpaceDE w:val="0"/>
        <w:autoSpaceDN w:val="0"/>
        <w:adjustRightInd w:val="0"/>
        <w:spacing w:before="240" w:line="360" w:lineRule="auto"/>
        <w:ind w:left="284"/>
        <w:rPr>
          <w:b/>
          <w:sz w:val="28"/>
          <w:szCs w:val="28"/>
        </w:rPr>
      </w:pPr>
      <w:r w:rsidRPr="00F87301">
        <w:rPr>
          <w:sz w:val="28"/>
          <w:szCs w:val="28"/>
        </w:rPr>
        <w:t xml:space="preserve">В марте 1096 начался первый этап Первого крестового похода (1096-1101) — т. </w:t>
      </w:r>
      <w:r w:rsidR="00D22813" w:rsidRPr="00F87301">
        <w:rPr>
          <w:sz w:val="28"/>
          <w:szCs w:val="28"/>
        </w:rPr>
        <w:t>Н</w:t>
      </w:r>
      <w:r w:rsidRPr="00F87301">
        <w:rPr>
          <w:sz w:val="28"/>
          <w:szCs w:val="28"/>
        </w:rPr>
        <w:t>. поход бедноты. Толпы крестьян, с семьями и скарбом, вооруженные чем попало, под руководством случайных вожаков, а то и вовсе без них, двинулись на восток, отметив свой путь грабежами (они полагали, что, поскольку они воины Божьи, то любое земное имущество принадлежит им) и еврейскими погромами (в их глазах евреи из ближайшего городка были потомками гонителей Христа). Из 50-тысячного войска Малой Азии достигли всего 25 тысяч, и практически все они погибли в битве с турками под Никеей 25 октября 1096.</w:t>
      </w:r>
    </w:p>
    <w:p w:rsidR="00A40E8A" w:rsidRPr="00F87301" w:rsidRDefault="004C4B7E" w:rsidP="00F87301">
      <w:pPr>
        <w:autoSpaceDE w:val="0"/>
        <w:autoSpaceDN w:val="0"/>
        <w:adjustRightInd w:val="0"/>
        <w:spacing w:before="120" w:line="360" w:lineRule="auto"/>
        <w:ind w:left="284"/>
        <w:rPr>
          <w:sz w:val="28"/>
          <w:szCs w:val="28"/>
        </w:rPr>
      </w:pPr>
      <w:r>
        <w:rPr>
          <w:noProof/>
          <w:sz w:val="28"/>
          <w:szCs w:val="28"/>
        </w:rPr>
        <w:pict>
          <v:shape id="_x0000_s1028" type="#_x0000_t75" style="position:absolute;left:0;text-align:left;margin-left:4in;margin-top:30pt;width:200.25pt;height:132pt;z-index:251646464">
            <v:imagedata r:id="rId6" o:title="Безымянный"/>
            <w10:wrap type="square"/>
          </v:shape>
        </w:pict>
      </w:r>
      <w:r w:rsidR="000A65E0" w:rsidRPr="00F87301">
        <w:rPr>
          <w:sz w:val="28"/>
          <w:szCs w:val="28"/>
        </w:rPr>
        <w:t>Осенью 1096 в путь двинулось рыцарское ополчение из разных частей Европы, вождями его были Готфрид Бульонский, Раймунд Тулузский и др. К концу 1096 — началу 1097 они собрались в Константинополе, весной 1097 переправились в Малую Азию, где совместно с византийскими войсками начали осаду Никеи, взяли ее 19 июня и передали византийцам.</w:t>
      </w:r>
    </w:p>
    <w:p w:rsidR="000A65E0" w:rsidRPr="00F87301" w:rsidRDefault="000A65E0" w:rsidP="009E70EF">
      <w:pPr>
        <w:autoSpaceDE w:val="0"/>
        <w:autoSpaceDN w:val="0"/>
        <w:adjustRightInd w:val="0"/>
        <w:spacing w:before="120" w:line="360" w:lineRule="auto"/>
        <w:ind w:left="284"/>
        <w:rPr>
          <w:sz w:val="28"/>
          <w:szCs w:val="28"/>
        </w:rPr>
      </w:pPr>
      <w:r w:rsidRPr="00F87301">
        <w:rPr>
          <w:sz w:val="28"/>
          <w:szCs w:val="28"/>
        </w:rPr>
        <w:t>Далее путь крестоносцев лежал в Сирию и Палестину. 6 февраля 1098 была взята Эдесса, в ночь на 3 июня — Антиохия, год спустя, 7 июня 1099 они осадили Иерусалим, а 15 июля захватили его, учинив в городе жестокую резню. 22 июля на собрании князей и прелатов было учреждено Иерусалимское королевство, которому подчинялись графство Эдесское, княжество Антиохийское и (с 1109) графство Триполи. Главой государства стал Готфрид Бульонский, получивший титул «защитник Гроба Господня» (его преемники носили титул королей). В 1100-1101 в Святую Землю отправились новые отряды из Европы (историки называют это «арьергардным походом»); границы Иерусалимского королевства установились лишь к 1124.</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Выходцев из Западной Европы, постоянно живших в Палестине, было немного, особую роль в Святой Земле играли духовно-рыцарские ордена, а также образовывавшие особые привилегированные кварталы в городах Иерусалимского королевства переселенцы из приморских торговых городов Италии.</w:t>
      </w:r>
    </w:p>
    <w:p w:rsidR="000A65E0" w:rsidRPr="00B302D5" w:rsidRDefault="00D22813" w:rsidP="00D22813">
      <w:pPr>
        <w:autoSpaceDE w:val="0"/>
        <w:autoSpaceDN w:val="0"/>
        <w:adjustRightInd w:val="0"/>
        <w:spacing w:before="240" w:line="360" w:lineRule="auto"/>
        <w:ind w:left="284"/>
        <w:jc w:val="center"/>
        <w:rPr>
          <w:b/>
          <w:sz w:val="28"/>
          <w:szCs w:val="28"/>
        </w:rPr>
      </w:pPr>
      <w:r>
        <w:rPr>
          <w:b/>
          <w:sz w:val="28"/>
          <w:szCs w:val="28"/>
        </w:rPr>
        <w:t xml:space="preserve">1.2 </w:t>
      </w:r>
      <w:r w:rsidR="000A65E0" w:rsidRPr="00B302D5">
        <w:rPr>
          <w:b/>
          <w:sz w:val="28"/>
          <w:szCs w:val="28"/>
        </w:rPr>
        <w:t>Второй крестовый поход</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После того, как в 1144 турки завоевали Эдессу, 1 декабря 1145 был объявлен Второй крестовый поход (1147-1148), возглавленный королем Франции Людовиком VII и германским королем Конрадом III и оказавшийся безрезультатным.</w:t>
      </w:r>
    </w:p>
    <w:p w:rsidR="000A65E0" w:rsidRPr="00F87301" w:rsidRDefault="004C4B7E" w:rsidP="00F87301">
      <w:pPr>
        <w:autoSpaceDE w:val="0"/>
        <w:autoSpaceDN w:val="0"/>
        <w:adjustRightInd w:val="0"/>
        <w:spacing w:before="120" w:line="360" w:lineRule="auto"/>
        <w:ind w:left="284"/>
        <w:rPr>
          <w:sz w:val="28"/>
          <w:szCs w:val="28"/>
        </w:rPr>
      </w:pPr>
      <w:r>
        <w:rPr>
          <w:noProof/>
          <w:sz w:val="28"/>
          <w:szCs w:val="28"/>
        </w:rPr>
        <w:pict>
          <v:shape id="_x0000_s1029" type="#_x0000_t75" style="position:absolute;left:0;text-align:left;margin-left:171pt;margin-top:94.8pt;width:312pt;height:159.75pt;z-index:251647488">
            <v:imagedata r:id="rId7" o:title="Безымянный1"/>
            <w10:wrap type="square"/>
          </v:shape>
        </w:pict>
      </w:r>
      <w:r w:rsidR="000A65E0" w:rsidRPr="00F87301">
        <w:rPr>
          <w:sz w:val="28"/>
          <w:szCs w:val="28"/>
        </w:rPr>
        <w:t xml:space="preserve">В 1171 власть в Египте захватил Салах-ад-Дин, который присоединил к Египту Сирию и весной 1187 начал войну против христиан. 4 июля в длившейся 7 часов битве близ деревни </w:t>
      </w:r>
      <w:r w:rsidR="00D22813">
        <w:rPr>
          <w:sz w:val="28"/>
          <w:szCs w:val="28"/>
        </w:rPr>
        <w:pgNum/>
      </w:r>
      <w:r w:rsidR="00D22813">
        <w:rPr>
          <w:sz w:val="28"/>
          <w:szCs w:val="28"/>
        </w:rPr>
        <w:t>итин</w:t>
      </w:r>
      <w:r w:rsidR="000A65E0" w:rsidRPr="00F87301">
        <w:rPr>
          <w:sz w:val="28"/>
          <w:szCs w:val="28"/>
        </w:rPr>
        <w:t xml:space="preserve"> христианское войско было разбито, во второй половине июля началась осада Иерусалима, и 2 октября город сдался на милость победителя. К 1189 в руках крестоносцев осталось несколько крепостей и два города — Тир и Триполи.</w:t>
      </w:r>
    </w:p>
    <w:p w:rsidR="00D22813" w:rsidRDefault="00D22813" w:rsidP="00F87301">
      <w:pPr>
        <w:autoSpaceDE w:val="0"/>
        <w:autoSpaceDN w:val="0"/>
        <w:adjustRightInd w:val="0"/>
        <w:spacing w:before="240" w:line="360" w:lineRule="auto"/>
        <w:ind w:left="284"/>
        <w:rPr>
          <w:b/>
          <w:sz w:val="28"/>
          <w:szCs w:val="28"/>
        </w:rPr>
      </w:pPr>
    </w:p>
    <w:p w:rsidR="000A65E0" w:rsidRPr="00B302D5" w:rsidRDefault="00D22813" w:rsidP="00D22813">
      <w:pPr>
        <w:autoSpaceDE w:val="0"/>
        <w:autoSpaceDN w:val="0"/>
        <w:adjustRightInd w:val="0"/>
        <w:spacing w:before="240" w:line="360" w:lineRule="auto"/>
        <w:ind w:left="284"/>
        <w:jc w:val="center"/>
        <w:rPr>
          <w:b/>
          <w:sz w:val="28"/>
          <w:szCs w:val="28"/>
        </w:rPr>
      </w:pPr>
      <w:r>
        <w:rPr>
          <w:b/>
          <w:sz w:val="28"/>
          <w:szCs w:val="28"/>
        </w:rPr>
        <w:t xml:space="preserve">1.3 </w:t>
      </w:r>
      <w:r w:rsidR="000A65E0" w:rsidRPr="00B302D5">
        <w:rPr>
          <w:b/>
          <w:sz w:val="28"/>
          <w:szCs w:val="28"/>
        </w:rPr>
        <w:t>Третий крестовый поход</w:t>
      </w:r>
    </w:p>
    <w:p w:rsidR="000F293E" w:rsidRPr="00F87301" w:rsidRDefault="000A65E0" w:rsidP="00B30A82">
      <w:pPr>
        <w:autoSpaceDE w:val="0"/>
        <w:autoSpaceDN w:val="0"/>
        <w:adjustRightInd w:val="0"/>
        <w:spacing w:before="120" w:line="360" w:lineRule="auto"/>
        <w:ind w:left="284"/>
        <w:rPr>
          <w:sz w:val="28"/>
          <w:szCs w:val="28"/>
        </w:rPr>
      </w:pPr>
      <w:r w:rsidRPr="00F87301">
        <w:rPr>
          <w:sz w:val="28"/>
          <w:szCs w:val="28"/>
        </w:rPr>
        <w:t xml:space="preserve">29 октября 1187 был объявлен Третий крестовый поход (1189-1192). </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 xml:space="preserve">Поход возглавлял император Священной Римской империи Фридрих I Барбаросса, короли Франции Филипп II Август и Англии — Ричард I Львиное Сердце. Немецкое ополчение 18 мая 1190 захватило г. Иконий (ныне Кония, Турция) в Малой Азии, но 10 июня при переправе через горную речку Фридрих утонул, и деморализованное этим немецкое войско отступило. Осенью 1190 крестоносцы начали осаду Акры — города-порта, морских ворот Иерусалима. Акра была взята 11 июня 1191, но еще до этого Филипп II и Ричард поссорились, и Филипп отплыл на родину; Ричард предпринял несколько безуспешных наступлений, в т. </w:t>
      </w:r>
      <w:r w:rsidR="00D22813" w:rsidRPr="00F87301">
        <w:rPr>
          <w:sz w:val="28"/>
          <w:szCs w:val="28"/>
        </w:rPr>
        <w:t>Ч</w:t>
      </w:r>
      <w:r w:rsidRPr="00F87301">
        <w:rPr>
          <w:sz w:val="28"/>
          <w:szCs w:val="28"/>
        </w:rPr>
        <w:t xml:space="preserve">. </w:t>
      </w:r>
      <w:r w:rsidR="00D22813" w:rsidRPr="00F87301">
        <w:rPr>
          <w:sz w:val="28"/>
          <w:szCs w:val="28"/>
        </w:rPr>
        <w:t>Д</w:t>
      </w:r>
      <w:r w:rsidRPr="00F87301">
        <w:rPr>
          <w:sz w:val="28"/>
          <w:szCs w:val="28"/>
        </w:rPr>
        <w:t>ва на Иерусалим, заключил 2 сентября 1192 крайне невыгодный для христиан договор с Салах-ад Дином и в октябре покинул Палестину. Иерусалим остался в руках мусульман, столицей Иерусалимского королевства сделалась Акра.</w:t>
      </w:r>
    </w:p>
    <w:p w:rsidR="000A65E0" w:rsidRPr="00B302D5" w:rsidRDefault="00D22813" w:rsidP="00D22813">
      <w:pPr>
        <w:autoSpaceDE w:val="0"/>
        <w:autoSpaceDN w:val="0"/>
        <w:adjustRightInd w:val="0"/>
        <w:spacing w:before="240" w:line="360" w:lineRule="auto"/>
        <w:ind w:left="284"/>
        <w:jc w:val="center"/>
        <w:rPr>
          <w:b/>
          <w:sz w:val="28"/>
          <w:szCs w:val="28"/>
        </w:rPr>
      </w:pPr>
      <w:r>
        <w:rPr>
          <w:b/>
          <w:sz w:val="28"/>
          <w:szCs w:val="28"/>
        </w:rPr>
        <w:t xml:space="preserve">1.4 </w:t>
      </w:r>
      <w:r w:rsidR="000A65E0" w:rsidRPr="00B302D5">
        <w:rPr>
          <w:b/>
          <w:sz w:val="28"/>
          <w:szCs w:val="28"/>
        </w:rPr>
        <w:t>Четвертый крестовый поход. Взятие Константинополя</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 xml:space="preserve">  </w:t>
      </w:r>
    </w:p>
    <w:p w:rsidR="00B30A82" w:rsidRDefault="004C4B7E" w:rsidP="00B30A82">
      <w:pPr>
        <w:autoSpaceDE w:val="0"/>
        <w:autoSpaceDN w:val="0"/>
        <w:adjustRightInd w:val="0"/>
        <w:spacing w:before="120" w:line="360" w:lineRule="auto"/>
        <w:ind w:left="284"/>
        <w:rPr>
          <w:sz w:val="28"/>
          <w:szCs w:val="28"/>
        </w:rPr>
      </w:pPr>
      <w:r>
        <w:rPr>
          <w:noProof/>
          <w:sz w:val="28"/>
          <w:szCs w:val="28"/>
        </w:rPr>
        <w:pict>
          <v:shape id="_x0000_s1030" type="#_x0000_t75" style="position:absolute;left:0;text-align:left;margin-left:9pt;margin-top:174.95pt;width:176.25pt;height:120.75pt;z-index:-251667968;mso-wrap-edited:t" wrapcoords="-92 0 -92 21466 21600 21466 21563 -80 11453 54 -92 0">
            <v:imagedata r:id="rId8" o:title="Безымянный2"/>
            <w10:wrap type="square"/>
          </v:shape>
        </w:pict>
      </w:r>
      <w:r w:rsidR="000A65E0" w:rsidRPr="00F87301">
        <w:rPr>
          <w:sz w:val="28"/>
          <w:szCs w:val="28"/>
        </w:rPr>
        <w:t xml:space="preserve">В 1198 был объявлен новый, Четвертый крестовый поход, состоявшийся много позднее (1202-1204). Предполагалось нанести удар по Египту, которому принадлежала Палестина. Поскольку у крестоносцев не хватило денег на оплату кораблей для морской экспедиции, Венеция, обладавшая самым мощным в Средиземноморье флотом, запросила в уплату помощь в завоевании христианского (!) г. Задар на Адриатическом побережье, что и произошло 24 ноября 1202, а затем побудила крестоносцев двинуться на Византию, главную торговую соперницу Венеции, под предлогом вмешательства в династические распри в Константинополе и соединения православной и католической церквей под эгидой папства. 13 апреля 1204 Константинополь был взят и жестоко разграблен. Часть завоеванных у Византии территорий отошла к Венеции, на другой части была учреждена т. </w:t>
      </w:r>
      <w:r w:rsidR="00D22813" w:rsidRPr="00F87301">
        <w:rPr>
          <w:sz w:val="28"/>
          <w:szCs w:val="28"/>
        </w:rPr>
        <w:t>Н</w:t>
      </w:r>
      <w:r w:rsidR="000A65E0" w:rsidRPr="00F87301">
        <w:rPr>
          <w:sz w:val="28"/>
          <w:szCs w:val="28"/>
        </w:rPr>
        <w:t>. Латинская империя. В 1261 православные императоры, закрепившиеся в не оккупированной западными европейцами Малой Азии, с помощью турок и соперницы Венеции — Генуи — снова заняли Константинополь.</w:t>
      </w:r>
    </w:p>
    <w:p w:rsidR="00E10191" w:rsidRPr="00B302D5" w:rsidRDefault="00D22813" w:rsidP="00D22813">
      <w:pPr>
        <w:autoSpaceDE w:val="0"/>
        <w:autoSpaceDN w:val="0"/>
        <w:adjustRightInd w:val="0"/>
        <w:spacing w:before="120" w:line="360" w:lineRule="auto"/>
        <w:ind w:left="284"/>
        <w:jc w:val="center"/>
        <w:rPr>
          <w:b/>
          <w:sz w:val="28"/>
          <w:szCs w:val="28"/>
        </w:rPr>
      </w:pPr>
      <w:r>
        <w:rPr>
          <w:b/>
          <w:sz w:val="28"/>
          <w:szCs w:val="28"/>
        </w:rPr>
        <w:t xml:space="preserve">1.5 </w:t>
      </w:r>
      <w:r w:rsidR="00E10191" w:rsidRPr="00B302D5">
        <w:rPr>
          <w:b/>
          <w:sz w:val="28"/>
          <w:szCs w:val="28"/>
        </w:rPr>
        <w:t>Крестовый поход детей</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 xml:space="preserve">Ввиду неудач крестоносцев в массовом сознании европейцев возникло убеждение в том, что Господь, не давший победы сильным, но грешным, дарует ее слабым, но безгрешным. Весной и в начале лета 1212 в разных частях Европы стали собираться толпы детей, заявлявших, что они идут освобождать Иерусалим (т. </w:t>
      </w:r>
      <w:r w:rsidR="00D22813" w:rsidRPr="00F87301">
        <w:rPr>
          <w:sz w:val="28"/>
          <w:szCs w:val="28"/>
        </w:rPr>
        <w:t>Н</w:t>
      </w:r>
      <w:r w:rsidRPr="00F87301">
        <w:rPr>
          <w:sz w:val="28"/>
          <w:szCs w:val="28"/>
        </w:rPr>
        <w:t>. крестовый поход детей, не включаемый историками в общее число Крестовых походов). Церковь и светские власти отнеслись к этому спонтанному взрыву народной религиозности с подозрением и всячески препятствовали ему. Часть детей умерла в пути по Европе от голода, холода и болезней, часть достигла Марселя, где ловкие купцы, обещав переправить детей в Палестину, привезли их на невольничьи рынки Египта.</w:t>
      </w:r>
    </w:p>
    <w:p w:rsidR="000A65E0" w:rsidRPr="00B302D5" w:rsidRDefault="00D22813" w:rsidP="00D22813">
      <w:pPr>
        <w:autoSpaceDE w:val="0"/>
        <w:autoSpaceDN w:val="0"/>
        <w:adjustRightInd w:val="0"/>
        <w:spacing w:before="240" w:line="360" w:lineRule="auto"/>
        <w:ind w:left="284"/>
        <w:jc w:val="center"/>
        <w:rPr>
          <w:b/>
          <w:sz w:val="28"/>
          <w:szCs w:val="28"/>
        </w:rPr>
      </w:pPr>
      <w:r>
        <w:rPr>
          <w:b/>
          <w:sz w:val="28"/>
          <w:szCs w:val="28"/>
        </w:rPr>
        <w:t xml:space="preserve">1.6 </w:t>
      </w:r>
      <w:r w:rsidR="000A65E0" w:rsidRPr="00B302D5">
        <w:rPr>
          <w:b/>
          <w:sz w:val="28"/>
          <w:szCs w:val="28"/>
        </w:rPr>
        <w:t>Пятый крестовый поход</w:t>
      </w:r>
    </w:p>
    <w:p w:rsidR="000A65E0" w:rsidRPr="00F87301" w:rsidRDefault="004C4B7E" w:rsidP="00F87301">
      <w:pPr>
        <w:autoSpaceDE w:val="0"/>
        <w:autoSpaceDN w:val="0"/>
        <w:adjustRightInd w:val="0"/>
        <w:spacing w:before="120" w:line="360" w:lineRule="auto"/>
        <w:ind w:left="284"/>
        <w:rPr>
          <w:sz w:val="28"/>
          <w:szCs w:val="28"/>
        </w:rPr>
      </w:pPr>
      <w:r>
        <w:rPr>
          <w:noProof/>
          <w:sz w:val="28"/>
          <w:szCs w:val="28"/>
        </w:rPr>
        <w:pict>
          <v:shape id="_x0000_s1031" type="#_x0000_t75" style="position:absolute;left:0;text-align:left;margin-left:18pt;margin-top:90.35pt;width:168.75pt;height:117.75pt;z-index:251649536">
            <v:imagedata r:id="rId9" o:title="Безымянный3"/>
            <w10:wrap type="square"/>
          </v:shape>
        </w:pict>
      </w:r>
      <w:r w:rsidR="000A65E0" w:rsidRPr="00F87301">
        <w:rPr>
          <w:sz w:val="28"/>
          <w:szCs w:val="28"/>
        </w:rPr>
        <w:t>Пятый крестовый поход (1217-1221) начался экспедицией в Святую Землю, но, потерпев там неудачу, крестоносцы, не имевшие признанного вождя, в 1218 перенесли военные действия в Египет. 27 мая 1218 они начали осаду крепости Дамиетта (Думьят) в дельте Нила; египетский султан пообещал им за снятие осады Иерусалим, но крестоносцы отказались, взяли Дамиетту в ночь с 4 на 5 ноября 1219, попытались развить успех и занять весь Египет, но наступление захлебнулось. 30 августа 1221 был заключен мир с египтянами, по которому воины Христовы возвращали Дамиетту и уходили из Египта.</w:t>
      </w:r>
    </w:p>
    <w:p w:rsidR="000A65E0" w:rsidRPr="00B302D5" w:rsidRDefault="00D22813" w:rsidP="00D22813">
      <w:pPr>
        <w:autoSpaceDE w:val="0"/>
        <w:autoSpaceDN w:val="0"/>
        <w:adjustRightInd w:val="0"/>
        <w:spacing w:before="240" w:line="360" w:lineRule="auto"/>
        <w:ind w:left="284"/>
        <w:jc w:val="center"/>
        <w:rPr>
          <w:b/>
          <w:sz w:val="28"/>
          <w:szCs w:val="28"/>
        </w:rPr>
      </w:pPr>
      <w:r>
        <w:rPr>
          <w:b/>
          <w:sz w:val="28"/>
          <w:szCs w:val="28"/>
        </w:rPr>
        <w:t xml:space="preserve">1.7 </w:t>
      </w:r>
      <w:r w:rsidR="000A65E0" w:rsidRPr="00B302D5">
        <w:rPr>
          <w:b/>
          <w:sz w:val="28"/>
          <w:szCs w:val="28"/>
        </w:rPr>
        <w:t>Шестой крестовый поход</w:t>
      </w:r>
    </w:p>
    <w:p w:rsidR="00AF580E" w:rsidRPr="00F87301" w:rsidRDefault="000A65E0" w:rsidP="00B30A82">
      <w:pPr>
        <w:autoSpaceDE w:val="0"/>
        <w:autoSpaceDN w:val="0"/>
        <w:adjustRightInd w:val="0"/>
        <w:spacing w:before="120" w:line="360" w:lineRule="auto"/>
        <w:ind w:left="284"/>
        <w:rPr>
          <w:sz w:val="28"/>
          <w:szCs w:val="28"/>
        </w:rPr>
      </w:pPr>
      <w:r w:rsidRPr="00F87301">
        <w:rPr>
          <w:sz w:val="28"/>
          <w:szCs w:val="28"/>
        </w:rPr>
        <w:t>Шестой крестовый поход (1228-1229) предпринял император Фридрих II Штауфен. Этот постоянный противник папства был накануне похода отлучен от церкви. Летом 1228 он отплыл в Палестину, благодаря умелым переговорам заключил союз с египетским султаном и в качестве за помощь против всех его врагов, мусульман и христиан (!), получил без единого сражения Иерусалим, куда вступил 18 марта 1229. Поскольку император находился под отлучением, возвращение Святого Города в лоно христианства сопровождалось запретом богослужения в нем. Фридрих вскоре отбыл на родину, заниматься Иерусалимом ему было недосуг, и в 1244 египетский султан снова и окончательно взял Иерусалим, устроив резню христианского населения.</w:t>
      </w:r>
    </w:p>
    <w:p w:rsidR="000A65E0" w:rsidRPr="00B302D5" w:rsidRDefault="00D22813" w:rsidP="00D22813">
      <w:pPr>
        <w:autoSpaceDE w:val="0"/>
        <w:autoSpaceDN w:val="0"/>
        <w:adjustRightInd w:val="0"/>
        <w:spacing w:before="240" w:line="360" w:lineRule="auto"/>
        <w:ind w:firstLine="284"/>
        <w:jc w:val="center"/>
        <w:rPr>
          <w:b/>
          <w:sz w:val="28"/>
          <w:szCs w:val="28"/>
        </w:rPr>
      </w:pPr>
      <w:r>
        <w:rPr>
          <w:b/>
          <w:sz w:val="28"/>
          <w:szCs w:val="28"/>
        </w:rPr>
        <w:t xml:space="preserve">1.8 </w:t>
      </w:r>
      <w:r w:rsidR="000A65E0" w:rsidRPr="00B302D5">
        <w:rPr>
          <w:b/>
          <w:sz w:val="28"/>
          <w:szCs w:val="28"/>
        </w:rPr>
        <w:t>Седьмой и Восьмой крестовые походы</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Седьмой крестовый поход (1248-1254) был делом почти исключительно Франции и ее короля Людовика IX Святого. Объектом нападения снова стал Египет. В июне 1249 крестоносцы вторично взяли Дамиетту, но позднее были блокированы и в феврале 1250 сдались в плен в полном составе, включая короля. В мае 1250 король был отпущен за выкуп в 200 тыс. ливров, но не вернулся на родину, а переехал в Акру, где напрасно дожидался помощи из Франции, куда и отплыл в апреле 1254.</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В 1270 тот же Людовик предпринял последний, Восьмой крестовый поход. Целью его был Тунис, самое сильное мусульманское морское государство Средиземноморья. Предполагалось установить контроль над Средиземноморьем, чтобы беспрепятственно отправлять отряды крестоносцев в Египет и Святую Землю. Однако вскоре после состоявшейся 18 июня 1270 высадки в Тунисе в лагере крестоносцев вспыхнула эпидемия, 25 августа умер Людовик, а 18 ноября войско, так и не вступив ни в одно сражение, отплыло на родину, везя с собой тело короля.</w:t>
      </w:r>
    </w:p>
    <w:p w:rsidR="000A65E0" w:rsidRPr="00F87301" w:rsidRDefault="000A65E0" w:rsidP="00F87301">
      <w:pPr>
        <w:autoSpaceDE w:val="0"/>
        <w:autoSpaceDN w:val="0"/>
        <w:adjustRightInd w:val="0"/>
        <w:spacing w:before="120" w:line="360" w:lineRule="auto"/>
        <w:ind w:left="284"/>
        <w:rPr>
          <w:sz w:val="28"/>
          <w:szCs w:val="28"/>
        </w:rPr>
      </w:pPr>
      <w:r w:rsidRPr="00F87301">
        <w:rPr>
          <w:sz w:val="28"/>
          <w:szCs w:val="28"/>
        </w:rPr>
        <w:t>Дела в Палестине шли все хуже, мусульмане отбирали город за городом, и 18 мая 1291 пала Акра — последний оплот крестоносцев в Палестине.</w:t>
      </w:r>
    </w:p>
    <w:p w:rsidR="00C71FA7" w:rsidRDefault="000A65E0" w:rsidP="00C71FA7">
      <w:pPr>
        <w:autoSpaceDE w:val="0"/>
        <w:autoSpaceDN w:val="0"/>
        <w:adjustRightInd w:val="0"/>
        <w:spacing w:before="120" w:line="360" w:lineRule="auto"/>
        <w:ind w:left="284"/>
        <w:rPr>
          <w:sz w:val="28"/>
          <w:szCs w:val="28"/>
        </w:rPr>
      </w:pPr>
      <w:r w:rsidRPr="00F87301">
        <w:rPr>
          <w:sz w:val="28"/>
          <w:szCs w:val="28"/>
        </w:rPr>
        <w:t>И до, и после этого церковь неоднократно провозглашала крестовые походы против язычников (поход против полабских славян в 1147), еретиков (см. Альбигойские войны, Гуситы) и против турок в 14-16 вв., но они не включаются в общее число крестовых походов.</w:t>
      </w:r>
    </w:p>
    <w:p w:rsidR="00C71FA7" w:rsidRPr="00C71FA7" w:rsidRDefault="00D22813" w:rsidP="00C71FA7">
      <w:pPr>
        <w:autoSpaceDE w:val="0"/>
        <w:autoSpaceDN w:val="0"/>
        <w:adjustRightInd w:val="0"/>
        <w:spacing w:before="120" w:line="360" w:lineRule="auto"/>
        <w:ind w:left="227" w:firstLine="567"/>
        <w:rPr>
          <w:b/>
          <w:sz w:val="28"/>
          <w:szCs w:val="28"/>
        </w:rPr>
      </w:pPr>
      <w:r>
        <w:rPr>
          <w:b/>
          <w:sz w:val="28"/>
          <w:szCs w:val="28"/>
        </w:rPr>
        <w:t xml:space="preserve">1.9 </w:t>
      </w:r>
      <w:r w:rsidR="00C71FA7" w:rsidRPr="00FE64D1">
        <w:rPr>
          <w:b/>
          <w:sz w:val="28"/>
          <w:szCs w:val="28"/>
        </w:rPr>
        <w:t>ВЗЯТИЕ КОНСТАНТИНОПОЛЯ КРЕСТОНОСЦАМИ (</w:t>
      </w:r>
      <w:smartTag w:uri="urn:schemas-microsoft-com:office:smarttags" w:element="metricconverter">
        <w:smartTagPr>
          <w:attr w:name="ProductID" w:val="1204 Г"/>
        </w:smartTagPr>
        <w:r w:rsidR="00C71FA7" w:rsidRPr="00FE64D1">
          <w:rPr>
            <w:b/>
            <w:sz w:val="28"/>
            <w:szCs w:val="28"/>
          </w:rPr>
          <w:t>1204 Г</w:t>
        </w:r>
      </w:smartTag>
      <w:r w:rsidR="00C71FA7" w:rsidRPr="00FE64D1">
        <w:rPr>
          <w:b/>
          <w:sz w:val="28"/>
          <w:szCs w:val="28"/>
        </w:rPr>
        <w:t>.)</w:t>
      </w:r>
    </w:p>
    <w:p w:rsidR="00C71FA7" w:rsidRPr="00F87301" w:rsidRDefault="00C71FA7" w:rsidP="00C71FA7">
      <w:pPr>
        <w:autoSpaceDE w:val="0"/>
        <w:autoSpaceDN w:val="0"/>
        <w:adjustRightInd w:val="0"/>
        <w:spacing w:before="120" w:line="360" w:lineRule="auto"/>
        <w:ind w:left="227" w:firstLine="567"/>
        <w:rPr>
          <w:sz w:val="28"/>
          <w:szCs w:val="28"/>
        </w:rPr>
      </w:pPr>
      <w:r w:rsidRPr="00F87301">
        <w:rPr>
          <w:sz w:val="28"/>
          <w:szCs w:val="28"/>
        </w:rPr>
        <w:t>10. Спустя несколько дней латиняне, видя, что никто не сопротивляется им с суши, пододвинулись ближе к берегу. Конница отступила дальше от моря, а корабли направились в залив. После того одни с суши, другие с моря начали осаждать ту башню, к которой была прикреплена тяжеловесная железная цепь, поднимавшаяся в случае нападения неприятельского флота.</w:t>
      </w:r>
    </w:p>
    <w:p w:rsidR="00C71FA7" w:rsidRPr="00F87301" w:rsidRDefault="004C4B7E" w:rsidP="00C71FA7">
      <w:pPr>
        <w:autoSpaceDE w:val="0"/>
        <w:autoSpaceDN w:val="0"/>
        <w:adjustRightInd w:val="0"/>
        <w:spacing w:before="120" w:line="360" w:lineRule="auto"/>
        <w:ind w:left="227" w:firstLine="567"/>
        <w:rPr>
          <w:sz w:val="28"/>
          <w:szCs w:val="28"/>
        </w:rPr>
      </w:pPr>
      <w:r>
        <w:rPr>
          <w:noProof/>
          <w:sz w:val="28"/>
          <w:szCs w:val="28"/>
        </w:rPr>
        <w:pict>
          <v:shape id="_x0000_s1106" type="#_x0000_t75" style="position:absolute;left:0;text-align:left;margin-left:18pt;margin-top:69.65pt;width:309pt;height:158.25pt;z-index:-251648512" wrapcoords="-52 0 -52 21498 21600 21498 21600 0 -52 0">
            <v:imagedata r:id="rId10" o:title="Безымянный6"/>
            <w10:wrap type="through"/>
          </v:shape>
        </w:pict>
      </w:r>
      <w:r w:rsidR="00C71FA7" w:rsidRPr="00F87301">
        <w:rPr>
          <w:sz w:val="28"/>
          <w:szCs w:val="28"/>
        </w:rPr>
        <w:t xml:space="preserve">При этом одни из наших после кратковременного сопротивления бежали, другие были убиты или попали в плен; иные по цепи, как по веревке, спустились на наши корабли; многие же, не успев ухватиться за нее, были низвергнуты в море. Разорвав цепь, неприятельский флот весь двинулся вперед: наши корабли частью были захвачены, а другие, пригнанные к берегу и оставленные своими людьми, были разрушены. Бедствия являлись в столь разнообразных формах, что едва ли чей ум мог бы постигнуть их вполне. Все это происходило в июле месяце </w:t>
      </w:r>
      <w:smartTag w:uri="urn:schemas-microsoft-com:office:smarttags" w:element="metricconverter">
        <w:smartTagPr>
          <w:attr w:name="ProductID" w:val="6711 г"/>
        </w:smartTagPr>
        <w:r w:rsidR="00C71FA7" w:rsidRPr="00F87301">
          <w:rPr>
            <w:sz w:val="28"/>
            <w:szCs w:val="28"/>
          </w:rPr>
          <w:t>6711 г</w:t>
        </w:r>
      </w:smartTag>
      <w:r w:rsidR="00C71FA7" w:rsidRPr="00F87301">
        <w:rPr>
          <w:sz w:val="28"/>
          <w:szCs w:val="28"/>
        </w:rPr>
        <w:t>. (1203).</w:t>
      </w:r>
    </w:p>
    <w:p w:rsidR="00C71FA7" w:rsidRPr="00F87301" w:rsidRDefault="00C71FA7" w:rsidP="00C71FA7">
      <w:pPr>
        <w:autoSpaceDE w:val="0"/>
        <w:autoSpaceDN w:val="0"/>
        <w:adjustRightInd w:val="0"/>
        <w:spacing w:before="120" w:line="360" w:lineRule="auto"/>
        <w:ind w:left="227" w:firstLine="567"/>
        <w:rPr>
          <w:sz w:val="28"/>
          <w:szCs w:val="28"/>
        </w:rPr>
      </w:pPr>
      <w:r w:rsidRPr="00F87301">
        <w:rPr>
          <w:sz w:val="28"/>
          <w:szCs w:val="28"/>
        </w:rPr>
        <w:t>3. После того (т. е. после бегства Константина Ласкариса) неприятель сверх всякого ожидания увидел, что никто не выступает против него с оружием в руках и никто не сопротивляется: напротив, все остается открытым настежь, переулки и перекрестки не защищены, нигде ни малейшей опасности и полная свобода неприятелю. Жители города, предавая себя в руки судьбы, вышли навстречу латинянам с крестами и святыми изображениями Христа, как то делается в торжественных и праздничных случаях; но и это зрелище не смягчило души латинян, не умилило их и не укротило их мрачного и яростного духа: они не пощадили не только частное имущество, но, обнажив мечи, ограбили святыни господни и звуком труб побуждали коней идти вперед... О разграблении главного храма [св. Софии] нельзя и слушать равнодушно. Святые аналои, затканные драгоценностями и необыкновенной красоты, приводившей в изумление, были разрублены на куски и разделены между воинами вместе с другими великолепными вещами. Когда им было нужно вынести из храма священные сосуды, предметы необыкновенного искусства и чрезвычайной редкости, серебро и золото, которым были обложены кафедры, амвоны и врата, они ввели в притворы храмов мулов и лошадей с седлами; животные, пугаясь блестящего пола, не хотели войти, но они били их и таким образом оскверняли их калом и кровью священный пол храма.</w:t>
      </w:r>
    </w:p>
    <w:p w:rsidR="00C71FA7" w:rsidRPr="00F87301" w:rsidRDefault="00C71FA7" w:rsidP="00C71FA7">
      <w:pPr>
        <w:autoSpaceDE w:val="0"/>
        <w:autoSpaceDN w:val="0"/>
        <w:adjustRightInd w:val="0"/>
        <w:spacing w:before="120" w:line="360" w:lineRule="auto"/>
        <w:ind w:left="227" w:firstLine="567"/>
        <w:rPr>
          <w:sz w:val="28"/>
          <w:szCs w:val="28"/>
        </w:rPr>
      </w:pPr>
      <w:r w:rsidRPr="00F87301">
        <w:rPr>
          <w:sz w:val="28"/>
          <w:szCs w:val="28"/>
        </w:rPr>
        <w:t xml:space="preserve">4... Было весьма трудно смягчить мольбами и умилостивить варваров, раздраженных и исполненных желчи до того, что ничто не могло противостоять их ярости; если кто и делал такую попытку, то его считали безумным и смеялись над ним. Кто сколько-нибудь им противоречил или отказывал в требованиях, тому угрожал нож; и не было никого, кто в этот день не плакал. На перекрестках, в переулках, в храмах — повсюду жалобы и </w:t>
      </w:r>
    </w:p>
    <w:p w:rsidR="00C71FA7" w:rsidRPr="00F87301" w:rsidRDefault="00C71FA7" w:rsidP="00C71FA7">
      <w:pPr>
        <w:autoSpaceDE w:val="0"/>
        <w:autoSpaceDN w:val="0"/>
        <w:adjustRightInd w:val="0"/>
        <w:spacing w:before="120" w:line="360" w:lineRule="auto"/>
        <w:ind w:left="227"/>
        <w:rPr>
          <w:sz w:val="28"/>
          <w:szCs w:val="28"/>
        </w:rPr>
      </w:pPr>
      <w:r w:rsidRPr="00F87301">
        <w:rPr>
          <w:sz w:val="28"/>
          <w:szCs w:val="28"/>
        </w:rPr>
        <w:t>плач, рыдания, стоны, крики мужчин, вой женщин, грабежи, прелюбодейство, плен, разлука друзей. Благородные покрылись бесчестьем, старцы плакали, богатые бродили ограбленными. Все это повторялось на площадях, в закоулках, храмах, подвалах. Не было места, которое оставалось бы нетронутым или могло бы служить убежищем для страдальцев. Бедствия распространялись повсюду...</w:t>
      </w:r>
    </w:p>
    <w:p w:rsidR="00C71FA7" w:rsidRDefault="00C71FA7" w:rsidP="00C71FA7">
      <w:pPr>
        <w:numPr>
          <w:ilvl w:val="0"/>
          <w:numId w:val="5"/>
        </w:numPr>
        <w:autoSpaceDE w:val="0"/>
        <w:autoSpaceDN w:val="0"/>
        <w:adjustRightInd w:val="0"/>
        <w:spacing w:before="120" w:line="360" w:lineRule="auto"/>
        <w:rPr>
          <w:sz w:val="28"/>
          <w:szCs w:val="28"/>
        </w:rPr>
      </w:pPr>
      <w:r w:rsidRPr="00F87301">
        <w:rPr>
          <w:sz w:val="28"/>
          <w:szCs w:val="28"/>
        </w:rPr>
        <w:t>Когда они начали делить по жребию провинции и города, то при этом обнаружили бессмыслие, чтобы не сказать глупость людей, надутых изумительным чванством. Смотря на себя как на царей царствующих и как бы держа в своей деснице вселенную, латиняне разослали по греческим провинциям людей, для того чтобы разделить их по жребию на основании годовых доходов.</w:t>
      </w:r>
    </w:p>
    <w:p w:rsidR="00C71FA7" w:rsidRPr="00F87301" w:rsidRDefault="00C71FA7" w:rsidP="00F87301">
      <w:pPr>
        <w:autoSpaceDE w:val="0"/>
        <w:autoSpaceDN w:val="0"/>
        <w:adjustRightInd w:val="0"/>
        <w:spacing w:before="120" w:line="360" w:lineRule="auto"/>
        <w:ind w:left="284"/>
        <w:rPr>
          <w:sz w:val="28"/>
          <w:szCs w:val="28"/>
        </w:rPr>
      </w:pPr>
    </w:p>
    <w:p w:rsidR="000A65E0" w:rsidRPr="00B302D5" w:rsidRDefault="000A65E0" w:rsidP="00F87301">
      <w:pPr>
        <w:autoSpaceDE w:val="0"/>
        <w:autoSpaceDN w:val="0"/>
        <w:adjustRightInd w:val="0"/>
        <w:spacing w:before="240" w:line="360" w:lineRule="auto"/>
        <w:ind w:left="284"/>
        <w:rPr>
          <w:b/>
          <w:sz w:val="28"/>
          <w:szCs w:val="28"/>
        </w:rPr>
      </w:pPr>
      <w:r w:rsidRPr="00B302D5">
        <w:rPr>
          <w:b/>
          <w:sz w:val="28"/>
          <w:szCs w:val="28"/>
        </w:rPr>
        <w:t>Итоги крестовых походов</w:t>
      </w:r>
    </w:p>
    <w:p w:rsidR="00D22813" w:rsidRDefault="000A65E0" w:rsidP="00D22813">
      <w:pPr>
        <w:autoSpaceDE w:val="0"/>
        <w:autoSpaceDN w:val="0"/>
        <w:adjustRightInd w:val="0"/>
        <w:spacing w:before="120" w:line="360" w:lineRule="auto"/>
        <w:ind w:left="284"/>
        <w:rPr>
          <w:sz w:val="28"/>
          <w:szCs w:val="28"/>
        </w:rPr>
      </w:pPr>
      <w:r w:rsidRPr="00F87301">
        <w:rPr>
          <w:sz w:val="28"/>
          <w:szCs w:val="28"/>
        </w:rPr>
        <w:t>Историки по-разному оценивают итоги крестовых походов. Одни считают, что эти походы способствовали контактам между Востоком и Западом, восприятию мусульманской культуры, науки и технических достижений. Другие считают, что все это могло быть достигнуто путем мирных связей, и крестовые походы останутся лишь феноменом бессмысленного фанатизма.</w:t>
      </w:r>
    </w:p>
    <w:p w:rsidR="00B302D5" w:rsidRDefault="00D22813" w:rsidP="00D22813">
      <w:pPr>
        <w:autoSpaceDE w:val="0"/>
        <w:autoSpaceDN w:val="0"/>
        <w:adjustRightInd w:val="0"/>
        <w:spacing w:before="120" w:line="360" w:lineRule="auto"/>
        <w:ind w:left="284"/>
        <w:jc w:val="center"/>
        <w:rPr>
          <w:b/>
          <w:sz w:val="28"/>
          <w:szCs w:val="28"/>
        </w:rPr>
      </w:pPr>
      <w:r>
        <w:rPr>
          <w:b/>
          <w:sz w:val="28"/>
          <w:szCs w:val="28"/>
        </w:rPr>
        <w:t xml:space="preserve"> Глава2 </w:t>
      </w:r>
      <w:r w:rsidR="00B302D5" w:rsidRPr="00B302D5">
        <w:rPr>
          <w:b/>
          <w:sz w:val="28"/>
          <w:szCs w:val="28"/>
        </w:rPr>
        <w:t>АЛЬБИГОЙСКИЕ ВОЙНЫ</w:t>
      </w:r>
    </w:p>
    <w:p w:rsidR="00B302D5" w:rsidRPr="00B302D5" w:rsidRDefault="00B302D5" w:rsidP="00B302D5">
      <w:pPr>
        <w:autoSpaceDE w:val="0"/>
        <w:autoSpaceDN w:val="0"/>
        <w:adjustRightInd w:val="0"/>
        <w:spacing w:before="120" w:line="360" w:lineRule="auto"/>
        <w:ind w:left="284"/>
        <w:jc w:val="center"/>
        <w:rPr>
          <w:b/>
          <w:sz w:val="28"/>
          <w:szCs w:val="28"/>
        </w:rPr>
      </w:pPr>
    </w:p>
    <w:p w:rsidR="00571CB3" w:rsidRPr="00F87301" w:rsidRDefault="000A65E0" w:rsidP="00B302D5">
      <w:pPr>
        <w:autoSpaceDE w:val="0"/>
        <w:autoSpaceDN w:val="0"/>
        <w:adjustRightInd w:val="0"/>
        <w:spacing w:before="120" w:line="360" w:lineRule="auto"/>
        <w:ind w:left="284"/>
        <w:rPr>
          <w:sz w:val="28"/>
          <w:szCs w:val="28"/>
        </w:rPr>
      </w:pPr>
      <w:r w:rsidRPr="00F87301">
        <w:rPr>
          <w:sz w:val="28"/>
          <w:szCs w:val="28"/>
        </w:rPr>
        <w:t xml:space="preserve">  </w:t>
      </w:r>
      <w:r w:rsidR="00571CB3" w:rsidRPr="00F87301">
        <w:rPr>
          <w:sz w:val="28"/>
          <w:szCs w:val="28"/>
        </w:rPr>
        <w:tab/>
      </w:r>
      <w:r w:rsidR="004F46C8" w:rsidRPr="00F87301">
        <w:rPr>
          <w:sz w:val="28"/>
          <w:szCs w:val="28"/>
        </w:rPr>
        <w:t>АЛЬБИГОЙСКИЕ ВОЙНЫ 1209-29, предпринятые по инициативе папства крестовые походы северо-французских рыцарей на юг Франции против альбигойцев. В конце войн к крестоносцам примкнул со своими войсками и французский король Людовик VIII. Были разгромлены альбигойцы и присоединена к королевскому домену часть Тулузского графства.</w:t>
      </w:r>
    </w:p>
    <w:p w:rsidR="004F46C8" w:rsidRPr="00F87301" w:rsidRDefault="004F46C8" w:rsidP="00F87301">
      <w:pPr>
        <w:autoSpaceDE w:val="0"/>
        <w:autoSpaceDN w:val="0"/>
        <w:adjustRightInd w:val="0"/>
        <w:spacing w:before="120" w:line="360" w:lineRule="auto"/>
        <w:ind w:left="284"/>
        <w:rPr>
          <w:sz w:val="28"/>
          <w:szCs w:val="28"/>
        </w:rPr>
      </w:pPr>
      <w:r w:rsidRPr="00F87301">
        <w:rPr>
          <w:sz w:val="28"/>
          <w:szCs w:val="28"/>
        </w:rPr>
        <w:t>В конце 11 — начале 12 вв. на юге Франции в Лангедоке и особенно Тулузском графстве распространилась ересь катаров, именовавшихся также альбигойцами. Альбигойская ересь была популярна среди низших слоев населения, особенно среди горожан, поддерживало ее и местное дворянство в стремлении противостоять централизаторским намерениям французских королей.</w:t>
      </w:r>
    </w:p>
    <w:p w:rsidR="004F46C8" w:rsidRPr="00F87301" w:rsidRDefault="004C4B7E" w:rsidP="00F87301">
      <w:pPr>
        <w:autoSpaceDE w:val="0"/>
        <w:autoSpaceDN w:val="0"/>
        <w:adjustRightInd w:val="0"/>
        <w:spacing w:before="120" w:line="360" w:lineRule="auto"/>
        <w:ind w:left="284"/>
        <w:rPr>
          <w:sz w:val="28"/>
          <w:szCs w:val="28"/>
        </w:rPr>
      </w:pPr>
      <w:r>
        <w:rPr>
          <w:noProof/>
          <w:sz w:val="28"/>
          <w:szCs w:val="28"/>
        </w:rPr>
        <w:pict>
          <v:shape id="_x0000_s1032" type="#_x0000_t75" style="position:absolute;left:0;text-align:left;margin-left:99pt;margin-top:61pt;width:309.75pt;height:162pt;z-index:-251665920" wrapcoords="-52 0 -52 21500 21600 21500 21600 0 -52 0">
            <v:imagedata r:id="rId11" o:title="Безымянный4"/>
            <w10:wrap type="through"/>
          </v:shape>
        </w:pict>
      </w:r>
      <w:r w:rsidR="004F46C8" w:rsidRPr="00F87301">
        <w:rPr>
          <w:sz w:val="28"/>
          <w:szCs w:val="28"/>
        </w:rPr>
        <w:t>Папство пыталось вести борьбу против альбигойцев с начала XII в.: они отлучались от церкви в 1119, 1139 и 1163; в 1185 церковь предприняла даже безуспешную попытку организовать крестовый поход против них. Решительное наступление на альбигойцев начал папа Иннокентий III, сторонник жесткой централизации церкви, в т. ч. и в вопросах веры. В 1204 он потребовал от графа Тулузского Раймунда VI решительной борьбы с еретиками на его землях. Раймунд VI, покровительствовавший катарам, прямо не отказался, но и не согласился. В 1207 Иннокентий призвал сюзерена Раймунда, короля Франции Филиппа II Августа исполнить приговор церкви над еретиками. Занятый войной с Англией и опасаясь борьбы на два фронта, Филипп отказался. 15 января 1208 в Тулузе оруженосец Раймунда VI убил папского легата. Папа в начале 1209 объявил крестовый поход против альбигойцев и поддерживавшего их Раймунда VI, хотя тот и принес за это убийство покаяние.</w:t>
      </w:r>
    </w:p>
    <w:p w:rsidR="00DC56D6" w:rsidRPr="00F87301" w:rsidRDefault="004F46C8" w:rsidP="00F87301">
      <w:pPr>
        <w:autoSpaceDE w:val="0"/>
        <w:autoSpaceDN w:val="0"/>
        <w:adjustRightInd w:val="0"/>
        <w:spacing w:before="120" w:line="360" w:lineRule="auto"/>
        <w:ind w:left="284"/>
        <w:rPr>
          <w:sz w:val="28"/>
          <w:szCs w:val="28"/>
        </w:rPr>
      </w:pPr>
      <w:r w:rsidRPr="00F87301">
        <w:rPr>
          <w:sz w:val="28"/>
          <w:szCs w:val="28"/>
        </w:rPr>
        <w:t>Поход начался в июне 1209. Основную часть крестоносного войска составили бароны и рыцари Северной Франции. Руководителем похода был назначен папский легат Арно Амори. В июле крестоносцами был осажден г. Безье. Накануне штурма воины обратились к легату с вопросом, как отличить еретиков от католиков, которых тоже было немало в осажденном Безье. Амори ответил: «Убивайте всех! Господь отделит своих».</w:t>
      </w:r>
    </w:p>
    <w:p w:rsidR="00DC56D6" w:rsidRPr="00F87301" w:rsidRDefault="00DC56D6" w:rsidP="00F87301">
      <w:pPr>
        <w:autoSpaceDE w:val="0"/>
        <w:autoSpaceDN w:val="0"/>
        <w:adjustRightInd w:val="0"/>
        <w:spacing w:before="120" w:line="360" w:lineRule="auto"/>
        <w:ind w:left="284"/>
        <w:jc w:val="center"/>
        <w:rPr>
          <w:sz w:val="28"/>
          <w:szCs w:val="28"/>
        </w:rPr>
      </w:pPr>
    </w:p>
    <w:p w:rsidR="004F46C8" w:rsidRPr="00F87301" w:rsidRDefault="004F46C8" w:rsidP="00F87301">
      <w:pPr>
        <w:autoSpaceDE w:val="0"/>
        <w:autoSpaceDN w:val="0"/>
        <w:adjustRightInd w:val="0"/>
        <w:spacing w:before="120" w:line="360" w:lineRule="auto"/>
        <w:ind w:left="284"/>
        <w:rPr>
          <w:sz w:val="28"/>
          <w:szCs w:val="28"/>
        </w:rPr>
      </w:pPr>
      <w:r w:rsidRPr="00F87301">
        <w:rPr>
          <w:sz w:val="28"/>
          <w:szCs w:val="28"/>
        </w:rPr>
        <w:t xml:space="preserve"> Среди крестоносцев выделился Симон де Монфор, мелкий феодал из Иль-де-Франса, славившийся благочестием и неумолимостью. Он стал военным руководителем крестоносцев. Война велась с невероятным ожесточением. Большая часть Лангедока была завоевана к 1215, основную часть этих земель получил Симон де Монфор. На Латеранском соборе, несмотря на </w:t>
      </w:r>
      <w:r w:rsidR="004C4B7E">
        <w:rPr>
          <w:noProof/>
          <w:sz w:val="28"/>
          <w:szCs w:val="28"/>
        </w:rPr>
        <w:pict>
          <v:shape id="_x0000_s1033" type="#_x0000_t75" style="position:absolute;left:0;text-align:left;margin-left:27pt;margin-top:126pt;width:184.5pt;height:129.75pt;z-index:-251664896;mso-position-horizontal-relative:text;mso-position-vertical-relative:text" wrapcoords="-88 0 -88 21475 21600 21475 21600 0 -88 0">
            <v:imagedata r:id="rId12" o:title="Безымянный5"/>
            <w10:wrap type="through"/>
          </v:shape>
        </w:pict>
      </w:r>
      <w:r w:rsidRPr="00F87301">
        <w:rPr>
          <w:sz w:val="28"/>
          <w:szCs w:val="28"/>
        </w:rPr>
        <w:t>сопротивление самого папы, Раймунд VI был приговорен к изгнанию, его сын, Раймунд VII, получил малую долю отцовских владений.</w:t>
      </w:r>
    </w:p>
    <w:p w:rsidR="004F46C8" w:rsidRPr="00F87301" w:rsidRDefault="004F46C8" w:rsidP="00F87301">
      <w:pPr>
        <w:autoSpaceDE w:val="0"/>
        <w:autoSpaceDN w:val="0"/>
        <w:adjustRightInd w:val="0"/>
        <w:spacing w:before="120" w:line="360" w:lineRule="auto"/>
        <w:ind w:left="284"/>
        <w:rPr>
          <w:sz w:val="28"/>
          <w:szCs w:val="28"/>
        </w:rPr>
      </w:pPr>
      <w:r w:rsidRPr="00F87301">
        <w:rPr>
          <w:sz w:val="28"/>
          <w:szCs w:val="28"/>
        </w:rPr>
        <w:t>Жестокий режим, установленный крестоносцами в Лангедоке, вызвал всеобщее возмущение. Раймунд VII, поддержанный населением и Англией, вторгся в отцовские владения и вернул их почти все. Новый поход, возглавленный сыном Филиппа Августа, будущим Людовиком VIII, оказался безуспешным. Симон де Монфор погиб 25 июня 1218 при попытке вернуть Тулузу. К 1223 почти весь юг был в руках катаров.</w:t>
      </w:r>
    </w:p>
    <w:p w:rsidR="004F46C8" w:rsidRPr="00F87301" w:rsidRDefault="004F46C8" w:rsidP="00F87301">
      <w:pPr>
        <w:autoSpaceDE w:val="0"/>
        <w:autoSpaceDN w:val="0"/>
        <w:adjustRightInd w:val="0"/>
        <w:spacing w:before="120" w:line="360" w:lineRule="auto"/>
        <w:ind w:left="284"/>
        <w:rPr>
          <w:sz w:val="28"/>
          <w:szCs w:val="28"/>
        </w:rPr>
      </w:pPr>
      <w:r w:rsidRPr="00F87301">
        <w:rPr>
          <w:sz w:val="28"/>
          <w:szCs w:val="28"/>
        </w:rPr>
        <w:t>Раймунд VII попытался примириться с папой, но этого не произошло и 28 января 1226 был отлучен от церкви. Наследник Симона де Монфора передал свои владения Франции, и в том же году Людовик VIII начал новый крестовый поход, закончившийся, несмотря на смерть французского короля, разгромом южан. В 1229 Раймунд подписал договор, по которому ему оставлялась часть его графства при условии жесткой борьбы с еретиками. Это считается концом Альбигойских войн. Однако преследования еретиков и терпимо относившихся к ним католиков вызвали восстание в 1240, подавленное Людовиком IX (крестового похода уже не объявляли).</w:t>
      </w:r>
    </w:p>
    <w:p w:rsidR="00980641" w:rsidRDefault="004F46C8" w:rsidP="00D22813">
      <w:pPr>
        <w:autoSpaceDE w:val="0"/>
        <w:autoSpaceDN w:val="0"/>
        <w:adjustRightInd w:val="0"/>
        <w:spacing w:before="120" w:line="360" w:lineRule="auto"/>
        <w:ind w:left="284"/>
        <w:rPr>
          <w:sz w:val="28"/>
          <w:szCs w:val="28"/>
        </w:rPr>
      </w:pPr>
      <w:r w:rsidRPr="00F87301">
        <w:rPr>
          <w:sz w:val="28"/>
          <w:szCs w:val="28"/>
        </w:rPr>
        <w:t>Альбигойские войны привели к включению юга в состав Французского королевства, уничтожению самобытной южнофранцузской цивилизации, послужили одной из причин учреждения инквизиции.</w:t>
      </w:r>
    </w:p>
    <w:p w:rsidR="00980641" w:rsidRDefault="00D22813" w:rsidP="00980641">
      <w:pPr>
        <w:autoSpaceDE w:val="0"/>
        <w:autoSpaceDN w:val="0"/>
        <w:adjustRightInd w:val="0"/>
        <w:spacing w:before="120" w:line="360" w:lineRule="auto"/>
        <w:ind w:left="360"/>
        <w:jc w:val="center"/>
        <w:rPr>
          <w:b/>
          <w:sz w:val="28"/>
          <w:szCs w:val="28"/>
        </w:rPr>
      </w:pPr>
      <w:r>
        <w:rPr>
          <w:b/>
          <w:sz w:val="28"/>
          <w:szCs w:val="28"/>
        </w:rPr>
        <w:t xml:space="preserve">Глава3 </w:t>
      </w:r>
      <w:r w:rsidR="00980641" w:rsidRPr="00980641">
        <w:rPr>
          <w:b/>
          <w:sz w:val="28"/>
          <w:szCs w:val="28"/>
        </w:rPr>
        <w:t>СУДЬБЫ ОРДЕНОВ ВО ВРЕМЕНА КРЕСТОВЫХ ПОХОДОВ</w:t>
      </w:r>
    </w:p>
    <w:p w:rsidR="00D22813" w:rsidRDefault="00D22813" w:rsidP="00980641">
      <w:pPr>
        <w:autoSpaceDE w:val="0"/>
        <w:autoSpaceDN w:val="0"/>
        <w:adjustRightInd w:val="0"/>
        <w:spacing w:before="120" w:line="360" w:lineRule="auto"/>
        <w:ind w:left="360"/>
        <w:jc w:val="center"/>
        <w:rPr>
          <w:b/>
          <w:sz w:val="28"/>
          <w:szCs w:val="28"/>
        </w:rPr>
      </w:pPr>
    </w:p>
    <w:p w:rsidR="00980641" w:rsidRDefault="00980641" w:rsidP="00980641">
      <w:pPr>
        <w:autoSpaceDE w:val="0"/>
        <w:autoSpaceDN w:val="0"/>
        <w:adjustRightInd w:val="0"/>
        <w:spacing w:before="120" w:line="360" w:lineRule="auto"/>
        <w:ind w:left="360"/>
        <w:jc w:val="center"/>
        <w:rPr>
          <w:b/>
          <w:sz w:val="28"/>
          <w:szCs w:val="28"/>
        </w:rPr>
      </w:pPr>
    </w:p>
    <w:p w:rsidR="00980641" w:rsidRDefault="00980641" w:rsidP="00980641">
      <w:pPr>
        <w:autoSpaceDE w:val="0"/>
        <w:autoSpaceDN w:val="0"/>
        <w:adjustRightInd w:val="0"/>
        <w:spacing w:before="120" w:line="360" w:lineRule="auto"/>
        <w:ind w:left="360"/>
        <w:jc w:val="center"/>
        <w:rPr>
          <w:b/>
          <w:sz w:val="28"/>
          <w:szCs w:val="28"/>
        </w:rPr>
      </w:pPr>
    </w:p>
    <w:p w:rsidR="00980641" w:rsidRPr="00980641" w:rsidRDefault="00D22813" w:rsidP="00980641">
      <w:pPr>
        <w:autoSpaceDE w:val="0"/>
        <w:autoSpaceDN w:val="0"/>
        <w:adjustRightInd w:val="0"/>
        <w:spacing w:before="120" w:line="360" w:lineRule="auto"/>
        <w:ind w:left="360"/>
        <w:jc w:val="center"/>
        <w:rPr>
          <w:b/>
          <w:sz w:val="28"/>
          <w:szCs w:val="28"/>
        </w:rPr>
      </w:pPr>
      <w:r w:rsidRPr="00D22813">
        <w:rPr>
          <w:b/>
          <w:sz w:val="28"/>
          <w:szCs w:val="28"/>
        </w:rPr>
        <w:t xml:space="preserve">   </w:t>
      </w:r>
      <w:r>
        <w:rPr>
          <w:b/>
          <w:sz w:val="28"/>
          <w:szCs w:val="28"/>
        </w:rPr>
        <w:t xml:space="preserve">3.1 </w:t>
      </w:r>
      <w:r w:rsidRPr="00D22813">
        <w:rPr>
          <w:b/>
          <w:sz w:val="28"/>
          <w:szCs w:val="28"/>
        </w:rPr>
        <w:t>ТЕВТОНСКИЙ ОРДЕН</w:t>
      </w:r>
    </w:p>
    <w:p w:rsidR="00E219E7" w:rsidRPr="00F87301" w:rsidRDefault="00E219E7" w:rsidP="00F87301">
      <w:pPr>
        <w:autoSpaceDE w:val="0"/>
        <w:autoSpaceDN w:val="0"/>
        <w:adjustRightInd w:val="0"/>
        <w:spacing w:before="120" w:line="360" w:lineRule="auto"/>
        <w:ind w:left="284"/>
        <w:rPr>
          <w:sz w:val="28"/>
          <w:szCs w:val="28"/>
        </w:rPr>
      </w:pPr>
      <w:r w:rsidRPr="00D22813">
        <w:rPr>
          <w:sz w:val="28"/>
          <w:szCs w:val="28"/>
        </w:rPr>
        <w:t xml:space="preserve">   ТЕВТОНСКИЙ ОРДЕН</w:t>
      </w:r>
      <w:r w:rsidRPr="00F87301">
        <w:rPr>
          <w:sz w:val="28"/>
          <w:szCs w:val="28"/>
        </w:rPr>
        <w:t xml:space="preserve"> (Немецкий орден) (лат. </w:t>
      </w:r>
      <w:r w:rsidRPr="00F87301">
        <w:rPr>
          <w:sz w:val="28"/>
          <w:szCs w:val="28"/>
          <w:lang w:val="en-US"/>
        </w:rPr>
        <w:t xml:space="preserve">Ordo domus Sanctae Mariae Teutonicorum, </w:t>
      </w:r>
      <w:r w:rsidRPr="00F87301">
        <w:rPr>
          <w:sz w:val="28"/>
          <w:szCs w:val="28"/>
        </w:rPr>
        <w:t>нем</w:t>
      </w:r>
      <w:r w:rsidRPr="00F87301">
        <w:rPr>
          <w:sz w:val="28"/>
          <w:szCs w:val="28"/>
          <w:lang w:val="en-US"/>
        </w:rPr>
        <w:t xml:space="preserve">. </w:t>
      </w:r>
      <w:r w:rsidRPr="00F87301">
        <w:rPr>
          <w:sz w:val="28"/>
          <w:szCs w:val="28"/>
        </w:rPr>
        <w:t>Deutscher Orden), немецкий духовно-рыцарский орден, основавший в 13 в. военно-теократическое государство в Восточной Прибалтике. В 1190 (при осаде Акры во время третьего крестового похода) купцы из Любека основали госпиталь для немецких крестоносцев, который в 1198 был преобразован в рыцарский орден. Главной задачей ордена должна была стать борьба с язычеством и распространение христианства.</w:t>
      </w:r>
    </w:p>
    <w:p w:rsidR="00E219E7" w:rsidRPr="00F87301" w:rsidRDefault="00E219E7" w:rsidP="00F87301">
      <w:pPr>
        <w:autoSpaceDE w:val="0"/>
        <w:autoSpaceDN w:val="0"/>
        <w:adjustRightInd w:val="0"/>
        <w:spacing w:before="120" w:line="360" w:lineRule="auto"/>
        <w:ind w:left="284"/>
        <w:rPr>
          <w:sz w:val="28"/>
          <w:szCs w:val="28"/>
        </w:rPr>
      </w:pPr>
      <w:r w:rsidRPr="00F87301">
        <w:rPr>
          <w:sz w:val="28"/>
          <w:szCs w:val="28"/>
        </w:rPr>
        <w:t>Отличительный знак рыцарей Тевтонского ордена — черный крест на белом плаще. При четвертом магистре Германе фон Зальца (ум. 1239), приближенном императора Фридриха II, Тевтонский орден получил те же привилегии, что и другие рыцарские ордена. В 1211-25 рыцари Тевтонского ордена попытались закрепиться в Трансильвании (королевство Венгрия), но были изгнаны королем Эндре II. В 1226 польский герцог Конрад Мазовецкий пригласил их в Хелминскую (Кульмскую) землю для борьбы с язычниками-пруссами. Покорение пруссов и ятвягов, начатое в 1233, завершилось в 1283; два больших восстания прусских племен (1242-49 и 1260-74) были жестоко подавлены. В 1237 к Тевтонскому ордену присоединились остатки Ордена меченосцев, потерпевшего незадолго до этого поражения от русских и литовцев. В результате этого объединения образовалось отделение Тевтонского ордена в Лифляндии и Курляндии — Ливонский орден. После подчинения Пруссии начались регулярные походы против языческой Литвы. В 1308-1309 Тевтонский орден захватил у Польши Восточное Поморье с Гданьском. В 1346 датский король Вальдемар IV уступил ордену Эстляндию. В 1380-98 орден подчинил Жемайтию (Жмудь), объединив таким образом свои владения в Пруссии и Ливонии, в 1398 захватил остров Готланд, в 1402 приобрел Новую марку.</w:t>
      </w:r>
    </w:p>
    <w:p w:rsidR="00EC5433" w:rsidRPr="00F87301" w:rsidRDefault="00E219E7" w:rsidP="00F87301">
      <w:pPr>
        <w:autoSpaceDE w:val="0"/>
        <w:autoSpaceDN w:val="0"/>
        <w:adjustRightInd w:val="0"/>
        <w:spacing w:before="120" w:line="360" w:lineRule="auto"/>
        <w:ind w:left="284"/>
        <w:rPr>
          <w:sz w:val="28"/>
          <w:szCs w:val="28"/>
        </w:rPr>
      </w:pPr>
      <w:r w:rsidRPr="00F87301">
        <w:rPr>
          <w:sz w:val="28"/>
          <w:szCs w:val="28"/>
        </w:rPr>
        <w:t>Орден состоял из полноправных братьев-рыцарей, приносивших три монашеских обета (целомудрия, бедности и послушания),</w:t>
      </w:r>
    </w:p>
    <w:p w:rsidR="00EC5433" w:rsidRPr="00F87301" w:rsidRDefault="00EC5433" w:rsidP="00F87301">
      <w:pPr>
        <w:autoSpaceDE w:val="0"/>
        <w:autoSpaceDN w:val="0"/>
        <w:adjustRightInd w:val="0"/>
        <w:spacing w:before="120" w:line="360" w:lineRule="auto"/>
        <w:ind w:left="284"/>
        <w:jc w:val="center"/>
        <w:rPr>
          <w:sz w:val="28"/>
          <w:szCs w:val="28"/>
        </w:rPr>
      </w:pPr>
    </w:p>
    <w:p w:rsidR="00E219E7" w:rsidRPr="00F87301" w:rsidRDefault="00E219E7" w:rsidP="00F87301">
      <w:pPr>
        <w:autoSpaceDE w:val="0"/>
        <w:autoSpaceDN w:val="0"/>
        <w:adjustRightInd w:val="0"/>
        <w:spacing w:before="120" w:line="360" w:lineRule="auto"/>
        <w:ind w:left="284"/>
        <w:rPr>
          <w:sz w:val="28"/>
          <w:szCs w:val="28"/>
        </w:rPr>
      </w:pPr>
      <w:r w:rsidRPr="00F87301">
        <w:rPr>
          <w:sz w:val="28"/>
          <w:szCs w:val="28"/>
        </w:rPr>
        <w:t xml:space="preserve"> братьев-священников и полубратьев. Во главе ордена стоял пожизненно избираемый великий магистр, обладавший правами имперского князя. При нем существовал совет из пяти высших сановников. Орден располагал обширными владениями на территории Германии, во главе его территориальных отделений стояли ландмейстеры (ливонский, германский). Резиденция великого магистра до 1291 находилась в Акре, после падения последних владений крестоносцев на Ближнем Востоке перенесена в Венецию, в 1309 — в Мариенбург (современный польский Мальборк).</w:t>
      </w:r>
    </w:p>
    <w:p w:rsidR="00E219E7" w:rsidRPr="00F87301" w:rsidRDefault="00E219E7" w:rsidP="00F87301">
      <w:pPr>
        <w:autoSpaceDE w:val="0"/>
        <w:autoSpaceDN w:val="0"/>
        <w:adjustRightInd w:val="0"/>
        <w:spacing w:before="120" w:line="360" w:lineRule="auto"/>
        <w:ind w:left="284"/>
        <w:rPr>
          <w:sz w:val="28"/>
          <w:szCs w:val="28"/>
        </w:rPr>
      </w:pPr>
      <w:r w:rsidRPr="00F87301">
        <w:rPr>
          <w:sz w:val="28"/>
          <w:szCs w:val="28"/>
        </w:rPr>
        <w:t>При завоевании Пруссии и в походах против литовцев помощь ордену оказывало светское рыцарство (из Германии и других стран). На завоеванные земли прибывали немецкие колонисты. Уцелевшее прусское население к 17 в. было полностью ассимилировано. Прусские и ливонские города (Гданьск, Эльблонг, Торунь, Кенигсберг, Ревель, Рига и др.) являлись членами Ганзы. Тевтонский орден получал большие доходы от торговли и таможенных сборов (в руках рыцарей оказались устья Вислы, Немана и Западной Двины).</w:t>
      </w:r>
    </w:p>
    <w:p w:rsidR="00E219E7" w:rsidRPr="00F87301" w:rsidRDefault="00E219E7" w:rsidP="00F87301">
      <w:pPr>
        <w:autoSpaceDE w:val="0"/>
        <w:autoSpaceDN w:val="0"/>
        <w:adjustRightInd w:val="0"/>
        <w:spacing w:before="120" w:line="360" w:lineRule="auto"/>
        <w:ind w:left="284"/>
        <w:rPr>
          <w:sz w:val="28"/>
          <w:szCs w:val="28"/>
        </w:rPr>
      </w:pPr>
      <w:r w:rsidRPr="00F87301">
        <w:rPr>
          <w:sz w:val="28"/>
          <w:szCs w:val="28"/>
        </w:rPr>
        <w:t>Угроза со стороны Тевтонского ордена привела к установлению династического союза между Польшей и Литвой (Кревская уния 1385). В «Великой войне» 1409-11 Тевтонский орден потерпел при Грюнвальде (cм. Грюнвальдская битва) поражение от объединенных сил Польши и Литовского княжества. По Торуньскому миру 1411 он, отказавшись от Жемайтии и польской Добжиньской земли, выплатил контрибуцию.</w:t>
      </w:r>
    </w:p>
    <w:p w:rsidR="00E219E7" w:rsidRPr="00F87301" w:rsidRDefault="00E219E7" w:rsidP="00F87301">
      <w:pPr>
        <w:autoSpaceDE w:val="0"/>
        <w:autoSpaceDN w:val="0"/>
        <w:adjustRightInd w:val="0"/>
        <w:spacing w:before="120" w:line="360" w:lineRule="auto"/>
        <w:ind w:left="284"/>
        <w:rPr>
          <w:sz w:val="28"/>
          <w:szCs w:val="28"/>
        </w:rPr>
      </w:pPr>
      <w:r w:rsidRPr="00F87301">
        <w:rPr>
          <w:sz w:val="28"/>
          <w:szCs w:val="28"/>
        </w:rPr>
        <w:t>Экономическая политика Тевтонского ордена и ограничение им прав сословий вызывали недовольство среди горожан и светского рыцарства. В 1440 возник Прусский союз, поднявший в 1454 восстание против Тевтонского ордена и обратившийся за помощью к польскому королю Казимиру IV. Потерпев поражение в Тринадцатилетней войне 1454-66, Тевтонский орден лишился Гданьского Поморья, Торуня, Мариенбурга, Эльблонга, епископства Вармии и стал вассалом Польского королевства. Резиденция великого магистра была перенесена в Кенигсберг. Ливонский орден фактически стал самостоятельным. В 1525 магистр Альбрехт Бранденбургский, перейдя в протестантизм, по совету Мартина Лютера секуляризовал земли Тевтонского ордена в Пруссии, превратив их в светское герцогство. Ландмейстер владений Тевтонского ордена в Германии был возведен императором Карлом V в сан великого магистра.</w:t>
      </w:r>
    </w:p>
    <w:p w:rsidR="00980641" w:rsidRDefault="00E219E7" w:rsidP="00980641">
      <w:pPr>
        <w:autoSpaceDE w:val="0"/>
        <w:autoSpaceDN w:val="0"/>
        <w:adjustRightInd w:val="0"/>
        <w:spacing w:before="120" w:line="360" w:lineRule="auto"/>
        <w:ind w:left="284"/>
        <w:rPr>
          <w:sz w:val="28"/>
          <w:szCs w:val="28"/>
        </w:rPr>
      </w:pPr>
      <w:r w:rsidRPr="00F87301">
        <w:rPr>
          <w:sz w:val="28"/>
          <w:szCs w:val="28"/>
        </w:rPr>
        <w:t>Немецкие земли Тевтонского ордена были секуляризованы в начале 19 в., а сам орден распущен декретом Наполеона в 1809. Восстановлен австрийским императором Францем I в 1834. В настоящее время члены Тевтонского ордена занимаются главным образом благотворительной деятельностью и исследованиями в области истории ордена. Резиденция великого магистра находится недалеко от Вены.</w:t>
      </w:r>
    </w:p>
    <w:p w:rsidR="00D22813" w:rsidRPr="00980641" w:rsidRDefault="00D22813" w:rsidP="00D22813">
      <w:pPr>
        <w:autoSpaceDE w:val="0"/>
        <w:autoSpaceDN w:val="0"/>
        <w:adjustRightInd w:val="0"/>
        <w:spacing w:before="120" w:line="360" w:lineRule="auto"/>
        <w:ind w:left="284"/>
        <w:jc w:val="center"/>
        <w:rPr>
          <w:sz w:val="28"/>
          <w:szCs w:val="28"/>
        </w:rPr>
      </w:pPr>
      <w:r>
        <w:rPr>
          <w:b/>
          <w:sz w:val="28"/>
          <w:szCs w:val="28"/>
        </w:rPr>
        <w:t xml:space="preserve">3.2 </w:t>
      </w:r>
      <w:r w:rsidRPr="00980641">
        <w:rPr>
          <w:b/>
          <w:sz w:val="28"/>
          <w:szCs w:val="28"/>
        </w:rPr>
        <w:t>ТАМПЛИЕРЫ</w:t>
      </w:r>
    </w:p>
    <w:p w:rsidR="004A2D4C" w:rsidRPr="00F87301" w:rsidRDefault="004A2D4C" w:rsidP="00F87301">
      <w:pPr>
        <w:autoSpaceDE w:val="0"/>
        <w:autoSpaceDN w:val="0"/>
        <w:adjustRightInd w:val="0"/>
        <w:spacing w:before="120" w:line="360" w:lineRule="auto"/>
        <w:ind w:left="284"/>
        <w:rPr>
          <w:sz w:val="28"/>
          <w:szCs w:val="28"/>
        </w:rPr>
      </w:pPr>
      <w:r w:rsidRPr="00D22813">
        <w:rPr>
          <w:sz w:val="28"/>
          <w:szCs w:val="28"/>
        </w:rPr>
        <w:t xml:space="preserve">    ТАМПЛИЕРЫ</w:t>
      </w:r>
      <w:r w:rsidRPr="00F87301">
        <w:rPr>
          <w:sz w:val="28"/>
          <w:szCs w:val="28"/>
        </w:rPr>
        <w:t xml:space="preserve"> (храмовники) (от лат. templum, франц. temple — храм), духовно-рыцарский орден Храма Соломона. Основан Гуго Пайенским в 1118 на предполагаемом месте храма Соломона в Иерусалиме, в отличие от иоаннитов — как исключительно военная организация. Своим ростом орден обязан св. Бернарду Клервоскому, который вербовал для тамплиеров сторонников и в своем сочинении «Во славу нового воинства» сравнивал их с Христом, изгнавшим торгующих из Храма.</w:t>
      </w:r>
    </w:p>
    <w:p w:rsidR="004A2D4C" w:rsidRPr="00F87301" w:rsidRDefault="004C4B7E" w:rsidP="00F87301">
      <w:pPr>
        <w:autoSpaceDE w:val="0"/>
        <w:autoSpaceDN w:val="0"/>
        <w:adjustRightInd w:val="0"/>
        <w:spacing w:before="120" w:line="360" w:lineRule="auto"/>
        <w:ind w:left="284"/>
        <w:rPr>
          <w:sz w:val="28"/>
          <w:szCs w:val="28"/>
        </w:rPr>
      </w:pPr>
      <w:r>
        <w:rPr>
          <w:noProof/>
          <w:sz w:val="28"/>
          <w:szCs w:val="28"/>
        </w:rPr>
        <w:pict>
          <v:shape id="_x0000_s1036" type="#_x0000_t75" style="position:absolute;left:0;text-align:left;margin-left:252pt;margin-top:6pt;width:210.75pt;height:105.75pt;z-index:-251663872" wrapcoords="-77 0 -77 21447 21600 21447 21600 0 -77 0">
            <v:imagedata r:id="rId13" o:title="Безымянный7"/>
            <w10:wrap type="through"/>
          </v:shape>
        </w:pict>
      </w:r>
      <w:r w:rsidR="004A2D4C" w:rsidRPr="00F87301">
        <w:rPr>
          <w:sz w:val="28"/>
          <w:szCs w:val="28"/>
        </w:rPr>
        <w:t>Приобретя в крестовых походах и в качестве многочисленных пожертвований немалые средства, орден тамплиеров стал одним из самых богатых духовных учреждений Западной Европы и первым освоил новые тогда банковские услуги — депозит и трансакции, чему способствовала разветвленная сеть орденских домов и значительный военный потенциал, гарантировавший безопасность хранения. После потери в 1291 христианских владений в Палестине орден переместился в Париж; вскоре возникли конфликты с французским королем, стремившимся использовать финансовые ресурсы тамплиеров в своих интересах. В 1307 Филипп IV приказал арестовать всех французских тамплиеров, а в 1312 заставил папу распустить орден. Последний верховный магистр по обвинению в ереси был сожжен на костре. Часть тамплиеров влилась в португальский орден Христа, специально основанный в 1319. Сфабрикованные французскими юристами обвинения стали источником позднейшей мифологизации тамплиеров, чему немало способствовали закрытость ордена и обычай хранить в строжайшей тайне его внутреннее устройство.</w:t>
      </w:r>
    </w:p>
    <w:p w:rsidR="004A2D4C" w:rsidRDefault="004A2D4C" w:rsidP="00F87301">
      <w:pPr>
        <w:autoSpaceDE w:val="0"/>
        <w:autoSpaceDN w:val="0"/>
        <w:adjustRightInd w:val="0"/>
        <w:spacing w:before="120" w:line="360" w:lineRule="auto"/>
        <w:ind w:left="284"/>
        <w:rPr>
          <w:sz w:val="28"/>
          <w:szCs w:val="28"/>
        </w:rPr>
      </w:pPr>
      <w:r w:rsidRPr="00F87301">
        <w:rPr>
          <w:sz w:val="28"/>
          <w:szCs w:val="28"/>
        </w:rPr>
        <w:t>Символом тамплиеров был красный крест на белом плаще.</w:t>
      </w:r>
    </w:p>
    <w:p w:rsidR="00D22813" w:rsidRPr="00F87301" w:rsidRDefault="00D22813" w:rsidP="00D22813">
      <w:pPr>
        <w:autoSpaceDE w:val="0"/>
        <w:autoSpaceDN w:val="0"/>
        <w:adjustRightInd w:val="0"/>
        <w:spacing w:before="120" w:line="360" w:lineRule="auto"/>
        <w:ind w:left="284"/>
        <w:jc w:val="center"/>
        <w:rPr>
          <w:sz w:val="28"/>
          <w:szCs w:val="28"/>
        </w:rPr>
      </w:pPr>
      <w:r>
        <w:rPr>
          <w:b/>
          <w:sz w:val="28"/>
          <w:szCs w:val="28"/>
        </w:rPr>
        <w:t xml:space="preserve">3.3 </w:t>
      </w:r>
      <w:r w:rsidRPr="00C71FA7">
        <w:rPr>
          <w:b/>
          <w:sz w:val="28"/>
          <w:szCs w:val="28"/>
        </w:rPr>
        <w:t>ИОАННИТЫ</w:t>
      </w:r>
    </w:p>
    <w:p w:rsidR="00721812" w:rsidRPr="00F87301" w:rsidRDefault="009936C0" w:rsidP="00F87301">
      <w:pPr>
        <w:autoSpaceDE w:val="0"/>
        <w:autoSpaceDN w:val="0"/>
        <w:adjustRightInd w:val="0"/>
        <w:spacing w:before="120" w:line="360" w:lineRule="auto"/>
        <w:ind w:left="284"/>
        <w:rPr>
          <w:sz w:val="28"/>
          <w:szCs w:val="28"/>
        </w:rPr>
      </w:pPr>
      <w:r w:rsidRPr="00D22813">
        <w:rPr>
          <w:sz w:val="28"/>
          <w:szCs w:val="28"/>
        </w:rPr>
        <w:t>ИОАННИТЫ</w:t>
      </w:r>
      <w:r w:rsidRPr="00F87301">
        <w:rPr>
          <w:sz w:val="28"/>
          <w:szCs w:val="28"/>
        </w:rPr>
        <w:t xml:space="preserve"> (госпитальеры, Мальтийский орден, Родосские рыцари), духовно-рыцарский орден св. Иоанна (сначала Александрийского, впоследствии Иоанна Крестителя) при госпитале в Иерусалиме. Основан около 1070 как братство, обслуживающее паломников и немощных (отсюда название — госпитальеры). Около 1155 получили по образцу тамплиеров устав духовно-рыцарского ордена. Центральный госпиталь в Иерусалиме в конце 12 в. обслуживал более полутора тысяч пациентов, в нем имелось родильное отделение и приют для младенцев. Постепенно обязанности по уходу за паломниками и немощными перекладывались на «служащих братьев» (сержентов) и орденских священников. Верхушку ордена составляли рыцари, в основном младшие отпрыски знатных семейств, занятые </w:t>
      </w:r>
    </w:p>
    <w:p w:rsidR="009936C0" w:rsidRPr="00F87301" w:rsidRDefault="009936C0" w:rsidP="00F87301">
      <w:pPr>
        <w:autoSpaceDE w:val="0"/>
        <w:autoSpaceDN w:val="0"/>
        <w:adjustRightInd w:val="0"/>
        <w:spacing w:before="120" w:line="360" w:lineRule="auto"/>
        <w:ind w:left="284"/>
        <w:rPr>
          <w:sz w:val="28"/>
          <w:szCs w:val="28"/>
        </w:rPr>
      </w:pPr>
      <w:r w:rsidRPr="00F87301">
        <w:rPr>
          <w:sz w:val="28"/>
          <w:szCs w:val="28"/>
        </w:rPr>
        <w:t>исключительно военным делом. В 1291, с потерей христианских владений в Палестине, иоанниты переселяются на Кипр, в 1310 они отвоевали у Византии Родос, но под натиском турок в 1522 покинули его, а в 1530 получили в лен  от германского императора Карла V Мальту, которой владели вплоть до 1798. Кроме островных государств, иоанниты владели также двумя независимыми территориями в Германии: Хайтерсхаймом и Зонненбургом.</w:t>
      </w:r>
    </w:p>
    <w:p w:rsidR="009936C0" w:rsidRPr="00F87301" w:rsidRDefault="004C4B7E" w:rsidP="00F87301">
      <w:pPr>
        <w:autoSpaceDE w:val="0"/>
        <w:autoSpaceDN w:val="0"/>
        <w:adjustRightInd w:val="0"/>
        <w:spacing w:before="120" w:line="360" w:lineRule="auto"/>
        <w:ind w:left="284"/>
        <w:rPr>
          <w:sz w:val="28"/>
          <w:szCs w:val="28"/>
        </w:rPr>
      </w:pPr>
      <w:r>
        <w:rPr>
          <w:noProof/>
          <w:sz w:val="28"/>
          <w:szCs w:val="28"/>
        </w:rPr>
        <w:pict>
          <v:shape id="_x0000_s1037" type="#_x0000_t75" style="position:absolute;left:0;text-align:left;margin-left:18pt;margin-top:-60pt;width:171pt;height:130.5pt;z-index:251653632">
            <v:imagedata r:id="rId14" o:title="Безымянный8"/>
            <w10:wrap type="square"/>
          </v:shape>
        </w:pict>
      </w:r>
      <w:r w:rsidR="009936C0" w:rsidRPr="00F87301">
        <w:rPr>
          <w:sz w:val="28"/>
          <w:szCs w:val="28"/>
        </w:rPr>
        <w:t>Контакты с Россией относятся к концу 17 века, когда на Мальту был отправлен специальный посол Петра I боярин Б. П. Шереметев. Он и стал первым русским, получившим знаки отличия ордена. Во время царствования Екатерины II орден и Россия заключили военный союз против Турции, русские офицеры проходили практику на кораблях ордена. А некоторые рыцари принимали участие в военных действиях на стороне русских. Особенно прославился граф де Литта. При дворе Павла I граф де Литта появился уже как адмирал русского флота в 1796 году чтобы учредить приорат ордена в Российской империи. Орденские знаки были вручены Павлу I, в том числе он получил в подарок древний крест Великого Магистра, так никогда более и не вернувшийся ордену (ныне в Оружейной Палате Московского Кремля). 4 января 1797 года орден и русский царь подписали конвенцию об учреждении в России двух приоратов — католического на территории русской Польши и православного собственно в России. Орден получил большие права и денежные доходы в России. В 1798 году остров Мальта был захвачен войсками Наполеона и рыцари были изгнаны с острова. Русские кавалеры и сановники ордена во главе с тем же де Литта вынесли решение сместить своего Великого Магистра и просить принять это звание императора Павла. Знак ордена был включен в герб и государственную печать Российской империи, а государь включил звание Великого Магистра в свой официальный титул. 50 тысяч крепостных с землями, кроме прочих домов и владений, были отданы Павлом в доход ордена. Каждый дворянин, имеющий три тысячи дохода, мог учредить командорство ордена с утверждения императора, определив десятую часть доходов в орденскую казну. Помимо этого Павел учредил также институт почетных командоров и кавалеров ордена (кресты носились соответственно на шее и в петлице), а также два класса ордена для награждения женщин.</w:t>
      </w:r>
    </w:p>
    <w:p w:rsidR="009936C0" w:rsidRPr="00F87301" w:rsidRDefault="009936C0" w:rsidP="00F87301">
      <w:pPr>
        <w:autoSpaceDE w:val="0"/>
        <w:autoSpaceDN w:val="0"/>
        <w:adjustRightInd w:val="0"/>
        <w:spacing w:before="120" w:line="360" w:lineRule="auto"/>
        <w:ind w:left="284"/>
        <w:rPr>
          <w:sz w:val="28"/>
          <w:szCs w:val="28"/>
        </w:rPr>
      </w:pPr>
      <w:r w:rsidRPr="00F87301">
        <w:rPr>
          <w:sz w:val="28"/>
          <w:szCs w:val="28"/>
        </w:rPr>
        <w:t>В 1801 году Мальта перешла от французов к англичанам и Павел, оскорбленный тем, что Англия не собирается возвращать остров рыцарям, стал готовиться к войне, но был убит.</w:t>
      </w:r>
    </w:p>
    <w:p w:rsidR="00721812" w:rsidRPr="00F87301" w:rsidRDefault="00721812" w:rsidP="00F87301">
      <w:pPr>
        <w:autoSpaceDE w:val="0"/>
        <w:autoSpaceDN w:val="0"/>
        <w:adjustRightInd w:val="0"/>
        <w:spacing w:before="120" w:line="360" w:lineRule="auto"/>
        <w:ind w:left="284"/>
        <w:rPr>
          <w:sz w:val="28"/>
          <w:szCs w:val="28"/>
        </w:rPr>
      </w:pPr>
    </w:p>
    <w:p w:rsidR="009936C0" w:rsidRPr="00F87301" w:rsidRDefault="009936C0" w:rsidP="00F87301">
      <w:pPr>
        <w:autoSpaceDE w:val="0"/>
        <w:autoSpaceDN w:val="0"/>
        <w:adjustRightInd w:val="0"/>
        <w:spacing w:before="120" w:line="360" w:lineRule="auto"/>
        <w:ind w:left="284"/>
        <w:rPr>
          <w:sz w:val="28"/>
          <w:szCs w:val="28"/>
        </w:rPr>
      </w:pPr>
      <w:r w:rsidRPr="00F87301">
        <w:rPr>
          <w:sz w:val="28"/>
          <w:szCs w:val="28"/>
        </w:rPr>
        <w:t>Сразу после вступления на престол Александр I объявил себя покровителем ордена (протектором), но знаки его были удалены с русского герба и печати. С 1803 года Александр сложил с себя звание протектора, с 1817 года орден был отменен в России.</w:t>
      </w:r>
    </w:p>
    <w:p w:rsidR="009936C0" w:rsidRPr="00F87301" w:rsidRDefault="009936C0" w:rsidP="00F87301">
      <w:pPr>
        <w:autoSpaceDE w:val="0"/>
        <w:autoSpaceDN w:val="0"/>
        <w:adjustRightInd w:val="0"/>
        <w:spacing w:before="120" w:line="360" w:lineRule="auto"/>
        <w:ind w:left="284"/>
        <w:rPr>
          <w:sz w:val="28"/>
          <w:szCs w:val="28"/>
        </w:rPr>
      </w:pPr>
      <w:r w:rsidRPr="00F87301">
        <w:rPr>
          <w:sz w:val="28"/>
          <w:szCs w:val="28"/>
        </w:rPr>
        <w:t>Орденские регалии после долгих мытарств были изготовлены в 1879 году заново.</w:t>
      </w:r>
    </w:p>
    <w:p w:rsidR="009936C0" w:rsidRPr="00F87301" w:rsidRDefault="009936C0" w:rsidP="00F87301">
      <w:pPr>
        <w:autoSpaceDE w:val="0"/>
        <w:autoSpaceDN w:val="0"/>
        <w:adjustRightInd w:val="0"/>
        <w:spacing w:before="120" w:line="360" w:lineRule="auto"/>
        <w:ind w:left="284"/>
        <w:rPr>
          <w:sz w:val="28"/>
          <w:szCs w:val="28"/>
        </w:rPr>
      </w:pPr>
      <w:r w:rsidRPr="00F87301">
        <w:rPr>
          <w:sz w:val="28"/>
          <w:szCs w:val="28"/>
        </w:rPr>
        <w:t>В настоящее время иоанниты занимают Палаццо ди Мальта в Риме и поддерживают дипломатические отношения с рядом стран.</w:t>
      </w:r>
    </w:p>
    <w:p w:rsidR="00470445" w:rsidRPr="00F87301" w:rsidRDefault="009936C0" w:rsidP="004D6C3A">
      <w:pPr>
        <w:autoSpaceDE w:val="0"/>
        <w:autoSpaceDN w:val="0"/>
        <w:adjustRightInd w:val="0"/>
        <w:spacing w:before="120" w:line="360" w:lineRule="auto"/>
        <w:ind w:left="284"/>
        <w:rPr>
          <w:sz w:val="28"/>
          <w:szCs w:val="28"/>
        </w:rPr>
      </w:pPr>
      <w:r w:rsidRPr="00F87301">
        <w:rPr>
          <w:sz w:val="28"/>
          <w:szCs w:val="28"/>
        </w:rPr>
        <w:t>Символом иоаннитов является восьмиконечный белый крест (мальтийский) на черной (с 13 в. красной) куртке и плаще.</w:t>
      </w: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4D6C3A">
      <w:pPr>
        <w:tabs>
          <w:tab w:val="left" w:pos="1740"/>
        </w:tabs>
        <w:spacing w:line="360" w:lineRule="auto"/>
        <w:jc w:val="center"/>
        <w:rPr>
          <w:b/>
          <w:sz w:val="28"/>
          <w:szCs w:val="28"/>
        </w:rPr>
      </w:pPr>
    </w:p>
    <w:p w:rsidR="00E74736" w:rsidRDefault="00E74736" w:rsidP="00B54592">
      <w:pPr>
        <w:tabs>
          <w:tab w:val="left" w:pos="1740"/>
        </w:tabs>
        <w:spacing w:line="360" w:lineRule="auto"/>
        <w:rPr>
          <w:b/>
          <w:sz w:val="28"/>
          <w:szCs w:val="28"/>
        </w:rPr>
      </w:pPr>
    </w:p>
    <w:p w:rsidR="004D6C3A" w:rsidRDefault="004171F7" w:rsidP="004D6C3A">
      <w:pPr>
        <w:tabs>
          <w:tab w:val="left" w:pos="1740"/>
        </w:tabs>
        <w:spacing w:line="360" w:lineRule="auto"/>
        <w:jc w:val="center"/>
        <w:rPr>
          <w:b/>
          <w:sz w:val="28"/>
          <w:szCs w:val="28"/>
        </w:rPr>
      </w:pPr>
      <w:r>
        <w:rPr>
          <w:b/>
          <w:sz w:val="28"/>
          <w:szCs w:val="28"/>
        </w:rPr>
        <w:t>Заключение</w:t>
      </w:r>
    </w:p>
    <w:p w:rsidR="004D6C3A" w:rsidRDefault="004D6C3A" w:rsidP="004D6C3A">
      <w:pPr>
        <w:tabs>
          <w:tab w:val="left" w:pos="1740"/>
        </w:tabs>
        <w:spacing w:line="360" w:lineRule="auto"/>
        <w:jc w:val="center"/>
        <w:rPr>
          <w:b/>
          <w:sz w:val="28"/>
          <w:szCs w:val="28"/>
        </w:rPr>
      </w:pPr>
    </w:p>
    <w:p w:rsidR="004D6C3A" w:rsidRDefault="004D6C3A" w:rsidP="004D6C3A">
      <w:pPr>
        <w:tabs>
          <w:tab w:val="left" w:pos="1740"/>
        </w:tabs>
        <w:spacing w:line="360" w:lineRule="auto"/>
        <w:jc w:val="center"/>
        <w:rPr>
          <w:b/>
          <w:sz w:val="28"/>
          <w:szCs w:val="28"/>
        </w:rPr>
      </w:pPr>
    </w:p>
    <w:p w:rsidR="00470445" w:rsidRPr="004D6C3A" w:rsidRDefault="004D6C3A" w:rsidP="004D6C3A">
      <w:pPr>
        <w:tabs>
          <w:tab w:val="left" w:pos="1740"/>
        </w:tabs>
        <w:spacing w:line="360" w:lineRule="auto"/>
        <w:rPr>
          <w:b/>
          <w:sz w:val="28"/>
          <w:szCs w:val="28"/>
        </w:rPr>
      </w:pPr>
      <w:r>
        <w:rPr>
          <w:b/>
          <w:sz w:val="28"/>
          <w:szCs w:val="28"/>
        </w:rPr>
        <w:t xml:space="preserve">    </w:t>
      </w:r>
      <w:r w:rsidR="00470445" w:rsidRPr="00F87301">
        <w:rPr>
          <w:sz w:val="28"/>
          <w:szCs w:val="28"/>
        </w:rPr>
        <w:t>Итоги крестовых походов</w:t>
      </w:r>
    </w:p>
    <w:p w:rsidR="00470445" w:rsidRPr="00F87301" w:rsidRDefault="00470445" w:rsidP="00F87301">
      <w:pPr>
        <w:autoSpaceDE w:val="0"/>
        <w:autoSpaceDN w:val="0"/>
        <w:adjustRightInd w:val="0"/>
        <w:spacing w:before="120" w:line="360" w:lineRule="auto"/>
        <w:ind w:left="284"/>
        <w:rPr>
          <w:sz w:val="28"/>
          <w:szCs w:val="28"/>
        </w:rPr>
      </w:pPr>
      <w:r w:rsidRPr="00F87301">
        <w:rPr>
          <w:sz w:val="28"/>
          <w:szCs w:val="28"/>
        </w:rPr>
        <w:t>Историки по-разному оценивают итоги крестовых походов. Одни считают, что эти походы способствовали контактам между Востоком и Западом, восприятию мусульманской культуры, науки и технических достижений. Другие считают, что все это могло быть достигнуто путем мирных связей, и крестовые походы останутся лишь феноменом бессмысленного фанатизма.</w:t>
      </w:r>
    </w:p>
    <w:p w:rsidR="00470445" w:rsidRPr="00F87301" w:rsidRDefault="004C4B7E" w:rsidP="00F87301">
      <w:pPr>
        <w:autoSpaceDE w:val="0"/>
        <w:autoSpaceDN w:val="0"/>
        <w:adjustRightInd w:val="0"/>
        <w:spacing w:before="120" w:line="360" w:lineRule="auto"/>
        <w:ind w:left="284"/>
        <w:rPr>
          <w:sz w:val="28"/>
          <w:szCs w:val="28"/>
        </w:rPr>
      </w:pPr>
      <w:r>
        <w:rPr>
          <w:noProof/>
          <w:sz w:val="28"/>
          <w:szCs w:val="28"/>
        </w:rPr>
        <w:pict>
          <v:rect id="_x0000_s1060" style="position:absolute;left:0;text-align:left;margin-left:9pt;margin-top:10.65pt;width:450pt;height:81pt;z-index:251663872">
            <v:textbox style="mso-next-textbox:#_x0000_s1060">
              <w:txbxContent>
                <w:p w:rsidR="00470445" w:rsidRDefault="00470445" w:rsidP="00470445">
                  <w:pPr>
                    <w:rPr>
                      <w:sz w:val="28"/>
                      <w:szCs w:val="28"/>
                    </w:rPr>
                  </w:pPr>
                  <w:r>
                    <w:rPr>
                      <w:sz w:val="28"/>
                      <w:szCs w:val="28"/>
                    </w:rPr>
                    <w:t>Причины неудач крестовых походов:</w:t>
                  </w:r>
                </w:p>
                <w:p w:rsidR="00470445" w:rsidRDefault="00470445" w:rsidP="00470445">
                  <w:pPr>
                    <w:numPr>
                      <w:ilvl w:val="0"/>
                      <w:numId w:val="2"/>
                    </w:numPr>
                    <w:rPr>
                      <w:sz w:val="28"/>
                      <w:szCs w:val="28"/>
                    </w:rPr>
                  </w:pPr>
                  <w:r>
                    <w:rPr>
                      <w:sz w:val="28"/>
                      <w:szCs w:val="28"/>
                    </w:rPr>
                    <w:t>Большие жертвы и трудности походов</w:t>
                  </w:r>
                </w:p>
                <w:p w:rsidR="00470445" w:rsidRPr="00C35A52" w:rsidRDefault="00470445" w:rsidP="00470445">
                  <w:pPr>
                    <w:numPr>
                      <w:ilvl w:val="0"/>
                      <w:numId w:val="2"/>
                    </w:numPr>
                    <w:rPr>
                      <w:sz w:val="28"/>
                      <w:szCs w:val="28"/>
                    </w:rPr>
                  </w:pPr>
                  <w:r>
                    <w:rPr>
                      <w:sz w:val="28"/>
                      <w:szCs w:val="28"/>
                    </w:rPr>
                    <w:t>Развитие хозяйства в Европе             рост доходов феодалов, облегчение жизни крестьян</w:t>
                  </w:r>
                </w:p>
              </w:txbxContent>
            </v:textbox>
          </v:rect>
        </w:pict>
      </w:r>
    </w:p>
    <w:p w:rsidR="00470445" w:rsidRPr="00F87301" w:rsidRDefault="004C4B7E" w:rsidP="00F87301">
      <w:pPr>
        <w:autoSpaceDE w:val="0"/>
        <w:autoSpaceDN w:val="0"/>
        <w:adjustRightInd w:val="0"/>
        <w:spacing w:before="120" w:line="360" w:lineRule="auto"/>
        <w:ind w:left="284"/>
        <w:rPr>
          <w:sz w:val="28"/>
          <w:szCs w:val="28"/>
        </w:rPr>
      </w:pPr>
      <w:r>
        <w:rPr>
          <w:noProof/>
          <w:sz w:val="28"/>
          <w:szCs w:val="28"/>
        </w:rPr>
        <w:pict>
          <v:line id="_x0000_s1061" style="position:absolute;left:0;text-align:left;z-index:251664896" from="234pt,25.5pt" to="270pt,25.5pt">
            <v:stroke endarrow="block"/>
          </v:line>
        </w:pict>
      </w:r>
    </w:p>
    <w:p w:rsidR="00470445" w:rsidRPr="00F87301" w:rsidRDefault="00470445" w:rsidP="004D6C3A">
      <w:pPr>
        <w:autoSpaceDE w:val="0"/>
        <w:autoSpaceDN w:val="0"/>
        <w:adjustRightInd w:val="0"/>
        <w:spacing w:before="120" w:line="360" w:lineRule="auto"/>
        <w:rPr>
          <w:sz w:val="28"/>
          <w:szCs w:val="28"/>
        </w:rPr>
      </w:pPr>
    </w:p>
    <w:p w:rsidR="00470445" w:rsidRPr="00F87301" w:rsidRDefault="004C4B7E" w:rsidP="00F87301">
      <w:pPr>
        <w:spacing w:line="360" w:lineRule="auto"/>
        <w:rPr>
          <w:sz w:val="28"/>
          <w:szCs w:val="28"/>
        </w:rPr>
      </w:pPr>
      <w:r>
        <w:rPr>
          <w:noProof/>
          <w:sz w:val="28"/>
          <w:szCs w:val="28"/>
        </w:rPr>
        <w:pict>
          <v:line id="_x0000_s1062" style="position:absolute;z-index:251665920" from="234pt,1.2pt" to="234pt,37.2pt">
            <v:stroke endarrow="block"/>
          </v:line>
        </w:pict>
      </w:r>
    </w:p>
    <w:p w:rsidR="00470445" w:rsidRPr="00F87301" w:rsidRDefault="00470445" w:rsidP="00F87301">
      <w:pPr>
        <w:spacing w:line="360" w:lineRule="auto"/>
        <w:rPr>
          <w:sz w:val="28"/>
          <w:szCs w:val="28"/>
        </w:rPr>
      </w:pPr>
    </w:p>
    <w:p w:rsidR="00470445" w:rsidRPr="00F87301" w:rsidRDefault="00470445" w:rsidP="004D6C3A">
      <w:pPr>
        <w:spacing w:line="360" w:lineRule="auto"/>
        <w:jc w:val="center"/>
        <w:rPr>
          <w:sz w:val="28"/>
          <w:szCs w:val="28"/>
        </w:rPr>
      </w:pPr>
      <w:r w:rsidRPr="00F87301">
        <w:rPr>
          <w:sz w:val="28"/>
          <w:szCs w:val="28"/>
        </w:rPr>
        <w:t>Последствия крестовых походов для стран Европы</w:t>
      </w:r>
    </w:p>
    <w:p w:rsidR="004D6C3A" w:rsidRPr="00F87301" w:rsidRDefault="004C4B7E" w:rsidP="004D6C3A">
      <w:pPr>
        <w:tabs>
          <w:tab w:val="left" w:pos="5565"/>
        </w:tabs>
        <w:spacing w:line="360" w:lineRule="auto"/>
        <w:jc w:val="center"/>
        <w:rPr>
          <w:sz w:val="28"/>
          <w:szCs w:val="28"/>
        </w:rPr>
      </w:pPr>
      <w:r>
        <w:rPr>
          <w:sz w:val="28"/>
          <w:szCs w:val="28"/>
        </w:rPr>
      </w:r>
      <w:r>
        <w:rPr>
          <w:sz w:val="28"/>
          <w:szCs w:val="28"/>
        </w:rPr>
        <w:pict>
          <v:group id="_x0000_s1094" editas="canvas" style="width:414pt;height:234pt;mso-position-horizontal-relative:char;mso-position-vertical-relative:line" coordorigin="2705,3855" coordsize="6494,3623">
            <o:lock v:ext="edit" aspectratio="t"/>
            <v:shape id="_x0000_s1095" type="#_x0000_t75" style="position:absolute;left:2705;top:3855;width:6494;height:3623" o:preferrelative="f">
              <v:fill o:detectmouseclick="t"/>
              <v:path o:extrusionok="t" o:connecttype="none"/>
              <o:lock v:ext="edit" text="t"/>
            </v:shape>
            <v:rect id="_x0000_s1096" style="position:absolute;left:2705;top:3855;width:6494;height:975">
              <v:textbox style="mso-next-textbox:#_x0000_s1096">
                <w:txbxContent>
                  <w:p w:rsidR="004D6C3A" w:rsidRDefault="004D6C3A" w:rsidP="004D6C3A">
                    <w:r>
                      <w:t>1) Оживление                     2) Знакомство с новыми      3) Тяга феодалов к рос-</w:t>
                    </w:r>
                  </w:p>
                  <w:p w:rsidR="004D6C3A" w:rsidRDefault="004D6C3A" w:rsidP="004D6C3A">
                    <w:r>
                      <w:t>торговли по Средизем-      ремеслами культурами,        коши и рост эксплуа-</w:t>
                    </w:r>
                  </w:p>
                  <w:p w:rsidR="004D6C3A" w:rsidRDefault="004D6C3A" w:rsidP="004D6C3A">
                    <w:pPr>
                      <w:jc w:val="center"/>
                    </w:pPr>
                    <w:r>
                      <w:t>ному морю.                          перемены в быту.                  тации крестьян.</w:t>
                    </w:r>
                  </w:p>
                </w:txbxContent>
              </v:textbox>
            </v:rect>
            <v:line id="_x0000_s1097" style="position:absolute" from="4822,3855" to="4823,4830"/>
            <v:line id="_x0000_s1098" style="position:absolute" from="7081,3855" to="7081,4830"/>
            <v:rect id="_x0000_s1099" style="position:absolute;left:2705;top:4830;width:6494;height:2647">
              <v:textbox style="mso-next-textbox:#_x0000_s1099">
                <w:txbxContent>
                  <w:p w:rsidR="004D6C3A" w:rsidRDefault="004D6C3A" w:rsidP="004D6C3A">
                    <w:pPr>
                      <w:rPr>
                        <w:b/>
                        <w:sz w:val="28"/>
                        <w:szCs w:val="28"/>
                      </w:rPr>
                    </w:pPr>
                  </w:p>
                  <w:p w:rsidR="004D6C3A" w:rsidRPr="004D6C3A" w:rsidRDefault="004D6C3A" w:rsidP="004D6C3A">
                    <w:pPr>
                      <w:rPr>
                        <w:sz w:val="28"/>
                        <w:szCs w:val="28"/>
                      </w:rPr>
                    </w:pPr>
                    <w:r w:rsidRPr="004D6C3A">
                      <w:rPr>
                        <w:sz w:val="28"/>
                        <w:szCs w:val="28"/>
                      </w:rPr>
                      <w:t>Последствия крестовых походов</w:t>
                    </w:r>
                  </w:p>
                  <w:p w:rsidR="004D6C3A" w:rsidRPr="004D6C3A" w:rsidRDefault="004D6C3A" w:rsidP="004D6C3A">
                    <w:pPr>
                      <w:numPr>
                        <w:ilvl w:val="0"/>
                        <w:numId w:val="3"/>
                      </w:numPr>
                      <w:rPr>
                        <w:b/>
                        <w:sz w:val="28"/>
                        <w:szCs w:val="28"/>
                      </w:rPr>
                    </w:pPr>
                    <w:r w:rsidRPr="004D6C3A">
                      <w:rPr>
                        <w:sz w:val="28"/>
                        <w:szCs w:val="28"/>
                      </w:rPr>
                      <w:t>Бедствия для народов Ближнего Востока</w:t>
                    </w:r>
                  </w:p>
                  <w:p w:rsidR="004D6C3A" w:rsidRPr="004D6C3A" w:rsidRDefault="004D6C3A" w:rsidP="004D6C3A">
                    <w:pPr>
                      <w:numPr>
                        <w:ilvl w:val="0"/>
                        <w:numId w:val="3"/>
                      </w:numPr>
                      <w:rPr>
                        <w:b/>
                        <w:sz w:val="28"/>
                        <w:szCs w:val="28"/>
                      </w:rPr>
                    </w:pPr>
                    <w:r w:rsidRPr="004D6C3A">
                      <w:rPr>
                        <w:sz w:val="28"/>
                        <w:szCs w:val="28"/>
                      </w:rPr>
                      <w:t>Оживление торговли по Средиземному морю, переход первенства в торговле от Византии к Венеции и Генуе</w:t>
                    </w:r>
                  </w:p>
                  <w:p w:rsidR="004D6C3A" w:rsidRPr="004D6C3A" w:rsidRDefault="004D6C3A" w:rsidP="004D6C3A">
                    <w:pPr>
                      <w:numPr>
                        <w:ilvl w:val="0"/>
                        <w:numId w:val="3"/>
                      </w:numPr>
                      <w:rPr>
                        <w:b/>
                        <w:sz w:val="28"/>
                        <w:szCs w:val="28"/>
                      </w:rPr>
                    </w:pPr>
                    <w:r w:rsidRPr="004D6C3A">
                      <w:rPr>
                        <w:sz w:val="28"/>
                        <w:szCs w:val="28"/>
                      </w:rPr>
                      <w:t>Знакомство европейцев с новыми землевладельческими культурами и ремеслами, изменения в быту.</w:t>
                    </w:r>
                  </w:p>
                  <w:p w:rsidR="004D6C3A" w:rsidRPr="004D6C3A" w:rsidRDefault="004D6C3A" w:rsidP="004D6C3A">
                    <w:pPr>
                      <w:numPr>
                        <w:ilvl w:val="0"/>
                        <w:numId w:val="3"/>
                      </w:numPr>
                      <w:rPr>
                        <w:b/>
                        <w:sz w:val="28"/>
                        <w:szCs w:val="28"/>
                      </w:rPr>
                    </w:pPr>
                    <w:r w:rsidRPr="004D6C3A">
                      <w:rPr>
                        <w:sz w:val="28"/>
                        <w:szCs w:val="28"/>
                      </w:rPr>
                      <w:t>Усиление европейскими феодалами эксплуатации зависимых крестьян.</w:t>
                    </w:r>
                  </w:p>
                  <w:p w:rsidR="004D6C3A" w:rsidRPr="004D6C3A" w:rsidRDefault="004D6C3A" w:rsidP="004D6C3A">
                    <w:pPr>
                      <w:ind w:left="360"/>
                      <w:rPr>
                        <w:b/>
                        <w:sz w:val="28"/>
                        <w:szCs w:val="28"/>
                      </w:rPr>
                    </w:pPr>
                  </w:p>
                  <w:p w:rsidR="004D6C3A" w:rsidRDefault="004D6C3A" w:rsidP="004D6C3A"/>
                </w:txbxContent>
              </v:textbox>
            </v:rect>
            <w10:wrap type="none"/>
            <w10:anchorlock/>
          </v:group>
        </w:pict>
      </w:r>
    </w:p>
    <w:p w:rsidR="004D6C3A" w:rsidRPr="00F87301" w:rsidRDefault="004D6C3A" w:rsidP="004D6C3A">
      <w:pPr>
        <w:tabs>
          <w:tab w:val="left" w:pos="5565"/>
        </w:tabs>
        <w:spacing w:line="360" w:lineRule="auto"/>
        <w:rPr>
          <w:sz w:val="28"/>
          <w:szCs w:val="28"/>
        </w:rPr>
      </w:pPr>
    </w:p>
    <w:p w:rsidR="00F87301" w:rsidRPr="00F87301" w:rsidRDefault="00F87301" w:rsidP="00F87301">
      <w:pPr>
        <w:tabs>
          <w:tab w:val="left" w:pos="5565"/>
        </w:tabs>
        <w:spacing w:line="360" w:lineRule="auto"/>
        <w:rPr>
          <w:sz w:val="28"/>
          <w:szCs w:val="28"/>
        </w:rPr>
      </w:pPr>
    </w:p>
    <w:p w:rsidR="00B40CCF" w:rsidRPr="00F87301" w:rsidRDefault="00B40CCF" w:rsidP="00F87301">
      <w:pPr>
        <w:spacing w:line="360" w:lineRule="auto"/>
        <w:jc w:val="center"/>
        <w:rPr>
          <w:b/>
          <w:sz w:val="28"/>
          <w:szCs w:val="28"/>
        </w:rPr>
      </w:pPr>
      <w:r w:rsidRPr="00F87301">
        <w:rPr>
          <w:b/>
          <w:sz w:val="28"/>
          <w:szCs w:val="28"/>
        </w:rPr>
        <w:t>Список литературы</w:t>
      </w:r>
    </w:p>
    <w:p w:rsidR="00B40CCF" w:rsidRDefault="00B40CCF" w:rsidP="00F87301">
      <w:pPr>
        <w:spacing w:line="360" w:lineRule="auto"/>
        <w:jc w:val="center"/>
        <w:rPr>
          <w:sz w:val="28"/>
          <w:szCs w:val="28"/>
        </w:rPr>
      </w:pPr>
    </w:p>
    <w:p w:rsidR="004D6C3A" w:rsidRDefault="004D6C3A" w:rsidP="00F87301">
      <w:pPr>
        <w:spacing w:line="360" w:lineRule="auto"/>
        <w:jc w:val="center"/>
        <w:rPr>
          <w:sz w:val="28"/>
          <w:szCs w:val="28"/>
        </w:rPr>
      </w:pPr>
    </w:p>
    <w:p w:rsidR="004D6C3A" w:rsidRPr="00F87301" w:rsidRDefault="004D6C3A" w:rsidP="00F87301">
      <w:pPr>
        <w:spacing w:line="360" w:lineRule="auto"/>
        <w:jc w:val="center"/>
        <w:rPr>
          <w:sz w:val="28"/>
          <w:szCs w:val="28"/>
        </w:rPr>
      </w:pPr>
    </w:p>
    <w:p w:rsidR="00B40CCF" w:rsidRPr="00F87301" w:rsidRDefault="00B40CCF" w:rsidP="00F87301">
      <w:pPr>
        <w:numPr>
          <w:ilvl w:val="0"/>
          <w:numId w:val="4"/>
        </w:numPr>
        <w:spacing w:line="360" w:lineRule="auto"/>
        <w:rPr>
          <w:sz w:val="28"/>
          <w:szCs w:val="28"/>
        </w:rPr>
      </w:pPr>
      <w:r w:rsidRPr="00F87301">
        <w:rPr>
          <w:sz w:val="28"/>
          <w:szCs w:val="28"/>
        </w:rPr>
        <w:t>Сказкин С.Д. – Из истории социально – политической и духовной жизни Западной Европы в средние века: материалы научного наследия</w:t>
      </w:r>
      <w:r w:rsidR="00B54592">
        <w:rPr>
          <w:sz w:val="28"/>
          <w:szCs w:val="28"/>
        </w:rPr>
        <w:t>, М.</w:t>
      </w:r>
      <w:r w:rsidRPr="00F87301">
        <w:rPr>
          <w:sz w:val="28"/>
          <w:szCs w:val="28"/>
        </w:rPr>
        <w:t xml:space="preserve"> 1981г.</w:t>
      </w:r>
    </w:p>
    <w:p w:rsidR="00B40CCF" w:rsidRPr="00F87301" w:rsidRDefault="00B40CCF" w:rsidP="00F87301">
      <w:pPr>
        <w:numPr>
          <w:ilvl w:val="0"/>
          <w:numId w:val="4"/>
        </w:numPr>
        <w:spacing w:line="360" w:lineRule="auto"/>
        <w:rPr>
          <w:sz w:val="28"/>
          <w:szCs w:val="28"/>
        </w:rPr>
      </w:pPr>
      <w:r w:rsidRPr="00F87301">
        <w:rPr>
          <w:sz w:val="28"/>
          <w:szCs w:val="28"/>
        </w:rPr>
        <w:t xml:space="preserve">Самаркин В.В. – Историческая география Западной Европы в средние века – 1996г. </w:t>
      </w:r>
    </w:p>
    <w:p w:rsidR="00B40CCF" w:rsidRPr="00F87301" w:rsidRDefault="00B40CCF" w:rsidP="00F87301">
      <w:pPr>
        <w:numPr>
          <w:ilvl w:val="0"/>
          <w:numId w:val="4"/>
        </w:numPr>
        <w:spacing w:line="360" w:lineRule="auto"/>
        <w:rPr>
          <w:sz w:val="28"/>
          <w:szCs w:val="28"/>
        </w:rPr>
      </w:pPr>
      <w:r w:rsidRPr="00F87301">
        <w:rPr>
          <w:sz w:val="28"/>
          <w:szCs w:val="28"/>
        </w:rPr>
        <w:t>Ястребицкая А.Л. – Западная Европа Х</w:t>
      </w:r>
      <w:r w:rsidRPr="00F87301">
        <w:rPr>
          <w:sz w:val="28"/>
          <w:szCs w:val="28"/>
          <w:lang w:val="en-US"/>
        </w:rPr>
        <w:t>I</w:t>
      </w:r>
      <w:r w:rsidRPr="00F87301">
        <w:rPr>
          <w:sz w:val="28"/>
          <w:szCs w:val="28"/>
        </w:rPr>
        <w:t xml:space="preserve"> – </w:t>
      </w:r>
      <w:r w:rsidRPr="00F87301">
        <w:rPr>
          <w:sz w:val="28"/>
          <w:szCs w:val="28"/>
          <w:lang w:val="en-US"/>
        </w:rPr>
        <w:t>XIII</w:t>
      </w:r>
      <w:r w:rsidRPr="00F87301">
        <w:rPr>
          <w:sz w:val="28"/>
          <w:szCs w:val="28"/>
        </w:rPr>
        <w:t>в.</w:t>
      </w:r>
      <w:r w:rsidR="00B54592">
        <w:rPr>
          <w:sz w:val="28"/>
          <w:szCs w:val="28"/>
        </w:rPr>
        <w:t>, М.</w:t>
      </w:r>
      <w:r w:rsidRPr="00F87301">
        <w:rPr>
          <w:sz w:val="28"/>
          <w:szCs w:val="28"/>
        </w:rPr>
        <w:t xml:space="preserve"> 1988г.</w:t>
      </w:r>
    </w:p>
    <w:p w:rsidR="00B40CCF" w:rsidRPr="00F87301" w:rsidRDefault="00B40CCF" w:rsidP="00F87301">
      <w:pPr>
        <w:numPr>
          <w:ilvl w:val="0"/>
          <w:numId w:val="4"/>
        </w:numPr>
        <w:spacing w:line="360" w:lineRule="auto"/>
        <w:rPr>
          <w:sz w:val="28"/>
          <w:szCs w:val="28"/>
        </w:rPr>
      </w:pPr>
      <w:r w:rsidRPr="00F87301">
        <w:rPr>
          <w:sz w:val="28"/>
          <w:szCs w:val="28"/>
        </w:rPr>
        <w:t>Всемирная история том 7 – Раннее средневековье</w:t>
      </w:r>
      <w:r w:rsidR="00B54592">
        <w:rPr>
          <w:sz w:val="28"/>
          <w:szCs w:val="28"/>
        </w:rPr>
        <w:t>, М.</w:t>
      </w:r>
      <w:r w:rsidRPr="00F87301">
        <w:rPr>
          <w:sz w:val="28"/>
          <w:szCs w:val="28"/>
        </w:rPr>
        <w:t xml:space="preserve"> 2001г.</w:t>
      </w:r>
    </w:p>
    <w:p w:rsidR="00B40CCF" w:rsidRPr="00F87301" w:rsidRDefault="00B40CCF" w:rsidP="00F87301">
      <w:pPr>
        <w:numPr>
          <w:ilvl w:val="0"/>
          <w:numId w:val="4"/>
        </w:numPr>
        <w:spacing w:line="360" w:lineRule="auto"/>
        <w:rPr>
          <w:sz w:val="28"/>
          <w:szCs w:val="28"/>
        </w:rPr>
      </w:pPr>
      <w:r w:rsidRPr="00F87301">
        <w:rPr>
          <w:sz w:val="28"/>
          <w:szCs w:val="28"/>
        </w:rPr>
        <w:t>Новая школьная энциклопедия. Всемирная история</w:t>
      </w:r>
      <w:r w:rsidR="00B54592">
        <w:rPr>
          <w:sz w:val="28"/>
          <w:szCs w:val="28"/>
        </w:rPr>
        <w:t>,</w:t>
      </w:r>
      <w:r w:rsidRPr="00F87301">
        <w:rPr>
          <w:sz w:val="28"/>
          <w:szCs w:val="28"/>
        </w:rPr>
        <w:t xml:space="preserve"> </w:t>
      </w:r>
      <w:r w:rsidR="00B54592">
        <w:rPr>
          <w:sz w:val="28"/>
          <w:szCs w:val="28"/>
        </w:rPr>
        <w:t>М.</w:t>
      </w:r>
      <w:r w:rsidRPr="00F87301">
        <w:rPr>
          <w:sz w:val="28"/>
          <w:szCs w:val="28"/>
        </w:rPr>
        <w:t>2003г.</w:t>
      </w:r>
    </w:p>
    <w:p w:rsidR="00B40CCF" w:rsidRPr="00F87301" w:rsidRDefault="00B40CCF" w:rsidP="00F87301">
      <w:pPr>
        <w:numPr>
          <w:ilvl w:val="0"/>
          <w:numId w:val="4"/>
        </w:numPr>
        <w:spacing w:line="360" w:lineRule="auto"/>
        <w:rPr>
          <w:sz w:val="28"/>
          <w:szCs w:val="28"/>
        </w:rPr>
      </w:pPr>
      <w:r w:rsidRPr="00F87301">
        <w:rPr>
          <w:sz w:val="28"/>
          <w:szCs w:val="28"/>
        </w:rPr>
        <w:t>Энциклопедический словарь юного историка. Всеобщая история</w:t>
      </w:r>
      <w:r w:rsidR="00B54592">
        <w:rPr>
          <w:sz w:val="28"/>
          <w:szCs w:val="28"/>
        </w:rPr>
        <w:t>, М.</w:t>
      </w:r>
      <w:r w:rsidRPr="00F87301">
        <w:rPr>
          <w:sz w:val="28"/>
          <w:szCs w:val="28"/>
        </w:rPr>
        <w:t xml:space="preserve"> 2001г.</w:t>
      </w:r>
    </w:p>
    <w:p w:rsidR="00B40CCF" w:rsidRPr="00F87301" w:rsidRDefault="00B40CCF" w:rsidP="00F87301">
      <w:pPr>
        <w:numPr>
          <w:ilvl w:val="0"/>
          <w:numId w:val="4"/>
        </w:numPr>
        <w:spacing w:line="360" w:lineRule="auto"/>
        <w:rPr>
          <w:sz w:val="28"/>
          <w:szCs w:val="28"/>
        </w:rPr>
      </w:pPr>
      <w:r w:rsidRPr="00F87301">
        <w:rPr>
          <w:sz w:val="28"/>
          <w:szCs w:val="28"/>
          <w:lang w:val="en-US"/>
        </w:rPr>
        <w:t>http</w:t>
      </w:r>
      <w:r w:rsidRPr="00F87301">
        <w:rPr>
          <w:sz w:val="28"/>
          <w:szCs w:val="28"/>
        </w:rPr>
        <w:t>:/</w:t>
      </w:r>
      <w:r w:rsidRPr="00F87301">
        <w:rPr>
          <w:sz w:val="28"/>
          <w:szCs w:val="28"/>
          <w:lang w:val="en-US"/>
        </w:rPr>
        <w:t>www</w:t>
      </w:r>
      <w:r w:rsidRPr="00F87301">
        <w:rPr>
          <w:sz w:val="28"/>
          <w:szCs w:val="28"/>
        </w:rPr>
        <w:t>.</w:t>
      </w:r>
      <w:r w:rsidRPr="00F87301">
        <w:rPr>
          <w:sz w:val="28"/>
          <w:szCs w:val="28"/>
          <w:lang w:val="en-US"/>
        </w:rPr>
        <w:t>hsono</w:t>
      </w:r>
      <w:r w:rsidRPr="00F87301">
        <w:rPr>
          <w:sz w:val="28"/>
          <w:szCs w:val="28"/>
        </w:rPr>
        <w:t>.</w:t>
      </w:r>
      <w:r w:rsidRPr="00F87301">
        <w:rPr>
          <w:sz w:val="28"/>
          <w:szCs w:val="28"/>
          <w:lang w:val="en-US"/>
        </w:rPr>
        <w:t>ru</w:t>
      </w:r>
      <w:r w:rsidRPr="00F87301">
        <w:rPr>
          <w:sz w:val="28"/>
          <w:szCs w:val="28"/>
        </w:rPr>
        <w:t>/ - хронологические и синхронистические таблицы, справочные материалы по Всемирной истории.</w:t>
      </w:r>
    </w:p>
    <w:p w:rsidR="00B40CCF" w:rsidRPr="00F87301" w:rsidRDefault="00B40CCF" w:rsidP="00F87301">
      <w:pPr>
        <w:numPr>
          <w:ilvl w:val="0"/>
          <w:numId w:val="4"/>
        </w:numPr>
        <w:spacing w:line="360" w:lineRule="auto"/>
        <w:rPr>
          <w:sz w:val="28"/>
          <w:szCs w:val="28"/>
        </w:rPr>
      </w:pPr>
      <w:r w:rsidRPr="00F87301">
        <w:rPr>
          <w:sz w:val="28"/>
          <w:szCs w:val="28"/>
        </w:rPr>
        <w:t>Энциклопедия Кирилла и Мефодия.</w:t>
      </w:r>
    </w:p>
    <w:p w:rsidR="00B40CCF" w:rsidRPr="00F87301" w:rsidRDefault="00B40CCF" w:rsidP="00F87301">
      <w:pPr>
        <w:spacing w:line="360" w:lineRule="auto"/>
        <w:ind w:left="360"/>
        <w:rPr>
          <w:sz w:val="28"/>
          <w:szCs w:val="28"/>
        </w:rPr>
      </w:pPr>
      <w:r w:rsidRPr="00F87301">
        <w:rPr>
          <w:sz w:val="28"/>
          <w:szCs w:val="28"/>
        </w:rPr>
        <w:t xml:space="preserve">   </w:t>
      </w:r>
    </w:p>
    <w:p w:rsidR="00470445" w:rsidRPr="00F87301" w:rsidRDefault="00470445" w:rsidP="00B40CCF">
      <w:pPr>
        <w:tabs>
          <w:tab w:val="left" w:pos="1740"/>
        </w:tabs>
        <w:jc w:val="center"/>
        <w:rPr>
          <w:sz w:val="28"/>
          <w:szCs w:val="28"/>
        </w:rPr>
      </w:pPr>
      <w:bookmarkStart w:id="0" w:name="_GoBack"/>
      <w:bookmarkEnd w:id="0"/>
    </w:p>
    <w:sectPr w:rsidR="00470445" w:rsidRPr="00F87301" w:rsidSect="00D75932">
      <w:pgSz w:w="12240" w:h="15840"/>
      <w:pgMar w:top="1134" w:right="850" w:bottom="89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970C3"/>
    <w:multiLevelType w:val="hybridMultilevel"/>
    <w:tmpl w:val="DEC4A682"/>
    <w:lvl w:ilvl="0" w:tplc="75C6B6B6">
      <w:start w:val="1"/>
      <w:numFmt w:val="decimal"/>
      <w:lvlText w:val="%1."/>
      <w:lvlJc w:val="left"/>
      <w:pPr>
        <w:tabs>
          <w:tab w:val="num" w:pos="720"/>
        </w:tabs>
        <w:ind w:left="720" w:hanging="360"/>
      </w:pPr>
    </w:lvl>
    <w:lvl w:ilvl="1" w:tplc="19FA0CF4">
      <w:start w:val="1"/>
      <w:numFmt w:val="bullet"/>
      <w:lvlText w:val=""/>
      <w:lvlJc w:val="left"/>
      <w:pPr>
        <w:tabs>
          <w:tab w:val="num" w:pos="1440"/>
        </w:tabs>
        <w:ind w:left="1440" w:hanging="360"/>
      </w:pPr>
      <w:rPr>
        <w:rFonts w:ascii="Symbol" w:hAnsi="Symbol" w:hint="default"/>
      </w:rPr>
    </w:lvl>
    <w:lvl w:ilvl="2" w:tplc="33E42C70">
      <w:numFmt w:val="none"/>
      <w:lvlText w:val=""/>
      <w:lvlJc w:val="left"/>
      <w:pPr>
        <w:tabs>
          <w:tab w:val="num" w:pos="360"/>
        </w:tabs>
      </w:pPr>
    </w:lvl>
    <w:lvl w:ilvl="3" w:tplc="353E0834" w:tentative="1">
      <w:start w:val="1"/>
      <w:numFmt w:val="decimal"/>
      <w:lvlText w:val="%4."/>
      <w:lvlJc w:val="left"/>
      <w:pPr>
        <w:tabs>
          <w:tab w:val="num" w:pos="2880"/>
        </w:tabs>
        <w:ind w:left="2880" w:hanging="360"/>
      </w:pPr>
    </w:lvl>
    <w:lvl w:ilvl="4" w:tplc="F2D201E0" w:tentative="1">
      <w:start w:val="1"/>
      <w:numFmt w:val="lowerLetter"/>
      <w:lvlText w:val="%5."/>
      <w:lvlJc w:val="left"/>
      <w:pPr>
        <w:tabs>
          <w:tab w:val="num" w:pos="3600"/>
        </w:tabs>
        <w:ind w:left="3600" w:hanging="360"/>
      </w:pPr>
    </w:lvl>
    <w:lvl w:ilvl="5" w:tplc="593EF53C" w:tentative="1">
      <w:start w:val="1"/>
      <w:numFmt w:val="lowerRoman"/>
      <w:lvlText w:val="%6."/>
      <w:lvlJc w:val="right"/>
      <w:pPr>
        <w:tabs>
          <w:tab w:val="num" w:pos="4320"/>
        </w:tabs>
        <w:ind w:left="4320" w:hanging="180"/>
      </w:pPr>
    </w:lvl>
    <w:lvl w:ilvl="6" w:tplc="83DE4206" w:tentative="1">
      <w:start w:val="1"/>
      <w:numFmt w:val="decimal"/>
      <w:lvlText w:val="%7."/>
      <w:lvlJc w:val="left"/>
      <w:pPr>
        <w:tabs>
          <w:tab w:val="num" w:pos="5040"/>
        </w:tabs>
        <w:ind w:left="5040" w:hanging="360"/>
      </w:pPr>
    </w:lvl>
    <w:lvl w:ilvl="7" w:tplc="4E382492" w:tentative="1">
      <w:start w:val="1"/>
      <w:numFmt w:val="lowerLetter"/>
      <w:lvlText w:val="%8."/>
      <w:lvlJc w:val="left"/>
      <w:pPr>
        <w:tabs>
          <w:tab w:val="num" w:pos="5760"/>
        </w:tabs>
        <w:ind w:left="5760" w:hanging="360"/>
      </w:pPr>
    </w:lvl>
    <w:lvl w:ilvl="8" w:tplc="39A00776" w:tentative="1">
      <w:start w:val="1"/>
      <w:numFmt w:val="lowerRoman"/>
      <w:lvlText w:val="%9."/>
      <w:lvlJc w:val="right"/>
      <w:pPr>
        <w:tabs>
          <w:tab w:val="num" w:pos="6480"/>
        </w:tabs>
        <w:ind w:left="6480" w:hanging="180"/>
      </w:pPr>
    </w:lvl>
  </w:abstractNum>
  <w:abstractNum w:abstractNumId="1">
    <w:nsid w:val="40DA3483"/>
    <w:multiLevelType w:val="hybridMultilevel"/>
    <w:tmpl w:val="7BD89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A822C13"/>
    <w:multiLevelType w:val="hybridMultilevel"/>
    <w:tmpl w:val="03A89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BA35FF6"/>
    <w:multiLevelType w:val="hybridMultilevel"/>
    <w:tmpl w:val="5BAA1D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A214953"/>
    <w:multiLevelType w:val="hybridMultilevel"/>
    <w:tmpl w:val="A702AB08"/>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7A5C7FF1"/>
    <w:multiLevelType w:val="hybridMultilevel"/>
    <w:tmpl w:val="FF6A45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5E0"/>
    <w:rsid w:val="000A65E0"/>
    <w:rsid w:val="000C3BA4"/>
    <w:rsid w:val="000E5D72"/>
    <w:rsid w:val="000F293E"/>
    <w:rsid w:val="0015140C"/>
    <w:rsid w:val="001A11EA"/>
    <w:rsid w:val="001B005D"/>
    <w:rsid w:val="001E3348"/>
    <w:rsid w:val="0032557F"/>
    <w:rsid w:val="00383FFB"/>
    <w:rsid w:val="003A746E"/>
    <w:rsid w:val="003D16C3"/>
    <w:rsid w:val="004171F7"/>
    <w:rsid w:val="00470445"/>
    <w:rsid w:val="004A2D4C"/>
    <w:rsid w:val="004C4B7E"/>
    <w:rsid w:val="004D6C3A"/>
    <w:rsid w:val="004F46C8"/>
    <w:rsid w:val="005506BC"/>
    <w:rsid w:val="005644E5"/>
    <w:rsid w:val="00571CB3"/>
    <w:rsid w:val="00712682"/>
    <w:rsid w:val="00721812"/>
    <w:rsid w:val="007937ED"/>
    <w:rsid w:val="0089654A"/>
    <w:rsid w:val="00965AC1"/>
    <w:rsid w:val="00980641"/>
    <w:rsid w:val="009936C0"/>
    <w:rsid w:val="009A62A6"/>
    <w:rsid w:val="009E70EF"/>
    <w:rsid w:val="00A40E8A"/>
    <w:rsid w:val="00A52034"/>
    <w:rsid w:val="00AF32CB"/>
    <w:rsid w:val="00AF580E"/>
    <w:rsid w:val="00B2013D"/>
    <w:rsid w:val="00B302D5"/>
    <w:rsid w:val="00B30A82"/>
    <w:rsid w:val="00B40CCF"/>
    <w:rsid w:val="00B54592"/>
    <w:rsid w:val="00BB265E"/>
    <w:rsid w:val="00C3711F"/>
    <w:rsid w:val="00C71FA7"/>
    <w:rsid w:val="00CA2F36"/>
    <w:rsid w:val="00D22813"/>
    <w:rsid w:val="00D3647D"/>
    <w:rsid w:val="00D71F81"/>
    <w:rsid w:val="00D75932"/>
    <w:rsid w:val="00DB0C39"/>
    <w:rsid w:val="00DB11E8"/>
    <w:rsid w:val="00DC56D6"/>
    <w:rsid w:val="00DE0F5A"/>
    <w:rsid w:val="00E10191"/>
    <w:rsid w:val="00E219E7"/>
    <w:rsid w:val="00E74736"/>
    <w:rsid w:val="00EC5433"/>
    <w:rsid w:val="00F87301"/>
    <w:rsid w:val="00FA052C"/>
    <w:rsid w:val="00FE0035"/>
    <w:rsid w:val="00FE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8"/>
    <o:shapelayout v:ext="edit">
      <o:idmap v:ext="edit" data="1"/>
    </o:shapelayout>
  </w:shapeDefaults>
  <w:decimalSymbol w:val=","/>
  <w:listSeparator w:val=";"/>
  <w15:chartTrackingRefBased/>
  <w15:docId w15:val="{AF439621-C6A0-4F22-9200-7FCE665C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4655</Words>
  <Characters>26535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КРЕСТОВЫЕ ПОХОДЫ, походы (1096-1270) на Ближний Восток (в Сирию, Палестину, Сев</vt:lpstr>
    </vt:vector>
  </TitlesOfParts>
  <Company>Home</Company>
  <LinksUpToDate>false</LinksUpToDate>
  <CharactersWithSpaces>31128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КРЕСТОВЫЕ ПОХОДЫ, походы (1096-1270) на Ближний Восток (в Сирию, Палестину, Сев</dc:title>
  <dc:subject/>
  <dc:creator>ASTRA</dc:creator>
  <cp:keywords/>
  <dc:description/>
  <cp:lastModifiedBy>Irina</cp:lastModifiedBy>
  <cp:revision>2</cp:revision>
  <dcterms:created xsi:type="dcterms:W3CDTF">2014-07-27T18:06:00Z</dcterms:created>
  <dcterms:modified xsi:type="dcterms:W3CDTF">2014-07-27T18:06:00Z</dcterms:modified>
</cp:coreProperties>
</file>