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696" w:rsidRPr="00B85F7B" w:rsidRDefault="00C36EC0" w:rsidP="00C36EC0">
      <w:pPr>
        <w:pStyle w:val="ac"/>
        <w:rPr>
          <w:sz w:val="28"/>
          <w:szCs w:val="28"/>
        </w:rPr>
      </w:pPr>
      <w:r>
        <w:rPr>
          <w:sz w:val="28"/>
          <w:szCs w:val="28"/>
        </w:rPr>
        <w:t xml:space="preserve">                   </w:t>
      </w:r>
      <w:r w:rsidR="00683E0A">
        <w:rPr>
          <w:sz w:val="28"/>
          <w:szCs w:val="28"/>
        </w:rPr>
        <w:t xml:space="preserve">   </w:t>
      </w:r>
      <w:r w:rsidR="003A3696" w:rsidRPr="00B85F7B">
        <w:rPr>
          <w:sz w:val="28"/>
          <w:szCs w:val="28"/>
        </w:rPr>
        <w:t>Федеральное агенство морского и речного транспорта</w:t>
      </w:r>
    </w:p>
    <w:p w:rsidR="003A3696" w:rsidRPr="00B85F7B" w:rsidRDefault="003A3696" w:rsidP="003A3696">
      <w:pPr>
        <w:pStyle w:val="ac"/>
        <w:jc w:val="center"/>
        <w:rPr>
          <w:sz w:val="28"/>
          <w:szCs w:val="28"/>
        </w:rPr>
      </w:pPr>
      <w:r w:rsidRPr="00B85F7B">
        <w:rPr>
          <w:sz w:val="28"/>
          <w:szCs w:val="28"/>
        </w:rPr>
        <w:t>Федеральное государственное образовательное учреждение</w:t>
      </w:r>
    </w:p>
    <w:p w:rsidR="003A3696" w:rsidRPr="00B85F7B" w:rsidRDefault="003A3696" w:rsidP="003A3696">
      <w:pPr>
        <w:pStyle w:val="ac"/>
        <w:jc w:val="center"/>
        <w:rPr>
          <w:sz w:val="28"/>
          <w:szCs w:val="28"/>
        </w:rPr>
      </w:pPr>
      <w:r w:rsidRPr="00B85F7B">
        <w:rPr>
          <w:sz w:val="28"/>
          <w:szCs w:val="28"/>
        </w:rPr>
        <w:t>Морской Государственный Университет</w:t>
      </w:r>
    </w:p>
    <w:p w:rsidR="003A3696" w:rsidRPr="00B85F7B" w:rsidRDefault="003A3696" w:rsidP="003A3696">
      <w:pPr>
        <w:pStyle w:val="ac"/>
        <w:jc w:val="center"/>
        <w:rPr>
          <w:sz w:val="28"/>
          <w:szCs w:val="28"/>
        </w:rPr>
      </w:pPr>
      <w:r w:rsidRPr="00B85F7B">
        <w:rPr>
          <w:sz w:val="28"/>
          <w:szCs w:val="28"/>
        </w:rPr>
        <w:t>им. Адмирала Г.И. Невельского</w:t>
      </w:r>
    </w:p>
    <w:p w:rsidR="003A3696" w:rsidRPr="00B85F7B" w:rsidRDefault="003A3696" w:rsidP="003A3696">
      <w:pPr>
        <w:pStyle w:val="ac"/>
        <w:jc w:val="both"/>
        <w:rPr>
          <w:sz w:val="28"/>
          <w:szCs w:val="28"/>
        </w:rPr>
      </w:pPr>
    </w:p>
    <w:p w:rsidR="003A3696" w:rsidRDefault="003A3696" w:rsidP="003A3696">
      <w:pPr>
        <w:pStyle w:val="ac"/>
        <w:jc w:val="both"/>
        <w:rPr>
          <w:sz w:val="28"/>
          <w:szCs w:val="28"/>
        </w:rPr>
      </w:pPr>
    </w:p>
    <w:p w:rsidR="003A3696" w:rsidRDefault="003A3696" w:rsidP="003A3696">
      <w:pPr>
        <w:pStyle w:val="ac"/>
        <w:jc w:val="center"/>
        <w:rPr>
          <w:sz w:val="28"/>
          <w:szCs w:val="28"/>
        </w:rPr>
      </w:pPr>
      <w:r>
        <w:rPr>
          <w:sz w:val="28"/>
          <w:szCs w:val="28"/>
        </w:rPr>
        <w:t>кафедра ТОСР</w:t>
      </w:r>
    </w:p>
    <w:p w:rsidR="003A3696" w:rsidRDefault="003A3696" w:rsidP="003A3696">
      <w:pPr>
        <w:pStyle w:val="ac"/>
        <w:jc w:val="both"/>
        <w:rPr>
          <w:sz w:val="28"/>
          <w:szCs w:val="28"/>
        </w:rPr>
      </w:pPr>
    </w:p>
    <w:p w:rsidR="003A3696" w:rsidRDefault="003A3696" w:rsidP="003A3696">
      <w:pPr>
        <w:pStyle w:val="ac"/>
        <w:jc w:val="both"/>
        <w:rPr>
          <w:sz w:val="28"/>
          <w:szCs w:val="28"/>
        </w:rPr>
      </w:pPr>
    </w:p>
    <w:p w:rsidR="003A3696" w:rsidRDefault="003A3696" w:rsidP="003A3696">
      <w:pPr>
        <w:pStyle w:val="ac"/>
        <w:jc w:val="both"/>
        <w:rPr>
          <w:sz w:val="28"/>
          <w:szCs w:val="28"/>
        </w:rPr>
      </w:pPr>
    </w:p>
    <w:p w:rsidR="003A3696" w:rsidRDefault="003A3696" w:rsidP="003A3696">
      <w:pPr>
        <w:pStyle w:val="ac"/>
        <w:tabs>
          <w:tab w:val="left" w:pos="2960"/>
          <w:tab w:val="center" w:pos="4819"/>
        </w:tabs>
        <w:rPr>
          <w:b/>
          <w:sz w:val="32"/>
          <w:szCs w:val="32"/>
        </w:rPr>
      </w:pPr>
      <w:r>
        <w:rPr>
          <w:b/>
          <w:sz w:val="32"/>
          <w:szCs w:val="32"/>
        </w:rPr>
        <w:tab/>
      </w:r>
      <w:r>
        <w:rPr>
          <w:b/>
          <w:sz w:val="32"/>
          <w:szCs w:val="32"/>
        </w:rPr>
        <w:tab/>
        <w:t>КУРСОВАЯ РАБОТА</w:t>
      </w:r>
    </w:p>
    <w:p w:rsidR="003A3696" w:rsidRDefault="00175237" w:rsidP="003A3696">
      <w:pPr>
        <w:pStyle w:val="ac"/>
        <w:jc w:val="center"/>
        <w:rPr>
          <w:sz w:val="28"/>
          <w:szCs w:val="28"/>
        </w:rPr>
      </w:pPr>
      <w:r>
        <w:rPr>
          <w:sz w:val="28"/>
          <w:szCs w:val="28"/>
        </w:rPr>
        <w:t>по дисциплине «Машины и</w:t>
      </w:r>
      <w:r w:rsidR="003A3696">
        <w:rPr>
          <w:sz w:val="28"/>
          <w:szCs w:val="28"/>
        </w:rPr>
        <w:t xml:space="preserve"> оборудование отраслевого машиностроения»</w:t>
      </w:r>
    </w:p>
    <w:p w:rsidR="003A3696" w:rsidRDefault="003A3696" w:rsidP="003A3696">
      <w:pPr>
        <w:pStyle w:val="ac"/>
        <w:spacing w:line="480" w:lineRule="auto"/>
        <w:jc w:val="center"/>
        <w:rPr>
          <w:sz w:val="28"/>
          <w:szCs w:val="28"/>
        </w:rPr>
      </w:pPr>
      <w:r>
        <w:rPr>
          <w:sz w:val="28"/>
          <w:szCs w:val="28"/>
        </w:rPr>
        <w:t>«Изготовление втулки цилиндра среднеоборотного дизеля»</w:t>
      </w:r>
    </w:p>
    <w:p w:rsidR="003A3696" w:rsidRDefault="003A3696" w:rsidP="003A3696">
      <w:pPr>
        <w:pStyle w:val="ac"/>
        <w:jc w:val="right"/>
        <w:rPr>
          <w:sz w:val="28"/>
          <w:szCs w:val="28"/>
        </w:rPr>
      </w:pPr>
    </w:p>
    <w:p w:rsidR="003A3696" w:rsidRDefault="003A3696" w:rsidP="003A3696">
      <w:pPr>
        <w:pStyle w:val="ac"/>
        <w:jc w:val="right"/>
        <w:rPr>
          <w:sz w:val="28"/>
          <w:szCs w:val="28"/>
        </w:rPr>
      </w:pPr>
    </w:p>
    <w:p w:rsidR="003A3696" w:rsidRDefault="003A3696" w:rsidP="003A3696">
      <w:pPr>
        <w:pStyle w:val="ac"/>
        <w:jc w:val="right"/>
        <w:rPr>
          <w:sz w:val="28"/>
          <w:szCs w:val="28"/>
        </w:rPr>
      </w:pPr>
    </w:p>
    <w:p w:rsidR="003A3696" w:rsidRDefault="003A3696" w:rsidP="003A3696">
      <w:pPr>
        <w:pStyle w:val="ac"/>
        <w:jc w:val="right"/>
        <w:rPr>
          <w:sz w:val="28"/>
          <w:szCs w:val="28"/>
        </w:rPr>
      </w:pPr>
    </w:p>
    <w:p w:rsidR="003A3696" w:rsidRDefault="003A3696" w:rsidP="003A3696">
      <w:pPr>
        <w:pStyle w:val="ac"/>
        <w:spacing w:before="0" w:beforeAutospacing="0" w:after="0" w:afterAutospacing="0" w:line="240" w:lineRule="atLeast"/>
        <w:jc w:val="center"/>
        <w:rPr>
          <w:sz w:val="28"/>
          <w:szCs w:val="28"/>
        </w:rPr>
      </w:pPr>
      <w:r>
        <w:rPr>
          <w:sz w:val="28"/>
          <w:szCs w:val="28"/>
        </w:rPr>
        <w:t xml:space="preserve">                                                                                       Руководитель работы</w:t>
      </w:r>
    </w:p>
    <w:p w:rsidR="003A3696" w:rsidRDefault="003A3696" w:rsidP="003A3696">
      <w:pPr>
        <w:pStyle w:val="ac"/>
        <w:spacing w:before="0" w:beforeAutospacing="0" w:after="0" w:afterAutospacing="0" w:line="240" w:lineRule="atLeast"/>
        <w:jc w:val="center"/>
        <w:rPr>
          <w:sz w:val="28"/>
          <w:szCs w:val="28"/>
        </w:rPr>
      </w:pPr>
      <w:r>
        <w:rPr>
          <w:sz w:val="28"/>
          <w:szCs w:val="28"/>
        </w:rPr>
        <w:t xml:space="preserve">                                                                            Ружицская Е.В</w:t>
      </w:r>
    </w:p>
    <w:p w:rsidR="003A3696" w:rsidRDefault="003A3696" w:rsidP="003A3696">
      <w:pPr>
        <w:pStyle w:val="ae"/>
        <w:tabs>
          <w:tab w:val="left" w:pos="708"/>
          <w:tab w:val="left" w:pos="1416"/>
          <w:tab w:val="left" w:pos="2124"/>
          <w:tab w:val="left" w:pos="2832"/>
          <w:tab w:val="left" w:pos="3540"/>
          <w:tab w:val="left" w:pos="4248"/>
          <w:tab w:val="center" w:pos="4819"/>
          <w:tab w:val="left" w:pos="4956"/>
          <w:tab w:val="left" w:pos="5664"/>
          <w:tab w:val="left" w:pos="7095"/>
        </w:tabs>
        <w:jc w:val="left"/>
        <w:rPr>
          <w:sz w:val="28"/>
          <w:szCs w:val="28"/>
        </w:rPr>
      </w:pPr>
      <w:r>
        <w:tab/>
      </w:r>
      <w:r>
        <w:tab/>
      </w:r>
      <w:r>
        <w:tab/>
      </w:r>
      <w:r>
        <w:tab/>
      </w:r>
      <w:r>
        <w:tab/>
      </w:r>
      <w:r>
        <w:tab/>
      </w:r>
      <w:r>
        <w:tab/>
        <w:t xml:space="preserve">                                               </w:t>
      </w:r>
      <w:r w:rsidRPr="00B85F7B">
        <w:rPr>
          <w:sz w:val="28"/>
          <w:szCs w:val="28"/>
        </w:rPr>
        <w:t>Выполнила</w:t>
      </w:r>
      <w:r>
        <w:rPr>
          <w:sz w:val="28"/>
          <w:szCs w:val="28"/>
        </w:rPr>
        <w:t xml:space="preserve"> ст.гр.13.31</w:t>
      </w:r>
    </w:p>
    <w:p w:rsidR="003A3696" w:rsidRPr="00B85F7B" w:rsidRDefault="003A3696" w:rsidP="003A3696">
      <w:pPr>
        <w:rPr>
          <w:sz w:val="28"/>
          <w:szCs w:val="28"/>
        </w:rPr>
      </w:pPr>
      <w:r w:rsidRPr="00B85F7B">
        <w:rPr>
          <w:sz w:val="28"/>
          <w:szCs w:val="28"/>
        </w:rPr>
        <w:t xml:space="preserve">                                                                                          </w:t>
      </w:r>
      <w:r>
        <w:rPr>
          <w:sz w:val="28"/>
          <w:szCs w:val="28"/>
        </w:rPr>
        <w:t xml:space="preserve">      </w:t>
      </w:r>
      <w:r w:rsidRPr="00B85F7B">
        <w:rPr>
          <w:sz w:val="28"/>
          <w:szCs w:val="28"/>
        </w:rPr>
        <w:t xml:space="preserve"> Матвеенко А.М.</w:t>
      </w:r>
      <w:r w:rsidRPr="00B85F7B">
        <w:rPr>
          <w:sz w:val="28"/>
          <w:szCs w:val="28"/>
        </w:rPr>
        <w:tab/>
      </w:r>
    </w:p>
    <w:p w:rsidR="003A3696" w:rsidRDefault="003A3696" w:rsidP="00C36EC0">
      <w:pPr>
        <w:pStyle w:val="ac"/>
        <w:rPr>
          <w:sz w:val="28"/>
          <w:szCs w:val="28"/>
        </w:rPr>
      </w:pPr>
    </w:p>
    <w:p w:rsidR="003A3696" w:rsidRPr="00B85F7B" w:rsidRDefault="003A3696" w:rsidP="003A3696">
      <w:pPr>
        <w:pStyle w:val="ac"/>
        <w:jc w:val="center"/>
        <w:rPr>
          <w:sz w:val="28"/>
          <w:szCs w:val="28"/>
        </w:rPr>
      </w:pPr>
    </w:p>
    <w:p w:rsidR="003A3696" w:rsidRPr="00B85F7B" w:rsidRDefault="003A3696" w:rsidP="003A3696">
      <w:pPr>
        <w:pStyle w:val="ac"/>
        <w:jc w:val="center"/>
        <w:rPr>
          <w:sz w:val="28"/>
          <w:szCs w:val="28"/>
        </w:rPr>
      </w:pPr>
      <w:r w:rsidRPr="00B85F7B">
        <w:rPr>
          <w:sz w:val="28"/>
          <w:szCs w:val="28"/>
        </w:rPr>
        <w:t>Владивосток</w:t>
      </w:r>
    </w:p>
    <w:p w:rsidR="003A3696" w:rsidRPr="00B85F7B" w:rsidRDefault="003A3696" w:rsidP="003A3696">
      <w:pPr>
        <w:pStyle w:val="ac"/>
        <w:jc w:val="center"/>
        <w:rPr>
          <w:sz w:val="28"/>
          <w:szCs w:val="28"/>
        </w:rPr>
      </w:pPr>
      <w:r w:rsidRPr="00B85F7B">
        <w:rPr>
          <w:sz w:val="28"/>
          <w:szCs w:val="28"/>
        </w:rPr>
        <w:t>2010</w:t>
      </w:r>
    </w:p>
    <w:p w:rsidR="003A3696" w:rsidRDefault="003A3696" w:rsidP="003A3696">
      <w:pPr>
        <w:pStyle w:val="ac"/>
        <w:spacing w:line="276" w:lineRule="auto"/>
        <w:rPr>
          <w:b/>
          <w:sz w:val="28"/>
          <w:szCs w:val="28"/>
        </w:rPr>
      </w:pPr>
      <w:r w:rsidRPr="00B85F7B">
        <w:rPr>
          <w:b/>
          <w:sz w:val="28"/>
          <w:szCs w:val="28"/>
        </w:rPr>
        <w:t>Содержание</w:t>
      </w:r>
    </w:p>
    <w:p w:rsidR="003A3696" w:rsidRPr="00B85F7B" w:rsidRDefault="003A3696" w:rsidP="003A3696">
      <w:pPr>
        <w:pStyle w:val="ac"/>
        <w:spacing w:line="276" w:lineRule="auto"/>
        <w:rPr>
          <w:sz w:val="28"/>
          <w:szCs w:val="28"/>
        </w:rPr>
      </w:pPr>
    </w:p>
    <w:p w:rsidR="003A3696" w:rsidRPr="00B85F7B" w:rsidRDefault="003A3696" w:rsidP="003A3696">
      <w:pPr>
        <w:pStyle w:val="ac"/>
        <w:spacing w:line="276" w:lineRule="auto"/>
        <w:ind w:left="360"/>
        <w:rPr>
          <w:sz w:val="28"/>
          <w:szCs w:val="28"/>
        </w:rPr>
      </w:pPr>
      <w:r>
        <w:rPr>
          <w:sz w:val="28"/>
          <w:szCs w:val="28"/>
          <w:lang w:val="en-US"/>
        </w:rPr>
        <w:t>I</w:t>
      </w:r>
      <w:r w:rsidRPr="00B85F7B">
        <w:rPr>
          <w:sz w:val="28"/>
          <w:szCs w:val="28"/>
        </w:rPr>
        <w:t>.Чертёж детали с техническими требованиями.</w:t>
      </w:r>
    </w:p>
    <w:p w:rsidR="003A3696" w:rsidRPr="00B85F7B" w:rsidRDefault="003A3696" w:rsidP="003A3696">
      <w:pPr>
        <w:pStyle w:val="ac"/>
        <w:spacing w:line="276" w:lineRule="auto"/>
        <w:ind w:left="360"/>
        <w:rPr>
          <w:sz w:val="28"/>
          <w:szCs w:val="28"/>
        </w:rPr>
      </w:pPr>
      <w:r>
        <w:rPr>
          <w:sz w:val="28"/>
          <w:szCs w:val="28"/>
          <w:lang w:val="en-US"/>
        </w:rPr>
        <w:t>II</w:t>
      </w:r>
      <w:r w:rsidRPr="0045750D">
        <w:rPr>
          <w:sz w:val="28"/>
          <w:szCs w:val="28"/>
        </w:rPr>
        <w:t>.1</w:t>
      </w:r>
      <w:r w:rsidRPr="00B85F7B">
        <w:rPr>
          <w:sz w:val="28"/>
          <w:szCs w:val="28"/>
        </w:rPr>
        <w:t>.Служебное</w:t>
      </w:r>
      <w:r>
        <w:rPr>
          <w:sz w:val="28"/>
          <w:szCs w:val="28"/>
        </w:rPr>
        <w:t xml:space="preserve"> </w:t>
      </w:r>
      <w:r w:rsidRPr="00B85F7B">
        <w:rPr>
          <w:sz w:val="28"/>
          <w:szCs w:val="28"/>
        </w:rPr>
        <w:t>назначение детали, её функции для обеспечения работоспособности узла или системы в целом.</w:t>
      </w:r>
    </w:p>
    <w:p w:rsidR="003A3696" w:rsidRPr="00B85F7B" w:rsidRDefault="003A3696" w:rsidP="003A3696">
      <w:pPr>
        <w:pStyle w:val="ac"/>
        <w:spacing w:line="276" w:lineRule="auto"/>
        <w:ind w:left="360"/>
        <w:rPr>
          <w:sz w:val="28"/>
          <w:szCs w:val="28"/>
        </w:rPr>
      </w:pPr>
      <w:r w:rsidRPr="0045750D">
        <w:rPr>
          <w:sz w:val="28"/>
          <w:szCs w:val="28"/>
        </w:rPr>
        <w:t>2</w:t>
      </w:r>
      <w:r w:rsidRPr="00B85F7B">
        <w:rPr>
          <w:sz w:val="28"/>
          <w:szCs w:val="28"/>
        </w:rPr>
        <w:t>.Исполнительные поверхности и предъявляемые к ним требования.</w:t>
      </w:r>
    </w:p>
    <w:p w:rsidR="003A3696" w:rsidRPr="00B85F7B" w:rsidRDefault="003A3696" w:rsidP="003A3696">
      <w:pPr>
        <w:pStyle w:val="ac"/>
        <w:spacing w:line="276" w:lineRule="auto"/>
        <w:ind w:left="360"/>
        <w:rPr>
          <w:sz w:val="28"/>
          <w:szCs w:val="28"/>
        </w:rPr>
      </w:pPr>
      <w:r>
        <w:rPr>
          <w:sz w:val="28"/>
          <w:szCs w:val="28"/>
        </w:rPr>
        <w:t>3.</w:t>
      </w:r>
      <w:r w:rsidRPr="00B85F7B">
        <w:rPr>
          <w:sz w:val="28"/>
          <w:szCs w:val="28"/>
        </w:rPr>
        <w:t>Химический состав и физико-механические свойства материала детали.</w:t>
      </w:r>
    </w:p>
    <w:p w:rsidR="003A3696" w:rsidRPr="00B85F7B" w:rsidRDefault="003A3696" w:rsidP="003A3696">
      <w:pPr>
        <w:pStyle w:val="ac"/>
        <w:spacing w:line="276" w:lineRule="auto"/>
        <w:ind w:left="360"/>
        <w:rPr>
          <w:sz w:val="28"/>
          <w:szCs w:val="28"/>
        </w:rPr>
      </w:pPr>
      <w:r w:rsidRPr="0045750D">
        <w:rPr>
          <w:sz w:val="28"/>
          <w:szCs w:val="28"/>
        </w:rPr>
        <w:t>4</w:t>
      </w:r>
      <w:r w:rsidRPr="00B85F7B">
        <w:rPr>
          <w:sz w:val="28"/>
          <w:szCs w:val="28"/>
        </w:rPr>
        <w:t>.Причины и вид изнашивания исполнительных поверхностей.</w:t>
      </w:r>
    </w:p>
    <w:p w:rsidR="003A3696" w:rsidRPr="00B85F7B" w:rsidRDefault="003A3696" w:rsidP="003A3696">
      <w:pPr>
        <w:pStyle w:val="ac"/>
        <w:spacing w:line="276" w:lineRule="auto"/>
        <w:ind w:left="360"/>
        <w:rPr>
          <w:sz w:val="28"/>
          <w:szCs w:val="28"/>
        </w:rPr>
      </w:pPr>
      <w:r w:rsidRPr="0045750D">
        <w:rPr>
          <w:sz w:val="28"/>
          <w:szCs w:val="28"/>
        </w:rPr>
        <w:t>5</w:t>
      </w:r>
      <w:r>
        <w:rPr>
          <w:sz w:val="28"/>
          <w:szCs w:val="28"/>
        </w:rPr>
        <w:t xml:space="preserve">. </w:t>
      </w:r>
      <w:r w:rsidRPr="0045750D">
        <w:rPr>
          <w:sz w:val="28"/>
          <w:szCs w:val="28"/>
        </w:rPr>
        <w:t>5</w:t>
      </w:r>
      <w:r w:rsidRPr="00B85F7B">
        <w:rPr>
          <w:sz w:val="28"/>
          <w:szCs w:val="28"/>
        </w:rPr>
        <w:t>.1Тип производства</w:t>
      </w:r>
    </w:p>
    <w:p w:rsidR="003A3696" w:rsidRPr="00B85F7B" w:rsidRDefault="003A3696" w:rsidP="003A3696">
      <w:pPr>
        <w:pStyle w:val="ac"/>
        <w:spacing w:line="276" w:lineRule="auto"/>
        <w:ind w:left="360"/>
        <w:rPr>
          <w:sz w:val="28"/>
          <w:szCs w:val="28"/>
        </w:rPr>
      </w:pPr>
      <w:r w:rsidRPr="0045750D">
        <w:rPr>
          <w:sz w:val="28"/>
          <w:szCs w:val="28"/>
        </w:rPr>
        <w:t>5</w:t>
      </w:r>
      <w:r w:rsidRPr="00B85F7B">
        <w:rPr>
          <w:sz w:val="28"/>
          <w:szCs w:val="28"/>
        </w:rPr>
        <w:t>.2Форма организации производственного процесса.</w:t>
      </w:r>
    </w:p>
    <w:p w:rsidR="003A3696" w:rsidRPr="00B85F7B" w:rsidRDefault="003A3696" w:rsidP="003A3696">
      <w:pPr>
        <w:pStyle w:val="ac"/>
        <w:spacing w:line="276" w:lineRule="auto"/>
        <w:ind w:left="360"/>
        <w:rPr>
          <w:sz w:val="28"/>
          <w:szCs w:val="28"/>
        </w:rPr>
      </w:pPr>
      <w:r w:rsidRPr="0045750D">
        <w:rPr>
          <w:sz w:val="28"/>
          <w:szCs w:val="28"/>
        </w:rPr>
        <w:t>6</w:t>
      </w:r>
      <w:r>
        <w:rPr>
          <w:sz w:val="28"/>
          <w:szCs w:val="28"/>
        </w:rPr>
        <w:t>.С</w:t>
      </w:r>
      <w:r w:rsidRPr="00B85F7B">
        <w:rPr>
          <w:sz w:val="28"/>
          <w:szCs w:val="28"/>
        </w:rPr>
        <w:t>пособ по</w:t>
      </w:r>
      <w:r>
        <w:rPr>
          <w:sz w:val="28"/>
          <w:szCs w:val="28"/>
        </w:rPr>
        <w:t>лучения заготовки и оборудование</w:t>
      </w:r>
      <w:r w:rsidRPr="00B85F7B">
        <w:rPr>
          <w:sz w:val="28"/>
          <w:szCs w:val="28"/>
        </w:rPr>
        <w:t xml:space="preserve"> для её изго</w:t>
      </w:r>
      <w:r>
        <w:rPr>
          <w:sz w:val="28"/>
          <w:szCs w:val="28"/>
        </w:rPr>
        <w:t>т</w:t>
      </w:r>
      <w:r w:rsidRPr="00B85F7B">
        <w:rPr>
          <w:sz w:val="28"/>
          <w:szCs w:val="28"/>
        </w:rPr>
        <w:t>овления.</w:t>
      </w:r>
    </w:p>
    <w:p w:rsidR="003A3696" w:rsidRPr="00B85F7B" w:rsidRDefault="003A3696" w:rsidP="003A3696">
      <w:pPr>
        <w:pStyle w:val="ac"/>
        <w:spacing w:line="276" w:lineRule="auto"/>
        <w:ind w:left="360"/>
        <w:rPr>
          <w:sz w:val="28"/>
          <w:szCs w:val="28"/>
        </w:rPr>
      </w:pPr>
      <w:r w:rsidRPr="0045750D">
        <w:rPr>
          <w:sz w:val="28"/>
          <w:szCs w:val="28"/>
        </w:rPr>
        <w:t>7</w:t>
      </w:r>
      <w:r>
        <w:rPr>
          <w:sz w:val="28"/>
          <w:szCs w:val="28"/>
        </w:rPr>
        <w:t>.Т</w:t>
      </w:r>
      <w:r w:rsidRPr="00B85F7B">
        <w:rPr>
          <w:sz w:val="28"/>
          <w:szCs w:val="28"/>
        </w:rPr>
        <w:t>ехнологический маршрут</w:t>
      </w:r>
      <w:r>
        <w:rPr>
          <w:sz w:val="28"/>
          <w:szCs w:val="28"/>
        </w:rPr>
        <w:t xml:space="preserve"> изготовления детали с указанными маркой</w:t>
      </w:r>
      <w:r w:rsidRPr="00B85F7B">
        <w:rPr>
          <w:sz w:val="28"/>
          <w:szCs w:val="28"/>
        </w:rPr>
        <w:t xml:space="preserve"> и технически</w:t>
      </w:r>
      <w:r>
        <w:rPr>
          <w:sz w:val="28"/>
          <w:szCs w:val="28"/>
        </w:rPr>
        <w:t>ми характеристиками</w:t>
      </w:r>
      <w:r w:rsidRPr="00B85F7B">
        <w:rPr>
          <w:sz w:val="28"/>
          <w:szCs w:val="28"/>
        </w:rPr>
        <w:t xml:space="preserve"> применяемого </w:t>
      </w:r>
      <w:r>
        <w:rPr>
          <w:sz w:val="28"/>
          <w:szCs w:val="28"/>
        </w:rPr>
        <w:t>оборудования и оснастки.</w:t>
      </w:r>
      <w:r w:rsidRPr="00B85F7B">
        <w:rPr>
          <w:sz w:val="28"/>
          <w:szCs w:val="28"/>
        </w:rPr>
        <w:t xml:space="preserve"> </w:t>
      </w:r>
      <w:r>
        <w:rPr>
          <w:sz w:val="28"/>
          <w:szCs w:val="28"/>
        </w:rPr>
        <w:t>М</w:t>
      </w:r>
      <w:r w:rsidRPr="00B85F7B">
        <w:rPr>
          <w:sz w:val="28"/>
          <w:szCs w:val="28"/>
        </w:rPr>
        <w:t>ероприятия по механизации и автоматизации производства.</w:t>
      </w:r>
    </w:p>
    <w:p w:rsidR="003A3696" w:rsidRPr="00B85F7B" w:rsidRDefault="003A3696" w:rsidP="003A3696">
      <w:pPr>
        <w:pStyle w:val="ac"/>
        <w:spacing w:line="276" w:lineRule="auto"/>
        <w:ind w:left="360"/>
        <w:rPr>
          <w:sz w:val="28"/>
          <w:szCs w:val="28"/>
        </w:rPr>
      </w:pPr>
      <w:r w:rsidRPr="0045750D">
        <w:rPr>
          <w:sz w:val="28"/>
          <w:szCs w:val="28"/>
        </w:rPr>
        <w:t>8</w:t>
      </w:r>
      <w:r w:rsidRPr="00B85F7B">
        <w:rPr>
          <w:sz w:val="28"/>
          <w:szCs w:val="28"/>
        </w:rPr>
        <w:t>.Требования техники безопасности при организации работ на технологическом оборудовании, используемом для изготовления детали.</w:t>
      </w:r>
    </w:p>
    <w:p w:rsidR="003A3696" w:rsidRPr="00B85F7B" w:rsidRDefault="003A3696" w:rsidP="003A3696">
      <w:pPr>
        <w:pStyle w:val="ac"/>
        <w:spacing w:line="276" w:lineRule="auto"/>
        <w:ind w:left="360"/>
        <w:rPr>
          <w:sz w:val="28"/>
          <w:szCs w:val="28"/>
        </w:rPr>
      </w:pPr>
      <w:r w:rsidRPr="00547153">
        <w:rPr>
          <w:sz w:val="28"/>
          <w:szCs w:val="28"/>
        </w:rPr>
        <w:t>9</w:t>
      </w:r>
      <w:r w:rsidRPr="00B85F7B">
        <w:rPr>
          <w:sz w:val="28"/>
          <w:szCs w:val="28"/>
        </w:rPr>
        <w:t>.Список использованных источников.</w:t>
      </w:r>
    </w:p>
    <w:p w:rsidR="003A3696" w:rsidRPr="00B85F7B" w:rsidRDefault="003A3696" w:rsidP="003A3696">
      <w:pPr>
        <w:pStyle w:val="ac"/>
        <w:spacing w:line="276" w:lineRule="auto"/>
        <w:ind w:left="360"/>
        <w:rPr>
          <w:sz w:val="28"/>
          <w:szCs w:val="28"/>
        </w:rPr>
      </w:pPr>
    </w:p>
    <w:p w:rsidR="003A3696" w:rsidRPr="00B85F7B" w:rsidRDefault="003A3696" w:rsidP="003A3696">
      <w:pPr>
        <w:spacing w:line="276" w:lineRule="auto"/>
        <w:jc w:val="both"/>
        <w:rPr>
          <w:sz w:val="28"/>
          <w:szCs w:val="28"/>
        </w:rPr>
      </w:pPr>
    </w:p>
    <w:p w:rsidR="003A3696" w:rsidRPr="00B85F7B" w:rsidRDefault="003A3696" w:rsidP="003A3696">
      <w:pPr>
        <w:spacing w:line="276" w:lineRule="auto"/>
        <w:jc w:val="both"/>
        <w:rPr>
          <w:sz w:val="28"/>
          <w:szCs w:val="28"/>
        </w:rPr>
      </w:pPr>
    </w:p>
    <w:p w:rsidR="003A3696" w:rsidRPr="00B85F7B" w:rsidRDefault="003A3696" w:rsidP="003A3696">
      <w:pPr>
        <w:pStyle w:val="ac"/>
        <w:spacing w:line="276" w:lineRule="auto"/>
        <w:jc w:val="center"/>
        <w:rPr>
          <w:sz w:val="28"/>
          <w:szCs w:val="28"/>
        </w:rPr>
      </w:pPr>
    </w:p>
    <w:p w:rsidR="003A3696" w:rsidRDefault="003A3696" w:rsidP="003A3696">
      <w:pPr>
        <w:pStyle w:val="ac"/>
        <w:spacing w:line="276" w:lineRule="auto"/>
        <w:jc w:val="center"/>
        <w:rPr>
          <w:b/>
          <w:sz w:val="32"/>
          <w:szCs w:val="32"/>
        </w:rPr>
      </w:pPr>
    </w:p>
    <w:p w:rsidR="003A3696" w:rsidRDefault="003A3696" w:rsidP="003A3696">
      <w:pPr>
        <w:pStyle w:val="ac"/>
        <w:spacing w:line="276" w:lineRule="auto"/>
        <w:jc w:val="center"/>
        <w:rPr>
          <w:b/>
          <w:sz w:val="32"/>
          <w:szCs w:val="32"/>
        </w:rPr>
      </w:pPr>
    </w:p>
    <w:p w:rsidR="003A3696" w:rsidRDefault="003A3696" w:rsidP="003A3696">
      <w:pPr>
        <w:pStyle w:val="ac"/>
        <w:spacing w:line="276" w:lineRule="auto"/>
        <w:jc w:val="center"/>
        <w:rPr>
          <w:b/>
          <w:sz w:val="32"/>
          <w:szCs w:val="32"/>
        </w:rPr>
      </w:pPr>
    </w:p>
    <w:p w:rsidR="00D3640D" w:rsidRDefault="00D3640D" w:rsidP="00D3640D">
      <w:pPr>
        <w:pStyle w:val="ac"/>
        <w:spacing w:line="276" w:lineRule="auto"/>
      </w:pPr>
    </w:p>
    <w:p w:rsidR="003A3696" w:rsidRDefault="003A3696" w:rsidP="00D3640D">
      <w:pPr>
        <w:pStyle w:val="ac"/>
        <w:spacing w:line="276" w:lineRule="auto"/>
        <w:rPr>
          <w:sz w:val="28"/>
          <w:szCs w:val="28"/>
        </w:rPr>
      </w:pPr>
      <w:r>
        <w:rPr>
          <w:b/>
          <w:sz w:val="28"/>
          <w:szCs w:val="28"/>
          <w:lang w:val="en-US"/>
        </w:rPr>
        <w:t>II</w:t>
      </w:r>
      <w:r w:rsidRPr="005416F6">
        <w:rPr>
          <w:b/>
          <w:sz w:val="28"/>
          <w:szCs w:val="28"/>
        </w:rPr>
        <w:t>.</w:t>
      </w:r>
      <w:r w:rsidRPr="0001036E">
        <w:rPr>
          <w:b/>
          <w:sz w:val="28"/>
          <w:szCs w:val="28"/>
        </w:rPr>
        <w:t xml:space="preserve"> </w:t>
      </w:r>
      <w:r w:rsidRPr="0045750D">
        <w:rPr>
          <w:b/>
          <w:sz w:val="28"/>
          <w:szCs w:val="28"/>
        </w:rPr>
        <w:t>1</w:t>
      </w:r>
      <w:r w:rsidRPr="00547153">
        <w:rPr>
          <w:b/>
          <w:sz w:val="28"/>
          <w:szCs w:val="28"/>
        </w:rPr>
        <w:t>.</w:t>
      </w:r>
      <w:r>
        <w:rPr>
          <w:b/>
          <w:sz w:val="28"/>
          <w:szCs w:val="28"/>
        </w:rPr>
        <w:t>Назначение детали.</w:t>
      </w:r>
    </w:p>
    <w:p w:rsidR="003A3696" w:rsidRPr="00F43C0A" w:rsidRDefault="003A3696" w:rsidP="00175237">
      <w:pPr>
        <w:pStyle w:val="ac"/>
        <w:ind w:left="360"/>
        <w:rPr>
          <w:sz w:val="28"/>
          <w:szCs w:val="28"/>
        </w:rPr>
      </w:pPr>
      <w:r w:rsidRPr="00F7513E">
        <w:rPr>
          <w:b/>
          <w:sz w:val="28"/>
          <w:szCs w:val="28"/>
        </w:rPr>
        <w:t>7.Технологический маршрут изготовления детали с указанными маркой и техническими характеристиками применяемого оборудования и оснастки. Мероприятия по механизации и автоматизации производства.</w:t>
      </w:r>
      <w:r>
        <w:rPr>
          <w:b/>
          <w:sz w:val="28"/>
          <w:szCs w:val="28"/>
        </w:rPr>
        <w:t xml:space="preserve">     </w:t>
      </w:r>
    </w:p>
    <w:p w:rsidR="003A3696" w:rsidRDefault="003A3696" w:rsidP="00175237">
      <w:pPr>
        <w:ind w:firstLine="567"/>
        <w:rPr>
          <w:b/>
          <w:sz w:val="28"/>
          <w:szCs w:val="28"/>
        </w:rPr>
      </w:pPr>
      <w:r>
        <w:rPr>
          <w:b/>
          <w:sz w:val="28"/>
          <w:szCs w:val="28"/>
        </w:rPr>
        <w:t>Выбор и обоснование технологических баз</w:t>
      </w:r>
    </w:p>
    <w:p w:rsidR="003A3696" w:rsidRDefault="003A3696" w:rsidP="00175237">
      <w:pPr>
        <w:ind w:firstLine="567"/>
        <w:rPr>
          <w:sz w:val="28"/>
          <w:szCs w:val="28"/>
        </w:rPr>
      </w:pPr>
      <w:r>
        <w:rPr>
          <w:sz w:val="28"/>
          <w:szCs w:val="28"/>
        </w:rPr>
        <w:t>Точность обработки зависит от правильного базирования заготовки на металлообрабатывающих станках в процессе их обработки.</w:t>
      </w:r>
    </w:p>
    <w:p w:rsidR="003A3696" w:rsidRDefault="003A3696" w:rsidP="00175237">
      <w:pPr>
        <w:ind w:firstLine="567"/>
        <w:rPr>
          <w:sz w:val="28"/>
          <w:szCs w:val="28"/>
        </w:rPr>
      </w:pPr>
      <w:r>
        <w:rPr>
          <w:sz w:val="28"/>
          <w:szCs w:val="28"/>
        </w:rPr>
        <w:t>Базирование – это придание заготовке или изделию требоваемого положения относительно выбора системы координат.</w:t>
      </w:r>
    </w:p>
    <w:p w:rsidR="003A3696" w:rsidRDefault="003A3696" w:rsidP="00175237">
      <w:pPr>
        <w:ind w:firstLine="567"/>
        <w:rPr>
          <w:sz w:val="28"/>
          <w:szCs w:val="28"/>
        </w:rPr>
      </w:pPr>
      <w:r>
        <w:rPr>
          <w:sz w:val="28"/>
          <w:szCs w:val="28"/>
        </w:rPr>
        <w:t>База – это поверхность, сочетание поверхностей, ось, точка, принадлежащие заготовке или изделию и используемые для базирования.</w:t>
      </w:r>
    </w:p>
    <w:p w:rsidR="003A3696" w:rsidRDefault="003A3696" w:rsidP="00175237">
      <w:pPr>
        <w:ind w:firstLine="567"/>
        <w:rPr>
          <w:sz w:val="28"/>
          <w:szCs w:val="28"/>
        </w:rPr>
      </w:pPr>
      <w:r>
        <w:rPr>
          <w:sz w:val="28"/>
          <w:szCs w:val="28"/>
        </w:rPr>
        <w:t>По назначению базы бывают конструкторские, технологические и измерительные.</w:t>
      </w:r>
    </w:p>
    <w:p w:rsidR="003A3696" w:rsidRDefault="003A3696" w:rsidP="00175237">
      <w:pPr>
        <w:ind w:firstLine="567"/>
        <w:rPr>
          <w:sz w:val="28"/>
          <w:szCs w:val="28"/>
        </w:rPr>
      </w:pPr>
      <w:r>
        <w:rPr>
          <w:sz w:val="28"/>
          <w:szCs w:val="28"/>
        </w:rPr>
        <w:t xml:space="preserve">Технологическими базами называют поверхности, которые ориентируют деталь необходимым образом при установке ее на станке или приспособлении и при обработке. </w:t>
      </w:r>
    </w:p>
    <w:p w:rsidR="003A3696" w:rsidRDefault="003A3696" w:rsidP="00175237">
      <w:pPr>
        <w:rPr>
          <w:sz w:val="28"/>
          <w:szCs w:val="28"/>
        </w:rPr>
      </w:pPr>
      <w:r>
        <w:rPr>
          <w:sz w:val="28"/>
          <w:szCs w:val="28"/>
        </w:rPr>
        <w:t xml:space="preserve">       Технологические базы бывают также черновыми и чистовыми. К черновым относятся необработанные поверхности, служащие базой для первых операций, а к чистовым – обработанные установочные поверхности на следующих операциях.</w:t>
      </w:r>
    </w:p>
    <w:p w:rsidR="003A3696" w:rsidRDefault="003A3696" w:rsidP="00175237">
      <w:pPr>
        <w:rPr>
          <w:sz w:val="28"/>
          <w:szCs w:val="28"/>
        </w:rPr>
      </w:pPr>
      <w:r>
        <w:rPr>
          <w:sz w:val="28"/>
          <w:szCs w:val="28"/>
        </w:rPr>
        <w:t xml:space="preserve">       Кроме того, базы делятся на основные, вспомогательные и дополнительные. В случаях, когда в качестве технологической базы приняты сборочные, их называют основными. В тех случаях, когда обработанная поверхность не требуется по конструкции, а нужна только с целью базирования, ее называют вспомогательной базой.</w:t>
      </w:r>
    </w:p>
    <w:p w:rsidR="003A3696" w:rsidRDefault="003A3696" w:rsidP="00175237">
      <w:pPr>
        <w:rPr>
          <w:sz w:val="28"/>
          <w:szCs w:val="28"/>
        </w:rPr>
      </w:pPr>
      <w:r>
        <w:rPr>
          <w:sz w:val="28"/>
          <w:szCs w:val="28"/>
        </w:rPr>
        <w:t xml:space="preserve">       От правильного выбора баз зависит рациональность технологического процесса. Желательно стремиться к совмещению баз, так как при этом обеспечивается более точная обработка. Кроме того, следует придерживаться принципа постоянства баз. Если возможно выдержать постоянные базы при выполнении разнообразных операций, получается рациональный, эффективный технологический процесс с минимальными погрешностями.</w:t>
      </w:r>
    </w:p>
    <w:p w:rsidR="003A3696" w:rsidRDefault="003A3696" w:rsidP="00175237">
      <w:pPr>
        <w:rPr>
          <w:sz w:val="28"/>
          <w:szCs w:val="28"/>
        </w:rPr>
      </w:pPr>
      <w:r>
        <w:rPr>
          <w:sz w:val="28"/>
          <w:szCs w:val="28"/>
        </w:rPr>
        <w:t xml:space="preserve">       В нашем случае зажим заготовки происходит в цанговом патроне, вследствие чего она лишается пяти степеней свободы. </w:t>
      </w:r>
    </w:p>
    <w:p w:rsidR="003A3696" w:rsidRDefault="003A3696" w:rsidP="00175237">
      <w:pPr>
        <w:ind w:firstLine="567"/>
        <w:rPr>
          <w:sz w:val="28"/>
          <w:szCs w:val="28"/>
        </w:rPr>
      </w:pPr>
    </w:p>
    <w:p w:rsidR="003A3696" w:rsidRPr="00F55A35" w:rsidRDefault="003A3696" w:rsidP="00175237">
      <w:pPr>
        <w:ind w:firstLine="567"/>
        <w:rPr>
          <w:b/>
          <w:sz w:val="28"/>
          <w:szCs w:val="28"/>
        </w:rPr>
      </w:pPr>
      <w:r w:rsidRPr="00F55A35">
        <w:rPr>
          <w:b/>
          <w:sz w:val="28"/>
          <w:szCs w:val="28"/>
        </w:rPr>
        <w:t xml:space="preserve"> Выбор методов и количество необходимых переходов обработки</w:t>
      </w:r>
    </w:p>
    <w:p w:rsidR="00175237" w:rsidRDefault="003A3696" w:rsidP="00175237">
      <w:pPr>
        <w:pStyle w:val="ac"/>
        <w:spacing w:before="0" w:beforeAutospacing="0" w:after="0" w:afterAutospacing="0"/>
        <w:ind w:firstLine="567"/>
        <w:rPr>
          <w:b/>
          <w:sz w:val="28"/>
          <w:szCs w:val="28"/>
        </w:rPr>
      </w:pPr>
      <w:r w:rsidRPr="00F55A35">
        <w:rPr>
          <w:b/>
          <w:sz w:val="28"/>
          <w:szCs w:val="28"/>
        </w:rPr>
        <w:t>поверхности деталей, формирование маршрута изготовления деталей и    выбор состава  технологического оборудования.</w:t>
      </w:r>
    </w:p>
    <w:p w:rsidR="003A3696" w:rsidRDefault="003A3696" w:rsidP="00175237">
      <w:pPr>
        <w:rPr>
          <w:sz w:val="28"/>
          <w:szCs w:val="28"/>
        </w:rPr>
      </w:pPr>
      <w:r>
        <w:rPr>
          <w:sz w:val="28"/>
          <w:szCs w:val="28"/>
        </w:rPr>
        <w:t xml:space="preserve">       </w:t>
      </w:r>
      <w:r w:rsidRPr="006E40DF">
        <w:rPr>
          <w:sz w:val="28"/>
          <w:szCs w:val="28"/>
        </w:rPr>
        <w:t xml:space="preserve">При </w:t>
      </w:r>
      <w:r>
        <w:rPr>
          <w:sz w:val="28"/>
          <w:szCs w:val="28"/>
        </w:rPr>
        <w:t xml:space="preserve">формировании маршрута изготовления </w:t>
      </w:r>
      <w:r w:rsidRPr="006E40DF">
        <w:rPr>
          <w:sz w:val="28"/>
          <w:szCs w:val="28"/>
        </w:rPr>
        <w:t>руководствуются</w:t>
      </w:r>
    </w:p>
    <w:p w:rsidR="003A3696" w:rsidRDefault="003A3696" w:rsidP="00175237">
      <w:pPr>
        <w:rPr>
          <w:sz w:val="28"/>
          <w:szCs w:val="28"/>
        </w:rPr>
      </w:pPr>
      <w:r w:rsidRPr="006E40DF">
        <w:rPr>
          <w:sz w:val="28"/>
          <w:szCs w:val="28"/>
        </w:rPr>
        <w:t xml:space="preserve"> следующими принципами: </w:t>
      </w:r>
    </w:p>
    <w:p w:rsidR="003A3696" w:rsidRDefault="003A3696" w:rsidP="00175237">
      <w:pPr>
        <w:rPr>
          <w:sz w:val="28"/>
          <w:szCs w:val="28"/>
        </w:rPr>
      </w:pPr>
      <w:r w:rsidRPr="006E40DF">
        <w:rPr>
          <w:sz w:val="28"/>
          <w:szCs w:val="28"/>
        </w:rPr>
        <w:t xml:space="preserve">1. В первую очередь обрабатывают те поверхности, которые являются базовыми при дальнейшей обработке. </w:t>
      </w:r>
      <w:r w:rsidRPr="006E40DF">
        <w:rPr>
          <w:sz w:val="28"/>
          <w:szCs w:val="28"/>
        </w:rPr>
        <w:br/>
        <w:t xml:space="preserve">2. Затем обрабатывают поверхности с наибольшим припуском. </w:t>
      </w:r>
      <w:r w:rsidRPr="006E40DF">
        <w:rPr>
          <w:sz w:val="28"/>
          <w:szCs w:val="28"/>
        </w:rPr>
        <w:br/>
        <w:t xml:space="preserve">3. Далее выполняют обработку поверхностей снятия металла, которая в наименьшей степени влияет на жёсткость детали. </w:t>
      </w:r>
      <w:r w:rsidRPr="006E40DF">
        <w:rPr>
          <w:sz w:val="28"/>
          <w:szCs w:val="28"/>
        </w:rPr>
        <w:br/>
        <w:t>4. К началу техпроцесса необходимо относить те операции, на которых можно ожидать появление брака из-за скрытых дефектов (трещины, раковины и т.д.).</w:t>
      </w:r>
    </w:p>
    <w:tbl>
      <w:tblPr>
        <w:tblpPr w:leftFromText="180" w:rightFromText="180" w:vertAnchor="text" w:horzAnchor="margin" w:tblpY="1125"/>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4014"/>
        <w:gridCol w:w="4622"/>
      </w:tblGrid>
      <w:tr w:rsidR="00175237">
        <w:trPr>
          <w:trHeight w:val="785"/>
        </w:trPr>
        <w:tc>
          <w:tcPr>
            <w:tcW w:w="666" w:type="dxa"/>
            <w:tcBorders>
              <w:bottom w:val="single" w:sz="4" w:space="0" w:color="auto"/>
            </w:tcBorders>
            <w:vAlign w:val="center"/>
          </w:tcPr>
          <w:p w:rsidR="00175237" w:rsidRPr="00175237" w:rsidRDefault="00175237" w:rsidP="00175237">
            <w:pPr>
              <w:rPr>
                <w:sz w:val="20"/>
                <w:szCs w:val="20"/>
              </w:rPr>
            </w:pPr>
            <w:r w:rsidRPr="00175237">
              <w:rPr>
                <w:sz w:val="20"/>
                <w:szCs w:val="20"/>
              </w:rPr>
              <w:t>№</w:t>
            </w:r>
          </w:p>
          <w:p w:rsidR="00175237" w:rsidRPr="00175237" w:rsidRDefault="00175237" w:rsidP="00175237">
            <w:pPr>
              <w:jc w:val="center"/>
              <w:rPr>
                <w:sz w:val="20"/>
                <w:szCs w:val="20"/>
              </w:rPr>
            </w:pPr>
            <w:r w:rsidRPr="00175237">
              <w:rPr>
                <w:sz w:val="20"/>
                <w:szCs w:val="20"/>
              </w:rPr>
              <w:t>оп</w:t>
            </w:r>
          </w:p>
        </w:tc>
        <w:tc>
          <w:tcPr>
            <w:tcW w:w="4014" w:type="dxa"/>
            <w:vAlign w:val="center"/>
          </w:tcPr>
          <w:p w:rsidR="00175237" w:rsidRPr="00175237" w:rsidRDefault="00175237" w:rsidP="00175237">
            <w:pPr>
              <w:rPr>
                <w:sz w:val="20"/>
                <w:szCs w:val="20"/>
              </w:rPr>
            </w:pPr>
            <w:r w:rsidRPr="00175237">
              <w:rPr>
                <w:sz w:val="20"/>
                <w:szCs w:val="20"/>
              </w:rPr>
              <w:t>Наименование</w:t>
            </w:r>
          </w:p>
          <w:p w:rsidR="00175237" w:rsidRPr="00175237" w:rsidRDefault="00175237" w:rsidP="00175237">
            <w:pPr>
              <w:jc w:val="center"/>
              <w:rPr>
                <w:sz w:val="20"/>
                <w:szCs w:val="20"/>
              </w:rPr>
            </w:pPr>
            <w:r w:rsidRPr="00175237">
              <w:rPr>
                <w:sz w:val="20"/>
                <w:szCs w:val="20"/>
              </w:rPr>
              <w:t>операции</w:t>
            </w:r>
          </w:p>
        </w:tc>
        <w:tc>
          <w:tcPr>
            <w:tcW w:w="4622" w:type="dxa"/>
            <w:tcBorders>
              <w:bottom w:val="single" w:sz="4" w:space="0" w:color="auto"/>
            </w:tcBorders>
            <w:vAlign w:val="center"/>
          </w:tcPr>
          <w:p w:rsidR="00175237" w:rsidRPr="00175237" w:rsidRDefault="00175237" w:rsidP="00175237">
            <w:pPr>
              <w:jc w:val="center"/>
              <w:rPr>
                <w:sz w:val="20"/>
                <w:szCs w:val="20"/>
              </w:rPr>
            </w:pPr>
            <w:r w:rsidRPr="00175237">
              <w:rPr>
                <w:sz w:val="20"/>
                <w:szCs w:val="20"/>
              </w:rPr>
              <w:t>Группа технологич. оборудования</w:t>
            </w:r>
          </w:p>
        </w:tc>
      </w:tr>
      <w:tr w:rsidR="00175237">
        <w:trPr>
          <w:trHeight w:hRule="exact" w:val="13190"/>
        </w:trPr>
        <w:tc>
          <w:tcPr>
            <w:tcW w:w="666" w:type="dxa"/>
            <w:vAlign w:val="center"/>
          </w:tcPr>
          <w:p w:rsidR="00175237" w:rsidRPr="00175237" w:rsidRDefault="00175237" w:rsidP="00175237">
            <w:pPr>
              <w:rPr>
                <w:sz w:val="20"/>
                <w:szCs w:val="20"/>
              </w:rPr>
            </w:pPr>
          </w:p>
        </w:tc>
        <w:tc>
          <w:tcPr>
            <w:tcW w:w="4014" w:type="dxa"/>
          </w:tcPr>
          <w:p w:rsidR="00175237" w:rsidRPr="00175237" w:rsidRDefault="00175237" w:rsidP="00175237">
            <w:pPr>
              <w:rPr>
                <w:sz w:val="20"/>
                <w:szCs w:val="20"/>
              </w:rPr>
            </w:pPr>
            <w:r w:rsidRPr="00175237">
              <w:rPr>
                <w:sz w:val="20"/>
                <w:szCs w:val="20"/>
              </w:rPr>
              <w:t>Перемещение</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 xml:space="preserve">Отрезка: </w:t>
            </w:r>
          </w:p>
          <w:p w:rsidR="00175237" w:rsidRPr="00175237" w:rsidRDefault="00175237" w:rsidP="00175237">
            <w:pPr>
              <w:rPr>
                <w:sz w:val="20"/>
                <w:szCs w:val="20"/>
              </w:rPr>
            </w:pPr>
            <w:r w:rsidRPr="00175237">
              <w:rPr>
                <w:sz w:val="20"/>
                <w:szCs w:val="20"/>
              </w:rPr>
              <w:t>1.Во вращающиеся форму подается расплавленный чугун</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Переход вспомогательный.</w:t>
            </w:r>
          </w:p>
          <w:p w:rsidR="00175237" w:rsidRPr="00175237" w:rsidRDefault="00175237" w:rsidP="00175237">
            <w:pPr>
              <w:rPr>
                <w:sz w:val="20"/>
                <w:szCs w:val="20"/>
              </w:rPr>
            </w:pPr>
            <w:r w:rsidRPr="00175237">
              <w:rPr>
                <w:sz w:val="20"/>
                <w:szCs w:val="20"/>
              </w:rPr>
              <w:t>Установить и закрепить заготовку</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Автоматная токарно-револьверная</w:t>
            </w: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1Подрезать торец</w:t>
            </w:r>
          </w:p>
          <w:p w:rsidR="00175237" w:rsidRPr="00175237" w:rsidRDefault="00175237" w:rsidP="00175237">
            <w:pPr>
              <w:rPr>
                <w:sz w:val="20"/>
                <w:szCs w:val="20"/>
              </w:rPr>
            </w:pPr>
            <w:r w:rsidRPr="00175237">
              <w:rPr>
                <w:sz w:val="20"/>
                <w:szCs w:val="20"/>
              </w:rPr>
              <w:t xml:space="preserve"> ø-ом 304</w:t>
            </w:r>
            <w:r w:rsidRPr="00175237">
              <w:rPr>
                <w:sz w:val="20"/>
                <w:szCs w:val="20"/>
                <w:lang w:val="en-US"/>
              </w:rPr>
              <w:t>h</w:t>
            </w:r>
            <w:r w:rsidRPr="00175237">
              <w:rPr>
                <w:sz w:val="20"/>
                <w:szCs w:val="20"/>
              </w:rPr>
              <w:t>9 на 4мм, соблюдая размер 714±0,5</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2.Точить поверхность ø-ом 300</w:t>
            </w:r>
            <w:r w:rsidRPr="00175237">
              <w:rPr>
                <w:sz w:val="20"/>
                <w:szCs w:val="20"/>
                <w:lang w:val="en-US"/>
              </w:rPr>
              <w:t>h</w:t>
            </w:r>
            <w:r w:rsidRPr="00175237">
              <w:rPr>
                <w:sz w:val="20"/>
                <w:szCs w:val="20"/>
              </w:rPr>
              <w:t>9 на длину 710±0,5.</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3.Рассточить отверстие до ø-ра 240</w:t>
            </w:r>
            <w:r w:rsidRPr="00175237">
              <w:rPr>
                <w:sz w:val="20"/>
                <w:szCs w:val="20"/>
                <w:lang w:val="en-US"/>
              </w:rPr>
              <w:t>H</w:t>
            </w:r>
            <w:r w:rsidRPr="00175237">
              <w:rPr>
                <w:sz w:val="20"/>
                <w:szCs w:val="20"/>
              </w:rPr>
              <w:t>7.</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4.Рассточить отверстие ø-ом 240</w:t>
            </w:r>
            <w:r w:rsidRPr="00175237">
              <w:rPr>
                <w:sz w:val="20"/>
                <w:szCs w:val="20"/>
                <w:lang w:val="en-US"/>
              </w:rPr>
              <w:t>H</w:t>
            </w:r>
            <w:r w:rsidRPr="00175237">
              <w:rPr>
                <w:sz w:val="20"/>
                <w:szCs w:val="20"/>
              </w:rPr>
              <w:t>7 до ø-ра 281±0,2 на расстояние 5±0,1</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5.Вспомогательный переход.</w:t>
            </w:r>
          </w:p>
          <w:p w:rsidR="00175237" w:rsidRPr="00175237" w:rsidRDefault="00175237" w:rsidP="00175237">
            <w:pPr>
              <w:rPr>
                <w:sz w:val="20"/>
                <w:szCs w:val="20"/>
              </w:rPr>
            </w:pPr>
            <w:r w:rsidRPr="00175237">
              <w:rPr>
                <w:sz w:val="20"/>
                <w:szCs w:val="20"/>
              </w:rPr>
              <w:t>Переустановить заготовку.</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6.Подрезать торец ø-ом 280±0,5 на 4мм, соблюдая размер 710 мм.</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7.Обточить поверхность ø-ом 285</w:t>
            </w:r>
            <w:r w:rsidRPr="00175237">
              <w:rPr>
                <w:sz w:val="20"/>
                <w:szCs w:val="20"/>
                <w:lang w:val="en-US"/>
              </w:rPr>
              <w:t>h</w:t>
            </w:r>
            <w:r w:rsidRPr="00175237">
              <w:rPr>
                <w:sz w:val="20"/>
                <w:szCs w:val="20"/>
              </w:rPr>
              <w:t>6 с образованием торца, соблюдая размер 678мм.</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 xml:space="preserve">8.Обточить поверхность ø-ом 280±0,5, с образованием торца шероховатостью </w:t>
            </w:r>
            <w:r w:rsidRPr="00175237">
              <w:rPr>
                <w:sz w:val="20"/>
                <w:szCs w:val="20"/>
                <w:lang w:val="en-US"/>
              </w:rPr>
              <w:t>R</w:t>
            </w:r>
            <w:r w:rsidRPr="00175237">
              <w:rPr>
                <w:sz w:val="20"/>
                <w:szCs w:val="20"/>
              </w:rPr>
              <w:t>8,соблюдая размер 93мм.</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9.Отступить резцом расстояние 158 мм и обточить поверхность ø280±0,5 с образованием торца, соблюдая размер 520мм.</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10. Точить фаску 1×45 на поверхности ø-ом 300</w:t>
            </w:r>
            <w:r w:rsidRPr="00175237">
              <w:rPr>
                <w:sz w:val="20"/>
                <w:szCs w:val="20"/>
                <w:lang w:val="en-US"/>
              </w:rPr>
              <w:t>h</w:t>
            </w:r>
            <w:r w:rsidRPr="00175237">
              <w:rPr>
                <w:sz w:val="20"/>
                <w:szCs w:val="20"/>
              </w:rPr>
              <w:t>9.</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11. Отступить резцом расстояние 154мм и точить поверхность ø-ом 285</w:t>
            </w:r>
            <w:r w:rsidRPr="00175237">
              <w:rPr>
                <w:sz w:val="20"/>
                <w:szCs w:val="20"/>
                <w:lang w:val="en-US"/>
              </w:rPr>
              <w:t>h</w:t>
            </w:r>
            <w:r w:rsidRPr="00175237">
              <w:rPr>
                <w:sz w:val="20"/>
                <w:szCs w:val="20"/>
              </w:rPr>
              <w:t>6, соблюдая размер 7мм и ø-р 275.</w:t>
            </w:r>
          </w:p>
          <w:p w:rsidR="00175237" w:rsidRPr="00175237" w:rsidRDefault="00175237" w:rsidP="00175237">
            <w:pPr>
              <w:rPr>
                <w:sz w:val="20"/>
                <w:szCs w:val="20"/>
              </w:rPr>
            </w:pPr>
            <w:r w:rsidRPr="00175237">
              <w:rPr>
                <w:sz w:val="20"/>
                <w:szCs w:val="20"/>
              </w:rPr>
              <w:t xml:space="preserve">   </w:t>
            </w:r>
          </w:p>
          <w:p w:rsidR="00175237" w:rsidRPr="00175237" w:rsidRDefault="00175237" w:rsidP="00175237">
            <w:pPr>
              <w:rPr>
                <w:sz w:val="20"/>
                <w:szCs w:val="20"/>
              </w:rPr>
            </w:pPr>
            <w:r w:rsidRPr="00175237">
              <w:rPr>
                <w:sz w:val="20"/>
                <w:szCs w:val="20"/>
              </w:rPr>
              <w:t xml:space="preserve">12.Отступить резцом расстояние 162мм и </w:t>
            </w:r>
          </w:p>
          <w:p w:rsidR="00175237" w:rsidRPr="00175237" w:rsidRDefault="00175237" w:rsidP="00175237">
            <w:pPr>
              <w:rPr>
                <w:sz w:val="20"/>
                <w:szCs w:val="20"/>
              </w:rPr>
            </w:pPr>
            <w:r w:rsidRPr="00175237">
              <w:rPr>
                <w:sz w:val="20"/>
                <w:szCs w:val="20"/>
              </w:rPr>
              <w:t>точить поверхность ø-ом 285</w:t>
            </w:r>
            <w:r w:rsidRPr="00175237">
              <w:rPr>
                <w:sz w:val="20"/>
                <w:szCs w:val="20"/>
                <w:lang w:val="en-US"/>
              </w:rPr>
              <w:t>h</w:t>
            </w:r>
            <w:r w:rsidRPr="00175237">
              <w:rPr>
                <w:sz w:val="20"/>
                <w:szCs w:val="20"/>
              </w:rPr>
              <w:t xml:space="preserve">6, соблюдая размер 7мм и ø-р 275.  </w:t>
            </w: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13. На поверхности ø-ом 240</w:t>
            </w:r>
            <w:r w:rsidRPr="00175237">
              <w:rPr>
                <w:sz w:val="20"/>
                <w:szCs w:val="20"/>
                <w:lang w:val="en-US"/>
              </w:rPr>
              <w:t>H</w:t>
            </w:r>
            <w:r w:rsidRPr="00175237">
              <w:rPr>
                <w:sz w:val="20"/>
                <w:szCs w:val="20"/>
              </w:rPr>
              <w:t>7 точить фаску 1×45.</w:t>
            </w: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2. Шлифовать отверстие согласно эскизу.</w:t>
            </w: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b/>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tc>
        <w:tc>
          <w:tcPr>
            <w:tcW w:w="4622" w:type="dxa"/>
            <w:tcBorders>
              <w:bottom w:val="single" w:sz="4" w:space="0" w:color="auto"/>
            </w:tcBorders>
            <w:vAlign w:val="center"/>
          </w:tcPr>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Кокиль-форма</w:t>
            </w: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Токарно-револьверный автомат 1М116</w:t>
            </w: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rPr>
                <w:sz w:val="20"/>
                <w:szCs w:val="20"/>
              </w:rPr>
            </w:pPr>
            <w:r w:rsidRPr="00175237">
              <w:rPr>
                <w:sz w:val="20"/>
                <w:szCs w:val="20"/>
              </w:rPr>
              <w:t>Токарно-винторезный станок1Е61М</w:t>
            </w:r>
          </w:p>
          <w:p w:rsidR="00175237" w:rsidRPr="00175237" w:rsidRDefault="00175237" w:rsidP="00175237">
            <w:pPr>
              <w:rPr>
                <w:sz w:val="20"/>
                <w:szCs w:val="20"/>
              </w:rPr>
            </w:pPr>
          </w:p>
          <w:p w:rsidR="00175237" w:rsidRPr="00175237" w:rsidRDefault="00175237" w:rsidP="00175237">
            <w:pPr>
              <w:rPr>
                <w:sz w:val="20"/>
                <w:szCs w:val="20"/>
              </w:rPr>
            </w:pPr>
          </w:p>
          <w:p w:rsidR="00175237" w:rsidRPr="00175237" w:rsidRDefault="00175237" w:rsidP="00175237">
            <w:pPr>
              <w:jc w:val="center"/>
              <w:rPr>
                <w:b/>
                <w:sz w:val="20"/>
                <w:szCs w:val="20"/>
              </w:rPr>
            </w:pPr>
          </w:p>
          <w:p w:rsidR="00175237" w:rsidRPr="00175237" w:rsidRDefault="00175237" w:rsidP="00175237">
            <w:pPr>
              <w:rPr>
                <w:sz w:val="20"/>
                <w:szCs w:val="20"/>
              </w:rPr>
            </w:pPr>
            <w:r w:rsidRPr="00175237">
              <w:rPr>
                <w:sz w:val="20"/>
                <w:szCs w:val="20"/>
              </w:rPr>
              <w:t>Токарно-винторезный станок1Е61М</w:t>
            </w: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sz w:val="20"/>
                <w:szCs w:val="20"/>
              </w:rPr>
            </w:pPr>
            <w:r w:rsidRPr="00175237">
              <w:rPr>
                <w:sz w:val="20"/>
                <w:szCs w:val="20"/>
              </w:rPr>
              <w:t>Токарно-револьверный автомат 1М116</w:t>
            </w: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rPr>
                <w:b/>
                <w:sz w:val="20"/>
                <w:szCs w:val="20"/>
              </w:rPr>
            </w:pPr>
          </w:p>
          <w:p w:rsidR="00175237" w:rsidRPr="00175237" w:rsidRDefault="00175237" w:rsidP="00175237">
            <w:pPr>
              <w:rPr>
                <w:sz w:val="20"/>
                <w:szCs w:val="20"/>
              </w:rPr>
            </w:pPr>
            <w:r w:rsidRPr="00175237">
              <w:rPr>
                <w:sz w:val="20"/>
                <w:szCs w:val="20"/>
              </w:rPr>
              <w:t>Токарно-револьверный автомат 1М116</w:t>
            </w: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sz w:val="20"/>
                <w:szCs w:val="20"/>
              </w:rPr>
            </w:pPr>
            <w:r w:rsidRPr="00175237">
              <w:rPr>
                <w:sz w:val="20"/>
                <w:szCs w:val="20"/>
              </w:rPr>
              <w:t>Токарно-револьверный автомат 1М116</w:t>
            </w: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sz w:val="20"/>
                <w:szCs w:val="20"/>
              </w:rPr>
            </w:pPr>
            <w:r w:rsidRPr="00175237">
              <w:rPr>
                <w:sz w:val="20"/>
                <w:szCs w:val="20"/>
              </w:rPr>
              <w:t>Токарный станок</w:t>
            </w: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r w:rsidRPr="00175237">
              <w:rPr>
                <w:sz w:val="20"/>
                <w:szCs w:val="20"/>
              </w:rPr>
              <w:t>Токарно-револьверный автомат 1М116</w:t>
            </w: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sz w:val="20"/>
                <w:szCs w:val="20"/>
              </w:rPr>
            </w:pPr>
            <w:r w:rsidRPr="00175237">
              <w:rPr>
                <w:sz w:val="20"/>
                <w:szCs w:val="20"/>
              </w:rPr>
              <w:t>Токарный станок.</w:t>
            </w: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r w:rsidRPr="00175237">
              <w:rPr>
                <w:sz w:val="20"/>
                <w:szCs w:val="20"/>
              </w:rPr>
              <w:t>Токарный станок</w:t>
            </w: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r w:rsidRPr="00175237">
              <w:rPr>
                <w:sz w:val="20"/>
                <w:szCs w:val="20"/>
              </w:rPr>
              <w:t>Токарно-револьверный автомат 1М116</w:t>
            </w: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rPr>
                <w:b/>
                <w:sz w:val="20"/>
                <w:szCs w:val="20"/>
              </w:rPr>
            </w:pPr>
          </w:p>
          <w:p w:rsidR="00175237" w:rsidRPr="00175237" w:rsidRDefault="00175237" w:rsidP="00175237">
            <w:pPr>
              <w:jc w:val="center"/>
              <w:rPr>
                <w:sz w:val="20"/>
                <w:szCs w:val="20"/>
              </w:rPr>
            </w:pPr>
          </w:p>
          <w:p w:rsidR="00175237" w:rsidRPr="00175237" w:rsidRDefault="00175237" w:rsidP="00175237">
            <w:pPr>
              <w:jc w:val="center"/>
              <w:rPr>
                <w:sz w:val="20"/>
                <w:szCs w:val="20"/>
              </w:rPr>
            </w:pPr>
            <w:r w:rsidRPr="00175237">
              <w:rPr>
                <w:sz w:val="20"/>
                <w:szCs w:val="20"/>
              </w:rPr>
              <w:t>Шлифовальный станок</w:t>
            </w: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jc w:val="center"/>
              <w:rPr>
                <w:b/>
                <w:sz w:val="20"/>
                <w:szCs w:val="20"/>
              </w:rPr>
            </w:pPr>
          </w:p>
          <w:p w:rsidR="00175237" w:rsidRPr="00175237" w:rsidRDefault="00175237" w:rsidP="00175237">
            <w:pPr>
              <w:rPr>
                <w:sz w:val="20"/>
                <w:szCs w:val="20"/>
              </w:rPr>
            </w:pPr>
          </w:p>
        </w:tc>
      </w:tr>
    </w:tbl>
    <w:p w:rsidR="00321EA4" w:rsidRDefault="003A3696" w:rsidP="00321EA4">
      <w:pPr>
        <w:rPr>
          <w:sz w:val="28"/>
          <w:szCs w:val="28"/>
        </w:rPr>
      </w:pPr>
      <w:r>
        <w:rPr>
          <w:sz w:val="28"/>
          <w:szCs w:val="28"/>
        </w:rPr>
        <w:t>Формирование маршрута технологических операций</w:t>
      </w:r>
      <w:r w:rsidRPr="00BA1C7F">
        <w:rPr>
          <w:sz w:val="28"/>
          <w:szCs w:val="28"/>
        </w:rPr>
        <w:t>,</w:t>
      </w:r>
      <w:r>
        <w:rPr>
          <w:sz w:val="28"/>
          <w:szCs w:val="28"/>
        </w:rPr>
        <w:t xml:space="preserve"> выбор методов и количества необходимых переходов</w:t>
      </w:r>
      <w:r w:rsidRPr="00BA1C7F">
        <w:rPr>
          <w:sz w:val="28"/>
          <w:szCs w:val="28"/>
        </w:rPr>
        <w:t>,</w:t>
      </w:r>
      <w:r>
        <w:rPr>
          <w:sz w:val="28"/>
          <w:szCs w:val="28"/>
        </w:rPr>
        <w:t xml:space="preserve"> группы технологического оборудования </w:t>
      </w:r>
      <w:r w:rsidRPr="00F767E5">
        <w:rPr>
          <w:sz w:val="28"/>
          <w:szCs w:val="28"/>
        </w:rPr>
        <w:t>для изготовления детали «Втулка цилиндра»</w:t>
      </w:r>
      <w:r>
        <w:rPr>
          <w:sz w:val="28"/>
          <w:szCs w:val="28"/>
        </w:rPr>
        <w:t>.</w:t>
      </w:r>
    </w:p>
    <w:p w:rsidR="003A3696" w:rsidRPr="00321EA4" w:rsidRDefault="003A3696" w:rsidP="00321EA4">
      <w:pPr>
        <w:rPr>
          <w:sz w:val="28"/>
          <w:szCs w:val="28"/>
        </w:rPr>
      </w:pPr>
      <w:r>
        <w:rPr>
          <w:b/>
          <w:sz w:val="28"/>
          <w:szCs w:val="28"/>
        </w:rPr>
        <w:t xml:space="preserve"> Разработка технологических операций</w:t>
      </w:r>
    </w:p>
    <w:p w:rsidR="003A3696" w:rsidRDefault="003A3696" w:rsidP="003A3696">
      <w:pPr>
        <w:spacing w:line="276" w:lineRule="auto"/>
        <w:rPr>
          <w:b/>
          <w:sz w:val="28"/>
          <w:szCs w:val="28"/>
        </w:rPr>
      </w:pPr>
    </w:p>
    <w:p w:rsidR="003A3696" w:rsidRDefault="003A3696" w:rsidP="003A3696">
      <w:pPr>
        <w:spacing w:line="276" w:lineRule="auto"/>
        <w:rPr>
          <w:b/>
          <w:sz w:val="28"/>
          <w:szCs w:val="28"/>
        </w:rPr>
      </w:pPr>
      <w:r>
        <w:rPr>
          <w:b/>
          <w:sz w:val="28"/>
          <w:szCs w:val="28"/>
        </w:rPr>
        <w:t xml:space="preserve"> Выбор средств технологического оснащения операций</w:t>
      </w:r>
    </w:p>
    <w:p w:rsidR="003A3696" w:rsidRDefault="003A3696" w:rsidP="003A3696">
      <w:pPr>
        <w:spacing w:line="276" w:lineRule="auto"/>
        <w:rPr>
          <w:b/>
          <w:sz w:val="28"/>
          <w:szCs w:val="28"/>
        </w:rPr>
      </w:pPr>
      <w:r>
        <w:rPr>
          <w:b/>
          <w:sz w:val="28"/>
          <w:szCs w:val="28"/>
        </w:rPr>
        <w:t xml:space="preserve"> </w:t>
      </w:r>
    </w:p>
    <w:p w:rsidR="003A3696" w:rsidRDefault="003A3696" w:rsidP="003A3696">
      <w:pPr>
        <w:spacing w:line="276" w:lineRule="auto"/>
        <w:rPr>
          <w:sz w:val="28"/>
          <w:szCs w:val="28"/>
        </w:rPr>
      </w:pPr>
      <w:r>
        <w:rPr>
          <w:sz w:val="28"/>
          <w:szCs w:val="28"/>
        </w:rPr>
        <w:t xml:space="preserve">     Технологическое оснащение</w:t>
      </w:r>
      <w:r w:rsidRPr="006E40DF">
        <w:rPr>
          <w:sz w:val="28"/>
          <w:szCs w:val="28"/>
        </w:rPr>
        <w:t xml:space="preserve"> представляет собой дополнительные устройства, применяемые для повышения производительности труда, улучшения качества.</w:t>
      </w:r>
    </w:p>
    <w:p w:rsidR="003A3696" w:rsidRDefault="003A3696" w:rsidP="003A3696">
      <w:pPr>
        <w:spacing w:line="276" w:lineRule="auto"/>
        <w:rPr>
          <w:sz w:val="28"/>
          <w:szCs w:val="28"/>
        </w:rPr>
      </w:pPr>
      <w:r>
        <w:rPr>
          <w:sz w:val="28"/>
          <w:szCs w:val="28"/>
        </w:rPr>
        <w:t xml:space="preserve">    Для изготовления детали «Втулка цилиндра» необходимо выполнить различные операции, такие как, токарная, шлифовальная. </w:t>
      </w:r>
    </w:p>
    <w:p w:rsidR="003A3696" w:rsidRDefault="003A3696" w:rsidP="003A3696">
      <w:pPr>
        <w:spacing w:line="276" w:lineRule="auto"/>
        <w:rPr>
          <w:sz w:val="28"/>
          <w:szCs w:val="28"/>
        </w:rPr>
      </w:pPr>
      <w:r>
        <w:rPr>
          <w:sz w:val="28"/>
          <w:szCs w:val="28"/>
        </w:rPr>
        <w:t xml:space="preserve">     Для выполнения этих операций применяются различные станки, основные характеристики которых сведены в таблицу</w:t>
      </w:r>
      <w:r w:rsidRPr="00E019DC">
        <w:rPr>
          <w:sz w:val="28"/>
          <w:szCs w:val="28"/>
        </w:rPr>
        <w:t>:</w:t>
      </w:r>
    </w:p>
    <w:p w:rsidR="003A3696" w:rsidRDefault="003A3696" w:rsidP="003A3696">
      <w:pPr>
        <w:spacing w:line="276" w:lineRule="auto"/>
        <w:rPr>
          <w:sz w:val="28"/>
          <w:szCs w:val="28"/>
        </w:rPr>
      </w:pPr>
    </w:p>
    <w:p w:rsidR="003A3696" w:rsidRDefault="003A3696" w:rsidP="003A3696">
      <w:pPr>
        <w:spacing w:line="276" w:lineRule="auto"/>
        <w:rPr>
          <w:sz w:val="28"/>
          <w:szCs w:val="28"/>
        </w:rPr>
      </w:pPr>
    </w:p>
    <w:tbl>
      <w:tblPr>
        <w:tblpPr w:leftFromText="180" w:rightFromText="180" w:vertAnchor="text" w:horzAnchor="margin" w:tblpY="-43"/>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1405"/>
        <w:gridCol w:w="1581"/>
        <w:gridCol w:w="1407"/>
        <w:gridCol w:w="1405"/>
        <w:gridCol w:w="1917"/>
      </w:tblGrid>
      <w:tr w:rsidR="00175237">
        <w:trPr>
          <w:trHeight w:val="436"/>
        </w:trPr>
        <w:tc>
          <w:tcPr>
            <w:tcW w:w="2107" w:type="dxa"/>
          </w:tcPr>
          <w:p w:rsidR="00175237" w:rsidRPr="00E019DC" w:rsidRDefault="00175237" w:rsidP="00175237">
            <w:pPr>
              <w:spacing w:line="276" w:lineRule="auto"/>
              <w:jc w:val="center"/>
              <w:rPr>
                <w:sz w:val="28"/>
                <w:szCs w:val="28"/>
              </w:rPr>
            </w:pPr>
            <w:r>
              <w:rPr>
                <w:sz w:val="28"/>
                <w:szCs w:val="28"/>
              </w:rPr>
              <w:t>Наименование</w:t>
            </w:r>
          </w:p>
          <w:p w:rsidR="00175237" w:rsidRDefault="00175237" w:rsidP="00175237">
            <w:pPr>
              <w:spacing w:line="276" w:lineRule="auto"/>
              <w:jc w:val="center"/>
              <w:rPr>
                <w:sz w:val="28"/>
                <w:szCs w:val="28"/>
              </w:rPr>
            </w:pPr>
            <w:r>
              <w:rPr>
                <w:sz w:val="28"/>
                <w:szCs w:val="28"/>
              </w:rPr>
              <w:t>станка</w:t>
            </w:r>
          </w:p>
          <w:p w:rsidR="00175237" w:rsidRDefault="00175237" w:rsidP="00175237">
            <w:pPr>
              <w:spacing w:line="276" w:lineRule="auto"/>
              <w:jc w:val="center"/>
              <w:rPr>
                <w:sz w:val="28"/>
                <w:szCs w:val="28"/>
              </w:rPr>
            </w:pPr>
          </w:p>
        </w:tc>
        <w:tc>
          <w:tcPr>
            <w:tcW w:w="1405" w:type="dxa"/>
          </w:tcPr>
          <w:p w:rsidR="00175237" w:rsidRPr="00AD762E" w:rsidRDefault="00175237" w:rsidP="00175237">
            <w:pPr>
              <w:spacing w:line="276" w:lineRule="auto"/>
              <w:jc w:val="center"/>
              <w:rPr>
                <w:sz w:val="28"/>
                <w:szCs w:val="28"/>
              </w:rPr>
            </w:pPr>
            <w:r>
              <w:rPr>
                <w:sz w:val="28"/>
                <w:szCs w:val="28"/>
              </w:rPr>
              <w:t>Габариты</w:t>
            </w:r>
          </w:p>
          <w:p w:rsidR="00175237" w:rsidRDefault="00175237" w:rsidP="00175237">
            <w:pPr>
              <w:spacing w:line="276" w:lineRule="auto"/>
              <w:jc w:val="center"/>
              <w:rPr>
                <w:sz w:val="28"/>
                <w:szCs w:val="28"/>
              </w:rPr>
            </w:pPr>
            <w:r>
              <w:rPr>
                <w:sz w:val="28"/>
                <w:szCs w:val="28"/>
              </w:rPr>
              <w:t>рабочей</w:t>
            </w:r>
          </w:p>
          <w:p w:rsidR="00175237" w:rsidRDefault="00175237" w:rsidP="00175237">
            <w:pPr>
              <w:spacing w:line="276" w:lineRule="auto"/>
              <w:jc w:val="center"/>
              <w:rPr>
                <w:sz w:val="28"/>
                <w:szCs w:val="28"/>
              </w:rPr>
            </w:pPr>
            <w:r>
              <w:rPr>
                <w:sz w:val="28"/>
                <w:szCs w:val="28"/>
              </w:rPr>
              <w:t>зоны,</w:t>
            </w:r>
          </w:p>
          <w:p w:rsidR="00175237" w:rsidRPr="006E36B6" w:rsidRDefault="00175237" w:rsidP="00175237">
            <w:pPr>
              <w:spacing w:line="276" w:lineRule="auto"/>
              <w:jc w:val="center"/>
              <w:rPr>
                <w:sz w:val="28"/>
                <w:szCs w:val="28"/>
              </w:rPr>
            </w:pPr>
            <w:r>
              <w:rPr>
                <w:sz w:val="28"/>
                <w:szCs w:val="28"/>
              </w:rPr>
              <w:t>мм</w:t>
            </w:r>
          </w:p>
        </w:tc>
        <w:tc>
          <w:tcPr>
            <w:tcW w:w="1581" w:type="dxa"/>
          </w:tcPr>
          <w:p w:rsidR="00175237" w:rsidRPr="00AD762E" w:rsidRDefault="00175237" w:rsidP="00175237">
            <w:pPr>
              <w:spacing w:line="276" w:lineRule="auto"/>
              <w:jc w:val="center"/>
              <w:rPr>
                <w:sz w:val="28"/>
                <w:szCs w:val="28"/>
              </w:rPr>
            </w:pPr>
            <w:r>
              <w:rPr>
                <w:sz w:val="28"/>
                <w:szCs w:val="28"/>
              </w:rPr>
              <w:t>Мин</w:t>
            </w:r>
            <w:r w:rsidRPr="006E36B6">
              <w:rPr>
                <w:sz w:val="28"/>
                <w:szCs w:val="28"/>
              </w:rPr>
              <w:t>/</w:t>
            </w:r>
            <w:r>
              <w:rPr>
                <w:sz w:val="28"/>
                <w:szCs w:val="28"/>
              </w:rPr>
              <w:t>макс</w:t>
            </w:r>
          </w:p>
          <w:p w:rsidR="00175237" w:rsidRDefault="00175237" w:rsidP="00175237">
            <w:pPr>
              <w:spacing w:line="276" w:lineRule="auto"/>
              <w:jc w:val="center"/>
              <w:rPr>
                <w:sz w:val="28"/>
                <w:szCs w:val="28"/>
              </w:rPr>
            </w:pPr>
            <w:r>
              <w:rPr>
                <w:sz w:val="28"/>
                <w:szCs w:val="28"/>
              </w:rPr>
              <w:t>Частота вращения шпинделя,</w:t>
            </w:r>
          </w:p>
          <w:p w:rsidR="00175237" w:rsidRPr="006E36B6" w:rsidRDefault="00175237" w:rsidP="00175237">
            <w:pPr>
              <w:spacing w:line="276" w:lineRule="auto"/>
              <w:jc w:val="center"/>
              <w:rPr>
                <w:sz w:val="28"/>
                <w:szCs w:val="28"/>
              </w:rPr>
            </w:pPr>
            <w:r>
              <w:rPr>
                <w:sz w:val="28"/>
                <w:szCs w:val="28"/>
              </w:rPr>
              <w:t>об</w:t>
            </w:r>
            <w:r>
              <w:rPr>
                <w:sz w:val="28"/>
                <w:szCs w:val="28"/>
                <w:lang w:val="en-US"/>
              </w:rPr>
              <w:t>/</w:t>
            </w:r>
            <w:r>
              <w:rPr>
                <w:sz w:val="28"/>
                <w:szCs w:val="28"/>
              </w:rPr>
              <w:t>мин</w:t>
            </w:r>
          </w:p>
        </w:tc>
        <w:tc>
          <w:tcPr>
            <w:tcW w:w="1407" w:type="dxa"/>
          </w:tcPr>
          <w:p w:rsidR="00175237" w:rsidRPr="00AD762E" w:rsidRDefault="00175237" w:rsidP="00175237">
            <w:pPr>
              <w:spacing w:line="276" w:lineRule="auto"/>
              <w:jc w:val="center"/>
              <w:rPr>
                <w:sz w:val="28"/>
                <w:szCs w:val="28"/>
              </w:rPr>
            </w:pPr>
            <w:r>
              <w:rPr>
                <w:sz w:val="28"/>
                <w:szCs w:val="28"/>
              </w:rPr>
              <w:t>Мин</w:t>
            </w:r>
            <w:r w:rsidRPr="00AD762E">
              <w:rPr>
                <w:sz w:val="28"/>
                <w:szCs w:val="28"/>
              </w:rPr>
              <w:t>/</w:t>
            </w:r>
            <w:r>
              <w:rPr>
                <w:sz w:val="28"/>
                <w:szCs w:val="28"/>
              </w:rPr>
              <w:t>макс</w:t>
            </w:r>
          </w:p>
          <w:p w:rsidR="00175237" w:rsidRDefault="00175237" w:rsidP="00175237">
            <w:pPr>
              <w:spacing w:line="276" w:lineRule="auto"/>
              <w:jc w:val="center"/>
              <w:rPr>
                <w:sz w:val="28"/>
                <w:szCs w:val="28"/>
              </w:rPr>
            </w:pPr>
            <w:r>
              <w:rPr>
                <w:sz w:val="28"/>
                <w:szCs w:val="28"/>
              </w:rPr>
              <w:t>подача</w:t>
            </w:r>
          </w:p>
          <w:p w:rsidR="00175237" w:rsidRDefault="00175237" w:rsidP="00175237">
            <w:pPr>
              <w:spacing w:line="276" w:lineRule="auto"/>
              <w:jc w:val="center"/>
              <w:rPr>
                <w:sz w:val="28"/>
                <w:szCs w:val="28"/>
              </w:rPr>
            </w:pPr>
            <w:r>
              <w:rPr>
                <w:sz w:val="28"/>
                <w:szCs w:val="28"/>
              </w:rPr>
              <w:t>мм</w:t>
            </w:r>
            <w:r w:rsidRPr="00AD762E">
              <w:rPr>
                <w:sz w:val="28"/>
                <w:szCs w:val="28"/>
              </w:rPr>
              <w:t>/</w:t>
            </w:r>
            <w:r>
              <w:rPr>
                <w:sz w:val="28"/>
                <w:szCs w:val="28"/>
              </w:rPr>
              <w:t>об</w:t>
            </w:r>
          </w:p>
          <w:p w:rsidR="00175237" w:rsidRPr="00AD762E" w:rsidRDefault="00175237" w:rsidP="00175237">
            <w:pPr>
              <w:spacing w:line="276" w:lineRule="auto"/>
              <w:jc w:val="center"/>
              <w:rPr>
                <w:sz w:val="28"/>
                <w:szCs w:val="28"/>
              </w:rPr>
            </w:pPr>
            <w:r>
              <w:rPr>
                <w:sz w:val="28"/>
                <w:szCs w:val="28"/>
              </w:rPr>
              <w:t>мм</w:t>
            </w:r>
            <w:r w:rsidRPr="005416F6">
              <w:rPr>
                <w:sz w:val="28"/>
                <w:szCs w:val="28"/>
              </w:rPr>
              <w:t>/</w:t>
            </w:r>
            <w:r>
              <w:rPr>
                <w:sz w:val="28"/>
                <w:szCs w:val="28"/>
              </w:rPr>
              <w:t>мин</w:t>
            </w:r>
          </w:p>
        </w:tc>
        <w:tc>
          <w:tcPr>
            <w:tcW w:w="1405" w:type="dxa"/>
          </w:tcPr>
          <w:p w:rsidR="00175237" w:rsidRDefault="00175237" w:rsidP="00175237">
            <w:pPr>
              <w:spacing w:line="276" w:lineRule="auto"/>
              <w:jc w:val="center"/>
              <w:rPr>
                <w:sz w:val="28"/>
                <w:szCs w:val="28"/>
              </w:rPr>
            </w:pPr>
            <w:r>
              <w:rPr>
                <w:sz w:val="28"/>
                <w:szCs w:val="28"/>
              </w:rPr>
              <w:t>Габариты станка,</w:t>
            </w:r>
          </w:p>
          <w:p w:rsidR="00175237" w:rsidRDefault="00175237" w:rsidP="00175237">
            <w:pPr>
              <w:spacing w:line="276" w:lineRule="auto"/>
              <w:jc w:val="center"/>
              <w:rPr>
                <w:sz w:val="28"/>
                <w:szCs w:val="28"/>
              </w:rPr>
            </w:pPr>
            <w:r>
              <w:rPr>
                <w:sz w:val="28"/>
                <w:szCs w:val="28"/>
              </w:rPr>
              <w:t>мм</w:t>
            </w:r>
          </w:p>
          <w:p w:rsidR="00175237" w:rsidRDefault="00175237" w:rsidP="00175237">
            <w:pPr>
              <w:spacing w:line="276" w:lineRule="auto"/>
              <w:jc w:val="center"/>
              <w:rPr>
                <w:sz w:val="28"/>
                <w:szCs w:val="28"/>
              </w:rPr>
            </w:pPr>
          </w:p>
        </w:tc>
        <w:tc>
          <w:tcPr>
            <w:tcW w:w="1917" w:type="dxa"/>
          </w:tcPr>
          <w:p w:rsidR="00175237" w:rsidRDefault="00175237" w:rsidP="00175237">
            <w:pPr>
              <w:spacing w:line="276" w:lineRule="auto"/>
              <w:jc w:val="center"/>
              <w:rPr>
                <w:sz w:val="28"/>
                <w:szCs w:val="28"/>
              </w:rPr>
            </w:pPr>
            <w:r>
              <w:rPr>
                <w:sz w:val="28"/>
                <w:szCs w:val="28"/>
              </w:rPr>
              <w:t>Мощность электродви-</w:t>
            </w:r>
          </w:p>
          <w:p w:rsidR="00175237" w:rsidRDefault="00175237" w:rsidP="00175237">
            <w:pPr>
              <w:spacing w:line="276" w:lineRule="auto"/>
              <w:jc w:val="center"/>
              <w:rPr>
                <w:sz w:val="28"/>
                <w:szCs w:val="28"/>
              </w:rPr>
            </w:pPr>
            <w:r>
              <w:rPr>
                <w:sz w:val="28"/>
                <w:szCs w:val="28"/>
              </w:rPr>
              <w:t>гателя,</w:t>
            </w:r>
          </w:p>
          <w:p w:rsidR="00175237" w:rsidRDefault="00175237" w:rsidP="00175237">
            <w:pPr>
              <w:spacing w:line="276" w:lineRule="auto"/>
              <w:jc w:val="center"/>
              <w:rPr>
                <w:sz w:val="28"/>
                <w:szCs w:val="28"/>
              </w:rPr>
            </w:pPr>
            <w:r>
              <w:rPr>
                <w:sz w:val="28"/>
                <w:szCs w:val="28"/>
              </w:rPr>
              <w:t>КВт</w:t>
            </w:r>
          </w:p>
        </w:tc>
      </w:tr>
      <w:tr w:rsidR="00175237">
        <w:trPr>
          <w:trHeight w:val="3518"/>
        </w:trPr>
        <w:tc>
          <w:tcPr>
            <w:tcW w:w="2107" w:type="dxa"/>
          </w:tcPr>
          <w:p w:rsidR="00175237" w:rsidRDefault="00175237" w:rsidP="00175237">
            <w:pPr>
              <w:spacing w:line="276" w:lineRule="auto"/>
              <w:jc w:val="center"/>
              <w:rPr>
                <w:b/>
                <w:sz w:val="28"/>
                <w:szCs w:val="28"/>
              </w:rPr>
            </w:pPr>
          </w:p>
          <w:p w:rsidR="00175237" w:rsidRPr="00C62264" w:rsidRDefault="00175237" w:rsidP="00175237">
            <w:pPr>
              <w:spacing w:line="276" w:lineRule="auto"/>
              <w:jc w:val="center"/>
              <w:rPr>
                <w:sz w:val="28"/>
                <w:szCs w:val="28"/>
              </w:rPr>
            </w:pPr>
            <w:r>
              <w:rPr>
                <w:sz w:val="28"/>
                <w:szCs w:val="28"/>
              </w:rPr>
              <w:t>1Е61М</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Pr="00C62264" w:rsidRDefault="00175237" w:rsidP="00175237">
            <w:pPr>
              <w:spacing w:line="276" w:lineRule="auto"/>
              <w:jc w:val="center"/>
              <w:rPr>
                <w:sz w:val="28"/>
                <w:szCs w:val="28"/>
              </w:rPr>
            </w:pPr>
            <w:r w:rsidRPr="00C62264">
              <w:rPr>
                <w:sz w:val="28"/>
                <w:szCs w:val="28"/>
              </w:rPr>
              <w:t>1М116</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Pr="00C62264" w:rsidRDefault="00175237" w:rsidP="00175237">
            <w:pPr>
              <w:spacing w:line="276" w:lineRule="auto"/>
              <w:jc w:val="center"/>
              <w:rPr>
                <w:sz w:val="28"/>
                <w:szCs w:val="28"/>
              </w:rPr>
            </w:pPr>
            <w:r>
              <w:rPr>
                <w:sz w:val="28"/>
                <w:szCs w:val="28"/>
              </w:rPr>
              <w:t>2М118</w:t>
            </w:r>
          </w:p>
          <w:p w:rsidR="00175237" w:rsidRDefault="00175237" w:rsidP="00175237">
            <w:pPr>
              <w:spacing w:line="276" w:lineRule="auto"/>
              <w:jc w:val="center"/>
              <w:rPr>
                <w:b/>
                <w:sz w:val="28"/>
                <w:szCs w:val="28"/>
              </w:rPr>
            </w:pPr>
          </w:p>
          <w:p w:rsidR="00175237" w:rsidRDefault="00175237" w:rsidP="00175237">
            <w:pPr>
              <w:spacing w:line="276" w:lineRule="auto"/>
              <w:jc w:val="center"/>
              <w:rPr>
                <w:b/>
                <w:sz w:val="28"/>
                <w:szCs w:val="28"/>
              </w:rPr>
            </w:pPr>
          </w:p>
          <w:p w:rsidR="00175237" w:rsidRDefault="00175237" w:rsidP="00175237">
            <w:pPr>
              <w:spacing w:line="276" w:lineRule="auto"/>
              <w:jc w:val="center"/>
              <w:rPr>
                <w:b/>
                <w:sz w:val="28"/>
                <w:szCs w:val="28"/>
              </w:rPr>
            </w:pPr>
          </w:p>
          <w:p w:rsidR="00175237" w:rsidRDefault="00175237" w:rsidP="00175237">
            <w:pPr>
              <w:spacing w:line="276" w:lineRule="auto"/>
              <w:jc w:val="center"/>
              <w:rPr>
                <w:b/>
                <w:sz w:val="28"/>
                <w:szCs w:val="28"/>
              </w:rPr>
            </w:pPr>
          </w:p>
          <w:p w:rsidR="00175237" w:rsidRPr="00E019DC" w:rsidRDefault="00175237" w:rsidP="00175237">
            <w:pPr>
              <w:spacing w:line="276" w:lineRule="auto"/>
              <w:jc w:val="center"/>
              <w:rPr>
                <w:sz w:val="28"/>
                <w:szCs w:val="28"/>
              </w:rPr>
            </w:pPr>
          </w:p>
        </w:tc>
        <w:tc>
          <w:tcPr>
            <w:tcW w:w="1405" w:type="dxa"/>
          </w:tcPr>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300</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116</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230</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tc>
        <w:tc>
          <w:tcPr>
            <w:tcW w:w="1581" w:type="dxa"/>
          </w:tcPr>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1420</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720</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31,5-1400</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tc>
        <w:tc>
          <w:tcPr>
            <w:tcW w:w="1407" w:type="dxa"/>
          </w:tcPr>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2800</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2500</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0,1-16</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tc>
        <w:tc>
          <w:tcPr>
            <w:tcW w:w="1405" w:type="dxa"/>
          </w:tcPr>
          <w:p w:rsidR="00175237" w:rsidRDefault="00175237" w:rsidP="00175237">
            <w:pPr>
              <w:spacing w:line="276" w:lineRule="auto"/>
              <w:jc w:val="center"/>
              <w:rPr>
                <w:sz w:val="28"/>
                <w:szCs w:val="28"/>
              </w:rPr>
            </w:pPr>
          </w:p>
          <w:p w:rsidR="00175237" w:rsidRPr="00AD762E" w:rsidRDefault="00175237" w:rsidP="00175237">
            <w:pPr>
              <w:spacing w:line="276" w:lineRule="auto"/>
              <w:jc w:val="center"/>
              <w:rPr>
                <w:sz w:val="28"/>
                <w:szCs w:val="28"/>
              </w:rPr>
            </w:pPr>
            <w:r>
              <w:rPr>
                <w:sz w:val="28"/>
                <w:szCs w:val="28"/>
              </w:rPr>
              <w:t xml:space="preserve">5190 </w:t>
            </w:r>
            <w:r>
              <w:rPr>
                <w:sz w:val="20"/>
                <w:szCs w:val="20"/>
              </w:rPr>
              <w:t>х</w:t>
            </w:r>
          </w:p>
          <w:p w:rsidR="00175237" w:rsidRPr="00AD762E" w:rsidRDefault="00175237" w:rsidP="00175237">
            <w:pPr>
              <w:spacing w:line="276" w:lineRule="auto"/>
              <w:jc w:val="center"/>
              <w:rPr>
                <w:sz w:val="20"/>
                <w:szCs w:val="20"/>
              </w:rPr>
            </w:pPr>
            <w:r>
              <w:rPr>
                <w:sz w:val="28"/>
                <w:szCs w:val="28"/>
              </w:rPr>
              <w:t xml:space="preserve">17780 </w:t>
            </w:r>
            <w:r>
              <w:rPr>
                <w:sz w:val="20"/>
                <w:szCs w:val="20"/>
              </w:rPr>
              <w:t>х</w:t>
            </w:r>
          </w:p>
          <w:p w:rsidR="00175237" w:rsidRDefault="00175237" w:rsidP="00175237">
            <w:pPr>
              <w:spacing w:line="276" w:lineRule="auto"/>
              <w:jc w:val="center"/>
              <w:rPr>
                <w:sz w:val="28"/>
                <w:szCs w:val="28"/>
              </w:rPr>
            </w:pPr>
            <w:r>
              <w:rPr>
                <w:sz w:val="28"/>
                <w:szCs w:val="28"/>
              </w:rPr>
              <w:t>1550</w:t>
            </w:r>
          </w:p>
          <w:p w:rsidR="00175237" w:rsidRPr="006E36B6" w:rsidRDefault="00175237" w:rsidP="00175237">
            <w:pPr>
              <w:spacing w:line="276" w:lineRule="auto"/>
              <w:jc w:val="center"/>
              <w:rPr>
                <w:sz w:val="20"/>
                <w:szCs w:val="20"/>
              </w:rPr>
            </w:pPr>
            <w:r>
              <w:rPr>
                <w:sz w:val="28"/>
                <w:szCs w:val="28"/>
              </w:rPr>
              <w:t xml:space="preserve">3830 </w:t>
            </w:r>
            <w:r>
              <w:rPr>
                <w:sz w:val="20"/>
                <w:szCs w:val="20"/>
              </w:rPr>
              <w:t>х</w:t>
            </w:r>
          </w:p>
          <w:p w:rsidR="00175237" w:rsidRPr="006E36B6" w:rsidRDefault="00175237" w:rsidP="00175237">
            <w:pPr>
              <w:spacing w:line="276" w:lineRule="auto"/>
              <w:jc w:val="center"/>
              <w:rPr>
                <w:sz w:val="20"/>
                <w:szCs w:val="20"/>
              </w:rPr>
            </w:pPr>
            <w:r>
              <w:rPr>
                <w:sz w:val="28"/>
                <w:szCs w:val="28"/>
              </w:rPr>
              <w:t xml:space="preserve">935 </w:t>
            </w:r>
            <w:r>
              <w:rPr>
                <w:sz w:val="20"/>
                <w:szCs w:val="20"/>
              </w:rPr>
              <w:t>х</w:t>
            </w:r>
          </w:p>
          <w:p w:rsidR="00175237" w:rsidRDefault="00175237" w:rsidP="00175237">
            <w:pPr>
              <w:spacing w:line="276" w:lineRule="auto"/>
              <w:jc w:val="center"/>
              <w:rPr>
                <w:sz w:val="28"/>
                <w:szCs w:val="28"/>
              </w:rPr>
            </w:pPr>
            <w:r>
              <w:rPr>
                <w:sz w:val="28"/>
                <w:szCs w:val="28"/>
              </w:rPr>
              <w:t>1540</w:t>
            </w:r>
          </w:p>
          <w:p w:rsidR="00175237" w:rsidRPr="006E36B6" w:rsidRDefault="00175237" w:rsidP="00175237">
            <w:pPr>
              <w:spacing w:line="276" w:lineRule="auto"/>
              <w:jc w:val="center"/>
              <w:rPr>
                <w:sz w:val="20"/>
                <w:szCs w:val="20"/>
              </w:rPr>
            </w:pPr>
            <w:r>
              <w:rPr>
                <w:sz w:val="28"/>
                <w:szCs w:val="28"/>
              </w:rPr>
              <w:t xml:space="preserve">917 </w:t>
            </w:r>
            <w:r>
              <w:rPr>
                <w:sz w:val="20"/>
                <w:szCs w:val="20"/>
              </w:rPr>
              <w:t>х</w:t>
            </w:r>
          </w:p>
          <w:p w:rsidR="00175237" w:rsidRPr="006E36B6" w:rsidRDefault="00175237" w:rsidP="00175237">
            <w:pPr>
              <w:spacing w:line="276" w:lineRule="auto"/>
              <w:jc w:val="center"/>
              <w:rPr>
                <w:sz w:val="20"/>
                <w:szCs w:val="20"/>
              </w:rPr>
            </w:pPr>
            <w:r>
              <w:rPr>
                <w:sz w:val="28"/>
                <w:szCs w:val="28"/>
              </w:rPr>
              <w:t xml:space="preserve">4300 </w:t>
            </w:r>
            <w:r>
              <w:rPr>
                <w:sz w:val="20"/>
                <w:szCs w:val="20"/>
              </w:rPr>
              <w:t>х</w:t>
            </w:r>
          </w:p>
          <w:p w:rsidR="00175237" w:rsidRPr="006E36B6" w:rsidRDefault="00175237" w:rsidP="00175237">
            <w:pPr>
              <w:spacing w:line="276" w:lineRule="auto"/>
              <w:jc w:val="center"/>
              <w:rPr>
                <w:sz w:val="28"/>
                <w:szCs w:val="28"/>
              </w:rPr>
            </w:pPr>
          </w:p>
        </w:tc>
        <w:tc>
          <w:tcPr>
            <w:tcW w:w="1917" w:type="dxa"/>
          </w:tcPr>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1,5</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2,2</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r>
              <w:rPr>
                <w:sz w:val="28"/>
                <w:szCs w:val="28"/>
              </w:rPr>
              <w:t>2,4</w:t>
            </w:r>
          </w:p>
          <w:p w:rsidR="00175237" w:rsidRDefault="00175237" w:rsidP="00175237">
            <w:pPr>
              <w:spacing w:line="276" w:lineRule="auto"/>
              <w:jc w:val="center"/>
              <w:rPr>
                <w:sz w:val="28"/>
                <w:szCs w:val="28"/>
              </w:rPr>
            </w:pPr>
          </w:p>
          <w:p w:rsidR="00175237" w:rsidRDefault="00175237" w:rsidP="00175237">
            <w:pPr>
              <w:spacing w:line="276" w:lineRule="auto"/>
              <w:jc w:val="center"/>
              <w:rPr>
                <w:sz w:val="28"/>
                <w:szCs w:val="28"/>
              </w:rPr>
            </w:pPr>
          </w:p>
          <w:p w:rsidR="00175237" w:rsidRPr="006E36B6" w:rsidRDefault="00175237" w:rsidP="00175237">
            <w:pPr>
              <w:spacing w:line="276" w:lineRule="auto"/>
              <w:jc w:val="center"/>
              <w:rPr>
                <w:sz w:val="28"/>
                <w:szCs w:val="28"/>
              </w:rPr>
            </w:pPr>
          </w:p>
        </w:tc>
      </w:tr>
    </w:tbl>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rPr>
          <w:b/>
          <w:sz w:val="28"/>
          <w:szCs w:val="28"/>
        </w:rPr>
      </w:pPr>
    </w:p>
    <w:p w:rsidR="003A3696" w:rsidRDefault="003A3696" w:rsidP="003A3696">
      <w:pPr>
        <w:spacing w:line="276" w:lineRule="auto"/>
        <w:rPr>
          <w:b/>
          <w:sz w:val="28"/>
          <w:szCs w:val="28"/>
        </w:rPr>
      </w:pPr>
    </w:p>
    <w:p w:rsidR="003A3696" w:rsidRDefault="003A3696" w:rsidP="003A3696">
      <w:pPr>
        <w:spacing w:line="276" w:lineRule="auto"/>
        <w:rPr>
          <w:b/>
          <w:sz w:val="28"/>
          <w:szCs w:val="28"/>
        </w:rPr>
      </w:pPr>
    </w:p>
    <w:p w:rsidR="003A3696" w:rsidRDefault="003A3696" w:rsidP="003A3696">
      <w:pPr>
        <w:spacing w:line="276" w:lineRule="auto"/>
        <w:rPr>
          <w:b/>
          <w:sz w:val="28"/>
          <w:szCs w:val="28"/>
        </w:rPr>
      </w:pPr>
    </w:p>
    <w:p w:rsidR="003A3696" w:rsidRDefault="003A3696" w:rsidP="003A3696">
      <w:pPr>
        <w:spacing w:line="276" w:lineRule="auto"/>
        <w:rPr>
          <w:b/>
          <w:sz w:val="28"/>
          <w:szCs w:val="28"/>
        </w:rPr>
      </w:pPr>
    </w:p>
    <w:p w:rsidR="003A3696" w:rsidRDefault="003A3696" w:rsidP="003A3696">
      <w:pPr>
        <w:pStyle w:val="ac"/>
        <w:spacing w:line="276" w:lineRule="auto"/>
        <w:ind w:left="360" w:firstLine="207"/>
        <w:rPr>
          <w:b/>
          <w:sz w:val="28"/>
          <w:szCs w:val="28"/>
        </w:rPr>
      </w:pPr>
      <w:r w:rsidRPr="0045750D">
        <w:rPr>
          <w:sz w:val="28"/>
          <w:szCs w:val="28"/>
        </w:rPr>
        <w:t>8</w:t>
      </w:r>
      <w:r w:rsidRPr="007B5880">
        <w:rPr>
          <w:b/>
          <w:sz w:val="28"/>
          <w:szCs w:val="28"/>
        </w:rPr>
        <w:t>.Требования техники безопасности при организации работ на технологическом оборудовании, используемом для изготовления детали.</w:t>
      </w:r>
    </w:p>
    <w:p w:rsidR="003A3696" w:rsidRDefault="003A3696" w:rsidP="003A3696">
      <w:pPr>
        <w:pStyle w:val="ac"/>
        <w:spacing w:line="276" w:lineRule="auto"/>
        <w:ind w:firstLine="567"/>
        <w:rPr>
          <w:b/>
          <w:sz w:val="28"/>
          <w:szCs w:val="28"/>
        </w:rPr>
      </w:pPr>
      <w:r>
        <w:rPr>
          <w:b/>
          <w:sz w:val="28"/>
          <w:szCs w:val="28"/>
        </w:rPr>
        <w:t>Безопасность труда на предприятии.</w:t>
      </w:r>
    </w:p>
    <w:p w:rsidR="003A3696" w:rsidRDefault="003A3696" w:rsidP="003A3696">
      <w:pPr>
        <w:pStyle w:val="ac"/>
        <w:spacing w:line="276" w:lineRule="auto"/>
        <w:ind w:firstLine="567"/>
        <w:rPr>
          <w:sz w:val="28"/>
          <w:szCs w:val="28"/>
        </w:rPr>
      </w:pPr>
      <w:r>
        <w:rPr>
          <w:sz w:val="28"/>
          <w:szCs w:val="28"/>
        </w:rPr>
        <w:t xml:space="preserve">В нашей стране установлены правила и нормы по обеспечению безопасности труда и производственной санитарии, регламентации режима рабочего  времени и отдыха трудящихся. Общее руководство и контроль за соблюдением правил безопасности труда на предприятии осуществляет главный инженер. Инструктаж  по безопасности труда на предприятии проводится для всех вновь поступающих на предприятие и состоит из вводного инструктажа и инструктажа на рабочем месте, который в течение работы на предприятии неоднократно повторяется. </w:t>
      </w:r>
    </w:p>
    <w:p w:rsidR="003A3696" w:rsidRDefault="003A3696" w:rsidP="003A3696">
      <w:pPr>
        <w:pStyle w:val="ac"/>
        <w:spacing w:line="276" w:lineRule="auto"/>
        <w:ind w:firstLine="567"/>
        <w:rPr>
          <w:sz w:val="28"/>
          <w:szCs w:val="28"/>
        </w:rPr>
      </w:pPr>
      <w:r>
        <w:rPr>
          <w:sz w:val="28"/>
          <w:szCs w:val="28"/>
        </w:rPr>
        <w:t xml:space="preserve">Контроль за своевременным и качественным проведением инструктажа и обучением работающих безопасным приемам и методам работы осуществляет инженер по технике безопасности, производственный мастер и начальник цеха. Для работающих на установках и оборудовании, эксплуатация которых связана с повышенной опасностью, помимо типовых правил имеются специальные. </w:t>
      </w:r>
    </w:p>
    <w:p w:rsidR="003A3696" w:rsidRDefault="003A3696" w:rsidP="003A3696">
      <w:pPr>
        <w:pStyle w:val="ac"/>
        <w:spacing w:line="276" w:lineRule="auto"/>
        <w:ind w:firstLine="567"/>
        <w:rPr>
          <w:sz w:val="28"/>
          <w:szCs w:val="28"/>
        </w:rPr>
      </w:pPr>
      <w:r>
        <w:rPr>
          <w:sz w:val="28"/>
          <w:szCs w:val="28"/>
        </w:rPr>
        <w:t>На территории завода рабочий обязан выполнять следующие правила</w:t>
      </w:r>
      <w:r w:rsidRPr="002D6599">
        <w:rPr>
          <w:sz w:val="28"/>
          <w:szCs w:val="28"/>
        </w:rPr>
        <w:t>:</w:t>
      </w:r>
      <w:r>
        <w:rPr>
          <w:sz w:val="28"/>
          <w:szCs w:val="28"/>
        </w:rPr>
        <w:t xml:space="preserve"> быть внимательным к сигналам электрокаров, автомашин и электровозов, выполнять требование световых сигналов и других предупреждающих знаков</w:t>
      </w:r>
      <w:r w:rsidRPr="002D6599">
        <w:rPr>
          <w:sz w:val="28"/>
          <w:szCs w:val="28"/>
        </w:rPr>
        <w:t>;</w:t>
      </w:r>
      <w:r>
        <w:rPr>
          <w:sz w:val="28"/>
          <w:szCs w:val="28"/>
        </w:rPr>
        <w:t xml:space="preserve"> не прикасаться к токоведущим частям электроарматуры</w:t>
      </w:r>
      <w:r w:rsidRPr="00C410A1">
        <w:rPr>
          <w:sz w:val="28"/>
          <w:szCs w:val="28"/>
        </w:rPr>
        <w:t>;</w:t>
      </w:r>
      <w:r>
        <w:rPr>
          <w:sz w:val="28"/>
          <w:szCs w:val="28"/>
        </w:rPr>
        <w:t xml:space="preserve"> не включать оборудование, работа на котором не поручена администрацией.</w:t>
      </w:r>
    </w:p>
    <w:p w:rsidR="003A3696" w:rsidRDefault="003A3696" w:rsidP="003A3696">
      <w:pPr>
        <w:pStyle w:val="ac"/>
        <w:spacing w:line="276" w:lineRule="auto"/>
        <w:ind w:firstLine="567"/>
        <w:rPr>
          <w:b/>
          <w:sz w:val="28"/>
          <w:szCs w:val="28"/>
        </w:rPr>
      </w:pPr>
      <w:r>
        <w:rPr>
          <w:b/>
          <w:sz w:val="28"/>
          <w:szCs w:val="28"/>
        </w:rPr>
        <w:t>Безопасность работы на токарных станках.</w:t>
      </w:r>
    </w:p>
    <w:p w:rsidR="003A3696" w:rsidRDefault="003A3696" w:rsidP="003A3696">
      <w:pPr>
        <w:pStyle w:val="ac"/>
        <w:spacing w:line="276" w:lineRule="auto"/>
        <w:ind w:firstLine="567"/>
        <w:rPr>
          <w:sz w:val="28"/>
          <w:szCs w:val="28"/>
        </w:rPr>
      </w:pPr>
      <w:r>
        <w:rPr>
          <w:sz w:val="28"/>
          <w:szCs w:val="28"/>
        </w:rPr>
        <w:t>Основной причиной травматизма при работе на токарных станках является несоблюдение правил безопасности труда, а также работа на неисправном станке с нарушением режима обработки.</w:t>
      </w:r>
    </w:p>
    <w:p w:rsidR="003A3696" w:rsidRDefault="003A3696" w:rsidP="003A3696">
      <w:pPr>
        <w:pStyle w:val="ac"/>
        <w:spacing w:line="276" w:lineRule="auto"/>
        <w:ind w:firstLine="567"/>
        <w:rPr>
          <w:b/>
          <w:sz w:val="28"/>
          <w:szCs w:val="28"/>
        </w:rPr>
      </w:pPr>
      <w:r>
        <w:rPr>
          <w:b/>
          <w:sz w:val="28"/>
          <w:szCs w:val="28"/>
        </w:rPr>
        <w:t>Перед началом работы токарь обязан</w:t>
      </w:r>
      <w:r w:rsidRPr="00C410A1">
        <w:rPr>
          <w:b/>
          <w:sz w:val="28"/>
          <w:szCs w:val="28"/>
        </w:rPr>
        <w:t>:</w:t>
      </w:r>
    </w:p>
    <w:p w:rsidR="003A3696" w:rsidRDefault="003A3696" w:rsidP="003A3696">
      <w:pPr>
        <w:pStyle w:val="ac"/>
        <w:spacing w:line="276" w:lineRule="auto"/>
        <w:ind w:firstLine="567"/>
        <w:rPr>
          <w:sz w:val="28"/>
          <w:szCs w:val="28"/>
        </w:rPr>
      </w:pPr>
      <w:r>
        <w:rPr>
          <w:b/>
          <w:sz w:val="28"/>
          <w:szCs w:val="28"/>
        </w:rPr>
        <w:t>1.</w:t>
      </w:r>
      <w:r>
        <w:rPr>
          <w:sz w:val="28"/>
          <w:szCs w:val="28"/>
        </w:rPr>
        <w:t>Привести в порядок одежду, подобрать волосы под головной убор и застегнуть обшлага рукавов.</w:t>
      </w:r>
    </w:p>
    <w:p w:rsidR="003A3696" w:rsidRDefault="003A3696" w:rsidP="003A3696">
      <w:pPr>
        <w:pStyle w:val="ac"/>
        <w:spacing w:line="276" w:lineRule="auto"/>
        <w:ind w:firstLine="567"/>
        <w:rPr>
          <w:sz w:val="28"/>
          <w:szCs w:val="28"/>
        </w:rPr>
      </w:pPr>
      <w:r>
        <w:rPr>
          <w:sz w:val="28"/>
          <w:szCs w:val="28"/>
        </w:rPr>
        <w:t>2. Осмотреть рабочее место и убрать лишние предметы.</w:t>
      </w:r>
    </w:p>
    <w:p w:rsidR="003A3696" w:rsidRDefault="003A3696" w:rsidP="003A3696">
      <w:pPr>
        <w:pStyle w:val="ac"/>
        <w:spacing w:line="276" w:lineRule="auto"/>
        <w:ind w:firstLine="567"/>
        <w:rPr>
          <w:sz w:val="28"/>
          <w:szCs w:val="28"/>
        </w:rPr>
      </w:pPr>
      <w:r>
        <w:rPr>
          <w:sz w:val="28"/>
          <w:szCs w:val="28"/>
        </w:rPr>
        <w:t>3. Проверить наличие заграждений на станке.</w:t>
      </w:r>
    </w:p>
    <w:p w:rsidR="003A3696" w:rsidRDefault="003A3696" w:rsidP="003A3696">
      <w:pPr>
        <w:pStyle w:val="ac"/>
        <w:spacing w:line="276" w:lineRule="auto"/>
        <w:ind w:firstLine="567"/>
        <w:rPr>
          <w:sz w:val="28"/>
          <w:szCs w:val="28"/>
        </w:rPr>
      </w:pPr>
      <w:r>
        <w:rPr>
          <w:sz w:val="28"/>
          <w:szCs w:val="28"/>
        </w:rPr>
        <w:t>4.Проверить заземление.</w:t>
      </w:r>
    </w:p>
    <w:p w:rsidR="003A3696" w:rsidRDefault="003A3696" w:rsidP="003A3696">
      <w:pPr>
        <w:pStyle w:val="ac"/>
        <w:spacing w:line="276" w:lineRule="auto"/>
        <w:ind w:firstLine="567"/>
        <w:rPr>
          <w:sz w:val="28"/>
          <w:szCs w:val="28"/>
        </w:rPr>
      </w:pPr>
      <w:r>
        <w:rPr>
          <w:sz w:val="28"/>
          <w:szCs w:val="28"/>
        </w:rPr>
        <w:t>5. Проверить исправность станка на холостом ходу.</w:t>
      </w:r>
    </w:p>
    <w:p w:rsidR="003A3696" w:rsidRDefault="003A3696" w:rsidP="003A3696">
      <w:pPr>
        <w:pStyle w:val="ac"/>
        <w:spacing w:line="276" w:lineRule="auto"/>
        <w:ind w:firstLine="567"/>
        <w:rPr>
          <w:b/>
          <w:sz w:val="28"/>
          <w:szCs w:val="28"/>
        </w:rPr>
      </w:pPr>
      <w:r>
        <w:rPr>
          <w:b/>
          <w:sz w:val="28"/>
          <w:szCs w:val="28"/>
        </w:rPr>
        <w:t>Во время работы на станке запрещается.</w:t>
      </w:r>
    </w:p>
    <w:p w:rsidR="003A3696" w:rsidRDefault="003A3696" w:rsidP="003A3696">
      <w:pPr>
        <w:pStyle w:val="ac"/>
        <w:spacing w:line="276" w:lineRule="auto"/>
        <w:ind w:firstLine="567"/>
        <w:rPr>
          <w:sz w:val="28"/>
          <w:szCs w:val="28"/>
        </w:rPr>
      </w:pPr>
      <w:r>
        <w:rPr>
          <w:sz w:val="28"/>
          <w:szCs w:val="28"/>
        </w:rPr>
        <w:t>1.Работать без защитных экранов или очков.</w:t>
      </w:r>
    </w:p>
    <w:p w:rsidR="003A3696" w:rsidRDefault="003A3696" w:rsidP="003A3696">
      <w:pPr>
        <w:pStyle w:val="ac"/>
        <w:spacing w:line="276" w:lineRule="auto"/>
        <w:ind w:firstLine="567"/>
        <w:rPr>
          <w:sz w:val="28"/>
          <w:szCs w:val="28"/>
        </w:rPr>
      </w:pPr>
      <w:r>
        <w:rPr>
          <w:sz w:val="28"/>
          <w:szCs w:val="28"/>
        </w:rPr>
        <w:t>2. Удалять стружку предметами, не предназначенными для этого.</w:t>
      </w:r>
    </w:p>
    <w:p w:rsidR="003A3696" w:rsidRDefault="003A3696" w:rsidP="003A3696">
      <w:pPr>
        <w:pStyle w:val="ac"/>
        <w:spacing w:line="276" w:lineRule="auto"/>
        <w:ind w:firstLine="567"/>
        <w:rPr>
          <w:sz w:val="28"/>
          <w:szCs w:val="28"/>
        </w:rPr>
      </w:pPr>
      <w:r>
        <w:rPr>
          <w:sz w:val="28"/>
          <w:szCs w:val="28"/>
        </w:rPr>
        <w:t>3.Останавливать вращающийся патрон рукой после выключения вращения.</w:t>
      </w:r>
    </w:p>
    <w:p w:rsidR="003A3696" w:rsidRDefault="003A3696" w:rsidP="003A3696">
      <w:pPr>
        <w:pStyle w:val="ac"/>
        <w:spacing w:line="276" w:lineRule="auto"/>
        <w:ind w:firstLine="567"/>
        <w:rPr>
          <w:b/>
          <w:sz w:val="28"/>
          <w:szCs w:val="28"/>
        </w:rPr>
      </w:pPr>
      <w:r>
        <w:rPr>
          <w:b/>
          <w:sz w:val="28"/>
          <w:szCs w:val="28"/>
        </w:rPr>
        <w:t>Необходимо соблюдать следующие правила</w:t>
      </w:r>
      <w:r w:rsidRPr="003A3696">
        <w:rPr>
          <w:b/>
          <w:sz w:val="28"/>
          <w:szCs w:val="28"/>
        </w:rPr>
        <w:t>:</w:t>
      </w:r>
    </w:p>
    <w:p w:rsidR="003A3696" w:rsidRDefault="003A3696" w:rsidP="003A3696">
      <w:pPr>
        <w:pStyle w:val="ac"/>
        <w:spacing w:line="276" w:lineRule="auto"/>
        <w:ind w:firstLine="567"/>
        <w:rPr>
          <w:sz w:val="28"/>
          <w:szCs w:val="28"/>
        </w:rPr>
      </w:pPr>
      <w:r>
        <w:rPr>
          <w:b/>
          <w:sz w:val="28"/>
          <w:szCs w:val="28"/>
        </w:rPr>
        <w:t>1.</w:t>
      </w:r>
      <w:r>
        <w:rPr>
          <w:sz w:val="28"/>
          <w:szCs w:val="28"/>
        </w:rPr>
        <w:t>Следить за тем, чтобы при закреплении заготовки в патроне кулачки не выступали из корпуса более чем на1</w:t>
      </w:r>
      <w:r w:rsidRPr="003B7A49">
        <w:rPr>
          <w:sz w:val="28"/>
          <w:szCs w:val="28"/>
        </w:rPr>
        <w:t>/3</w:t>
      </w:r>
      <w:r>
        <w:rPr>
          <w:sz w:val="28"/>
          <w:szCs w:val="28"/>
        </w:rPr>
        <w:t xml:space="preserve"> длины заготовки.</w:t>
      </w:r>
    </w:p>
    <w:p w:rsidR="003A3696" w:rsidRDefault="003A3696" w:rsidP="003A3696">
      <w:pPr>
        <w:pStyle w:val="ac"/>
        <w:spacing w:line="276" w:lineRule="auto"/>
        <w:ind w:firstLine="567"/>
        <w:rPr>
          <w:sz w:val="28"/>
          <w:szCs w:val="28"/>
        </w:rPr>
      </w:pPr>
      <w:r>
        <w:rPr>
          <w:sz w:val="28"/>
          <w:szCs w:val="28"/>
        </w:rPr>
        <w:t>2.Длинные и тонкие заготовки обрабатывать только с использованием люнетов.</w:t>
      </w:r>
    </w:p>
    <w:p w:rsidR="003A3696" w:rsidRDefault="003A3696" w:rsidP="003A3696">
      <w:pPr>
        <w:pStyle w:val="ac"/>
        <w:spacing w:line="276" w:lineRule="auto"/>
        <w:ind w:firstLine="567"/>
        <w:rPr>
          <w:sz w:val="28"/>
          <w:szCs w:val="28"/>
        </w:rPr>
      </w:pPr>
      <w:r>
        <w:rPr>
          <w:sz w:val="28"/>
          <w:szCs w:val="28"/>
        </w:rPr>
        <w:t>3. Не устанавливать резец ниже центров заготовки, что может привести к вырыву детали со станка.</w:t>
      </w:r>
    </w:p>
    <w:p w:rsidR="003A3696" w:rsidRDefault="003A3696" w:rsidP="003A3696">
      <w:pPr>
        <w:pStyle w:val="ac"/>
        <w:spacing w:line="276" w:lineRule="auto"/>
        <w:ind w:firstLine="567"/>
        <w:rPr>
          <w:sz w:val="28"/>
          <w:szCs w:val="28"/>
        </w:rPr>
      </w:pPr>
      <w:r>
        <w:rPr>
          <w:sz w:val="28"/>
          <w:szCs w:val="28"/>
        </w:rPr>
        <w:t>4. Не оставлять ключ в патроне станка после снятия детали.</w:t>
      </w:r>
    </w:p>
    <w:p w:rsidR="003A3696" w:rsidRDefault="003A3696" w:rsidP="003A3696">
      <w:pPr>
        <w:pStyle w:val="ac"/>
        <w:spacing w:line="276" w:lineRule="auto"/>
        <w:ind w:firstLine="567"/>
        <w:rPr>
          <w:sz w:val="28"/>
          <w:szCs w:val="28"/>
        </w:rPr>
      </w:pPr>
      <w:r>
        <w:rPr>
          <w:sz w:val="28"/>
          <w:szCs w:val="28"/>
        </w:rPr>
        <w:t>5. Измерение обрабатываемой детали производить только при остановленном шпинделе.</w:t>
      </w:r>
    </w:p>
    <w:p w:rsidR="003A3696" w:rsidRDefault="003A3696" w:rsidP="003A3696">
      <w:pPr>
        <w:pStyle w:val="ac"/>
        <w:spacing w:line="276" w:lineRule="auto"/>
        <w:ind w:firstLine="567"/>
        <w:rPr>
          <w:sz w:val="28"/>
          <w:szCs w:val="28"/>
        </w:rPr>
      </w:pPr>
      <w:r>
        <w:rPr>
          <w:sz w:val="28"/>
          <w:szCs w:val="28"/>
        </w:rPr>
        <w:t>6.Измерение частоты вращения шпинделя и подачи производить только при остановленном шпинделе.</w:t>
      </w:r>
    </w:p>
    <w:p w:rsidR="003A3696" w:rsidRDefault="003A3696" w:rsidP="003A3696">
      <w:pPr>
        <w:pStyle w:val="ac"/>
        <w:spacing w:line="276" w:lineRule="auto"/>
        <w:ind w:firstLine="567"/>
        <w:rPr>
          <w:sz w:val="28"/>
          <w:szCs w:val="28"/>
        </w:rPr>
      </w:pPr>
      <w:r>
        <w:rPr>
          <w:sz w:val="28"/>
          <w:szCs w:val="28"/>
        </w:rPr>
        <w:t>7.Установку и снятие режущего инструмента производить только при выключенном электродвигателе станка.</w:t>
      </w:r>
    </w:p>
    <w:p w:rsidR="003A3696" w:rsidRDefault="003A3696" w:rsidP="003A3696">
      <w:pPr>
        <w:pStyle w:val="ac"/>
        <w:spacing w:line="276" w:lineRule="auto"/>
        <w:ind w:firstLine="567"/>
        <w:rPr>
          <w:sz w:val="28"/>
          <w:szCs w:val="28"/>
        </w:rPr>
      </w:pPr>
      <w:r>
        <w:rPr>
          <w:sz w:val="28"/>
          <w:szCs w:val="28"/>
        </w:rPr>
        <w:t>8. Пользоваться только исправным режущим инструментом, приспособлениями и вспомогательным инструментом.</w:t>
      </w:r>
    </w:p>
    <w:p w:rsidR="003A3696" w:rsidRDefault="003A3696" w:rsidP="003A3696">
      <w:pPr>
        <w:pStyle w:val="ac"/>
        <w:spacing w:line="276" w:lineRule="auto"/>
        <w:ind w:firstLine="567"/>
        <w:rPr>
          <w:sz w:val="28"/>
          <w:szCs w:val="28"/>
        </w:rPr>
      </w:pPr>
      <w:r>
        <w:rPr>
          <w:sz w:val="28"/>
          <w:szCs w:val="28"/>
        </w:rPr>
        <w:t>9.Тяжелые заготовки устанавливать на станок с помощью подъемных устройств.</w:t>
      </w:r>
    </w:p>
    <w:p w:rsidR="003A3696" w:rsidRDefault="003A3696" w:rsidP="003A3696">
      <w:pPr>
        <w:pStyle w:val="ac"/>
        <w:spacing w:line="276" w:lineRule="auto"/>
        <w:ind w:firstLine="567"/>
        <w:rPr>
          <w:sz w:val="28"/>
          <w:szCs w:val="28"/>
        </w:rPr>
      </w:pPr>
      <w:r>
        <w:rPr>
          <w:sz w:val="28"/>
          <w:szCs w:val="28"/>
        </w:rPr>
        <w:t>10.Работать на станке с соблюдением рекомендуемых технологической картой режимов обработки.</w:t>
      </w:r>
    </w:p>
    <w:p w:rsidR="003A3696" w:rsidRDefault="003A3696" w:rsidP="003A3696">
      <w:pPr>
        <w:pStyle w:val="ac"/>
        <w:spacing w:line="276" w:lineRule="auto"/>
        <w:ind w:firstLine="567"/>
        <w:rPr>
          <w:sz w:val="28"/>
          <w:szCs w:val="28"/>
        </w:rPr>
      </w:pPr>
      <w:r>
        <w:rPr>
          <w:sz w:val="28"/>
          <w:szCs w:val="28"/>
        </w:rPr>
        <w:t>11. В случае поломки станка вывешивать надпись «НЕ ВКЛЮЧАТЬ».</w:t>
      </w:r>
    </w:p>
    <w:p w:rsidR="003A3696" w:rsidRDefault="003A3696" w:rsidP="003A3696">
      <w:pPr>
        <w:pStyle w:val="ac"/>
        <w:spacing w:line="276" w:lineRule="auto"/>
        <w:ind w:firstLine="567"/>
        <w:rPr>
          <w:sz w:val="28"/>
          <w:szCs w:val="28"/>
        </w:rPr>
      </w:pPr>
      <w:r>
        <w:rPr>
          <w:sz w:val="28"/>
          <w:szCs w:val="28"/>
        </w:rPr>
        <w:t>12.Содержать рабочее место в чистоте и своевременно убирать лишние предметы.</w:t>
      </w:r>
    </w:p>
    <w:p w:rsidR="003A3696" w:rsidRDefault="003A3696" w:rsidP="003A3696">
      <w:pPr>
        <w:pStyle w:val="ac"/>
        <w:spacing w:line="276" w:lineRule="auto"/>
        <w:ind w:firstLine="567"/>
        <w:rPr>
          <w:b/>
          <w:sz w:val="28"/>
          <w:szCs w:val="28"/>
        </w:rPr>
      </w:pPr>
      <w:r>
        <w:rPr>
          <w:b/>
          <w:sz w:val="28"/>
          <w:szCs w:val="28"/>
        </w:rPr>
        <w:t>По окончании работы необходимо</w:t>
      </w:r>
      <w:r>
        <w:rPr>
          <w:b/>
          <w:sz w:val="28"/>
          <w:szCs w:val="28"/>
          <w:lang w:val="en-US"/>
        </w:rPr>
        <w:t>:</w:t>
      </w:r>
    </w:p>
    <w:p w:rsidR="003A3696" w:rsidRDefault="003A3696" w:rsidP="003A3696">
      <w:pPr>
        <w:pStyle w:val="ac"/>
        <w:numPr>
          <w:ilvl w:val="0"/>
          <w:numId w:val="6"/>
        </w:numPr>
        <w:spacing w:line="276" w:lineRule="auto"/>
        <w:rPr>
          <w:sz w:val="28"/>
          <w:szCs w:val="28"/>
        </w:rPr>
      </w:pPr>
      <w:r>
        <w:rPr>
          <w:sz w:val="28"/>
          <w:szCs w:val="28"/>
        </w:rPr>
        <w:t>Остановить станок, убрать стружку, вытереть и смазать станок.</w:t>
      </w:r>
    </w:p>
    <w:p w:rsidR="003A3696" w:rsidRDefault="003A3696" w:rsidP="003A3696">
      <w:pPr>
        <w:pStyle w:val="ac"/>
        <w:numPr>
          <w:ilvl w:val="0"/>
          <w:numId w:val="6"/>
        </w:numPr>
        <w:spacing w:line="276" w:lineRule="auto"/>
        <w:rPr>
          <w:sz w:val="28"/>
          <w:szCs w:val="28"/>
        </w:rPr>
      </w:pPr>
      <w:r>
        <w:rPr>
          <w:sz w:val="28"/>
          <w:szCs w:val="28"/>
        </w:rPr>
        <w:t>Привести в порядок рабочее место.</w:t>
      </w:r>
    </w:p>
    <w:p w:rsidR="00D3640D" w:rsidRPr="00D3640D" w:rsidRDefault="003A3696" w:rsidP="00D3640D">
      <w:pPr>
        <w:pStyle w:val="ac"/>
        <w:numPr>
          <w:ilvl w:val="0"/>
          <w:numId w:val="6"/>
        </w:numPr>
        <w:spacing w:line="276" w:lineRule="auto"/>
        <w:rPr>
          <w:sz w:val="28"/>
          <w:szCs w:val="28"/>
        </w:rPr>
      </w:pPr>
      <w:r>
        <w:t>Сообщить мастеру о работоспособности станка.</w:t>
      </w:r>
      <w:bookmarkStart w:id="0" w:name="_Toc5338309"/>
    </w:p>
    <w:p w:rsidR="00D3640D" w:rsidRPr="00D3640D" w:rsidRDefault="003A3696" w:rsidP="00D3640D">
      <w:pPr>
        <w:pStyle w:val="ac"/>
        <w:numPr>
          <w:ilvl w:val="0"/>
          <w:numId w:val="6"/>
        </w:numPr>
        <w:spacing w:line="276" w:lineRule="auto"/>
        <w:rPr>
          <w:sz w:val="28"/>
          <w:szCs w:val="28"/>
        </w:rPr>
      </w:pPr>
      <w:r w:rsidRPr="00484F5F">
        <w:rPr>
          <w:b/>
          <w:sz w:val="32"/>
          <w:szCs w:val="32"/>
        </w:rPr>
        <w:t>Заключение</w:t>
      </w:r>
      <w:bookmarkEnd w:id="0"/>
    </w:p>
    <w:p w:rsidR="003A3696" w:rsidRPr="00D3640D" w:rsidRDefault="003A3696" w:rsidP="00D3640D">
      <w:pPr>
        <w:pStyle w:val="ac"/>
        <w:spacing w:line="276" w:lineRule="auto"/>
        <w:ind w:left="567"/>
        <w:rPr>
          <w:sz w:val="28"/>
          <w:szCs w:val="28"/>
        </w:rPr>
      </w:pPr>
      <w:r>
        <w:t xml:space="preserve">  В данной курсовой работе рассмотрено много вопросов, касающихся непосредственно самой детали «Втулка цилиндра среднеоборотного дизеля ».</w:t>
      </w:r>
    </w:p>
    <w:p w:rsidR="003A3696" w:rsidRDefault="003A3696" w:rsidP="003A3696">
      <w:pPr>
        <w:spacing w:line="276" w:lineRule="auto"/>
        <w:ind w:firstLine="567"/>
        <w:rPr>
          <w:sz w:val="28"/>
        </w:rPr>
      </w:pPr>
      <w:r>
        <w:rPr>
          <w:sz w:val="28"/>
        </w:rPr>
        <w:t xml:space="preserve">     Раскрыты такие вопросы как материал, выбор заготовки и методы ее обработки, формирование маршрута изготовления детали и выбор технологического оборудования.</w:t>
      </w:r>
    </w:p>
    <w:p w:rsidR="003A3696" w:rsidRDefault="003A3696" w:rsidP="003A3696">
      <w:pPr>
        <w:spacing w:line="276" w:lineRule="auto"/>
        <w:ind w:firstLine="567"/>
        <w:rPr>
          <w:sz w:val="28"/>
        </w:rPr>
      </w:pPr>
      <w:r>
        <w:rPr>
          <w:sz w:val="28"/>
        </w:rPr>
        <w:t xml:space="preserve">     И</w:t>
      </w:r>
      <w:r w:rsidRPr="004C4D51">
        <w:rPr>
          <w:sz w:val="28"/>
        </w:rPr>
        <w:t xml:space="preserve">спользование типового технологического процесса облегчает проектирование, конструирование детали, ее изготовление и контроль. </w:t>
      </w:r>
    </w:p>
    <w:p w:rsidR="003A3696" w:rsidRDefault="003A3696" w:rsidP="003A3696">
      <w:pPr>
        <w:spacing w:line="276" w:lineRule="auto"/>
        <w:ind w:firstLine="567"/>
        <w:rPr>
          <w:sz w:val="28"/>
        </w:rPr>
      </w:pPr>
      <w:r>
        <w:rPr>
          <w:sz w:val="28"/>
        </w:rPr>
        <w:t xml:space="preserve">     </w:t>
      </w:r>
      <w:r w:rsidRPr="004C4D51">
        <w:rPr>
          <w:sz w:val="28"/>
        </w:rPr>
        <w:t>Благодаря экономии не только времени, которое было бы затрачено на разработку в случае отсутствия такого "прототипа", но и сокращение затрат, требующихся на исправление и утилизацию брака при использовании неотработанных технологии, оборудования и оснастки, удается получить хорошие экономические показатели технологического процесса изготовления и сборки даже для небольших партий продукции и оборудования.</w:t>
      </w:r>
    </w:p>
    <w:p w:rsidR="003A3696" w:rsidRPr="00714F8D" w:rsidRDefault="003A3696" w:rsidP="003A3696">
      <w:pPr>
        <w:spacing w:line="276" w:lineRule="auto"/>
        <w:ind w:firstLine="567"/>
        <w:rPr>
          <w:sz w:val="28"/>
        </w:rPr>
      </w:pPr>
      <w:r>
        <w:rPr>
          <w:sz w:val="28"/>
        </w:rPr>
        <w:t xml:space="preserve">     </w:t>
      </w:r>
      <w:r w:rsidRPr="004C4D51">
        <w:rPr>
          <w:sz w:val="28"/>
        </w:rPr>
        <w:t>Наибольшее время при использовании типового процесса приходится затрачивать на технологическую подготовку производства, которая необходима для подгонки "прототипа" для конкретной детали.  Учитывая, что многие операции из ТПП являются стандартными и вполне могли бы выполняться с помощью вычислительной техники, в настоящее время преобладающим является тенденция к по</w:t>
      </w:r>
      <w:r>
        <w:rPr>
          <w:sz w:val="28"/>
        </w:rPr>
        <w:t>л</w:t>
      </w:r>
      <w:r w:rsidRPr="004C4D51">
        <w:rPr>
          <w:sz w:val="28"/>
        </w:rPr>
        <w:t>ной или хотя бы частичной автоматизации процесса технологической подготовки производства.</w:t>
      </w: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Pr="00484F5F" w:rsidRDefault="003A3696" w:rsidP="003A3696">
      <w:pPr>
        <w:spacing w:line="276" w:lineRule="auto"/>
        <w:ind w:firstLine="567"/>
        <w:rPr>
          <w:b/>
          <w:sz w:val="32"/>
          <w:szCs w:val="32"/>
        </w:rPr>
      </w:pPr>
      <w:r>
        <w:rPr>
          <w:b/>
          <w:sz w:val="36"/>
          <w:szCs w:val="36"/>
        </w:rPr>
        <w:t xml:space="preserve">                               </w:t>
      </w:r>
      <w:r>
        <w:rPr>
          <w:b/>
          <w:sz w:val="32"/>
          <w:szCs w:val="32"/>
        </w:rPr>
        <w:t>Список литературы</w:t>
      </w:r>
    </w:p>
    <w:p w:rsidR="003A3696" w:rsidRDefault="003A3696" w:rsidP="003A3696">
      <w:pPr>
        <w:spacing w:line="276" w:lineRule="auto"/>
        <w:ind w:firstLine="567"/>
        <w:rPr>
          <w:sz w:val="28"/>
          <w:szCs w:val="28"/>
        </w:rPr>
      </w:pPr>
    </w:p>
    <w:p w:rsidR="003A3696" w:rsidRPr="00A61F51" w:rsidRDefault="003A3696" w:rsidP="003A3696">
      <w:pPr>
        <w:spacing w:line="276" w:lineRule="auto"/>
        <w:ind w:firstLine="567"/>
      </w:pPr>
      <w:r>
        <w:rPr>
          <w:sz w:val="28"/>
          <w:szCs w:val="28"/>
        </w:rPr>
        <w:t>1.Макаренков А.С. Машины и оборудование судового машиностроения</w:t>
      </w:r>
      <w:r w:rsidRPr="00A61F51">
        <w:rPr>
          <w:sz w:val="28"/>
          <w:szCs w:val="28"/>
        </w:rPr>
        <w:t>;</w:t>
      </w:r>
      <w:r>
        <w:rPr>
          <w:sz w:val="28"/>
          <w:szCs w:val="28"/>
        </w:rPr>
        <w:t xml:space="preserve">учеб. пособие. Владивосток 2005, 108с. </w:t>
      </w:r>
    </w:p>
    <w:p w:rsidR="003A3696" w:rsidRDefault="003A3696" w:rsidP="003A3696">
      <w:pPr>
        <w:spacing w:line="276" w:lineRule="auto"/>
        <w:ind w:firstLine="567"/>
        <w:rPr>
          <w:sz w:val="28"/>
          <w:szCs w:val="28"/>
        </w:rPr>
      </w:pPr>
      <w:r>
        <w:rPr>
          <w:sz w:val="28"/>
          <w:szCs w:val="28"/>
        </w:rPr>
        <w:t xml:space="preserve">2.. Возницкий </w:t>
      </w:r>
      <w:r w:rsidRPr="00A61F51">
        <w:rPr>
          <w:sz w:val="28"/>
          <w:szCs w:val="28"/>
        </w:rPr>
        <w:t xml:space="preserve"> </w:t>
      </w:r>
      <w:r>
        <w:rPr>
          <w:sz w:val="28"/>
          <w:szCs w:val="28"/>
        </w:rPr>
        <w:t>И.В  Судовые двигатели внутреннего сгорания. Моркнига, Санкт-Петербург 2007. 284с.</w:t>
      </w:r>
    </w:p>
    <w:p w:rsidR="003A3696" w:rsidRPr="00004FB5" w:rsidRDefault="003A3696" w:rsidP="003A3696">
      <w:pPr>
        <w:spacing w:line="276" w:lineRule="auto"/>
        <w:ind w:firstLine="567"/>
        <w:rPr>
          <w:sz w:val="28"/>
          <w:szCs w:val="28"/>
        </w:rPr>
      </w:pPr>
      <w:r>
        <w:rPr>
          <w:sz w:val="28"/>
          <w:szCs w:val="28"/>
        </w:rPr>
        <w:t>3. Седых В.И</w:t>
      </w:r>
      <w:r w:rsidRPr="00004FB5">
        <w:rPr>
          <w:sz w:val="28"/>
          <w:szCs w:val="28"/>
        </w:rPr>
        <w:t>;</w:t>
      </w:r>
      <w:r>
        <w:rPr>
          <w:sz w:val="28"/>
          <w:szCs w:val="28"/>
        </w:rPr>
        <w:t xml:space="preserve"> Балякин О.К. Технология судоремонта. Учебник. Владивосток. МГУ. Дальнаука. 2008. 403с</w:t>
      </w:r>
    </w:p>
    <w:p w:rsidR="003A3696" w:rsidRDefault="003A3696" w:rsidP="003A3696">
      <w:pPr>
        <w:spacing w:line="276" w:lineRule="auto"/>
        <w:ind w:firstLine="567"/>
        <w:rPr>
          <w:sz w:val="28"/>
          <w:szCs w:val="28"/>
        </w:rPr>
      </w:pPr>
    </w:p>
    <w:p w:rsidR="003A3696" w:rsidRDefault="003A3696" w:rsidP="003A3696">
      <w:pPr>
        <w:spacing w:line="276" w:lineRule="auto"/>
        <w:ind w:firstLine="567"/>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Default="003A3696" w:rsidP="003A3696">
      <w:pPr>
        <w:spacing w:line="276" w:lineRule="auto"/>
        <w:jc w:val="both"/>
        <w:rPr>
          <w:sz w:val="28"/>
          <w:szCs w:val="28"/>
        </w:rPr>
      </w:pPr>
    </w:p>
    <w:p w:rsidR="003A3696" w:rsidRPr="000E30DE" w:rsidRDefault="003A3696" w:rsidP="003A3696">
      <w:pPr>
        <w:jc w:val="both"/>
        <w:rPr>
          <w:sz w:val="28"/>
          <w:szCs w:val="28"/>
        </w:rPr>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3A3696" w:rsidRDefault="003A3696">
      <w:pPr>
        <w:pStyle w:val="a7"/>
      </w:pPr>
    </w:p>
    <w:p w:rsidR="00D46841" w:rsidRDefault="00D46841">
      <w:pPr>
        <w:pStyle w:val="a7"/>
      </w:pPr>
      <w:r>
        <w:t xml:space="preserve">Федеральное агентство морского и речного </w:t>
      </w:r>
      <w:r w:rsidR="00C20CAE">
        <w:t>транспорта</w:t>
      </w:r>
    </w:p>
    <w:p w:rsidR="00D46841" w:rsidRDefault="00D46841">
      <w:pPr>
        <w:jc w:val="center"/>
        <w:rPr>
          <w:sz w:val="28"/>
        </w:rPr>
      </w:pPr>
    </w:p>
    <w:p w:rsidR="00D46841" w:rsidRDefault="00D46841">
      <w:pPr>
        <w:jc w:val="center"/>
        <w:rPr>
          <w:sz w:val="28"/>
        </w:rPr>
      </w:pPr>
    </w:p>
    <w:p w:rsidR="00D46841" w:rsidRDefault="00D46841">
      <w:pPr>
        <w:pStyle w:val="3"/>
      </w:pPr>
      <w:r>
        <w:t>Морской  государственный  университет</w:t>
      </w:r>
    </w:p>
    <w:p w:rsidR="00D46841" w:rsidRDefault="00D46841">
      <w:pPr>
        <w:jc w:val="center"/>
        <w:rPr>
          <w:sz w:val="28"/>
        </w:rPr>
      </w:pPr>
      <w:r>
        <w:rPr>
          <w:sz w:val="28"/>
        </w:rPr>
        <w:t>имени адмирала Г.И. Невельского</w:t>
      </w:r>
    </w:p>
    <w:p w:rsidR="00D46841" w:rsidRDefault="00D46841">
      <w:pPr>
        <w:jc w:val="center"/>
        <w:rPr>
          <w:sz w:val="28"/>
        </w:rPr>
      </w:pPr>
    </w:p>
    <w:p w:rsidR="00D46841" w:rsidRDefault="00D46841">
      <w:pPr>
        <w:jc w:val="center"/>
        <w:rPr>
          <w:sz w:val="28"/>
        </w:rPr>
      </w:pPr>
    </w:p>
    <w:p w:rsidR="00D46841" w:rsidRDefault="00D46841">
      <w:pPr>
        <w:jc w:val="center"/>
        <w:rPr>
          <w:sz w:val="28"/>
        </w:rPr>
      </w:pPr>
    </w:p>
    <w:p w:rsidR="00D46841" w:rsidRDefault="00D46841">
      <w:pPr>
        <w:jc w:val="center"/>
        <w:rPr>
          <w:sz w:val="28"/>
        </w:rPr>
      </w:pPr>
      <w:r>
        <w:rPr>
          <w:sz w:val="28"/>
        </w:rPr>
        <w:t>Кафедра  ЭПТ и ОПМ</w:t>
      </w:r>
    </w:p>
    <w:p w:rsidR="00D46841" w:rsidRDefault="00D46841">
      <w:pPr>
        <w:jc w:val="center"/>
        <w:rPr>
          <w:sz w:val="28"/>
        </w:rPr>
      </w:pPr>
    </w:p>
    <w:p w:rsidR="00D46841" w:rsidRDefault="00D46841">
      <w:pPr>
        <w:jc w:val="center"/>
        <w:rPr>
          <w:sz w:val="28"/>
        </w:rPr>
      </w:pPr>
    </w:p>
    <w:p w:rsidR="00D46841" w:rsidRDefault="00D46841">
      <w:pPr>
        <w:jc w:val="center"/>
        <w:rPr>
          <w:sz w:val="28"/>
        </w:rPr>
      </w:pPr>
    </w:p>
    <w:p w:rsidR="00D46841" w:rsidRDefault="00D46841">
      <w:pPr>
        <w:jc w:val="center"/>
        <w:rPr>
          <w:sz w:val="28"/>
        </w:rPr>
      </w:pPr>
      <w:r>
        <w:rPr>
          <w:sz w:val="28"/>
        </w:rPr>
        <w:t>ТЕХНИЧЕСКОЕ ЗАДАНИЕ</w:t>
      </w:r>
    </w:p>
    <w:p w:rsidR="00D46841" w:rsidRDefault="00D46841">
      <w:pPr>
        <w:jc w:val="center"/>
        <w:rPr>
          <w:sz w:val="28"/>
        </w:rPr>
      </w:pPr>
      <w:r>
        <w:rPr>
          <w:sz w:val="28"/>
        </w:rPr>
        <w:t xml:space="preserve">на выполнение курсового проекта по дисциплине </w:t>
      </w:r>
    </w:p>
    <w:p w:rsidR="00D46841" w:rsidRDefault="00C20CAE">
      <w:pPr>
        <w:jc w:val="center"/>
        <w:rPr>
          <w:sz w:val="28"/>
        </w:rPr>
      </w:pPr>
      <w:r>
        <w:rPr>
          <w:sz w:val="28"/>
        </w:rPr>
        <w:t>«</w:t>
      </w:r>
      <w:r w:rsidR="00D46841">
        <w:rPr>
          <w:sz w:val="28"/>
        </w:rPr>
        <w:t>Детали</w:t>
      </w:r>
      <w:r>
        <w:rPr>
          <w:sz w:val="28"/>
        </w:rPr>
        <w:t xml:space="preserve"> машин и основы конструирования»</w:t>
      </w:r>
    </w:p>
    <w:p w:rsidR="00D46841" w:rsidRDefault="00D46841">
      <w:pPr>
        <w:jc w:val="center"/>
        <w:rPr>
          <w:sz w:val="28"/>
        </w:rPr>
      </w:pPr>
    </w:p>
    <w:p w:rsidR="00D46841" w:rsidRDefault="00D46841">
      <w:pPr>
        <w:jc w:val="center"/>
        <w:rPr>
          <w:sz w:val="28"/>
          <w:lang w:val="en-US"/>
        </w:rPr>
      </w:pPr>
      <w:r>
        <w:rPr>
          <w:sz w:val="28"/>
        </w:rPr>
        <w:t>Привод машины</w:t>
      </w:r>
    </w:p>
    <w:p w:rsidR="00EA64E1" w:rsidRPr="00EA64E1" w:rsidRDefault="00EA64E1">
      <w:pPr>
        <w:jc w:val="center"/>
        <w:rPr>
          <w:sz w:val="28"/>
          <w:lang w:val="en-US"/>
        </w:rPr>
      </w:pPr>
    </w:p>
    <w:p w:rsidR="00D46841" w:rsidRDefault="00CF533D">
      <w:pPr>
        <w:jc w:val="center"/>
        <w:rPr>
          <w:sz w:val="28"/>
        </w:rPr>
      </w:pPr>
      <w:r>
        <w:rPr>
          <w:sz w:val="28"/>
        </w:rPr>
        <w:t>КП.1302</w:t>
      </w:r>
      <w:r w:rsidR="00D46841">
        <w:rPr>
          <w:sz w:val="28"/>
        </w:rPr>
        <w:t>.00.00.00</w:t>
      </w:r>
    </w:p>
    <w:p w:rsidR="00D46841" w:rsidRDefault="000A1282">
      <w:pPr>
        <w:pStyle w:val="Normal1"/>
        <w:widowControl/>
        <w:spacing w:line="259" w:lineRule="auto"/>
        <w:ind w:left="720" w:right="601" w:hanging="720"/>
        <w:jc w:val="center"/>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62.5pt">
            <v:imagedata r:id="rId7" o:title="нт4"/>
          </v:shape>
        </w:pict>
      </w:r>
    </w:p>
    <w:p w:rsidR="00D46841" w:rsidRDefault="002C6421">
      <w:pPr>
        <w:pStyle w:val="Normal1"/>
        <w:widowControl/>
        <w:spacing w:line="259" w:lineRule="auto"/>
        <w:ind w:hanging="11"/>
        <w:jc w:val="center"/>
        <w:rPr>
          <w:sz w:val="28"/>
        </w:rPr>
      </w:pPr>
      <w:r>
        <w:rPr>
          <w:sz w:val="28"/>
        </w:rPr>
        <w:t>1 – электродвигатель</w:t>
      </w:r>
      <w:r w:rsidRPr="002C6421">
        <w:rPr>
          <w:sz w:val="28"/>
        </w:rPr>
        <w:t>;</w:t>
      </w:r>
      <w:r w:rsidR="00D46841">
        <w:rPr>
          <w:sz w:val="28"/>
        </w:rPr>
        <w:t xml:space="preserve"> 2 – муфта; 3 – редуктор зубчатый;</w:t>
      </w:r>
    </w:p>
    <w:p w:rsidR="00D46841" w:rsidRDefault="00D46841">
      <w:pPr>
        <w:pStyle w:val="Normal1"/>
        <w:widowControl/>
        <w:spacing w:line="259" w:lineRule="auto"/>
        <w:ind w:firstLine="142"/>
        <w:jc w:val="center"/>
        <w:rPr>
          <w:sz w:val="28"/>
        </w:rPr>
      </w:pPr>
      <w:r>
        <w:rPr>
          <w:sz w:val="28"/>
        </w:rPr>
        <w:t>4 – цепная передача</w:t>
      </w:r>
      <w:r w:rsidR="002C6421">
        <w:rPr>
          <w:sz w:val="28"/>
        </w:rPr>
        <w:t>;</w:t>
      </w:r>
      <w:r>
        <w:rPr>
          <w:sz w:val="28"/>
        </w:rPr>
        <w:t xml:space="preserve"> 5 – выходной вал привода (ведущий вал машины)</w:t>
      </w:r>
    </w:p>
    <w:p w:rsidR="00D46841" w:rsidRDefault="00D46841">
      <w:pPr>
        <w:pStyle w:val="Normal1"/>
        <w:widowControl/>
        <w:spacing w:line="240" w:lineRule="auto"/>
        <w:ind w:firstLine="0"/>
        <w:jc w:val="center"/>
        <w:rPr>
          <w:sz w:val="20"/>
        </w:rPr>
      </w:pPr>
    </w:p>
    <w:p w:rsidR="00D46841" w:rsidRDefault="00D46841">
      <w:pPr>
        <w:pStyle w:val="Normal1"/>
        <w:widowControl/>
        <w:spacing w:line="240" w:lineRule="auto"/>
        <w:ind w:firstLine="0"/>
        <w:jc w:val="center"/>
        <w:rPr>
          <w:sz w:val="28"/>
        </w:rPr>
      </w:pPr>
      <w:r>
        <w:rPr>
          <w:sz w:val="28"/>
        </w:rPr>
        <w:t>Рисунок 1 – Структурная схема привода</w:t>
      </w:r>
    </w:p>
    <w:p w:rsidR="00D46841" w:rsidRDefault="00D46841">
      <w:pPr>
        <w:ind w:firstLine="567"/>
        <w:jc w:val="both"/>
        <w:rPr>
          <w:sz w:val="28"/>
        </w:rPr>
      </w:pPr>
    </w:p>
    <w:p w:rsidR="00D46841" w:rsidRDefault="00D46841">
      <w:pPr>
        <w:ind w:firstLine="567"/>
        <w:jc w:val="both"/>
        <w:rPr>
          <w:sz w:val="28"/>
        </w:rPr>
      </w:pPr>
      <w:r>
        <w:rPr>
          <w:sz w:val="28"/>
        </w:rPr>
        <w:t>Исходные данные:</w:t>
      </w:r>
    </w:p>
    <w:p w:rsidR="00D46841" w:rsidRDefault="00D46841">
      <w:pPr>
        <w:ind w:firstLine="567"/>
        <w:jc w:val="both"/>
        <w:rPr>
          <w:sz w:val="28"/>
        </w:rPr>
      </w:pPr>
      <w:r>
        <w:rPr>
          <w:sz w:val="28"/>
        </w:rPr>
        <w:t>Мощность на ведущем валу машины Р</w:t>
      </w:r>
      <w:r>
        <w:rPr>
          <w:sz w:val="28"/>
          <w:vertAlign w:val="subscript"/>
        </w:rPr>
        <w:t>4</w:t>
      </w:r>
      <w:r>
        <w:rPr>
          <w:sz w:val="28"/>
        </w:rPr>
        <w:t>, кВт…...</w:t>
      </w:r>
      <w:r w:rsidR="00A3081E">
        <w:rPr>
          <w:sz w:val="28"/>
        </w:rPr>
        <w:t>..........................…….4,1</w:t>
      </w:r>
    </w:p>
    <w:p w:rsidR="00D46841" w:rsidRDefault="00D46841">
      <w:pPr>
        <w:ind w:firstLine="567"/>
        <w:jc w:val="both"/>
        <w:rPr>
          <w:sz w:val="28"/>
        </w:rPr>
      </w:pPr>
      <w:r>
        <w:rPr>
          <w:sz w:val="28"/>
        </w:rPr>
        <w:t xml:space="preserve">Частота вращения ведущего вала конвейера </w:t>
      </w:r>
      <w:r>
        <w:rPr>
          <w:sz w:val="28"/>
          <w:lang w:val="en-US"/>
        </w:rPr>
        <w:t>n</w:t>
      </w:r>
      <w:r>
        <w:rPr>
          <w:sz w:val="28"/>
          <w:vertAlign w:val="subscript"/>
        </w:rPr>
        <w:t>4</w:t>
      </w:r>
      <w:r>
        <w:rPr>
          <w:sz w:val="28"/>
        </w:rPr>
        <w:t>, об/мин.............…........40</w:t>
      </w:r>
    </w:p>
    <w:p w:rsidR="00D46841" w:rsidRPr="00740151" w:rsidRDefault="00D46841">
      <w:pPr>
        <w:ind w:firstLine="567"/>
        <w:jc w:val="both"/>
        <w:rPr>
          <w:sz w:val="28"/>
        </w:rPr>
      </w:pPr>
      <w:r>
        <w:rPr>
          <w:sz w:val="28"/>
        </w:rPr>
        <w:t xml:space="preserve">Угол наклона цепи к горизонту, </w:t>
      </w:r>
      <w:r>
        <w:rPr>
          <w:sz w:val="28"/>
        </w:rPr>
        <w:sym w:font="Symbol" w:char="F067"/>
      </w:r>
      <w:r>
        <w:rPr>
          <w:sz w:val="28"/>
        </w:rPr>
        <w:t>, град ……………..………….………</w:t>
      </w:r>
      <w:r w:rsidR="00A3081E">
        <w:rPr>
          <w:sz w:val="28"/>
        </w:rPr>
        <w:t>..</w:t>
      </w:r>
      <w:r w:rsidR="00740151" w:rsidRPr="00740151">
        <w:rPr>
          <w:sz w:val="28"/>
        </w:rPr>
        <w:t>0</w:t>
      </w:r>
    </w:p>
    <w:p w:rsidR="00D46841" w:rsidRDefault="00D46841">
      <w:pPr>
        <w:ind w:firstLine="567"/>
        <w:jc w:val="both"/>
        <w:rPr>
          <w:sz w:val="28"/>
        </w:rPr>
      </w:pPr>
      <w:r>
        <w:rPr>
          <w:sz w:val="28"/>
        </w:rPr>
        <w:t xml:space="preserve">Срок службы привода </w:t>
      </w:r>
      <w:r>
        <w:rPr>
          <w:sz w:val="28"/>
          <w:lang w:val="en-US"/>
        </w:rPr>
        <w:t>L</w:t>
      </w:r>
      <w:r>
        <w:rPr>
          <w:sz w:val="28"/>
          <w:vertAlign w:val="subscript"/>
        </w:rPr>
        <w:t xml:space="preserve"> г</w:t>
      </w:r>
      <w:r>
        <w:rPr>
          <w:sz w:val="28"/>
        </w:rPr>
        <w:t>, лет............................................................</w:t>
      </w:r>
      <w:r w:rsidR="00A3081E">
        <w:rPr>
          <w:sz w:val="28"/>
        </w:rPr>
        <w:t>..…..  9</w:t>
      </w:r>
    </w:p>
    <w:p w:rsidR="00D46841" w:rsidRDefault="00D46841">
      <w:pPr>
        <w:ind w:firstLine="567"/>
        <w:jc w:val="both"/>
        <w:rPr>
          <w:sz w:val="28"/>
        </w:rPr>
      </w:pPr>
      <w:r>
        <w:rPr>
          <w:sz w:val="28"/>
        </w:rPr>
        <w:t>Перечень отчетной конструкторской документации.</w:t>
      </w:r>
    </w:p>
    <w:p w:rsidR="00D46841" w:rsidRDefault="00D46841">
      <w:pPr>
        <w:pStyle w:val="Normal1"/>
        <w:widowControl/>
        <w:spacing w:line="240" w:lineRule="auto"/>
        <w:ind w:firstLine="567"/>
        <w:jc w:val="left"/>
        <w:rPr>
          <w:spacing w:val="-4"/>
          <w:sz w:val="28"/>
        </w:rPr>
      </w:pPr>
      <w:r>
        <w:rPr>
          <w:spacing w:val="-4"/>
          <w:sz w:val="28"/>
        </w:rPr>
        <w:t>Представить пояснительную записку и чертежи:</w:t>
      </w:r>
    </w:p>
    <w:p w:rsidR="00D46841" w:rsidRDefault="00D46841">
      <w:pPr>
        <w:ind w:firstLine="567"/>
        <w:jc w:val="both"/>
        <w:rPr>
          <w:sz w:val="28"/>
        </w:rPr>
      </w:pPr>
      <w:r>
        <w:rPr>
          <w:sz w:val="28"/>
        </w:rPr>
        <w:t>1) сборочный чертеж привода; 2) сборочный чертеж редуктора; 3) рабочие чертежи деталей привода и редуктора – быстроходного вала (вала-шестерни); тихоходного вала редуктора, зубчатого колеса; крышки подшипника глухой, крышки подшипника сквозной.</w:t>
      </w:r>
    </w:p>
    <w:p w:rsidR="00D46841" w:rsidRDefault="00D46841">
      <w:pPr>
        <w:ind w:firstLine="567"/>
        <w:jc w:val="both"/>
        <w:rPr>
          <w:sz w:val="28"/>
        </w:rPr>
      </w:pPr>
    </w:p>
    <w:p w:rsidR="00D46841" w:rsidRDefault="00D46841">
      <w:pPr>
        <w:ind w:firstLine="567"/>
        <w:jc w:val="both"/>
        <w:rPr>
          <w:sz w:val="28"/>
          <w:szCs w:val="28"/>
        </w:rPr>
      </w:pPr>
      <w:r>
        <w:rPr>
          <w:sz w:val="28"/>
          <w:szCs w:val="28"/>
        </w:rPr>
        <w:t>Стадии разработки курсового проекта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12"/>
        <w:gridCol w:w="1211"/>
        <w:gridCol w:w="1448"/>
      </w:tblGrid>
      <w:tr w:rsidR="00D46841">
        <w:tc>
          <w:tcPr>
            <w:tcW w:w="6912" w:type="dxa"/>
            <w:tcBorders>
              <w:bottom w:val="nil"/>
            </w:tcBorders>
          </w:tcPr>
          <w:p w:rsidR="00D46841" w:rsidRDefault="00D46841">
            <w:pPr>
              <w:jc w:val="center"/>
              <w:rPr>
                <w:sz w:val="28"/>
              </w:rPr>
            </w:pPr>
            <w:r>
              <w:rPr>
                <w:sz w:val="28"/>
              </w:rPr>
              <w:t xml:space="preserve">Стадии </w:t>
            </w:r>
          </w:p>
          <w:p w:rsidR="00D46841" w:rsidRDefault="00D46841">
            <w:pPr>
              <w:jc w:val="center"/>
              <w:rPr>
                <w:sz w:val="28"/>
              </w:rPr>
            </w:pPr>
            <w:r>
              <w:rPr>
                <w:sz w:val="28"/>
              </w:rPr>
              <w:t>разработки</w:t>
            </w:r>
          </w:p>
        </w:tc>
        <w:tc>
          <w:tcPr>
            <w:tcW w:w="1211" w:type="dxa"/>
            <w:tcBorders>
              <w:bottom w:val="nil"/>
            </w:tcBorders>
          </w:tcPr>
          <w:p w:rsidR="00D46841" w:rsidRDefault="00D46841">
            <w:pPr>
              <w:ind w:left="-108" w:right="-108"/>
              <w:jc w:val="center"/>
              <w:rPr>
                <w:sz w:val="28"/>
              </w:rPr>
            </w:pPr>
            <w:r>
              <w:rPr>
                <w:sz w:val="28"/>
              </w:rPr>
              <w:t xml:space="preserve">Объем </w:t>
            </w:r>
          </w:p>
          <w:p w:rsidR="00D46841" w:rsidRDefault="00D46841">
            <w:pPr>
              <w:ind w:left="-108" w:right="-47"/>
              <w:jc w:val="center"/>
              <w:rPr>
                <w:sz w:val="28"/>
              </w:rPr>
            </w:pPr>
            <w:r>
              <w:rPr>
                <w:sz w:val="28"/>
              </w:rPr>
              <w:t>работ, %</w:t>
            </w:r>
          </w:p>
        </w:tc>
        <w:tc>
          <w:tcPr>
            <w:tcW w:w="1448" w:type="dxa"/>
            <w:tcBorders>
              <w:bottom w:val="nil"/>
            </w:tcBorders>
          </w:tcPr>
          <w:p w:rsidR="00D46841" w:rsidRDefault="00D46841">
            <w:pPr>
              <w:ind w:left="-108" w:right="-143"/>
              <w:jc w:val="center"/>
              <w:rPr>
                <w:sz w:val="28"/>
              </w:rPr>
            </w:pPr>
            <w:r>
              <w:rPr>
                <w:sz w:val="28"/>
              </w:rPr>
              <w:t>Сроки выполнения</w:t>
            </w:r>
          </w:p>
        </w:tc>
      </w:tr>
      <w:tr w:rsidR="00D46841">
        <w:tc>
          <w:tcPr>
            <w:tcW w:w="6912" w:type="dxa"/>
          </w:tcPr>
          <w:p w:rsidR="00D46841" w:rsidRDefault="00D46841">
            <w:pPr>
              <w:jc w:val="center"/>
              <w:rPr>
                <w:sz w:val="28"/>
              </w:rPr>
            </w:pPr>
            <w:r>
              <w:rPr>
                <w:sz w:val="28"/>
              </w:rPr>
              <w:t>1</w:t>
            </w:r>
          </w:p>
        </w:tc>
        <w:tc>
          <w:tcPr>
            <w:tcW w:w="1211" w:type="dxa"/>
          </w:tcPr>
          <w:p w:rsidR="00D46841" w:rsidRDefault="00D46841">
            <w:pPr>
              <w:ind w:left="-108" w:right="-47" w:firstLine="108"/>
              <w:jc w:val="center"/>
              <w:rPr>
                <w:sz w:val="28"/>
              </w:rPr>
            </w:pPr>
            <w:r>
              <w:rPr>
                <w:sz w:val="28"/>
              </w:rPr>
              <w:t>2</w:t>
            </w:r>
          </w:p>
        </w:tc>
        <w:tc>
          <w:tcPr>
            <w:tcW w:w="1448" w:type="dxa"/>
          </w:tcPr>
          <w:p w:rsidR="00D46841" w:rsidRDefault="00D46841">
            <w:pPr>
              <w:jc w:val="center"/>
              <w:rPr>
                <w:sz w:val="28"/>
              </w:rPr>
            </w:pPr>
            <w:r>
              <w:rPr>
                <w:sz w:val="28"/>
              </w:rPr>
              <w:t>3</w:t>
            </w:r>
          </w:p>
        </w:tc>
      </w:tr>
      <w:tr w:rsidR="00D46841">
        <w:tc>
          <w:tcPr>
            <w:tcW w:w="6912" w:type="dxa"/>
          </w:tcPr>
          <w:p w:rsidR="00D46841" w:rsidRDefault="00D46841">
            <w:pPr>
              <w:jc w:val="both"/>
              <w:rPr>
                <w:sz w:val="28"/>
              </w:rPr>
            </w:pPr>
            <w:r>
              <w:rPr>
                <w:sz w:val="28"/>
              </w:rPr>
              <w:t>1  Технические предложения</w:t>
            </w:r>
          </w:p>
          <w:p w:rsidR="00D46841" w:rsidRDefault="00D46841">
            <w:pPr>
              <w:jc w:val="both"/>
              <w:rPr>
                <w:sz w:val="28"/>
              </w:rPr>
            </w:pPr>
            <w:r>
              <w:rPr>
                <w:sz w:val="28"/>
              </w:rPr>
              <w:t>1.1  Выбор электродвигателя. Кинематический и силовой расчет привода. Расчет цепной передачи</w:t>
            </w:r>
          </w:p>
          <w:p w:rsidR="00D46841" w:rsidRDefault="00D46841">
            <w:pPr>
              <w:jc w:val="both"/>
              <w:rPr>
                <w:sz w:val="28"/>
              </w:rPr>
            </w:pPr>
            <w:r>
              <w:rPr>
                <w:sz w:val="28"/>
              </w:rPr>
              <w:t>1.2  Расчет редуктора. Выбор материала и расчет допускаемых напряжений. Проектировочный расчет передачи</w:t>
            </w:r>
          </w:p>
          <w:p w:rsidR="00D46841" w:rsidRDefault="00D46841">
            <w:pPr>
              <w:jc w:val="both"/>
              <w:rPr>
                <w:sz w:val="28"/>
              </w:rPr>
            </w:pPr>
            <w:r>
              <w:rPr>
                <w:sz w:val="28"/>
              </w:rPr>
              <w:t>1.3  Проверочный расчет зубьев колес по контактным напряжениям. Силы в зацеплении. Проверочный расчет зубьев колес по напряжениям изгиба</w:t>
            </w:r>
          </w:p>
          <w:p w:rsidR="00D46841" w:rsidRDefault="00D46841">
            <w:pPr>
              <w:jc w:val="both"/>
              <w:rPr>
                <w:sz w:val="28"/>
              </w:rPr>
            </w:pPr>
            <w:r>
              <w:rPr>
                <w:sz w:val="28"/>
              </w:rPr>
              <w:t xml:space="preserve">1.4  Проектировочный расчет валов редуктора. Проектировочный расчет шпоночных соединений. Конструктивные размеры зубчатых колес. Конструктивные размеры корпуса редуктора </w:t>
            </w:r>
          </w:p>
        </w:tc>
        <w:tc>
          <w:tcPr>
            <w:tcW w:w="1211" w:type="dxa"/>
          </w:tcPr>
          <w:p w:rsidR="00D46841" w:rsidRDefault="00D46841">
            <w:pPr>
              <w:ind w:left="-108" w:right="-47" w:firstLine="108"/>
              <w:jc w:val="center"/>
              <w:rPr>
                <w:sz w:val="28"/>
              </w:rPr>
            </w:pPr>
            <w:r>
              <w:rPr>
                <w:sz w:val="28"/>
              </w:rPr>
              <w:t>40</w:t>
            </w:r>
          </w:p>
        </w:tc>
        <w:tc>
          <w:tcPr>
            <w:tcW w:w="1448" w:type="dxa"/>
          </w:tcPr>
          <w:p w:rsidR="00D46841" w:rsidRDefault="00D46841">
            <w:pPr>
              <w:pStyle w:val="a5"/>
              <w:tabs>
                <w:tab w:val="clear" w:pos="4677"/>
                <w:tab w:val="clear" w:pos="9355"/>
              </w:tabs>
              <w:rPr>
                <w:sz w:val="28"/>
              </w:rPr>
            </w:pPr>
          </w:p>
          <w:p w:rsidR="00D46841" w:rsidRDefault="00D46841">
            <w:pPr>
              <w:pStyle w:val="a9"/>
              <w:ind w:left="0"/>
              <w:jc w:val="left"/>
            </w:pPr>
            <w:r>
              <w:t>1…2 неделя</w:t>
            </w:r>
          </w:p>
          <w:p w:rsidR="00D46841" w:rsidRDefault="00D46841">
            <w:pPr>
              <w:pStyle w:val="20"/>
              <w:jc w:val="left"/>
            </w:pPr>
            <w:r>
              <w:t>3…4 неделя</w:t>
            </w:r>
          </w:p>
          <w:p w:rsidR="00D46841" w:rsidRDefault="00D46841">
            <w:pPr>
              <w:rPr>
                <w:sz w:val="28"/>
              </w:rPr>
            </w:pPr>
          </w:p>
          <w:p w:rsidR="00D46841" w:rsidRDefault="00D46841">
            <w:pPr>
              <w:ind w:right="-143"/>
              <w:rPr>
                <w:sz w:val="28"/>
              </w:rPr>
            </w:pPr>
            <w:r>
              <w:rPr>
                <w:sz w:val="28"/>
              </w:rPr>
              <w:t>5 неделя</w:t>
            </w:r>
          </w:p>
          <w:p w:rsidR="00D46841" w:rsidRDefault="00D46841">
            <w:pPr>
              <w:rPr>
                <w:sz w:val="28"/>
              </w:rPr>
            </w:pPr>
          </w:p>
          <w:p w:rsidR="00D46841" w:rsidRDefault="00D46841">
            <w:pPr>
              <w:rPr>
                <w:sz w:val="28"/>
              </w:rPr>
            </w:pPr>
          </w:p>
          <w:p w:rsidR="00D46841" w:rsidRDefault="00D46841">
            <w:pPr>
              <w:ind w:right="-143"/>
              <w:rPr>
                <w:sz w:val="28"/>
              </w:rPr>
            </w:pPr>
            <w:r>
              <w:rPr>
                <w:sz w:val="28"/>
              </w:rPr>
              <w:t>6…7 неделя</w:t>
            </w:r>
          </w:p>
        </w:tc>
      </w:tr>
      <w:tr w:rsidR="00D46841">
        <w:tc>
          <w:tcPr>
            <w:tcW w:w="6912" w:type="dxa"/>
            <w:tcBorders>
              <w:bottom w:val="nil"/>
            </w:tcBorders>
          </w:tcPr>
          <w:p w:rsidR="00D46841" w:rsidRDefault="00D46841">
            <w:pPr>
              <w:jc w:val="both"/>
              <w:rPr>
                <w:sz w:val="28"/>
              </w:rPr>
            </w:pPr>
            <w:r>
              <w:rPr>
                <w:sz w:val="28"/>
              </w:rPr>
              <w:t>2  Эскизный проект</w:t>
            </w:r>
          </w:p>
          <w:p w:rsidR="00D46841" w:rsidRDefault="00D46841">
            <w:pPr>
              <w:jc w:val="both"/>
              <w:rPr>
                <w:sz w:val="28"/>
              </w:rPr>
            </w:pPr>
            <w:r>
              <w:rPr>
                <w:sz w:val="28"/>
              </w:rPr>
              <w:t>2.1  Эскизная компоновка редуктора</w:t>
            </w:r>
          </w:p>
          <w:p w:rsidR="00D46841" w:rsidRDefault="00D46841">
            <w:pPr>
              <w:jc w:val="both"/>
              <w:rPr>
                <w:sz w:val="28"/>
              </w:rPr>
            </w:pPr>
            <w:r>
              <w:rPr>
                <w:sz w:val="28"/>
              </w:rPr>
              <w:t>2.2  Проверочный расчет подшипников. Конструктивная компоновка редуктора. Выбор посадок сопряжений основных деталей</w:t>
            </w:r>
          </w:p>
        </w:tc>
        <w:tc>
          <w:tcPr>
            <w:tcW w:w="1211" w:type="dxa"/>
            <w:tcBorders>
              <w:bottom w:val="nil"/>
            </w:tcBorders>
          </w:tcPr>
          <w:p w:rsidR="00D46841" w:rsidRDefault="00D46841">
            <w:pPr>
              <w:ind w:left="-108" w:right="-47" w:firstLine="108"/>
              <w:jc w:val="center"/>
              <w:rPr>
                <w:sz w:val="28"/>
              </w:rPr>
            </w:pPr>
            <w:r>
              <w:rPr>
                <w:sz w:val="28"/>
              </w:rPr>
              <w:t>30</w:t>
            </w:r>
          </w:p>
        </w:tc>
        <w:tc>
          <w:tcPr>
            <w:tcW w:w="1448" w:type="dxa"/>
            <w:tcBorders>
              <w:bottom w:val="nil"/>
            </w:tcBorders>
          </w:tcPr>
          <w:p w:rsidR="00D46841" w:rsidRDefault="00D46841">
            <w:pPr>
              <w:rPr>
                <w:sz w:val="28"/>
              </w:rPr>
            </w:pPr>
          </w:p>
          <w:p w:rsidR="00D46841" w:rsidRDefault="00D46841">
            <w:pPr>
              <w:ind w:right="-143"/>
              <w:rPr>
                <w:sz w:val="28"/>
              </w:rPr>
            </w:pPr>
            <w:r>
              <w:rPr>
                <w:sz w:val="28"/>
              </w:rPr>
              <w:t>8 неделя</w:t>
            </w:r>
          </w:p>
          <w:p w:rsidR="00D46841" w:rsidRDefault="00D46841">
            <w:pPr>
              <w:ind w:right="-1"/>
              <w:rPr>
                <w:sz w:val="28"/>
              </w:rPr>
            </w:pPr>
            <w:r>
              <w:rPr>
                <w:sz w:val="28"/>
              </w:rPr>
              <w:t>9…10 неделя</w:t>
            </w:r>
          </w:p>
        </w:tc>
      </w:tr>
      <w:tr w:rsidR="00D46841">
        <w:tc>
          <w:tcPr>
            <w:tcW w:w="6912" w:type="dxa"/>
            <w:tcBorders>
              <w:top w:val="nil"/>
              <w:bottom w:val="nil"/>
            </w:tcBorders>
          </w:tcPr>
          <w:p w:rsidR="00D46841" w:rsidRDefault="00D46841">
            <w:pPr>
              <w:jc w:val="both"/>
              <w:rPr>
                <w:sz w:val="28"/>
              </w:rPr>
            </w:pPr>
            <w:r>
              <w:rPr>
                <w:sz w:val="28"/>
              </w:rPr>
              <w:t>2.3  Проверочный расчет валов. Выбор смазочных масел. Сборка редуктора. Выбор муфты. Сборка привода</w:t>
            </w:r>
          </w:p>
        </w:tc>
        <w:tc>
          <w:tcPr>
            <w:tcW w:w="1211" w:type="dxa"/>
            <w:tcBorders>
              <w:top w:val="nil"/>
              <w:bottom w:val="nil"/>
            </w:tcBorders>
          </w:tcPr>
          <w:p w:rsidR="00D46841" w:rsidRDefault="00D46841">
            <w:pPr>
              <w:jc w:val="center"/>
              <w:rPr>
                <w:sz w:val="28"/>
              </w:rPr>
            </w:pPr>
          </w:p>
        </w:tc>
        <w:tc>
          <w:tcPr>
            <w:tcW w:w="1448" w:type="dxa"/>
            <w:tcBorders>
              <w:top w:val="nil"/>
              <w:bottom w:val="nil"/>
            </w:tcBorders>
          </w:tcPr>
          <w:p w:rsidR="00D46841" w:rsidRDefault="00D46841">
            <w:pPr>
              <w:ind w:right="-143"/>
              <w:rPr>
                <w:sz w:val="28"/>
              </w:rPr>
            </w:pPr>
            <w:r>
              <w:rPr>
                <w:sz w:val="28"/>
              </w:rPr>
              <w:t>11…12 неделя</w:t>
            </w:r>
          </w:p>
        </w:tc>
      </w:tr>
      <w:tr w:rsidR="00D46841">
        <w:tc>
          <w:tcPr>
            <w:tcW w:w="6912" w:type="dxa"/>
          </w:tcPr>
          <w:p w:rsidR="00D46841" w:rsidRDefault="00D46841">
            <w:pPr>
              <w:jc w:val="both"/>
              <w:rPr>
                <w:sz w:val="28"/>
              </w:rPr>
            </w:pPr>
            <w:r>
              <w:rPr>
                <w:sz w:val="28"/>
              </w:rPr>
              <w:t xml:space="preserve">3 </w:t>
            </w:r>
            <w:r>
              <w:rPr>
                <w:b/>
                <w:sz w:val="28"/>
              </w:rPr>
              <w:t xml:space="preserve"> </w:t>
            </w:r>
            <w:r>
              <w:rPr>
                <w:sz w:val="28"/>
              </w:rPr>
              <w:t>Технический проект (разработка сборочного чертежа редуктора, оформление пояснительной записки)</w:t>
            </w:r>
          </w:p>
        </w:tc>
        <w:tc>
          <w:tcPr>
            <w:tcW w:w="1211" w:type="dxa"/>
          </w:tcPr>
          <w:p w:rsidR="00D46841" w:rsidRDefault="00D46841">
            <w:pPr>
              <w:jc w:val="center"/>
              <w:rPr>
                <w:sz w:val="28"/>
              </w:rPr>
            </w:pPr>
            <w:r>
              <w:rPr>
                <w:sz w:val="28"/>
              </w:rPr>
              <w:t>12,5</w:t>
            </w:r>
          </w:p>
        </w:tc>
        <w:tc>
          <w:tcPr>
            <w:tcW w:w="1448" w:type="dxa"/>
          </w:tcPr>
          <w:p w:rsidR="00D46841" w:rsidRDefault="00D46841">
            <w:pPr>
              <w:ind w:right="-143"/>
              <w:rPr>
                <w:sz w:val="28"/>
              </w:rPr>
            </w:pPr>
            <w:r>
              <w:rPr>
                <w:sz w:val="28"/>
              </w:rPr>
              <w:t>13…14 неделя</w:t>
            </w:r>
          </w:p>
        </w:tc>
      </w:tr>
      <w:tr w:rsidR="00D46841">
        <w:tc>
          <w:tcPr>
            <w:tcW w:w="6912" w:type="dxa"/>
          </w:tcPr>
          <w:p w:rsidR="00D46841" w:rsidRDefault="00D46841">
            <w:pPr>
              <w:rPr>
                <w:sz w:val="28"/>
              </w:rPr>
            </w:pPr>
            <w:r>
              <w:rPr>
                <w:sz w:val="28"/>
              </w:rPr>
              <w:t>4  Рабочая конструкторская документация (разработка рабочих чертежей деталей)</w:t>
            </w:r>
          </w:p>
        </w:tc>
        <w:tc>
          <w:tcPr>
            <w:tcW w:w="1211" w:type="dxa"/>
          </w:tcPr>
          <w:p w:rsidR="00D46841" w:rsidRDefault="00D46841">
            <w:pPr>
              <w:jc w:val="center"/>
              <w:rPr>
                <w:sz w:val="28"/>
              </w:rPr>
            </w:pPr>
            <w:r>
              <w:rPr>
                <w:sz w:val="28"/>
              </w:rPr>
              <w:t>12,5</w:t>
            </w:r>
          </w:p>
        </w:tc>
        <w:tc>
          <w:tcPr>
            <w:tcW w:w="1448" w:type="dxa"/>
          </w:tcPr>
          <w:p w:rsidR="00D46841" w:rsidRDefault="00D46841">
            <w:pPr>
              <w:ind w:right="-143"/>
              <w:rPr>
                <w:sz w:val="28"/>
              </w:rPr>
            </w:pPr>
            <w:r>
              <w:rPr>
                <w:sz w:val="28"/>
              </w:rPr>
              <w:t>15…16 неделя</w:t>
            </w:r>
          </w:p>
        </w:tc>
      </w:tr>
      <w:tr w:rsidR="00D46841">
        <w:tc>
          <w:tcPr>
            <w:tcW w:w="6912" w:type="dxa"/>
          </w:tcPr>
          <w:p w:rsidR="00D46841" w:rsidRDefault="00D46841">
            <w:pPr>
              <w:jc w:val="center"/>
              <w:rPr>
                <w:sz w:val="28"/>
              </w:rPr>
            </w:pPr>
            <w:r>
              <w:rPr>
                <w:sz w:val="28"/>
              </w:rPr>
              <w:t>Защита проекта</w:t>
            </w:r>
          </w:p>
        </w:tc>
        <w:tc>
          <w:tcPr>
            <w:tcW w:w="1211" w:type="dxa"/>
          </w:tcPr>
          <w:p w:rsidR="00D46841" w:rsidRDefault="00D46841">
            <w:pPr>
              <w:jc w:val="center"/>
              <w:rPr>
                <w:sz w:val="28"/>
              </w:rPr>
            </w:pPr>
            <w:r>
              <w:rPr>
                <w:sz w:val="28"/>
              </w:rPr>
              <w:t>5</w:t>
            </w:r>
          </w:p>
        </w:tc>
        <w:tc>
          <w:tcPr>
            <w:tcW w:w="1448" w:type="dxa"/>
          </w:tcPr>
          <w:p w:rsidR="00D46841" w:rsidRDefault="00D46841">
            <w:pPr>
              <w:ind w:left="-108" w:right="-143"/>
              <w:jc w:val="center"/>
              <w:rPr>
                <w:sz w:val="28"/>
              </w:rPr>
            </w:pPr>
            <w:r>
              <w:rPr>
                <w:sz w:val="28"/>
              </w:rPr>
              <w:t>17 неделя</w:t>
            </w:r>
          </w:p>
        </w:tc>
      </w:tr>
    </w:tbl>
    <w:p w:rsidR="00D46841" w:rsidRDefault="00D46841">
      <w:pPr>
        <w:ind w:firstLine="567"/>
        <w:jc w:val="center"/>
        <w:rPr>
          <w:sz w:val="16"/>
        </w:rPr>
      </w:pPr>
    </w:p>
    <w:p w:rsidR="00D46841" w:rsidRDefault="00D46841">
      <w:pPr>
        <w:ind w:firstLine="567"/>
        <w:jc w:val="center"/>
        <w:rPr>
          <w:sz w:val="16"/>
        </w:rPr>
      </w:pPr>
    </w:p>
    <w:p w:rsidR="00D46841" w:rsidRDefault="00D46841">
      <w:pPr>
        <w:ind w:firstLine="567"/>
        <w:jc w:val="both"/>
        <w:rPr>
          <w:sz w:val="28"/>
        </w:rPr>
      </w:pPr>
      <w:r>
        <w:rPr>
          <w:sz w:val="28"/>
        </w:rPr>
        <w:t>Сроки за</w:t>
      </w:r>
      <w:r w:rsidR="002C6421">
        <w:rPr>
          <w:sz w:val="28"/>
        </w:rPr>
        <w:t xml:space="preserve">щиты проекта с     </w:t>
      </w:r>
      <w:r w:rsidR="00EA64E1">
        <w:rPr>
          <w:sz w:val="28"/>
        </w:rPr>
        <w:t xml:space="preserve">июня  </w:t>
      </w:r>
      <w:r w:rsidR="002C6421">
        <w:rPr>
          <w:sz w:val="28"/>
        </w:rPr>
        <w:t>по        июня</w:t>
      </w:r>
      <w:r>
        <w:rPr>
          <w:sz w:val="28"/>
        </w:rPr>
        <w:t xml:space="preserve">  200</w:t>
      </w:r>
      <w:r w:rsidR="002C6421">
        <w:rPr>
          <w:sz w:val="28"/>
        </w:rPr>
        <w:t>9</w:t>
      </w:r>
      <w:r>
        <w:rPr>
          <w:sz w:val="28"/>
        </w:rPr>
        <w:t xml:space="preserve"> года</w:t>
      </w:r>
    </w:p>
    <w:p w:rsidR="00D46841" w:rsidRDefault="00D46841">
      <w:pPr>
        <w:ind w:firstLine="567"/>
        <w:jc w:val="both"/>
        <w:rPr>
          <w:sz w:val="16"/>
        </w:rPr>
      </w:pPr>
    </w:p>
    <w:p w:rsidR="00D46841" w:rsidRDefault="00D46841">
      <w:pPr>
        <w:ind w:firstLine="567"/>
        <w:jc w:val="both"/>
        <w:rPr>
          <w:sz w:val="28"/>
        </w:rPr>
      </w:pPr>
      <w:r>
        <w:rPr>
          <w:sz w:val="28"/>
        </w:rPr>
        <w:t>Да</w:t>
      </w:r>
      <w:r w:rsidR="002C6421">
        <w:rPr>
          <w:sz w:val="28"/>
        </w:rPr>
        <w:t xml:space="preserve">та выдачи </w:t>
      </w:r>
      <w:r w:rsidR="00EA64E1">
        <w:rPr>
          <w:sz w:val="28"/>
        </w:rPr>
        <w:t xml:space="preserve">технического </w:t>
      </w:r>
      <w:r w:rsidR="002C6421">
        <w:rPr>
          <w:sz w:val="28"/>
        </w:rPr>
        <w:t>задания        февраля</w:t>
      </w:r>
      <w:r>
        <w:rPr>
          <w:sz w:val="28"/>
        </w:rPr>
        <w:t xml:space="preserve"> 200</w:t>
      </w:r>
      <w:r w:rsidR="002C6421">
        <w:rPr>
          <w:sz w:val="28"/>
        </w:rPr>
        <w:t>9</w:t>
      </w:r>
      <w:r>
        <w:rPr>
          <w:sz w:val="28"/>
        </w:rPr>
        <w:t xml:space="preserve"> года</w:t>
      </w:r>
    </w:p>
    <w:p w:rsidR="00D46841" w:rsidRDefault="00D46841">
      <w:pPr>
        <w:ind w:firstLine="567"/>
        <w:jc w:val="both"/>
        <w:rPr>
          <w:sz w:val="16"/>
        </w:rPr>
      </w:pPr>
    </w:p>
    <w:tbl>
      <w:tblPr>
        <w:tblW w:w="0" w:type="auto"/>
        <w:tblLayout w:type="fixed"/>
        <w:tblLook w:val="0000" w:firstRow="0" w:lastRow="0" w:firstColumn="0" w:lastColumn="0" w:noHBand="0" w:noVBand="0"/>
      </w:tblPr>
      <w:tblGrid>
        <w:gridCol w:w="1951"/>
        <w:gridCol w:w="3119"/>
        <w:gridCol w:w="1842"/>
        <w:gridCol w:w="2656"/>
      </w:tblGrid>
      <w:tr w:rsidR="00D46841">
        <w:tc>
          <w:tcPr>
            <w:tcW w:w="1951" w:type="dxa"/>
          </w:tcPr>
          <w:p w:rsidR="00D46841" w:rsidRDefault="00D46841">
            <w:pPr>
              <w:jc w:val="both"/>
              <w:rPr>
                <w:sz w:val="28"/>
              </w:rPr>
            </w:pPr>
          </w:p>
        </w:tc>
        <w:tc>
          <w:tcPr>
            <w:tcW w:w="3119" w:type="dxa"/>
          </w:tcPr>
          <w:p w:rsidR="00D46841" w:rsidRDefault="00D46841">
            <w:pPr>
              <w:jc w:val="both"/>
              <w:rPr>
                <w:sz w:val="28"/>
              </w:rPr>
            </w:pPr>
            <w:r>
              <w:rPr>
                <w:sz w:val="28"/>
              </w:rPr>
              <w:t>Руководитель проекта</w:t>
            </w:r>
          </w:p>
        </w:tc>
        <w:tc>
          <w:tcPr>
            <w:tcW w:w="1842" w:type="dxa"/>
          </w:tcPr>
          <w:p w:rsidR="00D46841" w:rsidRDefault="00D46841">
            <w:pPr>
              <w:jc w:val="both"/>
              <w:rPr>
                <w:sz w:val="28"/>
              </w:rPr>
            </w:pPr>
          </w:p>
        </w:tc>
        <w:tc>
          <w:tcPr>
            <w:tcW w:w="2656" w:type="dxa"/>
          </w:tcPr>
          <w:p w:rsidR="00D46841" w:rsidRDefault="00D46841">
            <w:pPr>
              <w:jc w:val="both"/>
              <w:rPr>
                <w:sz w:val="28"/>
              </w:rPr>
            </w:pPr>
            <w:r>
              <w:rPr>
                <w:sz w:val="28"/>
              </w:rPr>
              <w:t>А.В. Арон</w:t>
            </w:r>
          </w:p>
        </w:tc>
      </w:tr>
      <w:tr w:rsidR="00D46841">
        <w:tc>
          <w:tcPr>
            <w:tcW w:w="1951" w:type="dxa"/>
          </w:tcPr>
          <w:p w:rsidR="00D46841" w:rsidRDefault="00D46841">
            <w:pPr>
              <w:jc w:val="both"/>
              <w:rPr>
                <w:sz w:val="16"/>
              </w:rPr>
            </w:pPr>
          </w:p>
        </w:tc>
        <w:tc>
          <w:tcPr>
            <w:tcW w:w="3119" w:type="dxa"/>
          </w:tcPr>
          <w:p w:rsidR="00D46841" w:rsidRDefault="00D46841">
            <w:pPr>
              <w:jc w:val="both"/>
              <w:rPr>
                <w:sz w:val="16"/>
              </w:rPr>
            </w:pPr>
          </w:p>
        </w:tc>
        <w:tc>
          <w:tcPr>
            <w:tcW w:w="1842" w:type="dxa"/>
          </w:tcPr>
          <w:p w:rsidR="00D46841" w:rsidRDefault="00D46841">
            <w:pPr>
              <w:jc w:val="both"/>
              <w:rPr>
                <w:sz w:val="16"/>
              </w:rPr>
            </w:pPr>
          </w:p>
        </w:tc>
        <w:tc>
          <w:tcPr>
            <w:tcW w:w="2656" w:type="dxa"/>
          </w:tcPr>
          <w:p w:rsidR="00D46841" w:rsidRDefault="00D46841">
            <w:pPr>
              <w:jc w:val="both"/>
              <w:rPr>
                <w:sz w:val="16"/>
              </w:rPr>
            </w:pPr>
          </w:p>
        </w:tc>
      </w:tr>
      <w:tr w:rsidR="00D46841">
        <w:tc>
          <w:tcPr>
            <w:tcW w:w="1951" w:type="dxa"/>
          </w:tcPr>
          <w:p w:rsidR="00D46841" w:rsidRDefault="00D46841">
            <w:pPr>
              <w:jc w:val="both"/>
              <w:rPr>
                <w:sz w:val="28"/>
              </w:rPr>
            </w:pPr>
          </w:p>
        </w:tc>
        <w:tc>
          <w:tcPr>
            <w:tcW w:w="3119" w:type="dxa"/>
          </w:tcPr>
          <w:p w:rsidR="00D46841" w:rsidRDefault="00D46841">
            <w:pPr>
              <w:jc w:val="both"/>
              <w:rPr>
                <w:sz w:val="28"/>
              </w:rPr>
            </w:pPr>
            <w:r>
              <w:rPr>
                <w:sz w:val="28"/>
              </w:rPr>
              <w:t>Студент группы 13.31</w:t>
            </w:r>
          </w:p>
        </w:tc>
        <w:tc>
          <w:tcPr>
            <w:tcW w:w="1842" w:type="dxa"/>
          </w:tcPr>
          <w:p w:rsidR="00D46841" w:rsidRDefault="00D46841">
            <w:pPr>
              <w:jc w:val="both"/>
              <w:rPr>
                <w:sz w:val="28"/>
              </w:rPr>
            </w:pPr>
          </w:p>
        </w:tc>
        <w:tc>
          <w:tcPr>
            <w:tcW w:w="2656" w:type="dxa"/>
          </w:tcPr>
          <w:p w:rsidR="00D46841" w:rsidRDefault="00A3081E">
            <w:pPr>
              <w:jc w:val="both"/>
              <w:rPr>
                <w:sz w:val="28"/>
              </w:rPr>
            </w:pPr>
            <w:r>
              <w:rPr>
                <w:sz w:val="28"/>
              </w:rPr>
              <w:t>А.М. Матвеенко</w:t>
            </w:r>
          </w:p>
        </w:tc>
      </w:tr>
      <w:tr w:rsidR="00D46841">
        <w:tc>
          <w:tcPr>
            <w:tcW w:w="1951" w:type="dxa"/>
          </w:tcPr>
          <w:p w:rsidR="00D46841" w:rsidRDefault="00D46841">
            <w:pPr>
              <w:jc w:val="both"/>
              <w:rPr>
                <w:sz w:val="16"/>
              </w:rPr>
            </w:pPr>
          </w:p>
        </w:tc>
        <w:tc>
          <w:tcPr>
            <w:tcW w:w="3119" w:type="dxa"/>
          </w:tcPr>
          <w:p w:rsidR="00D46841" w:rsidRDefault="00D46841">
            <w:pPr>
              <w:jc w:val="both"/>
              <w:rPr>
                <w:sz w:val="16"/>
              </w:rPr>
            </w:pPr>
          </w:p>
        </w:tc>
        <w:tc>
          <w:tcPr>
            <w:tcW w:w="1842" w:type="dxa"/>
          </w:tcPr>
          <w:p w:rsidR="00D46841" w:rsidRDefault="00D46841">
            <w:pPr>
              <w:jc w:val="both"/>
              <w:rPr>
                <w:sz w:val="16"/>
              </w:rPr>
            </w:pPr>
          </w:p>
        </w:tc>
        <w:tc>
          <w:tcPr>
            <w:tcW w:w="2656" w:type="dxa"/>
          </w:tcPr>
          <w:p w:rsidR="00D46841" w:rsidRDefault="00D46841">
            <w:pPr>
              <w:jc w:val="both"/>
              <w:rPr>
                <w:sz w:val="16"/>
              </w:rPr>
            </w:pPr>
          </w:p>
        </w:tc>
      </w:tr>
      <w:tr w:rsidR="00D46841">
        <w:tc>
          <w:tcPr>
            <w:tcW w:w="1951" w:type="dxa"/>
          </w:tcPr>
          <w:p w:rsidR="00D46841" w:rsidRDefault="00D46841">
            <w:pPr>
              <w:jc w:val="both"/>
              <w:rPr>
                <w:sz w:val="28"/>
              </w:rPr>
            </w:pPr>
          </w:p>
        </w:tc>
        <w:tc>
          <w:tcPr>
            <w:tcW w:w="3119" w:type="dxa"/>
          </w:tcPr>
          <w:p w:rsidR="00D46841" w:rsidRDefault="00D46841">
            <w:pPr>
              <w:jc w:val="both"/>
              <w:rPr>
                <w:sz w:val="28"/>
              </w:rPr>
            </w:pPr>
            <w:r>
              <w:rPr>
                <w:sz w:val="28"/>
              </w:rPr>
              <w:t>Зав. кафедрой</w:t>
            </w:r>
          </w:p>
        </w:tc>
        <w:tc>
          <w:tcPr>
            <w:tcW w:w="1842" w:type="dxa"/>
          </w:tcPr>
          <w:p w:rsidR="00D46841" w:rsidRDefault="00D46841">
            <w:pPr>
              <w:jc w:val="both"/>
              <w:rPr>
                <w:sz w:val="28"/>
              </w:rPr>
            </w:pPr>
          </w:p>
        </w:tc>
        <w:tc>
          <w:tcPr>
            <w:tcW w:w="2656" w:type="dxa"/>
          </w:tcPr>
          <w:p w:rsidR="00D46841" w:rsidRDefault="00D46841">
            <w:pPr>
              <w:jc w:val="both"/>
              <w:rPr>
                <w:sz w:val="28"/>
              </w:rPr>
            </w:pPr>
            <w:r>
              <w:rPr>
                <w:sz w:val="28"/>
              </w:rPr>
              <w:t>С.Б. Будрин</w:t>
            </w:r>
          </w:p>
        </w:tc>
      </w:tr>
    </w:tbl>
    <w:p w:rsidR="00D46841" w:rsidRDefault="00D46841">
      <w:pPr>
        <w:ind w:firstLine="567"/>
        <w:jc w:val="center"/>
        <w:rPr>
          <w:sz w:val="4"/>
        </w:rPr>
      </w:pPr>
    </w:p>
    <w:p w:rsidR="00D46841" w:rsidRDefault="00D46841">
      <w:pPr>
        <w:jc w:val="center"/>
      </w:pPr>
    </w:p>
    <w:p w:rsidR="003D2E8F" w:rsidRDefault="003D2E8F" w:rsidP="003D2E8F">
      <w:pPr>
        <w:ind w:firstLine="709"/>
        <w:jc w:val="both"/>
        <w:rPr>
          <w:bCs/>
          <w:sz w:val="28"/>
        </w:rPr>
      </w:pPr>
      <w:r>
        <w:rPr>
          <w:bCs/>
          <w:sz w:val="28"/>
        </w:rPr>
        <w:t>1  ВЫБОР ЭЛЕКТРОДВИГАТЕЛЯ.</w:t>
      </w:r>
    </w:p>
    <w:p w:rsidR="003D2E8F" w:rsidRDefault="003D2E8F" w:rsidP="003D2E8F">
      <w:pPr>
        <w:spacing w:after="120"/>
        <w:ind w:firstLine="993"/>
        <w:jc w:val="both"/>
        <w:rPr>
          <w:bCs/>
          <w:sz w:val="28"/>
        </w:rPr>
      </w:pPr>
      <w:r>
        <w:rPr>
          <w:bCs/>
          <w:sz w:val="28"/>
        </w:rPr>
        <w:t>КИНЕМАТИЧЕСКИЙ И СИЛОВОЙ РАСЧЕТ ПРИВОДА</w:t>
      </w:r>
    </w:p>
    <w:p w:rsidR="003D2E8F" w:rsidRDefault="003D2E8F" w:rsidP="003D2E8F">
      <w:pPr>
        <w:ind w:firstLine="680"/>
        <w:jc w:val="center"/>
        <w:rPr>
          <w:bCs/>
        </w:rPr>
      </w:pPr>
    </w:p>
    <w:p w:rsidR="003D2E8F" w:rsidRDefault="003D2E8F" w:rsidP="003D2E8F">
      <w:pPr>
        <w:ind w:firstLine="709"/>
        <w:rPr>
          <w:sz w:val="28"/>
        </w:rPr>
      </w:pPr>
      <w:r>
        <w:rPr>
          <w:sz w:val="28"/>
        </w:rPr>
        <w:t>Общий КПД привода</w:t>
      </w:r>
    </w:p>
    <w:p w:rsidR="003D2E8F" w:rsidRDefault="003D2E8F" w:rsidP="003D2E8F">
      <w:pPr>
        <w:spacing w:after="120"/>
        <w:ind w:firstLine="709"/>
        <w:rPr>
          <w:sz w:val="28"/>
        </w:rPr>
      </w:pPr>
      <w:r>
        <w:rPr>
          <w:i/>
          <w:position w:val="-16"/>
          <w:sz w:val="28"/>
          <w:szCs w:val="20"/>
        </w:rPr>
        <w:object w:dxaOrig="3480" w:dyaOrig="500">
          <v:shape id="_x0000_i1026" type="#_x0000_t75" style="width:174pt;height:24.75pt" o:ole="" fillcolor="window">
            <v:imagedata r:id="rId8" o:title=""/>
          </v:shape>
          <o:OLEObject Type="Embed" ProgID="Equation.2" ShapeID="_x0000_i1026" DrawAspect="Content" ObjectID="_1472542054" r:id="rId9"/>
        </w:object>
      </w:r>
      <w:r>
        <w:rPr>
          <w:sz w:val="28"/>
        </w:rPr>
        <w:t xml:space="preserve"> 0,97</w:t>
      </w:r>
      <w:r>
        <w:rPr>
          <w:sz w:val="28"/>
          <w:vertAlign w:val="superscript"/>
        </w:rPr>
        <w:t>2</w:t>
      </w:r>
      <w:r>
        <w:rPr>
          <w:sz w:val="28"/>
        </w:rPr>
        <w:t xml:space="preserve"> </w:t>
      </w:r>
      <w:r>
        <w:rPr>
          <w:sz w:val="28"/>
        </w:rPr>
        <w:sym w:font="Symbol" w:char="00D7"/>
      </w:r>
      <w:r>
        <w:rPr>
          <w:sz w:val="28"/>
        </w:rPr>
        <w:t xml:space="preserve"> 0,92 </w:t>
      </w:r>
      <w:r>
        <w:rPr>
          <w:sz w:val="28"/>
        </w:rPr>
        <w:sym w:font="Symbol" w:char="00D7"/>
      </w:r>
      <w:r>
        <w:rPr>
          <w:sz w:val="28"/>
        </w:rPr>
        <w:t xml:space="preserve"> 0,98 </w:t>
      </w:r>
      <w:r>
        <w:rPr>
          <w:sz w:val="28"/>
        </w:rPr>
        <w:sym w:font="Symbol" w:char="00D7"/>
      </w:r>
      <w:r>
        <w:rPr>
          <w:sz w:val="28"/>
        </w:rPr>
        <w:t xml:space="preserve"> 0,99 = 0,84,</w:t>
      </w:r>
    </w:p>
    <w:p w:rsidR="003D2E8F" w:rsidRDefault="003D2E8F" w:rsidP="003D2E8F">
      <w:pPr>
        <w:rPr>
          <w:sz w:val="28"/>
        </w:rPr>
      </w:pPr>
      <w:r>
        <w:rPr>
          <w:sz w:val="28"/>
        </w:rPr>
        <w:t>где </w:t>
      </w:r>
      <w:r>
        <w:rPr>
          <w:position w:val="-12"/>
          <w:sz w:val="28"/>
          <w:szCs w:val="20"/>
        </w:rPr>
        <w:object w:dxaOrig="460" w:dyaOrig="380">
          <v:shape id="_x0000_i1027" type="#_x0000_t75" style="width:23.25pt;height:18.75pt" o:ole="" fillcolor="window">
            <v:imagedata r:id="rId10" o:title=""/>
          </v:shape>
          <o:OLEObject Type="Embed" ProgID="Equation.2" ShapeID="_x0000_i1027" DrawAspect="Content" ObjectID="_1472542055" r:id="rId11"/>
        </w:object>
      </w:r>
      <w:r>
        <w:rPr>
          <w:sz w:val="28"/>
        </w:rPr>
        <w:t xml:space="preserve"> – КПД пары зубчатых колес,  </w:t>
      </w:r>
      <w:r>
        <w:rPr>
          <w:position w:val="-12"/>
          <w:sz w:val="28"/>
          <w:szCs w:val="20"/>
        </w:rPr>
        <w:object w:dxaOrig="460" w:dyaOrig="380">
          <v:shape id="_x0000_i1028" type="#_x0000_t75" style="width:23.25pt;height:18.75pt" o:ole="" fillcolor="window">
            <v:imagedata r:id="rId10" o:title=""/>
          </v:shape>
          <o:OLEObject Type="Embed" ProgID="Equation.2" ShapeID="_x0000_i1028" DrawAspect="Content" ObjectID="_1472542056" r:id="rId12"/>
        </w:object>
      </w:r>
      <w:r>
        <w:rPr>
          <w:sz w:val="28"/>
        </w:rPr>
        <w:t xml:space="preserve"> = 0,97 [1, табл.9.1];</w:t>
      </w:r>
    </w:p>
    <w:p w:rsidR="003D2E8F" w:rsidRDefault="003D2E8F" w:rsidP="003D2E8F">
      <w:pPr>
        <w:rPr>
          <w:sz w:val="28"/>
        </w:rPr>
      </w:pPr>
      <w:r>
        <w:rPr>
          <w:sz w:val="28"/>
        </w:rPr>
        <w:t xml:space="preserve">       </w:t>
      </w:r>
      <w:r>
        <w:rPr>
          <w:position w:val="-16"/>
          <w:sz w:val="28"/>
          <w:szCs w:val="20"/>
        </w:rPr>
        <w:object w:dxaOrig="480" w:dyaOrig="420">
          <v:shape id="_x0000_i1029" type="#_x0000_t75" style="width:24pt;height:21pt" o:ole="" fillcolor="window">
            <v:imagedata r:id="rId13" o:title=""/>
          </v:shape>
          <o:OLEObject Type="Embed" ProgID="Equation.2" ShapeID="_x0000_i1029" DrawAspect="Content" ObjectID="_1472542057" r:id="rId14"/>
        </w:object>
      </w:r>
      <w:r>
        <w:rPr>
          <w:sz w:val="28"/>
        </w:rPr>
        <w:t xml:space="preserve"> – КПД цепной передачи, </w:t>
      </w:r>
      <w:r>
        <w:rPr>
          <w:position w:val="-16"/>
          <w:sz w:val="28"/>
          <w:szCs w:val="20"/>
        </w:rPr>
        <w:object w:dxaOrig="480" w:dyaOrig="420">
          <v:shape id="_x0000_i1030" type="#_x0000_t75" style="width:24pt;height:21pt" o:ole="" fillcolor="window">
            <v:imagedata r:id="rId13" o:title=""/>
          </v:shape>
          <o:OLEObject Type="Embed" ProgID="Equation.2" ShapeID="_x0000_i1030" DrawAspect="Content" ObjectID="_1472542058" r:id="rId15"/>
        </w:object>
      </w:r>
      <w:r>
        <w:rPr>
          <w:sz w:val="28"/>
        </w:rPr>
        <w:t>= 0,92 [1, табл.9.1];</w:t>
      </w:r>
    </w:p>
    <w:p w:rsidR="003D2E8F" w:rsidRDefault="003D2E8F" w:rsidP="003D2E8F">
      <w:pPr>
        <w:rPr>
          <w:sz w:val="28"/>
        </w:rPr>
      </w:pPr>
      <w:r>
        <w:rPr>
          <w:sz w:val="28"/>
        </w:rPr>
        <w:t xml:space="preserve">       </w:t>
      </w:r>
      <w:r>
        <w:rPr>
          <w:position w:val="-12"/>
          <w:sz w:val="28"/>
          <w:szCs w:val="20"/>
        </w:rPr>
        <w:object w:dxaOrig="420" w:dyaOrig="380">
          <v:shape id="_x0000_i1031" type="#_x0000_t75" style="width:21pt;height:18.75pt" o:ole="" fillcolor="window">
            <v:imagedata r:id="rId16" o:title=""/>
          </v:shape>
          <o:OLEObject Type="Embed" ProgID="Equation.2" ShapeID="_x0000_i1031" DrawAspect="Content" ObjectID="_1472542059" r:id="rId17"/>
        </w:object>
      </w:r>
      <w:r>
        <w:rPr>
          <w:sz w:val="28"/>
        </w:rPr>
        <w:t xml:space="preserve"> – КПД муфты, </w:t>
      </w:r>
      <w:r>
        <w:rPr>
          <w:position w:val="-12"/>
          <w:sz w:val="28"/>
          <w:szCs w:val="20"/>
        </w:rPr>
        <w:object w:dxaOrig="420" w:dyaOrig="380">
          <v:shape id="_x0000_i1032" type="#_x0000_t75" style="width:21pt;height:18.75pt" o:ole="" fillcolor="window">
            <v:imagedata r:id="rId16" o:title=""/>
          </v:shape>
          <o:OLEObject Type="Embed" ProgID="Equation.2" ShapeID="_x0000_i1032" DrawAspect="Content" ObjectID="_1472542060" r:id="rId18"/>
        </w:object>
      </w:r>
      <w:r>
        <w:rPr>
          <w:sz w:val="28"/>
        </w:rPr>
        <w:t>= 0,98 [1, табл.9.1];</w:t>
      </w:r>
    </w:p>
    <w:p w:rsidR="003D2E8F" w:rsidRDefault="003D2E8F" w:rsidP="003D2E8F">
      <w:pPr>
        <w:rPr>
          <w:sz w:val="28"/>
        </w:rPr>
      </w:pPr>
      <w:r>
        <w:rPr>
          <w:sz w:val="28"/>
        </w:rPr>
        <w:t xml:space="preserve">       </w:t>
      </w:r>
      <w:r>
        <w:rPr>
          <w:position w:val="-12"/>
          <w:sz w:val="28"/>
          <w:szCs w:val="20"/>
        </w:rPr>
        <w:object w:dxaOrig="480" w:dyaOrig="380">
          <v:shape id="_x0000_i1033" type="#_x0000_t75" style="width:24pt;height:18.75pt" o:ole="" fillcolor="window">
            <v:imagedata r:id="rId19" o:title=""/>
          </v:shape>
          <o:OLEObject Type="Embed" ProgID="Equation.2" ShapeID="_x0000_i1033" DrawAspect="Content" ObjectID="_1472542061" r:id="rId20"/>
        </w:object>
      </w:r>
      <w:r>
        <w:rPr>
          <w:sz w:val="28"/>
        </w:rPr>
        <w:t xml:space="preserve"> – КПД пары подшипников качения,  </w:t>
      </w:r>
      <w:r>
        <w:rPr>
          <w:position w:val="-12"/>
          <w:sz w:val="28"/>
          <w:szCs w:val="20"/>
        </w:rPr>
        <w:object w:dxaOrig="480" w:dyaOrig="380">
          <v:shape id="_x0000_i1034" type="#_x0000_t75" style="width:24pt;height:18.75pt" o:ole="" fillcolor="window">
            <v:imagedata r:id="rId19" o:title=""/>
          </v:shape>
          <o:OLEObject Type="Embed" ProgID="Equation.2" ShapeID="_x0000_i1034" DrawAspect="Content" ObjectID="_1472542062" r:id="rId21"/>
        </w:object>
      </w:r>
      <w:r>
        <w:rPr>
          <w:sz w:val="28"/>
        </w:rPr>
        <w:t>= 0,99 [1, табл.9.1].</w:t>
      </w:r>
    </w:p>
    <w:p w:rsidR="00C61CC0" w:rsidRPr="006315B4" w:rsidRDefault="00C61CC0" w:rsidP="00C61CC0">
      <w:pPr>
        <w:spacing w:line="280" w:lineRule="auto"/>
        <w:ind w:right="-22" w:firstLine="709"/>
        <w:rPr>
          <w:sz w:val="28"/>
          <w:szCs w:val="28"/>
        </w:rPr>
      </w:pPr>
      <w:r w:rsidRPr="009D5914">
        <w:rPr>
          <w:sz w:val="28"/>
          <w:szCs w:val="28"/>
        </w:rPr>
        <w:t xml:space="preserve">   </w:t>
      </w:r>
      <w:r w:rsidRPr="006315B4">
        <w:rPr>
          <w:sz w:val="28"/>
          <w:szCs w:val="28"/>
        </w:rPr>
        <w:t>Требуемая мощность электродвигателя</w:t>
      </w:r>
    </w:p>
    <w:p w:rsidR="00C61CC0" w:rsidRPr="006315B4" w:rsidRDefault="00C61CC0" w:rsidP="00C61CC0">
      <w:pPr>
        <w:tabs>
          <w:tab w:val="left" w:pos="5812"/>
        </w:tabs>
        <w:spacing w:before="140"/>
        <w:ind w:right="-22" w:firstLine="851"/>
        <w:rPr>
          <w:sz w:val="28"/>
          <w:szCs w:val="28"/>
        </w:rPr>
      </w:pPr>
      <w:r w:rsidRPr="006315B4">
        <w:rPr>
          <w:position w:val="-10"/>
          <w:sz w:val="28"/>
          <w:szCs w:val="28"/>
          <w:lang w:val="en-US"/>
        </w:rPr>
        <w:object w:dxaOrig="180" w:dyaOrig="340">
          <v:shape id="_x0000_i1035" type="#_x0000_t75" style="width:9pt;height:17.25pt" o:ole="" fillcolor="window">
            <v:imagedata r:id="rId22" o:title=""/>
          </v:shape>
          <o:OLEObject Type="Embed" ProgID="Equation.3" ShapeID="_x0000_i1035" DrawAspect="Content" ObjectID="_1472542063" r:id="rId23"/>
        </w:object>
      </w:r>
      <w:r w:rsidRPr="006315B4">
        <w:rPr>
          <w:position w:val="-32"/>
          <w:sz w:val="28"/>
          <w:szCs w:val="28"/>
          <w:lang w:val="en-US"/>
        </w:rPr>
        <w:object w:dxaOrig="2360" w:dyaOrig="720">
          <v:shape id="_x0000_i1036" type="#_x0000_t75" style="width:117.75pt;height:36pt" o:ole="" fillcolor="window">
            <v:imagedata r:id="rId24" o:title=""/>
          </v:shape>
          <o:OLEObject Type="Embed" ProgID="Equation.3" ShapeID="_x0000_i1036" DrawAspect="Content" ObjectID="_1472542064" r:id="rId25"/>
        </w:object>
      </w:r>
      <w:r w:rsidRPr="004021E5">
        <w:rPr>
          <w:sz w:val="28"/>
          <w:szCs w:val="28"/>
        </w:rPr>
        <w:t xml:space="preserve"> </w:t>
      </w:r>
      <w:r w:rsidRPr="006315B4">
        <w:rPr>
          <w:sz w:val="28"/>
          <w:szCs w:val="28"/>
        </w:rPr>
        <w:t>кВт.</w:t>
      </w:r>
    </w:p>
    <w:p w:rsidR="00C61CC0" w:rsidRPr="006315B4" w:rsidRDefault="00C61CC0" w:rsidP="00C61CC0">
      <w:pPr>
        <w:spacing w:line="280" w:lineRule="auto"/>
        <w:ind w:right="-22" w:firstLine="851"/>
        <w:rPr>
          <w:sz w:val="28"/>
          <w:szCs w:val="28"/>
        </w:rPr>
      </w:pPr>
      <w:r w:rsidRPr="006315B4">
        <w:rPr>
          <w:sz w:val="28"/>
          <w:szCs w:val="28"/>
        </w:rPr>
        <w:t>Приним</w:t>
      </w:r>
      <w:r>
        <w:rPr>
          <w:sz w:val="28"/>
          <w:szCs w:val="28"/>
        </w:rPr>
        <w:t>аем электродвигатель марки 4А1</w:t>
      </w:r>
      <w:r w:rsidRPr="009D5914">
        <w:rPr>
          <w:sz w:val="28"/>
          <w:szCs w:val="28"/>
        </w:rPr>
        <w:t>22</w:t>
      </w:r>
      <w:r>
        <w:rPr>
          <w:sz w:val="28"/>
          <w:szCs w:val="28"/>
        </w:rPr>
        <w:t>М</w:t>
      </w:r>
      <w:r w:rsidRPr="00017E6D">
        <w:rPr>
          <w:sz w:val="28"/>
          <w:szCs w:val="28"/>
        </w:rPr>
        <w:t>4</w:t>
      </w:r>
      <w:r>
        <w:rPr>
          <w:sz w:val="28"/>
          <w:szCs w:val="28"/>
        </w:rPr>
        <w:t>У3</w:t>
      </w:r>
      <w:r w:rsidRPr="006315B4">
        <w:rPr>
          <w:sz w:val="28"/>
          <w:szCs w:val="28"/>
        </w:rPr>
        <w:t xml:space="preserve"> [1, табл.18.1], мощ</w:t>
      </w:r>
      <w:r w:rsidRPr="006315B4">
        <w:rPr>
          <w:sz w:val="28"/>
          <w:szCs w:val="28"/>
        </w:rPr>
        <w:softHyphen/>
        <w:t xml:space="preserve">ность которого </w:t>
      </w:r>
      <w:r w:rsidRPr="006315B4">
        <w:rPr>
          <w:i/>
          <w:iCs/>
          <w:sz w:val="28"/>
          <w:szCs w:val="28"/>
          <w:lang w:val="en-US"/>
        </w:rPr>
        <w:t>P</w:t>
      </w:r>
      <w:r w:rsidRPr="006315B4">
        <w:rPr>
          <w:i/>
          <w:iCs/>
          <w:sz w:val="28"/>
          <w:szCs w:val="28"/>
          <w:vertAlign w:val="subscript"/>
        </w:rPr>
        <w:t xml:space="preserve">дв </w:t>
      </w:r>
      <w:r>
        <w:rPr>
          <w:sz w:val="28"/>
          <w:szCs w:val="28"/>
        </w:rPr>
        <w:t xml:space="preserve">= </w:t>
      </w:r>
      <w:r w:rsidRPr="006212ED">
        <w:rPr>
          <w:sz w:val="28"/>
          <w:szCs w:val="28"/>
        </w:rPr>
        <w:t>5,5</w:t>
      </w:r>
      <w:r>
        <w:rPr>
          <w:sz w:val="28"/>
          <w:szCs w:val="28"/>
        </w:rPr>
        <w:t xml:space="preserve"> </w:t>
      </w:r>
      <w:r w:rsidRPr="006315B4">
        <w:rPr>
          <w:sz w:val="28"/>
          <w:szCs w:val="28"/>
        </w:rPr>
        <w:t>кВт, синхронная частота вращения</w:t>
      </w:r>
      <w:r w:rsidRPr="00017E6D">
        <w:rPr>
          <w:sz w:val="28"/>
          <w:szCs w:val="28"/>
        </w:rPr>
        <w:t xml:space="preserve"> </w:t>
      </w:r>
      <w:r w:rsidRPr="006315B4">
        <w:rPr>
          <w:sz w:val="28"/>
          <w:szCs w:val="28"/>
          <w:lang w:val="en-US"/>
        </w:rPr>
        <w:t>n</w:t>
      </w:r>
      <w:r w:rsidRPr="006315B4">
        <w:rPr>
          <w:sz w:val="28"/>
          <w:szCs w:val="28"/>
          <w:vertAlign w:val="subscript"/>
        </w:rPr>
        <w:t xml:space="preserve">с </w:t>
      </w:r>
      <w:r>
        <w:rPr>
          <w:sz w:val="28"/>
          <w:szCs w:val="28"/>
        </w:rPr>
        <w:t>= 15</w:t>
      </w:r>
      <w:r w:rsidRPr="006315B4">
        <w:rPr>
          <w:sz w:val="28"/>
          <w:szCs w:val="28"/>
        </w:rPr>
        <w:t xml:space="preserve">00 об/мин, скольжение </w:t>
      </w:r>
      <w:r w:rsidRPr="006315B4">
        <w:rPr>
          <w:i/>
          <w:iCs/>
          <w:sz w:val="28"/>
          <w:szCs w:val="28"/>
          <w:lang w:val="en-US"/>
        </w:rPr>
        <w:t>s</w:t>
      </w:r>
      <w:r>
        <w:rPr>
          <w:sz w:val="28"/>
          <w:szCs w:val="28"/>
        </w:rPr>
        <w:t xml:space="preserve"> = 3,7</w:t>
      </w:r>
      <w:r w:rsidRPr="006315B4">
        <w:rPr>
          <w:sz w:val="28"/>
          <w:szCs w:val="28"/>
        </w:rPr>
        <w:t xml:space="preserve"> %. Диаметр выходного конца ротора </w:t>
      </w:r>
      <w:r w:rsidRPr="006315B4">
        <w:rPr>
          <w:sz w:val="28"/>
          <w:szCs w:val="28"/>
          <w:lang w:val="en-US"/>
        </w:rPr>
        <w:t>d</w:t>
      </w:r>
      <w:r w:rsidRPr="006315B4">
        <w:rPr>
          <w:i/>
          <w:iCs/>
          <w:sz w:val="28"/>
          <w:szCs w:val="28"/>
          <w:vertAlign w:val="subscript"/>
        </w:rPr>
        <w:t>дв</w:t>
      </w:r>
      <w:r>
        <w:rPr>
          <w:sz w:val="28"/>
          <w:szCs w:val="28"/>
        </w:rPr>
        <w:t xml:space="preserve"> = </w:t>
      </w:r>
      <w:smartTag w:uri="urn:schemas-microsoft-com:office:smarttags" w:element="metricconverter">
        <w:smartTagPr>
          <w:attr w:name="ProductID" w:val="32 мм"/>
        </w:smartTagPr>
        <w:r>
          <w:rPr>
            <w:sz w:val="28"/>
            <w:szCs w:val="28"/>
          </w:rPr>
          <w:t>32</w:t>
        </w:r>
        <w:r w:rsidRPr="006315B4">
          <w:rPr>
            <w:sz w:val="28"/>
            <w:szCs w:val="28"/>
          </w:rPr>
          <w:t xml:space="preserve"> мм</w:t>
        </w:r>
      </w:smartTag>
      <w:r w:rsidRPr="006315B4">
        <w:rPr>
          <w:sz w:val="28"/>
          <w:szCs w:val="28"/>
        </w:rPr>
        <w:t xml:space="preserve">, а его длина  </w:t>
      </w:r>
      <w:r w:rsidRPr="006315B4">
        <w:rPr>
          <w:i/>
          <w:iCs/>
          <w:sz w:val="28"/>
          <w:szCs w:val="28"/>
          <w:lang w:val="en-US"/>
        </w:rPr>
        <w:t>l</w:t>
      </w:r>
      <w:r w:rsidRPr="006315B4">
        <w:rPr>
          <w:i/>
          <w:iCs/>
          <w:sz w:val="28"/>
          <w:szCs w:val="28"/>
          <w:vertAlign w:val="subscript"/>
        </w:rPr>
        <w:t>дв</w:t>
      </w:r>
      <w:r>
        <w:rPr>
          <w:sz w:val="28"/>
          <w:szCs w:val="28"/>
        </w:rPr>
        <w:t xml:space="preserve"> = </w:t>
      </w:r>
      <w:smartTag w:uri="urn:schemas-microsoft-com:office:smarttags" w:element="metricconverter">
        <w:smartTagPr>
          <w:attr w:name="ProductID" w:val="80 мм"/>
        </w:smartTagPr>
        <w:r>
          <w:rPr>
            <w:sz w:val="28"/>
            <w:szCs w:val="28"/>
          </w:rPr>
          <w:t>80</w:t>
        </w:r>
        <w:r w:rsidRPr="006315B4">
          <w:rPr>
            <w:sz w:val="28"/>
            <w:szCs w:val="28"/>
          </w:rPr>
          <w:t xml:space="preserve"> мм</w:t>
        </w:r>
      </w:smartTag>
      <w:r w:rsidRPr="006315B4">
        <w:rPr>
          <w:sz w:val="28"/>
          <w:szCs w:val="28"/>
        </w:rPr>
        <w:t xml:space="preserve"> [1, табл.18.2].</w:t>
      </w:r>
    </w:p>
    <w:p w:rsidR="00C61CC0" w:rsidRPr="006315B4" w:rsidRDefault="00C61CC0" w:rsidP="00C61CC0">
      <w:pPr>
        <w:spacing w:before="20"/>
        <w:ind w:right="-22" w:firstLine="851"/>
        <w:rPr>
          <w:sz w:val="28"/>
          <w:szCs w:val="28"/>
        </w:rPr>
      </w:pPr>
      <w:r w:rsidRPr="006315B4">
        <w:rPr>
          <w:sz w:val="28"/>
          <w:szCs w:val="28"/>
        </w:rPr>
        <w:t>Номинальная частота вращения вала электродвигателя</w:t>
      </w:r>
    </w:p>
    <w:p w:rsidR="00C61CC0" w:rsidRPr="006315B4" w:rsidRDefault="00C61CC0" w:rsidP="00C61CC0">
      <w:pPr>
        <w:spacing w:before="20"/>
        <w:ind w:right="-22" w:firstLine="851"/>
        <w:rPr>
          <w:sz w:val="28"/>
          <w:szCs w:val="28"/>
        </w:rPr>
      </w:pPr>
      <w:r w:rsidRPr="006315B4">
        <w:rPr>
          <w:i/>
          <w:iCs/>
          <w:position w:val="-12"/>
          <w:sz w:val="28"/>
          <w:szCs w:val="28"/>
          <w:lang w:val="en-US"/>
        </w:rPr>
        <w:object w:dxaOrig="4280" w:dyaOrig="360">
          <v:shape id="_x0000_i1037" type="#_x0000_t75" style="width:213.75pt;height:18pt" o:ole="" fillcolor="window">
            <v:imagedata r:id="rId26" o:title=""/>
          </v:shape>
          <o:OLEObject Type="Embed" ProgID="Equation.3" ShapeID="_x0000_i1037" DrawAspect="Content" ObjectID="_1472542065" r:id="rId27"/>
        </w:object>
      </w:r>
      <w:r w:rsidRPr="006315B4">
        <w:rPr>
          <w:i/>
          <w:iCs/>
          <w:sz w:val="28"/>
          <w:szCs w:val="28"/>
        </w:rPr>
        <w:t xml:space="preserve"> </w:t>
      </w:r>
      <w:r w:rsidRPr="006315B4">
        <w:rPr>
          <w:sz w:val="28"/>
          <w:szCs w:val="28"/>
        </w:rPr>
        <w:t>об/мин.</w:t>
      </w:r>
    </w:p>
    <w:p w:rsidR="00C61CC0" w:rsidRPr="006315B4" w:rsidRDefault="00C61CC0" w:rsidP="00C61CC0">
      <w:pPr>
        <w:spacing w:before="80"/>
        <w:ind w:right="-22" w:firstLine="851"/>
        <w:rPr>
          <w:sz w:val="28"/>
          <w:szCs w:val="28"/>
        </w:rPr>
      </w:pPr>
      <w:r w:rsidRPr="006315B4">
        <w:rPr>
          <w:sz w:val="28"/>
          <w:szCs w:val="28"/>
        </w:rPr>
        <w:t>Номинальная угловая скорость двигателя</w:t>
      </w:r>
    </w:p>
    <w:p w:rsidR="00C61CC0" w:rsidRPr="006315B4" w:rsidRDefault="00C61CC0" w:rsidP="00C61CC0">
      <w:pPr>
        <w:spacing w:before="80"/>
        <w:ind w:right="-22" w:firstLine="851"/>
        <w:rPr>
          <w:sz w:val="28"/>
          <w:szCs w:val="28"/>
        </w:rPr>
      </w:pPr>
      <w:r w:rsidRPr="006315B4">
        <w:rPr>
          <w:position w:val="-24"/>
          <w:sz w:val="28"/>
          <w:szCs w:val="28"/>
        </w:rPr>
        <w:object w:dxaOrig="3460" w:dyaOrig="639">
          <v:shape id="_x0000_i1038" type="#_x0000_t75" style="width:173.25pt;height:32.25pt" o:ole="" fillcolor="window">
            <v:imagedata r:id="rId28" o:title=""/>
          </v:shape>
          <o:OLEObject Type="Embed" ProgID="Equation.3" ShapeID="_x0000_i1038" DrawAspect="Content" ObjectID="_1472542066" r:id="rId29"/>
        </w:object>
      </w:r>
      <w:r w:rsidRPr="006315B4">
        <w:rPr>
          <w:sz w:val="28"/>
          <w:szCs w:val="28"/>
        </w:rPr>
        <w:t xml:space="preserve"> рад/с.</w:t>
      </w:r>
    </w:p>
    <w:p w:rsidR="00C61CC0" w:rsidRPr="006315B4" w:rsidRDefault="00C61CC0" w:rsidP="00C61CC0">
      <w:pPr>
        <w:ind w:right="-22" w:firstLine="851"/>
        <w:rPr>
          <w:sz w:val="28"/>
          <w:szCs w:val="28"/>
        </w:rPr>
      </w:pPr>
      <w:r>
        <w:rPr>
          <w:sz w:val="28"/>
          <w:szCs w:val="28"/>
        </w:rPr>
        <w:t>Общее передаточное число</w:t>
      </w:r>
      <w:r w:rsidRPr="006315B4">
        <w:rPr>
          <w:sz w:val="28"/>
          <w:szCs w:val="28"/>
        </w:rPr>
        <w:t xml:space="preserve"> привода</w:t>
      </w:r>
    </w:p>
    <w:p w:rsidR="00C61CC0" w:rsidRPr="006315B4" w:rsidRDefault="00C61CC0" w:rsidP="00C61CC0">
      <w:pPr>
        <w:spacing w:line="192" w:lineRule="auto"/>
        <w:ind w:right="-23" w:firstLine="851"/>
        <w:rPr>
          <w:sz w:val="28"/>
          <w:szCs w:val="28"/>
        </w:rPr>
      </w:pPr>
      <w:r w:rsidRPr="006315B4">
        <w:rPr>
          <w:position w:val="-30"/>
          <w:sz w:val="28"/>
          <w:szCs w:val="28"/>
        </w:rPr>
        <w:object w:dxaOrig="3420" w:dyaOrig="700">
          <v:shape id="_x0000_i1039" type="#_x0000_t75" style="width:171pt;height:35.25pt" o:ole="" fillcolor="window">
            <v:imagedata r:id="rId30" o:title=""/>
          </v:shape>
          <o:OLEObject Type="Embed" ProgID="Equation.3" ShapeID="_x0000_i1039" DrawAspect="Content" ObjectID="_1472542067" r:id="rId31"/>
        </w:object>
      </w:r>
    </w:p>
    <w:p w:rsidR="00C61CC0" w:rsidRPr="006315B4" w:rsidRDefault="00C61CC0" w:rsidP="00C61CC0">
      <w:pPr>
        <w:spacing w:before="180" w:line="192" w:lineRule="auto"/>
        <w:ind w:right="-23"/>
        <w:rPr>
          <w:sz w:val="28"/>
          <w:szCs w:val="28"/>
        </w:rPr>
      </w:pPr>
      <w:r w:rsidRPr="006315B4">
        <w:rPr>
          <w:sz w:val="28"/>
          <w:szCs w:val="28"/>
        </w:rPr>
        <w:t>где</w:t>
      </w:r>
      <w:r w:rsidRPr="006315B4">
        <w:rPr>
          <w:sz w:val="28"/>
          <w:szCs w:val="28"/>
        </w:rPr>
        <w:tab/>
      </w:r>
      <w:r w:rsidRPr="006315B4">
        <w:rPr>
          <w:position w:val="-14"/>
          <w:sz w:val="28"/>
          <w:szCs w:val="28"/>
        </w:rPr>
        <w:object w:dxaOrig="220" w:dyaOrig="380">
          <v:shape id="_x0000_i1040" type="#_x0000_t75" style="width:11.25pt;height:18.75pt" o:ole="" fillcolor="window">
            <v:imagedata r:id="rId32" o:title=""/>
          </v:shape>
          <o:OLEObject Type="Embed" ProgID="Equation.3" ShapeID="_x0000_i1040" DrawAspect="Content" ObjectID="_1472542068" r:id="rId33"/>
        </w:object>
      </w:r>
      <w:r w:rsidRPr="006315B4">
        <w:rPr>
          <w:sz w:val="28"/>
          <w:szCs w:val="28"/>
        </w:rPr>
        <w:t xml:space="preserve"> - передаточное отношение редуктора;</w:t>
      </w:r>
    </w:p>
    <w:p w:rsidR="00C61CC0" w:rsidRPr="006315B4" w:rsidRDefault="00C61CC0" w:rsidP="00C61CC0">
      <w:pPr>
        <w:spacing w:before="180"/>
        <w:ind w:left="1418" w:right="-22" w:hanging="567"/>
        <w:rPr>
          <w:sz w:val="28"/>
          <w:szCs w:val="28"/>
        </w:rPr>
      </w:pPr>
      <w:r w:rsidRPr="00935D80">
        <w:rPr>
          <w:position w:val="-14"/>
          <w:sz w:val="28"/>
          <w:szCs w:val="28"/>
        </w:rPr>
        <w:object w:dxaOrig="220" w:dyaOrig="380">
          <v:shape id="_x0000_i1041" type="#_x0000_t75" style="width:11.25pt;height:18.75pt" o:ole="" fillcolor="window">
            <v:imagedata r:id="rId34" o:title=""/>
          </v:shape>
          <o:OLEObject Type="Embed" ProgID="Equation.3" ShapeID="_x0000_i1041" DrawAspect="Content" ObjectID="_1472542069" r:id="rId35"/>
        </w:object>
      </w:r>
      <w:r w:rsidRPr="006315B4">
        <w:rPr>
          <w:sz w:val="28"/>
          <w:szCs w:val="28"/>
        </w:rPr>
        <w:t>-</w:t>
      </w:r>
      <w:r>
        <w:rPr>
          <w:sz w:val="28"/>
          <w:szCs w:val="28"/>
        </w:rPr>
        <w:t xml:space="preserve"> передаточное отношение цепной</w:t>
      </w:r>
      <w:r w:rsidRPr="006315B4">
        <w:rPr>
          <w:sz w:val="28"/>
          <w:szCs w:val="28"/>
        </w:rPr>
        <w:t xml:space="preserve"> передачи; </w:t>
      </w:r>
      <w:r w:rsidRPr="003F34CC">
        <w:rPr>
          <w:position w:val="-28"/>
          <w:sz w:val="28"/>
          <w:szCs w:val="28"/>
        </w:rPr>
        <w:object w:dxaOrig="240" w:dyaOrig="520">
          <v:shape id="_x0000_i1042" type="#_x0000_t75" style="width:12pt;height:26.25pt" o:ole="" fillcolor="window">
            <v:imagedata r:id="rId36" o:title=""/>
          </v:shape>
          <o:OLEObject Type="Embed" ProgID="Equation.3" ShapeID="_x0000_i1042" DrawAspect="Content" ObjectID="_1472542070" r:id="rId37"/>
        </w:object>
      </w:r>
      <w:r>
        <w:rPr>
          <w:sz w:val="28"/>
          <w:szCs w:val="28"/>
        </w:rPr>
        <w:t>= 3</w:t>
      </w:r>
      <w:r w:rsidRPr="006315B4">
        <w:rPr>
          <w:sz w:val="28"/>
          <w:szCs w:val="28"/>
        </w:rPr>
        <w:t xml:space="preserve"> (предвари</w:t>
      </w:r>
      <w:r w:rsidRPr="006315B4">
        <w:rPr>
          <w:sz w:val="28"/>
          <w:szCs w:val="28"/>
        </w:rPr>
        <w:softHyphen/>
        <w:t>тельно принимаем согласно рекомендаций [1, табл.9.2]).</w:t>
      </w:r>
    </w:p>
    <w:p w:rsidR="00C61CC0" w:rsidRPr="006315B4" w:rsidRDefault="00C61CC0" w:rsidP="00C61CC0">
      <w:pPr>
        <w:spacing w:before="180"/>
        <w:ind w:right="-22" w:firstLine="851"/>
        <w:rPr>
          <w:sz w:val="28"/>
          <w:szCs w:val="28"/>
          <w:lang w:val="en-US"/>
        </w:rPr>
      </w:pPr>
      <w:r w:rsidRPr="006315B4">
        <w:rPr>
          <w:sz w:val="28"/>
          <w:szCs w:val="28"/>
        </w:rPr>
        <w:t>Предварительное передаточное отношение редуктора</w:t>
      </w:r>
    </w:p>
    <w:p w:rsidR="00C61CC0" w:rsidRPr="006315B4" w:rsidRDefault="00C61CC0" w:rsidP="00C61CC0">
      <w:pPr>
        <w:spacing w:before="180"/>
        <w:ind w:right="-22" w:firstLine="851"/>
        <w:rPr>
          <w:sz w:val="28"/>
          <w:szCs w:val="28"/>
          <w:lang w:val="en-US"/>
        </w:rPr>
      </w:pPr>
      <w:r w:rsidRPr="007D06A1">
        <w:rPr>
          <w:position w:val="-32"/>
          <w:sz w:val="28"/>
          <w:szCs w:val="28"/>
          <w:lang w:val="en-US"/>
        </w:rPr>
        <w:object w:dxaOrig="3220" w:dyaOrig="740">
          <v:shape id="_x0000_i1043" type="#_x0000_t75" style="width:161.25pt;height:36.75pt" o:ole="" fillcolor="window">
            <v:imagedata r:id="rId38" o:title=""/>
          </v:shape>
          <o:OLEObject Type="Embed" ProgID="Equation.3" ShapeID="_x0000_i1043" DrawAspect="Content" ObjectID="_1472542071" r:id="rId39"/>
        </w:object>
      </w:r>
    </w:p>
    <w:p w:rsidR="00C61CC0" w:rsidRPr="006315B4" w:rsidRDefault="00C61CC0" w:rsidP="00C61CC0">
      <w:pPr>
        <w:spacing w:line="220" w:lineRule="auto"/>
        <w:ind w:right="-22" w:firstLine="851"/>
        <w:rPr>
          <w:sz w:val="28"/>
          <w:szCs w:val="28"/>
        </w:rPr>
      </w:pPr>
      <w:r w:rsidRPr="006315B4">
        <w:rPr>
          <w:sz w:val="28"/>
          <w:szCs w:val="28"/>
        </w:rPr>
        <w:t>Предварительное передаточное отношение тихоходной ступени редук</w:t>
      </w:r>
      <w:r w:rsidRPr="006315B4">
        <w:rPr>
          <w:sz w:val="28"/>
          <w:szCs w:val="28"/>
        </w:rPr>
        <w:softHyphen/>
        <w:t>тора [1, табл.9.3]</w:t>
      </w:r>
    </w:p>
    <w:p w:rsidR="00C61CC0" w:rsidRPr="006315B4" w:rsidRDefault="00C61CC0" w:rsidP="00C61CC0">
      <w:pPr>
        <w:spacing w:line="220" w:lineRule="auto"/>
        <w:ind w:right="-22" w:firstLine="851"/>
        <w:rPr>
          <w:sz w:val="28"/>
          <w:szCs w:val="28"/>
          <w:lang w:val="en-US"/>
        </w:rPr>
      </w:pPr>
      <w:r w:rsidRPr="006315B4">
        <w:rPr>
          <w:position w:val="-16"/>
          <w:sz w:val="28"/>
          <w:szCs w:val="28"/>
          <w:lang w:val="en-US"/>
        </w:rPr>
        <w:object w:dxaOrig="3560" w:dyaOrig="480">
          <v:shape id="_x0000_i1044" type="#_x0000_t75" style="width:177.75pt;height:24pt" o:ole="" fillcolor="window">
            <v:imagedata r:id="rId40" o:title=""/>
          </v:shape>
          <o:OLEObject Type="Embed" ProgID="Equation.3" ShapeID="_x0000_i1044" DrawAspect="Content" ObjectID="_1472542072" r:id="rId41"/>
        </w:object>
      </w:r>
    </w:p>
    <w:p w:rsidR="00C61CC0" w:rsidRPr="006315B4" w:rsidRDefault="00C61CC0" w:rsidP="00C61CC0">
      <w:pPr>
        <w:spacing w:before="20" w:line="220" w:lineRule="auto"/>
        <w:ind w:right="-22"/>
        <w:rPr>
          <w:sz w:val="28"/>
          <w:szCs w:val="28"/>
        </w:rPr>
      </w:pPr>
      <w:r w:rsidRPr="006315B4">
        <w:rPr>
          <w:sz w:val="28"/>
          <w:szCs w:val="28"/>
        </w:rPr>
        <w:t>Предварительное передаточное отношение быстроходной ступени ре</w:t>
      </w:r>
      <w:r w:rsidRPr="006315B4">
        <w:rPr>
          <w:sz w:val="28"/>
          <w:szCs w:val="28"/>
        </w:rPr>
        <w:softHyphen/>
        <w:t>дуктора</w:t>
      </w:r>
    </w:p>
    <w:p w:rsidR="00C61CC0" w:rsidRPr="006315B4" w:rsidRDefault="00C61CC0" w:rsidP="00C61CC0">
      <w:pPr>
        <w:spacing w:before="20" w:line="192" w:lineRule="auto"/>
        <w:ind w:right="-23" w:firstLine="851"/>
        <w:rPr>
          <w:sz w:val="28"/>
          <w:szCs w:val="28"/>
          <w:lang w:val="en-US"/>
        </w:rPr>
      </w:pPr>
      <w:r w:rsidRPr="006315B4">
        <w:rPr>
          <w:position w:val="-30"/>
          <w:sz w:val="28"/>
          <w:szCs w:val="28"/>
        </w:rPr>
        <w:object w:dxaOrig="2220" w:dyaOrig="760">
          <v:shape id="_x0000_i1045" type="#_x0000_t75" style="width:111pt;height:38.25pt" o:ole="" fillcolor="window">
            <v:imagedata r:id="rId42" o:title=""/>
          </v:shape>
          <o:OLEObject Type="Embed" ProgID="Equation.3" ShapeID="_x0000_i1045" DrawAspect="Content" ObjectID="_1472542073" r:id="rId43"/>
        </w:object>
      </w:r>
    </w:p>
    <w:p w:rsidR="00C61CC0" w:rsidRDefault="00C61CC0" w:rsidP="00C61CC0">
      <w:pPr>
        <w:spacing w:line="192" w:lineRule="auto"/>
        <w:ind w:right="-23" w:firstLine="851"/>
        <w:rPr>
          <w:sz w:val="28"/>
          <w:szCs w:val="28"/>
          <w:lang w:val="en-US"/>
        </w:rPr>
      </w:pPr>
    </w:p>
    <w:p w:rsidR="00C61CC0" w:rsidRDefault="00C61CC0" w:rsidP="00C61CC0">
      <w:pPr>
        <w:spacing w:line="192" w:lineRule="auto"/>
        <w:ind w:right="-23" w:firstLine="851"/>
        <w:rPr>
          <w:sz w:val="28"/>
          <w:szCs w:val="28"/>
          <w:lang w:val="en-US"/>
        </w:rPr>
      </w:pPr>
    </w:p>
    <w:p w:rsidR="00C61CC0" w:rsidRPr="006315B4" w:rsidRDefault="00C61CC0" w:rsidP="00C61CC0">
      <w:pPr>
        <w:spacing w:line="192" w:lineRule="auto"/>
        <w:ind w:right="-23" w:firstLine="851"/>
        <w:rPr>
          <w:sz w:val="28"/>
          <w:szCs w:val="28"/>
        </w:rPr>
      </w:pPr>
      <w:r w:rsidRPr="006315B4">
        <w:rPr>
          <w:sz w:val="28"/>
          <w:szCs w:val="28"/>
        </w:rPr>
        <w:t>Из ряда стандартных значений [1, табл.10.1] и с учетом рекомендаций</w:t>
      </w:r>
      <w:r>
        <w:rPr>
          <w:sz w:val="28"/>
          <w:szCs w:val="28"/>
        </w:rPr>
        <w:t xml:space="preserve">  </w:t>
      </w:r>
      <w:r w:rsidRPr="006315B4">
        <w:rPr>
          <w:sz w:val="28"/>
          <w:szCs w:val="28"/>
        </w:rPr>
        <w:t xml:space="preserve"> [1, табл.9.2] принимаем </w:t>
      </w:r>
      <w:r w:rsidRPr="006315B4">
        <w:rPr>
          <w:position w:val="-10"/>
          <w:sz w:val="28"/>
          <w:szCs w:val="28"/>
        </w:rPr>
        <w:object w:dxaOrig="820" w:dyaOrig="340">
          <v:shape id="_x0000_i1046" type="#_x0000_t75" style="width:41.25pt;height:17.25pt" o:ole="" fillcolor="window">
            <v:imagedata r:id="rId44" o:title=""/>
          </v:shape>
          <o:OLEObject Type="Embed" ProgID="Equation.3" ShapeID="_x0000_i1046" DrawAspect="Content" ObjectID="_1472542074" r:id="rId45"/>
        </w:object>
      </w:r>
      <w:r w:rsidRPr="006315B4">
        <w:rPr>
          <w:sz w:val="28"/>
          <w:szCs w:val="28"/>
        </w:rPr>
        <w:t xml:space="preserve"> и </w:t>
      </w:r>
      <w:r w:rsidRPr="006315B4">
        <w:rPr>
          <w:position w:val="-10"/>
          <w:sz w:val="28"/>
          <w:szCs w:val="28"/>
        </w:rPr>
        <w:object w:dxaOrig="900" w:dyaOrig="340">
          <v:shape id="_x0000_i1047" type="#_x0000_t75" style="width:45pt;height:17.25pt" o:ole="" fillcolor="window">
            <v:imagedata r:id="rId46" o:title=""/>
          </v:shape>
          <o:OLEObject Type="Embed" ProgID="Equation.3" ShapeID="_x0000_i1047" DrawAspect="Content" ObjectID="_1472542075" r:id="rId47"/>
        </w:object>
      </w:r>
      <w:r w:rsidRPr="006315B4">
        <w:rPr>
          <w:sz w:val="28"/>
          <w:szCs w:val="28"/>
        </w:rPr>
        <w:t>.</w:t>
      </w:r>
    </w:p>
    <w:p w:rsidR="00C61CC0" w:rsidRPr="00E3698B" w:rsidRDefault="00C61CC0" w:rsidP="00C61CC0">
      <w:pPr>
        <w:spacing w:line="220" w:lineRule="auto"/>
        <w:ind w:right="-22" w:firstLine="851"/>
        <w:rPr>
          <w:sz w:val="28"/>
          <w:szCs w:val="28"/>
        </w:rPr>
      </w:pPr>
      <w:r w:rsidRPr="006315B4">
        <w:rPr>
          <w:sz w:val="28"/>
          <w:szCs w:val="28"/>
        </w:rPr>
        <w:t>Расчетное передаточное отношение редуктора</w:t>
      </w:r>
    </w:p>
    <w:p w:rsidR="00E3698B" w:rsidRDefault="00C61CC0" w:rsidP="00E3698B">
      <w:pPr>
        <w:spacing w:line="220" w:lineRule="auto"/>
        <w:ind w:right="-22" w:firstLine="851"/>
        <w:rPr>
          <w:sz w:val="28"/>
          <w:szCs w:val="28"/>
        </w:rPr>
      </w:pPr>
      <w:r w:rsidRPr="0081251B">
        <w:rPr>
          <w:position w:val="-30"/>
          <w:sz w:val="28"/>
          <w:szCs w:val="28"/>
          <w:lang w:val="en-US"/>
        </w:rPr>
        <w:object w:dxaOrig="2560" w:dyaOrig="720">
          <v:shape id="_x0000_i1048" type="#_x0000_t75" style="width:128.25pt;height:35.25pt" o:ole="" fillcolor="window">
            <v:imagedata r:id="rId48" o:title=""/>
          </v:shape>
          <o:OLEObject Type="Embed" ProgID="Equation.3" ShapeID="_x0000_i1048" DrawAspect="Content" ObjectID="_1472542076" r:id="rId49"/>
        </w:object>
      </w:r>
    </w:p>
    <w:p w:rsidR="00C61CC0" w:rsidRPr="00B67629" w:rsidRDefault="00C61CC0" w:rsidP="00E3698B">
      <w:pPr>
        <w:spacing w:line="220" w:lineRule="auto"/>
        <w:ind w:right="-22" w:firstLine="851"/>
        <w:rPr>
          <w:sz w:val="28"/>
          <w:szCs w:val="28"/>
        </w:rPr>
      </w:pPr>
      <w:r w:rsidRPr="006315B4">
        <w:rPr>
          <w:sz w:val="28"/>
          <w:szCs w:val="28"/>
        </w:rPr>
        <w:t>Расчетное</w:t>
      </w:r>
      <w:r>
        <w:rPr>
          <w:sz w:val="28"/>
          <w:szCs w:val="28"/>
        </w:rPr>
        <w:t xml:space="preserve"> передаточное отношение цепной</w:t>
      </w:r>
      <w:r w:rsidRPr="006315B4">
        <w:rPr>
          <w:sz w:val="28"/>
          <w:szCs w:val="28"/>
        </w:rPr>
        <w:t xml:space="preserve"> передачи</w:t>
      </w:r>
    </w:p>
    <w:p w:rsidR="00C61CC0" w:rsidRPr="006315B4" w:rsidRDefault="00C61CC0" w:rsidP="00C61CC0">
      <w:pPr>
        <w:spacing w:line="192" w:lineRule="auto"/>
        <w:ind w:right="-23" w:firstLine="851"/>
        <w:rPr>
          <w:sz w:val="28"/>
          <w:szCs w:val="28"/>
          <w:lang w:val="en-US"/>
        </w:rPr>
      </w:pPr>
      <w:r w:rsidRPr="006315B4">
        <w:rPr>
          <w:position w:val="-32"/>
          <w:sz w:val="28"/>
          <w:szCs w:val="28"/>
          <w:lang w:val="en-US"/>
        </w:rPr>
        <w:object w:dxaOrig="2340" w:dyaOrig="740">
          <v:shape id="_x0000_i1049" type="#_x0000_t75" style="width:117pt;height:36.75pt" o:ole="" fillcolor="window">
            <v:imagedata r:id="rId50" o:title=""/>
          </v:shape>
          <o:OLEObject Type="Embed" ProgID="Equation.3" ShapeID="_x0000_i1049" DrawAspect="Content" ObjectID="_1472542077" r:id="rId51"/>
        </w:object>
      </w:r>
    </w:p>
    <w:p w:rsidR="00C61CC0" w:rsidRPr="006315B4" w:rsidRDefault="00C61CC0" w:rsidP="00C61CC0">
      <w:pPr>
        <w:spacing w:before="60" w:line="192" w:lineRule="auto"/>
        <w:ind w:right="-23" w:firstLine="851"/>
        <w:rPr>
          <w:sz w:val="28"/>
          <w:szCs w:val="28"/>
        </w:rPr>
      </w:pPr>
      <w:r w:rsidRPr="006315B4">
        <w:rPr>
          <w:sz w:val="28"/>
          <w:szCs w:val="28"/>
        </w:rPr>
        <w:t>Кинематические параметры привода по валам:</w:t>
      </w:r>
    </w:p>
    <w:p w:rsidR="00C61CC0" w:rsidRPr="006315B4" w:rsidRDefault="00C61CC0" w:rsidP="00C61CC0">
      <w:pPr>
        <w:ind w:right="-22"/>
        <w:rPr>
          <w:sz w:val="28"/>
          <w:szCs w:val="28"/>
        </w:rPr>
      </w:pPr>
      <w:r w:rsidRPr="006315B4">
        <w:rPr>
          <w:sz w:val="28"/>
          <w:szCs w:val="28"/>
        </w:rPr>
        <w:t>быстроходный вал редуктора</w:t>
      </w:r>
    </w:p>
    <w:p w:rsidR="00C61CC0" w:rsidRDefault="00C61CC0" w:rsidP="00C61CC0">
      <w:pPr>
        <w:spacing w:before="120"/>
        <w:ind w:right="-22" w:firstLine="851"/>
        <w:rPr>
          <w:sz w:val="28"/>
          <w:szCs w:val="28"/>
        </w:rPr>
      </w:pPr>
      <w:r w:rsidRPr="00F5734A">
        <w:rPr>
          <w:position w:val="-12"/>
          <w:sz w:val="28"/>
          <w:szCs w:val="28"/>
        </w:rPr>
        <w:object w:dxaOrig="1660" w:dyaOrig="360">
          <v:shape id="_x0000_i1050" type="#_x0000_t75" style="width:83.25pt;height:18pt" o:ole="" fillcolor="window">
            <v:imagedata r:id="rId52" o:title=""/>
          </v:shape>
          <o:OLEObject Type="Embed" ProgID="Equation.3" ShapeID="_x0000_i1050" DrawAspect="Content" ObjectID="_1472542078" r:id="rId53"/>
        </w:object>
      </w:r>
      <w:r>
        <w:rPr>
          <w:sz w:val="28"/>
          <w:szCs w:val="28"/>
        </w:rPr>
        <w:t xml:space="preserve"> рад/с</w:t>
      </w:r>
    </w:p>
    <w:p w:rsidR="00C61CC0" w:rsidRDefault="00C61CC0" w:rsidP="00C61CC0">
      <w:pPr>
        <w:spacing w:before="120"/>
        <w:ind w:right="-22" w:firstLine="851"/>
        <w:rPr>
          <w:sz w:val="28"/>
          <w:szCs w:val="28"/>
        </w:rPr>
      </w:pPr>
      <w:r w:rsidRPr="00F5734A">
        <w:rPr>
          <w:position w:val="-12"/>
          <w:sz w:val="28"/>
          <w:szCs w:val="28"/>
        </w:rPr>
        <w:object w:dxaOrig="1700" w:dyaOrig="360">
          <v:shape id="_x0000_i1051" type="#_x0000_t75" style="width:84.75pt;height:18pt" o:ole="" fillcolor="window">
            <v:imagedata r:id="rId54" o:title=""/>
          </v:shape>
          <o:OLEObject Type="Embed" ProgID="Equation.3" ShapeID="_x0000_i1051" DrawAspect="Content" ObjectID="_1472542079" r:id="rId55"/>
        </w:object>
      </w:r>
      <w:r w:rsidRPr="004021E5">
        <w:rPr>
          <w:sz w:val="28"/>
          <w:szCs w:val="28"/>
        </w:rPr>
        <w:t xml:space="preserve"> </w:t>
      </w:r>
      <w:r w:rsidRPr="006315B4">
        <w:rPr>
          <w:sz w:val="28"/>
          <w:szCs w:val="28"/>
        </w:rPr>
        <w:t>об/мин,</w:t>
      </w:r>
    </w:p>
    <w:p w:rsidR="00C61CC0" w:rsidRPr="006315B4" w:rsidRDefault="00C61CC0" w:rsidP="00C61CC0">
      <w:pPr>
        <w:spacing w:before="120"/>
        <w:ind w:right="-22"/>
        <w:rPr>
          <w:sz w:val="28"/>
          <w:szCs w:val="28"/>
        </w:rPr>
      </w:pPr>
      <w:r w:rsidRPr="006315B4">
        <w:rPr>
          <w:sz w:val="28"/>
          <w:szCs w:val="28"/>
        </w:rPr>
        <w:t>промежуточный вал редуктора</w:t>
      </w:r>
    </w:p>
    <w:p w:rsidR="00C61CC0" w:rsidRPr="006315B4" w:rsidRDefault="00C61CC0" w:rsidP="00C61CC0">
      <w:pPr>
        <w:spacing w:before="120"/>
        <w:ind w:right="-22" w:firstLine="851"/>
        <w:rPr>
          <w:sz w:val="28"/>
          <w:szCs w:val="28"/>
        </w:rPr>
      </w:pPr>
      <w:r w:rsidRPr="006315B4">
        <w:rPr>
          <w:position w:val="-30"/>
          <w:sz w:val="28"/>
          <w:szCs w:val="28"/>
        </w:rPr>
        <w:object w:dxaOrig="2340" w:dyaOrig="700">
          <v:shape id="_x0000_i1052" type="#_x0000_t75" style="width:117pt;height:35.25pt" o:ole="" fillcolor="window">
            <v:imagedata r:id="rId56" o:title=""/>
          </v:shape>
          <o:OLEObject Type="Embed" ProgID="Equation.3" ShapeID="_x0000_i1052" DrawAspect="Content" ObjectID="_1472542080" r:id="rId57"/>
        </w:object>
      </w:r>
      <w:r w:rsidRPr="004021E5">
        <w:rPr>
          <w:sz w:val="28"/>
          <w:szCs w:val="28"/>
        </w:rPr>
        <w:t xml:space="preserve"> </w:t>
      </w:r>
      <w:r w:rsidRPr="006315B4">
        <w:rPr>
          <w:sz w:val="28"/>
          <w:szCs w:val="28"/>
        </w:rPr>
        <w:t>рад/с,</w:t>
      </w:r>
    </w:p>
    <w:p w:rsidR="00C61CC0" w:rsidRPr="006315B4" w:rsidRDefault="00C61CC0" w:rsidP="00C61CC0">
      <w:pPr>
        <w:spacing w:before="120"/>
        <w:ind w:right="-22" w:firstLine="851"/>
        <w:rPr>
          <w:sz w:val="28"/>
          <w:szCs w:val="28"/>
        </w:rPr>
      </w:pPr>
      <w:r w:rsidRPr="00F5734A">
        <w:rPr>
          <w:position w:val="-28"/>
          <w:sz w:val="28"/>
          <w:szCs w:val="28"/>
        </w:rPr>
        <w:object w:dxaOrig="3159" w:dyaOrig="680">
          <v:shape id="_x0000_i1053" type="#_x0000_t75" style="width:158.25pt;height:33.75pt" o:ole="" fillcolor="window">
            <v:imagedata r:id="rId58" o:title=""/>
          </v:shape>
          <o:OLEObject Type="Embed" ProgID="Equation.3" ShapeID="_x0000_i1053" DrawAspect="Content" ObjectID="_1472542081" r:id="rId59"/>
        </w:object>
      </w:r>
      <w:r w:rsidRPr="004021E5">
        <w:rPr>
          <w:sz w:val="28"/>
          <w:szCs w:val="28"/>
        </w:rPr>
        <w:t xml:space="preserve"> </w:t>
      </w:r>
      <w:r w:rsidRPr="006315B4">
        <w:rPr>
          <w:sz w:val="28"/>
          <w:szCs w:val="28"/>
        </w:rPr>
        <w:t>об/мин,</w:t>
      </w:r>
    </w:p>
    <w:p w:rsidR="00C61CC0" w:rsidRPr="006315B4" w:rsidRDefault="00C61CC0" w:rsidP="00C61CC0">
      <w:pPr>
        <w:ind w:right="-22"/>
        <w:rPr>
          <w:sz w:val="28"/>
          <w:szCs w:val="28"/>
        </w:rPr>
      </w:pPr>
      <w:r w:rsidRPr="006315B4">
        <w:rPr>
          <w:sz w:val="28"/>
          <w:szCs w:val="28"/>
        </w:rPr>
        <w:t>тихоходный вал редуктора</w:t>
      </w:r>
    </w:p>
    <w:p w:rsidR="00C61CC0" w:rsidRPr="006315B4" w:rsidRDefault="00C61CC0" w:rsidP="00C61CC0">
      <w:pPr>
        <w:ind w:right="-22" w:firstLine="851"/>
        <w:rPr>
          <w:sz w:val="28"/>
          <w:szCs w:val="28"/>
        </w:rPr>
      </w:pPr>
      <w:r w:rsidRPr="006315B4">
        <w:rPr>
          <w:position w:val="-30"/>
          <w:sz w:val="28"/>
          <w:szCs w:val="28"/>
        </w:rPr>
        <w:object w:dxaOrig="2060" w:dyaOrig="700">
          <v:shape id="_x0000_i1054" type="#_x0000_t75" style="width:102.75pt;height:35.25pt" o:ole="" fillcolor="window">
            <v:imagedata r:id="rId60" o:title=""/>
          </v:shape>
          <o:OLEObject Type="Embed" ProgID="Equation.3" ShapeID="_x0000_i1054" DrawAspect="Content" ObjectID="_1472542082" r:id="rId61"/>
        </w:object>
      </w:r>
      <w:r w:rsidRPr="004021E5">
        <w:rPr>
          <w:sz w:val="28"/>
          <w:szCs w:val="28"/>
        </w:rPr>
        <w:t xml:space="preserve"> </w:t>
      </w:r>
      <w:r w:rsidRPr="006315B4">
        <w:rPr>
          <w:sz w:val="28"/>
          <w:szCs w:val="28"/>
        </w:rPr>
        <w:t>рад/с,</w:t>
      </w:r>
    </w:p>
    <w:p w:rsidR="00C61CC0" w:rsidRPr="006315B4" w:rsidRDefault="00C61CC0" w:rsidP="00C61CC0">
      <w:pPr>
        <w:ind w:right="-22" w:firstLine="851"/>
        <w:rPr>
          <w:sz w:val="28"/>
          <w:szCs w:val="28"/>
        </w:rPr>
      </w:pPr>
      <w:r w:rsidRPr="00831655">
        <w:rPr>
          <w:position w:val="-28"/>
          <w:sz w:val="28"/>
          <w:szCs w:val="28"/>
        </w:rPr>
        <w:object w:dxaOrig="2960" w:dyaOrig="680">
          <v:shape id="_x0000_i1055" type="#_x0000_t75" style="width:147.75pt;height:33.75pt" o:ole="" fillcolor="window">
            <v:imagedata r:id="rId62" o:title=""/>
          </v:shape>
          <o:OLEObject Type="Embed" ProgID="Equation.3" ShapeID="_x0000_i1055" DrawAspect="Content" ObjectID="_1472542083" r:id="rId63"/>
        </w:object>
      </w:r>
      <w:r w:rsidRPr="004021E5">
        <w:rPr>
          <w:sz w:val="28"/>
          <w:szCs w:val="28"/>
        </w:rPr>
        <w:t xml:space="preserve"> </w:t>
      </w:r>
      <w:r w:rsidRPr="006315B4">
        <w:rPr>
          <w:sz w:val="28"/>
          <w:szCs w:val="28"/>
        </w:rPr>
        <w:t>об/мин,</w:t>
      </w:r>
    </w:p>
    <w:p w:rsidR="00C61CC0" w:rsidRPr="006315B4" w:rsidRDefault="00C61CC0" w:rsidP="00C61CC0">
      <w:pPr>
        <w:ind w:right="-22"/>
        <w:rPr>
          <w:sz w:val="28"/>
          <w:szCs w:val="28"/>
        </w:rPr>
      </w:pPr>
      <w:r w:rsidRPr="006315B4">
        <w:rPr>
          <w:sz w:val="28"/>
          <w:szCs w:val="28"/>
        </w:rPr>
        <w:t>выходной вал привода (ведущий вал машины)</w:t>
      </w:r>
    </w:p>
    <w:p w:rsidR="00C61CC0" w:rsidRPr="006315B4" w:rsidRDefault="00C61CC0" w:rsidP="00C61CC0">
      <w:pPr>
        <w:ind w:right="-22" w:firstLine="851"/>
        <w:rPr>
          <w:sz w:val="28"/>
          <w:szCs w:val="28"/>
        </w:rPr>
      </w:pPr>
      <w:r w:rsidRPr="00831655">
        <w:rPr>
          <w:position w:val="-32"/>
          <w:sz w:val="28"/>
          <w:szCs w:val="28"/>
        </w:rPr>
        <w:object w:dxaOrig="2240" w:dyaOrig="720">
          <v:shape id="_x0000_i1056" type="#_x0000_t75" style="width:111.75pt;height:36pt" o:ole="" fillcolor="window">
            <v:imagedata r:id="rId64" o:title=""/>
          </v:shape>
          <o:OLEObject Type="Embed" ProgID="Equation.3" ShapeID="_x0000_i1056" DrawAspect="Content" ObjectID="_1472542084" r:id="rId65"/>
        </w:object>
      </w:r>
      <w:r w:rsidRPr="0069472A">
        <w:rPr>
          <w:sz w:val="28"/>
          <w:szCs w:val="28"/>
        </w:rPr>
        <w:t xml:space="preserve"> </w:t>
      </w:r>
      <w:r w:rsidRPr="006315B4">
        <w:rPr>
          <w:sz w:val="28"/>
          <w:szCs w:val="28"/>
        </w:rPr>
        <w:t>рад/с,</w:t>
      </w:r>
    </w:p>
    <w:p w:rsidR="00C61CC0" w:rsidRPr="0091530C" w:rsidRDefault="00C61CC0" w:rsidP="00C61CC0">
      <w:pPr>
        <w:ind w:right="-22" w:firstLine="851"/>
        <w:rPr>
          <w:sz w:val="28"/>
          <w:szCs w:val="28"/>
        </w:rPr>
      </w:pPr>
      <w:r w:rsidRPr="00831655">
        <w:rPr>
          <w:position w:val="-28"/>
          <w:sz w:val="28"/>
          <w:szCs w:val="28"/>
        </w:rPr>
        <w:object w:dxaOrig="2960" w:dyaOrig="680">
          <v:shape id="_x0000_i1057" type="#_x0000_t75" style="width:147.75pt;height:33.75pt" o:ole="" fillcolor="window">
            <v:imagedata r:id="rId66" o:title=""/>
          </v:shape>
          <o:OLEObject Type="Embed" ProgID="Equation.3" ShapeID="_x0000_i1057" DrawAspect="Content" ObjectID="_1472542085" r:id="rId67"/>
        </w:object>
      </w:r>
      <w:r w:rsidRPr="0069472A">
        <w:rPr>
          <w:sz w:val="28"/>
          <w:szCs w:val="28"/>
        </w:rPr>
        <w:t xml:space="preserve"> </w:t>
      </w:r>
      <w:r w:rsidRPr="006315B4">
        <w:rPr>
          <w:sz w:val="28"/>
          <w:szCs w:val="28"/>
        </w:rPr>
        <w:t>об/мин.</w:t>
      </w:r>
    </w:p>
    <w:p w:rsidR="00C61CC0" w:rsidRPr="006315B4" w:rsidRDefault="00C61CC0" w:rsidP="00C61CC0">
      <w:pPr>
        <w:spacing w:before="20"/>
        <w:ind w:right="-22" w:firstLine="851"/>
        <w:rPr>
          <w:sz w:val="28"/>
          <w:szCs w:val="28"/>
        </w:rPr>
      </w:pPr>
      <w:r w:rsidRPr="006315B4">
        <w:rPr>
          <w:sz w:val="28"/>
          <w:szCs w:val="28"/>
        </w:rPr>
        <w:t>Силовые параметры привода по валам:</w:t>
      </w:r>
    </w:p>
    <w:p w:rsidR="00C61CC0" w:rsidRPr="006315B4" w:rsidRDefault="00C61CC0" w:rsidP="00C61CC0">
      <w:pPr>
        <w:spacing w:before="20"/>
        <w:ind w:right="-22" w:firstLine="851"/>
        <w:rPr>
          <w:sz w:val="28"/>
          <w:szCs w:val="28"/>
        </w:rPr>
      </w:pPr>
      <w:r w:rsidRPr="006315B4">
        <w:rPr>
          <w:position w:val="-14"/>
          <w:sz w:val="28"/>
          <w:szCs w:val="28"/>
        </w:rPr>
        <w:object w:dxaOrig="1500" w:dyaOrig="380">
          <v:shape id="_x0000_i1058" type="#_x0000_t75" style="width:75pt;height:18.75pt" o:ole="" fillcolor="window">
            <v:imagedata r:id="rId68" o:title=""/>
          </v:shape>
          <o:OLEObject Type="Embed" ProgID="Equation.3" ShapeID="_x0000_i1058" DrawAspect="Content" ObjectID="_1472542086" r:id="rId69"/>
        </w:object>
      </w:r>
      <w:r w:rsidRPr="006315B4">
        <w:rPr>
          <w:sz w:val="28"/>
          <w:szCs w:val="28"/>
        </w:rPr>
        <w:t>кВт,</w:t>
      </w:r>
    </w:p>
    <w:p w:rsidR="00C61CC0" w:rsidRPr="006315B4" w:rsidRDefault="00C61CC0" w:rsidP="00C61CC0">
      <w:pPr>
        <w:spacing w:before="20"/>
        <w:ind w:right="-22" w:firstLine="851"/>
        <w:rPr>
          <w:sz w:val="28"/>
          <w:szCs w:val="28"/>
        </w:rPr>
      </w:pPr>
      <w:r w:rsidRPr="006315B4">
        <w:rPr>
          <w:position w:val="-14"/>
          <w:sz w:val="28"/>
          <w:szCs w:val="28"/>
        </w:rPr>
        <w:object w:dxaOrig="3140" w:dyaOrig="380">
          <v:shape id="_x0000_i1059" type="#_x0000_t75" style="width:156.75pt;height:18.75pt" o:ole="" fillcolor="window">
            <v:imagedata r:id="rId70" o:title=""/>
          </v:shape>
          <o:OLEObject Type="Embed" ProgID="Equation.3" ShapeID="_x0000_i1059" DrawAspect="Content" ObjectID="_1472542087" r:id="rId71"/>
        </w:object>
      </w:r>
      <w:r w:rsidRPr="005B2683">
        <w:rPr>
          <w:sz w:val="28"/>
          <w:szCs w:val="28"/>
        </w:rPr>
        <w:t xml:space="preserve"> </w:t>
      </w:r>
      <w:r w:rsidRPr="006315B4">
        <w:rPr>
          <w:sz w:val="28"/>
          <w:szCs w:val="28"/>
        </w:rPr>
        <w:t>кВт,</w:t>
      </w:r>
    </w:p>
    <w:p w:rsidR="00C61CC0" w:rsidRPr="006315B4" w:rsidRDefault="00C61CC0" w:rsidP="00C61CC0">
      <w:pPr>
        <w:spacing w:before="20"/>
        <w:ind w:right="-22" w:firstLine="851"/>
        <w:rPr>
          <w:sz w:val="28"/>
          <w:szCs w:val="28"/>
        </w:rPr>
      </w:pPr>
      <w:r w:rsidRPr="006315B4">
        <w:rPr>
          <w:position w:val="-12"/>
          <w:sz w:val="28"/>
          <w:szCs w:val="28"/>
        </w:rPr>
        <w:object w:dxaOrig="2960" w:dyaOrig="360">
          <v:shape id="_x0000_i1060" type="#_x0000_t75" style="width:147.75pt;height:18pt" o:ole="" fillcolor="window">
            <v:imagedata r:id="rId72" o:title=""/>
          </v:shape>
          <o:OLEObject Type="Embed" ProgID="Equation.3" ShapeID="_x0000_i1060" DrawAspect="Content" ObjectID="_1472542088" r:id="rId73"/>
        </w:object>
      </w:r>
      <w:r w:rsidRPr="002528F1">
        <w:rPr>
          <w:sz w:val="28"/>
          <w:szCs w:val="28"/>
        </w:rPr>
        <w:t xml:space="preserve"> </w:t>
      </w:r>
      <w:r w:rsidRPr="006315B4">
        <w:rPr>
          <w:sz w:val="28"/>
          <w:szCs w:val="28"/>
        </w:rPr>
        <w:t>кВт,</w:t>
      </w:r>
    </w:p>
    <w:p w:rsidR="00C61CC0" w:rsidRDefault="00C61CC0" w:rsidP="00C61CC0">
      <w:pPr>
        <w:spacing w:before="20"/>
        <w:ind w:right="-22" w:firstLine="851"/>
        <w:rPr>
          <w:sz w:val="28"/>
          <w:szCs w:val="28"/>
        </w:rPr>
      </w:pPr>
      <w:r w:rsidRPr="006315B4">
        <w:rPr>
          <w:position w:val="-12"/>
          <w:sz w:val="28"/>
          <w:szCs w:val="28"/>
        </w:rPr>
        <w:object w:dxaOrig="3100" w:dyaOrig="360">
          <v:shape id="_x0000_i1061" type="#_x0000_t75" style="width:155.25pt;height:18pt" o:ole="" fillcolor="window">
            <v:imagedata r:id="rId74" o:title=""/>
          </v:shape>
          <o:OLEObject Type="Embed" ProgID="Equation.3" ShapeID="_x0000_i1061" DrawAspect="Content" ObjectID="_1472542089" r:id="rId75"/>
        </w:object>
      </w:r>
      <w:r w:rsidRPr="002528F1">
        <w:rPr>
          <w:sz w:val="28"/>
          <w:szCs w:val="28"/>
        </w:rPr>
        <w:t xml:space="preserve"> </w:t>
      </w:r>
      <w:r w:rsidRPr="006315B4">
        <w:rPr>
          <w:sz w:val="28"/>
          <w:szCs w:val="28"/>
        </w:rPr>
        <w:t>кВт,</w:t>
      </w:r>
    </w:p>
    <w:p w:rsidR="00C61CC0" w:rsidRPr="00872BE2" w:rsidRDefault="00C61CC0" w:rsidP="00C61CC0">
      <w:pPr>
        <w:spacing w:before="20"/>
        <w:ind w:right="-22" w:firstLine="851"/>
        <w:rPr>
          <w:sz w:val="28"/>
          <w:szCs w:val="28"/>
        </w:rPr>
      </w:pPr>
      <w:r w:rsidRPr="00B82BE6">
        <w:rPr>
          <w:position w:val="-14"/>
          <w:sz w:val="28"/>
          <w:szCs w:val="28"/>
        </w:rPr>
        <w:object w:dxaOrig="3920" w:dyaOrig="380">
          <v:shape id="_x0000_i1062" type="#_x0000_t75" style="width:195.75pt;height:18.75pt" o:ole="" fillcolor="window">
            <v:imagedata r:id="rId76" o:title=""/>
          </v:shape>
          <o:OLEObject Type="Embed" ProgID="Equation.3" ShapeID="_x0000_i1062" DrawAspect="Content" ObjectID="_1472542090" r:id="rId77"/>
        </w:object>
      </w:r>
      <w:r w:rsidRPr="00C61CC0">
        <w:rPr>
          <w:sz w:val="28"/>
          <w:szCs w:val="28"/>
        </w:rPr>
        <w:t xml:space="preserve"> </w:t>
      </w:r>
      <w:r w:rsidRPr="00E3698B">
        <w:rPr>
          <w:sz w:val="28"/>
          <w:szCs w:val="28"/>
        </w:rPr>
        <w:t>кВт</w:t>
      </w:r>
      <w:r>
        <w:rPr>
          <w:b/>
          <w:sz w:val="28"/>
          <w:szCs w:val="28"/>
        </w:rPr>
        <w:t>,</w:t>
      </w:r>
    </w:p>
    <w:p w:rsidR="00C61CC0" w:rsidRPr="006315B4" w:rsidRDefault="00C61CC0" w:rsidP="00C61CC0">
      <w:pPr>
        <w:ind w:right="-22" w:firstLine="851"/>
        <w:rPr>
          <w:sz w:val="28"/>
          <w:szCs w:val="28"/>
        </w:rPr>
      </w:pPr>
      <w:r w:rsidRPr="00A54BF6">
        <w:rPr>
          <w:position w:val="-30"/>
          <w:sz w:val="28"/>
          <w:szCs w:val="28"/>
        </w:rPr>
        <w:object w:dxaOrig="2740" w:dyaOrig="720">
          <v:shape id="_x0000_i1063" type="#_x0000_t75" style="width:137.25pt;height:36pt" o:ole="" fillcolor="window">
            <v:imagedata r:id="rId78" o:title=""/>
          </v:shape>
          <o:OLEObject Type="Embed" ProgID="Equation.3" ShapeID="_x0000_i1063" DrawAspect="Content" ObjectID="_1472542091" r:id="rId79"/>
        </w:object>
      </w:r>
      <w:r w:rsidRPr="002528F1">
        <w:rPr>
          <w:sz w:val="28"/>
          <w:szCs w:val="28"/>
        </w:rPr>
        <w:t xml:space="preserve"> </w:t>
      </w:r>
      <w:r w:rsidRPr="006315B4">
        <w:rPr>
          <w:sz w:val="28"/>
          <w:szCs w:val="28"/>
        </w:rPr>
        <w:t>Н</w:t>
      </w:r>
      <w:r w:rsidRPr="006315B4">
        <w:rPr>
          <w:rFonts w:ascii="Arial CYR" w:hAnsi="Arial CYR" w:cs="Arial CYR"/>
          <w:sz w:val="28"/>
          <w:szCs w:val="28"/>
        </w:rPr>
        <w:t>·</w:t>
      </w:r>
      <w:r w:rsidRPr="006315B4">
        <w:rPr>
          <w:sz w:val="28"/>
          <w:szCs w:val="28"/>
        </w:rPr>
        <w:t>м,</w:t>
      </w:r>
    </w:p>
    <w:p w:rsidR="00C61CC0" w:rsidRPr="006315B4" w:rsidRDefault="00C61CC0" w:rsidP="00C61CC0">
      <w:pPr>
        <w:ind w:right="-22" w:firstLine="851"/>
        <w:rPr>
          <w:sz w:val="28"/>
          <w:szCs w:val="28"/>
        </w:rPr>
      </w:pPr>
      <w:r w:rsidRPr="00A54BF6">
        <w:rPr>
          <w:position w:val="-30"/>
          <w:sz w:val="28"/>
          <w:szCs w:val="28"/>
        </w:rPr>
        <w:object w:dxaOrig="2520" w:dyaOrig="720">
          <v:shape id="_x0000_i1064" type="#_x0000_t75" style="width:126pt;height:36pt" o:ole="" fillcolor="window">
            <v:imagedata r:id="rId80" o:title=""/>
          </v:shape>
          <o:OLEObject Type="Embed" ProgID="Equation.3" ShapeID="_x0000_i1064" DrawAspect="Content" ObjectID="_1472542092" r:id="rId81"/>
        </w:object>
      </w:r>
      <w:r w:rsidRPr="006315B4">
        <w:rPr>
          <w:sz w:val="28"/>
          <w:szCs w:val="28"/>
        </w:rPr>
        <w:t xml:space="preserve"> Н</w:t>
      </w:r>
      <w:r w:rsidRPr="006315B4">
        <w:rPr>
          <w:rFonts w:ascii="Arial CYR" w:hAnsi="Arial CYR" w:cs="Arial CYR"/>
          <w:sz w:val="28"/>
          <w:szCs w:val="28"/>
        </w:rPr>
        <w:t>·</w:t>
      </w:r>
      <w:r w:rsidRPr="006315B4">
        <w:rPr>
          <w:sz w:val="28"/>
          <w:szCs w:val="28"/>
        </w:rPr>
        <w:t>м,</w:t>
      </w:r>
    </w:p>
    <w:p w:rsidR="00C61CC0" w:rsidRPr="006315B4" w:rsidRDefault="00C61CC0" w:rsidP="00C61CC0">
      <w:pPr>
        <w:ind w:right="-22" w:firstLine="851"/>
        <w:rPr>
          <w:sz w:val="28"/>
          <w:szCs w:val="28"/>
        </w:rPr>
      </w:pPr>
      <w:r w:rsidRPr="00A54BF6">
        <w:rPr>
          <w:position w:val="-30"/>
          <w:sz w:val="28"/>
          <w:szCs w:val="28"/>
        </w:rPr>
        <w:object w:dxaOrig="2799" w:dyaOrig="720">
          <v:shape id="_x0000_i1065" type="#_x0000_t75" style="width:140.25pt;height:36pt" o:ole="" fillcolor="window">
            <v:imagedata r:id="rId82" o:title=""/>
          </v:shape>
          <o:OLEObject Type="Embed" ProgID="Equation.3" ShapeID="_x0000_i1065" DrawAspect="Content" ObjectID="_1472542093" r:id="rId83"/>
        </w:object>
      </w:r>
      <w:r w:rsidRPr="006315B4">
        <w:rPr>
          <w:sz w:val="28"/>
          <w:szCs w:val="28"/>
        </w:rPr>
        <w:t xml:space="preserve"> Н</w:t>
      </w:r>
      <w:r w:rsidRPr="006315B4">
        <w:rPr>
          <w:rFonts w:ascii="Arial CYR" w:hAnsi="Arial CYR" w:cs="Arial CYR"/>
          <w:sz w:val="28"/>
          <w:szCs w:val="28"/>
        </w:rPr>
        <w:t>·</w:t>
      </w:r>
      <w:r w:rsidRPr="006315B4">
        <w:rPr>
          <w:sz w:val="28"/>
          <w:szCs w:val="28"/>
        </w:rPr>
        <w:t>м,</w:t>
      </w:r>
    </w:p>
    <w:p w:rsidR="00C61CC0" w:rsidRPr="006315B4" w:rsidRDefault="00C61CC0" w:rsidP="00C61CC0">
      <w:pPr>
        <w:ind w:right="-22" w:firstLine="851"/>
        <w:rPr>
          <w:sz w:val="28"/>
          <w:szCs w:val="28"/>
        </w:rPr>
      </w:pPr>
      <w:r w:rsidRPr="00A54BF6">
        <w:rPr>
          <w:position w:val="-30"/>
          <w:sz w:val="28"/>
          <w:szCs w:val="28"/>
        </w:rPr>
        <w:object w:dxaOrig="2820" w:dyaOrig="720">
          <v:shape id="_x0000_i1066" type="#_x0000_t75" style="width:141pt;height:36pt" o:ole="" fillcolor="window">
            <v:imagedata r:id="rId84" o:title=""/>
          </v:shape>
          <o:OLEObject Type="Embed" ProgID="Equation.3" ShapeID="_x0000_i1066" DrawAspect="Content" ObjectID="_1472542094" r:id="rId85"/>
        </w:object>
      </w:r>
      <w:r w:rsidRPr="006315B4">
        <w:rPr>
          <w:sz w:val="28"/>
          <w:szCs w:val="28"/>
        </w:rPr>
        <w:t xml:space="preserve"> Н</w:t>
      </w:r>
      <w:r w:rsidRPr="006315B4">
        <w:rPr>
          <w:rFonts w:ascii="Arial CYR" w:hAnsi="Arial CYR" w:cs="Arial CYR"/>
          <w:sz w:val="28"/>
          <w:szCs w:val="28"/>
        </w:rPr>
        <w:t>·</w:t>
      </w:r>
      <w:r w:rsidRPr="006315B4">
        <w:rPr>
          <w:sz w:val="28"/>
          <w:szCs w:val="28"/>
        </w:rPr>
        <w:t>м,</w:t>
      </w:r>
    </w:p>
    <w:p w:rsidR="00C61CC0" w:rsidRPr="006315B4" w:rsidRDefault="00C61CC0" w:rsidP="00C61CC0">
      <w:pPr>
        <w:ind w:right="-22" w:firstLine="851"/>
        <w:rPr>
          <w:sz w:val="28"/>
          <w:szCs w:val="28"/>
        </w:rPr>
      </w:pPr>
      <w:r w:rsidRPr="00A54BF6">
        <w:rPr>
          <w:position w:val="-30"/>
          <w:sz w:val="28"/>
          <w:szCs w:val="28"/>
        </w:rPr>
        <w:object w:dxaOrig="2659" w:dyaOrig="720">
          <v:shape id="_x0000_i1067" type="#_x0000_t75" style="width:132.75pt;height:36pt" o:ole="" fillcolor="window">
            <v:imagedata r:id="rId86" o:title=""/>
          </v:shape>
          <o:OLEObject Type="Embed" ProgID="Equation.3" ShapeID="_x0000_i1067" DrawAspect="Content" ObjectID="_1472542095" r:id="rId87"/>
        </w:object>
      </w:r>
      <w:r w:rsidRPr="006315B4">
        <w:rPr>
          <w:sz w:val="28"/>
          <w:szCs w:val="28"/>
        </w:rPr>
        <w:t xml:space="preserve"> Н</w:t>
      </w:r>
      <w:r w:rsidRPr="006315B4">
        <w:rPr>
          <w:rFonts w:ascii="Arial CYR" w:hAnsi="Arial CYR" w:cs="Arial CYR"/>
          <w:sz w:val="28"/>
          <w:szCs w:val="28"/>
        </w:rPr>
        <w:t>·</w:t>
      </w:r>
      <w:r w:rsidRPr="006315B4">
        <w:rPr>
          <w:sz w:val="28"/>
          <w:szCs w:val="28"/>
        </w:rPr>
        <w:t>м,</w:t>
      </w:r>
    </w:p>
    <w:p w:rsidR="00C61CC0" w:rsidRPr="006315B4" w:rsidRDefault="00C61CC0" w:rsidP="00C61CC0">
      <w:pPr>
        <w:spacing w:after="120" w:line="420" w:lineRule="auto"/>
        <w:ind w:right="-22" w:firstLine="851"/>
        <w:rPr>
          <w:sz w:val="28"/>
          <w:szCs w:val="28"/>
        </w:rPr>
      </w:pPr>
      <w:r w:rsidRPr="006315B4">
        <w:rPr>
          <w:sz w:val="28"/>
          <w:szCs w:val="28"/>
        </w:rPr>
        <w:t>Данные расчета сводим в таблицу 1.</w:t>
      </w:r>
    </w:p>
    <w:p w:rsidR="00C61CC0" w:rsidRPr="00D1751D" w:rsidRDefault="00C61CC0" w:rsidP="00D1751D">
      <w:pPr>
        <w:spacing w:after="120" w:line="420" w:lineRule="auto"/>
        <w:ind w:right="-22"/>
        <w:rPr>
          <w:sz w:val="28"/>
          <w:szCs w:val="28"/>
        </w:rPr>
      </w:pPr>
      <w:r w:rsidRPr="00B42C70">
        <w:rPr>
          <w:sz w:val="28"/>
          <w:szCs w:val="28"/>
        </w:rPr>
        <w:t xml:space="preserve">        </w:t>
      </w:r>
      <w:r w:rsidRPr="006315B4">
        <w:rPr>
          <w:sz w:val="28"/>
          <w:szCs w:val="28"/>
        </w:rPr>
        <w:t>Таблица 1 - Кинематические и силовые параметры привода по валам</w:t>
      </w:r>
    </w:p>
    <w:tbl>
      <w:tblPr>
        <w:tblpPr w:leftFromText="180" w:rightFromText="180" w:vertAnchor="page" w:horzAnchor="page" w:tblpX="2121" w:tblpY="3600"/>
        <w:tblW w:w="8643" w:type="dxa"/>
        <w:tblLayout w:type="fixed"/>
        <w:tblCellMar>
          <w:left w:w="40" w:type="dxa"/>
          <w:right w:w="40" w:type="dxa"/>
        </w:tblCellMar>
        <w:tblLook w:val="0000" w:firstRow="0" w:lastRow="0" w:firstColumn="0" w:lastColumn="0" w:noHBand="0" w:noVBand="0"/>
      </w:tblPr>
      <w:tblGrid>
        <w:gridCol w:w="1806"/>
        <w:gridCol w:w="903"/>
        <w:gridCol w:w="1651"/>
        <w:gridCol w:w="1800"/>
        <w:gridCol w:w="1440"/>
        <w:gridCol w:w="1043"/>
      </w:tblGrid>
      <w:tr w:rsidR="00D1751D" w:rsidRPr="006315B4">
        <w:trPr>
          <w:trHeight w:hRule="exact" w:val="638"/>
        </w:trPr>
        <w:tc>
          <w:tcPr>
            <w:tcW w:w="1806"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Наименование</w:t>
            </w:r>
          </w:p>
          <w:p w:rsidR="00D1751D" w:rsidRPr="00E00BA3" w:rsidRDefault="00D1751D" w:rsidP="00D1751D">
            <w:pPr>
              <w:spacing w:before="40"/>
              <w:ind w:right="-22" w:firstLine="851"/>
              <w:jc w:val="center"/>
              <w:rPr>
                <w:sz w:val="26"/>
                <w:szCs w:val="26"/>
              </w:rPr>
            </w:pPr>
          </w:p>
        </w:tc>
        <w:tc>
          <w:tcPr>
            <w:tcW w:w="903"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Индекс вала</w:t>
            </w:r>
          </w:p>
          <w:p w:rsidR="00D1751D" w:rsidRPr="00E00BA3" w:rsidRDefault="00D1751D" w:rsidP="00D1751D">
            <w:pPr>
              <w:spacing w:before="40"/>
              <w:ind w:right="-22"/>
              <w:jc w:val="center"/>
              <w:rPr>
                <w:sz w:val="26"/>
                <w:szCs w:val="26"/>
              </w:rPr>
            </w:pPr>
          </w:p>
        </w:tc>
        <w:tc>
          <w:tcPr>
            <w:tcW w:w="1651"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hanging="40"/>
              <w:jc w:val="center"/>
              <w:rPr>
                <w:sz w:val="26"/>
                <w:szCs w:val="26"/>
              </w:rPr>
            </w:pPr>
            <w:r w:rsidRPr="00E00BA3">
              <w:rPr>
                <w:sz w:val="26"/>
                <w:szCs w:val="26"/>
              </w:rPr>
              <w:t xml:space="preserve">Частота вращения </w:t>
            </w:r>
            <w:r w:rsidRPr="00E00BA3">
              <w:rPr>
                <w:i/>
                <w:iCs/>
                <w:sz w:val="26"/>
                <w:szCs w:val="26"/>
              </w:rPr>
              <w:t xml:space="preserve">п, </w:t>
            </w:r>
            <w:r w:rsidRPr="00E00BA3">
              <w:rPr>
                <w:sz w:val="26"/>
                <w:szCs w:val="26"/>
              </w:rPr>
              <w:t>об/мин</w:t>
            </w:r>
          </w:p>
          <w:p w:rsidR="00D1751D" w:rsidRPr="00E00BA3" w:rsidRDefault="00D1751D" w:rsidP="00D1751D">
            <w:pPr>
              <w:spacing w:before="40"/>
              <w:ind w:right="-22" w:hanging="40"/>
              <w:jc w:val="center"/>
              <w:rPr>
                <w:sz w:val="26"/>
                <w:szCs w:val="26"/>
              </w:rPr>
            </w:pPr>
          </w:p>
        </w:tc>
        <w:tc>
          <w:tcPr>
            <w:tcW w:w="1800"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ind w:right="-22"/>
              <w:jc w:val="center"/>
              <w:rPr>
                <w:sz w:val="26"/>
                <w:szCs w:val="26"/>
              </w:rPr>
            </w:pPr>
            <w:r w:rsidRPr="00E00BA3">
              <w:rPr>
                <w:sz w:val="26"/>
                <w:szCs w:val="26"/>
              </w:rPr>
              <w:t xml:space="preserve">Угловая скорость </w:t>
            </w:r>
            <w:r w:rsidRPr="00E00BA3">
              <w:rPr>
                <w:rFonts w:ascii="Arial CYR" w:hAnsi="Arial CYR" w:cs="Arial CYR"/>
                <w:sz w:val="26"/>
                <w:szCs w:val="26"/>
              </w:rPr>
              <w:t>ω</w:t>
            </w:r>
            <w:r w:rsidRPr="00E00BA3">
              <w:rPr>
                <w:i/>
                <w:iCs/>
                <w:sz w:val="26"/>
                <w:szCs w:val="26"/>
              </w:rPr>
              <w:t xml:space="preserve">, </w:t>
            </w:r>
            <w:r w:rsidRPr="00E00BA3">
              <w:rPr>
                <w:sz w:val="26"/>
                <w:szCs w:val="26"/>
              </w:rPr>
              <w:t>рад/с</w:t>
            </w:r>
          </w:p>
          <w:p w:rsidR="00D1751D" w:rsidRPr="00E00BA3" w:rsidRDefault="00D1751D" w:rsidP="00D1751D">
            <w:pPr>
              <w:spacing w:before="40"/>
              <w:ind w:right="-22"/>
              <w:jc w:val="center"/>
              <w:rPr>
                <w:sz w:val="26"/>
                <w:szCs w:val="26"/>
              </w:rPr>
            </w:pPr>
          </w:p>
        </w:tc>
        <w:tc>
          <w:tcPr>
            <w:tcW w:w="1440"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 xml:space="preserve">Мощность </w:t>
            </w:r>
            <w:r w:rsidRPr="00E00BA3">
              <w:rPr>
                <w:i/>
                <w:iCs/>
                <w:sz w:val="26"/>
                <w:szCs w:val="26"/>
              </w:rPr>
              <w:t>Р</w:t>
            </w:r>
            <w:r w:rsidRPr="00E00BA3">
              <w:rPr>
                <w:sz w:val="26"/>
                <w:szCs w:val="26"/>
              </w:rPr>
              <w:t>,кВт</w:t>
            </w:r>
          </w:p>
          <w:p w:rsidR="00D1751D" w:rsidRPr="00E00BA3" w:rsidRDefault="00D1751D" w:rsidP="00D1751D">
            <w:pPr>
              <w:spacing w:before="40"/>
              <w:ind w:right="-22"/>
              <w:jc w:val="center"/>
              <w:rPr>
                <w:sz w:val="26"/>
                <w:szCs w:val="26"/>
              </w:rPr>
            </w:pPr>
          </w:p>
        </w:tc>
        <w:tc>
          <w:tcPr>
            <w:tcW w:w="1043"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ind w:right="-22"/>
              <w:jc w:val="center"/>
              <w:rPr>
                <w:rFonts w:ascii="MS Shell Dlg" w:hAnsi="MS Shell Dlg" w:cs="MS Shell Dlg"/>
                <w:sz w:val="26"/>
                <w:szCs w:val="26"/>
              </w:rPr>
            </w:pPr>
            <w:r w:rsidRPr="00E00BA3">
              <w:rPr>
                <w:sz w:val="26"/>
                <w:szCs w:val="26"/>
              </w:rPr>
              <w:t xml:space="preserve">Момент </w:t>
            </w:r>
            <w:r w:rsidRPr="00E00BA3">
              <w:rPr>
                <w:i/>
                <w:iCs/>
                <w:sz w:val="26"/>
                <w:szCs w:val="26"/>
              </w:rPr>
              <w:t>Т</w:t>
            </w:r>
            <w:r w:rsidRPr="00E00BA3">
              <w:rPr>
                <w:sz w:val="26"/>
                <w:szCs w:val="26"/>
              </w:rPr>
              <w:t>, Н</w:t>
            </w:r>
            <w:r w:rsidRPr="00E00BA3">
              <w:rPr>
                <w:rFonts w:ascii="Arial CYR" w:hAnsi="Arial CYR" w:cs="Arial CYR"/>
                <w:sz w:val="26"/>
                <w:szCs w:val="26"/>
              </w:rPr>
              <w:t>·</w:t>
            </w:r>
            <w:r w:rsidRPr="00E00BA3">
              <w:rPr>
                <w:sz w:val="26"/>
                <w:szCs w:val="26"/>
              </w:rPr>
              <w:t>м</w:t>
            </w:r>
          </w:p>
          <w:p w:rsidR="00D1751D" w:rsidRPr="00E00BA3" w:rsidRDefault="00D1751D" w:rsidP="00D1751D">
            <w:pPr>
              <w:spacing w:before="40"/>
              <w:ind w:right="-22"/>
              <w:jc w:val="center"/>
              <w:rPr>
                <w:sz w:val="26"/>
                <w:szCs w:val="26"/>
              </w:rPr>
            </w:pPr>
          </w:p>
        </w:tc>
      </w:tr>
      <w:tr w:rsidR="00D1751D" w:rsidRPr="006315B4">
        <w:trPr>
          <w:trHeight w:hRule="exact" w:val="682"/>
        </w:trPr>
        <w:tc>
          <w:tcPr>
            <w:tcW w:w="1806"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Вал электродви</w:t>
            </w:r>
            <w:r w:rsidRPr="00E00BA3">
              <w:rPr>
                <w:sz w:val="26"/>
                <w:szCs w:val="26"/>
              </w:rPr>
              <w:softHyphen/>
              <w:t>гателя</w:t>
            </w:r>
          </w:p>
          <w:p w:rsidR="00D1751D" w:rsidRPr="00E00BA3" w:rsidRDefault="00D1751D" w:rsidP="00D1751D">
            <w:pPr>
              <w:spacing w:before="40"/>
              <w:ind w:right="-22"/>
              <w:jc w:val="center"/>
              <w:rPr>
                <w:sz w:val="26"/>
                <w:szCs w:val="26"/>
              </w:rPr>
            </w:pPr>
          </w:p>
        </w:tc>
        <w:tc>
          <w:tcPr>
            <w:tcW w:w="903"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i/>
                <w:iCs/>
                <w:sz w:val="26"/>
                <w:szCs w:val="26"/>
              </w:rPr>
              <w:t>дв</w:t>
            </w:r>
          </w:p>
          <w:p w:rsidR="00D1751D" w:rsidRPr="00E00BA3" w:rsidRDefault="00D1751D" w:rsidP="00D1751D">
            <w:pPr>
              <w:spacing w:before="40"/>
              <w:ind w:right="-22"/>
              <w:jc w:val="center"/>
              <w:rPr>
                <w:sz w:val="26"/>
                <w:szCs w:val="26"/>
              </w:rPr>
            </w:pPr>
          </w:p>
        </w:tc>
        <w:tc>
          <w:tcPr>
            <w:tcW w:w="1651" w:type="dxa"/>
            <w:tcBorders>
              <w:top w:val="single" w:sz="6" w:space="0" w:color="auto"/>
              <w:left w:val="single" w:sz="6" w:space="0" w:color="auto"/>
              <w:bottom w:val="single" w:sz="6" w:space="0" w:color="auto"/>
              <w:right w:val="single" w:sz="6" w:space="0" w:color="auto"/>
            </w:tcBorders>
          </w:tcPr>
          <w:p w:rsidR="00D1751D" w:rsidRPr="00D12BB0" w:rsidRDefault="00D1751D" w:rsidP="00D1751D">
            <w:pPr>
              <w:spacing w:before="40"/>
              <w:ind w:right="-22" w:hanging="40"/>
              <w:jc w:val="center"/>
              <w:rPr>
                <w:sz w:val="26"/>
                <w:szCs w:val="26"/>
              </w:rPr>
            </w:pPr>
            <w:r>
              <w:rPr>
                <w:sz w:val="26"/>
                <w:szCs w:val="26"/>
              </w:rPr>
              <w:t>1444,5</w:t>
            </w:r>
          </w:p>
          <w:p w:rsidR="00D1751D" w:rsidRPr="00E00BA3" w:rsidRDefault="00D1751D" w:rsidP="00D1751D">
            <w:pPr>
              <w:spacing w:before="40"/>
              <w:ind w:right="-22" w:hanging="40"/>
              <w:jc w:val="center"/>
              <w:rPr>
                <w:sz w:val="26"/>
                <w:szCs w:val="26"/>
              </w:rPr>
            </w:pPr>
          </w:p>
        </w:tc>
        <w:tc>
          <w:tcPr>
            <w:tcW w:w="180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lang w:val="en-US"/>
              </w:rPr>
              <w:t>15</w:t>
            </w:r>
            <w:r>
              <w:rPr>
                <w:sz w:val="26"/>
                <w:szCs w:val="26"/>
              </w:rPr>
              <w:t>1</w:t>
            </w:r>
            <w:r>
              <w:rPr>
                <w:sz w:val="26"/>
                <w:szCs w:val="26"/>
                <w:lang w:val="en-US"/>
              </w:rPr>
              <w:t>,</w:t>
            </w:r>
            <w:r>
              <w:rPr>
                <w:sz w:val="26"/>
                <w:szCs w:val="26"/>
              </w:rPr>
              <w:t>2</w:t>
            </w:r>
          </w:p>
          <w:p w:rsidR="00D1751D" w:rsidRPr="00E00BA3" w:rsidRDefault="00D1751D" w:rsidP="00D1751D">
            <w:pPr>
              <w:spacing w:before="40"/>
              <w:ind w:right="-22"/>
              <w:jc w:val="center"/>
              <w:rPr>
                <w:sz w:val="26"/>
                <w:szCs w:val="26"/>
              </w:rPr>
            </w:pPr>
          </w:p>
        </w:tc>
        <w:tc>
          <w:tcPr>
            <w:tcW w:w="144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4,9</w:t>
            </w:r>
          </w:p>
          <w:p w:rsidR="00D1751D" w:rsidRPr="00E00BA3" w:rsidRDefault="00D1751D" w:rsidP="00D1751D">
            <w:pPr>
              <w:spacing w:before="40"/>
              <w:ind w:right="-22"/>
              <w:jc w:val="center"/>
              <w:rPr>
                <w:sz w:val="26"/>
                <w:szCs w:val="26"/>
              </w:rPr>
            </w:pPr>
          </w:p>
        </w:tc>
        <w:tc>
          <w:tcPr>
            <w:tcW w:w="1043"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32,4</w:t>
            </w:r>
          </w:p>
          <w:p w:rsidR="00D1751D" w:rsidRPr="00E00BA3" w:rsidRDefault="00D1751D" w:rsidP="00D1751D">
            <w:pPr>
              <w:spacing w:before="40"/>
              <w:ind w:right="-22"/>
              <w:jc w:val="center"/>
              <w:rPr>
                <w:sz w:val="26"/>
                <w:szCs w:val="26"/>
              </w:rPr>
            </w:pPr>
          </w:p>
        </w:tc>
      </w:tr>
      <w:tr w:rsidR="00D1751D" w:rsidRPr="006315B4">
        <w:trPr>
          <w:trHeight w:hRule="exact" w:val="652"/>
        </w:trPr>
        <w:tc>
          <w:tcPr>
            <w:tcW w:w="1806"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Быстроходный вал редуктора</w:t>
            </w:r>
          </w:p>
          <w:p w:rsidR="00D1751D" w:rsidRPr="00E00BA3" w:rsidRDefault="00D1751D" w:rsidP="00D1751D">
            <w:pPr>
              <w:spacing w:before="40"/>
              <w:ind w:right="-22"/>
              <w:jc w:val="center"/>
              <w:rPr>
                <w:sz w:val="26"/>
                <w:szCs w:val="26"/>
              </w:rPr>
            </w:pPr>
          </w:p>
        </w:tc>
        <w:tc>
          <w:tcPr>
            <w:tcW w:w="903"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1</w:t>
            </w:r>
          </w:p>
          <w:p w:rsidR="00D1751D" w:rsidRPr="00E00BA3" w:rsidRDefault="00D1751D" w:rsidP="00D1751D">
            <w:pPr>
              <w:spacing w:before="40"/>
              <w:ind w:right="-22"/>
              <w:jc w:val="center"/>
              <w:rPr>
                <w:sz w:val="26"/>
                <w:szCs w:val="26"/>
              </w:rPr>
            </w:pPr>
          </w:p>
        </w:tc>
        <w:tc>
          <w:tcPr>
            <w:tcW w:w="1651"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hanging="40"/>
              <w:jc w:val="center"/>
              <w:rPr>
                <w:sz w:val="26"/>
                <w:szCs w:val="26"/>
              </w:rPr>
            </w:pPr>
            <w:r>
              <w:rPr>
                <w:sz w:val="26"/>
                <w:szCs w:val="26"/>
              </w:rPr>
              <w:t>1444,5</w:t>
            </w:r>
          </w:p>
          <w:p w:rsidR="00D1751D" w:rsidRPr="00E00BA3" w:rsidRDefault="00D1751D" w:rsidP="00D1751D">
            <w:pPr>
              <w:spacing w:before="40"/>
              <w:ind w:right="-22" w:hanging="40"/>
              <w:jc w:val="center"/>
              <w:rPr>
                <w:sz w:val="26"/>
                <w:szCs w:val="26"/>
              </w:rPr>
            </w:pPr>
          </w:p>
        </w:tc>
        <w:tc>
          <w:tcPr>
            <w:tcW w:w="180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151,2</w:t>
            </w:r>
          </w:p>
          <w:p w:rsidR="00D1751D" w:rsidRPr="00E00BA3" w:rsidRDefault="00D1751D" w:rsidP="00D1751D">
            <w:pPr>
              <w:spacing w:before="40"/>
              <w:ind w:right="-22"/>
              <w:jc w:val="center"/>
              <w:rPr>
                <w:sz w:val="26"/>
                <w:szCs w:val="26"/>
              </w:rPr>
            </w:pPr>
          </w:p>
        </w:tc>
        <w:tc>
          <w:tcPr>
            <w:tcW w:w="144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4,80</w:t>
            </w:r>
          </w:p>
          <w:p w:rsidR="00D1751D" w:rsidRPr="00E00BA3" w:rsidRDefault="00D1751D" w:rsidP="00D1751D">
            <w:pPr>
              <w:spacing w:before="40"/>
              <w:ind w:right="-22"/>
              <w:jc w:val="center"/>
              <w:rPr>
                <w:sz w:val="26"/>
                <w:szCs w:val="26"/>
              </w:rPr>
            </w:pPr>
          </w:p>
        </w:tc>
        <w:tc>
          <w:tcPr>
            <w:tcW w:w="1043" w:type="dxa"/>
            <w:tcBorders>
              <w:top w:val="single" w:sz="6" w:space="0" w:color="auto"/>
              <w:left w:val="single" w:sz="6" w:space="0" w:color="auto"/>
              <w:bottom w:val="single" w:sz="6" w:space="0" w:color="auto"/>
              <w:right w:val="single" w:sz="6" w:space="0" w:color="auto"/>
            </w:tcBorders>
          </w:tcPr>
          <w:p w:rsidR="00D1751D" w:rsidRPr="00B22484" w:rsidRDefault="00D1751D" w:rsidP="00D1751D">
            <w:pPr>
              <w:spacing w:before="40"/>
              <w:ind w:right="-22"/>
              <w:jc w:val="center"/>
              <w:rPr>
                <w:sz w:val="26"/>
                <w:szCs w:val="26"/>
                <w:lang w:val="en-US"/>
              </w:rPr>
            </w:pPr>
            <w:r>
              <w:rPr>
                <w:sz w:val="26"/>
                <w:szCs w:val="26"/>
              </w:rPr>
              <w:t>31,</w:t>
            </w:r>
            <w:r>
              <w:rPr>
                <w:sz w:val="26"/>
                <w:szCs w:val="26"/>
                <w:lang w:val="en-US"/>
              </w:rPr>
              <w:t>7</w:t>
            </w:r>
          </w:p>
          <w:p w:rsidR="00D1751D" w:rsidRPr="00E00BA3" w:rsidRDefault="00D1751D" w:rsidP="00D1751D">
            <w:pPr>
              <w:spacing w:before="40"/>
              <w:ind w:right="-22"/>
              <w:jc w:val="center"/>
              <w:rPr>
                <w:sz w:val="26"/>
                <w:szCs w:val="26"/>
              </w:rPr>
            </w:pPr>
          </w:p>
        </w:tc>
      </w:tr>
      <w:tr w:rsidR="00D1751D" w:rsidRPr="006315B4">
        <w:trPr>
          <w:trHeight w:hRule="exact" w:val="766"/>
        </w:trPr>
        <w:tc>
          <w:tcPr>
            <w:tcW w:w="1806"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Промежуточный вал редуктора</w:t>
            </w:r>
          </w:p>
          <w:p w:rsidR="00D1751D" w:rsidRPr="00E00BA3" w:rsidRDefault="00D1751D" w:rsidP="00D1751D">
            <w:pPr>
              <w:spacing w:before="40"/>
              <w:ind w:right="-22"/>
              <w:jc w:val="center"/>
              <w:rPr>
                <w:sz w:val="26"/>
                <w:szCs w:val="26"/>
              </w:rPr>
            </w:pPr>
          </w:p>
        </w:tc>
        <w:tc>
          <w:tcPr>
            <w:tcW w:w="903"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2</w:t>
            </w:r>
          </w:p>
          <w:p w:rsidR="00D1751D" w:rsidRPr="00E00BA3" w:rsidRDefault="00D1751D" w:rsidP="00D1751D">
            <w:pPr>
              <w:spacing w:before="40"/>
              <w:ind w:right="-22"/>
              <w:jc w:val="center"/>
              <w:rPr>
                <w:sz w:val="26"/>
                <w:szCs w:val="26"/>
              </w:rPr>
            </w:pPr>
          </w:p>
        </w:tc>
        <w:tc>
          <w:tcPr>
            <w:tcW w:w="1651"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hanging="40"/>
              <w:jc w:val="center"/>
              <w:rPr>
                <w:sz w:val="26"/>
                <w:szCs w:val="26"/>
              </w:rPr>
            </w:pPr>
            <w:r>
              <w:rPr>
                <w:sz w:val="26"/>
                <w:szCs w:val="26"/>
              </w:rPr>
              <w:t>361,15</w:t>
            </w:r>
          </w:p>
          <w:p w:rsidR="00D1751D" w:rsidRPr="00E00BA3" w:rsidRDefault="00D1751D" w:rsidP="00D1751D">
            <w:pPr>
              <w:spacing w:before="40"/>
              <w:ind w:right="-22" w:hanging="40"/>
              <w:jc w:val="center"/>
              <w:rPr>
                <w:sz w:val="26"/>
                <w:szCs w:val="26"/>
              </w:rPr>
            </w:pPr>
          </w:p>
        </w:tc>
        <w:tc>
          <w:tcPr>
            <w:tcW w:w="180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37,8</w:t>
            </w:r>
          </w:p>
          <w:p w:rsidR="00D1751D" w:rsidRPr="00E00BA3" w:rsidRDefault="00D1751D" w:rsidP="00D1751D">
            <w:pPr>
              <w:spacing w:before="40"/>
              <w:ind w:right="-22"/>
              <w:jc w:val="center"/>
              <w:rPr>
                <w:sz w:val="26"/>
                <w:szCs w:val="26"/>
              </w:rPr>
            </w:pPr>
          </w:p>
        </w:tc>
        <w:tc>
          <w:tcPr>
            <w:tcW w:w="144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4,66</w:t>
            </w:r>
          </w:p>
          <w:p w:rsidR="00D1751D" w:rsidRPr="00E00BA3" w:rsidRDefault="00D1751D" w:rsidP="00D1751D">
            <w:pPr>
              <w:spacing w:before="40"/>
              <w:ind w:right="-22"/>
              <w:jc w:val="center"/>
              <w:rPr>
                <w:sz w:val="26"/>
                <w:szCs w:val="26"/>
              </w:rPr>
            </w:pPr>
          </w:p>
        </w:tc>
        <w:tc>
          <w:tcPr>
            <w:tcW w:w="1043"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lang w:val="en-US"/>
              </w:rPr>
              <w:t>1</w:t>
            </w:r>
            <w:r>
              <w:rPr>
                <w:sz w:val="26"/>
                <w:szCs w:val="26"/>
              </w:rPr>
              <w:t>23</w:t>
            </w:r>
            <w:r>
              <w:rPr>
                <w:sz w:val="26"/>
                <w:szCs w:val="26"/>
                <w:lang w:val="en-US"/>
              </w:rPr>
              <w:t>,</w:t>
            </w:r>
            <w:r>
              <w:rPr>
                <w:sz w:val="26"/>
                <w:szCs w:val="26"/>
              </w:rPr>
              <w:t>3</w:t>
            </w:r>
          </w:p>
          <w:p w:rsidR="00D1751D" w:rsidRPr="00E00BA3" w:rsidRDefault="00D1751D" w:rsidP="00D1751D">
            <w:pPr>
              <w:spacing w:before="40"/>
              <w:ind w:right="-22"/>
              <w:jc w:val="center"/>
              <w:rPr>
                <w:sz w:val="26"/>
                <w:szCs w:val="26"/>
              </w:rPr>
            </w:pPr>
          </w:p>
        </w:tc>
      </w:tr>
      <w:tr w:rsidR="00D1751D" w:rsidRPr="006315B4">
        <w:trPr>
          <w:trHeight w:hRule="exact" w:val="776"/>
        </w:trPr>
        <w:tc>
          <w:tcPr>
            <w:tcW w:w="1806"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Тихоходный вал редуктора</w:t>
            </w:r>
          </w:p>
          <w:p w:rsidR="00D1751D" w:rsidRPr="00E00BA3" w:rsidRDefault="00D1751D" w:rsidP="00D1751D">
            <w:pPr>
              <w:spacing w:before="40"/>
              <w:ind w:right="-22"/>
              <w:jc w:val="center"/>
              <w:rPr>
                <w:sz w:val="26"/>
                <w:szCs w:val="26"/>
              </w:rPr>
            </w:pPr>
          </w:p>
        </w:tc>
        <w:tc>
          <w:tcPr>
            <w:tcW w:w="903"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3</w:t>
            </w:r>
          </w:p>
          <w:p w:rsidR="00D1751D" w:rsidRPr="00E00BA3" w:rsidRDefault="00D1751D" w:rsidP="00D1751D">
            <w:pPr>
              <w:spacing w:before="40"/>
              <w:ind w:right="-22"/>
              <w:jc w:val="center"/>
              <w:rPr>
                <w:sz w:val="26"/>
                <w:szCs w:val="26"/>
              </w:rPr>
            </w:pPr>
          </w:p>
        </w:tc>
        <w:tc>
          <w:tcPr>
            <w:tcW w:w="1651"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hanging="40"/>
              <w:jc w:val="center"/>
              <w:rPr>
                <w:sz w:val="26"/>
                <w:szCs w:val="26"/>
              </w:rPr>
            </w:pPr>
            <w:r>
              <w:rPr>
                <w:sz w:val="26"/>
                <w:szCs w:val="26"/>
              </w:rPr>
              <w:t>114,65</w:t>
            </w:r>
          </w:p>
          <w:p w:rsidR="00D1751D" w:rsidRPr="00E00BA3" w:rsidRDefault="00D1751D" w:rsidP="00D1751D">
            <w:pPr>
              <w:spacing w:before="40"/>
              <w:ind w:right="-22" w:hanging="40"/>
              <w:jc w:val="center"/>
              <w:rPr>
                <w:sz w:val="26"/>
                <w:szCs w:val="26"/>
              </w:rPr>
            </w:pPr>
          </w:p>
        </w:tc>
        <w:tc>
          <w:tcPr>
            <w:tcW w:w="1800" w:type="dxa"/>
            <w:tcBorders>
              <w:top w:val="single" w:sz="6" w:space="0" w:color="auto"/>
              <w:left w:val="single" w:sz="6" w:space="0" w:color="auto"/>
              <w:bottom w:val="single" w:sz="6" w:space="0" w:color="auto"/>
              <w:right w:val="single" w:sz="6" w:space="0" w:color="auto"/>
            </w:tcBorders>
          </w:tcPr>
          <w:p w:rsidR="00D1751D" w:rsidRPr="00B22484" w:rsidRDefault="00D1751D" w:rsidP="00D1751D">
            <w:pPr>
              <w:spacing w:before="40"/>
              <w:ind w:right="-22"/>
              <w:jc w:val="center"/>
              <w:rPr>
                <w:sz w:val="26"/>
                <w:szCs w:val="26"/>
                <w:lang w:val="en-US"/>
              </w:rPr>
            </w:pPr>
            <w:r>
              <w:rPr>
                <w:sz w:val="26"/>
                <w:szCs w:val="26"/>
              </w:rPr>
              <w:t>1</w:t>
            </w:r>
            <w:r>
              <w:rPr>
                <w:sz w:val="26"/>
                <w:szCs w:val="26"/>
                <w:lang w:val="en-US"/>
              </w:rPr>
              <w:t>2</w:t>
            </w:r>
          </w:p>
          <w:p w:rsidR="00D1751D" w:rsidRPr="00E00BA3" w:rsidRDefault="00D1751D" w:rsidP="00D1751D">
            <w:pPr>
              <w:spacing w:before="40"/>
              <w:ind w:right="-22"/>
              <w:jc w:val="center"/>
              <w:rPr>
                <w:sz w:val="26"/>
                <w:szCs w:val="26"/>
              </w:rPr>
            </w:pPr>
          </w:p>
        </w:tc>
        <w:tc>
          <w:tcPr>
            <w:tcW w:w="144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rPr>
                <w:sz w:val="26"/>
                <w:szCs w:val="26"/>
              </w:rPr>
            </w:pPr>
            <w:r>
              <w:rPr>
                <w:sz w:val="26"/>
                <w:szCs w:val="26"/>
              </w:rPr>
              <w:t xml:space="preserve">       4,52</w:t>
            </w:r>
          </w:p>
          <w:p w:rsidR="00D1751D" w:rsidRPr="00E00BA3" w:rsidRDefault="00D1751D" w:rsidP="00D1751D">
            <w:pPr>
              <w:spacing w:before="40"/>
              <w:ind w:right="-22"/>
              <w:jc w:val="center"/>
              <w:rPr>
                <w:sz w:val="26"/>
                <w:szCs w:val="26"/>
              </w:rPr>
            </w:pPr>
          </w:p>
        </w:tc>
        <w:tc>
          <w:tcPr>
            <w:tcW w:w="1043"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376</w:t>
            </w:r>
            <w:r>
              <w:rPr>
                <w:sz w:val="26"/>
                <w:szCs w:val="26"/>
                <w:lang w:val="en-US"/>
              </w:rPr>
              <w:t>,</w:t>
            </w:r>
            <w:r>
              <w:rPr>
                <w:sz w:val="26"/>
                <w:szCs w:val="26"/>
              </w:rPr>
              <w:t>7</w:t>
            </w:r>
          </w:p>
          <w:p w:rsidR="00D1751D" w:rsidRPr="00E00BA3" w:rsidRDefault="00D1751D" w:rsidP="00D1751D">
            <w:pPr>
              <w:spacing w:before="40"/>
              <w:ind w:right="-22"/>
              <w:jc w:val="center"/>
              <w:rPr>
                <w:sz w:val="26"/>
                <w:szCs w:val="26"/>
              </w:rPr>
            </w:pPr>
          </w:p>
        </w:tc>
      </w:tr>
      <w:tr w:rsidR="00D1751D" w:rsidRPr="006315B4">
        <w:trPr>
          <w:trHeight w:hRule="exact" w:val="708"/>
        </w:trPr>
        <w:tc>
          <w:tcPr>
            <w:tcW w:w="1806" w:type="dxa"/>
            <w:tcBorders>
              <w:top w:val="single" w:sz="6" w:space="0" w:color="auto"/>
              <w:left w:val="single" w:sz="6" w:space="0" w:color="auto"/>
              <w:bottom w:val="single" w:sz="4"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Ведущий вал машины</w:t>
            </w:r>
          </w:p>
          <w:p w:rsidR="00D1751D" w:rsidRPr="00E00BA3" w:rsidRDefault="00D1751D" w:rsidP="00D1751D">
            <w:pPr>
              <w:spacing w:before="40"/>
              <w:ind w:right="-22"/>
              <w:jc w:val="center"/>
              <w:rPr>
                <w:sz w:val="26"/>
                <w:szCs w:val="26"/>
              </w:rPr>
            </w:pPr>
          </w:p>
        </w:tc>
        <w:tc>
          <w:tcPr>
            <w:tcW w:w="903" w:type="dxa"/>
            <w:tcBorders>
              <w:top w:val="single" w:sz="6" w:space="0" w:color="auto"/>
              <w:left w:val="single" w:sz="6" w:space="0" w:color="auto"/>
              <w:bottom w:val="single" w:sz="6" w:space="0" w:color="auto"/>
              <w:right w:val="single" w:sz="6" w:space="0" w:color="auto"/>
            </w:tcBorders>
          </w:tcPr>
          <w:p w:rsidR="00D1751D" w:rsidRPr="00E00BA3" w:rsidRDefault="00D1751D" w:rsidP="00D1751D">
            <w:pPr>
              <w:spacing w:before="40"/>
              <w:ind w:right="-22"/>
              <w:jc w:val="center"/>
              <w:rPr>
                <w:sz w:val="26"/>
                <w:szCs w:val="26"/>
              </w:rPr>
            </w:pPr>
            <w:r w:rsidRPr="00E00BA3">
              <w:rPr>
                <w:sz w:val="26"/>
                <w:szCs w:val="26"/>
              </w:rPr>
              <w:t>4</w:t>
            </w:r>
          </w:p>
          <w:p w:rsidR="00D1751D" w:rsidRPr="00E00BA3" w:rsidRDefault="00D1751D" w:rsidP="00D1751D">
            <w:pPr>
              <w:spacing w:before="40"/>
              <w:ind w:right="-22"/>
              <w:jc w:val="center"/>
              <w:rPr>
                <w:sz w:val="26"/>
                <w:szCs w:val="26"/>
              </w:rPr>
            </w:pPr>
          </w:p>
        </w:tc>
        <w:tc>
          <w:tcPr>
            <w:tcW w:w="1651" w:type="dxa"/>
            <w:tcBorders>
              <w:top w:val="single" w:sz="6" w:space="0" w:color="auto"/>
              <w:left w:val="single" w:sz="6" w:space="0" w:color="auto"/>
              <w:bottom w:val="single" w:sz="6" w:space="0" w:color="auto"/>
              <w:right w:val="single" w:sz="6" w:space="0" w:color="auto"/>
            </w:tcBorders>
          </w:tcPr>
          <w:p w:rsidR="00D1751D" w:rsidRPr="00B81919" w:rsidRDefault="00D1751D" w:rsidP="00D1751D">
            <w:pPr>
              <w:spacing w:before="40"/>
              <w:ind w:right="-22" w:hanging="40"/>
              <w:jc w:val="center"/>
              <w:rPr>
                <w:sz w:val="26"/>
                <w:szCs w:val="26"/>
              </w:rPr>
            </w:pPr>
            <w:r>
              <w:rPr>
                <w:sz w:val="26"/>
                <w:szCs w:val="26"/>
                <w:lang w:val="en-US"/>
              </w:rPr>
              <w:t>4</w:t>
            </w:r>
            <w:r>
              <w:rPr>
                <w:sz w:val="26"/>
                <w:szCs w:val="26"/>
              </w:rPr>
              <w:t>0,0</w:t>
            </w:r>
          </w:p>
          <w:p w:rsidR="00D1751D" w:rsidRPr="00E00BA3" w:rsidRDefault="00D1751D" w:rsidP="00D1751D">
            <w:pPr>
              <w:spacing w:before="40"/>
              <w:ind w:right="-22" w:hanging="40"/>
              <w:jc w:val="center"/>
              <w:rPr>
                <w:sz w:val="26"/>
                <w:szCs w:val="26"/>
              </w:rPr>
            </w:pPr>
          </w:p>
        </w:tc>
        <w:tc>
          <w:tcPr>
            <w:tcW w:w="180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lang w:val="en-US"/>
              </w:rPr>
              <w:t>4</w:t>
            </w:r>
            <w:r>
              <w:rPr>
                <w:sz w:val="26"/>
                <w:szCs w:val="26"/>
              </w:rPr>
              <w:t>8</w:t>
            </w:r>
          </w:p>
          <w:p w:rsidR="00D1751D" w:rsidRPr="00E00BA3" w:rsidRDefault="00D1751D" w:rsidP="00D1751D">
            <w:pPr>
              <w:spacing w:before="40"/>
              <w:ind w:right="-22"/>
              <w:jc w:val="center"/>
              <w:rPr>
                <w:sz w:val="26"/>
                <w:szCs w:val="26"/>
              </w:rPr>
            </w:pPr>
          </w:p>
        </w:tc>
        <w:tc>
          <w:tcPr>
            <w:tcW w:w="1440" w:type="dxa"/>
            <w:tcBorders>
              <w:top w:val="single" w:sz="6" w:space="0" w:color="auto"/>
              <w:left w:val="single" w:sz="6" w:space="0" w:color="auto"/>
              <w:bottom w:val="single" w:sz="6" w:space="0" w:color="auto"/>
              <w:right w:val="single" w:sz="6" w:space="0" w:color="auto"/>
            </w:tcBorders>
          </w:tcPr>
          <w:p w:rsidR="00D1751D" w:rsidRPr="003513D1" w:rsidRDefault="00D1751D" w:rsidP="00D1751D">
            <w:pPr>
              <w:spacing w:before="40"/>
              <w:ind w:right="-22"/>
              <w:jc w:val="center"/>
              <w:rPr>
                <w:sz w:val="26"/>
                <w:szCs w:val="26"/>
              </w:rPr>
            </w:pPr>
            <w:r>
              <w:rPr>
                <w:sz w:val="26"/>
                <w:szCs w:val="26"/>
              </w:rPr>
              <w:t>4,1</w:t>
            </w:r>
          </w:p>
          <w:p w:rsidR="00D1751D" w:rsidRPr="00E00BA3" w:rsidRDefault="00D1751D" w:rsidP="00D1751D">
            <w:pPr>
              <w:spacing w:before="40"/>
              <w:ind w:right="-22"/>
              <w:jc w:val="center"/>
              <w:rPr>
                <w:sz w:val="26"/>
                <w:szCs w:val="26"/>
              </w:rPr>
            </w:pPr>
          </w:p>
        </w:tc>
        <w:tc>
          <w:tcPr>
            <w:tcW w:w="1043" w:type="dxa"/>
            <w:tcBorders>
              <w:top w:val="single" w:sz="6" w:space="0" w:color="auto"/>
              <w:left w:val="single" w:sz="6" w:space="0" w:color="auto"/>
              <w:bottom w:val="single" w:sz="6" w:space="0" w:color="auto"/>
              <w:right w:val="single" w:sz="4" w:space="0" w:color="auto"/>
            </w:tcBorders>
          </w:tcPr>
          <w:p w:rsidR="00D1751D" w:rsidRPr="003513D1" w:rsidRDefault="00D1751D" w:rsidP="00D1751D">
            <w:pPr>
              <w:spacing w:before="40"/>
              <w:ind w:right="-22"/>
              <w:jc w:val="center"/>
              <w:rPr>
                <w:sz w:val="26"/>
                <w:szCs w:val="26"/>
              </w:rPr>
            </w:pPr>
            <w:r>
              <w:rPr>
                <w:sz w:val="26"/>
                <w:szCs w:val="26"/>
              </w:rPr>
              <w:t>983</w:t>
            </w:r>
            <w:r>
              <w:rPr>
                <w:sz w:val="26"/>
                <w:szCs w:val="26"/>
                <w:lang w:val="en-US"/>
              </w:rPr>
              <w:t>,</w:t>
            </w:r>
            <w:r>
              <w:rPr>
                <w:sz w:val="26"/>
                <w:szCs w:val="26"/>
              </w:rPr>
              <w:t>3</w:t>
            </w:r>
          </w:p>
          <w:p w:rsidR="00D1751D" w:rsidRPr="00E00BA3" w:rsidRDefault="00D1751D" w:rsidP="00D1751D">
            <w:pPr>
              <w:spacing w:before="40"/>
              <w:ind w:right="-22"/>
              <w:jc w:val="center"/>
              <w:rPr>
                <w:sz w:val="26"/>
                <w:szCs w:val="26"/>
              </w:rPr>
            </w:pPr>
          </w:p>
        </w:tc>
      </w:tr>
    </w:tbl>
    <w:p w:rsidR="00D1751D" w:rsidRPr="00D1751D" w:rsidRDefault="00D1751D" w:rsidP="00C61CC0">
      <w:pPr>
        <w:spacing w:before="580"/>
        <w:ind w:right="-22"/>
        <w:jc w:val="center"/>
        <w:rPr>
          <w:b/>
          <w:bCs/>
          <w:sz w:val="28"/>
          <w:szCs w:val="28"/>
        </w:rPr>
      </w:pPr>
    </w:p>
    <w:p w:rsidR="00D1751D" w:rsidRPr="00D1751D" w:rsidRDefault="00D1751D" w:rsidP="00D1751D">
      <w:pPr>
        <w:spacing w:before="580"/>
        <w:ind w:right="-22"/>
        <w:rPr>
          <w:b/>
          <w:bCs/>
          <w:sz w:val="28"/>
          <w:szCs w:val="28"/>
        </w:rPr>
      </w:pPr>
      <w:r w:rsidRPr="00D1751D">
        <w:rPr>
          <w:b/>
          <w:bCs/>
          <w:sz w:val="28"/>
          <w:szCs w:val="28"/>
        </w:rPr>
        <w:t xml:space="preserve">     </w:t>
      </w:r>
    </w:p>
    <w:p w:rsidR="00D1751D" w:rsidRPr="00D1751D" w:rsidRDefault="00D1751D" w:rsidP="00D1751D">
      <w:pPr>
        <w:spacing w:before="580"/>
        <w:ind w:right="-22"/>
        <w:rPr>
          <w:b/>
          <w:bCs/>
          <w:sz w:val="28"/>
          <w:szCs w:val="28"/>
        </w:rPr>
      </w:pPr>
    </w:p>
    <w:p w:rsidR="00D1751D" w:rsidRPr="00FE56D6" w:rsidRDefault="00D1751D" w:rsidP="00D1751D">
      <w:pPr>
        <w:spacing w:before="580"/>
        <w:ind w:right="-22"/>
        <w:rPr>
          <w:b/>
          <w:bCs/>
          <w:sz w:val="28"/>
          <w:szCs w:val="28"/>
        </w:rPr>
      </w:pPr>
    </w:p>
    <w:p w:rsidR="00D1751D" w:rsidRPr="00D1751D" w:rsidRDefault="00D1751D" w:rsidP="00D1751D">
      <w:pPr>
        <w:spacing w:before="580"/>
        <w:ind w:right="-22"/>
        <w:rPr>
          <w:b/>
          <w:bCs/>
          <w:sz w:val="28"/>
          <w:szCs w:val="28"/>
        </w:rPr>
      </w:pPr>
    </w:p>
    <w:p w:rsidR="00C61CC0" w:rsidRPr="006315B4" w:rsidRDefault="00D1751D" w:rsidP="00D1751D">
      <w:pPr>
        <w:spacing w:before="580"/>
        <w:ind w:right="-22"/>
        <w:rPr>
          <w:sz w:val="28"/>
          <w:szCs w:val="28"/>
        </w:rPr>
      </w:pPr>
      <w:r w:rsidRPr="00D1751D">
        <w:rPr>
          <w:b/>
          <w:bCs/>
          <w:sz w:val="28"/>
          <w:szCs w:val="28"/>
        </w:rPr>
        <w:t xml:space="preserve">   </w:t>
      </w:r>
      <w:r w:rsidR="00FE56D6" w:rsidRPr="00FE56D6">
        <w:rPr>
          <w:b/>
          <w:bCs/>
          <w:sz w:val="28"/>
          <w:szCs w:val="28"/>
        </w:rPr>
        <w:t xml:space="preserve">               </w:t>
      </w:r>
      <w:r w:rsidRPr="00D1751D">
        <w:rPr>
          <w:b/>
          <w:bCs/>
          <w:sz w:val="28"/>
          <w:szCs w:val="28"/>
        </w:rPr>
        <w:t xml:space="preserve">  </w:t>
      </w:r>
      <w:r w:rsidR="00C61CC0">
        <w:rPr>
          <w:b/>
          <w:bCs/>
          <w:sz w:val="28"/>
          <w:szCs w:val="28"/>
        </w:rPr>
        <w:t>2 РАСЧЕТ ЦЕПНОЙ ПЕРЕ</w:t>
      </w:r>
      <w:r w:rsidR="00C61CC0" w:rsidRPr="006315B4">
        <w:rPr>
          <w:b/>
          <w:bCs/>
          <w:sz w:val="28"/>
          <w:szCs w:val="28"/>
        </w:rPr>
        <w:t>ДАЧИ</w:t>
      </w:r>
    </w:p>
    <w:p w:rsidR="00C61CC0" w:rsidRDefault="00C61CC0" w:rsidP="00C61CC0">
      <w:pPr>
        <w:spacing w:before="160" w:line="280" w:lineRule="auto"/>
        <w:ind w:right="-22" w:firstLine="851"/>
        <w:rPr>
          <w:sz w:val="28"/>
          <w:szCs w:val="28"/>
        </w:rPr>
      </w:pPr>
      <w:r>
        <w:rPr>
          <w:sz w:val="28"/>
          <w:szCs w:val="28"/>
        </w:rPr>
        <w:t xml:space="preserve">      </w:t>
      </w:r>
    </w:p>
    <w:p w:rsidR="00C61CC0" w:rsidRPr="00FE56D6" w:rsidRDefault="00FE56D6" w:rsidP="00FE56D6">
      <w:pPr>
        <w:spacing w:before="160" w:line="280" w:lineRule="auto"/>
        <w:ind w:right="-22" w:firstLine="851"/>
        <w:rPr>
          <w:sz w:val="28"/>
          <w:szCs w:val="28"/>
        </w:rPr>
      </w:pPr>
      <w:r>
        <w:rPr>
          <w:sz w:val="28"/>
          <w:szCs w:val="28"/>
        </w:rPr>
        <w:t xml:space="preserve">   </w:t>
      </w:r>
      <w:r w:rsidRPr="00FE56D6">
        <w:rPr>
          <w:sz w:val="28"/>
          <w:szCs w:val="28"/>
        </w:rPr>
        <w:t xml:space="preserve"> </w:t>
      </w:r>
      <w:r w:rsidR="00C61CC0">
        <w:rPr>
          <w:sz w:val="28"/>
          <w:szCs w:val="28"/>
        </w:rPr>
        <w:t xml:space="preserve"> </w:t>
      </w:r>
      <w:r w:rsidR="00C61CC0" w:rsidRPr="006315B4">
        <w:rPr>
          <w:sz w:val="28"/>
          <w:szCs w:val="28"/>
        </w:rPr>
        <w:t>Исходные данные для расчета:</w:t>
      </w:r>
      <w:r w:rsidR="00C61CC0">
        <w:rPr>
          <w:sz w:val="28"/>
          <w:szCs w:val="28"/>
        </w:rPr>
        <w:t xml:space="preserve"> </w:t>
      </w:r>
      <w:r w:rsidR="00C61CC0" w:rsidRPr="005F7126">
        <w:rPr>
          <w:position w:val="-12"/>
          <w:sz w:val="28"/>
          <w:szCs w:val="28"/>
        </w:rPr>
        <w:object w:dxaOrig="1080" w:dyaOrig="360">
          <v:shape id="_x0000_i1068" type="#_x0000_t75" style="width:54pt;height:18pt" o:ole="" fillcolor="window">
            <v:imagedata r:id="rId88" o:title=""/>
          </v:shape>
          <o:OLEObject Type="Embed" ProgID="Equation.3" ShapeID="_x0000_i1068" DrawAspect="Content" ObjectID="_1472542096" r:id="rId89"/>
        </w:object>
      </w:r>
      <w:r w:rsidR="00C61CC0">
        <w:rPr>
          <w:sz w:val="28"/>
          <w:szCs w:val="28"/>
        </w:rPr>
        <w:t>Н∙м</w:t>
      </w:r>
      <w:r w:rsidR="00C61CC0" w:rsidRPr="006315B4">
        <w:rPr>
          <w:sz w:val="28"/>
          <w:szCs w:val="28"/>
        </w:rPr>
        <w:t xml:space="preserve">; </w:t>
      </w:r>
      <w:r w:rsidR="00C61CC0" w:rsidRPr="006315B4">
        <w:rPr>
          <w:position w:val="-12"/>
          <w:sz w:val="28"/>
          <w:szCs w:val="28"/>
        </w:rPr>
        <w:object w:dxaOrig="1180" w:dyaOrig="360">
          <v:shape id="_x0000_i1069" type="#_x0000_t75" style="width:59.25pt;height:18pt" o:ole="" fillcolor="window">
            <v:imagedata r:id="rId90" o:title=""/>
          </v:shape>
          <o:OLEObject Type="Embed" ProgID="Equation.3" ShapeID="_x0000_i1069" DrawAspect="Content" ObjectID="_1472542097" r:id="rId91"/>
        </w:object>
      </w:r>
      <w:r w:rsidR="00C61CC0">
        <w:rPr>
          <w:sz w:val="28"/>
          <w:szCs w:val="28"/>
        </w:rPr>
        <w:t>об</w:t>
      </w:r>
      <w:r w:rsidR="00C61CC0" w:rsidRPr="005F7126">
        <w:rPr>
          <w:sz w:val="28"/>
          <w:szCs w:val="28"/>
        </w:rPr>
        <w:t>/</w:t>
      </w:r>
      <w:r w:rsidR="00C61CC0">
        <w:rPr>
          <w:sz w:val="28"/>
          <w:szCs w:val="28"/>
        </w:rPr>
        <w:t>мин</w:t>
      </w:r>
      <w:r w:rsidR="00C61CC0" w:rsidRPr="006315B4">
        <w:rPr>
          <w:sz w:val="28"/>
          <w:szCs w:val="28"/>
        </w:rPr>
        <w:t>;</w:t>
      </w:r>
      <w:r w:rsidR="00C61CC0">
        <w:rPr>
          <w:sz w:val="28"/>
          <w:szCs w:val="28"/>
        </w:rPr>
        <w:t xml:space="preserve"> </w:t>
      </w:r>
      <w:r w:rsidR="00C61CC0" w:rsidRPr="005F7126">
        <w:rPr>
          <w:position w:val="-14"/>
          <w:sz w:val="28"/>
          <w:szCs w:val="28"/>
          <w:lang w:val="en-US"/>
        </w:rPr>
        <w:object w:dxaOrig="920" w:dyaOrig="380">
          <v:shape id="_x0000_i1070" type="#_x0000_t75" style="width:45.75pt;height:18.75pt" o:ole="" fillcolor="window">
            <v:imagedata r:id="rId92" o:title=""/>
          </v:shape>
          <o:OLEObject Type="Embed" ProgID="Equation.3" ShapeID="_x0000_i1070" DrawAspect="Content" ObjectID="_1472542098" r:id="rId93"/>
        </w:object>
      </w:r>
      <w:r w:rsidR="00C61CC0">
        <w:rPr>
          <w:sz w:val="28"/>
          <w:szCs w:val="28"/>
        </w:rPr>
        <w:t>.</w:t>
      </w:r>
    </w:p>
    <w:p w:rsidR="00FE56D6" w:rsidRDefault="00C61CC0" w:rsidP="00FE56D6">
      <w:pPr>
        <w:spacing w:before="160" w:line="280" w:lineRule="auto"/>
        <w:ind w:right="-22" w:firstLine="851"/>
        <w:rPr>
          <w:sz w:val="28"/>
          <w:szCs w:val="28"/>
          <w:lang w:val="en-US"/>
        </w:rPr>
      </w:pPr>
      <w:r>
        <w:rPr>
          <w:sz w:val="28"/>
          <w:szCs w:val="28"/>
        </w:rPr>
        <w:t>Число зубьев</w:t>
      </w:r>
      <w:r w:rsidRPr="002A6B1F">
        <w:rPr>
          <w:sz w:val="28"/>
          <w:szCs w:val="28"/>
        </w:rPr>
        <w:t>:</w:t>
      </w:r>
    </w:p>
    <w:p w:rsidR="00C61CC0" w:rsidRDefault="00C61CC0" w:rsidP="00FE56D6">
      <w:pPr>
        <w:spacing w:before="160" w:line="280" w:lineRule="auto"/>
        <w:ind w:right="-22"/>
        <w:rPr>
          <w:sz w:val="28"/>
          <w:szCs w:val="28"/>
        </w:rPr>
      </w:pPr>
      <w:r>
        <w:rPr>
          <w:sz w:val="28"/>
          <w:szCs w:val="28"/>
        </w:rPr>
        <w:t>ведущей звездочки</w:t>
      </w:r>
    </w:p>
    <w:p w:rsidR="00C61CC0" w:rsidRPr="002A6B1F" w:rsidRDefault="00C61CC0" w:rsidP="00C61CC0">
      <w:pPr>
        <w:spacing w:before="160" w:line="280" w:lineRule="auto"/>
        <w:ind w:right="-22"/>
        <w:rPr>
          <w:sz w:val="28"/>
          <w:szCs w:val="28"/>
        </w:rPr>
      </w:pPr>
      <w:r>
        <w:rPr>
          <w:sz w:val="28"/>
          <w:szCs w:val="28"/>
        </w:rPr>
        <w:tab/>
      </w:r>
      <w:r w:rsidRPr="00CA4C03">
        <w:rPr>
          <w:position w:val="-14"/>
          <w:sz w:val="28"/>
          <w:szCs w:val="28"/>
        </w:rPr>
        <w:object w:dxaOrig="3600" w:dyaOrig="380">
          <v:shape id="_x0000_i1071" type="#_x0000_t75" style="width:180pt;height:18.75pt" o:ole="">
            <v:imagedata r:id="rId94" o:title=""/>
          </v:shape>
          <o:OLEObject Type="Embed" ProgID="Equation.3" ShapeID="_x0000_i1071" DrawAspect="Content" ObjectID="_1472542099" r:id="rId95"/>
        </w:object>
      </w:r>
      <w:r w:rsidRPr="002A6B1F">
        <w:rPr>
          <w:sz w:val="28"/>
          <w:szCs w:val="28"/>
        </w:rPr>
        <w:t>;</w:t>
      </w:r>
    </w:p>
    <w:p w:rsidR="00C61CC0" w:rsidRDefault="00C61CC0" w:rsidP="00C61CC0">
      <w:pPr>
        <w:spacing w:before="160" w:line="280" w:lineRule="auto"/>
        <w:ind w:right="-22"/>
        <w:rPr>
          <w:sz w:val="28"/>
          <w:szCs w:val="28"/>
        </w:rPr>
      </w:pPr>
      <w:r>
        <w:rPr>
          <w:sz w:val="28"/>
          <w:szCs w:val="28"/>
        </w:rPr>
        <w:t>ведомой звездочки</w:t>
      </w:r>
    </w:p>
    <w:p w:rsidR="00C61CC0" w:rsidRPr="002A6B1F" w:rsidRDefault="00C61CC0" w:rsidP="00C61CC0">
      <w:pPr>
        <w:spacing w:before="160" w:line="280" w:lineRule="auto"/>
        <w:ind w:right="-22"/>
        <w:rPr>
          <w:sz w:val="28"/>
          <w:szCs w:val="28"/>
        </w:rPr>
      </w:pPr>
      <w:r w:rsidRPr="00CA4C03">
        <w:rPr>
          <w:position w:val="-10"/>
          <w:sz w:val="28"/>
          <w:szCs w:val="28"/>
          <w:lang w:val="en-US"/>
        </w:rPr>
        <w:object w:dxaOrig="180" w:dyaOrig="340">
          <v:shape id="_x0000_i1072" type="#_x0000_t75" style="width:9pt;height:17.25pt" o:ole="">
            <v:imagedata r:id="rId96" o:title=""/>
          </v:shape>
          <o:OLEObject Type="Embed" ProgID="Equation.3" ShapeID="_x0000_i1072" DrawAspect="Content" ObjectID="_1472542100" r:id="rId97"/>
        </w:object>
      </w:r>
      <w:r>
        <w:rPr>
          <w:sz w:val="28"/>
          <w:szCs w:val="28"/>
        </w:rPr>
        <w:t xml:space="preserve">       </w:t>
      </w:r>
      <w:r w:rsidRPr="00CA4C03">
        <w:rPr>
          <w:position w:val="-14"/>
          <w:sz w:val="28"/>
          <w:szCs w:val="28"/>
        </w:rPr>
        <w:object w:dxaOrig="3220" w:dyaOrig="380">
          <v:shape id="_x0000_i1073" type="#_x0000_t75" style="width:161.25pt;height:18.75pt" o:ole="">
            <v:imagedata r:id="rId98" o:title=""/>
          </v:shape>
          <o:OLEObject Type="Embed" ProgID="Equation.3" ShapeID="_x0000_i1073" DrawAspect="Content" ObjectID="_1472542101" r:id="rId99"/>
        </w:object>
      </w:r>
    </w:p>
    <w:p w:rsidR="00C61CC0" w:rsidRDefault="00C61CC0" w:rsidP="00C61CC0">
      <w:pPr>
        <w:spacing w:before="160" w:line="280" w:lineRule="auto"/>
        <w:ind w:right="-22"/>
        <w:rPr>
          <w:sz w:val="28"/>
          <w:szCs w:val="28"/>
        </w:rPr>
      </w:pPr>
      <w:r w:rsidRPr="001F22BD">
        <w:rPr>
          <w:sz w:val="28"/>
          <w:szCs w:val="28"/>
        </w:rPr>
        <w:t xml:space="preserve">         </w:t>
      </w:r>
      <w:r>
        <w:rPr>
          <w:sz w:val="28"/>
          <w:szCs w:val="28"/>
        </w:rPr>
        <w:t xml:space="preserve">Принимаем </w:t>
      </w:r>
      <w:r w:rsidRPr="001F22BD">
        <w:rPr>
          <w:position w:val="-12"/>
          <w:sz w:val="28"/>
          <w:szCs w:val="28"/>
        </w:rPr>
        <w:object w:dxaOrig="780" w:dyaOrig="360">
          <v:shape id="_x0000_i1074" type="#_x0000_t75" style="width:39pt;height:18pt" o:ole="">
            <v:imagedata r:id="rId100" o:title=""/>
          </v:shape>
          <o:OLEObject Type="Embed" ProgID="Equation.3" ShapeID="_x0000_i1074" DrawAspect="Content" ObjectID="_1472542102" r:id="rId101"/>
        </w:object>
      </w:r>
      <w:r>
        <w:rPr>
          <w:sz w:val="28"/>
          <w:szCs w:val="28"/>
        </w:rPr>
        <w:t xml:space="preserve"> и </w:t>
      </w:r>
      <w:r w:rsidRPr="001F22BD">
        <w:rPr>
          <w:position w:val="-12"/>
          <w:sz w:val="28"/>
          <w:szCs w:val="28"/>
        </w:rPr>
        <w:object w:dxaOrig="800" w:dyaOrig="360">
          <v:shape id="_x0000_i1075" type="#_x0000_t75" style="width:39.75pt;height:18pt" o:ole="">
            <v:imagedata r:id="rId102" o:title=""/>
          </v:shape>
          <o:OLEObject Type="Embed" ProgID="Equation.3" ShapeID="_x0000_i1075" DrawAspect="Content" ObjectID="_1472542103" r:id="rId103"/>
        </w:object>
      </w:r>
      <w:r>
        <w:rPr>
          <w:sz w:val="28"/>
          <w:szCs w:val="28"/>
        </w:rPr>
        <w:t xml:space="preserve">. Тогда фактически передаточное отношение </w:t>
      </w:r>
    </w:p>
    <w:p w:rsidR="00C61CC0" w:rsidRDefault="00C61CC0" w:rsidP="00C61CC0">
      <w:pPr>
        <w:spacing w:before="160" w:line="280" w:lineRule="auto"/>
        <w:ind w:right="-22"/>
        <w:rPr>
          <w:sz w:val="28"/>
          <w:szCs w:val="28"/>
        </w:rPr>
      </w:pPr>
      <w:r w:rsidRPr="001F22BD">
        <w:rPr>
          <w:position w:val="-30"/>
          <w:sz w:val="28"/>
          <w:szCs w:val="28"/>
        </w:rPr>
        <w:object w:dxaOrig="1939" w:dyaOrig="700">
          <v:shape id="_x0000_i1076" type="#_x0000_t75" style="width:96.75pt;height:35.25pt" o:ole="">
            <v:imagedata r:id="rId104" o:title=""/>
          </v:shape>
          <o:OLEObject Type="Embed" ProgID="Equation.3" ShapeID="_x0000_i1076" DrawAspect="Content" ObjectID="_1472542104" r:id="rId105"/>
        </w:object>
      </w:r>
      <w:r>
        <w:rPr>
          <w:sz w:val="28"/>
          <w:szCs w:val="28"/>
        </w:rPr>
        <w:t xml:space="preserve">, а отклонение </w:t>
      </w:r>
      <w:r w:rsidRPr="001F22BD">
        <w:rPr>
          <w:position w:val="-28"/>
          <w:sz w:val="28"/>
          <w:szCs w:val="28"/>
        </w:rPr>
        <w:object w:dxaOrig="2580" w:dyaOrig="660">
          <v:shape id="_x0000_i1077" type="#_x0000_t75" style="width:129pt;height:33pt" o:ole="">
            <v:imagedata r:id="rId106" o:title=""/>
          </v:shape>
          <o:OLEObject Type="Embed" ProgID="Equation.3" ShapeID="_x0000_i1077" DrawAspect="Content" ObjectID="_1472542105" r:id="rId107"/>
        </w:object>
      </w:r>
      <w:r w:rsidRPr="001F22BD">
        <w:rPr>
          <w:sz w:val="28"/>
          <w:szCs w:val="28"/>
        </w:rPr>
        <w:t xml:space="preserve"> </w:t>
      </w:r>
      <w:r>
        <w:rPr>
          <w:sz w:val="28"/>
          <w:szCs w:val="28"/>
        </w:rPr>
        <w:t>(допустипо ±4%).</w:t>
      </w:r>
    </w:p>
    <w:p w:rsidR="00C61CC0" w:rsidRDefault="00C61CC0" w:rsidP="00C61CC0">
      <w:pPr>
        <w:spacing w:before="160" w:line="280" w:lineRule="auto"/>
        <w:ind w:right="-22"/>
        <w:rPr>
          <w:sz w:val="28"/>
          <w:szCs w:val="28"/>
        </w:rPr>
      </w:pPr>
      <w:r>
        <w:rPr>
          <w:sz w:val="28"/>
          <w:szCs w:val="28"/>
        </w:rPr>
        <w:t xml:space="preserve">         Предварительный шаг приводной роликовой цепи (типа ПР)</w:t>
      </w:r>
    </w:p>
    <w:p w:rsidR="00C61CC0" w:rsidRDefault="00C61CC0" w:rsidP="00C61CC0">
      <w:pPr>
        <w:spacing w:before="160" w:line="280" w:lineRule="auto"/>
        <w:ind w:right="-22"/>
        <w:rPr>
          <w:sz w:val="28"/>
          <w:szCs w:val="28"/>
        </w:rPr>
      </w:pPr>
      <w:r>
        <w:rPr>
          <w:sz w:val="28"/>
          <w:szCs w:val="28"/>
        </w:rPr>
        <w:t xml:space="preserve">        </w:t>
      </w:r>
      <w:r w:rsidRPr="00991E0E">
        <w:rPr>
          <w:position w:val="-32"/>
          <w:sz w:val="28"/>
          <w:szCs w:val="28"/>
        </w:rPr>
        <w:object w:dxaOrig="3840" w:dyaOrig="760">
          <v:shape id="_x0000_i1078" type="#_x0000_t75" style="width:192pt;height:38.25pt" o:ole="">
            <v:imagedata r:id="rId108" o:title=""/>
          </v:shape>
          <o:OLEObject Type="Embed" ProgID="Equation.3" ShapeID="_x0000_i1078" DrawAspect="Content" ObjectID="_1472542106" r:id="rId109"/>
        </w:object>
      </w:r>
      <w:r>
        <w:rPr>
          <w:sz w:val="28"/>
          <w:szCs w:val="28"/>
        </w:rPr>
        <w:t>мм.</w:t>
      </w:r>
    </w:p>
    <w:p w:rsidR="00C61CC0" w:rsidRDefault="00C61CC0" w:rsidP="00C61CC0">
      <w:pPr>
        <w:spacing w:before="160" w:line="280" w:lineRule="auto"/>
        <w:ind w:right="-22"/>
        <w:rPr>
          <w:sz w:val="28"/>
          <w:szCs w:val="28"/>
        </w:rPr>
      </w:pPr>
      <w:r>
        <w:rPr>
          <w:sz w:val="28"/>
          <w:szCs w:val="28"/>
        </w:rPr>
        <w:t xml:space="preserve">        Принимаем цепь ПР-31,75-8850 ГОСТ 13568-75,[1,табл.13.1] для которой </w:t>
      </w:r>
      <w:r w:rsidRPr="00991E0E">
        <w:rPr>
          <w:position w:val="-10"/>
          <w:sz w:val="28"/>
          <w:szCs w:val="28"/>
        </w:rPr>
        <w:object w:dxaOrig="920" w:dyaOrig="320">
          <v:shape id="_x0000_i1079" type="#_x0000_t75" style="width:45.75pt;height:15.75pt" o:ole="">
            <v:imagedata r:id="rId110" o:title=""/>
          </v:shape>
          <o:OLEObject Type="Embed" ProgID="Equation.3" ShapeID="_x0000_i1079" DrawAspect="Content" ObjectID="_1472542107" r:id="rId111"/>
        </w:object>
      </w:r>
      <w:r>
        <w:rPr>
          <w:sz w:val="28"/>
          <w:szCs w:val="28"/>
        </w:rPr>
        <w:t>мм</w:t>
      </w:r>
      <w:r w:rsidRPr="00991E0E">
        <w:rPr>
          <w:sz w:val="28"/>
          <w:szCs w:val="28"/>
        </w:rPr>
        <w:t>;</w:t>
      </w:r>
      <w:r>
        <w:rPr>
          <w:sz w:val="28"/>
          <w:szCs w:val="28"/>
        </w:rPr>
        <w:t xml:space="preserve"> </w:t>
      </w:r>
      <w:r w:rsidRPr="00991E0E">
        <w:rPr>
          <w:position w:val="-10"/>
          <w:sz w:val="28"/>
          <w:szCs w:val="28"/>
        </w:rPr>
        <w:object w:dxaOrig="980" w:dyaOrig="320">
          <v:shape id="_x0000_i1080" type="#_x0000_t75" style="width:48.75pt;height:15.75pt" o:ole="">
            <v:imagedata r:id="rId112" o:title=""/>
          </v:shape>
          <o:OLEObject Type="Embed" ProgID="Equation.3" ShapeID="_x0000_i1080" DrawAspect="Content" ObjectID="_1472542108" r:id="rId113"/>
        </w:object>
      </w:r>
      <w:r>
        <w:rPr>
          <w:sz w:val="28"/>
          <w:szCs w:val="28"/>
        </w:rPr>
        <w:t>даН</w:t>
      </w:r>
      <w:r w:rsidRPr="00991E0E">
        <w:rPr>
          <w:sz w:val="28"/>
          <w:szCs w:val="28"/>
        </w:rPr>
        <w:t xml:space="preserve">; </w:t>
      </w:r>
      <w:r w:rsidRPr="00991E0E">
        <w:rPr>
          <w:position w:val="-10"/>
          <w:sz w:val="28"/>
          <w:szCs w:val="28"/>
        </w:rPr>
        <w:object w:dxaOrig="859" w:dyaOrig="320">
          <v:shape id="_x0000_i1081" type="#_x0000_t75" style="width:42.75pt;height:15.75pt" o:ole="">
            <v:imagedata r:id="rId114" o:title=""/>
          </v:shape>
          <o:OLEObject Type="Embed" ProgID="Equation.3" ShapeID="_x0000_i1081" DrawAspect="Content" ObjectID="_1472542109" r:id="rId115"/>
        </w:object>
      </w:r>
      <w:r>
        <w:rPr>
          <w:sz w:val="28"/>
          <w:szCs w:val="28"/>
        </w:rPr>
        <w:t>кг</w:t>
      </w:r>
      <w:r w:rsidRPr="00991E0E">
        <w:rPr>
          <w:sz w:val="28"/>
          <w:szCs w:val="28"/>
        </w:rPr>
        <w:t>/</w:t>
      </w:r>
      <w:r>
        <w:rPr>
          <w:sz w:val="28"/>
          <w:szCs w:val="28"/>
        </w:rPr>
        <w:t>м</w:t>
      </w:r>
      <w:r w:rsidRPr="00991E0E">
        <w:rPr>
          <w:sz w:val="28"/>
          <w:szCs w:val="28"/>
        </w:rPr>
        <w:t>;</w:t>
      </w:r>
      <w:r>
        <w:rPr>
          <w:sz w:val="28"/>
          <w:szCs w:val="28"/>
        </w:rPr>
        <w:t xml:space="preserve"> </w:t>
      </w:r>
      <w:r w:rsidRPr="00991E0E">
        <w:rPr>
          <w:position w:val="-12"/>
          <w:sz w:val="28"/>
          <w:szCs w:val="28"/>
        </w:rPr>
        <w:object w:dxaOrig="1200" w:dyaOrig="360">
          <v:shape id="_x0000_i1082" type="#_x0000_t75" style="width:60pt;height:18pt" o:ole="">
            <v:imagedata r:id="rId116" o:title=""/>
          </v:shape>
          <o:OLEObject Type="Embed" ProgID="Equation.3" ShapeID="_x0000_i1082" DrawAspect="Content" ObjectID="_1472542110" r:id="rId117"/>
        </w:object>
      </w:r>
      <w:r>
        <w:rPr>
          <w:sz w:val="28"/>
          <w:szCs w:val="28"/>
        </w:rPr>
        <w:t xml:space="preserve"> мм².</w:t>
      </w:r>
    </w:p>
    <w:p w:rsidR="00C61CC0" w:rsidRDefault="00C61CC0" w:rsidP="00C61CC0">
      <w:pPr>
        <w:spacing w:before="160" w:line="280" w:lineRule="auto"/>
        <w:ind w:right="-22"/>
        <w:rPr>
          <w:sz w:val="28"/>
          <w:szCs w:val="28"/>
        </w:rPr>
      </w:pPr>
      <w:r>
        <w:rPr>
          <w:sz w:val="28"/>
          <w:szCs w:val="28"/>
        </w:rPr>
        <w:t xml:space="preserve">   </w:t>
      </w:r>
      <w:r w:rsidRPr="001F22BD">
        <w:rPr>
          <w:sz w:val="28"/>
          <w:szCs w:val="28"/>
        </w:rPr>
        <w:t xml:space="preserve">     </w:t>
      </w:r>
      <w:r>
        <w:rPr>
          <w:sz w:val="28"/>
          <w:szCs w:val="28"/>
        </w:rPr>
        <w:t>Скорость цепи</w:t>
      </w:r>
    </w:p>
    <w:p w:rsidR="00C61CC0" w:rsidRPr="002B3135" w:rsidRDefault="00C61CC0" w:rsidP="00C61CC0">
      <w:pPr>
        <w:spacing w:before="160" w:line="280" w:lineRule="auto"/>
        <w:ind w:right="-22"/>
        <w:rPr>
          <w:sz w:val="28"/>
          <w:szCs w:val="28"/>
        </w:rPr>
      </w:pPr>
      <w:r>
        <w:rPr>
          <w:sz w:val="28"/>
          <w:szCs w:val="28"/>
        </w:rPr>
        <w:t xml:space="preserve">         </w:t>
      </w:r>
      <w:r w:rsidRPr="002B3135">
        <w:rPr>
          <w:position w:val="-24"/>
          <w:sz w:val="28"/>
          <w:szCs w:val="28"/>
        </w:rPr>
        <w:object w:dxaOrig="4220" w:dyaOrig="660">
          <v:shape id="_x0000_i1083" type="#_x0000_t75" style="width:210.75pt;height:33pt" o:ole="">
            <v:imagedata r:id="rId118" o:title=""/>
          </v:shape>
          <o:OLEObject Type="Embed" ProgID="Equation.3" ShapeID="_x0000_i1083" DrawAspect="Content" ObjectID="_1472542111" r:id="rId119"/>
        </w:object>
      </w:r>
      <w:r>
        <w:rPr>
          <w:sz w:val="28"/>
          <w:szCs w:val="28"/>
        </w:rPr>
        <w:t>м</w:t>
      </w:r>
      <w:r w:rsidRPr="00C61CC0">
        <w:rPr>
          <w:sz w:val="28"/>
          <w:szCs w:val="28"/>
        </w:rPr>
        <w:t>/</w:t>
      </w:r>
      <w:r>
        <w:rPr>
          <w:sz w:val="28"/>
          <w:szCs w:val="28"/>
        </w:rPr>
        <w:t>с.</w:t>
      </w:r>
    </w:p>
    <w:p w:rsidR="00C61CC0" w:rsidRDefault="00C61CC0" w:rsidP="00C61CC0">
      <w:pPr>
        <w:spacing w:before="160" w:line="280" w:lineRule="auto"/>
        <w:ind w:right="-22"/>
        <w:rPr>
          <w:sz w:val="28"/>
          <w:szCs w:val="28"/>
        </w:rPr>
      </w:pPr>
      <w:r>
        <w:rPr>
          <w:sz w:val="28"/>
          <w:szCs w:val="28"/>
        </w:rPr>
        <w:t xml:space="preserve">        Окружная сила</w:t>
      </w:r>
    </w:p>
    <w:p w:rsidR="00C61CC0" w:rsidRDefault="00C61CC0" w:rsidP="00C61CC0">
      <w:pPr>
        <w:spacing w:before="160" w:line="280" w:lineRule="auto"/>
        <w:ind w:right="-22"/>
        <w:rPr>
          <w:sz w:val="28"/>
          <w:szCs w:val="28"/>
        </w:rPr>
      </w:pPr>
      <w:r>
        <w:rPr>
          <w:sz w:val="28"/>
          <w:szCs w:val="28"/>
        </w:rPr>
        <w:t xml:space="preserve">        </w:t>
      </w:r>
      <w:r w:rsidRPr="002B3135">
        <w:rPr>
          <w:position w:val="-28"/>
          <w:sz w:val="28"/>
          <w:szCs w:val="28"/>
        </w:rPr>
        <w:object w:dxaOrig="2320" w:dyaOrig="680">
          <v:shape id="_x0000_i1084" type="#_x0000_t75" style="width:116.25pt;height:33.75pt" o:ole="">
            <v:imagedata r:id="rId120" o:title=""/>
          </v:shape>
          <o:OLEObject Type="Embed" ProgID="Equation.3" ShapeID="_x0000_i1084" DrawAspect="Content" ObjectID="_1472542112" r:id="rId121"/>
        </w:object>
      </w:r>
      <w:r>
        <w:rPr>
          <w:sz w:val="28"/>
          <w:szCs w:val="28"/>
        </w:rPr>
        <w:t>Н.</w:t>
      </w:r>
    </w:p>
    <w:p w:rsidR="00C61CC0" w:rsidRDefault="00C61CC0" w:rsidP="00C61CC0">
      <w:pPr>
        <w:spacing w:before="160" w:line="280" w:lineRule="auto"/>
        <w:ind w:right="-22"/>
        <w:rPr>
          <w:sz w:val="28"/>
          <w:szCs w:val="28"/>
        </w:rPr>
      </w:pPr>
      <w:r>
        <w:rPr>
          <w:sz w:val="28"/>
          <w:szCs w:val="28"/>
        </w:rPr>
        <w:t xml:space="preserve">        Расчетный коэффициент нагрузки</w:t>
      </w:r>
    </w:p>
    <w:p w:rsidR="00C61CC0" w:rsidRDefault="00C61CC0" w:rsidP="00C61CC0">
      <w:pPr>
        <w:spacing w:before="160" w:line="280" w:lineRule="auto"/>
        <w:ind w:right="-22"/>
        <w:rPr>
          <w:sz w:val="28"/>
          <w:szCs w:val="28"/>
        </w:rPr>
      </w:pPr>
      <w:r>
        <w:rPr>
          <w:sz w:val="28"/>
          <w:szCs w:val="28"/>
        </w:rPr>
        <w:t xml:space="preserve">       </w:t>
      </w:r>
      <w:r w:rsidRPr="00506DC5">
        <w:rPr>
          <w:position w:val="-14"/>
          <w:sz w:val="28"/>
          <w:szCs w:val="28"/>
        </w:rPr>
        <w:object w:dxaOrig="6060" w:dyaOrig="380">
          <v:shape id="_x0000_i1085" type="#_x0000_t75" style="width:303pt;height:18.75pt" o:ole="">
            <v:imagedata r:id="rId122" o:title=""/>
          </v:shape>
          <o:OLEObject Type="Embed" ProgID="Equation.3" ShapeID="_x0000_i1085" DrawAspect="Content" ObjectID="_1472542113" r:id="rId123"/>
        </w:object>
      </w:r>
    </w:p>
    <w:p w:rsidR="00C61CC0" w:rsidRDefault="00C61CC0" w:rsidP="00C61CC0">
      <w:pPr>
        <w:spacing w:before="160" w:line="280" w:lineRule="auto"/>
        <w:ind w:right="-22"/>
        <w:rPr>
          <w:sz w:val="28"/>
          <w:szCs w:val="28"/>
        </w:rPr>
      </w:pPr>
      <w:r w:rsidRPr="00506DC5">
        <w:rPr>
          <w:sz w:val="28"/>
          <w:szCs w:val="28"/>
        </w:rPr>
        <w:t>где</w:t>
      </w:r>
      <w:r>
        <w:rPr>
          <w:sz w:val="28"/>
          <w:szCs w:val="28"/>
        </w:rPr>
        <w:t xml:space="preserve"> </w:t>
      </w:r>
      <w:r w:rsidRPr="00506DC5">
        <w:rPr>
          <w:position w:val="-12"/>
          <w:sz w:val="28"/>
          <w:szCs w:val="28"/>
        </w:rPr>
        <w:object w:dxaOrig="639" w:dyaOrig="360">
          <v:shape id="_x0000_i1086" type="#_x0000_t75" style="width:32.25pt;height:18pt" o:ole="">
            <v:imagedata r:id="rId124" o:title=""/>
          </v:shape>
          <o:OLEObject Type="Embed" ProgID="Equation.3" ShapeID="_x0000_i1086" DrawAspect="Content" ObjectID="_1472542114" r:id="rId125"/>
        </w:object>
      </w:r>
      <w:r>
        <w:rPr>
          <w:sz w:val="28"/>
          <w:szCs w:val="28"/>
        </w:rPr>
        <w:t>-коэффициент, учитывающий характер нагрузки [1, табл.13.4</w:t>
      </w:r>
      <w:r w:rsidRPr="00506DC5">
        <w:rPr>
          <w:sz w:val="28"/>
          <w:szCs w:val="28"/>
        </w:rPr>
        <w:t>];</w:t>
      </w:r>
    </w:p>
    <w:p w:rsidR="00C61CC0" w:rsidRDefault="00C61CC0" w:rsidP="00C61CC0">
      <w:pPr>
        <w:spacing w:before="160" w:line="280" w:lineRule="auto"/>
        <w:ind w:right="-22"/>
        <w:rPr>
          <w:sz w:val="28"/>
          <w:szCs w:val="28"/>
        </w:rPr>
      </w:pPr>
      <w:r>
        <w:rPr>
          <w:sz w:val="28"/>
          <w:szCs w:val="28"/>
        </w:rPr>
        <w:t xml:space="preserve">     </w:t>
      </w:r>
      <w:r w:rsidRPr="00506DC5">
        <w:rPr>
          <w:position w:val="-12"/>
          <w:sz w:val="28"/>
          <w:szCs w:val="28"/>
        </w:rPr>
        <w:object w:dxaOrig="820" w:dyaOrig="360">
          <v:shape id="_x0000_i1087" type="#_x0000_t75" style="width:41.25pt;height:18pt" o:ole="">
            <v:imagedata r:id="rId126" o:title=""/>
          </v:shape>
          <o:OLEObject Type="Embed" ProgID="Equation.3" ShapeID="_x0000_i1087" DrawAspect="Content" ObjectID="_1472542115" r:id="rId127"/>
        </w:object>
      </w:r>
      <w:r>
        <w:rPr>
          <w:sz w:val="28"/>
          <w:szCs w:val="28"/>
        </w:rPr>
        <w:t xml:space="preserve"> -коэффициент, учитывающий влияние межосевого расстояния                                                                               </w:t>
      </w:r>
    </w:p>
    <w:p w:rsidR="00C61CC0" w:rsidRDefault="00C61CC0" w:rsidP="00C61CC0">
      <w:pPr>
        <w:spacing w:before="160" w:line="280" w:lineRule="auto"/>
        <w:ind w:right="-22"/>
        <w:rPr>
          <w:sz w:val="28"/>
          <w:szCs w:val="28"/>
        </w:rPr>
      </w:pPr>
      <w:r>
        <w:rPr>
          <w:sz w:val="28"/>
          <w:szCs w:val="28"/>
        </w:rPr>
        <w:t xml:space="preserve">                    </w:t>
      </w:r>
      <w:r w:rsidRPr="00BA3072">
        <w:rPr>
          <w:sz w:val="28"/>
          <w:szCs w:val="28"/>
        </w:rPr>
        <w:t>[</w:t>
      </w:r>
      <w:r>
        <w:rPr>
          <w:sz w:val="28"/>
          <w:szCs w:val="28"/>
        </w:rPr>
        <w:t>1.табл.13.4</w:t>
      </w:r>
      <w:r w:rsidRPr="00BA3072">
        <w:rPr>
          <w:sz w:val="28"/>
          <w:szCs w:val="28"/>
        </w:rPr>
        <w:t>];</w:t>
      </w:r>
      <w:r>
        <w:rPr>
          <w:sz w:val="28"/>
          <w:szCs w:val="28"/>
        </w:rPr>
        <w:t xml:space="preserve">  </w:t>
      </w:r>
    </w:p>
    <w:p w:rsidR="00C61CC0" w:rsidRDefault="00C61CC0" w:rsidP="00C61CC0">
      <w:pPr>
        <w:spacing w:before="160" w:line="280" w:lineRule="auto"/>
        <w:ind w:right="-22"/>
        <w:rPr>
          <w:sz w:val="28"/>
          <w:szCs w:val="28"/>
        </w:rPr>
      </w:pPr>
      <w:r>
        <w:rPr>
          <w:sz w:val="28"/>
          <w:szCs w:val="28"/>
        </w:rPr>
        <w:t xml:space="preserve">     </w:t>
      </w:r>
      <w:r w:rsidRPr="00BA3072">
        <w:rPr>
          <w:position w:val="-12"/>
          <w:sz w:val="28"/>
          <w:szCs w:val="28"/>
        </w:rPr>
        <w:object w:dxaOrig="820" w:dyaOrig="360">
          <v:shape id="_x0000_i1088" type="#_x0000_t75" style="width:41.25pt;height:18pt" o:ole="">
            <v:imagedata r:id="rId128" o:title=""/>
          </v:shape>
          <o:OLEObject Type="Embed" ProgID="Equation.3" ShapeID="_x0000_i1088" DrawAspect="Content" ObjectID="_1472542116" r:id="rId129"/>
        </w:object>
      </w:r>
      <w:r>
        <w:rPr>
          <w:sz w:val="28"/>
          <w:szCs w:val="28"/>
        </w:rPr>
        <w:t xml:space="preserve">-коэффициент, учитывающий влияние угла наклона линии центров                      </w:t>
      </w:r>
    </w:p>
    <w:p w:rsidR="00C61CC0" w:rsidRDefault="00C61CC0" w:rsidP="00C61CC0">
      <w:pPr>
        <w:spacing w:before="160" w:line="280" w:lineRule="auto"/>
        <w:ind w:right="-22"/>
        <w:rPr>
          <w:sz w:val="28"/>
          <w:szCs w:val="28"/>
        </w:rPr>
      </w:pPr>
      <w:r>
        <w:rPr>
          <w:sz w:val="28"/>
          <w:szCs w:val="28"/>
        </w:rPr>
        <w:t xml:space="preserve">                    звездочек к горизонту (угол наклона 0º) </w:t>
      </w:r>
      <w:r w:rsidRPr="00BA3072">
        <w:rPr>
          <w:sz w:val="28"/>
          <w:szCs w:val="28"/>
        </w:rPr>
        <w:t>[</w:t>
      </w:r>
      <w:r>
        <w:rPr>
          <w:sz w:val="28"/>
          <w:szCs w:val="28"/>
        </w:rPr>
        <w:t>1, табл.13.4</w:t>
      </w:r>
      <w:r w:rsidRPr="00BA3072">
        <w:rPr>
          <w:sz w:val="28"/>
          <w:szCs w:val="28"/>
        </w:rPr>
        <w:t>];</w:t>
      </w:r>
    </w:p>
    <w:p w:rsidR="00C61CC0" w:rsidRDefault="00C61CC0" w:rsidP="00C61CC0">
      <w:pPr>
        <w:spacing w:before="160" w:line="280" w:lineRule="auto"/>
        <w:ind w:right="-22"/>
        <w:rPr>
          <w:sz w:val="28"/>
          <w:szCs w:val="28"/>
        </w:rPr>
      </w:pPr>
      <w:r>
        <w:rPr>
          <w:sz w:val="28"/>
          <w:szCs w:val="28"/>
        </w:rPr>
        <w:t xml:space="preserve">     </w:t>
      </w:r>
      <w:r w:rsidRPr="00BA3072">
        <w:rPr>
          <w:position w:val="-14"/>
          <w:sz w:val="28"/>
          <w:szCs w:val="28"/>
        </w:rPr>
        <w:object w:dxaOrig="1080" w:dyaOrig="380">
          <v:shape id="_x0000_i1089" type="#_x0000_t75" style="width:54pt;height:18.75pt" o:ole="">
            <v:imagedata r:id="rId130" o:title=""/>
          </v:shape>
          <o:OLEObject Type="Embed" ProgID="Equation.3" ShapeID="_x0000_i1089" DrawAspect="Content" ObjectID="_1472542117" r:id="rId131"/>
        </w:object>
      </w:r>
      <w:r>
        <w:rPr>
          <w:sz w:val="28"/>
          <w:szCs w:val="28"/>
        </w:rPr>
        <w:t>-коэффициент, учитывающий способ регулирования натяжения цепи</w:t>
      </w:r>
    </w:p>
    <w:p w:rsidR="00C61CC0" w:rsidRDefault="00C61CC0" w:rsidP="00C61CC0">
      <w:pPr>
        <w:spacing w:before="160" w:line="280" w:lineRule="auto"/>
        <w:ind w:right="-22"/>
        <w:rPr>
          <w:sz w:val="28"/>
          <w:szCs w:val="28"/>
        </w:rPr>
      </w:pPr>
      <w:r>
        <w:rPr>
          <w:sz w:val="28"/>
          <w:szCs w:val="28"/>
        </w:rPr>
        <w:t xml:space="preserve">                      (периодическое регулирование) </w:t>
      </w:r>
      <w:r w:rsidRPr="00C61CC0">
        <w:rPr>
          <w:sz w:val="28"/>
          <w:szCs w:val="28"/>
        </w:rPr>
        <w:t>[</w:t>
      </w:r>
      <w:r>
        <w:rPr>
          <w:sz w:val="28"/>
          <w:szCs w:val="28"/>
        </w:rPr>
        <w:t>1,табл.13.4</w:t>
      </w:r>
      <w:r w:rsidRPr="00C61CC0">
        <w:rPr>
          <w:sz w:val="28"/>
          <w:szCs w:val="28"/>
        </w:rPr>
        <w:t>]</w:t>
      </w:r>
      <w:r>
        <w:rPr>
          <w:sz w:val="28"/>
          <w:szCs w:val="28"/>
        </w:rPr>
        <w:t xml:space="preserve"> </w:t>
      </w:r>
    </w:p>
    <w:p w:rsidR="00C61CC0" w:rsidRDefault="00C61CC0" w:rsidP="00C61CC0">
      <w:pPr>
        <w:spacing w:before="160" w:line="280" w:lineRule="auto"/>
        <w:ind w:right="-22"/>
        <w:rPr>
          <w:sz w:val="28"/>
          <w:szCs w:val="28"/>
        </w:rPr>
      </w:pPr>
      <w:r>
        <w:rPr>
          <w:sz w:val="28"/>
          <w:szCs w:val="28"/>
        </w:rPr>
        <w:t xml:space="preserve">    </w:t>
      </w:r>
      <w:r w:rsidRPr="00BA3072">
        <w:rPr>
          <w:position w:val="-12"/>
          <w:sz w:val="28"/>
          <w:szCs w:val="28"/>
        </w:rPr>
        <w:object w:dxaOrig="880" w:dyaOrig="360">
          <v:shape id="_x0000_i1090" type="#_x0000_t75" style="width:44.25pt;height:18pt" o:ole="">
            <v:imagedata r:id="rId132" o:title=""/>
          </v:shape>
          <o:OLEObject Type="Embed" ProgID="Equation.3" ShapeID="_x0000_i1090" DrawAspect="Content" ObjectID="_1472542118" r:id="rId133"/>
        </w:object>
      </w:r>
      <w:r>
        <w:rPr>
          <w:sz w:val="28"/>
          <w:szCs w:val="28"/>
        </w:rPr>
        <w:t>-коэффициент, учитывающий способ смазки (периодическая смазка)</w:t>
      </w:r>
    </w:p>
    <w:p w:rsidR="00C61CC0" w:rsidRDefault="00C61CC0" w:rsidP="00C61CC0">
      <w:pPr>
        <w:spacing w:before="160" w:line="280" w:lineRule="auto"/>
        <w:ind w:right="-22"/>
        <w:rPr>
          <w:sz w:val="28"/>
          <w:szCs w:val="28"/>
        </w:rPr>
      </w:pPr>
      <w:r>
        <w:rPr>
          <w:sz w:val="28"/>
          <w:szCs w:val="28"/>
        </w:rPr>
        <w:t xml:space="preserve">                  </w:t>
      </w:r>
      <w:r w:rsidRPr="00425C83">
        <w:rPr>
          <w:sz w:val="28"/>
          <w:szCs w:val="28"/>
        </w:rPr>
        <w:t>[</w:t>
      </w:r>
      <w:r>
        <w:rPr>
          <w:sz w:val="28"/>
          <w:szCs w:val="28"/>
        </w:rPr>
        <w:t>1, табл.13.4</w:t>
      </w:r>
      <w:r w:rsidRPr="00425C83">
        <w:rPr>
          <w:sz w:val="28"/>
          <w:szCs w:val="28"/>
        </w:rPr>
        <w:t>]</w:t>
      </w:r>
    </w:p>
    <w:p w:rsidR="00C61CC0" w:rsidRDefault="00C61CC0" w:rsidP="00C61CC0">
      <w:pPr>
        <w:spacing w:before="160" w:line="280" w:lineRule="auto"/>
        <w:ind w:right="-22"/>
        <w:rPr>
          <w:sz w:val="28"/>
          <w:szCs w:val="28"/>
        </w:rPr>
      </w:pPr>
      <w:r>
        <w:rPr>
          <w:sz w:val="28"/>
          <w:szCs w:val="28"/>
        </w:rPr>
        <w:t xml:space="preserve">    </w:t>
      </w:r>
      <w:r w:rsidRPr="00425C83">
        <w:rPr>
          <w:position w:val="-14"/>
          <w:sz w:val="28"/>
          <w:szCs w:val="28"/>
        </w:rPr>
        <w:object w:dxaOrig="1020" w:dyaOrig="380">
          <v:shape id="_x0000_i1091" type="#_x0000_t75" style="width:51pt;height:18.75pt" o:ole="">
            <v:imagedata r:id="rId134" o:title=""/>
          </v:shape>
          <o:OLEObject Type="Embed" ProgID="Equation.3" ShapeID="_x0000_i1091" DrawAspect="Content" ObjectID="_1472542119" r:id="rId135"/>
        </w:object>
      </w:r>
      <w:r>
        <w:rPr>
          <w:sz w:val="28"/>
          <w:szCs w:val="28"/>
        </w:rPr>
        <w:t xml:space="preserve"> -коэффициент, учитывающий продолжительность работы в сутки </w:t>
      </w:r>
    </w:p>
    <w:p w:rsidR="00C61CC0" w:rsidRPr="00425C83" w:rsidRDefault="00C61CC0" w:rsidP="00C61CC0">
      <w:pPr>
        <w:spacing w:before="160" w:line="280" w:lineRule="auto"/>
        <w:ind w:right="-22"/>
        <w:rPr>
          <w:sz w:val="28"/>
          <w:szCs w:val="28"/>
        </w:rPr>
      </w:pPr>
      <w:r>
        <w:rPr>
          <w:sz w:val="28"/>
          <w:szCs w:val="28"/>
        </w:rPr>
        <w:t xml:space="preserve">                    (работа в одну смену) </w:t>
      </w:r>
      <w:r w:rsidRPr="00425C83">
        <w:rPr>
          <w:sz w:val="28"/>
          <w:szCs w:val="28"/>
        </w:rPr>
        <w:t>[</w:t>
      </w:r>
      <w:r>
        <w:rPr>
          <w:sz w:val="28"/>
          <w:szCs w:val="28"/>
        </w:rPr>
        <w:t>1, табл.13.4</w:t>
      </w:r>
      <w:r w:rsidRPr="00425C83">
        <w:rPr>
          <w:sz w:val="28"/>
          <w:szCs w:val="28"/>
        </w:rPr>
        <w:t>]</w:t>
      </w:r>
    </w:p>
    <w:p w:rsidR="00C61CC0" w:rsidRDefault="00C61CC0" w:rsidP="00C61CC0">
      <w:pPr>
        <w:spacing w:before="160" w:line="280" w:lineRule="auto"/>
        <w:ind w:right="-22"/>
        <w:rPr>
          <w:sz w:val="28"/>
          <w:szCs w:val="28"/>
        </w:rPr>
      </w:pPr>
      <w:r>
        <w:rPr>
          <w:sz w:val="28"/>
          <w:szCs w:val="28"/>
        </w:rPr>
        <w:t xml:space="preserve">        Давление на шарнире цепи</w:t>
      </w:r>
    </w:p>
    <w:p w:rsidR="00C61CC0" w:rsidRDefault="00C61CC0" w:rsidP="00C61CC0">
      <w:pPr>
        <w:spacing w:before="160" w:line="280" w:lineRule="auto"/>
        <w:ind w:right="-22"/>
        <w:rPr>
          <w:sz w:val="28"/>
          <w:szCs w:val="28"/>
        </w:rPr>
      </w:pPr>
      <w:r>
        <w:rPr>
          <w:sz w:val="28"/>
          <w:szCs w:val="28"/>
        </w:rPr>
        <w:t xml:space="preserve">           </w:t>
      </w:r>
      <w:r w:rsidRPr="00425C83">
        <w:rPr>
          <w:position w:val="-30"/>
          <w:sz w:val="28"/>
          <w:szCs w:val="28"/>
        </w:rPr>
        <w:object w:dxaOrig="3460" w:dyaOrig="720">
          <v:shape id="_x0000_i1092" type="#_x0000_t75" style="width:173.25pt;height:36pt" o:ole="">
            <v:imagedata r:id="rId136" o:title=""/>
          </v:shape>
          <o:OLEObject Type="Embed" ProgID="Equation.3" ShapeID="_x0000_i1092" DrawAspect="Content" ObjectID="_1472542120" r:id="rId137"/>
        </w:object>
      </w:r>
      <w:r>
        <w:rPr>
          <w:sz w:val="28"/>
          <w:szCs w:val="28"/>
        </w:rPr>
        <w:t>МПа.</w:t>
      </w:r>
    </w:p>
    <w:p w:rsidR="00C61CC0" w:rsidRDefault="00C61CC0" w:rsidP="00C61CC0">
      <w:pPr>
        <w:spacing w:before="160" w:line="280" w:lineRule="auto"/>
        <w:ind w:right="-22"/>
        <w:rPr>
          <w:sz w:val="28"/>
          <w:szCs w:val="28"/>
        </w:rPr>
      </w:pPr>
      <w:r>
        <w:rPr>
          <w:sz w:val="28"/>
          <w:szCs w:val="28"/>
        </w:rPr>
        <w:t xml:space="preserve">         Допускаемое давление</w:t>
      </w:r>
    </w:p>
    <w:p w:rsidR="00C61CC0" w:rsidRDefault="00C61CC0" w:rsidP="00C61CC0">
      <w:pPr>
        <w:spacing w:before="160" w:line="280" w:lineRule="auto"/>
        <w:ind w:right="-22"/>
        <w:rPr>
          <w:sz w:val="28"/>
          <w:szCs w:val="28"/>
        </w:rPr>
      </w:pPr>
      <w:r>
        <w:rPr>
          <w:sz w:val="28"/>
          <w:szCs w:val="28"/>
        </w:rPr>
        <w:t xml:space="preserve">         </w:t>
      </w:r>
      <w:r w:rsidRPr="00425C83">
        <w:rPr>
          <w:position w:val="-12"/>
          <w:sz w:val="28"/>
          <w:szCs w:val="28"/>
        </w:rPr>
        <w:object w:dxaOrig="6500" w:dyaOrig="360">
          <v:shape id="_x0000_i1093" type="#_x0000_t75" style="width:324.75pt;height:18pt" o:ole="">
            <v:imagedata r:id="rId138" o:title=""/>
          </v:shape>
          <o:OLEObject Type="Embed" ProgID="Equation.3" ShapeID="_x0000_i1093" DrawAspect="Content" ObjectID="_1472542121" r:id="rId139"/>
        </w:object>
      </w:r>
      <w:r>
        <w:rPr>
          <w:sz w:val="28"/>
          <w:szCs w:val="28"/>
        </w:rPr>
        <w:t>МПа,</w:t>
      </w:r>
    </w:p>
    <w:p w:rsidR="00C61CC0" w:rsidRDefault="00C61CC0" w:rsidP="00C61CC0">
      <w:pPr>
        <w:spacing w:before="160" w:line="280" w:lineRule="auto"/>
        <w:ind w:right="-22"/>
        <w:rPr>
          <w:sz w:val="28"/>
          <w:szCs w:val="28"/>
        </w:rPr>
      </w:pPr>
      <w:r>
        <w:rPr>
          <w:sz w:val="28"/>
          <w:szCs w:val="28"/>
        </w:rPr>
        <w:t>где</w:t>
      </w:r>
      <w:r w:rsidRPr="00D42CA7">
        <w:rPr>
          <w:position w:val="-12"/>
          <w:sz w:val="28"/>
          <w:szCs w:val="28"/>
        </w:rPr>
        <w:object w:dxaOrig="1240" w:dyaOrig="360">
          <v:shape id="_x0000_i1094" type="#_x0000_t75" style="width:62.25pt;height:18pt" o:ole="">
            <v:imagedata r:id="rId140" o:title=""/>
          </v:shape>
          <o:OLEObject Type="Embed" ProgID="Equation.3" ShapeID="_x0000_i1094" DrawAspect="Content" ObjectID="_1472542122" r:id="rId141"/>
        </w:object>
      </w:r>
      <w:r>
        <w:rPr>
          <w:sz w:val="28"/>
          <w:szCs w:val="28"/>
        </w:rPr>
        <w:t xml:space="preserve">МПа –допускаемое давление в шарнирах цепи </w:t>
      </w:r>
      <w:r w:rsidRPr="00D42CA7">
        <w:rPr>
          <w:sz w:val="28"/>
          <w:szCs w:val="28"/>
        </w:rPr>
        <w:t>[1</w:t>
      </w:r>
      <w:r>
        <w:rPr>
          <w:sz w:val="28"/>
          <w:szCs w:val="28"/>
        </w:rPr>
        <w:t>, табл.13.3</w:t>
      </w:r>
      <w:r w:rsidRPr="00D42CA7">
        <w:rPr>
          <w:sz w:val="28"/>
          <w:szCs w:val="28"/>
        </w:rPr>
        <w:t>]</w:t>
      </w:r>
      <w:r>
        <w:rPr>
          <w:sz w:val="28"/>
          <w:szCs w:val="28"/>
        </w:rPr>
        <w:t xml:space="preserve">. </w:t>
      </w:r>
    </w:p>
    <w:p w:rsidR="00C61CC0" w:rsidRDefault="00C61CC0" w:rsidP="00C61CC0">
      <w:pPr>
        <w:spacing w:before="160" w:line="280" w:lineRule="auto"/>
        <w:ind w:right="-22"/>
        <w:rPr>
          <w:sz w:val="28"/>
          <w:szCs w:val="28"/>
        </w:rPr>
      </w:pPr>
      <w:r>
        <w:rPr>
          <w:sz w:val="28"/>
          <w:szCs w:val="28"/>
        </w:rPr>
        <w:t xml:space="preserve">         Условие работоспособности </w:t>
      </w:r>
      <w:r w:rsidRPr="007D7C1B">
        <w:rPr>
          <w:position w:val="-10"/>
          <w:sz w:val="28"/>
          <w:szCs w:val="28"/>
        </w:rPr>
        <w:object w:dxaOrig="780" w:dyaOrig="320">
          <v:shape id="_x0000_i1095" type="#_x0000_t75" style="width:39pt;height:15.75pt" o:ole="">
            <v:imagedata r:id="rId142" o:title=""/>
          </v:shape>
          <o:OLEObject Type="Embed" ProgID="Equation.3" ShapeID="_x0000_i1095" DrawAspect="Content" ObjectID="_1472542123" r:id="rId143"/>
        </w:object>
      </w:r>
      <w:r>
        <w:rPr>
          <w:sz w:val="28"/>
          <w:szCs w:val="28"/>
        </w:rPr>
        <w:t xml:space="preserve"> выполнено.</w:t>
      </w:r>
    </w:p>
    <w:p w:rsidR="00C61CC0" w:rsidRDefault="00C61CC0" w:rsidP="00C61CC0">
      <w:pPr>
        <w:spacing w:before="160" w:line="280" w:lineRule="auto"/>
        <w:ind w:right="-22"/>
        <w:rPr>
          <w:sz w:val="28"/>
          <w:szCs w:val="28"/>
        </w:rPr>
      </w:pPr>
      <w:r>
        <w:rPr>
          <w:sz w:val="28"/>
          <w:szCs w:val="28"/>
        </w:rPr>
        <w:t xml:space="preserve">         Необходимое  число звеньев цепи</w:t>
      </w:r>
    </w:p>
    <w:p w:rsidR="00C61CC0" w:rsidRDefault="00C61CC0" w:rsidP="00C61CC0">
      <w:pPr>
        <w:spacing w:before="160" w:line="280" w:lineRule="auto"/>
        <w:ind w:right="-22"/>
        <w:rPr>
          <w:sz w:val="28"/>
          <w:szCs w:val="28"/>
        </w:rPr>
      </w:pPr>
      <w:r>
        <w:rPr>
          <w:sz w:val="28"/>
          <w:szCs w:val="28"/>
        </w:rPr>
        <w:t xml:space="preserve">         </w:t>
      </w:r>
      <w:r w:rsidRPr="007D7C1B">
        <w:rPr>
          <w:position w:val="-30"/>
          <w:sz w:val="28"/>
          <w:szCs w:val="28"/>
        </w:rPr>
        <w:object w:dxaOrig="7060" w:dyaOrig="720">
          <v:shape id="_x0000_i1096" type="#_x0000_t75" style="width:353.25pt;height:36pt" o:ole="">
            <v:imagedata r:id="rId144" o:title=""/>
          </v:shape>
          <o:OLEObject Type="Embed" ProgID="Equation.3" ShapeID="_x0000_i1096" DrawAspect="Content" ObjectID="_1472542124" r:id="rId145"/>
        </w:object>
      </w:r>
      <w:r>
        <w:rPr>
          <w:sz w:val="28"/>
          <w:szCs w:val="28"/>
        </w:rPr>
        <w:t>,</w:t>
      </w:r>
    </w:p>
    <w:p w:rsidR="00C61CC0" w:rsidRDefault="00C61CC0" w:rsidP="00C61CC0">
      <w:pPr>
        <w:spacing w:before="160" w:line="280" w:lineRule="auto"/>
        <w:ind w:right="-22"/>
        <w:rPr>
          <w:sz w:val="28"/>
          <w:szCs w:val="28"/>
        </w:rPr>
      </w:pPr>
      <w:r>
        <w:rPr>
          <w:sz w:val="28"/>
          <w:szCs w:val="28"/>
        </w:rPr>
        <w:t xml:space="preserve">где  </w:t>
      </w:r>
      <w:r w:rsidRPr="007D7C1B">
        <w:rPr>
          <w:position w:val="-24"/>
          <w:sz w:val="28"/>
          <w:szCs w:val="28"/>
        </w:rPr>
        <w:object w:dxaOrig="1300" w:dyaOrig="660">
          <v:shape id="_x0000_i1097" type="#_x0000_t75" style="width:65.25pt;height:33pt" o:ole="">
            <v:imagedata r:id="rId146" o:title=""/>
          </v:shape>
          <o:OLEObject Type="Embed" ProgID="Equation.3" ShapeID="_x0000_i1097" DrawAspect="Content" ObjectID="_1472542125" r:id="rId147"/>
        </w:object>
      </w:r>
      <w:r>
        <w:rPr>
          <w:sz w:val="28"/>
          <w:szCs w:val="28"/>
        </w:rPr>
        <w:t xml:space="preserve">- из конструктивных соображений </w:t>
      </w:r>
      <w:r w:rsidRPr="007D7C1B">
        <w:rPr>
          <w:sz w:val="28"/>
          <w:szCs w:val="28"/>
        </w:rPr>
        <w:t>[</w:t>
      </w:r>
      <w:r>
        <w:rPr>
          <w:sz w:val="28"/>
          <w:szCs w:val="28"/>
        </w:rPr>
        <w:t>1,табл.13.10</w:t>
      </w:r>
      <w:r w:rsidRPr="007D7C1B">
        <w:rPr>
          <w:sz w:val="28"/>
          <w:szCs w:val="28"/>
        </w:rPr>
        <w:t>]</w:t>
      </w:r>
      <w:r>
        <w:rPr>
          <w:sz w:val="28"/>
          <w:szCs w:val="28"/>
        </w:rPr>
        <w:t xml:space="preserve">  </w:t>
      </w:r>
    </w:p>
    <w:p w:rsidR="00C61CC0" w:rsidRDefault="00C61CC0" w:rsidP="00C61CC0">
      <w:pPr>
        <w:spacing w:before="160" w:line="280" w:lineRule="auto"/>
        <w:ind w:right="-22"/>
        <w:rPr>
          <w:sz w:val="28"/>
          <w:szCs w:val="28"/>
          <w:lang w:val="en-US"/>
        </w:rPr>
      </w:pPr>
      <w:r>
        <w:rPr>
          <w:sz w:val="28"/>
          <w:szCs w:val="28"/>
        </w:rPr>
        <w:t xml:space="preserve">         Расчетное число звеньев цепи (округляем до четного числа) </w:t>
      </w:r>
      <w:r w:rsidRPr="00BF0FEB">
        <w:rPr>
          <w:position w:val="-12"/>
          <w:sz w:val="28"/>
          <w:szCs w:val="28"/>
        </w:rPr>
        <w:object w:dxaOrig="880" w:dyaOrig="360">
          <v:shape id="_x0000_i1098" type="#_x0000_t75" style="width:44.25pt;height:18pt" o:ole="">
            <v:imagedata r:id="rId148" o:title=""/>
          </v:shape>
          <o:OLEObject Type="Embed" ProgID="Equation.3" ShapeID="_x0000_i1098" DrawAspect="Content" ObjectID="_1472542126" r:id="rId149"/>
        </w:object>
      </w:r>
      <w:r>
        <w:rPr>
          <w:sz w:val="28"/>
          <w:szCs w:val="28"/>
        </w:rPr>
        <w:t>.</w:t>
      </w:r>
    </w:p>
    <w:p w:rsidR="00C61CC0" w:rsidRPr="00F92482" w:rsidRDefault="00C61CC0" w:rsidP="00C61CC0">
      <w:pPr>
        <w:shd w:val="clear" w:color="auto" w:fill="FFFFFF"/>
        <w:autoSpaceDE w:val="0"/>
        <w:autoSpaceDN w:val="0"/>
        <w:adjustRightInd w:val="0"/>
        <w:ind w:firstLine="708"/>
        <w:rPr>
          <w:sz w:val="28"/>
          <w:szCs w:val="28"/>
        </w:rPr>
      </w:pPr>
      <w:r>
        <w:rPr>
          <w:sz w:val="28"/>
          <w:szCs w:val="28"/>
          <w:lang w:val="en-US"/>
        </w:rPr>
        <w:t xml:space="preserve">         </w:t>
      </w:r>
      <w:r w:rsidRPr="00F92482">
        <w:rPr>
          <w:color w:val="000000"/>
          <w:sz w:val="28"/>
          <w:szCs w:val="28"/>
        </w:rPr>
        <w:t>Расчетное межосевое расстояние цепной передачи</w:t>
      </w:r>
    </w:p>
    <w:p w:rsidR="00C61CC0" w:rsidRPr="00F92482" w:rsidRDefault="00C61CC0" w:rsidP="00C61CC0">
      <w:pPr>
        <w:shd w:val="clear" w:color="auto" w:fill="FFFFFF"/>
        <w:autoSpaceDE w:val="0"/>
        <w:autoSpaceDN w:val="0"/>
        <w:adjustRightInd w:val="0"/>
        <w:ind w:firstLine="708"/>
        <w:rPr>
          <w:sz w:val="28"/>
          <w:szCs w:val="28"/>
          <w:lang w:val="en-US"/>
        </w:rPr>
      </w:pPr>
      <w:r w:rsidRPr="00F92482">
        <w:rPr>
          <w:position w:val="-40"/>
          <w:sz w:val="28"/>
          <w:szCs w:val="28"/>
        </w:rPr>
        <w:object w:dxaOrig="5860" w:dyaOrig="920">
          <v:shape id="_x0000_i1099" type="#_x0000_t75" style="width:293.25pt;height:45.75pt" o:ole="">
            <v:imagedata r:id="rId150" o:title=""/>
          </v:shape>
          <o:OLEObject Type="Embed" ProgID="Equation.3" ShapeID="_x0000_i1099" DrawAspect="Content" ObjectID="_1472542127" r:id="rId151"/>
        </w:object>
      </w:r>
    </w:p>
    <w:p w:rsidR="00C61CC0" w:rsidRPr="00F92482" w:rsidRDefault="00D1751D" w:rsidP="00C61CC0">
      <w:pPr>
        <w:shd w:val="clear" w:color="auto" w:fill="FFFFFF"/>
        <w:autoSpaceDE w:val="0"/>
        <w:autoSpaceDN w:val="0"/>
        <w:adjustRightInd w:val="0"/>
        <w:ind w:firstLine="708"/>
        <w:rPr>
          <w:color w:val="000000"/>
          <w:sz w:val="28"/>
          <w:szCs w:val="28"/>
        </w:rPr>
      </w:pPr>
      <w:r w:rsidRPr="00F92482">
        <w:rPr>
          <w:position w:val="-42"/>
          <w:sz w:val="28"/>
          <w:szCs w:val="28"/>
        </w:rPr>
        <w:object w:dxaOrig="7339" w:dyaOrig="960">
          <v:shape id="_x0000_i1100" type="#_x0000_t75" style="width:366.75pt;height:48pt" o:ole="">
            <v:imagedata r:id="rId152" o:title=""/>
          </v:shape>
          <o:OLEObject Type="Embed" ProgID="Equation.3" ShapeID="_x0000_i1100" DrawAspect="Content" ObjectID="_1472542128" r:id="rId153"/>
        </w:object>
      </w:r>
      <w:r w:rsidR="00C61CC0" w:rsidRPr="00F92482">
        <w:rPr>
          <w:sz w:val="28"/>
          <w:szCs w:val="28"/>
        </w:rPr>
        <w:t xml:space="preserve"> мм.</w:t>
      </w:r>
    </w:p>
    <w:p w:rsidR="00C61CC0" w:rsidRPr="00F92482" w:rsidRDefault="00C61CC0" w:rsidP="00C61CC0">
      <w:pPr>
        <w:pStyle w:val="ab"/>
        <w:ind w:firstLine="708"/>
        <w:rPr>
          <w:szCs w:val="28"/>
        </w:rPr>
      </w:pPr>
    </w:p>
    <w:p w:rsidR="00C61CC0" w:rsidRPr="00F92482" w:rsidRDefault="00C61CC0" w:rsidP="00C61CC0">
      <w:pPr>
        <w:pStyle w:val="ab"/>
        <w:ind w:firstLine="708"/>
        <w:rPr>
          <w:szCs w:val="28"/>
        </w:rPr>
      </w:pPr>
      <w:r w:rsidRPr="00F92482">
        <w:rPr>
          <w:szCs w:val="28"/>
        </w:rPr>
        <w:t>Диаметры делительных окружностей звездочек</w:t>
      </w:r>
    </w:p>
    <w:p w:rsidR="00C61CC0" w:rsidRPr="00F92482" w:rsidRDefault="00FE56D6" w:rsidP="00C61CC0">
      <w:pPr>
        <w:shd w:val="clear" w:color="auto" w:fill="FFFFFF"/>
        <w:autoSpaceDE w:val="0"/>
        <w:autoSpaceDN w:val="0"/>
        <w:adjustRightInd w:val="0"/>
        <w:ind w:firstLine="708"/>
        <w:rPr>
          <w:sz w:val="28"/>
          <w:szCs w:val="28"/>
        </w:rPr>
      </w:pPr>
      <w:r w:rsidRPr="00F92482">
        <w:rPr>
          <w:position w:val="-30"/>
          <w:sz w:val="28"/>
          <w:szCs w:val="28"/>
        </w:rPr>
        <w:object w:dxaOrig="4099" w:dyaOrig="680">
          <v:shape id="_x0000_i1101" type="#_x0000_t75" style="width:204.75pt;height:33.75pt" o:ole="">
            <v:imagedata r:id="rId154" o:title=""/>
          </v:shape>
          <o:OLEObject Type="Embed" ProgID="Equation.3" ShapeID="_x0000_i1101" DrawAspect="Content" ObjectID="_1472542129" r:id="rId155"/>
        </w:object>
      </w:r>
      <w:r w:rsidR="00C61CC0" w:rsidRPr="00F92482">
        <w:rPr>
          <w:sz w:val="28"/>
          <w:szCs w:val="28"/>
        </w:rPr>
        <w:t xml:space="preserve"> </w:t>
      </w:r>
      <w:r w:rsidR="00C61CC0" w:rsidRPr="00F92482">
        <w:rPr>
          <w:color w:val="000000"/>
          <w:sz w:val="28"/>
          <w:szCs w:val="28"/>
        </w:rPr>
        <w:t>мм;</w:t>
      </w:r>
    </w:p>
    <w:p w:rsidR="00C61CC0" w:rsidRPr="00F92482" w:rsidRDefault="00FE56D6" w:rsidP="00C61CC0">
      <w:pPr>
        <w:shd w:val="clear" w:color="auto" w:fill="FFFFFF"/>
        <w:autoSpaceDE w:val="0"/>
        <w:autoSpaceDN w:val="0"/>
        <w:adjustRightInd w:val="0"/>
        <w:ind w:firstLine="708"/>
        <w:rPr>
          <w:sz w:val="28"/>
          <w:szCs w:val="28"/>
        </w:rPr>
      </w:pPr>
      <w:r w:rsidRPr="00F92482">
        <w:rPr>
          <w:position w:val="-30"/>
          <w:sz w:val="28"/>
          <w:szCs w:val="28"/>
        </w:rPr>
        <w:object w:dxaOrig="4120" w:dyaOrig="680">
          <v:shape id="_x0000_i1102" type="#_x0000_t75" style="width:206.25pt;height:33.75pt" o:ole="">
            <v:imagedata r:id="rId156" o:title=""/>
          </v:shape>
          <o:OLEObject Type="Embed" ProgID="Equation.3" ShapeID="_x0000_i1102" DrawAspect="Content" ObjectID="_1472542130" r:id="rId157"/>
        </w:object>
      </w:r>
      <w:r w:rsidR="00C61CC0" w:rsidRPr="00F92482">
        <w:rPr>
          <w:sz w:val="28"/>
          <w:szCs w:val="28"/>
        </w:rPr>
        <w:t xml:space="preserve"> </w:t>
      </w:r>
      <w:r w:rsidR="00C61CC0" w:rsidRPr="00F92482">
        <w:rPr>
          <w:color w:val="000000"/>
          <w:sz w:val="28"/>
          <w:szCs w:val="28"/>
        </w:rPr>
        <w:t>мм.</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Геометрическая характеристика зацепления </w:t>
      </w:r>
    </w:p>
    <w:p w:rsidR="00C61CC0" w:rsidRPr="00F92482" w:rsidRDefault="005F34D7" w:rsidP="00C61CC0">
      <w:pPr>
        <w:shd w:val="clear" w:color="auto" w:fill="FFFFFF"/>
        <w:autoSpaceDE w:val="0"/>
        <w:autoSpaceDN w:val="0"/>
        <w:adjustRightInd w:val="0"/>
        <w:ind w:firstLine="708"/>
        <w:rPr>
          <w:color w:val="000000"/>
          <w:sz w:val="28"/>
          <w:szCs w:val="28"/>
          <w:lang w:val="en-US"/>
        </w:rPr>
      </w:pPr>
      <w:r w:rsidRPr="00F92482">
        <w:rPr>
          <w:position w:val="-12"/>
          <w:sz w:val="28"/>
          <w:szCs w:val="28"/>
        </w:rPr>
        <w:object w:dxaOrig="2860" w:dyaOrig="360">
          <v:shape id="_x0000_i1103" type="#_x0000_t75" style="width:143.25pt;height:18pt" o:ole="">
            <v:imagedata r:id="rId158" o:title=""/>
          </v:shape>
          <o:OLEObject Type="Embed" ProgID="Equation.3" ShapeID="_x0000_i1103" DrawAspect="Content" ObjectID="_1472542131" r:id="rId159"/>
        </w:objec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где </w:t>
      </w:r>
      <w:r w:rsidR="005F34D7" w:rsidRPr="00F92482">
        <w:rPr>
          <w:position w:val="-12"/>
          <w:sz w:val="28"/>
          <w:szCs w:val="28"/>
        </w:rPr>
        <w:object w:dxaOrig="980" w:dyaOrig="360">
          <v:shape id="_x0000_i1104" type="#_x0000_t75" style="width:48.75pt;height:18pt" o:ole="">
            <v:imagedata r:id="rId160" o:title=""/>
          </v:shape>
          <o:OLEObject Type="Embed" ProgID="Equation.3" ShapeID="_x0000_i1104" DrawAspect="Content" ObjectID="_1472542132" r:id="rId161"/>
        </w:object>
      </w:r>
      <w:r w:rsidRPr="00F92482">
        <w:rPr>
          <w:sz w:val="28"/>
          <w:szCs w:val="28"/>
        </w:rPr>
        <w:t xml:space="preserve"> </w:t>
      </w:r>
      <w:r w:rsidRPr="00F92482">
        <w:rPr>
          <w:color w:val="000000"/>
          <w:sz w:val="28"/>
          <w:szCs w:val="28"/>
        </w:rPr>
        <w:t>мм – диаметр ролика цепи [1, табл.13.1].</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Диаметры наружных окружностей звездочек</w:t>
      </w:r>
    </w:p>
    <w:p w:rsidR="00C61CC0" w:rsidRPr="00F92482" w:rsidRDefault="002054A4" w:rsidP="00C61CC0">
      <w:pPr>
        <w:shd w:val="clear" w:color="auto" w:fill="FFFFFF"/>
        <w:autoSpaceDE w:val="0"/>
        <w:autoSpaceDN w:val="0"/>
        <w:adjustRightInd w:val="0"/>
        <w:ind w:firstLine="708"/>
        <w:rPr>
          <w:sz w:val="28"/>
          <w:szCs w:val="28"/>
        </w:rPr>
      </w:pPr>
      <w:r w:rsidRPr="00F92482">
        <w:rPr>
          <w:position w:val="-12"/>
          <w:sz w:val="28"/>
          <w:szCs w:val="28"/>
        </w:rPr>
        <w:object w:dxaOrig="6420" w:dyaOrig="360">
          <v:shape id="_x0000_i1105" type="#_x0000_t75" style="width:321pt;height:18pt" o:ole="">
            <v:imagedata r:id="rId162" o:title=""/>
          </v:shape>
          <o:OLEObject Type="Embed" ProgID="Equation.3" ShapeID="_x0000_i1105" DrawAspect="Content" ObjectID="_1472542133" r:id="rId163"/>
        </w:object>
      </w:r>
      <w:r w:rsidR="00C61CC0" w:rsidRPr="00F92482">
        <w:rPr>
          <w:sz w:val="28"/>
          <w:szCs w:val="28"/>
        </w:rPr>
        <w:t xml:space="preserve"> </w:t>
      </w:r>
      <w:r w:rsidR="00C61CC0" w:rsidRPr="00F92482">
        <w:rPr>
          <w:color w:val="000000"/>
          <w:sz w:val="28"/>
          <w:szCs w:val="28"/>
        </w:rPr>
        <w:t>мм;</w:t>
      </w:r>
    </w:p>
    <w:p w:rsidR="00C61CC0" w:rsidRPr="00F92482" w:rsidRDefault="002054A4" w:rsidP="00C61CC0">
      <w:pPr>
        <w:shd w:val="clear" w:color="auto" w:fill="FFFFFF"/>
        <w:autoSpaceDE w:val="0"/>
        <w:autoSpaceDN w:val="0"/>
        <w:adjustRightInd w:val="0"/>
        <w:ind w:firstLine="708"/>
        <w:rPr>
          <w:sz w:val="28"/>
          <w:szCs w:val="28"/>
        </w:rPr>
      </w:pPr>
      <w:r w:rsidRPr="00F92482">
        <w:rPr>
          <w:position w:val="-12"/>
          <w:sz w:val="28"/>
          <w:szCs w:val="28"/>
        </w:rPr>
        <w:object w:dxaOrig="6460" w:dyaOrig="380">
          <v:shape id="_x0000_i1106" type="#_x0000_t75" style="width:323.25pt;height:18.75pt" o:ole="">
            <v:imagedata r:id="rId164" o:title=""/>
          </v:shape>
          <o:OLEObject Type="Embed" ProgID="Equation.3" ShapeID="_x0000_i1106" DrawAspect="Content" ObjectID="_1472542134" r:id="rId165"/>
        </w:object>
      </w:r>
      <w:r w:rsidR="00C61CC0" w:rsidRPr="00F92482">
        <w:rPr>
          <w:sz w:val="28"/>
          <w:szCs w:val="28"/>
        </w:rPr>
        <w:t xml:space="preserve"> </w:t>
      </w:r>
      <w:r w:rsidR="00C61CC0" w:rsidRPr="00F92482">
        <w:rPr>
          <w:color w:val="000000"/>
          <w:sz w:val="28"/>
          <w:szCs w:val="28"/>
        </w:rPr>
        <w:t>мм,</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где </w:t>
      </w:r>
      <w:r w:rsidR="005F34D7" w:rsidRPr="00F92482">
        <w:rPr>
          <w:position w:val="-10"/>
          <w:sz w:val="28"/>
          <w:szCs w:val="28"/>
        </w:rPr>
        <w:object w:dxaOrig="1040" w:dyaOrig="320">
          <v:shape id="_x0000_i1107" type="#_x0000_t75" style="width:51.75pt;height:15.75pt" o:ole="">
            <v:imagedata r:id="rId166" o:title=""/>
          </v:shape>
          <o:OLEObject Type="Embed" ProgID="Equation.3" ShapeID="_x0000_i1107" DrawAspect="Content" ObjectID="_1472542135" r:id="rId167"/>
        </w:object>
      </w:r>
      <w:r w:rsidRPr="00F92482">
        <w:rPr>
          <w:sz w:val="28"/>
          <w:szCs w:val="28"/>
        </w:rPr>
        <w:t xml:space="preserve"> </w:t>
      </w:r>
      <w:r w:rsidRPr="00F92482">
        <w:rPr>
          <w:color w:val="000000"/>
          <w:sz w:val="28"/>
          <w:szCs w:val="28"/>
        </w:rPr>
        <w:t xml:space="preserve">– коэффициент высоты зуба [1, табл.13.8]. </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Силы в цепной передачи:</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окружная (определена выше) </w:t>
      </w:r>
      <w:r w:rsidR="006F5D96" w:rsidRPr="00F92482">
        <w:rPr>
          <w:position w:val="-14"/>
          <w:sz w:val="28"/>
          <w:szCs w:val="28"/>
        </w:rPr>
        <w:object w:dxaOrig="1100" w:dyaOrig="380">
          <v:shape id="_x0000_i1108" type="#_x0000_t75" style="width:54.75pt;height:18.75pt" o:ole="">
            <v:imagedata r:id="rId168" o:title=""/>
          </v:shape>
          <o:OLEObject Type="Embed" ProgID="Equation.3" ShapeID="_x0000_i1108" DrawAspect="Content" ObjectID="_1472542136" r:id="rId169"/>
        </w:object>
      </w:r>
      <w:r w:rsidRPr="00F92482">
        <w:rPr>
          <w:sz w:val="28"/>
          <w:szCs w:val="28"/>
        </w:rPr>
        <w:t xml:space="preserve"> Н;</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от центробежных нагрузок </w:t>
      </w:r>
      <w:r w:rsidR="00E3698B" w:rsidRPr="00E3698B">
        <w:rPr>
          <w:position w:val="-12"/>
          <w:sz w:val="28"/>
          <w:szCs w:val="28"/>
        </w:rPr>
        <w:object w:dxaOrig="2500" w:dyaOrig="380">
          <v:shape id="_x0000_i1109" type="#_x0000_t75" style="width:125.25pt;height:18.75pt" o:ole="">
            <v:imagedata r:id="rId170" o:title=""/>
          </v:shape>
          <o:OLEObject Type="Embed" ProgID="Equation.3" ShapeID="_x0000_i1109" DrawAspect="Content" ObjectID="_1472542137" r:id="rId171"/>
        </w:object>
      </w:r>
      <w:r w:rsidRPr="00F92482">
        <w:rPr>
          <w:sz w:val="28"/>
          <w:szCs w:val="28"/>
        </w:rPr>
        <w:t xml:space="preserve"> </w:t>
      </w:r>
      <w:r w:rsidRPr="00F92482">
        <w:rPr>
          <w:color w:val="000000"/>
          <w:sz w:val="28"/>
          <w:szCs w:val="28"/>
        </w:rPr>
        <w:t>Н;</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от провисания цепи </w:t>
      </w:r>
      <w:r w:rsidR="006F5D96" w:rsidRPr="00F92482">
        <w:rPr>
          <w:position w:val="-14"/>
          <w:sz w:val="28"/>
          <w:szCs w:val="28"/>
        </w:rPr>
        <w:object w:dxaOrig="4580" w:dyaOrig="380">
          <v:shape id="_x0000_i1110" type="#_x0000_t75" style="width:228.75pt;height:18.75pt" o:ole="">
            <v:imagedata r:id="rId172" o:title=""/>
          </v:shape>
          <o:OLEObject Type="Embed" ProgID="Equation.3" ShapeID="_x0000_i1110" DrawAspect="Content" ObjectID="_1472542138" r:id="rId173"/>
        </w:object>
      </w:r>
      <w:r w:rsidRPr="00F92482">
        <w:rPr>
          <w:sz w:val="28"/>
          <w:szCs w:val="28"/>
        </w:rPr>
        <w:t xml:space="preserve"> </w:t>
      </w:r>
      <w:r w:rsidRPr="00F92482">
        <w:rPr>
          <w:color w:val="000000"/>
          <w:sz w:val="28"/>
          <w:szCs w:val="28"/>
        </w:rPr>
        <w:t xml:space="preserve">Н, </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где </w:t>
      </w:r>
      <w:r w:rsidRPr="00F92482">
        <w:rPr>
          <w:position w:val="-12"/>
          <w:sz w:val="28"/>
          <w:szCs w:val="28"/>
        </w:rPr>
        <w:object w:dxaOrig="960" w:dyaOrig="360">
          <v:shape id="_x0000_i1111" type="#_x0000_t75" style="width:48pt;height:18pt" o:ole="">
            <v:imagedata r:id="rId174" o:title=""/>
          </v:shape>
          <o:OLEObject Type="Embed" ProgID="Equation.3" ShapeID="_x0000_i1111" DrawAspect="Content" ObjectID="_1472542139" r:id="rId175"/>
        </w:object>
      </w:r>
      <w:r w:rsidRPr="00F92482">
        <w:rPr>
          <w:sz w:val="28"/>
          <w:szCs w:val="28"/>
        </w:rPr>
        <w:t xml:space="preserve"> </w:t>
      </w:r>
      <w:r w:rsidRPr="00F92482">
        <w:rPr>
          <w:color w:val="000000"/>
          <w:sz w:val="28"/>
          <w:szCs w:val="28"/>
        </w:rPr>
        <w:t>м/с</w:t>
      </w:r>
      <w:r w:rsidRPr="00F92482">
        <w:rPr>
          <w:color w:val="000000"/>
          <w:sz w:val="28"/>
          <w:szCs w:val="28"/>
          <w:vertAlign w:val="superscript"/>
        </w:rPr>
        <w:t>2</w:t>
      </w:r>
      <w:r w:rsidRPr="00F92482">
        <w:rPr>
          <w:color w:val="000000"/>
          <w:sz w:val="28"/>
          <w:szCs w:val="28"/>
        </w:rPr>
        <w:t xml:space="preserve"> – ускорение свободного падения;</w:t>
      </w:r>
    </w:p>
    <w:p w:rsidR="00C61CC0" w:rsidRPr="00F92482" w:rsidRDefault="00C61CC0" w:rsidP="00C61CC0">
      <w:pPr>
        <w:shd w:val="clear" w:color="auto" w:fill="FFFFFF"/>
        <w:tabs>
          <w:tab w:val="num" w:pos="720"/>
        </w:tabs>
        <w:autoSpaceDE w:val="0"/>
        <w:autoSpaceDN w:val="0"/>
        <w:adjustRightInd w:val="0"/>
        <w:rPr>
          <w:color w:val="000000"/>
          <w:sz w:val="28"/>
          <w:szCs w:val="28"/>
        </w:rPr>
      </w:pPr>
      <w:r w:rsidRPr="00F92482">
        <w:rPr>
          <w:sz w:val="28"/>
          <w:szCs w:val="28"/>
        </w:rPr>
        <w:t xml:space="preserve">        </w:t>
      </w:r>
      <w:r w:rsidR="006F5D96" w:rsidRPr="00F92482">
        <w:rPr>
          <w:position w:val="-14"/>
          <w:sz w:val="28"/>
          <w:szCs w:val="28"/>
        </w:rPr>
        <w:object w:dxaOrig="700" w:dyaOrig="380">
          <v:shape id="_x0000_i1112" type="#_x0000_t75" style="width:35.25pt;height:18.75pt" o:ole="">
            <v:imagedata r:id="rId176" o:title=""/>
          </v:shape>
          <o:OLEObject Type="Embed" ProgID="Equation.3" ShapeID="_x0000_i1112" DrawAspect="Content" ObjectID="_1472542140" r:id="rId177"/>
        </w:object>
      </w:r>
      <w:r w:rsidRPr="00F92482">
        <w:rPr>
          <w:sz w:val="28"/>
          <w:szCs w:val="28"/>
        </w:rPr>
        <w:t xml:space="preserve"> </w:t>
      </w:r>
      <w:r w:rsidRPr="00F92482">
        <w:rPr>
          <w:color w:val="000000"/>
          <w:sz w:val="28"/>
          <w:szCs w:val="28"/>
        </w:rPr>
        <w:t xml:space="preserve">– коэффициент, учитывающий расположение цепи [1, табл. 13.10]. </w:t>
      </w:r>
    </w:p>
    <w:p w:rsidR="00C61CC0" w:rsidRPr="00F92482" w:rsidRDefault="00C61CC0" w:rsidP="00C61CC0">
      <w:pPr>
        <w:shd w:val="clear" w:color="auto" w:fill="FFFFFF"/>
        <w:tabs>
          <w:tab w:val="num" w:pos="720"/>
        </w:tabs>
        <w:autoSpaceDE w:val="0"/>
        <w:autoSpaceDN w:val="0"/>
        <w:adjustRightInd w:val="0"/>
        <w:ind w:left="708"/>
        <w:rPr>
          <w:color w:val="000000"/>
          <w:sz w:val="28"/>
          <w:szCs w:val="28"/>
        </w:rPr>
      </w:pPr>
      <w:r w:rsidRPr="00F92482">
        <w:rPr>
          <w:color w:val="000000"/>
          <w:sz w:val="28"/>
          <w:szCs w:val="28"/>
        </w:rPr>
        <w:t>Расчетная нагрузка на валы</w:t>
      </w:r>
    </w:p>
    <w:p w:rsidR="00C61CC0" w:rsidRPr="00F92482" w:rsidRDefault="002054A4" w:rsidP="00C61CC0">
      <w:pPr>
        <w:shd w:val="clear" w:color="auto" w:fill="FFFFFF"/>
        <w:autoSpaceDE w:val="0"/>
        <w:autoSpaceDN w:val="0"/>
        <w:adjustRightInd w:val="0"/>
        <w:ind w:firstLine="708"/>
        <w:rPr>
          <w:color w:val="000000"/>
          <w:sz w:val="28"/>
          <w:szCs w:val="28"/>
        </w:rPr>
      </w:pPr>
      <w:r w:rsidRPr="00F92482">
        <w:rPr>
          <w:position w:val="-14"/>
          <w:sz w:val="28"/>
          <w:szCs w:val="28"/>
        </w:rPr>
        <w:object w:dxaOrig="3140" w:dyaOrig="380">
          <v:shape id="_x0000_i1113" type="#_x0000_t75" style="width:156.75pt;height:18.75pt" o:ole="">
            <v:imagedata r:id="rId178" o:title=""/>
          </v:shape>
          <o:OLEObject Type="Embed" ProgID="Equation.3" ShapeID="_x0000_i1113" DrawAspect="Content" ObjectID="_1472542141" r:id="rId179"/>
        </w:object>
      </w:r>
      <w:r w:rsidR="00C61CC0" w:rsidRPr="00F92482">
        <w:rPr>
          <w:sz w:val="28"/>
          <w:szCs w:val="28"/>
        </w:rPr>
        <w:t xml:space="preserve"> </w:t>
      </w:r>
      <w:r w:rsidR="00C61CC0" w:rsidRPr="00F92482">
        <w:rPr>
          <w:color w:val="000000"/>
          <w:sz w:val="28"/>
          <w:szCs w:val="28"/>
        </w:rPr>
        <w:t>Н,</w:t>
      </w:r>
    </w:p>
    <w:p w:rsidR="00C61CC0" w:rsidRPr="00F92482" w:rsidRDefault="00C61CC0" w:rsidP="00C61CC0">
      <w:pPr>
        <w:shd w:val="clear" w:color="auto" w:fill="FFFFFF"/>
        <w:autoSpaceDE w:val="0"/>
        <w:autoSpaceDN w:val="0"/>
        <w:adjustRightInd w:val="0"/>
        <w:rPr>
          <w:i/>
          <w:color w:val="000000"/>
          <w:sz w:val="28"/>
          <w:szCs w:val="28"/>
        </w:rPr>
      </w:pPr>
      <w:r w:rsidRPr="00F92482">
        <w:rPr>
          <w:color w:val="000000"/>
          <w:sz w:val="28"/>
          <w:szCs w:val="28"/>
        </w:rPr>
        <w:t xml:space="preserve">где </w:t>
      </w:r>
      <w:r w:rsidRPr="00F92482">
        <w:rPr>
          <w:position w:val="-12"/>
          <w:sz w:val="28"/>
          <w:szCs w:val="28"/>
        </w:rPr>
        <w:object w:dxaOrig="260" w:dyaOrig="360">
          <v:shape id="_x0000_i1114" type="#_x0000_t75" style="width:12.75pt;height:18pt" o:ole="">
            <v:imagedata r:id="rId180" o:title=""/>
          </v:shape>
          <o:OLEObject Type="Embed" ProgID="Equation.3" ShapeID="_x0000_i1114" DrawAspect="Content" ObjectID="_1472542142" r:id="rId181"/>
        </w:object>
      </w:r>
      <w:r w:rsidRPr="00F92482">
        <w:rPr>
          <w:color w:val="000000"/>
          <w:sz w:val="28"/>
          <w:szCs w:val="28"/>
        </w:rPr>
        <w:t>–коэффициент нагрузки вала (при наклоне линии центров звездочек к горизонту</w:t>
      </w:r>
      <w:r w:rsidRPr="00F92482">
        <w:rPr>
          <w:position w:val="-12"/>
          <w:sz w:val="28"/>
          <w:szCs w:val="28"/>
        </w:rPr>
        <w:object w:dxaOrig="2079" w:dyaOrig="380">
          <v:shape id="_x0000_i1115" type="#_x0000_t75" style="width:104.25pt;height:18.75pt" o:ole="">
            <v:imagedata r:id="rId182" o:title=""/>
          </v:shape>
          <o:OLEObject Type="Embed" ProgID="Equation.3" ShapeID="_x0000_i1115" DrawAspect="Content" ObjectID="_1472542143" r:id="rId183"/>
        </w:object>
      </w:r>
      <w:r w:rsidRPr="00F92482">
        <w:rPr>
          <w:sz w:val="28"/>
          <w:szCs w:val="28"/>
        </w:rPr>
        <w:t xml:space="preserve"> а при </w:t>
      </w:r>
      <w:r w:rsidRPr="00F92482">
        <w:rPr>
          <w:position w:val="-12"/>
          <w:sz w:val="28"/>
          <w:szCs w:val="28"/>
        </w:rPr>
        <w:object w:dxaOrig="2240" w:dyaOrig="380">
          <v:shape id="_x0000_i1116" type="#_x0000_t75" style="width:111.75pt;height:18.75pt" o:ole="">
            <v:imagedata r:id="rId184" o:title=""/>
          </v:shape>
          <o:OLEObject Type="Embed" ProgID="Equation.3" ShapeID="_x0000_i1116" DrawAspect="Content" ObjectID="_1472542144" r:id="rId185"/>
        </w:object>
      </w:r>
      <w:r w:rsidRPr="00F92482">
        <w:rPr>
          <w:sz w:val="28"/>
          <w:szCs w:val="28"/>
        </w:rPr>
        <w:t>).</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           Коэффициент запаса прочности цепи</w:t>
      </w:r>
    </w:p>
    <w:p w:rsidR="00C61CC0" w:rsidRPr="00F92482" w:rsidRDefault="006F5D96" w:rsidP="00C61CC0">
      <w:pPr>
        <w:shd w:val="clear" w:color="auto" w:fill="FFFFFF"/>
        <w:autoSpaceDE w:val="0"/>
        <w:autoSpaceDN w:val="0"/>
        <w:adjustRightInd w:val="0"/>
        <w:ind w:firstLine="708"/>
        <w:rPr>
          <w:sz w:val="28"/>
          <w:szCs w:val="28"/>
        </w:rPr>
      </w:pPr>
      <w:r w:rsidRPr="00F92482">
        <w:rPr>
          <w:position w:val="-32"/>
          <w:sz w:val="28"/>
          <w:szCs w:val="28"/>
        </w:rPr>
        <w:object w:dxaOrig="5380" w:dyaOrig="700">
          <v:shape id="_x0000_i1117" type="#_x0000_t75" style="width:269.25pt;height:35.25pt" o:ole="">
            <v:imagedata r:id="rId186" o:title=""/>
          </v:shape>
          <o:OLEObject Type="Embed" ProgID="Equation.3" ShapeID="_x0000_i1117" DrawAspect="Content" ObjectID="_1472542145" r:id="rId187"/>
        </w:object>
      </w:r>
      <w:r w:rsidR="00C61CC0" w:rsidRPr="00F92482">
        <w:rPr>
          <w:sz w:val="28"/>
          <w:szCs w:val="28"/>
        </w:rPr>
        <w:t xml:space="preserve"> </w:t>
      </w:r>
      <w:r w:rsidR="00C61CC0" w:rsidRPr="00F92482">
        <w:rPr>
          <w:position w:val="-10"/>
          <w:sz w:val="28"/>
          <w:szCs w:val="28"/>
        </w:rPr>
        <w:object w:dxaOrig="540" w:dyaOrig="360">
          <v:shape id="_x0000_i1118" type="#_x0000_t75" style="width:27pt;height:18pt" o:ole="">
            <v:imagedata r:id="rId188" o:title=""/>
          </v:shape>
          <o:OLEObject Type="Embed" ProgID="Equation.3" ShapeID="_x0000_i1118" DrawAspect="Content" ObjectID="_1472542146" r:id="rId189"/>
        </w:object>
      </w:r>
      <w:r w:rsidR="00C61CC0" w:rsidRPr="00F92482">
        <w:rPr>
          <w:color w:val="000000"/>
          <w:sz w:val="28"/>
          <w:szCs w:val="28"/>
        </w:rPr>
        <w:t>,</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где </w:t>
      </w:r>
      <w:r w:rsidR="006F5D96" w:rsidRPr="00F92482">
        <w:rPr>
          <w:position w:val="-10"/>
          <w:sz w:val="28"/>
          <w:szCs w:val="28"/>
        </w:rPr>
        <w:object w:dxaOrig="840" w:dyaOrig="340">
          <v:shape id="_x0000_i1119" type="#_x0000_t75" style="width:42pt;height:17.25pt" o:ole="">
            <v:imagedata r:id="rId190" o:title=""/>
          </v:shape>
          <o:OLEObject Type="Embed" ProgID="Equation.3" ShapeID="_x0000_i1119" DrawAspect="Content" ObjectID="_1472542147" r:id="rId191"/>
        </w:object>
      </w:r>
      <w:r w:rsidRPr="00F92482">
        <w:rPr>
          <w:sz w:val="28"/>
          <w:szCs w:val="28"/>
        </w:rPr>
        <w:t xml:space="preserve"> </w:t>
      </w:r>
      <w:r w:rsidRPr="00F92482">
        <w:rPr>
          <w:color w:val="000000"/>
          <w:sz w:val="28"/>
          <w:szCs w:val="28"/>
        </w:rPr>
        <w:t>– нормативный коэффициент запаса [1, табл.13.5].</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Размеры ведущей звездочки:</w:t>
      </w:r>
    </w:p>
    <w:p w:rsidR="00C61CC0" w:rsidRDefault="00C61CC0" w:rsidP="00C61CC0">
      <w:pPr>
        <w:shd w:val="clear" w:color="auto" w:fill="FFFFFF"/>
        <w:autoSpaceDE w:val="0"/>
        <w:autoSpaceDN w:val="0"/>
        <w:adjustRightInd w:val="0"/>
        <w:rPr>
          <w:color w:val="000000"/>
          <w:sz w:val="28"/>
          <w:szCs w:val="28"/>
          <w:lang w:val="en-US"/>
        </w:rPr>
      </w:pPr>
      <w:r w:rsidRPr="00F92482">
        <w:rPr>
          <w:color w:val="000000"/>
          <w:sz w:val="28"/>
          <w:szCs w:val="28"/>
        </w:rPr>
        <w:t>диаметр ступицы</w:t>
      </w:r>
    </w:p>
    <w:p w:rsidR="002054A4" w:rsidRPr="002054A4" w:rsidRDefault="002054A4" w:rsidP="00C61CC0">
      <w:pPr>
        <w:shd w:val="clear" w:color="auto" w:fill="FFFFFF"/>
        <w:autoSpaceDE w:val="0"/>
        <w:autoSpaceDN w:val="0"/>
        <w:adjustRightInd w:val="0"/>
        <w:rPr>
          <w:color w:val="000000"/>
          <w:sz w:val="28"/>
          <w:szCs w:val="28"/>
        </w:rPr>
      </w:pPr>
      <w:r w:rsidRPr="002054A4">
        <w:rPr>
          <w:color w:val="000000"/>
          <w:sz w:val="28"/>
          <w:szCs w:val="28"/>
        </w:rPr>
        <w:t xml:space="preserve">         </w:t>
      </w:r>
      <w:r w:rsidRPr="002054A4">
        <w:rPr>
          <w:color w:val="000000"/>
          <w:position w:val="-12"/>
          <w:sz w:val="28"/>
          <w:szCs w:val="28"/>
          <w:lang w:val="en-US"/>
        </w:rPr>
        <w:object w:dxaOrig="2820" w:dyaOrig="360">
          <v:shape id="_x0000_i1120" type="#_x0000_t75" style="width:141pt;height:18pt" o:ole="">
            <v:imagedata r:id="rId192" o:title=""/>
          </v:shape>
          <o:OLEObject Type="Embed" ProgID="Equation.3" ShapeID="_x0000_i1120" DrawAspect="Content" ObjectID="_1472542148" r:id="rId193"/>
        </w:object>
      </w:r>
      <w:r>
        <w:rPr>
          <w:color w:val="000000"/>
          <w:sz w:val="28"/>
          <w:szCs w:val="28"/>
        </w:rPr>
        <w:t>мм</w:t>
      </w:r>
      <w:r w:rsidRPr="002054A4">
        <w:rPr>
          <w:color w:val="000000"/>
          <w:sz w:val="28"/>
          <w:szCs w:val="28"/>
        </w:rPr>
        <w:t>;</w:t>
      </w:r>
    </w:p>
    <w:p w:rsidR="002054A4" w:rsidRPr="002054A4" w:rsidRDefault="002054A4" w:rsidP="00C61CC0">
      <w:pPr>
        <w:shd w:val="clear" w:color="auto" w:fill="FFFFFF"/>
        <w:autoSpaceDE w:val="0"/>
        <w:autoSpaceDN w:val="0"/>
        <w:adjustRightInd w:val="0"/>
        <w:rPr>
          <w:sz w:val="28"/>
          <w:szCs w:val="28"/>
        </w:rPr>
      </w:pPr>
      <w:r>
        <w:rPr>
          <w:color w:val="000000"/>
          <w:sz w:val="28"/>
          <w:szCs w:val="28"/>
        </w:rPr>
        <w:t xml:space="preserve">где </w:t>
      </w:r>
      <w:r w:rsidR="0098200B" w:rsidRPr="002054A4">
        <w:rPr>
          <w:color w:val="000000"/>
          <w:position w:val="-12"/>
          <w:sz w:val="28"/>
          <w:szCs w:val="28"/>
        </w:rPr>
        <w:object w:dxaOrig="580" w:dyaOrig="360">
          <v:shape id="_x0000_i1121" type="#_x0000_t75" style="width:29.25pt;height:18pt" o:ole="">
            <v:imagedata r:id="rId194" o:title=""/>
          </v:shape>
          <o:OLEObject Type="Embed" ProgID="Equation.3" ShapeID="_x0000_i1121" DrawAspect="Content" ObjectID="_1472542149" r:id="rId195"/>
        </w:object>
      </w:r>
      <w:r>
        <w:rPr>
          <w:color w:val="000000"/>
          <w:sz w:val="28"/>
          <w:szCs w:val="28"/>
        </w:rPr>
        <w:t xml:space="preserve"> мм-диаметр выходного конца тихоходного вала редуктора (п.3.3)</w:t>
      </w:r>
    </w:p>
    <w:p w:rsidR="00C61CC0" w:rsidRDefault="002054A4" w:rsidP="00C61CC0">
      <w:pPr>
        <w:pStyle w:val="a5"/>
        <w:tabs>
          <w:tab w:val="clear" w:pos="4677"/>
          <w:tab w:val="clear" w:pos="9355"/>
        </w:tabs>
        <w:rPr>
          <w:sz w:val="28"/>
          <w:szCs w:val="28"/>
        </w:rPr>
      </w:pPr>
      <w:r>
        <w:rPr>
          <w:sz w:val="28"/>
          <w:szCs w:val="28"/>
        </w:rPr>
        <w:t>длина ступицы</w:t>
      </w:r>
    </w:p>
    <w:p w:rsidR="002054A4" w:rsidRDefault="002054A4" w:rsidP="00C61CC0">
      <w:pPr>
        <w:pStyle w:val="a5"/>
        <w:tabs>
          <w:tab w:val="clear" w:pos="4677"/>
          <w:tab w:val="clear" w:pos="9355"/>
        </w:tabs>
        <w:rPr>
          <w:sz w:val="28"/>
          <w:szCs w:val="28"/>
        </w:rPr>
      </w:pPr>
      <w:r>
        <w:rPr>
          <w:sz w:val="28"/>
          <w:szCs w:val="28"/>
        </w:rPr>
        <w:t xml:space="preserve">        </w:t>
      </w:r>
      <w:r w:rsidR="005103DF" w:rsidRPr="002054A4">
        <w:rPr>
          <w:position w:val="-12"/>
          <w:sz w:val="28"/>
          <w:szCs w:val="28"/>
        </w:rPr>
        <w:object w:dxaOrig="1740" w:dyaOrig="360">
          <v:shape id="_x0000_i1122" type="#_x0000_t75" style="width:87pt;height:18pt" o:ole="">
            <v:imagedata r:id="rId196" o:title=""/>
          </v:shape>
          <o:OLEObject Type="Embed" ProgID="Equation.3" ShapeID="_x0000_i1122" DrawAspect="Content" ObjectID="_1472542150" r:id="rId197"/>
        </w:object>
      </w:r>
      <w:r>
        <w:rPr>
          <w:sz w:val="28"/>
          <w:szCs w:val="28"/>
        </w:rPr>
        <w:t>мм</w:t>
      </w:r>
      <w:r w:rsidR="0098200B" w:rsidRPr="0098200B">
        <w:rPr>
          <w:position w:val="-4"/>
          <w:sz w:val="28"/>
          <w:szCs w:val="28"/>
        </w:rPr>
        <w:object w:dxaOrig="600" w:dyaOrig="220">
          <v:shape id="_x0000_i1123" type="#_x0000_t75" style="width:30pt;height:11.25pt" o:ole="">
            <v:imagedata r:id="rId198" o:title=""/>
          </v:shape>
          <o:OLEObject Type="Embed" ProgID="Equation.3" ShapeID="_x0000_i1123" DrawAspect="Content" ObjectID="_1472542151" r:id="rId199"/>
        </w:object>
      </w:r>
      <w:r w:rsidR="005103DF">
        <w:rPr>
          <w:sz w:val="28"/>
          <w:szCs w:val="28"/>
        </w:rPr>
        <w:t>мм,</w:t>
      </w:r>
    </w:p>
    <w:p w:rsidR="005103DF" w:rsidRPr="005103DF" w:rsidRDefault="005103DF" w:rsidP="00C61CC0">
      <w:pPr>
        <w:pStyle w:val="a5"/>
        <w:tabs>
          <w:tab w:val="clear" w:pos="4677"/>
          <w:tab w:val="clear" w:pos="9355"/>
        </w:tabs>
        <w:rPr>
          <w:sz w:val="28"/>
          <w:szCs w:val="28"/>
        </w:rPr>
      </w:pPr>
      <w:r>
        <w:rPr>
          <w:sz w:val="28"/>
          <w:szCs w:val="28"/>
        </w:rPr>
        <w:t xml:space="preserve">где </w:t>
      </w:r>
      <w:r w:rsidRPr="005103DF">
        <w:rPr>
          <w:position w:val="-12"/>
          <w:sz w:val="28"/>
          <w:szCs w:val="28"/>
        </w:rPr>
        <w:object w:dxaOrig="780" w:dyaOrig="360">
          <v:shape id="_x0000_i1124" type="#_x0000_t75" style="width:39pt;height:18pt" o:ole="">
            <v:imagedata r:id="rId200" o:title=""/>
          </v:shape>
          <o:OLEObject Type="Embed" ProgID="Equation.3" ShapeID="_x0000_i1124" DrawAspect="Content" ObjectID="_1472542152" r:id="rId201"/>
        </w:object>
      </w:r>
      <w:r>
        <w:rPr>
          <w:sz w:val="28"/>
          <w:szCs w:val="28"/>
        </w:rPr>
        <w:t>мм- длина шпонки в сопряжении «вал-ступица звездочки» (п.3.4)</w:t>
      </w:r>
      <w:r w:rsidRPr="005103DF">
        <w:rPr>
          <w:sz w:val="28"/>
          <w:szCs w:val="28"/>
        </w:rPr>
        <w:t>;</w:t>
      </w:r>
    </w:p>
    <w:p w:rsidR="005103DF" w:rsidRPr="005103DF" w:rsidRDefault="005103DF" w:rsidP="00C61CC0">
      <w:pPr>
        <w:pStyle w:val="a5"/>
        <w:tabs>
          <w:tab w:val="clear" w:pos="4677"/>
          <w:tab w:val="clear" w:pos="9355"/>
        </w:tabs>
        <w:rPr>
          <w:sz w:val="28"/>
          <w:szCs w:val="28"/>
        </w:rPr>
      </w:pPr>
      <w:r>
        <w:rPr>
          <w:sz w:val="28"/>
          <w:szCs w:val="28"/>
        </w:rPr>
        <w:t xml:space="preserve">ширина зуба (для однорядной звездочки) </w:t>
      </w:r>
      <w:r w:rsidRPr="005103DF">
        <w:rPr>
          <w:sz w:val="28"/>
          <w:szCs w:val="28"/>
        </w:rPr>
        <w:t>[1</w:t>
      </w:r>
      <w:r>
        <w:rPr>
          <w:sz w:val="28"/>
          <w:szCs w:val="28"/>
        </w:rPr>
        <w:t>,табл.13.8</w:t>
      </w:r>
      <w:r w:rsidRPr="005103DF">
        <w:rPr>
          <w:sz w:val="28"/>
          <w:szCs w:val="28"/>
        </w:rPr>
        <w:t>]</w:t>
      </w:r>
    </w:p>
    <w:p w:rsidR="005103DF" w:rsidRDefault="005103DF" w:rsidP="00C61CC0">
      <w:pPr>
        <w:shd w:val="clear" w:color="auto" w:fill="FFFFFF"/>
        <w:autoSpaceDE w:val="0"/>
        <w:autoSpaceDN w:val="0"/>
        <w:adjustRightInd w:val="0"/>
        <w:ind w:firstLine="708"/>
        <w:rPr>
          <w:color w:val="000000"/>
          <w:sz w:val="28"/>
          <w:szCs w:val="28"/>
        </w:rPr>
      </w:pPr>
      <w:r w:rsidRPr="005103DF">
        <w:rPr>
          <w:color w:val="000000"/>
          <w:position w:val="-12"/>
          <w:sz w:val="28"/>
          <w:szCs w:val="28"/>
        </w:rPr>
        <w:object w:dxaOrig="1880" w:dyaOrig="360">
          <v:shape id="_x0000_i1125" type="#_x0000_t75" style="width:93.75pt;height:18pt" o:ole="">
            <v:imagedata r:id="rId202" o:title=""/>
          </v:shape>
          <o:OLEObject Type="Embed" ProgID="Equation.3" ShapeID="_x0000_i1125" DrawAspect="Content" ObjectID="_1472542153" r:id="rId203"/>
        </w:object>
      </w:r>
      <w:r>
        <w:rPr>
          <w:color w:val="000000"/>
          <w:sz w:val="28"/>
          <w:szCs w:val="28"/>
        </w:rPr>
        <w:t>мм</w:t>
      </w:r>
      <w:r w:rsidRPr="005103DF">
        <w:rPr>
          <w:color w:val="000000"/>
          <w:position w:val="-10"/>
          <w:sz w:val="28"/>
          <w:szCs w:val="28"/>
        </w:rPr>
        <w:object w:dxaOrig="2680" w:dyaOrig="320">
          <v:shape id="_x0000_i1126" type="#_x0000_t75" style="width:134.25pt;height:15.75pt" o:ole="">
            <v:imagedata r:id="rId204" o:title=""/>
          </v:shape>
          <o:OLEObject Type="Embed" ProgID="Equation.3" ShapeID="_x0000_i1126" DrawAspect="Content" ObjectID="_1472542154" r:id="rId205"/>
        </w:object>
      </w:r>
      <w:r>
        <w:rPr>
          <w:color w:val="000000"/>
          <w:sz w:val="28"/>
          <w:szCs w:val="28"/>
        </w:rPr>
        <w:t>мм</w:t>
      </w:r>
    </w:p>
    <w:p w:rsidR="005103DF" w:rsidRPr="005103DF" w:rsidRDefault="005103DF" w:rsidP="005103DF">
      <w:pPr>
        <w:shd w:val="clear" w:color="auto" w:fill="FFFFFF"/>
        <w:autoSpaceDE w:val="0"/>
        <w:autoSpaceDN w:val="0"/>
        <w:adjustRightInd w:val="0"/>
        <w:rPr>
          <w:color w:val="000000"/>
          <w:sz w:val="28"/>
          <w:szCs w:val="28"/>
        </w:rPr>
      </w:pPr>
      <w:r>
        <w:rPr>
          <w:color w:val="000000"/>
          <w:sz w:val="28"/>
          <w:szCs w:val="28"/>
        </w:rPr>
        <w:t xml:space="preserve">где </w:t>
      </w:r>
      <w:r w:rsidRPr="005103DF">
        <w:rPr>
          <w:color w:val="000000"/>
          <w:position w:val="-12"/>
          <w:sz w:val="28"/>
          <w:szCs w:val="28"/>
        </w:rPr>
        <w:object w:dxaOrig="1040" w:dyaOrig="360">
          <v:shape id="_x0000_i1127" type="#_x0000_t75" style="width:51.75pt;height:18pt" o:ole="">
            <v:imagedata r:id="rId206" o:title=""/>
          </v:shape>
          <o:OLEObject Type="Embed" ProgID="Equation.3" ShapeID="_x0000_i1127" DrawAspect="Content" ObjectID="_1472542155" r:id="rId207"/>
        </w:object>
      </w:r>
      <w:r>
        <w:rPr>
          <w:color w:val="000000"/>
          <w:sz w:val="28"/>
          <w:szCs w:val="28"/>
        </w:rPr>
        <w:t xml:space="preserve">мм- расстояние между пластинами внутреннего звена </w:t>
      </w:r>
      <w:r w:rsidRPr="005103DF">
        <w:rPr>
          <w:color w:val="000000"/>
          <w:sz w:val="28"/>
          <w:szCs w:val="28"/>
        </w:rPr>
        <w:t>[1</w:t>
      </w:r>
      <w:r>
        <w:rPr>
          <w:color w:val="000000"/>
          <w:sz w:val="28"/>
          <w:szCs w:val="28"/>
        </w:rPr>
        <w:t>, табл.13.1</w:t>
      </w:r>
      <w:r w:rsidRPr="005103DF">
        <w:rPr>
          <w:color w:val="000000"/>
          <w:sz w:val="28"/>
          <w:szCs w:val="28"/>
        </w:rPr>
        <w:t>]</w:t>
      </w:r>
      <w:r>
        <w:rPr>
          <w:color w:val="000000"/>
          <w:sz w:val="28"/>
          <w:szCs w:val="28"/>
        </w:rPr>
        <w:t>.</w:t>
      </w:r>
    </w:p>
    <w:p w:rsidR="00C61CC0" w:rsidRDefault="005103DF" w:rsidP="00C61CC0">
      <w:pPr>
        <w:shd w:val="clear" w:color="auto" w:fill="FFFFFF"/>
        <w:autoSpaceDE w:val="0"/>
        <w:autoSpaceDN w:val="0"/>
        <w:adjustRightInd w:val="0"/>
        <w:ind w:firstLine="708"/>
        <w:rPr>
          <w:color w:val="000000"/>
          <w:sz w:val="28"/>
          <w:szCs w:val="28"/>
        </w:rPr>
      </w:pPr>
      <w:r>
        <w:rPr>
          <w:color w:val="000000"/>
          <w:sz w:val="28"/>
          <w:szCs w:val="28"/>
        </w:rPr>
        <w:t xml:space="preserve">                                                                             </w:t>
      </w:r>
    </w:p>
    <w:p w:rsidR="005103DF" w:rsidRPr="00F92482" w:rsidRDefault="005103DF" w:rsidP="00C61CC0">
      <w:pPr>
        <w:shd w:val="clear" w:color="auto" w:fill="FFFFFF"/>
        <w:autoSpaceDE w:val="0"/>
        <w:autoSpaceDN w:val="0"/>
        <w:adjustRightInd w:val="0"/>
        <w:ind w:firstLine="708"/>
        <w:rPr>
          <w:color w:val="000000"/>
          <w:sz w:val="28"/>
          <w:szCs w:val="28"/>
        </w:rPr>
      </w:pP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          3 РАСЧЕТ РЕДУКТОРА</w:t>
      </w:r>
    </w:p>
    <w:p w:rsidR="00C61CC0" w:rsidRPr="00F92482" w:rsidRDefault="00C61CC0" w:rsidP="00C61CC0">
      <w:pPr>
        <w:shd w:val="clear" w:color="auto" w:fill="FFFFFF"/>
        <w:autoSpaceDE w:val="0"/>
        <w:autoSpaceDN w:val="0"/>
        <w:adjustRightInd w:val="0"/>
        <w:rPr>
          <w:sz w:val="28"/>
          <w:szCs w:val="28"/>
        </w:rPr>
      </w:pP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3.1 Расчет быстроходной ступени</w:t>
      </w:r>
    </w:p>
    <w:p w:rsidR="00C61CC0" w:rsidRPr="00F92482" w:rsidRDefault="00C61CC0" w:rsidP="00C61CC0">
      <w:pPr>
        <w:shd w:val="clear" w:color="auto" w:fill="FFFFFF"/>
        <w:autoSpaceDE w:val="0"/>
        <w:autoSpaceDN w:val="0"/>
        <w:adjustRightInd w:val="0"/>
        <w:rPr>
          <w:sz w:val="28"/>
          <w:szCs w:val="28"/>
        </w:rPr>
      </w:pP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3.1.1 Выбор материала и расчет допускаемых напряжений</w:t>
      </w:r>
    </w:p>
    <w:p w:rsidR="00C61CC0" w:rsidRPr="00F92482" w:rsidRDefault="00C61CC0" w:rsidP="00C61CC0">
      <w:pPr>
        <w:shd w:val="clear" w:color="auto" w:fill="FFFFFF"/>
        <w:autoSpaceDE w:val="0"/>
        <w:autoSpaceDN w:val="0"/>
        <w:adjustRightInd w:val="0"/>
        <w:rPr>
          <w:sz w:val="28"/>
          <w:szCs w:val="28"/>
        </w:rPr>
      </w:pP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Так как в техническом задании нет ограничений по габаритам, то выбираем материал с твердостью до 350 </w:t>
      </w:r>
      <w:r w:rsidRPr="00F92482">
        <w:rPr>
          <w:i/>
          <w:iCs/>
          <w:color w:val="000000"/>
          <w:sz w:val="28"/>
          <w:szCs w:val="28"/>
        </w:rPr>
        <w:t xml:space="preserve">НВ </w:t>
      </w:r>
      <w:r w:rsidRPr="00F92482">
        <w:rPr>
          <w:color w:val="000000"/>
          <w:sz w:val="28"/>
          <w:szCs w:val="28"/>
        </w:rPr>
        <w:t xml:space="preserve">[1, табл.10.2]: принимаем для шестерни сталь 45, термическая обработка – улучшение , средняя твердость </w:t>
      </w:r>
    </w:p>
    <w:p w:rsidR="00C61CC0" w:rsidRPr="00F92482" w:rsidRDefault="00C61CC0" w:rsidP="00C61CC0">
      <w:pPr>
        <w:shd w:val="clear" w:color="auto" w:fill="FFFFFF"/>
        <w:autoSpaceDE w:val="0"/>
        <w:autoSpaceDN w:val="0"/>
        <w:adjustRightInd w:val="0"/>
        <w:rPr>
          <w:color w:val="000000"/>
          <w:sz w:val="28"/>
          <w:szCs w:val="28"/>
        </w:rPr>
      </w:pPr>
      <w:r w:rsidRPr="00F92482">
        <w:rPr>
          <w:i/>
          <w:iCs/>
          <w:color w:val="000000"/>
          <w:sz w:val="28"/>
          <w:szCs w:val="28"/>
        </w:rPr>
        <w:t>НВ</w:t>
      </w:r>
      <w:r w:rsidRPr="00F92482">
        <w:rPr>
          <w:color w:val="000000"/>
          <w:sz w:val="28"/>
          <w:szCs w:val="28"/>
          <w:vertAlign w:val="subscript"/>
        </w:rPr>
        <w:t>1</w:t>
      </w:r>
      <w:r w:rsidRPr="00F92482">
        <w:rPr>
          <w:i/>
          <w:iCs/>
          <w:color w:val="000000"/>
          <w:sz w:val="28"/>
          <w:szCs w:val="28"/>
        </w:rPr>
        <w:t xml:space="preserve"> = </w:t>
      </w:r>
      <w:r w:rsidRPr="00F92482">
        <w:rPr>
          <w:color w:val="000000"/>
          <w:sz w:val="28"/>
          <w:szCs w:val="28"/>
        </w:rPr>
        <w:t xml:space="preserve">280 </w:t>
      </w:r>
      <w:r w:rsidRPr="00F92482">
        <w:rPr>
          <w:i/>
          <w:iCs/>
          <w:color w:val="000000"/>
          <w:sz w:val="28"/>
          <w:szCs w:val="28"/>
        </w:rPr>
        <w:t xml:space="preserve">НB, </w:t>
      </w:r>
      <w:r w:rsidRPr="00F92482">
        <w:rPr>
          <w:color w:val="000000"/>
          <w:sz w:val="28"/>
          <w:szCs w:val="28"/>
        </w:rPr>
        <w:t>для колеса – сталь 45, термическая обработка – улучшение, но средняя твердость (с учетом диаметра заготовки) на 80 единиц ниже –</w:t>
      </w:r>
    </w:p>
    <w:p w:rsidR="00C61CC0" w:rsidRPr="00F92482" w:rsidRDefault="00C61CC0" w:rsidP="00C61CC0">
      <w:pPr>
        <w:shd w:val="clear" w:color="auto" w:fill="FFFFFF"/>
        <w:autoSpaceDE w:val="0"/>
        <w:autoSpaceDN w:val="0"/>
        <w:adjustRightInd w:val="0"/>
        <w:rPr>
          <w:sz w:val="28"/>
          <w:szCs w:val="28"/>
        </w:rPr>
      </w:pPr>
      <w:r w:rsidRPr="00F92482">
        <w:rPr>
          <w:i/>
          <w:iCs/>
          <w:color w:val="000000"/>
          <w:sz w:val="28"/>
          <w:szCs w:val="28"/>
        </w:rPr>
        <w:t>НВ</w:t>
      </w:r>
      <w:r w:rsidRPr="00F92482">
        <w:rPr>
          <w:i/>
          <w:iCs/>
          <w:color w:val="000000"/>
          <w:sz w:val="28"/>
          <w:szCs w:val="28"/>
          <w:vertAlign w:val="subscript"/>
        </w:rPr>
        <w:t>2</w:t>
      </w:r>
      <w:r w:rsidRPr="00F92482">
        <w:rPr>
          <w:i/>
          <w:iCs/>
          <w:color w:val="000000"/>
          <w:sz w:val="28"/>
          <w:szCs w:val="28"/>
        </w:rPr>
        <w:t xml:space="preserve"> = </w:t>
      </w:r>
      <w:r w:rsidRPr="00F92482">
        <w:rPr>
          <w:color w:val="000000"/>
          <w:sz w:val="28"/>
          <w:szCs w:val="28"/>
        </w:rPr>
        <w:t xml:space="preserve">200 </w:t>
      </w:r>
      <w:r w:rsidRPr="00F92482">
        <w:rPr>
          <w:i/>
          <w:iCs/>
          <w:color w:val="000000"/>
          <w:sz w:val="28"/>
          <w:szCs w:val="28"/>
        </w:rPr>
        <w:t xml:space="preserve">НВ. </w:t>
      </w:r>
      <w:r w:rsidRPr="00F92482">
        <w:rPr>
          <w:color w:val="000000"/>
          <w:sz w:val="28"/>
          <w:szCs w:val="28"/>
        </w:rPr>
        <w:t xml:space="preserve">Разность средней твердости рабочих поверхностей зубьев шестерни и колеса более 70 </w:t>
      </w:r>
      <w:r w:rsidRPr="00F92482">
        <w:rPr>
          <w:i/>
          <w:iCs/>
          <w:color w:val="000000"/>
          <w:sz w:val="28"/>
          <w:szCs w:val="28"/>
        </w:rPr>
        <w:t xml:space="preserve">НВ </w:t>
      </w:r>
      <w:r w:rsidRPr="00F92482">
        <w:rPr>
          <w:color w:val="000000"/>
          <w:sz w:val="28"/>
          <w:szCs w:val="28"/>
        </w:rPr>
        <w:t>приводит к увеличению нагрузочной способности передачи, уменьшению ее габаритов и металлоемкости.</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Допускаемые контактные напряжения</w:t>
      </w:r>
    </w:p>
    <w:p w:rsidR="00C61CC0" w:rsidRPr="00F92482" w:rsidRDefault="00C61CC0" w:rsidP="00C61CC0">
      <w:pPr>
        <w:shd w:val="clear" w:color="auto" w:fill="FFFFFF"/>
        <w:autoSpaceDE w:val="0"/>
        <w:autoSpaceDN w:val="0"/>
        <w:adjustRightInd w:val="0"/>
        <w:ind w:firstLine="708"/>
        <w:rPr>
          <w:sz w:val="28"/>
          <w:szCs w:val="28"/>
        </w:rPr>
      </w:pPr>
      <w:r w:rsidRPr="00F92482">
        <w:rPr>
          <w:position w:val="-34"/>
          <w:sz w:val="28"/>
          <w:szCs w:val="28"/>
        </w:rPr>
        <w:object w:dxaOrig="2120" w:dyaOrig="780">
          <v:shape id="_x0000_i1128" type="#_x0000_t75" style="width:105.75pt;height:39pt" o:ole="">
            <v:imagedata r:id="rId208" o:title=""/>
          </v:shape>
          <o:OLEObject Type="Embed" ProgID="Equation.3" ShapeID="_x0000_i1128" DrawAspect="Content" ObjectID="_1472542156" r:id="rId209"/>
        </w:objec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где </w:t>
      </w:r>
      <w:r w:rsidRPr="00F92482">
        <w:rPr>
          <w:position w:val="-12"/>
          <w:sz w:val="28"/>
          <w:szCs w:val="28"/>
        </w:rPr>
        <w:object w:dxaOrig="2240" w:dyaOrig="380">
          <v:shape id="_x0000_i1129" type="#_x0000_t75" style="width:111.75pt;height:18.75pt" o:ole="">
            <v:imagedata r:id="rId210" o:title=""/>
          </v:shape>
          <o:OLEObject Type="Embed" ProgID="Equation.3" ShapeID="_x0000_i1129" DrawAspect="Content" ObjectID="_1472542157" r:id="rId211"/>
        </w:object>
      </w:r>
      <w:r w:rsidRPr="00F92482">
        <w:rPr>
          <w:sz w:val="28"/>
          <w:szCs w:val="28"/>
        </w:rPr>
        <w:t xml:space="preserve"> </w:t>
      </w:r>
      <w:r w:rsidRPr="00F92482">
        <w:rPr>
          <w:color w:val="000000"/>
          <w:sz w:val="28"/>
          <w:szCs w:val="28"/>
        </w:rPr>
        <w:t>–</w:t>
      </w:r>
      <w:r w:rsidRPr="00F92482">
        <w:rPr>
          <w:sz w:val="28"/>
          <w:szCs w:val="28"/>
        </w:rPr>
        <w:t xml:space="preserve"> </w:t>
      </w:r>
      <w:r w:rsidRPr="00F92482">
        <w:rPr>
          <w:color w:val="000000"/>
          <w:sz w:val="28"/>
          <w:szCs w:val="28"/>
        </w:rPr>
        <w:t xml:space="preserve">предел контактной выносливости при базовом числе </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    </w:t>
      </w:r>
      <w:r w:rsidRPr="00F92482">
        <w:rPr>
          <w:color w:val="000000"/>
          <w:sz w:val="28"/>
          <w:szCs w:val="28"/>
        </w:rPr>
        <w:tab/>
      </w:r>
      <w:r w:rsidRPr="00F92482">
        <w:rPr>
          <w:color w:val="000000"/>
          <w:sz w:val="28"/>
          <w:szCs w:val="28"/>
        </w:rPr>
        <w:tab/>
      </w:r>
      <w:r w:rsidRPr="00F92482">
        <w:rPr>
          <w:color w:val="000000"/>
          <w:sz w:val="28"/>
          <w:szCs w:val="28"/>
        </w:rPr>
        <w:tab/>
        <w:t xml:space="preserve">           циклов [1, табл.10.3]; </w:t>
      </w:r>
    </w:p>
    <w:p w:rsidR="00C61CC0" w:rsidRPr="00F92482" w:rsidRDefault="00C61CC0" w:rsidP="00C61CC0">
      <w:pPr>
        <w:shd w:val="clear" w:color="auto" w:fill="FFFFFF"/>
        <w:tabs>
          <w:tab w:val="num" w:pos="720"/>
        </w:tabs>
        <w:autoSpaceDE w:val="0"/>
        <w:autoSpaceDN w:val="0"/>
        <w:adjustRightInd w:val="0"/>
        <w:rPr>
          <w:color w:val="000000"/>
          <w:sz w:val="28"/>
          <w:szCs w:val="28"/>
        </w:rPr>
      </w:pPr>
      <w:r w:rsidRPr="00F92482">
        <w:rPr>
          <w:sz w:val="28"/>
          <w:szCs w:val="28"/>
        </w:rPr>
        <w:t xml:space="preserve">       </w:t>
      </w:r>
      <w:r w:rsidRPr="00F92482">
        <w:rPr>
          <w:position w:val="-12"/>
          <w:sz w:val="28"/>
          <w:szCs w:val="28"/>
        </w:rPr>
        <w:object w:dxaOrig="480" w:dyaOrig="380">
          <v:shape id="_x0000_i1130" type="#_x0000_t75" style="width:24pt;height:18.75pt" o:ole="" o:bullet="t">
            <v:imagedata r:id="rId212" o:title=""/>
          </v:shape>
          <o:OLEObject Type="Embed" ProgID="Equation.3" ShapeID="_x0000_i1130" DrawAspect="Content" ObjectID="_1472542158" r:id="rId213"/>
        </w:object>
      </w:r>
      <w:r w:rsidRPr="00F92482">
        <w:rPr>
          <w:color w:val="000000"/>
          <w:sz w:val="28"/>
          <w:szCs w:val="28"/>
        </w:rPr>
        <w:t>–</w:t>
      </w:r>
      <w:r w:rsidRPr="00F92482">
        <w:rPr>
          <w:sz w:val="28"/>
          <w:szCs w:val="28"/>
        </w:rPr>
        <w:t xml:space="preserve"> </w:t>
      </w:r>
      <w:r w:rsidRPr="00F92482">
        <w:rPr>
          <w:color w:val="000000"/>
          <w:sz w:val="28"/>
          <w:szCs w:val="28"/>
        </w:rPr>
        <w:t>коэффициент долговечности;</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sz w:val="28"/>
          <w:szCs w:val="28"/>
        </w:rPr>
        <w:t xml:space="preserve">       </w:t>
      </w:r>
      <w:r w:rsidRPr="00F92482">
        <w:rPr>
          <w:position w:val="-10"/>
          <w:sz w:val="28"/>
          <w:szCs w:val="28"/>
        </w:rPr>
        <w:object w:dxaOrig="960" w:dyaOrig="340">
          <v:shape id="_x0000_i1131" type="#_x0000_t75" style="width:48pt;height:17.25pt" o:ole="">
            <v:imagedata r:id="rId214" o:title=""/>
          </v:shape>
          <o:OLEObject Type="Embed" ProgID="Equation.3" ShapeID="_x0000_i1131" DrawAspect="Content" ObjectID="_1472542159" r:id="rId215"/>
        </w:object>
      </w:r>
      <w:r w:rsidRPr="00F92482">
        <w:rPr>
          <w:sz w:val="28"/>
          <w:szCs w:val="28"/>
        </w:rPr>
        <w:t xml:space="preserve"> </w:t>
      </w:r>
      <w:r w:rsidRPr="00F92482">
        <w:rPr>
          <w:color w:val="000000"/>
          <w:sz w:val="28"/>
          <w:szCs w:val="28"/>
        </w:rPr>
        <w:t>– коэффициент безопасности [1, табл.10.3].</w:t>
      </w:r>
    </w:p>
    <w:p w:rsidR="00C61CC0" w:rsidRPr="00F92482" w:rsidRDefault="00C61CC0" w:rsidP="00C61CC0">
      <w:pPr>
        <w:shd w:val="clear" w:color="auto" w:fill="FFFFFF"/>
        <w:tabs>
          <w:tab w:val="num" w:pos="720"/>
        </w:tabs>
        <w:autoSpaceDE w:val="0"/>
        <w:autoSpaceDN w:val="0"/>
        <w:adjustRightInd w:val="0"/>
        <w:rPr>
          <w:color w:val="000000"/>
          <w:sz w:val="28"/>
          <w:szCs w:val="28"/>
        </w:rPr>
      </w:pPr>
      <w:r w:rsidRPr="00F92482">
        <w:rPr>
          <w:color w:val="000000"/>
          <w:sz w:val="28"/>
          <w:szCs w:val="28"/>
        </w:rPr>
        <w:tab/>
        <w:t>Ресурс привода</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color w:val="000000"/>
          <w:sz w:val="28"/>
          <w:szCs w:val="28"/>
        </w:rPr>
        <w:tab/>
      </w:r>
      <w:r w:rsidR="0098200B" w:rsidRPr="00F92482">
        <w:rPr>
          <w:position w:val="-12"/>
          <w:sz w:val="28"/>
          <w:szCs w:val="28"/>
        </w:rPr>
        <w:object w:dxaOrig="4160" w:dyaOrig="360">
          <v:shape id="_x0000_i1132" type="#_x0000_t75" style="width:207.75pt;height:18pt" o:ole="">
            <v:imagedata r:id="rId216" o:title=""/>
          </v:shape>
          <o:OLEObject Type="Embed" ProgID="Equation.3" ShapeID="_x0000_i1132" DrawAspect="Content" ObjectID="_1472542160" r:id="rId217"/>
        </w:object>
      </w:r>
      <w:r w:rsidRPr="00F92482">
        <w:rPr>
          <w:sz w:val="28"/>
          <w:szCs w:val="28"/>
        </w:rPr>
        <w:t xml:space="preserve"> ч,</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sz w:val="28"/>
          <w:szCs w:val="28"/>
        </w:rPr>
        <w:t xml:space="preserve">где </w:t>
      </w:r>
      <w:r w:rsidR="0098200B" w:rsidRPr="00F92482">
        <w:rPr>
          <w:position w:val="-10"/>
          <w:sz w:val="28"/>
          <w:szCs w:val="28"/>
        </w:rPr>
        <w:object w:dxaOrig="720" w:dyaOrig="340">
          <v:shape id="_x0000_i1133" type="#_x0000_t75" style="width:36pt;height:17.25pt" o:ole="">
            <v:imagedata r:id="rId218" o:title=""/>
          </v:shape>
          <o:OLEObject Type="Embed" ProgID="Equation.3" ShapeID="_x0000_i1133" DrawAspect="Content" ObjectID="_1472542161" r:id="rId219"/>
        </w:object>
      </w:r>
      <w:r w:rsidRPr="00F92482">
        <w:rPr>
          <w:sz w:val="28"/>
          <w:szCs w:val="28"/>
        </w:rPr>
        <w:t xml:space="preserve"> лет- срок продолжительности привода;</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sz w:val="28"/>
          <w:szCs w:val="28"/>
        </w:rPr>
        <w:t xml:space="preserve">      </w:t>
      </w:r>
      <w:r w:rsidRPr="00F92482">
        <w:rPr>
          <w:position w:val="-12"/>
          <w:sz w:val="28"/>
          <w:szCs w:val="28"/>
        </w:rPr>
        <w:object w:dxaOrig="680" w:dyaOrig="380">
          <v:shape id="_x0000_i1134" type="#_x0000_t75" style="width:33.75pt;height:18.75pt" o:ole="">
            <v:imagedata r:id="rId220" o:title=""/>
          </v:shape>
          <o:OLEObject Type="Embed" ProgID="Equation.3" ShapeID="_x0000_i1134" DrawAspect="Content" ObjectID="_1472542162" r:id="rId221"/>
        </w:object>
      </w:r>
      <w:r w:rsidRPr="00F92482">
        <w:rPr>
          <w:sz w:val="28"/>
          <w:szCs w:val="28"/>
        </w:rPr>
        <w:t xml:space="preserve"> ч – продолжительность смены;</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sz w:val="28"/>
          <w:szCs w:val="28"/>
        </w:rPr>
        <w:t xml:space="preserve">     </w:t>
      </w:r>
      <w:r w:rsidRPr="00F92482">
        <w:rPr>
          <w:position w:val="-12"/>
          <w:sz w:val="28"/>
          <w:szCs w:val="28"/>
        </w:rPr>
        <w:object w:dxaOrig="760" w:dyaOrig="380">
          <v:shape id="_x0000_i1135" type="#_x0000_t75" style="width:38.25pt;height:18.75pt" o:ole="">
            <v:imagedata r:id="rId222" o:title=""/>
          </v:shape>
          <o:OLEObject Type="Embed" ProgID="Equation.3" ShapeID="_x0000_i1135" DrawAspect="Content" ObjectID="_1472542163" r:id="rId223"/>
        </w:object>
      </w:r>
      <w:r w:rsidRPr="00F92482">
        <w:rPr>
          <w:sz w:val="28"/>
          <w:szCs w:val="28"/>
        </w:rPr>
        <w:t xml:space="preserve"> – число смен в сутки.</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sz w:val="28"/>
          <w:szCs w:val="28"/>
        </w:rPr>
        <w:tab/>
        <w:t>Действительное число циклов нагружения:</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sz w:val="28"/>
          <w:szCs w:val="28"/>
        </w:rPr>
        <w:t xml:space="preserve">для колеса      </w:t>
      </w:r>
      <w:r w:rsidR="009B6BB1" w:rsidRPr="00F92482">
        <w:rPr>
          <w:position w:val="-12"/>
          <w:sz w:val="28"/>
          <w:szCs w:val="28"/>
        </w:rPr>
        <w:object w:dxaOrig="4819" w:dyaOrig="380">
          <v:shape id="_x0000_i1136" type="#_x0000_t75" style="width:240.75pt;height:18.75pt" o:ole="">
            <v:imagedata r:id="rId224" o:title=""/>
          </v:shape>
          <o:OLEObject Type="Embed" ProgID="Equation.3" ShapeID="_x0000_i1136" DrawAspect="Content" ObjectID="_1472542164" r:id="rId225"/>
        </w:object>
      </w:r>
      <w:r w:rsidRPr="00F92482">
        <w:rPr>
          <w:sz w:val="28"/>
          <w:szCs w:val="28"/>
        </w:rPr>
        <w:t xml:space="preserve"> циклов;</w:t>
      </w:r>
    </w:p>
    <w:p w:rsidR="00C61CC0" w:rsidRPr="00F92482" w:rsidRDefault="00C61CC0" w:rsidP="00C61CC0">
      <w:pPr>
        <w:shd w:val="clear" w:color="auto" w:fill="FFFFFF"/>
        <w:tabs>
          <w:tab w:val="num" w:pos="720"/>
        </w:tabs>
        <w:autoSpaceDE w:val="0"/>
        <w:autoSpaceDN w:val="0"/>
        <w:adjustRightInd w:val="0"/>
        <w:rPr>
          <w:sz w:val="28"/>
          <w:szCs w:val="28"/>
        </w:rPr>
      </w:pPr>
      <w:r w:rsidRPr="00F92482">
        <w:rPr>
          <w:sz w:val="28"/>
          <w:szCs w:val="28"/>
        </w:rPr>
        <w:t xml:space="preserve">для шестерни </w:t>
      </w:r>
      <w:r w:rsidR="00FA0F92" w:rsidRPr="00F92482">
        <w:rPr>
          <w:position w:val="-12"/>
          <w:sz w:val="28"/>
          <w:szCs w:val="28"/>
        </w:rPr>
        <w:object w:dxaOrig="4400" w:dyaOrig="380">
          <v:shape id="_x0000_i1137" type="#_x0000_t75" style="width:219.75pt;height:18.75pt" o:ole="">
            <v:imagedata r:id="rId226" o:title=""/>
          </v:shape>
          <o:OLEObject Type="Embed" ProgID="Equation.3" ShapeID="_x0000_i1137" DrawAspect="Content" ObjectID="_1472542165" r:id="rId227"/>
        </w:object>
      </w:r>
      <w:r w:rsidRPr="00F92482">
        <w:rPr>
          <w:sz w:val="28"/>
          <w:szCs w:val="28"/>
        </w:rPr>
        <w:t xml:space="preserve"> циклов.</w:t>
      </w:r>
    </w:p>
    <w:p w:rsidR="00C61CC0" w:rsidRPr="00F92482" w:rsidRDefault="00C61CC0" w:rsidP="00C61CC0">
      <w:pPr>
        <w:shd w:val="clear" w:color="auto" w:fill="FFFFFF"/>
        <w:autoSpaceDE w:val="0"/>
        <w:autoSpaceDN w:val="0"/>
        <w:adjustRightInd w:val="0"/>
        <w:rPr>
          <w:color w:val="000000"/>
          <w:sz w:val="28"/>
          <w:szCs w:val="28"/>
        </w:rPr>
      </w:pPr>
      <w:r w:rsidRPr="00F92482">
        <w:rPr>
          <w:sz w:val="28"/>
          <w:szCs w:val="28"/>
        </w:rPr>
        <w:tab/>
        <w:t xml:space="preserve">Число циклов нагружения, соответствующее пределу контактной выносливости, </w:t>
      </w:r>
      <w:r w:rsidRPr="00F92482">
        <w:rPr>
          <w:position w:val="-12"/>
          <w:sz w:val="28"/>
          <w:szCs w:val="28"/>
        </w:rPr>
        <w:object w:dxaOrig="1480" w:dyaOrig="380">
          <v:shape id="_x0000_i1138" type="#_x0000_t75" style="width:74.25pt;height:18.75pt" o:ole="">
            <v:imagedata r:id="rId228" o:title=""/>
          </v:shape>
          <o:OLEObject Type="Embed" ProgID="Equation.3" ShapeID="_x0000_i1138" DrawAspect="Content" ObjectID="_1472542166" r:id="rId229"/>
        </w:object>
      </w:r>
      <w:r w:rsidRPr="00F92482">
        <w:rPr>
          <w:sz w:val="28"/>
          <w:szCs w:val="28"/>
        </w:rPr>
        <w:t xml:space="preserve"> циклов, </w:t>
      </w:r>
      <w:r w:rsidRPr="00F92482">
        <w:rPr>
          <w:position w:val="-12"/>
          <w:sz w:val="28"/>
          <w:szCs w:val="28"/>
        </w:rPr>
        <w:object w:dxaOrig="1640" w:dyaOrig="400">
          <v:shape id="_x0000_i1139" type="#_x0000_t75" style="width:81.75pt;height:20.25pt" o:ole="">
            <v:imagedata r:id="rId230" o:title=""/>
          </v:shape>
          <o:OLEObject Type="Embed" ProgID="Equation.3" ShapeID="_x0000_i1139" DrawAspect="Content" ObjectID="_1472542167" r:id="rId231"/>
        </w:object>
      </w:r>
      <w:r w:rsidRPr="00F92482">
        <w:rPr>
          <w:sz w:val="28"/>
          <w:szCs w:val="28"/>
        </w:rPr>
        <w:t xml:space="preserve"> циклов </w:t>
      </w:r>
      <w:r w:rsidRPr="00F92482">
        <w:rPr>
          <w:color w:val="000000"/>
          <w:sz w:val="28"/>
          <w:szCs w:val="28"/>
        </w:rPr>
        <w:t xml:space="preserve">[1, табл.10.3]. Так как </w:t>
      </w:r>
      <w:r w:rsidRPr="00F92482">
        <w:rPr>
          <w:position w:val="-12"/>
          <w:sz w:val="28"/>
          <w:szCs w:val="28"/>
        </w:rPr>
        <w:object w:dxaOrig="1380" w:dyaOrig="380">
          <v:shape id="_x0000_i1140" type="#_x0000_t75" style="width:69pt;height:18.75pt" o:ole="">
            <v:imagedata r:id="rId232" o:title=""/>
          </v:shape>
          <o:OLEObject Type="Embed" ProgID="Equation.3" ShapeID="_x0000_i1140" DrawAspect="Content" ObjectID="_1472542168" r:id="rId233"/>
        </w:object>
      </w:r>
      <w:r w:rsidRPr="00F92482">
        <w:rPr>
          <w:sz w:val="28"/>
          <w:szCs w:val="28"/>
        </w:rPr>
        <w:t xml:space="preserve"> и </w:t>
      </w:r>
      <w:r w:rsidRPr="00F92482">
        <w:rPr>
          <w:position w:val="-12"/>
          <w:sz w:val="28"/>
          <w:szCs w:val="28"/>
        </w:rPr>
        <w:object w:dxaOrig="1440" w:dyaOrig="380">
          <v:shape id="_x0000_i1141" type="#_x0000_t75" style="width:1in;height:18.75pt" o:ole="">
            <v:imagedata r:id="rId234" o:title=""/>
          </v:shape>
          <o:OLEObject Type="Embed" ProgID="Equation.3" ShapeID="_x0000_i1141" DrawAspect="Content" ObjectID="_1472542169" r:id="rId235"/>
        </w:object>
      </w:r>
      <w:r w:rsidRPr="00F92482">
        <w:rPr>
          <w:sz w:val="28"/>
          <w:szCs w:val="28"/>
        </w:rPr>
        <w:t xml:space="preserve">, то коэффициент долговечности </w:t>
      </w:r>
      <w:r w:rsidRPr="00F92482">
        <w:rPr>
          <w:position w:val="-12"/>
          <w:sz w:val="28"/>
          <w:szCs w:val="28"/>
        </w:rPr>
        <w:object w:dxaOrig="480" w:dyaOrig="380">
          <v:shape id="_x0000_i1142" type="#_x0000_t75" style="width:24pt;height:18.75pt" o:ole="">
            <v:imagedata r:id="rId236" o:title=""/>
          </v:shape>
          <o:OLEObject Type="Embed" ProgID="Equation.3" ShapeID="_x0000_i1142" DrawAspect="Content" ObjectID="_1472542170" r:id="rId237"/>
        </w:object>
      </w:r>
      <w:r w:rsidRPr="00F92482">
        <w:rPr>
          <w:sz w:val="28"/>
          <w:szCs w:val="28"/>
        </w:rPr>
        <w:t>=1.</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Допускаемые контактные напряжения для материала</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шестерни </w:t>
      </w:r>
      <w:r w:rsidRPr="00F92482">
        <w:rPr>
          <w:position w:val="-30"/>
          <w:sz w:val="28"/>
          <w:szCs w:val="28"/>
        </w:rPr>
        <w:object w:dxaOrig="5160" w:dyaOrig="700">
          <v:shape id="_x0000_i1143" type="#_x0000_t75" style="width:258pt;height:35.25pt" o:ole="">
            <v:imagedata r:id="rId238" o:title=""/>
          </v:shape>
          <o:OLEObject Type="Embed" ProgID="Equation.3" ShapeID="_x0000_i1143" DrawAspect="Content" ObjectID="_1472542171" r:id="rId239"/>
        </w:object>
      </w:r>
      <w:r w:rsidRPr="00F92482">
        <w:rPr>
          <w:sz w:val="28"/>
          <w:szCs w:val="28"/>
        </w:rPr>
        <w:t xml:space="preserve"> </w:t>
      </w:r>
      <w:r w:rsidRPr="00F92482">
        <w:rPr>
          <w:color w:val="000000"/>
          <w:sz w:val="28"/>
          <w:szCs w:val="28"/>
        </w:rPr>
        <w:t>МПа;</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колеса      </w:t>
      </w:r>
      <w:r w:rsidRPr="00F92482">
        <w:rPr>
          <w:position w:val="-30"/>
          <w:sz w:val="28"/>
          <w:szCs w:val="28"/>
        </w:rPr>
        <w:object w:dxaOrig="5240" w:dyaOrig="700">
          <v:shape id="_x0000_i1144" type="#_x0000_t75" style="width:261.75pt;height:35.25pt" o:ole="">
            <v:imagedata r:id="rId240" o:title=""/>
          </v:shape>
          <o:OLEObject Type="Embed" ProgID="Equation.3" ShapeID="_x0000_i1144" DrawAspect="Content" ObjectID="_1472542172" r:id="rId241"/>
        </w:object>
      </w:r>
      <w:r w:rsidRPr="00F92482">
        <w:rPr>
          <w:sz w:val="28"/>
          <w:szCs w:val="28"/>
        </w:rPr>
        <w:t xml:space="preserve"> </w:t>
      </w:r>
      <w:r w:rsidRPr="00F92482">
        <w:rPr>
          <w:color w:val="000000"/>
          <w:sz w:val="28"/>
          <w:szCs w:val="28"/>
        </w:rPr>
        <w:t>МПа.</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 xml:space="preserve">Расчетные допускаемые контактные напряжения (передача косозубая и разность твердости материалов шестерни и колеса более 70 </w:t>
      </w:r>
      <w:r w:rsidRPr="00F92482">
        <w:rPr>
          <w:i/>
          <w:iCs/>
          <w:color w:val="000000"/>
          <w:sz w:val="28"/>
          <w:szCs w:val="28"/>
        </w:rPr>
        <w:t xml:space="preserve">НВ) </w:t>
      </w:r>
      <w:r w:rsidRPr="00F92482">
        <w:rPr>
          <w:color w:val="000000"/>
          <w:sz w:val="28"/>
          <w:szCs w:val="28"/>
        </w:rPr>
        <w:t>[1, табл.10.3]</w:t>
      </w:r>
    </w:p>
    <w:p w:rsidR="00C61CC0" w:rsidRPr="00F92482" w:rsidRDefault="00C61CC0" w:rsidP="00C61CC0">
      <w:pPr>
        <w:shd w:val="clear" w:color="auto" w:fill="FFFFFF"/>
        <w:autoSpaceDE w:val="0"/>
        <w:autoSpaceDN w:val="0"/>
        <w:adjustRightInd w:val="0"/>
        <w:ind w:firstLine="708"/>
        <w:rPr>
          <w:sz w:val="28"/>
          <w:szCs w:val="28"/>
        </w:rPr>
      </w:pPr>
      <w:r w:rsidRPr="00F92482">
        <w:rPr>
          <w:position w:val="-10"/>
          <w:sz w:val="28"/>
          <w:szCs w:val="28"/>
        </w:rPr>
        <w:object w:dxaOrig="5179" w:dyaOrig="340">
          <v:shape id="_x0000_i1145" type="#_x0000_t75" style="width:258.75pt;height:17.25pt" o:ole="">
            <v:imagedata r:id="rId242" o:title=""/>
          </v:shape>
          <o:OLEObject Type="Embed" ProgID="Equation.3" ShapeID="_x0000_i1145" DrawAspect="Content" ObjectID="_1472542173" r:id="rId243"/>
        </w:object>
      </w:r>
      <w:r w:rsidRPr="00F92482">
        <w:rPr>
          <w:sz w:val="28"/>
          <w:szCs w:val="28"/>
        </w:rPr>
        <w:t xml:space="preserve"> </w:t>
      </w:r>
      <w:r w:rsidRPr="00F92482">
        <w:rPr>
          <w:color w:val="000000"/>
          <w:sz w:val="28"/>
          <w:szCs w:val="28"/>
        </w:rPr>
        <w:t>МПа.</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 xml:space="preserve">Требуемое условие </w:t>
      </w:r>
      <w:r w:rsidR="00FA0F92" w:rsidRPr="00F92482">
        <w:rPr>
          <w:position w:val="-10"/>
          <w:sz w:val="28"/>
          <w:szCs w:val="28"/>
        </w:rPr>
        <w:object w:dxaOrig="3500" w:dyaOrig="340">
          <v:shape id="_x0000_i1146" type="#_x0000_t75" style="width:174.75pt;height:17.25pt" o:ole="">
            <v:imagedata r:id="rId244" o:title=""/>
          </v:shape>
          <o:OLEObject Type="Embed" ProgID="Equation.3" ShapeID="_x0000_i1146" DrawAspect="Content" ObjectID="_1472542174" r:id="rId245"/>
        </w:object>
      </w:r>
      <w:r w:rsidRPr="00F92482">
        <w:rPr>
          <w:sz w:val="28"/>
          <w:szCs w:val="28"/>
        </w:rPr>
        <w:t xml:space="preserve"> </w:t>
      </w:r>
      <w:r w:rsidRPr="00F92482">
        <w:rPr>
          <w:color w:val="000000"/>
          <w:sz w:val="28"/>
          <w:szCs w:val="28"/>
        </w:rPr>
        <w:t>МПа выполнено.</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Допускаемые напряжения изгиба (нагрузка односторонняя)</w:t>
      </w:r>
    </w:p>
    <w:p w:rsidR="00C61CC0" w:rsidRPr="00F92482" w:rsidRDefault="00C61CC0" w:rsidP="00C61CC0">
      <w:pPr>
        <w:shd w:val="clear" w:color="auto" w:fill="FFFFFF"/>
        <w:autoSpaceDE w:val="0"/>
        <w:autoSpaceDN w:val="0"/>
        <w:adjustRightInd w:val="0"/>
        <w:ind w:firstLine="708"/>
        <w:rPr>
          <w:sz w:val="28"/>
          <w:szCs w:val="28"/>
        </w:rPr>
      </w:pPr>
      <w:r w:rsidRPr="00F92482">
        <w:rPr>
          <w:position w:val="-34"/>
          <w:sz w:val="28"/>
          <w:szCs w:val="28"/>
        </w:rPr>
        <w:object w:dxaOrig="2060" w:dyaOrig="780">
          <v:shape id="_x0000_i1147" type="#_x0000_t75" style="width:102.75pt;height:39pt" o:ole="">
            <v:imagedata r:id="rId246" o:title=""/>
          </v:shape>
          <o:OLEObject Type="Embed" ProgID="Equation.3" ShapeID="_x0000_i1147" DrawAspect="Content" ObjectID="_1472542175" r:id="rId247"/>
        </w:object>
      </w:r>
    </w:p>
    <w:p w:rsidR="00C61CC0" w:rsidRPr="00F92482" w:rsidRDefault="00C61CC0" w:rsidP="00C61CC0">
      <w:pPr>
        <w:rPr>
          <w:color w:val="000000"/>
          <w:sz w:val="28"/>
          <w:szCs w:val="28"/>
        </w:rPr>
      </w:pPr>
      <w:r w:rsidRPr="00F92482">
        <w:rPr>
          <w:color w:val="000000"/>
          <w:sz w:val="28"/>
          <w:szCs w:val="28"/>
        </w:rPr>
        <w:t xml:space="preserve">где </w:t>
      </w:r>
      <w:r w:rsidRPr="00F92482">
        <w:rPr>
          <w:position w:val="-12"/>
          <w:sz w:val="28"/>
          <w:szCs w:val="28"/>
        </w:rPr>
        <w:object w:dxaOrig="460" w:dyaOrig="380">
          <v:shape id="_x0000_i1148" type="#_x0000_t75" style="width:23.25pt;height:18.75pt" o:ole="">
            <v:imagedata r:id="rId248" o:title=""/>
          </v:shape>
          <o:OLEObject Type="Embed" ProgID="Equation.3" ShapeID="_x0000_i1148" DrawAspect="Content" ObjectID="_1472542176" r:id="rId249"/>
        </w:object>
      </w:r>
      <w:r w:rsidRPr="00F92482">
        <w:rPr>
          <w:sz w:val="28"/>
          <w:szCs w:val="28"/>
        </w:rPr>
        <w:t xml:space="preserve"> - </w:t>
      </w:r>
      <w:r w:rsidRPr="00F92482">
        <w:rPr>
          <w:color w:val="000000"/>
          <w:sz w:val="28"/>
          <w:szCs w:val="28"/>
        </w:rPr>
        <w:t xml:space="preserve">коэффициент долговечности, (срок службы привода </w:t>
      </w:r>
      <w:r w:rsidRPr="00F92482">
        <w:rPr>
          <w:color w:val="000000"/>
          <w:position w:val="-12"/>
          <w:sz w:val="28"/>
          <w:szCs w:val="28"/>
        </w:rPr>
        <w:object w:dxaOrig="760" w:dyaOrig="380">
          <v:shape id="_x0000_i1149" type="#_x0000_t75" style="width:38.25pt;height:18.75pt" o:ole="">
            <v:imagedata r:id="rId250" o:title=""/>
          </v:shape>
          <o:OLEObject Type="Embed" ProgID="Equation.3" ShapeID="_x0000_i1149" DrawAspect="Content" ObjectID="_1472542177" r:id="rId251"/>
        </w:object>
      </w:r>
      <w:r w:rsidRPr="00F92482">
        <w:rPr>
          <w:color w:val="000000"/>
          <w:sz w:val="28"/>
          <w:szCs w:val="28"/>
        </w:rPr>
        <w:t>лет).</w:t>
      </w:r>
    </w:p>
    <w:p w:rsidR="00C61CC0" w:rsidRPr="00F92482" w:rsidRDefault="00C61CC0" w:rsidP="00C61CC0">
      <w:pPr>
        <w:pStyle w:val="3"/>
        <w:rPr>
          <w:szCs w:val="28"/>
        </w:rPr>
      </w:pPr>
      <w:r w:rsidRPr="00F92482">
        <w:rPr>
          <w:szCs w:val="28"/>
        </w:rPr>
        <w:t xml:space="preserve">Предел выносливости при изгибе при базовом числе циклов для </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стали 45 [1, табл. 10.4]:</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для шестерни </w:t>
      </w:r>
      <w:r w:rsidRPr="00F92482">
        <w:rPr>
          <w:position w:val="-12"/>
          <w:sz w:val="28"/>
          <w:szCs w:val="28"/>
        </w:rPr>
        <w:object w:dxaOrig="3300" w:dyaOrig="360">
          <v:shape id="_x0000_i1150" type="#_x0000_t75" style="width:165pt;height:18pt" o:ole="">
            <v:imagedata r:id="rId252" o:title=""/>
          </v:shape>
          <o:OLEObject Type="Embed" ProgID="Equation.3" ShapeID="_x0000_i1150" DrawAspect="Content" ObjectID="_1472542178" r:id="rId253"/>
        </w:object>
      </w:r>
      <w:r w:rsidRPr="00F92482">
        <w:rPr>
          <w:sz w:val="28"/>
          <w:szCs w:val="28"/>
        </w:rPr>
        <w:t xml:space="preserve"> </w:t>
      </w:r>
      <w:r w:rsidRPr="00F92482">
        <w:rPr>
          <w:color w:val="000000"/>
          <w:sz w:val="28"/>
          <w:szCs w:val="28"/>
        </w:rPr>
        <w:t xml:space="preserve">МПа; </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для колеса      </w:t>
      </w:r>
      <w:r w:rsidRPr="00F92482">
        <w:rPr>
          <w:position w:val="-12"/>
          <w:sz w:val="28"/>
          <w:szCs w:val="28"/>
        </w:rPr>
        <w:object w:dxaOrig="3320" w:dyaOrig="360">
          <v:shape id="_x0000_i1151" type="#_x0000_t75" style="width:165.75pt;height:18pt" o:ole="">
            <v:imagedata r:id="rId254" o:title=""/>
          </v:shape>
          <o:OLEObject Type="Embed" ProgID="Equation.3" ShapeID="_x0000_i1151" DrawAspect="Content" ObjectID="_1472542179" r:id="rId255"/>
        </w:object>
      </w:r>
      <w:r w:rsidRPr="00F92482">
        <w:rPr>
          <w:sz w:val="28"/>
          <w:szCs w:val="28"/>
        </w:rPr>
        <w:t xml:space="preserve"> </w:t>
      </w:r>
      <w:r w:rsidRPr="00F92482">
        <w:rPr>
          <w:color w:val="000000"/>
          <w:sz w:val="28"/>
          <w:szCs w:val="28"/>
        </w:rPr>
        <w:t xml:space="preserve">МПа. </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Число циклов нагружения, соответствующее пределу выносливости при изгибе, для всех сталей </w:t>
      </w:r>
      <w:r w:rsidRPr="00F92482">
        <w:rPr>
          <w:position w:val="-12"/>
          <w:sz w:val="28"/>
          <w:szCs w:val="28"/>
        </w:rPr>
        <w:object w:dxaOrig="1260" w:dyaOrig="380">
          <v:shape id="_x0000_i1152" type="#_x0000_t75" style="width:63pt;height:18.75pt" o:ole="">
            <v:imagedata r:id="rId256" o:title=""/>
          </v:shape>
          <o:OLEObject Type="Embed" ProgID="Equation.3" ShapeID="_x0000_i1152" DrawAspect="Content" ObjectID="_1472542180" r:id="rId257"/>
        </w:object>
      </w:r>
      <w:r w:rsidRPr="00F92482">
        <w:rPr>
          <w:sz w:val="28"/>
          <w:szCs w:val="28"/>
        </w:rPr>
        <w:t xml:space="preserve"> циклов. Так как </w:t>
      </w:r>
      <w:r w:rsidRPr="00F92482">
        <w:rPr>
          <w:position w:val="-10"/>
          <w:sz w:val="28"/>
          <w:szCs w:val="28"/>
        </w:rPr>
        <w:object w:dxaOrig="1040" w:dyaOrig="340">
          <v:shape id="_x0000_i1153" type="#_x0000_t75" style="width:51.75pt;height:17.25pt" o:ole="">
            <v:imagedata r:id="rId258" o:title=""/>
          </v:shape>
          <o:OLEObject Type="Embed" ProgID="Equation.3" ShapeID="_x0000_i1153" DrawAspect="Content" ObjectID="_1472542181" r:id="rId259"/>
        </w:object>
      </w:r>
      <w:r w:rsidRPr="00F92482">
        <w:rPr>
          <w:sz w:val="28"/>
          <w:szCs w:val="28"/>
        </w:rPr>
        <w:t xml:space="preserve"> и </w:t>
      </w:r>
      <w:r w:rsidRPr="00F92482">
        <w:rPr>
          <w:position w:val="-10"/>
          <w:sz w:val="28"/>
          <w:szCs w:val="28"/>
        </w:rPr>
        <w:object w:dxaOrig="1080" w:dyaOrig="340">
          <v:shape id="_x0000_i1154" type="#_x0000_t75" style="width:54pt;height:17.25pt" o:ole="">
            <v:imagedata r:id="rId260" o:title=""/>
          </v:shape>
          <o:OLEObject Type="Embed" ProgID="Equation.3" ShapeID="_x0000_i1154" DrawAspect="Content" ObjectID="_1472542182" r:id="rId261"/>
        </w:object>
      </w:r>
      <w:r w:rsidRPr="00F92482">
        <w:rPr>
          <w:sz w:val="28"/>
          <w:szCs w:val="28"/>
        </w:rPr>
        <w:t>(определены выше) больше</w:t>
      </w:r>
      <w:r w:rsidRPr="00F92482">
        <w:rPr>
          <w:position w:val="-12"/>
          <w:sz w:val="28"/>
          <w:szCs w:val="28"/>
        </w:rPr>
        <w:object w:dxaOrig="460" w:dyaOrig="360">
          <v:shape id="_x0000_i1155" type="#_x0000_t75" style="width:23.25pt;height:18pt" o:ole="">
            <v:imagedata r:id="rId262" o:title=""/>
          </v:shape>
          <o:OLEObject Type="Embed" ProgID="Equation.3" ShapeID="_x0000_i1155" DrawAspect="Content" ObjectID="_1472542183" r:id="rId263"/>
        </w:object>
      </w:r>
      <w:r w:rsidRPr="00F92482">
        <w:rPr>
          <w:sz w:val="28"/>
          <w:szCs w:val="28"/>
        </w:rPr>
        <w:t xml:space="preserve">, то коэффициент долговечности </w:t>
      </w:r>
      <w:r w:rsidRPr="00F92482">
        <w:rPr>
          <w:position w:val="-12"/>
          <w:sz w:val="28"/>
          <w:szCs w:val="28"/>
        </w:rPr>
        <w:object w:dxaOrig="460" w:dyaOrig="380">
          <v:shape id="_x0000_i1156" type="#_x0000_t75" style="width:23.25pt;height:18.75pt" o:ole="">
            <v:imagedata r:id="rId248" o:title=""/>
          </v:shape>
          <o:OLEObject Type="Embed" ProgID="Equation.3" ShapeID="_x0000_i1156" DrawAspect="Content" ObjectID="_1472542184" r:id="rId264"/>
        </w:object>
      </w:r>
      <w:r w:rsidRPr="00F92482">
        <w:rPr>
          <w:sz w:val="28"/>
          <w:szCs w:val="28"/>
        </w:rPr>
        <w:t>=1.</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Коэффициент безопасности</w:t>
      </w:r>
    </w:p>
    <w:p w:rsidR="00C61CC0" w:rsidRPr="00F92482" w:rsidRDefault="00C61CC0" w:rsidP="00C61CC0">
      <w:pPr>
        <w:shd w:val="clear" w:color="auto" w:fill="FFFFFF"/>
        <w:autoSpaceDE w:val="0"/>
        <w:autoSpaceDN w:val="0"/>
        <w:adjustRightInd w:val="0"/>
        <w:ind w:firstLine="708"/>
        <w:rPr>
          <w:sz w:val="28"/>
          <w:szCs w:val="28"/>
          <w:lang w:val="en-US"/>
        </w:rPr>
      </w:pPr>
      <w:r w:rsidRPr="00F92482">
        <w:rPr>
          <w:position w:val="-10"/>
          <w:sz w:val="28"/>
          <w:szCs w:val="28"/>
        </w:rPr>
        <w:object w:dxaOrig="3500" w:dyaOrig="440">
          <v:shape id="_x0000_i1157" type="#_x0000_t75" style="width:174.75pt;height:21.75pt" o:ole="">
            <v:imagedata r:id="rId265" o:title=""/>
          </v:shape>
          <o:OLEObject Type="Embed" ProgID="Equation.3" ShapeID="_x0000_i1157" DrawAspect="Content" ObjectID="_1472542185" r:id="rId266"/>
        </w:objec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где  </w:t>
      </w:r>
      <w:r w:rsidRPr="00F92482">
        <w:rPr>
          <w:position w:val="-12"/>
          <w:sz w:val="28"/>
          <w:szCs w:val="28"/>
        </w:rPr>
        <w:object w:dxaOrig="1300" w:dyaOrig="499">
          <v:shape id="_x0000_i1158" type="#_x0000_t75" style="width:65.25pt;height:24.75pt" o:ole="">
            <v:imagedata r:id="rId267" o:title=""/>
          </v:shape>
          <o:OLEObject Type="Embed" ProgID="Equation.3" ShapeID="_x0000_i1158" DrawAspect="Content" ObjectID="_1472542186" r:id="rId268"/>
        </w:object>
      </w:r>
      <w:r w:rsidRPr="00F92482">
        <w:rPr>
          <w:sz w:val="28"/>
          <w:szCs w:val="28"/>
        </w:rPr>
        <w:t xml:space="preserve"> </w:t>
      </w:r>
      <w:r w:rsidRPr="00F92482">
        <w:rPr>
          <w:color w:val="000000"/>
          <w:sz w:val="28"/>
          <w:szCs w:val="28"/>
        </w:rPr>
        <w:t>– коэффициент, учитывающий нестабильность свойств</w:t>
      </w:r>
    </w:p>
    <w:p w:rsidR="00C61CC0" w:rsidRPr="00F92482" w:rsidRDefault="00C61CC0" w:rsidP="00C61CC0">
      <w:pPr>
        <w:shd w:val="clear" w:color="auto" w:fill="FFFFFF"/>
        <w:autoSpaceDE w:val="0"/>
        <w:autoSpaceDN w:val="0"/>
        <w:adjustRightInd w:val="0"/>
        <w:ind w:left="1416"/>
        <w:rPr>
          <w:color w:val="000000"/>
          <w:sz w:val="28"/>
          <w:szCs w:val="28"/>
        </w:rPr>
      </w:pPr>
      <w:r w:rsidRPr="00F92482">
        <w:rPr>
          <w:color w:val="000000"/>
          <w:sz w:val="28"/>
          <w:szCs w:val="28"/>
        </w:rPr>
        <w:t xml:space="preserve">          материала [1, табл. 10.4]; </w:t>
      </w:r>
    </w:p>
    <w:p w:rsidR="00C61CC0" w:rsidRPr="00F92482" w:rsidRDefault="00C61CC0" w:rsidP="00C61CC0">
      <w:pPr>
        <w:shd w:val="clear" w:color="auto" w:fill="FFFFFF"/>
        <w:autoSpaceDE w:val="0"/>
        <w:autoSpaceDN w:val="0"/>
        <w:adjustRightInd w:val="0"/>
        <w:rPr>
          <w:color w:val="000000"/>
          <w:sz w:val="28"/>
          <w:szCs w:val="28"/>
        </w:rPr>
      </w:pPr>
      <w:r w:rsidRPr="00F92482">
        <w:rPr>
          <w:sz w:val="28"/>
          <w:szCs w:val="28"/>
        </w:rPr>
        <w:t xml:space="preserve">        </w:t>
      </w:r>
      <w:r w:rsidRPr="00F92482">
        <w:rPr>
          <w:position w:val="-12"/>
          <w:sz w:val="28"/>
          <w:szCs w:val="28"/>
        </w:rPr>
        <w:object w:dxaOrig="1219" w:dyaOrig="499">
          <v:shape id="_x0000_i1159" type="#_x0000_t75" style="width:60.75pt;height:24.75pt" o:ole="">
            <v:imagedata r:id="rId269" o:title=""/>
          </v:shape>
          <o:OLEObject Type="Embed" ProgID="Equation.3" ShapeID="_x0000_i1159" DrawAspect="Content" ObjectID="_1472542187" r:id="rId270"/>
        </w:object>
      </w:r>
      <w:r w:rsidRPr="00F92482">
        <w:rPr>
          <w:sz w:val="28"/>
          <w:szCs w:val="28"/>
        </w:rPr>
        <w:t xml:space="preserve"> </w:t>
      </w:r>
      <w:r w:rsidRPr="00F92482">
        <w:rPr>
          <w:color w:val="000000"/>
          <w:sz w:val="28"/>
          <w:szCs w:val="28"/>
        </w:rPr>
        <w:t>– коэффициент, учитывающий способ получения заготовки</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 </w:t>
      </w:r>
      <w:r w:rsidRPr="00F92482">
        <w:rPr>
          <w:color w:val="000000"/>
          <w:sz w:val="28"/>
          <w:szCs w:val="28"/>
        </w:rPr>
        <w:tab/>
        <w:t xml:space="preserve">                  зубчатого колеса [1, табл. 10.4]. </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Допускаемые напряжения изгиба</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для шестерни </w:t>
      </w:r>
      <w:r w:rsidRPr="00F92482">
        <w:rPr>
          <w:position w:val="-28"/>
          <w:sz w:val="28"/>
          <w:szCs w:val="28"/>
        </w:rPr>
        <w:object w:dxaOrig="2180" w:dyaOrig="660">
          <v:shape id="_x0000_i1160" type="#_x0000_t75" style="width:108.75pt;height:33pt" o:ole="">
            <v:imagedata r:id="rId271" o:title=""/>
          </v:shape>
          <o:OLEObject Type="Embed" ProgID="Equation.3" ShapeID="_x0000_i1160" DrawAspect="Content" ObjectID="_1472542188" r:id="rId272"/>
        </w:object>
      </w:r>
      <w:r w:rsidRPr="00F92482">
        <w:rPr>
          <w:color w:val="000000"/>
          <w:sz w:val="28"/>
          <w:szCs w:val="28"/>
        </w:rPr>
        <w:t xml:space="preserve"> МПа;</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для колеса      </w:t>
      </w:r>
      <w:r w:rsidRPr="00F92482">
        <w:rPr>
          <w:position w:val="-28"/>
          <w:sz w:val="28"/>
          <w:szCs w:val="28"/>
        </w:rPr>
        <w:object w:dxaOrig="2220" w:dyaOrig="660">
          <v:shape id="_x0000_i1161" type="#_x0000_t75" style="width:111pt;height:33pt" o:ole="">
            <v:imagedata r:id="rId273" o:title=""/>
          </v:shape>
          <o:OLEObject Type="Embed" ProgID="Equation.3" ShapeID="_x0000_i1161" DrawAspect="Content" ObjectID="_1472542189" r:id="rId274"/>
        </w:object>
      </w:r>
      <w:r w:rsidRPr="00F92482">
        <w:rPr>
          <w:sz w:val="28"/>
          <w:szCs w:val="28"/>
        </w:rPr>
        <w:t xml:space="preserve"> </w:t>
      </w:r>
      <w:r w:rsidRPr="00F92482">
        <w:rPr>
          <w:color w:val="000000"/>
          <w:sz w:val="28"/>
          <w:szCs w:val="28"/>
        </w:rPr>
        <w:t>МПа.</w:t>
      </w:r>
    </w:p>
    <w:p w:rsidR="00C61CC0" w:rsidRPr="00F92482" w:rsidRDefault="00C61CC0" w:rsidP="00C61CC0">
      <w:pPr>
        <w:shd w:val="clear" w:color="auto" w:fill="FFFFFF"/>
        <w:autoSpaceDE w:val="0"/>
        <w:autoSpaceDN w:val="0"/>
        <w:adjustRightInd w:val="0"/>
        <w:rPr>
          <w:sz w:val="28"/>
          <w:szCs w:val="28"/>
        </w:rPr>
      </w:pPr>
    </w:p>
    <w:p w:rsidR="00C61CC0" w:rsidRPr="00F92482" w:rsidRDefault="00C61CC0" w:rsidP="00C61CC0">
      <w:pPr>
        <w:shd w:val="clear" w:color="auto" w:fill="FFFFFF"/>
        <w:autoSpaceDE w:val="0"/>
        <w:autoSpaceDN w:val="0"/>
        <w:adjustRightInd w:val="0"/>
        <w:rPr>
          <w:color w:val="000000"/>
          <w:sz w:val="28"/>
          <w:szCs w:val="28"/>
        </w:rPr>
      </w:pPr>
      <w:r w:rsidRPr="00F92482">
        <w:rPr>
          <w:sz w:val="28"/>
          <w:szCs w:val="28"/>
        </w:rPr>
        <w:t xml:space="preserve">          </w:t>
      </w:r>
      <w:r w:rsidRPr="00F92482">
        <w:rPr>
          <w:color w:val="000000"/>
          <w:sz w:val="28"/>
          <w:szCs w:val="28"/>
        </w:rPr>
        <w:t>3.1.2. Проектировочный расчет передачи</w:t>
      </w:r>
    </w:p>
    <w:p w:rsidR="00C61CC0" w:rsidRPr="00F92482" w:rsidRDefault="00C61CC0" w:rsidP="00C61CC0">
      <w:pPr>
        <w:shd w:val="clear" w:color="auto" w:fill="FFFFFF"/>
        <w:autoSpaceDE w:val="0"/>
        <w:autoSpaceDN w:val="0"/>
        <w:adjustRightInd w:val="0"/>
        <w:ind w:firstLine="708"/>
        <w:rPr>
          <w:sz w:val="28"/>
          <w:szCs w:val="28"/>
        </w:rPr>
      </w:pP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 xml:space="preserve">Принимаем коэффициент концентрации нагрузки при симметричном расположении колес </w:t>
      </w:r>
      <w:r w:rsidRPr="00F92482">
        <w:rPr>
          <w:position w:val="-14"/>
          <w:sz w:val="28"/>
          <w:szCs w:val="28"/>
        </w:rPr>
        <w:object w:dxaOrig="999" w:dyaOrig="380">
          <v:shape id="_x0000_i1162" type="#_x0000_t75" style="width:50.25pt;height:18.75pt" o:ole="">
            <v:imagedata r:id="rId275" o:title=""/>
          </v:shape>
          <o:OLEObject Type="Embed" ProgID="Equation.3" ShapeID="_x0000_i1162" DrawAspect="Content" ObjectID="_1472542190" r:id="rId276"/>
        </w:object>
      </w:r>
      <w:r w:rsidRPr="00F92482">
        <w:rPr>
          <w:color w:val="000000"/>
          <w:sz w:val="28"/>
          <w:szCs w:val="28"/>
        </w:rPr>
        <w:t xml:space="preserve"> [1, табл.10.5]; коэффициент ширины венца</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по   межосевому   расстоянию   с   учетом   твердости   материала   </w:t>
      </w:r>
      <w:r w:rsidRPr="00F92482">
        <w:rPr>
          <w:position w:val="-12"/>
          <w:sz w:val="28"/>
          <w:szCs w:val="28"/>
        </w:rPr>
        <w:object w:dxaOrig="1180" w:dyaOrig="360">
          <v:shape id="_x0000_i1163" type="#_x0000_t75" style="width:59.25pt;height:18pt" o:ole="">
            <v:imagedata r:id="rId277" o:title=""/>
          </v:shape>
          <o:OLEObject Type="Embed" ProgID="Equation.3" ShapeID="_x0000_i1163" DrawAspect="Content" ObjectID="_1472542191" r:id="rId278"/>
        </w:object>
      </w:r>
      <w:r w:rsidRPr="00F92482">
        <w:rPr>
          <w:color w:val="000000"/>
          <w:sz w:val="28"/>
          <w:szCs w:val="28"/>
        </w:rPr>
        <w:t xml:space="preserve"> [1,табл.10.1].</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Межосевое расстояние из условия прочности по контактным напряжениям</w:t>
      </w:r>
    </w:p>
    <w:p w:rsidR="00C61CC0" w:rsidRPr="00F92482" w:rsidRDefault="00FA0F92" w:rsidP="00C61CC0">
      <w:pPr>
        <w:shd w:val="clear" w:color="auto" w:fill="FFFFFF"/>
        <w:autoSpaceDE w:val="0"/>
        <w:autoSpaceDN w:val="0"/>
        <w:adjustRightInd w:val="0"/>
        <w:ind w:firstLine="708"/>
        <w:rPr>
          <w:color w:val="000000"/>
          <w:sz w:val="28"/>
          <w:szCs w:val="28"/>
        </w:rPr>
      </w:pPr>
      <w:r w:rsidRPr="00F92482">
        <w:rPr>
          <w:position w:val="-34"/>
          <w:sz w:val="28"/>
          <w:szCs w:val="28"/>
        </w:rPr>
        <w:object w:dxaOrig="7740" w:dyaOrig="800">
          <v:shape id="_x0000_i1164" type="#_x0000_t75" style="width:387pt;height:39.75pt" o:ole="">
            <v:imagedata r:id="rId279" o:title=""/>
          </v:shape>
          <o:OLEObject Type="Embed" ProgID="Equation.3" ShapeID="_x0000_i1164" DrawAspect="Content" ObjectID="_1472542192" r:id="rId280"/>
        </w:object>
      </w:r>
      <w:r w:rsidR="00C61CC0" w:rsidRPr="00F92482">
        <w:rPr>
          <w:sz w:val="28"/>
          <w:szCs w:val="28"/>
        </w:rPr>
        <w:t xml:space="preserve"> мм;</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где </w:t>
      </w:r>
      <w:r w:rsidRPr="00F92482">
        <w:rPr>
          <w:position w:val="-12"/>
          <w:sz w:val="28"/>
          <w:szCs w:val="28"/>
        </w:rPr>
        <w:object w:dxaOrig="960" w:dyaOrig="380">
          <v:shape id="_x0000_i1165" type="#_x0000_t75" style="width:48pt;height:18.75pt" o:ole="">
            <v:imagedata r:id="rId281" o:title=""/>
          </v:shape>
          <o:OLEObject Type="Embed" ProgID="Equation.3" ShapeID="_x0000_i1165" DrawAspect="Content" ObjectID="_1472542193" r:id="rId282"/>
        </w:object>
      </w:r>
      <w:r w:rsidRPr="00F92482">
        <w:rPr>
          <w:sz w:val="28"/>
          <w:szCs w:val="28"/>
        </w:rPr>
        <w:t xml:space="preserve"> </w:t>
      </w:r>
      <w:r w:rsidRPr="00F92482">
        <w:rPr>
          <w:color w:val="000000"/>
          <w:sz w:val="28"/>
          <w:szCs w:val="28"/>
        </w:rPr>
        <w:t>– для косозубых колес.</w:t>
      </w:r>
    </w:p>
    <w:p w:rsidR="00C61CC0" w:rsidRPr="00F92482" w:rsidRDefault="00C61CC0" w:rsidP="00C61CC0">
      <w:pPr>
        <w:shd w:val="clear" w:color="auto" w:fill="FFFFFF"/>
        <w:autoSpaceDE w:val="0"/>
        <w:autoSpaceDN w:val="0"/>
        <w:adjustRightInd w:val="0"/>
        <w:ind w:left="708"/>
        <w:rPr>
          <w:sz w:val="28"/>
          <w:szCs w:val="28"/>
        </w:rPr>
      </w:pPr>
      <w:r w:rsidRPr="00F92482">
        <w:rPr>
          <w:color w:val="000000"/>
          <w:sz w:val="28"/>
          <w:szCs w:val="28"/>
        </w:rPr>
        <w:t xml:space="preserve">Стандартное межосевое расстояние </w:t>
      </w:r>
      <w:r w:rsidR="00344069" w:rsidRPr="00344069">
        <w:rPr>
          <w:position w:val="-10"/>
          <w:sz w:val="28"/>
          <w:szCs w:val="28"/>
        </w:rPr>
        <w:object w:dxaOrig="920" w:dyaOrig="340">
          <v:shape id="_x0000_i1166" type="#_x0000_t75" style="width:45.75pt;height:17.25pt" o:ole="">
            <v:imagedata r:id="rId283" o:title=""/>
          </v:shape>
          <o:OLEObject Type="Embed" ProgID="Equation.3" ShapeID="_x0000_i1166" DrawAspect="Content" ObjectID="_1472542194" r:id="rId284"/>
        </w:object>
      </w:r>
      <w:r w:rsidRPr="00F92482">
        <w:rPr>
          <w:sz w:val="28"/>
          <w:szCs w:val="28"/>
        </w:rPr>
        <w:t xml:space="preserve"> </w:t>
      </w:r>
      <w:r w:rsidRPr="00F92482">
        <w:rPr>
          <w:color w:val="000000"/>
          <w:sz w:val="28"/>
          <w:szCs w:val="28"/>
        </w:rPr>
        <w:t xml:space="preserve">мм [1, табл.10.1]. Нормальный модуль зацепления с учетом твердости колес [1.табл.10.1]. </w:t>
      </w:r>
      <w:r w:rsidR="00344069" w:rsidRPr="00F92482">
        <w:rPr>
          <w:position w:val="-12"/>
          <w:sz w:val="28"/>
          <w:szCs w:val="28"/>
        </w:rPr>
        <w:object w:dxaOrig="5240" w:dyaOrig="360">
          <v:shape id="_x0000_i1167" type="#_x0000_t75" style="width:261.75pt;height:18pt" o:ole="">
            <v:imagedata r:id="rId285" o:title=""/>
          </v:shape>
          <o:OLEObject Type="Embed" ProgID="Equation.3" ShapeID="_x0000_i1167" DrawAspect="Content" ObjectID="_1472542195" r:id="rId286"/>
        </w:object>
      </w:r>
      <w:r w:rsidRPr="00F92482">
        <w:rPr>
          <w:sz w:val="28"/>
          <w:szCs w:val="28"/>
        </w:rPr>
        <w:t xml:space="preserve"> </w:t>
      </w:r>
      <w:r w:rsidRPr="00F92482">
        <w:rPr>
          <w:color w:val="000000"/>
          <w:sz w:val="28"/>
          <w:szCs w:val="28"/>
        </w:rPr>
        <w:t>мм,</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принимаем </w:t>
      </w:r>
      <w:r w:rsidR="00344069" w:rsidRPr="00F92482">
        <w:rPr>
          <w:position w:val="-12"/>
          <w:sz w:val="28"/>
          <w:szCs w:val="28"/>
        </w:rPr>
        <w:object w:dxaOrig="859" w:dyaOrig="360">
          <v:shape id="_x0000_i1168" type="#_x0000_t75" style="width:42.75pt;height:18pt" o:ole="">
            <v:imagedata r:id="rId287" o:title=""/>
          </v:shape>
          <o:OLEObject Type="Embed" ProgID="Equation.3" ShapeID="_x0000_i1168" DrawAspect="Content" ObjectID="_1472542196" r:id="rId288"/>
        </w:object>
      </w:r>
      <w:r w:rsidRPr="00F92482">
        <w:rPr>
          <w:sz w:val="28"/>
          <w:szCs w:val="28"/>
        </w:rPr>
        <w:t xml:space="preserve"> </w:t>
      </w:r>
      <w:r w:rsidRPr="00F92482">
        <w:rPr>
          <w:color w:val="000000"/>
          <w:sz w:val="28"/>
          <w:szCs w:val="28"/>
        </w:rPr>
        <w:t>мм [1, табл.10.1].</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 xml:space="preserve">Угол наклона зубьев должен находиться от 8° до 22° [1, табл.10.1]. Предварительно принимаем угол наклона зубьев </w:t>
      </w:r>
      <w:r w:rsidRPr="00F92482">
        <w:rPr>
          <w:position w:val="-10"/>
          <w:sz w:val="28"/>
          <w:szCs w:val="28"/>
        </w:rPr>
        <w:object w:dxaOrig="900" w:dyaOrig="340">
          <v:shape id="_x0000_i1169" type="#_x0000_t75" style="width:45pt;height:17.25pt" o:ole="">
            <v:imagedata r:id="rId289" o:title=""/>
          </v:shape>
          <o:OLEObject Type="Embed" ProgID="Equation.3" ShapeID="_x0000_i1169" DrawAspect="Content" ObjectID="_1472542197" r:id="rId290"/>
        </w:object>
      </w:r>
      <w:r w:rsidRPr="00F92482">
        <w:rPr>
          <w:sz w:val="28"/>
          <w:szCs w:val="28"/>
        </w:rPr>
        <w:t>.</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Число зубьев шестерни</w:t>
      </w:r>
    </w:p>
    <w:p w:rsidR="00C61CC0" w:rsidRPr="00F92482" w:rsidRDefault="00344069" w:rsidP="00C61CC0">
      <w:pPr>
        <w:shd w:val="clear" w:color="auto" w:fill="FFFFFF"/>
        <w:autoSpaceDE w:val="0"/>
        <w:autoSpaceDN w:val="0"/>
        <w:adjustRightInd w:val="0"/>
        <w:ind w:firstLine="708"/>
        <w:rPr>
          <w:sz w:val="28"/>
          <w:szCs w:val="28"/>
        </w:rPr>
      </w:pPr>
      <w:r w:rsidRPr="00F92482">
        <w:rPr>
          <w:position w:val="-30"/>
          <w:sz w:val="28"/>
          <w:szCs w:val="28"/>
        </w:rPr>
        <w:object w:dxaOrig="4180" w:dyaOrig="700">
          <v:shape id="_x0000_i1170" type="#_x0000_t75" style="width:209.25pt;height:35.25pt" o:ole="">
            <v:imagedata r:id="rId291" o:title=""/>
          </v:shape>
          <o:OLEObject Type="Embed" ProgID="Equation.3" ShapeID="_x0000_i1170" DrawAspect="Content" ObjectID="_1472542198" r:id="rId292"/>
        </w:object>
      </w:r>
      <w:r w:rsidR="00C61CC0" w:rsidRPr="00F92482">
        <w:rPr>
          <w:sz w:val="28"/>
          <w:szCs w:val="28"/>
        </w:rPr>
        <w:t>,</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принимаем </w:t>
      </w:r>
      <w:r w:rsidR="00344069" w:rsidRPr="00F92482">
        <w:rPr>
          <w:position w:val="-10"/>
          <w:sz w:val="28"/>
          <w:szCs w:val="28"/>
        </w:rPr>
        <w:object w:dxaOrig="760" w:dyaOrig="340">
          <v:shape id="_x0000_i1171" type="#_x0000_t75" style="width:38.25pt;height:17.25pt" o:ole="">
            <v:imagedata r:id="rId293" o:title=""/>
          </v:shape>
          <o:OLEObject Type="Embed" ProgID="Equation.3" ShapeID="_x0000_i1171" DrawAspect="Content" ObjectID="_1472542199" r:id="rId294"/>
        </w:object>
      </w:r>
      <w:r w:rsidRPr="00F92482">
        <w:rPr>
          <w:sz w:val="28"/>
          <w:szCs w:val="28"/>
        </w:rPr>
        <w:t>.</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Число зубьев колеса </w:t>
      </w:r>
      <w:r w:rsidR="00344069" w:rsidRPr="00F92482">
        <w:rPr>
          <w:position w:val="-10"/>
          <w:sz w:val="28"/>
          <w:szCs w:val="28"/>
        </w:rPr>
        <w:object w:dxaOrig="2600" w:dyaOrig="340">
          <v:shape id="_x0000_i1172" type="#_x0000_t75" style="width:129.75pt;height:17.25pt" o:ole="">
            <v:imagedata r:id="rId295" o:title=""/>
          </v:shape>
          <o:OLEObject Type="Embed" ProgID="Equation.3" ShapeID="_x0000_i1172" DrawAspect="Content" ObjectID="_1472542200" r:id="rId296"/>
        </w:object>
      </w:r>
      <w:r w:rsidRPr="00F92482">
        <w:rPr>
          <w:sz w:val="28"/>
          <w:szCs w:val="28"/>
        </w:rPr>
        <w:t>.</w:t>
      </w:r>
      <w:r w:rsidRPr="00F92482">
        <w:rPr>
          <w:color w:val="000000"/>
          <w:sz w:val="28"/>
          <w:szCs w:val="28"/>
        </w:rPr>
        <w:t xml:space="preserve"> </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Фактическое значение </w:t>
      </w:r>
      <w:r w:rsidRPr="00F92482">
        <w:rPr>
          <w:position w:val="-10"/>
          <w:sz w:val="28"/>
          <w:szCs w:val="28"/>
        </w:rPr>
        <w:object w:dxaOrig="440" w:dyaOrig="340">
          <v:shape id="_x0000_i1173" type="#_x0000_t75" style="width:21.75pt;height:17.25pt" o:ole="">
            <v:imagedata r:id="rId297" o:title=""/>
          </v:shape>
          <o:OLEObject Type="Embed" ProgID="Equation.3" ShapeID="_x0000_i1173" DrawAspect="Content" ObjectID="_1472542201" r:id="rId298"/>
        </w:object>
      </w:r>
      <w:r w:rsidRPr="00F92482">
        <w:rPr>
          <w:position w:val="-10"/>
          <w:sz w:val="28"/>
          <w:szCs w:val="28"/>
        </w:rPr>
        <w:object w:dxaOrig="400" w:dyaOrig="340">
          <v:shape id="_x0000_i1174" type="#_x0000_t75" style="width:20.25pt;height:17.25pt" o:ole="">
            <v:imagedata r:id="rId299" o:title=""/>
          </v:shape>
          <o:OLEObject Type="Embed" ProgID="Equation.3" ShapeID="_x0000_i1174" DrawAspect="Content" ObjectID="_1472542202" r:id="rId300"/>
        </w:object>
      </w:r>
      <w:r w:rsidR="00344069" w:rsidRPr="00F92482">
        <w:rPr>
          <w:position w:val="-10"/>
          <w:sz w:val="28"/>
          <w:szCs w:val="28"/>
        </w:rPr>
        <w:object w:dxaOrig="1620" w:dyaOrig="340">
          <v:shape id="_x0000_i1175" type="#_x0000_t75" style="width:81pt;height:17.25pt" o:ole="">
            <v:imagedata r:id="rId301" o:title=""/>
          </v:shape>
          <o:OLEObject Type="Embed" ProgID="Equation.3" ShapeID="_x0000_i1175" DrawAspect="Content" ObjectID="_1472542203" r:id="rId302"/>
        </w:object>
      </w:r>
      <w:r w:rsidRPr="00F92482">
        <w:rPr>
          <w:sz w:val="28"/>
          <w:szCs w:val="28"/>
        </w:rPr>
        <w:t>.</w:t>
      </w:r>
      <w:r w:rsidRPr="00F92482">
        <w:rPr>
          <w:color w:val="000000"/>
          <w:sz w:val="28"/>
          <w:szCs w:val="28"/>
        </w:rPr>
        <w:t xml:space="preserve"> Отклонения фактического</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передаточного отношения от расчетного нет (допускается ±4,0%).</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Угол наклона зубьев</w:t>
      </w:r>
    </w:p>
    <w:p w:rsidR="00C61CC0" w:rsidRPr="00F92482" w:rsidRDefault="00B30272" w:rsidP="00C61CC0">
      <w:pPr>
        <w:shd w:val="clear" w:color="auto" w:fill="FFFFFF"/>
        <w:autoSpaceDE w:val="0"/>
        <w:autoSpaceDN w:val="0"/>
        <w:adjustRightInd w:val="0"/>
        <w:ind w:firstLine="708"/>
        <w:rPr>
          <w:sz w:val="28"/>
          <w:szCs w:val="28"/>
        </w:rPr>
      </w:pPr>
      <w:r w:rsidRPr="00F92482">
        <w:rPr>
          <w:position w:val="-30"/>
          <w:sz w:val="28"/>
          <w:szCs w:val="28"/>
        </w:rPr>
        <w:object w:dxaOrig="4480" w:dyaOrig="700">
          <v:shape id="_x0000_i1176" type="#_x0000_t75" style="width:224.25pt;height:35.25pt" o:ole="">
            <v:imagedata r:id="rId303" o:title=""/>
          </v:shape>
          <o:OLEObject Type="Embed" ProgID="Equation.3" ShapeID="_x0000_i1176" DrawAspect="Content" ObjectID="_1472542204" r:id="rId304"/>
        </w:object>
      </w:r>
      <w:r w:rsidR="00C61CC0" w:rsidRPr="00F92482">
        <w:rPr>
          <w:sz w:val="28"/>
          <w:szCs w:val="28"/>
        </w:rPr>
        <w:t>,</w:t>
      </w:r>
    </w:p>
    <w:p w:rsidR="00C61CC0" w:rsidRPr="00F92482" w:rsidRDefault="00B30272" w:rsidP="00C61CC0">
      <w:pPr>
        <w:shd w:val="clear" w:color="auto" w:fill="FFFFFF"/>
        <w:autoSpaceDE w:val="0"/>
        <w:autoSpaceDN w:val="0"/>
        <w:adjustRightInd w:val="0"/>
        <w:ind w:firstLine="708"/>
        <w:rPr>
          <w:color w:val="000000"/>
          <w:sz w:val="28"/>
          <w:szCs w:val="28"/>
        </w:rPr>
      </w:pPr>
      <w:r w:rsidRPr="00F92482">
        <w:rPr>
          <w:position w:val="-10"/>
          <w:sz w:val="28"/>
          <w:szCs w:val="28"/>
        </w:rPr>
        <w:object w:dxaOrig="999" w:dyaOrig="360">
          <v:shape id="_x0000_i1177" type="#_x0000_t75" style="width:50.25pt;height:18pt" o:ole="">
            <v:imagedata r:id="rId305" o:title=""/>
          </v:shape>
          <o:OLEObject Type="Embed" ProgID="Equation.3" ShapeID="_x0000_i1177" DrawAspect="Content" ObjectID="_1472542205" r:id="rId306"/>
        </w:object>
      </w:r>
      <w:r w:rsidR="00C61CC0" w:rsidRPr="00F92482">
        <w:rPr>
          <w:sz w:val="28"/>
          <w:szCs w:val="28"/>
        </w:rPr>
        <w:t>.</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Основные размеры шестерни и колеса</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диаметры делительные</w:t>
      </w:r>
    </w:p>
    <w:p w:rsidR="00C61CC0" w:rsidRPr="00F92482" w:rsidRDefault="00B30272" w:rsidP="00C61CC0">
      <w:pPr>
        <w:shd w:val="clear" w:color="auto" w:fill="FFFFFF"/>
        <w:autoSpaceDE w:val="0"/>
        <w:autoSpaceDN w:val="0"/>
        <w:adjustRightInd w:val="0"/>
        <w:ind w:firstLine="708"/>
        <w:rPr>
          <w:sz w:val="28"/>
          <w:szCs w:val="28"/>
        </w:rPr>
      </w:pPr>
      <w:r w:rsidRPr="00F92482">
        <w:rPr>
          <w:position w:val="-28"/>
          <w:sz w:val="28"/>
          <w:szCs w:val="28"/>
        </w:rPr>
        <w:object w:dxaOrig="3580" w:dyaOrig="680">
          <v:shape id="_x0000_i1178" type="#_x0000_t75" style="width:179.25pt;height:33.75pt" o:ole="">
            <v:imagedata r:id="rId307" o:title=""/>
          </v:shape>
          <o:OLEObject Type="Embed" ProgID="Equation.3" ShapeID="_x0000_i1178" DrawAspect="Content" ObjectID="_1472542206" r:id="rId308"/>
        </w:object>
      </w:r>
      <w:r w:rsidR="00C61CC0" w:rsidRPr="00F92482">
        <w:rPr>
          <w:sz w:val="28"/>
          <w:szCs w:val="28"/>
        </w:rPr>
        <w:t xml:space="preserve"> мм;</w:t>
      </w:r>
    </w:p>
    <w:p w:rsidR="00C61CC0" w:rsidRPr="00F92482" w:rsidRDefault="00B30272" w:rsidP="00C61CC0">
      <w:pPr>
        <w:shd w:val="clear" w:color="auto" w:fill="FFFFFF"/>
        <w:autoSpaceDE w:val="0"/>
        <w:autoSpaceDN w:val="0"/>
        <w:adjustRightInd w:val="0"/>
        <w:ind w:firstLine="708"/>
        <w:rPr>
          <w:sz w:val="28"/>
          <w:szCs w:val="28"/>
        </w:rPr>
      </w:pPr>
      <w:r w:rsidRPr="00F92482">
        <w:rPr>
          <w:position w:val="-28"/>
          <w:sz w:val="28"/>
          <w:szCs w:val="28"/>
        </w:rPr>
        <w:object w:dxaOrig="3840" w:dyaOrig="680">
          <v:shape id="_x0000_i1179" type="#_x0000_t75" style="width:192pt;height:33.75pt" o:ole="">
            <v:imagedata r:id="rId309" o:title=""/>
          </v:shape>
          <o:OLEObject Type="Embed" ProgID="Equation.3" ShapeID="_x0000_i1179" DrawAspect="Content" ObjectID="_1472542207" r:id="rId310"/>
        </w:object>
      </w:r>
      <w:r w:rsidR="00C61CC0" w:rsidRPr="00F92482">
        <w:rPr>
          <w:sz w:val="28"/>
          <w:szCs w:val="28"/>
        </w:rPr>
        <w:t xml:space="preserve"> мм;</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проверка </w:t>
      </w:r>
      <w:r w:rsidR="00B30272" w:rsidRPr="00F92482">
        <w:rPr>
          <w:position w:val="-24"/>
          <w:sz w:val="28"/>
          <w:szCs w:val="28"/>
        </w:rPr>
        <w:object w:dxaOrig="3360" w:dyaOrig="639">
          <v:shape id="_x0000_i1180" type="#_x0000_t75" style="width:168pt;height:32.25pt" o:ole="">
            <v:imagedata r:id="rId311" o:title=""/>
          </v:shape>
          <o:OLEObject Type="Embed" ProgID="Equation.3" ShapeID="_x0000_i1180" DrawAspect="Content" ObjectID="_1472542208" r:id="rId312"/>
        </w:object>
      </w:r>
      <w:r w:rsidRPr="00F92482">
        <w:rPr>
          <w:sz w:val="28"/>
          <w:szCs w:val="28"/>
        </w:rPr>
        <w:t xml:space="preserve"> мм;</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диаметры вершин зубьев</w:t>
      </w:r>
    </w:p>
    <w:p w:rsidR="00C61CC0" w:rsidRPr="00F92482" w:rsidRDefault="00B30272" w:rsidP="00C61CC0">
      <w:pPr>
        <w:shd w:val="clear" w:color="auto" w:fill="FFFFFF"/>
        <w:autoSpaceDE w:val="0"/>
        <w:autoSpaceDN w:val="0"/>
        <w:adjustRightInd w:val="0"/>
        <w:ind w:firstLine="708"/>
        <w:rPr>
          <w:sz w:val="28"/>
          <w:szCs w:val="28"/>
        </w:rPr>
      </w:pPr>
      <w:r w:rsidRPr="00F92482">
        <w:rPr>
          <w:position w:val="-12"/>
          <w:sz w:val="28"/>
          <w:szCs w:val="28"/>
        </w:rPr>
        <w:object w:dxaOrig="3660" w:dyaOrig="360">
          <v:shape id="_x0000_i1181" type="#_x0000_t75" style="width:183pt;height:18pt" o:ole="">
            <v:imagedata r:id="rId313" o:title=""/>
          </v:shape>
          <o:OLEObject Type="Embed" ProgID="Equation.3" ShapeID="_x0000_i1181" DrawAspect="Content" ObjectID="_1472542209" r:id="rId314"/>
        </w:object>
      </w:r>
      <w:r w:rsidR="00C61CC0" w:rsidRPr="00F92482">
        <w:rPr>
          <w:sz w:val="28"/>
          <w:szCs w:val="28"/>
        </w:rPr>
        <w:t xml:space="preserve"> мм</w:t>
      </w:r>
      <w:r w:rsidR="00C61CC0" w:rsidRPr="00F92482">
        <w:rPr>
          <w:smallCaps/>
          <w:color w:val="000000"/>
          <w:sz w:val="28"/>
          <w:szCs w:val="28"/>
        </w:rPr>
        <w:t>;</w:t>
      </w:r>
    </w:p>
    <w:p w:rsidR="00C61CC0" w:rsidRPr="00F92482" w:rsidRDefault="00B30272" w:rsidP="00C61CC0">
      <w:pPr>
        <w:shd w:val="clear" w:color="auto" w:fill="FFFFFF"/>
        <w:autoSpaceDE w:val="0"/>
        <w:autoSpaceDN w:val="0"/>
        <w:adjustRightInd w:val="0"/>
        <w:ind w:firstLine="708"/>
        <w:rPr>
          <w:color w:val="000000"/>
          <w:sz w:val="28"/>
          <w:szCs w:val="28"/>
        </w:rPr>
      </w:pPr>
      <w:r w:rsidRPr="00F92482">
        <w:rPr>
          <w:position w:val="-12"/>
          <w:sz w:val="28"/>
          <w:szCs w:val="28"/>
        </w:rPr>
        <w:object w:dxaOrig="3940" w:dyaOrig="360">
          <v:shape id="_x0000_i1182" type="#_x0000_t75" style="width:197.25pt;height:18pt" o:ole="">
            <v:imagedata r:id="rId315" o:title=""/>
          </v:shape>
          <o:OLEObject Type="Embed" ProgID="Equation.3" ShapeID="_x0000_i1182" DrawAspect="Content" ObjectID="_1472542210" r:id="rId316"/>
        </w:object>
      </w:r>
      <w:r w:rsidR="00C61CC0" w:rsidRPr="00F92482">
        <w:rPr>
          <w:sz w:val="28"/>
          <w:szCs w:val="28"/>
        </w:rPr>
        <w:t xml:space="preserve"> </w:t>
      </w:r>
      <w:r w:rsidR="00C61CC0" w:rsidRPr="00F92482">
        <w:rPr>
          <w:color w:val="000000"/>
          <w:sz w:val="28"/>
          <w:szCs w:val="28"/>
        </w:rPr>
        <w:t>мм;</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диаметры впадин зубьев</w:t>
      </w:r>
    </w:p>
    <w:p w:rsidR="00C61CC0" w:rsidRPr="00F92482" w:rsidRDefault="00B30272" w:rsidP="00C61CC0">
      <w:pPr>
        <w:shd w:val="clear" w:color="auto" w:fill="FFFFFF"/>
        <w:autoSpaceDE w:val="0"/>
        <w:autoSpaceDN w:val="0"/>
        <w:adjustRightInd w:val="0"/>
        <w:ind w:firstLine="708"/>
        <w:rPr>
          <w:sz w:val="28"/>
          <w:szCs w:val="28"/>
        </w:rPr>
      </w:pPr>
      <w:r w:rsidRPr="00F92482">
        <w:rPr>
          <w:position w:val="-14"/>
          <w:sz w:val="28"/>
          <w:szCs w:val="28"/>
        </w:rPr>
        <w:object w:dxaOrig="4120" w:dyaOrig="380">
          <v:shape id="_x0000_i1183" type="#_x0000_t75" style="width:206.25pt;height:18.75pt" o:ole="">
            <v:imagedata r:id="rId317" o:title=""/>
          </v:shape>
          <o:OLEObject Type="Embed" ProgID="Equation.3" ShapeID="_x0000_i1183" DrawAspect="Content" ObjectID="_1472542211" r:id="rId318"/>
        </w:object>
      </w:r>
      <w:r w:rsidR="00C61CC0" w:rsidRPr="00C61CC0">
        <w:rPr>
          <w:sz w:val="28"/>
          <w:szCs w:val="28"/>
        </w:rPr>
        <w:t xml:space="preserve"> </w:t>
      </w:r>
      <w:r w:rsidR="00C61CC0" w:rsidRPr="00F92482">
        <w:rPr>
          <w:sz w:val="28"/>
          <w:szCs w:val="28"/>
        </w:rPr>
        <w:t>мм;</w:t>
      </w:r>
    </w:p>
    <w:p w:rsidR="00C61CC0" w:rsidRPr="00F92482" w:rsidRDefault="00605999" w:rsidP="00C61CC0">
      <w:pPr>
        <w:shd w:val="clear" w:color="auto" w:fill="FFFFFF"/>
        <w:autoSpaceDE w:val="0"/>
        <w:autoSpaceDN w:val="0"/>
        <w:adjustRightInd w:val="0"/>
        <w:ind w:firstLine="708"/>
        <w:rPr>
          <w:sz w:val="28"/>
          <w:szCs w:val="28"/>
        </w:rPr>
      </w:pPr>
      <w:r w:rsidRPr="00F92482">
        <w:rPr>
          <w:position w:val="-14"/>
          <w:sz w:val="28"/>
          <w:szCs w:val="28"/>
        </w:rPr>
        <w:object w:dxaOrig="4400" w:dyaOrig="380">
          <v:shape id="_x0000_i1184" type="#_x0000_t75" style="width:219.75pt;height:18.75pt" o:ole="">
            <v:imagedata r:id="rId319" o:title=""/>
          </v:shape>
          <o:OLEObject Type="Embed" ProgID="Equation.3" ShapeID="_x0000_i1184" DrawAspect="Content" ObjectID="_1472542212" r:id="rId320"/>
        </w:object>
      </w:r>
      <w:r w:rsidR="00C61CC0" w:rsidRPr="00F92482">
        <w:rPr>
          <w:sz w:val="28"/>
          <w:szCs w:val="28"/>
        </w:rPr>
        <w:t xml:space="preserve"> мм</w:t>
      </w:r>
      <w:r w:rsidR="00C61CC0" w:rsidRPr="00F92482">
        <w:rPr>
          <w:smallCaps/>
          <w:color w:val="000000"/>
          <w:sz w:val="28"/>
          <w:szCs w:val="28"/>
        </w:rPr>
        <w:t>;</w: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ширина зубчатого венца колеса и шестерни</w:t>
      </w:r>
    </w:p>
    <w:p w:rsidR="00C61CC0" w:rsidRPr="00F92482" w:rsidRDefault="00605999" w:rsidP="00C61CC0">
      <w:pPr>
        <w:shd w:val="clear" w:color="auto" w:fill="FFFFFF"/>
        <w:autoSpaceDE w:val="0"/>
        <w:autoSpaceDN w:val="0"/>
        <w:adjustRightInd w:val="0"/>
        <w:ind w:firstLine="708"/>
        <w:rPr>
          <w:sz w:val="28"/>
          <w:szCs w:val="28"/>
        </w:rPr>
      </w:pPr>
      <w:r w:rsidRPr="00F92482">
        <w:rPr>
          <w:position w:val="-12"/>
          <w:sz w:val="28"/>
          <w:szCs w:val="28"/>
        </w:rPr>
        <w:object w:dxaOrig="3019" w:dyaOrig="360">
          <v:shape id="_x0000_i1185" type="#_x0000_t75" style="width:150.75pt;height:18pt" o:ole="">
            <v:imagedata r:id="rId321" o:title=""/>
          </v:shape>
          <o:OLEObject Type="Embed" ProgID="Equation.3" ShapeID="_x0000_i1185" DrawAspect="Content" ObjectID="_1472542213" r:id="rId322"/>
        </w:object>
      </w:r>
      <w:r w:rsidR="00C61CC0" w:rsidRPr="00F92482">
        <w:rPr>
          <w:sz w:val="28"/>
          <w:szCs w:val="28"/>
        </w:rPr>
        <w:t xml:space="preserve"> </w:t>
      </w:r>
      <w:r w:rsidR="00C61CC0" w:rsidRPr="00F92482">
        <w:rPr>
          <w:color w:val="000000"/>
          <w:sz w:val="28"/>
          <w:szCs w:val="28"/>
        </w:rPr>
        <w:t>мм;</w:t>
      </w:r>
    </w:p>
    <w:p w:rsidR="00C61CC0" w:rsidRPr="00F92482" w:rsidRDefault="00605999" w:rsidP="00C61CC0">
      <w:pPr>
        <w:shd w:val="clear" w:color="auto" w:fill="FFFFFF"/>
        <w:autoSpaceDE w:val="0"/>
        <w:autoSpaceDN w:val="0"/>
        <w:adjustRightInd w:val="0"/>
        <w:ind w:firstLine="708"/>
        <w:rPr>
          <w:color w:val="000000"/>
          <w:sz w:val="28"/>
          <w:szCs w:val="28"/>
        </w:rPr>
      </w:pPr>
      <w:r w:rsidRPr="00F92482">
        <w:rPr>
          <w:position w:val="-10"/>
          <w:sz w:val="28"/>
          <w:szCs w:val="28"/>
        </w:rPr>
        <w:object w:dxaOrig="2700" w:dyaOrig="340">
          <v:shape id="_x0000_i1186" type="#_x0000_t75" style="width:135pt;height:17.25pt" o:ole="">
            <v:imagedata r:id="rId323" o:title=""/>
          </v:shape>
          <o:OLEObject Type="Embed" ProgID="Equation.3" ShapeID="_x0000_i1186" DrawAspect="Content" ObjectID="_1472542214" r:id="rId324"/>
        </w:object>
      </w:r>
      <w:r w:rsidR="00C61CC0" w:rsidRPr="00F92482">
        <w:rPr>
          <w:sz w:val="28"/>
          <w:szCs w:val="28"/>
        </w:rPr>
        <w:t xml:space="preserve"> </w:t>
      </w:r>
      <w:r w:rsidR="00C61CC0" w:rsidRPr="00F92482">
        <w:rPr>
          <w:color w:val="000000"/>
          <w:sz w:val="28"/>
          <w:szCs w:val="28"/>
        </w:rPr>
        <w:t>мм.</w:t>
      </w:r>
    </w:p>
    <w:p w:rsidR="00C61CC0" w:rsidRPr="00F92482" w:rsidRDefault="00C61CC0" w:rsidP="00C61CC0">
      <w:pPr>
        <w:shd w:val="clear" w:color="auto" w:fill="FFFFFF"/>
        <w:autoSpaceDE w:val="0"/>
        <w:autoSpaceDN w:val="0"/>
        <w:adjustRightInd w:val="0"/>
        <w:rPr>
          <w:sz w:val="28"/>
          <w:szCs w:val="28"/>
        </w:rPr>
      </w:pP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3.1.3 Проверочный расчет зубьев колес по контактным напряжениям</w:t>
      </w:r>
    </w:p>
    <w:p w:rsidR="00C61CC0" w:rsidRPr="00F92482" w:rsidRDefault="00C61CC0" w:rsidP="00C61CC0">
      <w:pPr>
        <w:rPr>
          <w:color w:val="000000"/>
          <w:sz w:val="28"/>
          <w:szCs w:val="28"/>
        </w:rPr>
      </w:pPr>
      <w:r>
        <w:rPr>
          <w:sz w:val="28"/>
          <w:szCs w:val="28"/>
        </w:rPr>
        <w:t xml:space="preserve">          </w:t>
      </w:r>
      <w:r w:rsidRPr="00F92482">
        <w:rPr>
          <w:color w:val="000000"/>
          <w:sz w:val="28"/>
          <w:szCs w:val="28"/>
        </w:rPr>
        <w:t>Коэффициент ширины шестерни по диаметру</w:t>
      </w:r>
    </w:p>
    <w:p w:rsidR="00C61CC0" w:rsidRPr="00F92482" w:rsidRDefault="00605999" w:rsidP="00C61CC0">
      <w:pPr>
        <w:ind w:firstLine="708"/>
        <w:rPr>
          <w:color w:val="000000"/>
          <w:sz w:val="28"/>
          <w:szCs w:val="28"/>
        </w:rPr>
      </w:pPr>
      <w:r w:rsidRPr="00F92482">
        <w:rPr>
          <w:position w:val="-30"/>
          <w:sz w:val="28"/>
          <w:szCs w:val="28"/>
        </w:rPr>
        <w:object w:dxaOrig="2299" w:dyaOrig="700">
          <v:shape id="_x0000_i1187" type="#_x0000_t75" style="width:114.75pt;height:35.25pt" o:ole="">
            <v:imagedata r:id="rId325" o:title=""/>
          </v:shape>
          <o:OLEObject Type="Embed" ProgID="Equation.3" ShapeID="_x0000_i1187" DrawAspect="Content" ObjectID="_1472542215" r:id="rId326"/>
        </w:object>
      </w:r>
      <w:r w:rsidR="00C61CC0" w:rsidRPr="00F92482">
        <w:rPr>
          <w:sz w:val="28"/>
          <w:szCs w:val="28"/>
        </w:rPr>
        <w:t>.</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Окружная скорость колес</w:t>
      </w:r>
    </w:p>
    <w:p w:rsidR="00C61CC0" w:rsidRPr="00F92482" w:rsidRDefault="00605999" w:rsidP="00C61CC0">
      <w:pPr>
        <w:shd w:val="clear" w:color="auto" w:fill="FFFFFF"/>
        <w:autoSpaceDE w:val="0"/>
        <w:autoSpaceDN w:val="0"/>
        <w:adjustRightInd w:val="0"/>
        <w:ind w:firstLine="708"/>
        <w:rPr>
          <w:sz w:val="28"/>
          <w:szCs w:val="28"/>
        </w:rPr>
      </w:pPr>
      <w:r w:rsidRPr="00F92482">
        <w:rPr>
          <w:position w:val="-24"/>
          <w:sz w:val="28"/>
          <w:szCs w:val="28"/>
        </w:rPr>
        <w:object w:dxaOrig="3480" w:dyaOrig="660">
          <v:shape id="_x0000_i1188" type="#_x0000_t75" style="width:174pt;height:33pt" o:ole="">
            <v:imagedata r:id="rId327" o:title=""/>
          </v:shape>
          <o:OLEObject Type="Embed" ProgID="Equation.3" ShapeID="_x0000_i1188" DrawAspect="Content" ObjectID="_1472542216" r:id="rId328"/>
        </w:object>
      </w:r>
      <w:r w:rsidR="00C61CC0" w:rsidRPr="00F92482">
        <w:rPr>
          <w:sz w:val="28"/>
          <w:szCs w:val="28"/>
        </w:rPr>
        <w:t xml:space="preserve"> </w:t>
      </w:r>
      <w:r w:rsidR="00C61CC0" w:rsidRPr="00F92482">
        <w:rPr>
          <w:color w:val="000000"/>
          <w:sz w:val="28"/>
          <w:szCs w:val="28"/>
        </w:rPr>
        <w:t>м/с.</w:t>
      </w:r>
    </w:p>
    <w:p w:rsidR="00C61CC0" w:rsidRPr="00F92482" w:rsidRDefault="00C61CC0" w:rsidP="00C61CC0">
      <w:pPr>
        <w:shd w:val="clear" w:color="auto" w:fill="FFFFFF"/>
        <w:autoSpaceDE w:val="0"/>
        <w:autoSpaceDN w:val="0"/>
        <w:adjustRightInd w:val="0"/>
        <w:ind w:left="708"/>
        <w:rPr>
          <w:color w:val="000000"/>
          <w:sz w:val="28"/>
          <w:szCs w:val="28"/>
        </w:rPr>
      </w:pPr>
      <w:r w:rsidRPr="00F92482">
        <w:rPr>
          <w:color w:val="000000"/>
          <w:sz w:val="28"/>
          <w:szCs w:val="28"/>
        </w:rPr>
        <w:t xml:space="preserve">При данной скорости принимаем 8-ю степень точности [1, табл.10.7]. </w:t>
      </w:r>
    </w:p>
    <w:p w:rsidR="00C61CC0" w:rsidRPr="00F92482" w:rsidRDefault="00C61CC0" w:rsidP="00C61CC0">
      <w:pPr>
        <w:shd w:val="clear" w:color="auto" w:fill="FFFFFF"/>
        <w:autoSpaceDE w:val="0"/>
        <w:autoSpaceDN w:val="0"/>
        <w:adjustRightInd w:val="0"/>
        <w:ind w:left="708"/>
        <w:rPr>
          <w:color w:val="000000"/>
          <w:sz w:val="28"/>
          <w:szCs w:val="28"/>
        </w:rPr>
      </w:pPr>
      <w:r w:rsidRPr="00F92482">
        <w:rPr>
          <w:color w:val="000000"/>
          <w:sz w:val="28"/>
          <w:szCs w:val="28"/>
        </w:rPr>
        <w:t>Коэффициент нагрузки</w:t>
      </w:r>
    </w:p>
    <w:p w:rsidR="00C61CC0" w:rsidRPr="00F92482" w:rsidRDefault="00605999" w:rsidP="00C61CC0">
      <w:pPr>
        <w:shd w:val="clear" w:color="auto" w:fill="FFFFFF"/>
        <w:autoSpaceDE w:val="0"/>
        <w:autoSpaceDN w:val="0"/>
        <w:adjustRightInd w:val="0"/>
        <w:ind w:firstLine="708"/>
        <w:rPr>
          <w:sz w:val="28"/>
          <w:szCs w:val="28"/>
        </w:rPr>
      </w:pPr>
      <w:r w:rsidRPr="00F92482">
        <w:rPr>
          <w:position w:val="-14"/>
          <w:sz w:val="28"/>
          <w:szCs w:val="28"/>
        </w:rPr>
        <w:object w:dxaOrig="4440" w:dyaOrig="380">
          <v:shape id="_x0000_i1189" type="#_x0000_t75" style="width:222pt;height:18.75pt" o:ole="">
            <v:imagedata r:id="rId329" o:title=""/>
          </v:shape>
          <o:OLEObject Type="Embed" ProgID="Equation.3" ShapeID="_x0000_i1189" DrawAspect="Content" ObjectID="_1472542217" r:id="rId330"/>
        </w:object>
      </w:r>
    </w:p>
    <w:p w:rsidR="00C61CC0" w:rsidRPr="00F92482"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где </w:t>
      </w:r>
      <w:r w:rsidR="00605999" w:rsidRPr="00F92482">
        <w:rPr>
          <w:position w:val="-14"/>
          <w:sz w:val="28"/>
          <w:szCs w:val="28"/>
        </w:rPr>
        <w:object w:dxaOrig="1080" w:dyaOrig="380">
          <v:shape id="_x0000_i1190" type="#_x0000_t75" style="width:54pt;height:18.75pt" o:ole="">
            <v:imagedata r:id="rId331" o:title=""/>
          </v:shape>
          <o:OLEObject Type="Embed" ProgID="Equation.3" ShapeID="_x0000_i1190" DrawAspect="Content" ObjectID="_1472542218" r:id="rId332"/>
        </w:object>
      </w:r>
      <w:r w:rsidRPr="00F92482">
        <w:rPr>
          <w:sz w:val="28"/>
          <w:szCs w:val="28"/>
        </w:rPr>
        <w:t xml:space="preserve"> </w:t>
      </w:r>
      <w:r w:rsidRPr="00F92482">
        <w:rPr>
          <w:color w:val="000000"/>
          <w:sz w:val="28"/>
          <w:szCs w:val="28"/>
        </w:rPr>
        <w:t>– коэффициент концентрации нагрузки [1, табл.10.9];</w:t>
      </w:r>
    </w:p>
    <w:p w:rsidR="00C61CC0" w:rsidRPr="00F92482" w:rsidRDefault="00C61CC0" w:rsidP="00C61CC0">
      <w:pPr>
        <w:shd w:val="clear" w:color="auto" w:fill="FFFFFF"/>
        <w:autoSpaceDE w:val="0"/>
        <w:autoSpaceDN w:val="0"/>
        <w:adjustRightInd w:val="0"/>
        <w:rPr>
          <w:sz w:val="28"/>
          <w:szCs w:val="28"/>
        </w:rPr>
      </w:pPr>
      <w:r w:rsidRPr="00F92482">
        <w:rPr>
          <w:sz w:val="28"/>
          <w:szCs w:val="28"/>
        </w:rPr>
        <w:t xml:space="preserve">       </w:t>
      </w:r>
      <w:r w:rsidRPr="00F92482">
        <w:rPr>
          <w:position w:val="-12"/>
          <w:sz w:val="28"/>
          <w:szCs w:val="28"/>
        </w:rPr>
        <w:object w:dxaOrig="1140" w:dyaOrig="360">
          <v:shape id="_x0000_i1191" type="#_x0000_t75" style="width:57pt;height:18pt" o:ole="">
            <v:imagedata r:id="rId333" o:title=""/>
          </v:shape>
          <o:OLEObject Type="Embed" ProgID="Equation.3" ShapeID="_x0000_i1191" DrawAspect="Content" ObjectID="_1472542219" r:id="rId334"/>
        </w:object>
      </w:r>
      <w:r w:rsidRPr="00F92482">
        <w:rPr>
          <w:sz w:val="28"/>
          <w:szCs w:val="28"/>
        </w:rPr>
        <w:t xml:space="preserve"> </w:t>
      </w:r>
      <w:r w:rsidRPr="00F92482">
        <w:rPr>
          <w:color w:val="000000"/>
          <w:sz w:val="28"/>
          <w:szCs w:val="28"/>
        </w:rPr>
        <w:t xml:space="preserve">– коэффициент распределения нагрузки между зубьями </w:t>
      </w:r>
    </w:p>
    <w:p w:rsidR="00C61CC0" w:rsidRPr="00F92482" w:rsidRDefault="00C61CC0" w:rsidP="00C61CC0">
      <w:pPr>
        <w:shd w:val="clear" w:color="auto" w:fill="FFFFFF"/>
        <w:autoSpaceDE w:val="0"/>
        <w:autoSpaceDN w:val="0"/>
        <w:adjustRightInd w:val="0"/>
        <w:ind w:left="708" w:firstLine="708"/>
        <w:rPr>
          <w:sz w:val="28"/>
          <w:szCs w:val="28"/>
        </w:rPr>
      </w:pPr>
      <w:r w:rsidRPr="00F92482">
        <w:rPr>
          <w:color w:val="000000"/>
          <w:sz w:val="28"/>
          <w:szCs w:val="28"/>
        </w:rPr>
        <w:t xml:space="preserve">       [1, табл. 10. 11];</w:t>
      </w:r>
    </w:p>
    <w:p w:rsidR="00C61CC0" w:rsidRPr="00F92482" w:rsidRDefault="00C61CC0" w:rsidP="00C61CC0">
      <w:pPr>
        <w:shd w:val="clear" w:color="auto" w:fill="FFFFFF"/>
        <w:autoSpaceDE w:val="0"/>
        <w:autoSpaceDN w:val="0"/>
        <w:adjustRightInd w:val="0"/>
        <w:rPr>
          <w:color w:val="000000"/>
          <w:sz w:val="28"/>
          <w:szCs w:val="28"/>
        </w:rPr>
      </w:pPr>
      <w:r w:rsidRPr="00F92482">
        <w:rPr>
          <w:sz w:val="28"/>
          <w:szCs w:val="28"/>
        </w:rPr>
        <w:t xml:space="preserve">       </w:t>
      </w:r>
      <w:r w:rsidRPr="00F92482">
        <w:rPr>
          <w:position w:val="-12"/>
          <w:sz w:val="28"/>
          <w:szCs w:val="28"/>
        </w:rPr>
        <w:object w:dxaOrig="1100" w:dyaOrig="360">
          <v:shape id="_x0000_i1192" type="#_x0000_t75" style="width:54.75pt;height:18pt" o:ole="">
            <v:imagedata r:id="rId335" o:title=""/>
          </v:shape>
          <o:OLEObject Type="Embed" ProgID="Equation.3" ShapeID="_x0000_i1192" DrawAspect="Content" ObjectID="_1472542220" r:id="rId336"/>
        </w:object>
      </w:r>
      <w:r w:rsidRPr="00F92482">
        <w:rPr>
          <w:sz w:val="28"/>
          <w:szCs w:val="28"/>
        </w:rPr>
        <w:t xml:space="preserve"> </w:t>
      </w:r>
      <w:r w:rsidRPr="00F92482">
        <w:rPr>
          <w:color w:val="000000"/>
          <w:sz w:val="28"/>
          <w:szCs w:val="28"/>
        </w:rPr>
        <w:t>– коэффициент динамической нагрузки [1, табл.10.10].</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Прочность зубьев по контактным напряжениям</w:t>
      </w:r>
    </w:p>
    <w:p w:rsidR="00C61CC0" w:rsidRPr="00F92482" w:rsidRDefault="00605999" w:rsidP="00C61CC0">
      <w:pPr>
        <w:shd w:val="clear" w:color="auto" w:fill="FFFFFF"/>
        <w:tabs>
          <w:tab w:val="left" w:pos="3668"/>
        </w:tabs>
        <w:autoSpaceDE w:val="0"/>
        <w:autoSpaceDN w:val="0"/>
        <w:adjustRightInd w:val="0"/>
        <w:ind w:firstLine="708"/>
        <w:rPr>
          <w:sz w:val="28"/>
          <w:szCs w:val="28"/>
        </w:rPr>
      </w:pPr>
      <w:r w:rsidRPr="00605999">
        <w:rPr>
          <w:position w:val="-34"/>
          <w:sz w:val="28"/>
          <w:szCs w:val="28"/>
        </w:rPr>
        <w:object w:dxaOrig="6460" w:dyaOrig="820">
          <v:shape id="_x0000_i1193" type="#_x0000_t75" style="width:323.25pt;height:41.25pt" o:ole="">
            <v:imagedata r:id="rId337" o:title=""/>
          </v:shape>
          <o:OLEObject Type="Embed" ProgID="Equation.3" ShapeID="_x0000_i1193" DrawAspect="Content" ObjectID="_1472542221" r:id="rId338"/>
        </w:object>
      </w:r>
    </w:p>
    <w:p w:rsidR="00C61CC0" w:rsidRPr="00F92482" w:rsidRDefault="00605999" w:rsidP="00C61CC0">
      <w:pPr>
        <w:shd w:val="clear" w:color="auto" w:fill="FFFFFF"/>
        <w:autoSpaceDE w:val="0"/>
        <w:autoSpaceDN w:val="0"/>
        <w:adjustRightInd w:val="0"/>
        <w:ind w:firstLine="708"/>
        <w:rPr>
          <w:color w:val="000000"/>
          <w:sz w:val="28"/>
          <w:szCs w:val="28"/>
        </w:rPr>
      </w:pPr>
      <w:r w:rsidRPr="00F92482">
        <w:rPr>
          <w:position w:val="-10"/>
          <w:sz w:val="28"/>
          <w:szCs w:val="28"/>
        </w:rPr>
        <w:object w:dxaOrig="2439" w:dyaOrig="340">
          <v:shape id="_x0000_i1194" type="#_x0000_t75" style="width:122.25pt;height:17.25pt" o:ole="">
            <v:imagedata r:id="rId339" o:title=""/>
          </v:shape>
          <o:OLEObject Type="Embed" ProgID="Equation.3" ShapeID="_x0000_i1194" DrawAspect="Content" ObjectID="_1472542222" r:id="rId340"/>
        </w:object>
      </w:r>
      <w:r w:rsidR="00C61CC0" w:rsidRPr="00F92482">
        <w:rPr>
          <w:sz w:val="28"/>
          <w:szCs w:val="28"/>
        </w:rPr>
        <w:t xml:space="preserve"> </w:t>
      </w:r>
      <w:r w:rsidR="00C61CC0" w:rsidRPr="00F92482">
        <w:rPr>
          <w:color w:val="000000"/>
          <w:sz w:val="28"/>
          <w:szCs w:val="28"/>
        </w:rPr>
        <w:t>МПа.</w:t>
      </w:r>
    </w:p>
    <w:p w:rsidR="00C61CC0" w:rsidRPr="00F92482" w:rsidRDefault="00605999" w:rsidP="00C61CC0">
      <w:pPr>
        <w:shd w:val="clear" w:color="auto" w:fill="FFFFFF"/>
        <w:autoSpaceDE w:val="0"/>
        <w:autoSpaceDN w:val="0"/>
        <w:adjustRightInd w:val="0"/>
        <w:ind w:firstLine="708"/>
        <w:jc w:val="both"/>
        <w:rPr>
          <w:sz w:val="28"/>
          <w:szCs w:val="28"/>
        </w:rPr>
      </w:pPr>
      <w:r>
        <w:rPr>
          <w:color w:val="000000"/>
          <w:sz w:val="28"/>
          <w:szCs w:val="28"/>
        </w:rPr>
        <w:t xml:space="preserve">Недогрузка </w:t>
      </w:r>
      <w:r w:rsidRPr="00F92482">
        <w:rPr>
          <w:position w:val="-30"/>
          <w:sz w:val="28"/>
          <w:szCs w:val="28"/>
        </w:rPr>
        <w:object w:dxaOrig="4300" w:dyaOrig="740">
          <v:shape id="_x0000_i1195" type="#_x0000_t75" style="width:215.25pt;height:36.75pt" o:ole="">
            <v:imagedata r:id="rId341" o:title=""/>
          </v:shape>
          <o:OLEObject Type="Embed" ProgID="Equation.3" ShapeID="_x0000_i1195" DrawAspect="Content" ObjectID="_1472542223" r:id="rId342"/>
        </w:object>
      </w:r>
      <w:r w:rsidR="00C61CC0" w:rsidRPr="00C61CC0">
        <w:rPr>
          <w:sz w:val="28"/>
          <w:szCs w:val="28"/>
        </w:rPr>
        <w:t>%</w:t>
      </w:r>
      <w:r w:rsidR="00C61CC0" w:rsidRPr="00F92482">
        <w:rPr>
          <w:sz w:val="28"/>
          <w:szCs w:val="28"/>
        </w:rPr>
        <w:t>.</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Допускается недогрузка не более 15 %, а перегрузка не более 5 %.</w:t>
      </w:r>
    </w:p>
    <w:p w:rsidR="00C61CC0" w:rsidRDefault="00C61CC0" w:rsidP="00C61CC0">
      <w:pPr>
        <w:shd w:val="clear" w:color="auto" w:fill="FFFFFF"/>
        <w:autoSpaceDE w:val="0"/>
        <w:autoSpaceDN w:val="0"/>
        <w:adjustRightInd w:val="0"/>
        <w:rPr>
          <w:color w:val="000000"/>
          <w:sz w:val="28"/>
          <w:szCs w:val="28"/>
        </w:rPr>
      </w:pPr>
      <w:r>
        <w:rPr>
          <w:color w:val="000000"/>
          <w:sz w:val="28"/>
          <w:szCs w:val="28"/>
        </w:rPr>
        <w:t xml:space="preserve">         </w:t>
      </w:r>
    </w:p>
    <w:p w:rsidR="00C61CC0" w:rsidRPr="00F92482" w:rsidRDefault="00C61CC0" w:rsidP="00C61CC0">
      <w:pPr>
        <w:shd w:val="clear" w:color="auto" w:fill="FFFFFF"/>
        <w:autoSpaceDE w:val="0"/>
        <w:autoSpaceDN w:val="0"/>
        <w:adjustRightInd w:val="0"/>
        <w:rPr>
          <w:sz w:val="28"/>
          <w:szCs w:val="28"/>
        </w:rPr>
      </w:pPr>
      <w:r>
        <w:rPr>
          <w:color w:val="000000"/>
          <w:sz w:val="28"/>
          <w:szCs w:val="28"/>
        </w:rPr>
        <w:t xml:space="preserve">          </w:t>
      </w:r>
      <w:r w:rsidRPr="00F92482">
        <w:rPr>
          <w:color w:val="000000"/>
          <w:sz w:val="28"/>
          <w:szCs w:val="28"/>
        </w:rPr>
        <w:t>3.1.4 Силы в зацеплении</w:t>
      </w:r>
    </w:p>
    <w:p w:rsidR="00C61CC0" w:rsidRPr="00F92482" w:rsidRDefault="00C61CC0" w:rsidP="00C61CC0">
      <w:pPr>
        <w:shd w:val="clear" w:color="auto" w:fill="FFFFFF"/>
        <w:autoSpaceDE w:val="0"/>
        <w:autoSpaceDN w:val="0"/>
        <w:adjustRightInd w:val="0"/>
        <w:rPr>
          <w:color w:val="000000"/>
          <w:sz w:val="28"/>
          <w:szCs w:val="28"/>
        </w:rPr>
      </w:pPr>
    </w:p>
    <w:p w:rsidR="00C61CC0"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Силы, действующие в зацеплении:</w:t>
      </w:r>
    </w:p>
    <w:p w:rsidR="00C61CC0"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окружная </w:t>
      </w:r>
      <w:r w:rsidR="003B6208" w:rsidRPr="00F92482">
        <w:rPr>
          <w:position w:val="-30"/>
          <w:sz w:val="28"/>
          <w:szCs w:val="28"/>
        </w:rPr>
        <w:object w:dxaOrig="3760" w:dyaOrig="720">
          <v:shape id="_x0000_i1196" type="#_x0000_t75" style="width:188.25pt;height:36pt" o:ole="">
            <v:imagedata r:id="rId343" o:title=""/>
          </v:shape>
          <o:OLEObject Type="Embed" ProgID="Equation.3" ShapeID="_x0000_i1196" DrawAspect="Content" ObjectID="_1472542224" r:id="rId344"/>
        </w:object>
      </w:r>
      <w:r w:rsidRPr="00F92482">
        <w:rPr>
          <w:sz w:val="28"/>
          <w:szCs w:val="28"/>
        </w:rPr>
        <w:t xml:space="preserve"> </w:t>
      </w:r>
      <w:r w:rsidRPr="00F92482">
        <w:rPr>
          <w:color w:val="000000"/>
          <w:sz w:val="28"/>
          <w:szCs w:val="28"/>
          <w:lang w:val="en-US"/>
        </w:rPr>
        <w:t>H</w:t>
      </w:r>
      <w:r w:rsidRPr="00F92482">
        <w:rPr>
          <w:color w:val="000000"/>
          <w:sz w:val="28"/>
          <w:szCs w:val="28"/>
        </w:rPr>
        <w:t>;</w:t>
      </w:r>
      <w:r>
        <w:rPr>
          <w:color w:val="000000"/>
          <w:sz w:val="28"/>
          <w:szCs w:val="28"/>
        </w:rPr>
        <w:t xml:space="preserve">     </w:t>
      </w:r>
    </w:p>
    <w:p w:rsidR="00C61CC0" w:rsidRPr="00776663" w:rsidRDefault="00C61CC0" w:rsidP="00C61CC0">
      <w:pPr>
        <w:shd w:val="clear" w:color="auto" w:fill="FFFFFF"/>
        <w:autoSpaceDE w:val="0"/>
        <w:autoSpaceDN w:val="0"/>
        <w:adjustRightInd w:val="0"/>
        <w:rPr>
          <w:color w:val="000000"/>
          <w:sz w:val="28"/>
          <w:szCs w:val="28"/>
        </w:rPr>
      </w:pPr>
      <w:r w:rsidRPr="00F92482">
        <w:rPr>
          <w:color w:val="000000"/>
          <w:sz w:val="28"/>
          <w:szCs w:val="28"/>
        </w:rPr>
        <w:t xml:space="preserve">радиальная </w:t>
      </w:r>
      <w:r w:rsidR="003B6208" w:rsidRPr="00F92482">
        <w:rPr>
          <w:position w:val="-28"/>
          <w:sz w:val="28"/>
          <w:szCs w:val="28"/>
        </w:rPr>
        <w:object w:dxaOrig="4480" w:dyaOrig="660">
          <v:shape id="_x0000_i1197" type="#_x0000_t75" style="width:224.25pt;height:33pt" o:ole="">
            <v:imagedata r:id="rId345" o:title=""/>
          </v:shape>
          <o:OLEObject Type="Embed" ProgID="Equation.3" ShapeID="_x0000_i1197" DrawAspect="Content" ObjectID="_1472542225" r:id="rId346"/>
        </w:object>
      </w:r>
      <w:r w:rsidRPr="00F92482">
        <w:rPr>
          <w:sz w:val="28"/>
          <w:szCs w:val="28"/>
        </w:rPr>
        <w:t xml:space="preserve"> </w:t>
      </w:r>
      <w:r w:rsidRPr="00F92482">
        <w:rPr>
          <w:color w:val="000000"/>
          <w:sz w:val="28"/>
          <w:szCs w:val="28"/>
          <w:lang w:val="en-US"/>
        </w:rPr>
        <w:t>H</w:t>
      </w:r>
      <w:r w:rsidRPr="00F92482">
        <w:rPr>
          <w:color w:val="000000"/>
          <w:sz w:val="28"/>
          <w:szCs w:val="28"/>
        </w:rPr>
        <w:t>;</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осевая </w:t>
      </w:r>
      <w:r w:rsidR="003B6208" w:rsidRPr="00F92482">
        <w:rPr>
          <w:position w:val="-12"/>
          <w:sz w:val="28"/>
          <w:szCs w:val="28"/>
        </w:rPr>
        <w:object w:dxaOrig="4099" w:dyaOrig="360">
          <v:shape id="_x0000_i1198" type="#_x0000_t75" style="width:204.75pt;height:18pt" o:ole="">
            <v:imagedata r:id="rId347" o:title=""/>
          </v:shape>
          <o:OLEObject Type="Embed" ProgID="Equation.3" ShapeID="_x0000_i1198" DrawAspect="Content" ObjectID="_1472542226" r:id="rId348"/>
        </w:object>
      </w:r>
      <w:r w:rsidRPr="00F92482">
        <w:rPr>
          <w:color w:val="000000"/>
          <w:sz w:val="28"/>
          <w:szCs w:val="28"/>
          <w:lang w:val="en-US"/>
        </w:rPr>
        <w:t>H</w:t>
      </w:r>
      <w:r w:rsidRPr="00F92482">
        <w:rPr>
          <w:color w:val="000000"/>
          <w:sz w:val="28"/>
          <w:szCs w:val="28"/>
        </w:rPr>
        <w:t>.</w:t>
      </w:r>
    </w:p>
    <w:p w:rsidR="00C61CC0" w:rsidRDefault="00C61CC0" w:rsidP="00C61CC0">
      <w:pPr>
        <w:shd w:val="clear" w:color="auto" w:fill="FFFFFF"/>
        <w:autoSpaceDE w:val="0"/>
        <w:autoSpaceDN w:val="0"/>
        <w:adjustRightInd w:val="0"/>
        <w:rPr>
          <w:color w:val="000000"/>
          <w:sz w:val="28"/>
          <w:szCs w:val="28"/>
        </w:rPr>
      </w:pPr>
      <w:r>
        <w:rPr>
          <w:color w:val="000000"/>
          <w:sz w:val="28"/>
          <w:szCs w:val="28"/>
        </w:rPr>
        <w:t xml:space="preserve">            </w:t>
      </w:r>
    </w:p>
    <w:p w:rsidR="00C61CC0" w:rsidRPr="00F92482" w:rsidRDefault="00C61CC0" w:rsidP="00C61CC0">
      <w:pPr>
        <w:shd w:val="clear" w:color="auto" w:fill="FFFFFF"/>
        <w:autoSpaceDE w:val="0"/>
        <w:autoSpaceDN w:val="0"/>
        <w:adjustRightInd w:val="0"/>
        <w:rPr>
          <w:color w:val="000000"/>
          <w:sz w:val="28"/>
          <w:szCs w:val="28"/>
        </w:rPr>
      </w:pPr>
      <w:r>
        <w:rPr>
          <w:color w:val="000000"/>
          <w:sz w:val="28"/>
          <w:szCs w:val="28"/>
        </w:rPr>
        <w:t xml:space="preserve">            </w:t>
      </w:r>
      <w:r w:rsidRPr="00F92482">
        <w:rPr>
          <w:color w:val="000000"/>
          <w:sz w:val="28"/>
          <w:szCs w:val="28"/>
        </w:rPr>
        <w:t>3.1.5 Проверочный расчет зубьев колес по напряжениям изгиба</w:t>
      </w:r>
    </w:p>
    <w:p w:rsidR="00C61CC0" w:rsidRPr="00F92482" w:rsidRDefault="00C61CC0" w:rsidP="00C61CC0">
      <w:pPr>
        <w:shd w:val="clear" w:color="auto" w:fill="FFFFFF"/>
        <w:autoSpaceDE w:val="0"/>
        <w:autoSpaceDN w:val="0"/>
        <w:adjustRightInd w:val="0"/>
        <w:ind w:firstLine="708"/>
        <w:rPr>
          <w:sz w:val="28"/>
          <w:szCs w:val="28"/>
        </w:rPr>
      </w:pPr>
    </w:p>
    <w:p w:rsidR="00C61CC0" w:rsidRPr="00F92482" w:rsidRDefault="00C61CC0" w:rsidP="00C61CC0">
      <w:pPr>
        <w:shd w:val="clear" w:color="auto" w:fill="FFFFFF"/>
        <w:autoSpaceDE w:val="0"/>
        <w:autoSpaceDN w:val="0"/>
        <w:adjustRightInd w:val="0"/>
        <w:rPr>
          <w:color w:val="000000"/>
          <w:sz w:val="28"/>
          <w:szCs w:val="28"/>
        </w:rPr>
      </w:pPr>
      <w:r w:rsidRPr="00F92482">
        <w:rPr>
          <w:sz w:val="28"/>
          <w:szCs w:val="28"/>
        </w:rPr>
        <w:t xml:space="preserve">            </w:t>
      </w:r>
      <w:r w:rsidRPr="00F92482">
        <w:rPr>
          <w:color w:val="000000"/>
          <w:sz w:val="28"/>
          <w:szCs w:val="28"/>
        </w:rPr>
        <w:t>Коэффициент нагрузки</w:t>
      </w:r>
    </w:p>
    <w:p w:rsidR="00C61CC0" w:rsidRPr="00F92482" w:rsidRDefault="00C61CC0" w:rsidP="00C61CC0">
      <w:pPr>
        <w:shd w:val="clear" w:color="auto" w:fill="FFFFFF"/>
        <w:autoSpaceDE w:val="0"/>
        <w:autoSpaceDN w:val="0"/>
        <w:adjustRightInd w:val="0"/>
        <w:rPr>
          <w:sz w:val="28"/>
          <w:szCs w:val="28"/>
        </w:rPr>
      </w:pPr>
      <w:r w:rsidRPr="00F92482">
        <w:rPr>
          <w:sz w:val="28"/>
          <w:szCs w:val="28"/>
        </w:rPr>
        <w:t xml:space="preserve">            </w: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position w:val="-10"/>
          <w:sz w:val="28"/>
          <w:szCs w:val="28"/>
        </w:rPr>
        <w:object w:dxaOrig="580" w:dyaOrig="340">
          <v:shape id="_x0000_i1199" type="#_x0000_t75" style="width:29.25pt;height:17.25pt" o:ole="">
            <v:imagedata r:id="rId349" o:title=""/>
          </v:shape>
          <o:OLEObject Type="Embed" ProgID="Equation.3" ShapeID="_x0000_i1199" DrawAspect="Content" ObjectID="_1472542227" r:id="rId350"/>
        </w:object>
      </w:r>
      <w:r w:rsidRPr="00F92482">
        <w:rPr>
          <w:position w:val="-14"/>
          <w:sz w:val="28"/>
          <w:szCs w:val="28"/>
        </w:rPr>
        <w:object w:dxaOrig="560" w:dyaOrig="380">
          <v:shape id="_x0000_i1200" type="#_x0000_t75" style="width:27.75pt;height:18.75pt" o:ole="">
            <v:imagedata r:id="rId351" o:title=""/>
          </v:shape>
          <o:OLEObject Type="Embed" ProgID="Equation.3" ShapeID="_x0000_i1200" DrawAspect="Content" ObjectID="_1472542228" r:id="rId352"/>
        </w:object>
      </w:r>
      <w:r w:rsidRPr="00F92482">
        <w:rPr>
          <w:position w:val="-12"/>
          <w:sz w:val="28"/>
          <w:szCs w:val="28"/>
        </w:rPr>
        <w:object w:dxaOrig="460" w:dyaOrig="360">
          <v:shape id="_x0000_i1201" type="#_x0000_t75" style="width:23.25pt;height:18pt" o:ole="">
            <v:imagedata r:id="rId353" o:title=""/>
          </v:shape>
          <o:OLEObject Type="Embed" ProgID="Equation.3" ShapeID="_x0000_i1201" DrawAspect="Content" ObjectID="_1472542229" r:id="rId354"/>
        </w:object>
      </w:r>
      <w:r w:rsidRPr="00F92482">
        <w:rPr>
          <w:position w:val="-12"/>
          <w:sz w:val="28"/>
          <w:szCs w:val="28"/>
        </w:rPr>
        <w:object w:dxaOrig="520" w:dyaOrig="360">
          <v:shape id="_x0000_i1202" type="#_x0000_t75" style="width:26.25pt;height:18pt" o:ole="">
            <v:imagedata r:id="rId355" o:title=""/>
          </v:shape>
          <o:OLEObject Type="Embed" ProgID="Equation.3" ShapeID="_x0000_i1202" DrawAspect="Content" ObjectID="_1472542230" r:id="rId356"/>
        </w:object>
      </w:r>
      <w:r w:rsidRPr="00F92482">
        <w:rPr>
          <w:sz w:val="28"/>
          <w:szCs w:val="28"/>
        </w:rPr>
        <w:t>=1,</w:t>
      </w:r>
      <w:r w:rsidR="003B6208">
        <w:rPr>
          <w:sz w:val="28"/>
          <w:szCs w:val="28"/>
        </w:rPr>
        <w:t>22</w:t>
      </w:r>
      <w:r w:rsidRPr="00F92482">
        <w:rPr>
          <w:sz w:val="28"/>
          <w:szCs w:val="28"/>
        </w:rPr>
        <w:t>·0,91·1,</w:t>
      </w:r>
      <w:r w:rsidR="003B6208">
        <w:rPr>
          <w:sz w:val="28"/>
          <w:szCs w:val="28"/>
        </w:rPr>
        <w:t>1</w:t>
      </w:r>
      <w:r w:rsidRPr="00F92482">
        <w:rPr>
          <w:sz w:val="28"/>
          <w:szCs w:val="28"/>
        </w:rPr>
        <w:t>=1,2</w:t>
      </w:r>
      <w:r w:rsidR="003B6208">
        <w:rPr>
          <w:sz w:val="28"/>
          <w:szCs w:val="28"/>
        </w:rPr>
        <w:t>2</w:t>
      </w:r>
      <w:r w:rsidRPr="00F92482">
        <w:rPr>
          <w:sz w:val="28"/>
          <w:szCs w:val="28"/>
        </w:rPr>
        <w:t xml:space="preserve">,                                                                                               </w:t>
      </w:r>
      <w:r w:rsidRPr="00F92482">
        <w:rPr>
          <w:color w:val="000000"/>
          <w:sz w:val="28"/>
          <w:szCs w:val="28"/>
        </w:rPr>
        <w:t xml:space="preserve">где    </w:t>
      </w:r>
      <w:r w:rsidR="003B6208" w:rsidRPr="00F92482">
        <w:rPr>
          <w:position w:val="-14"/>
          <w:sz w:val="28"/>
          <w:szCs w:val="28"/>
        </w:rPr>
        <w:object w:dxaOrig="1120" w:dyaOrig="380">
          <v:shape id="_x0000_i1203" type="#_x0000_t75" style="width:56.25pt;height:18.75pt" o:ole="">
            <v:imagedata r:id="rId357" o:title=""/>
          </v:shape>
          <o:OLEObject Type="Embed" ProgID="Equation.3" ShapeID="_x0000_i1203" DrawAspect="Content" ObjectID="_1472542231" r:id="rId358"/>
        </w:object>
      </w:r>
      <w:r w:rsidRPr="00F92482">
        <w:rPr>
          <w:sz w:val="28"/>
          <w:szCs w:val="28"/>
        </w:rPr>
        <w:t xml:space="preserve"> </w:t>
      </w:r>
      <w:r w:rsidRPr="00F92482">
        <w:rPr>
          <w:color w:val="000000"/>
          <w:sz w:val="28"/>
          <w:szCs w:val="28"/>
        </w:rPr>
        <w:t>– коэффициент концентрации нагрузки [1, табл.10.9];</w:t>
      </w:r>
    </w:p>
    <w:p w:rsidR="00C61CC0" w:rsidRPr="00F92482" w:rsidRDefault="00C61CC0" w:rsidP="00C61CC0">
      <w:pPr>
        <w:shd w:val="clear" w:color="auto" w:fill="FFFFFF"/>
        <w:autoSpaceDE w:val="0"/>
        <w:autoSpaceDN w:val="0"/>
        <w:adjustRightInd w:val="0"/>
        <w:rPr>
          <w:color w:val="000000"/>
          <w:sz w:val="28"/>
          <w:szCs w:val="28"/>
        </w:rPr>
      </w:pPr>
      <w:r w:rsidRPr="00F92482">
        <w:rPr>
          <w:sz w:val="28"/>
          <w:szCs w:val="28"/>
        </w:rPr>
        <w:t xml:space="preserve">            </w:t>
      </w:r>
      <w:r w:rsidRPr="00F92482">
        <w:rPr>
          <w:position w:val="-12"/>
          <w:sz w:val="28"/>
          <w:szCs w:val="28"/>
        </w:rPr>
        <w:object w:dxaOrig="1140" w:dyaOrig="360">
          <v:shape id="_x0000_i1204" type="#_x0000_t75" style="width:57pt;height:18pt" o:ole="">
            <v:imagedata r:id="rId359" o:title=""/>
          </v:shape>
          <o:OLEObject Type="Embed" ProgID="Equation.3" ShapeID="_x0000_i1204" DrawAspect="Content" ObjectID="_1472542232" r:id="rId360"/>
        </w:object>
      </w:r>
      <w:r w:rsidRPr="00F92482">
        <w:rPr>
          <w:sz w:val="28"/>
          <w:szCs w:val="28"/>
        </w:rPr>
        <w:t xml:space="preserve"> </w:t>
      </w:r>
      <w:r w:rsidRPr="00F92482">
        <w:rPr>
          <w:color w:val="000000"/>
          <w:sz w:val="28"/>
          <w:szCs w:val="28"/>
        </w:rPr>
        <w:t>– коэффициент распределения нагрузки между зубьями</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                            [табл. 10. 11]</w:t>
      </w:r>
    </w:p>
    <w:p w:rsidR="00C61CC0" w:rsidRPr="00F92482" w:rsidRDefault="00C61CC0" w:rsidP="00C61CC0">
      <w:pPr>
        <w:shd w:val="clear" w:color="auto" w:fill="FFFFFF"/>
        <w:autoSpaceDE w:val="0"/>
        <w:autoSpaceDN w:val="0"/>
        <w:adjustRightInd w:val="0"/>
        <w:rPr>
          <w:sz w:val="28"/>
          <w:szCs w:val="28"/>
        </w:rPr>
      </w:pPr>
      <w:r w:rsidRPr="00F92482">
        <w:rPr>
          <w:sz w:val="28"/>
          <w:szCs w:val="28"/>
        </w:rPr>
        <w:t xml:space="preserve">           </w:t>
      </w:r>
      <w:r w:rsidR="003B6208" w:rsidRPr="00F92482">
        <w:rPr>
          <w:position w:val="-12"/>
          <w:sz w:val="28"/>
          <w:szCs w:val="28"/>
        </w:rPr>
        <w:object w:dxaOrig="940" w:dyaOrig="360">
          <v:shape id="_x0000_i1205" type="#_x0000_t75" style="width:47.25pt;height:18pt" o:ole="">
            <v:imagedata r:id="rId361" o:title=""/>
          </v:shape>
          <o:OLEObject Type="Embed" ProgID="Equation.3" ShapeID="_x0000_i1205" DrawAspect="Content" ObjectID="_1472542233" r:id="rId362"/>
        </w:object>
      </w:r>
      <w:r w:rsidRPr="00F92482">
        <w:rPr>
          <w:sz w:val="28"/>
          <w:szCs w:val="28"/>
        </w:rPr>
        <w:t xml:space="preserve"> </w:t>
      </w:r>
      <w:r w:rsidRPr="00F92482">
        <w:rPr>
          <w:color w:val="000000"/>
          <w:sz w:val="28"/>
          <w:szCs w:val="28"/>
        </w:rPr>
        <w:t>– коэффициент динамической нагрузки [1, табл.10.10].</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Эквивалентное число зубьев</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у шестерни </w:t>
      </w:r>
      <w:r w:rsidR="003B6208" w:rsidRPr="003B6208">
        <w:rPr>
          <w:position w:val="-30"/>
          <w:sz w:val="28"/>
          <w:szCs w:val="28"/>
        </w:rPr>
        <w:object w:dxaOrig="2980" w:dyaOrig="700">
          <v:shape id="_x0000_i1206" type="#_x0000_t75" style="width:149.25pt;height:35.25pt" o:ole="">
            <v:imagedata r:id="rId363" o:title=""/>
          </v:shape>
          <o:OLEObject Type="Embed" ProgID="Equation.3" ShapeID="_x0000_i1206" DrawAspect="Content" ObjectID="_1472542234" r:id="rId364"/>
        </w:object>
      </w:r>
      <w:r w:rsidRPr="00F92482">
        <w:rPr>
          <w:sz w:val="28"/>
          <w:szCs w:val="28"/>
        </w:rPr>
        <w:t>;</w:t>
      </w:r>
    </w:p>
    <w:p w:rsidR="00C61CC0" w:rsidRPr="00F92482" w:rsidRDefault="00C61CC0" w:rsidP="00C61CC0">
      <w:pPr>
        <w:shd w:val="clear" w:color="auto" w:fill="FFFFFF"/>
        <w:autoSpaceDE w:val="0"/>
        <w:autoSpaceDN w:val="0"/>
        <w:adjustRightInd w:val="0"/>
        <w:rPr>
          <w:sz w:val="28"/>
          <w:szCs w:val="28"/>
        </w:rPr>
      </w:pPr>
      <w:r w:rsidRPr="00F92482">
        <w:rPr>
          <w:color w:val="000000"/>
          <w:sz w:val="28"/>
          <w:szCs w:val="28"/>
        </w:rPr>
        <w:t xml:space="preserve">у колеса </w:t>
      </w:r>
      <w:r w:rsidR="003B6208" w:rsidRPr="003B6208">
        <w:rPr>
          <w:position w:val="-30"/>
          <w:sz w:val="28"/>
          <w:szCs w:val="28"/>
        </w:rPr>
        <w:object w:dxaOrig="3120" w:dyaOrig="700">
          <v:shape id="_x0000_i1207" type="#_x0000_t75" style="width:156pt;height:35.25pt" o:ole="">
            <v:imagedata r:id="rId365" o:title=""/>
          </v:shape>
          <o:OLEObject Type="Embed" ProgID="Equation.3" ShapeID="_x0000_i1207" DrawAspect="Content" ObjectID="_1472542235" r:id="rId366"/>
        </w:object>
      </w:r>
      <w:r w:rsidRPr="00F92482">
        <w:rPr>
          <w:sz w:val="28"/>
          <w:szCs w:val="28"/>
        </w:rPr>
        <w:t>.</w:t>
      </w: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Коэффициенты формы зуба </w:t>
      </w:r>
      <w:r w:rsidR="003B6208" w:rsidRPr="00F92482">
        <w:rPr>
          <w:position w:val="-10"/>
          <w:sz w:val="28"/>
          <w:szCs w:val="28"/>
        </w:rPr>
        <w:object w:dxaOrig="1040" w:dyaOrig="340">
          <v:shape id="_x0000_i1208" type="#_x0000_t75" style="width:51.75pt;height:17.25pt" o:ole="">
            <v:imagedata r:id="rId367" o:title=""/>
          </v:shape>
          <o:OLEObject Type="Embed" ProgID="Equation.3" ShapeID="_x0000_i1208" DrawAspect="Content" ObjectID="_1472542236" r:id="rId368"/>
        </w:object>
      </w:r>
      <w:r w:rsidRPr="00F92482">
        <w:rPr>
          <w:color w:val="000000"/>
          <w:sz w:val="28"/>
          <w:szCs w:val="28"/>
        </w:rPr>
        <w:t xml:space="preserve">; </w:t>
      </w:r>
      <w:r w:rsidRPr="00F92482">
        <w:rPr>
          <w:position w:val="-10"/>
          <w:sz w:val="28"/>
          <w:szCs w:val="28"/>
        </w:rPr>
        <w:object w:dxaOrig="1040" w:dyaOrig="340">
          <v:shape id="_x0000_i1209" type="#_x0000_t75" style="width:51.75pt;height:17.25pt" o:ole="">
            <v:imagedata r:id="rId369" o:title=""/>
          </v:shape>
          <o:OLEObject Type="Embed" ProgID="Equation.3" ShapeID="_x0000_i1209" DrawAspect="Content" ObjectID="_1472542237" r:id="rId370"/>
        </w:object>
      </w:r>
      <w:r w:rsidRPr="00F92482">
        <w:rPr>
          <w:color w:val="000000"/>
          <w:sz w:val="28"/>
          <w:szCs w:val="28"/>
        </w:rPr>
        <w:t xml:space="preserve"> [1, табл.10.8].</w:t>
      </w:r>
    </w:p>
    <w:p w:rsidR="003B6208"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Коэффициент наклона зуба </w:t>
      </w:r>
    </w:p>
    <w:p w:rsidR="00C61CC0" w:rsidRPr="00F92482" w:rsidRDefault="003B6208" w:rsidP="00C61CC0">
      <w:pPr>
        <w:shd w:val="clear" w:color="auto" w:fill="FFFFFF"/>
        <w:autoSpaceDE w:val="0"/>
        <w:autoSpaceDN w:val="0"/>
        <w:adjustRightInd w:val="0"/>
        <w:ind w:firstLine="708"/>
        <w:rPr>
          <w:sz w:val="28"/>
          <w:szCs w:val="28"/>
        </w:rPr>
      </w:pPr>
      <w:r w:rsidRPr="00F92482">
        <w:rPr>
          <w:position w:val="-24"/>
          <w:sz w:val="28"/>
          <w:szCs w:val="28"/>
        </w:rPr>
        <w:object w:dxaOrig="3080" w:dyaOrig="620">
          <v:shape id="_x0000_i1210" type="#_x0000_t75" style="width:153.75pt;height:30.75pt" o:ole="">
            <v:imagedata r:id="rId371" o:title=""/>
          </v:shape>
          <o:OLEObject Type="Embed" ProgID="Equation.3" ShapeID="_x0000_i1210" DrawAspect="Content" ObjectID="_1472542238" r:id="rId372"/>
        </w:object>
      </w:r>
      <w:r w:rsidR="00C61CC0" w:rsidRPr="00F92482">
        <w:rPr>
          <w:sz w:val="28"/>
          <w:szCs w:val="28"/>
        </w:rPr>
        <w:t>.</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Прочность зуба шестерни и колеса на изгиб</w:t>
      </w:r>
    </w:p>
    <w:p w:rsidR="00C61CC0" w:rsidRPr="00F92482" w:rsidRDefault="00B27951" w:rsidP="00C61CC0">
      <w:pPr>
        <w:shd w:val="clear" w:color="auto" w:fill="FFFFFF"/>
        <w:autoSpaceDE w:val="0"/>
        <w:autoSpaceDN w:val="0"/>
        <w:adjustRightInd w:val="0"/>
        <w:ind w:firstLine="708"/>
        <w:rPr>
          <w:sz w:val="28"/>
          <w:szCs w:val="28"/>
        </w:rPr>
      </w:pPr>
      <w:r w:rsidRPr="00F92482">
        <w:rPr>
          <w:position w:val="-30"/>
          <w:sz w:val="28"/>
          <w:szCs w:val="28"/>
        </w:rPr>
        <w:object w:dxaOrig="5100" w:dyaOrig="720">
          <v:shape id="_x0000_i1211" type="#_x0000_t75" style="width:255pt;height:36pt" o:ole="">
            <v:imagedata r:id="rId373" o:title=""/>
          </v:shape>
          <o:OLEObject Type="Embed" ProgID="Equation.3" ShapeID="_x0000_i1211" DrawAspect="Content" ObjectID="_1472542239" r:id="rId374"/>
        </w:object>
      </w:r>
      <w:r w:rsidR="00C61CC0" w:rsidRPr="00F92482">
        <w:rPr>
          <w:color w:val="000000"/>
          <w:sz w:val="28"/>
          <w:szCs w:val="28"/>
        </w:rPr>
        <w:t>МПа</w:t>
      </w:r>
      <w:r w:rsidR="00C61CC0" w:rsidRPr="00F92482">
        <w:rPr>
          <w:sz w:val="28"/>
          <w:szCs w:val="28"/>
        </w:rPr>
        <w:t xml:space="preserve"> </w:t>
      </w:r>
      <w:r w:rsidR="00C61CC0" w:rsidRPr="00F92482">
        <w:rPr>
          <w:position w:val="-12"/>
          <w:sz w:val="28"/>
          <w:szCs w:val="28"/>
        </w:rPr>
        <w:object w:dxaOrig="1500" w:dyaOrig="380">
          <v:shape id="_x0000_i1212" type="#_x0000_t75" style="width:75pt;height:18.75pt" o:ole="">
            <v:imagedata r:id="rId375" o:title=""/>
          </v:shape>
          <o:OLEObject Type="Embed" ProgID="Equation.3" ShapeID="_x0000_i1212" DrawAspect="Content" ObjectID="_1472542240" r:id="rId376"/>
        </w:object>
      </w:r>
      <w:r w:rsidR="00C61CC0" w:rsidRPr="00F92482">
        <w:rPr>
          <w:sz w:val="28"/>
          <w:szCs w:val="28"/>
        </w:rPr>
        <w:t xml:space="preserve"> </w:t>
      </w:r>
      <w:r w:rsidR="00C61CC0" w:rsidRPr="00F92482">
        <w:rPr>
          <w:color w:val="000000"/>
          <w:sz w:val="28"/>
          <w:szCs w:val="28"/>
        </w:rPr>
        <w:t>МПа.</w:t>
      </w:r>
    </w:p>
    <w:p w:rsidR="00C61CC0" w:rsidRPr="00F92482" w:rsidRDefault="00B27951" w:rsidP="00C61CC0">
      <w:pPr>
        <w:shd w:val="clear" w:color="auto" w:fill="FFFFFF"/>
        <w:autoSpaceDE w:val="0"/>
        <w:autoSpaceDN w:val="0"/>
        <w:adjustRightInd w:val="0"/>
        <w:ind w:firstLine="708"/>
        <w:rPr>
          <w:sz w:val="28"/>
          <w:szCs w:val="28"/>
        </w:rPr>
      </w:pPr>
      <w:r w:rsidRPr="00F92482">
        <w:rPr>
          <w:position w:val="-30"/>
          <w:sz w:val="28"/>
          <w:szCs w:val="28"/>
        </w:rPr>
        <w:object w:dxaOrig="5280" w:dyaOrig="720">
          <v:shape id="_x0000_i1213" type="#_x0000_t75" style="width:264pt;height:36pt" o:ole="">
            <v:imagedata r:id="rId377" o:title=""/>
          </v:shape>
          <o:OLEObject Type="Embed" ProgID="Equation.3" ShapeID="_x0000_i1213" DrawAspect="Content" ObjectID="_1472542241" r:id="rId378"/>
        </w:object>
      </w:r>
      <w:r w:rsidR="00C61CC0" w:rsidRPr="00F92482">
        <w:rPr>
          <w:color w:val="000000"/>
          <w:sz w:val="28"/>
          <w:szCs w:val="28"/>
        </w:rPr>
        <w:t>МПа</w:t>
      </w:r>
      <w:r w:rsidR="00C61CC0" w:rsidRPr="00F92482">
        <w:rPr>
          <w:sz w:val="28"/>
          <w:szCs w:val="28"/>
        </w:rPr>
        <w:t xml:space="preserve"> </w:t>
      </w:r>
      <w:r w:rsidR="00C61CC0" w:rsidRPr="00F92482">
        <w:rPr>
          <w:position w:val="-12"/>
          <w:sz w:val="28"/>
          <w:szCs w:val="28"/>
        </w:rPr>
        <w:object w:dxaOrig="1520" w:dyaOrig="380">
          <v:shape id="_x0000_i1214" type="#_x0000_t75" style="width:75.75pt;height:18.75pt" o:ole="">
            <v:imagedata r:id="rId379" o:title=""/>
          </v:shape>
          <o:OLEObject Type="Embed" ProgID="Equation.3" ShapeID="_x0000_i1214" DrawAspect="Content" ObjectID="_1472542242" r:id="rId380"/>
        </w:object>
      </w:r>
      <w:r w:rsidR="00C61CC0" w:rsidRPr="00F92482">
        <w:rPr>
          <w:sz w:val="28"/>
          <w:szCs w:val="28"/>
        </w:rPr>
        <w:t xml:space="preserve"> </w:t>
      </w:r>
      <w:r w:rsidR="00C61CC0" w:rsidRPr="00F92482">
        <w:rPr>
          <w:color w:val="000000"/>
          <w:sz w:val="28"/>
          <w:szCs w:val="28"/>
        </w:rPr>
        <w:t>МПа.</w:t>
      </w:r>
    </w:p>
    <w:p w:rsidR="00C61CC0" w:rsidRPr="00F92482" w:rsidRDefault="00C61CC0" w:rsidP="00C61CC0">
      <w:pPr>
        <w:shd w:val="clear" w:color="auto" w:fill="FFFFFF"/>
        <w:tabs>
          <w:tab w:val="center" w:pos="4860"/>
        </w:tabs>
        <w:autoSpaceDE w:val="0"/>
        <w:autoSpaceDN w:val="0"/>
        <w:adjustRightInd w:val="0"/>
        <w:rPr>
          <w:sz w:val="28"/>
          <w:szCs w:val="28"/>
        </w:rPr>
      </w:pPr>
      <w:r w:rsidRPr="00F92482">
        <w:rPr>
          <w:color w:val="000000"/>
          <w:sz w:val="28"/>
          <w:szCs w:val="28"/>
        </w:rPr>
        <w:t xml:space="preserve">          Условие прочности выполнено.</w:t>
      </w:r>
    </w:p>
    <w:p w:rsidR="00C61CC0" w:rsidRPr="00F92482" w:rsidRDefault="00C61CC0" w:rsidP="00C61CC0">
      <w:pPr>
        <w:shd w:val="clear" w:color="auto" w:fill="FFFFFF"/>
        <w:autoSpaceDE w:val="0"/>
        <w:autoSpaceDN w:val="0"/>
        <w:adjustRightInd w:val="0"/>
        <w:ind w:firstLine="708"/>
        <w:rPr>
          <w:color w:val="000000"/>
          <w:sz w:val="28"/>
          <w:szCs w:val="28"/>
        </w:rPr>
      </w:pPr>
    </w:p>
    <w:p w:rsidR="00C61CC0" w:rsidRPr="00F92482" w:rsidRDefault="00C61CC0" w:rsidP="00C61CC0">
      <w:pPr>
        <w:shd w:val="clear" w:color="auto" w:fill="FFFFFF"/>
        <w:autoSpaceDE w:val="0"/>
        <w:autoSpaceDN w:val="0"/>
        <w:adjustRightInd w:val="0"/>
        <w:rPr>
          <w:color w:val="000000"/>
          <w:sz w:val="28"/>
          <w:szCs w:val="28"/>
        </w:rPr>
      </w:pPr>
      <w:r>
        <w:rPr>
          <w:color w:val="000000"/>
          <w:sz w:val="28"/>
          <w:szCs w:val="28"/>
        </w:rPr>
        <w:t xml:space="preserve">          </w:t>
      </w:r>
      <w:r w:rsidRPr="00F92482">
        <w:rPr>
          <w:color w:val="000000"/>
          <w:sz w:val="28"/>
          <w:szCs w:val="28"/>
        </w:rPr>
        <w:t>3.2 Расчет тихоходной ступени</w:t>
      </w:r>
    </w:p>
    <w:p w:rsidR="00C61CC0"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 xml:space="preserve"> </w:t>
      </w:r>
    </w:p>
    <w:p w:rsidR="00C61CC0"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3.2.1 Выбор материала и расчет допускаемых напряжений</w:t>
      </w:r>
    </w:p>
    <w:p w:rsidR="008D767C" w:rsidRPr="00F92482" w:rsidRDefault="008D767C" w:rsidP="00C61CC0">
      <w:pPr>
        <w:shd w:val="clear" w:color="auto" w:fill="FFFFFF"/>
        <w:autoSpaceDE w:val="0"/>
        <w:autoSpaceDN w:val="0"/>
        <w:adjustRightInd w:val="0"/>
        <w:ind w:firstLine="708"/>
        <w:rPr>
          <w:color w:val="000000"/>
          <w:sz w:val="28"/>
          <w:szCs w:val="28"/>
        </w:rPr>
      </w:pPr>
    </w:p>
    <w:p w:rsidR="00C61CC0" w:rsidRPr="00F92482" w:rsidRDefault="00C61CC0" w:rsidP="00C61CC0">
      <w:pPr>
        <w:shd w:val="clear" w:color="auto" w:fill="FFFFFF"/>
        <w:autoSpaceDE w:val="0"/>
        <w:autoSpaceDN w:val="0"/>
        <w:adjustRightInd w:val="0"/>
        <w:ind w:firstLine="708"/>
        <w:jc w:val="both"/>
        <w:rPr>
          <w:sz w:val="28"/>
          <w:szCs w:val="28"/>
        </w:rPr>
      </w:pPr>
      <w:r w:rsidRPr="00F92482">
        <w:rPr>
          <w:color w:val="000000"/>
          <w:sz w:val="28"/>
          <w:szCs w:val="28"/>
        </w:rPr>
        <w:t xml:space="preserve">Материал для зубчатых колес тихоходной ступени примем такой же, как и для быстроходной ступени: для шестерни - сталь 45 [1, табл. 10.2], термическая обработка </w:t>
      </w:r>
      <w:r w:rsidRPr="00F92482">
        <w:rPr>
          <w:sz w:val="28"/>
          <w:szCs w:val="28"/>
        </w:rPr>
        <w:t>–</w:t>
      </w:r>
      <w:r w:rsidRPr="00F92482">
        <w:rPr>
          <w:color w:val="000000"/>
          <w:sz w:val="28"/>
          <w:szCs w:val="28"/>
        </w:rPr>
        <w:t xml:space="preserve">  улучшение, средняя твердость </w:t>
      </w:r>
      <w:r w:rsidRPr="00F92482">
        <w:rPr>
          <w:i/>
          <w:color w:val="000000"/>
          <w:sz w:val="28"/>
          <w:szCs w:val="28"/>
          <w:lang w:val="en-US"/>
        </w:rPr>
        <w:t>HB</w:t>
      </w:r>
      <w:r w:rsidRPr="00F92482">
        <w:rPr>
          <w:sz w:val="28"/>
          <w:szCs w:val="28"/>
        </w:rPr>
        <w:t xml:space="preserve">=280; для колеса – сталь 45, термическая обработка – улучшение, но средняя твердость (с учетом диаметра заготовки) на 80 единиц ниже - </w:t>
      </w:r>
      <w:r w:rsidRPr="00F92482">
        <w:rPr>
          <w:position w:val="-10"/>
          <w:sz w:val="28"/>
          <w:szCs w:val="28"/>
        </w:rPr>
        <w:object w:dxaOrig="1480" w:dyaOrig="340">
          <v:shape id="_x0000_i1215" type="#_x0000_t75" style="width:74.25pt;height:17.25pt" o:ole="">
            <v:imagedata r:id="rId381" o:title=""/>
          </v:shape>
          <o:OLEObject Type="Embed" ProgID="Equation.3" ShapeID="_x0000_i1215" DrawAspect="Content" ObjectID="_1472542243" r:id="rId382"/>
        </w:object>
      </w:r>
    </w:p>
    <w:p w:rsidR="00C61CC0" w:rsidRPr="00F92482" w:rsidRDefault="00C61CC0" w:rsidP="00C61CC0">
      <w:pPr>
        <w:shd w:val="clear" w:color="auto" w:fill="FFFFFF"/>
        <w:autoSpaceDE w:val="0"/>
        <w:autoSpaceDN w:val="0"/>
        <w:adjustRightInd w:val="0"/>
        <w:ind w:firstLine="708"/>
        <w:jc w:val="both"/>
        <w:rPr>
          <w:sz w:val="28"/>
          <w:szCs w:val="28"/>
        </w:rPr>
      </w:pPr>
      <w:r w:rsidRPr="00F92482">
        <w:rPr>
          <w:sz w:val="28"/>
          <w:szCs w:val="28"/>
        </w:rPr>
        <w:t>Допускаемые напряжения материала зубчатых колес тихоходной ступени будут иметь другое значение, в отличие от быстроходной ступени, только в том случае, если отличаются коэффициенты долговечности.</w:t>
      </w:r>
    </w:p>
    <w:p w:rsidR="00C61CC0" w:rsidRPr="00F92482" w:rsidRDefault="00C61CC0" w:rsidP="00C61CC0">
      <w:pPr>
        <w:shd w:val="clear" w:color="auto" w:fill="FFFFFF"/>
        <w:autoSpaceDE w:val="0"/>
        <w:autoSpaceDN w:val="0"/>
        <w:adjustRightInd w:val="0"/>
        <w:ind w:firstLine="708"/>
        <w:jc w:val="both"/>
        <w:rPr>
          <w:sz w:val="28"/>
          <w:szCs w:val="28"/>
        </w:rPr>
      </w:pPr>
      <w:r w:rsidRPr="00F92482">
        <w:rPr>
          <w:sz w:val="28"/>
          <w:szCs w:val="28"/>
        </w:rPr>
        <w:t xml:space="preserve">Действительное число циклов нагружения </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для колеса       </w:t>
      </w:r>
      <w:r w:rsidR="00B27951" w:rsidRPr="00F92482">
        <w:rPr>
          <w:position w:val="-12"/>
          <w:sz w:val="28"/>
          <w:szCs w:val="28"/>
        </w:rPr>
        <w:object w:dxaOrig="4819" w:dyaOrig="380">
          <v:shape id="_x0000_i1216" type="#_x0000_t75" style="width:240.75pt;height:18.75pt" o:ole="">
            <v:imagedata r:id="rId383" o:title=""/>
          </v:shape>
          <o:OLEObject Type="Embed" ProgID="Equation.3" ShapeID="_x0000_i1216" DrawAspect="Content" ObjectID="_1472542244" r:id="rId384"/>
        </w:object>
      </w:r>
      <w:r w:rsidRPr="00F92482">
        <w:rPr>
          <w:sz w:val="28"/>
          <w:szCs w:val="28"/>
        </w:rPr>
        <w:t xml:space="preserve"> циклов;</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для шестерни </w:t>
      </w:r>
      <w:r w:rsidR="00B27951" w:rsidRPr="00F92482">
        <w:rPr>
          <w:position w:val="-12"/>
          <w:sz w:val="28"/>
          <w:szCs w:val="28"/>
        </w:rPr>
        <w:object w:dxaOrig="4260" w:dyaOrig="380">
          <v:shape id="_x0000_i1217" type="#_x0000_t75" style="width:213pt;height:18.75pt" o:ole="">
            <v:imagedata r:id="rId385" o:title=""/>
          </v:shape>
          <o:OLEObject Type="Embed" ProgID="Equation.3" ShapeID="_x0000_i1217" DrawAspect="Content" ObjectID="_1472542245" r:id="rId386"/>
        </w:object>
      </w:r>
      <w:r w:rsidRPr="00F92482">
        <w:rPr>
          <w:sz w:val="28"/>
          <w:szCs w:val="28"/>
        </w:rPr>
        <w:t xml:space="preserve"> циклов.</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Число циклов нагружения, соответствующее пределу контактной выносливости, </w:t>
      </w:r>
      <w:r w:rsidR="00B27951" w:rsidRPr="00F92482">
        <w:rPr>
          <w:position w:val="-12"/>
          <w:sz w:val="28"/>
          <w:szCs w:val="28"/>
        </w:rPr>
        <w:object w:dxaOrig="1500" w:dyaOrig="380">
          <v:shape id="_x0000_i1218" type="#_x0000_t75" style="width:75pt;height:18.75pt" o:ole="">
            <v:imagedata r:id="rId387" o:title=""/>
          </v:shape>
          <o:OLEObject Type="Embed" ProgID="Equation.3" ShapeID="_x0000_i1218" DrawAspect="Content" ObjectID="_1472542246" r:id="rId388"/>
        </w:object>
      </w:r>
      <w:r w:rsidRPr="00F92482">
        <w:rPr>
          <w:sz w:val="28"/>
          <w:szCs w:val="28"/>
        </w:rPr>
        <w:t xml:space="preserve"> циклов, </w:t>
      </w:r>
      <w:r w:rsidRPr="00F92482">
        <w:rPr>
          <w:position w:val="-12"/>
          <w:sz w:val="28"/>
          <w:szCs w:val="28"/>
        </w:rPr>
        <w:object w:dxaOrig="1460" w:dyaOrig="380">
          <v:shape id="_x0000_i1219" type="#_x0000_t75" style="width:72.75pt;height:18.75pt" o:ole="">
            <v:imagedata r:id="rId389" o:title=""/>
          </v:shape>
          <o:OLEObject Type="Embed" ProgID="Equation.3" ShapeID="_x0000_i1219" DrawAspect="Content" ObjectID="_1472542247" r:id="rId390"/>
        </w:object>
      </w:r>
      <w:r w:rsidRPr="00F92482">
        <w:rPr>
          <w:sz w:val="28"/>
          <w:szCs w:val="28"/>
        </w:rPr>
        <w:t xml:space="preserve"> циклов </w:t>
      </w:r>
      <w:r w:rsidRPr="00F92482">
        <w:rPr>
          <w:color w:val="000000"/>
          <w:sz w:val="28"/>
          <w:szCs w:val="28"/>
        </w:rPr>
        <w:t xml:space="preserve">[1, табл. 10.3]. Так как </w:t>
      </w:r>
      <w:r w:rsidRPr="00F92482">
        <w:rPr>
          <w:position w:val="-12"/>
          <w:sz w:val="28"/>
          <w:szCs w:val="28"/>
        </w:rPr>
        <w:object w:dxaOrig="740" w:dyaOrig="360">
          <v:shape id="_x0000_i1220" type="#_x0000_t75" style="width:36.75pt;height:18pt" o:ole="">
            <v:imagedata r:id="rId391" o:title=""/>
          </v:shape>
          <o:OLEObject Type="Embed" ProgID="Equation.3" ShapeID="_x0000_i1220" DrawAspect="Content" ObjectID="_1472542248" r:id="rId392"/>
        </w:object>
      </w:r>
      <w:r w:rsidRPr="00F92482">
        <w:rPr>
          <w:position w:val="-12"/>
          <w:sz w:val="28"/>
          <w:szCs w:val="28"/>
        </w:rPr>
        <w:object w:dxaOrig="540" w:dyaOrig="360">
          <v:shape id="_x0000_i1221" type="#_x0000_t75" style="width:27pt;height:18pt" o:ole="">
            <v:imagedata r:id="rId393" o:title=""/>
          </v:shape>
          <o:OLEObject Type="Embed" ProgID="Equation.3" ShapeID="_x0000_i1221" DrawAspect="Content" ObjectID="_1472542249" r:id="rId394"/>
        </w:object>
      </w:r>
      <w:r w:rsidRPr="00F92482">
        <w:rPr>
          <w:sz w:val="28"/>
          <w:szCs w:val="28"/>
        </w:rPr>
        <w:t xml:space="preserve"> и </w:t>
      </w:r>
      <w:r w:rsidRPr="00F92482">
        <w:rPr>
          <w:position w:val="-10"/>
          <w:sz w:val="28"/>
          <w:szCs w:val="28"/>
        </w:rPr>
        <w:object w:dxaOrig="760" w:dyaOrig="340">
          <v:shape id="_x0000_i1222" type="#_x0000_t75" style="width:38.25pt;height:17.25pt" o:ole="">
            <v:imagedata r:id="rId395" o:title=""/>
          </v:shape>
          <o:OLEObject Type="Embed" ProgID="Equation.3" ShapeID="_x0000_i1222" DrawAspect="Content" ObjectID="_1472542250" r:id="rId396"/>
        </w:object>
      </w:r>
      <w:r w:rsidRPr="00F92482">
        <w:rPr>
          <w:position w:val="-12"/>
          <w:sz w:val="28"/>
          <w:szCs w:val="28"/>
        </w:rPr>
        <w:object w:dxaOrig="560" w:dyaOrig="360">
          <v:shape id="_x0000_i1223" type="#_x0000_t75" style="width:27.75pt;height:18pt" o:ole="">
            <v:imagedata r:id="rId397" o:title=""/>
          </v:shape>
          <o:OLEObject Type="Embed" ProgID="Equation.3" ShapeID="_x0000_i1223" DrawAspect="Content" ObjectID="_1472542251" r:id="rId398"/>
        </w:object>
      </w:r>
      <w:r w:rsidRPr="00F92482">
        <w:rPr>
          <w:sz w:val="28"/>
          <w:szCs w:val="28"/>
        </w:rPr>
        <w:t xml:space="preserve">, то коэффициент долговечности </w:t>
      </w:r>
      <w:r w:rsidRPr="00F92482">
        <w:rPr>
          <w:position w:val="-10"/>
          <w:sz w:val="28"/>
          <w:szCs w:val="28"/>
        </w:rPr>
        <w:object w:dxaOrig="1020" w:dyaOrig="340">
          <v:shape id="_x0000_i1224" type="#_x0000_t75" style="width:51pt;height:17.25pt" o:ole="">
            <v:imagedata r:id="rId399" o:title=""/>
          </v:shape>
          <o:OLEObject Type="Embed" ProgID="Equation.3" ShapeID="_x0000_i1224" DrawAspect="Content" ObjectID="_1472542252" r:id="rId400"/>
        </w:object>
      </w:r>
      <w:r w:rsidRPr="00F92482">
        <w:rPr>
          <w:sz w:val="28"/>
          <w:szCs w:val="28"/>
        </w:rPr>
        <w:t xml:space="preserve"> </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Число циклов нагружения, соответствующее пределу выносливости при изгибе, для всех сталей </w:t>
      </w:r>
      <w:r w:rsidRPr="00F92482">
        <w:rPr>
          <w:position w:val="-12"/>
          <w:sz w:val="28"/>
          <w:szCs w:val="28"/>
        </w:rPr>
        <w:object w:dxaOrig="1260" w:dyaOrig="380">
          <v:shape id="_x0000_i1225" type="#_x0000_t75" style="width:63pt;height:18.75pt" o:ole="">
            <v:imagedata r:id="rId401" o:title=""/>
          </v:shape>
          <o:OLEObject Type="Embed" ProgID="Equation.3" ShapeID="_x0000_i1225" DrawAspect="Content" ObjectID="_1472542253" r:id="rId402"/>
        </w:object>
      </w:r>
      <w:r w:rsidRPr="00F92482">
        <w:rPr>
          <w:sz w:val="28"/>
          <w:szCs w:val="28"/>
        </w:rPr>
        <w:t xml:space="preserve"> циклов. Так как </w:t>
      </w:r>
      <w:r w:rsidRPr="00F92482">
        <w:rPr>
          <w:position w:val="-12"/>
          <w:sz w:val="28"/>
          <w:szCs w:val="28"/>
        </w:rPr>
        <w:object w:dxaOrig="740" w:dyaOrig="360">
          <v:shape id="_x0000_i1226" type="#_x0000_t75" style="width:36.75pt;height:18pt" o:ole="">
            <v:imagedata r:id="rId403" o:title=""/>
          </v:shape>
          <o:OLEObject Type="Embed" ProgID="Equation.3" ShapeID="_x0000_i1226" DrawAspect="Content" ObjectID="_1472542254" r:id="rId404"/>
        </w:object>
      </w:r>
      <w:r w:rsidRPr="00F92482">
        <w:rPr>
          <w:position w:val="-12"/>
          <w:sz w:val="28"/>
          <w:szCs w:val="28"/>
        </w:rPr>
        <w:object w:dxaOrig="540" w:dyaOrig="360">
          <v:shape id="_x0000_i1227" type="#_x0000_t75" style="width:27pt;height:18pt" o:ole="">
            <v:imagedata r:id="rId405" o:title=""/>
          </v:shape>
          <o:OLEObject Type="Embed" ProgID="Equation.3" ShapeID="_x0000_i1227" DrawAspect="Content" ObjectID="_1472542255" r:id="rId406"/>
        </w:object>
      </w:r>
      <w:r w:rsidRPr="00C61CC0">
        <w:rPr>
          <w:sz w:val="28"/>
          <w:szCs w:val="28"/>
        </w:rPr>
        <w:t xml:space="preserve"> </w:t>
      </w:r>
      <w:r w:rsidRPr="00F92482">
        <w:rPr>
          <w:sz w:val="28"/>
          <w:szCs w:val="28"/>
        </w:rPr>
        <w:t xml:space="preserve">и </w:t>
      </w:r>
      <w:r w:rsidRPr="00F92482">
        <w:rPr>
          <w:position w:val="-10"/>
          <w:sz w:val="28"/>
          <w:szCs w:val="28"/>
        </w:rPr>
        <w:object w:dxaOrig="740" w:dyaOrig="340">
          <v:shape id="_x0000_i1228" type="#_x0000_t75" style="width:36.75pt;height:17.25pt" o:ole="">
            <v:imagedata r:id="rId407" o:title=""/>
          </v:shape>
          <o:OLEObject Type="Embed" ProgID="Equation.3" ShapeID="_x0000_i1228" DrawAspect="Content" ObjectID="_1472542256" r:id="rId408"/>
        </w:object>
      </w:r>
      <w:r w:rsidRPr="00F92482">
        <w:rPr>
          <w:position w:val="-10"/>
          <w:sz w:val="28"/>
          <w:szCs w:val="28"/>
        </w:rPr>
        <w:object w:dxaOrig="540" w:dyaOrig="340">
          <v:shape id="_x0000_i1229" type="#_x0000_t75" style="width:27pt;height:17.25pt" o:ole="">
            <v:imagedata r:id="rId409" o:title=""/>
          </v:shape>
          <o:OLEObject Type="Embed" ProgID="Equation.3" ShapeID="_x0000_i1229" DrawAspect="Content" ObjectID="_1472542257" r:id="rId410"/>
        </w:object>
      </w:r>
      <w:r w:rsidRPr="00F92482">
        <w:rPr>
          <w:sz w:val="28"/>
          <w:szCs w:val="28"/>
        </w:rPr>
        <w:t xml:space="preserve"> (определенны выше) больше</w:t>
      </w:r>
      <w:r w:rsidRPr="00F92482">
        <w:rPr>
          <w:position w:val="-12"/>
          <w:sz w:val="28"/>
          <w:szCs w:val="28"/>
        </w:rPr>
        <w:object w:dxaOrig="460" w:dyaOrig="360">
          <v:shape id="_x0000_i1230" type="#_x0000_t75" style="width:23.25pt;height:18pt" o:ole="">
            <v:imagedata r:id="rId411" o:title=""/>
          </v:shape>
          <o:OLEObject Type="Embed" ProgID="Equation.3" ShapeID="_x0000_i1230" DrawAspect="Content" ObjectID="_1472542258" r:id="rId412"/>
        </w:object>
      </w:r>
      <w:r w:rsidRPr="00F92482">
        <w:rPr>
          <w:sz w:val="28"/>
          <w:szCs w:val="28"/>
        </w:rPr>
        <w:t xml:space="preserve">, то коэффициент долговечности </w:t>
      </w:r>
      <w:r w:rsidR="00C02326" w:rsidRPr="00F92482">
        <w:rPr>
          <w:position w:val="-10"/>
          <w:sz w:val="28"/>
          <w:szCs w:val="28"/>
        </w:rPr>
        <w:object w:dxaOrig="859" w:dyaOrig="340">
          <v:shape id="_x0000_i1231" type="#_x0000_t75" style="width:42.75pt;height:17.25pt" o:ole="">
            <v:imagedata r:id="rId413" o:title=""/>
          </v:shape>
          <o:OLEObject Type="Embed" ProgID="Equation.3" ShapeID="_x0000_i1231" DrawAspect="Content" ObjectID="_1472542259" r:id="rId414"/>
        </w:objec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Так как материалы колес и коэффициенты долговечности для быстроходной и тихоходной ступени одинаковы, то и допустимые напряжения материалов колес равны (см. п.3.1.1).</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Расчетные допускаемые контактные напряжения  [</w:t>
      </w:r>
      <w:r w:rsidRPr="00F92482">
        <w:rPr>
          <w:position w:val="-10"/>
          <w:sz w:val="28"/>
          <w:szCs w:val="28"/>
        </w:rPr>
        <w:object w:dxaOrig="380" w:dyaOrig="340">
          <v:shape id="_x0000_i1232" type="#_x0000_t75" style="width:18.75pt;height:17.25pt" o:ole="">
            <v:imagedata r:id="rId415" o:title=""/>
          </v:shape>
          <o:OLEObject Type="Embed" ProgID="Equation.3" ShapeID="_x0000_i1232" DrawAspect="Content" ObjectID="_1472542260" r:id="rId416"/>
        </w:object>
      </w:r>
      <w:r w:rsidRPr="00F92482">
        <w:rPr>
          <w:sz w:val="28"/>
          <w:szCs w:val="28"/>
        </w:rPr>
        <w:t>]=450 МПа.</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Допускаемые напряжения изгиба</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для шестерни [</w:t>
      </w:r>
      <w:r w:rsidRPr="00F92482">
        <w:rPr>
          <w:position w:val="-12"/>
          <w:sz w:val="28"/>
          <w:szCs w:val="28"/>
        </w:rPr>
        <w:object w:dxaOrig="420" w:dyaOrig="360">
          <v:shape id="_x0000_i1233" type="#_x0000_t75" style="width:21pt;height:18pt" o:ole="">
            <v:imagedata r:id="rId417" o:title=""/>
          </v:shape>
          <o:OLEObject Type="Embed" ProgID="Equation.3" ShapeID="_x0000_i1233" DrawAspect="Content" ObjectID="_1472542261" r:id="rId418"/>
        </w:object>
      </w:r>
      <w:r w:rsidRPr="00F92482">
        <w:rPr>
          <w:sz w:val="28"/>
          <w:szCs w:val="28"/>
        </w:rPr>
        <w:t>]=[</w:t>
      </w:r>
      <w:r w:rsidRPr="00F92482">
        <w:rPr>
          <w:position w:val="-10"/>
          <w:sz w:val="28"/>
          <w:szCs w:val="28"/>
        </w:rPr>
        <w:object w:dxaOrig="400" w:dyaOrig="340">
          <v:shape id="_x0000_i1234" type="#_x0000_t75" style="width:20.25pt;height:17.25pt" o:ole="">
            <v:imagedata r:id="rId419" o:title=""/>
          </v:shape>
          <o:OLEObject Type="Embed" ProgID="Equation.3" ShapeID="_x0000_i1234" DrawAspect="Content" ObjectID="_1472542262" r:id="rId420"/>
        </w:object>
      </w:r>
      <w:r w:rsidRPr="00F92482">
        <w:rPr>
          <w:sz w:val="28"/>
          <w:szCs w:val="28"/>
        </w:rPr>
        <w:t xml:space="preserve"> ]=288 МПа,</w:t>
      </w:r>
    </w:p>
    <w:p w:rsidR="00C61CC0" w:rsidRDefault="00C61CC0" w:rsidP="00C61CC0">
      <w:pPr>
        <w:shd w:val="clear" w:color="auto" w:fill="FFFFFF"/>
        <w:autoSpaceDE w:val="0"/>
        <w:autoSpaceDN w:val="0"/>
        <w:adjustRightInd w:val="0"/>
        <w:jc w:val="both"/>
        <w:rPr>
          <w:sz w:val="28"/>
          <w:szCs w:val="28"/>
        </w:rPr>
      </w:pPr>
      <w:r w:rsidRPr="00F92482">
        <w:rPr>
          <w:sz w:val="28"/>
          <w:szCs w:val="28"/>
        </w:rPr>
        <w:t>для колеса      [</w:t>
      </w:r>
      <w:r w:rsidRPr="00F92482">
        <w:rPr>
          <w:position w:val="-10"/>
          <w:sz w:val="28"/>
          <w:szCs w:val="28"/>
        </w:rPr>
        <w:object w:dxaOrig="440" w:dyaOrig="340">
          <v:shape id="_x0000_i1235" type="#_x0000_t75" style="width:21.75pt;height:17.25pt" o:ole="">
            <v:imagedata r:id="rId421" o:title=""/>
          </v:shape>
          <o:OLEObject Type="Embed" ProgID="Equation.3" ShapeID="_x0000_i1235" DrawAspect="Content" ObjectID="_1472542263" r:id="rId422"/>
        </w:object>
      </w:r>
      <w:r w:rsidRPr="00F92482">
        <w:rPr>
          <w:sz w:val="28"/>
          <w:szCs w:val="28"/>
        </w:rPr>
        <w:t>]=[</w:t>
      </w:r>
      <w:r w:rsidRPr="00F92482">
        <w:rPr>
          <w:position w:val="-10"/>
          <w:sz w:val="28"/>
          <w:szCs w:val="28"/>
        </w:rPr>
        <w:object w:dxaOrig="440" w:dyaOrig="340">
          <v:shape id="_x0000_i1236" type="#_x0000_t75" style="width:21.75pt;height:17.25pt" o:ole="">
            <v:imagedata r:id="rId423" o:title=""/>
          </v:shape>
          <o:OLEObject Type="Embed" ProgID="Equation.3" ShapeID="_x0000_i1236" DrawAspect="Content" ObjectID="_1472542264" r:id="rId424"/>
        </w:object>
      </w:r>
      <w:r w:rsidRPr="00F92482">
        <w:rPr>
          <w:sz w:val="28"/>
          <w:szCs w:val="28"/>
        </w:rPr>
        <w:t>]=206 МПа.</w:t>
      </w:r>
    </w:p>
    <w:p w:rsidR="00C02326" w:rsidRDefault="00C02326" w:rsidP="00C61CC0">
      <w:pPr>
        <w:shd w:val="clear" w:color="auto" w:fill="FFFFFF"/>
        <w:autoSpaceDE w:val="0"/>
        <w:autoSpaceDN w:val="0"/>
        <w:adjustRightInd w:val="0"/>
        <w:jc w:val="both"/>
        <w:rPr>
          <w:sz w:val="28"/>
          <w:szCs w:val="28"/>
        </w:rPr>
      </w:pPr>
    </w:p>
    <w:p w:rsidR="00C02326" w:rsidRPr="00F92482" w:rsidRDefault="00C02326" w:rsidP="00C61CC0">
      <w:pPr>
        <w:shd w:val="clear" w:color="auto" w:fill="FFFFFF"/>
        <w:autoSpaceDE w:val="0"/>
        <w:autoSpaceDN w:val="0"/>
        <w:adjustRightInd w:val="0"/>
        <w:jc w:val="both"/>
        <w:rPr>
          <w:sz w:val="28"/>
          <w:szCs w:val="28"/>
        </w:rPr>
      </w:pP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3.2.2 Проектировочный расчет передачи</w:t>
      </w:r>
    </w:p>
    <w:p w:rsidR="00C61CC0" w:rsidRPr="00F92482" w:rsidRDefault="00C61CC0" w:rsidP="00C61CC0">
      <w:pPr>
        <w:shd w:val="clear" w:color="auto" w:fill="FFFFFF"/>
        <w:autoSpaceDE w:val="0"/>
        <w:autoSpaceDN w:val="0"/>
        <w:adjustRightInd w:val="0"/>
        <w:ind w:left="708" w:hanging="708"/>
        <w:jc w:val="both"/>
        <w:rPr>
          <w:sz w:val="28"/>
          <w:szCs w:val="28"/>
        </w:rPr>
      </w:pPr>
    </w:p>
    <w:p w:rsidR="00C61CC0" w:rsidRPr="00F92482" w:rsidRDefault="00C61CC0" w:rsidP="00C61CC0">
      <w:pPr>
        <w:shd w:val="clear" w:color="auto" w:fill="FFFFFF"/>
        <w:autoSpaceDE w:val="0"/>
        <w:autoSpaceDN w:val="0"/>
        <w:adjustRightInd w:val="0"/>
        <w:jc w:val="both"/>
        <w:rPr>
          <w:color w:val="000000"/>
          <w:sz w:val="28"/>
          <w:szCs w:val="28"/>
        </w:rPr>
      </w:pPr>
      <w:r w:rsidRPr="00F92482">
        <w:rPr>
          <w:sz w:val="28"/>
          <w:szCs w:val="28"/>
        </w:rPr>
        <w:t xml:space="preserve">            Принимаем коэффициент концентрации нагрузки при несимметричном расположении колес </w:t>
      </w:r>
      <w:r w:rsidRPr="00F92482">
        <w:rPr>
          <w:position w:val="-14"/>
          <w:sz w:val="28"/>
          <w:szCs w:val="28"/>
        </w:rPr>
        <w:object w:dxaOrig="999" w:dyaOrig="380">
          <v:shape id="_x0000_i1237" type="#_x0000_t75" style="width:50.25pt;height:18.75pt" o:ole="">
            <v:imagedata r:id="rId425" o:title=""/>
          </v:shape>
          <o:OLEObject Type="Embed" ProgID="Equation.3" ShapeID="_x0000_i1237" DrawAspect="Content" ObjectID="_1472542265" r:id="rId426"/>
        </w:object>
      </w:r>
      <w:r w:rsidRPr="00F92482">
        <w:rPr>
          <w:color w:val="000000"/>
          <w:sz w:val="28"/>
          <w:szCs w:val="28"/>
        </w:rPr>
        <w:t xml:space="preserve">[1, табл. 10.5]; </w:t>
      </w:r>
      <w:r w:rsidRPr="00F92482">
        <w:rPr>
          <w:sz w:val="28"/>
          <w:szCs w:val="28"/>
        </w:rPr>
        <w:t xml:space="preserve">коэффициент ширины венца по межосевому расстоянию с учетом твердости материала (допускается принимать не стандартное значение) </w:t>
      </w:r>
      <w:r w:rsidRPr="00F92482">
        <w:rPr>
          <w:position w:val="-12"/>
          <w:sz w:val="28"/>
          <w:szCs w:val="28"/>
        </w:rPr>
        <w:object w:dxaOrig="1060" w:dyaOrig="360">
          <v:shape id="_x0000_i1238" type="#_x0000_t75" style="width:53.25pt;height:18pt" o:ole="">
            <v:imagedata r:id="rId427" o:title=""/>
          </v:shape>
          <o:OLEObject Type="Embed" ProgID="Equation.3" ShapeID="_x0000_i1238" DrawAspect="Content" ObjectID="_1472542266" r:id="rId428"/>
        </w:object>
      </w:r>
      <w:r w:rsidRPr="00F92482">
        <w:rPr>
          <w:color w:val="000000"/>
          <w:sz w:val="28"/>
          <w:szCs w:val="28"/>
        </w:rPr>
        <w:t xml:space="preserve"> [1, табл. 10.1].</w:t>
      </w:r>
    </w:p>
    <w:p w:rsidR="00C61CC0" w:rsidRPr="00F92482" w:rsidRDefault="00C61CC0" w:rsidP="00C61CC0">
      <w:pPr>
        <w:shd w:val="clear" w:color="auto" w:fill="FFFFFF"/>
        <w:autoSpaceDE w:val="0"/>
        <w:autoSpaceDN w:val="0"/>
        <w:adjustRightInd w:val="0"/>
        <w:ind w:firstLine="720"/>
        <w:jc w:val="both"/>
        <w:rPr>
          <w:color w:val="000000"/>
          <w:sz w:val="28"/>
          <w:szCs w:val="28"/>
        </w:rPr>
      </w:pPr>
      <w:r w:rsidRPr="00F92482">
        <w:rPr>
          <w:color w:val="000000"/>
          <w:sz w:val="28"/>
          <w:szCs w:val="28"/>
        </w:rPr>
        <w:t>Межосевое расстояние из условия прочности по контактным напряжениям</w: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color w:val="000000"/>
          <w:sz w:val="28"/>
          <w:szCs w:val="28"/>
        </w:rPr>
        <w:t xml:space="preserve"> </w:t>
      </w:r>
      <w:r w:rsidR="00B27951" w:rsidRPr="00F92482">
        <w:rPr>
          <w:position w:val="-34"/>
          <w:sz w:val="28"/>
          <w:szCs w:val="28"/>
        </w:rPr>
        <w:object w:dxaOrig="7600" w:dyaOrig="800">
          <v:shape id="_x0000_i1239" type="#_x0000_t75" style="width:380.25pt;height:39.75pt" o:ole="">
            <v:imagedata r:id="rId429" o:title=""/>
          </v:shape>
          <o:OLEObject Type="Embed" ProgID="Equation.3" ShapeID="_x0000_i1239" DrawAspect="Content" ObjectID="_1472542267" r:id="rId430"/>
        </w:object>
      </w:r>
      <w:r w:rsidRPr="00F92482">
        <w:rPr>
          <w:sz w:val="28"/>
          <w:szCs w:val="28"/>
        </w:rPr>
        <w:t>мм, где</w:t>
      </w:r>
      <w:r w:rsidRPr="00F92482">
        <w:rPr>
          <w:position w:val="-12"/>
          <w:sz w:val="28"/>
          <w:szCs w:val="28"/>
        </w:rPr>
        <w:object w:dxaOrig="859" w:dyaOrig="360">
          <v:shape id="_x0000_i1240" type="#_x0000_t75" style="width:42.75pt;height:18pt" o:ole="">
            <v:imagedata r:id="rId431" o:title=""/>
          </v:shape>
          <o:OLEObject Type="Embed" ProgID="Equation.3" ShapeID="_x0000_i1240" DrawAspect="Content" ObjectID="_1472542268" r:id="rId432"/>
        </w:object>
      </w:r>
      <w:r w:rsidRPr="00F92482">
        <w:rPr>
          <w:sz w:val="28"/>
          <w:szCs w:val="28"/>
        </w:rPr>
        <w:t>МПа⅓ -для косозубых колес.</w:t>
      </w:r>
    </w:p>
    <w:p w:rsidR="00C61CC0" w:rsidRPr="00F92482" w:rsidRDefault="00C61CC0" w:rsidP="00C61CC0">
      <w:pPr>
        <w:shd w:val="clear" w:color="auto" w:fill="FFFFFF"/>
        <w:autoSpaceDE w:val="0"/>
        <w:autoSpaceDN w:val="0"/>
        <w:adjustRightInd w:val="0"/>
        <w:ind w:firstLine="720"/>
        <w:jc w:val="both"/>
        <w:rPr>
          <w:color w:val="000000"/>
          <w:sz w:val="28"/>
          <w:szCs w:val="28"/>
        </w:rPr>
      </w:pPr>
      <w:r w:rsidRPr="00F92482">
        <w:rPr>
          <w:sz w:val="28"/>
          <w:szCs w:val="28"/>
        </w:rPr>
        <w:t>Стандартное межосевое расстояние принимаем</w:t>
      </w:r>
      <w:r w:rsidR="00B27951" w:rsidRPr="00F92482">
        <w:rPr>
          <w:position w:val="-10"/>
          <w:sz w:val="28"/>
          <w:szCs w:val="28"/>
        </w:rPr>
        <w:object w:dxaOrig="940" w:dyaOrig="340">
          <v:shape id="_x0000_i1241" type="#_x0000_t75" style="width:47.25pt;height:17.25pt" o:ole="">
            <v:imagedata r:id="rId433" o:title=""/>
          </v:shape>
          <o:OLEObject Type="Embed" ProgID="Equation.3" ShapeID="_x0000_i1241" DrawAspect="Content" ObjectID="_1472542269" r:id="rId434"/>
        </w:object>
      </w:r>
      <w:r w:rsidRPr="00F92482">
        <w:rPr>
          <w:sz w:val="28"/>
          <w:szCs w:val="28"/>
        </w:rPr>
        <w:t xml:space="preserve">мм </w:t>
      </w:r>
      <w:r w:rsidRPr="00F92482">
        <w:rPr>
          <w:color w:val="000000"/>
          <w:sz w:val="28"/>
          <w:szCs w:val="28"/>
        </w:rPr>
        <w:t xml:space="preserve">[1, табл. 10.1], </w:t>
      </w:r>
    </w:p>
    <w:p w:rsidR="00C61CC0" w:rsidRPr="00F92482" w:rsidRDefault="00C61CC0" w:rsidP="00C61CC0">
      <w:pPr>
        <w:shd w:val="clear" w:color="auto" w:fill="FFFFFF"/>
        <w:autoSpaceDE w:val="0"/>
        <w:autoSpaceDN w:val="0"/>
        <w:adjustRightInd w:val="0"/>
        <w:ind w:firstLine="720"/>
        <w:jc w:val="both"/>
        <w:rPr>
          <w:color w:val="000000"/>
          <w:sz w:val="28"/>
          <w:szCs w:val="28"/>
        </w:rPr>
      </w:pPr>
      <w:r w:rsidRPr="00F92482">
        <w:rPr>
          <w:color w:val="000000"/>
          <w:sz w:val="28"/>
          <w:szCs w:val="28"/>
        </w:rPr>
        <w:t>Нормальный модуль зацепления с учетом твердости колес [1, табл. 10.1]</w:t>
      </w:r>
    </w:p>
    <w:p w:rsidR="00C61CC0" w:rsidRPr="00F92482" w:rsidRDefault="00B27951" w:rsidP="00C61CC0">
      <w:pPr>
        <w:shd w:val="clear" w:color="auto" w:fill="FFFFFF"/>
        <w:autoSpaceDE w:val="0"/>
        <w:autoSpaceDN w:val="0"/>
        <w:adjustRightInd w:val="0"/>
        <w:ind w:firstLine="720"/>
        <w:jc w:val="both"/>
        <w:rPr>
          <w:sz w:val="28"/>
          <w:szCs w:val="28"/>
        </w:rPr>
      </w:pPr>
      <w:r w:rsidRPr="00F92482">
        <w:rPr>
          <w:position w:val="-12"/>
          <w:sz w:val="28"/>
          <w:szCs w:val="28"/>
        </w:rPr>
        <w:object w:dxaOrig="5040" w:dyaOrig="360">
          <v:shape id="_x0000_i1242" type="#_x0000_t75" style="width:252pt;height:18pt" o:ole="">
            <v:imagedata r:id="rId435" o:title=""/>
          </v:shape>
          <o:OLEObject Type="Embed" ProgID="Equation.3" ShapeID="_x0000_i1242" DrawAspect="Content" ObjectID="_1472542270" r:id="rId436"/>
        </w:object>
      </w:r>
      <w:r w:rsidR="00C61CC0" w:rsidRPr="00F92482">
        <w:rPr>
          <w:sz w:val="28"/>
          <w:szCs w:val="28"/>
        </w:rPr>
        <w:t>мм,</w:t>
      </w:r>
    </w:p>
    <w:p w:rsidR="00C61CC0" w:rsidRPr="00F92482" w:rsidRDefault="00C61CC0" w:rsidP="00C61CC0">
      <w:pPr>
        <w:shd w:val="clear" w:color="auto" w:fill="FFFFFF"/>
        <w:autoSpaceDE w:val="0"/>
        <w:autoSpaceDN w:val="0"/>
        <w:adjustRightInd w:val="0"/>
        <w:jc w:val="both"/>
        <w:rPr>
          <w:color w:val="000000"/>
          <w:sz w:val="28"/>
          <w:szCs w:val="28"/>
        </w:rPr>
      </w:pPr>
      <w:r w:rsidRPr="00F92482">
        <w:rPr>
          <w:sz w:val="28"/>
          <w:szCs w:val="28"/>
        </w:rPr>
        <w:t xml:space="preserve">принимаем </w:t>
      </w:r>
      <w:r w:rsidR="00B27951" w:rsidRPr="00F92482">
        <w:rPr>
          <w:position w:val="-12"/>
          <w:sz w:val="28"/>
          <w:szCs w:val="28"/>
        </w:rPr>
        <w:object w:dxaOrig="920" w:dyaOrig="360">
          <v:shape id="_x0000_i1243" type="#_x0000_t75" style="width:45.75pt;height:18pt" o:ole="">
            <v:imagedata r:id="rId437" o:title=""/>
          </v:shape>
          <o:OLEObject Type="Embed" ProgID="Equation.3" ShapeID="_x0000_i1243" DrawAspect="Content" ObjectID="_1472542271" r:id="rId438"/>
        </w:object>
      </w:r>
      <w:r w:rsidRPr="00F92482">
        <w:rPr>
          <w:sz w:val="28"/>
          <w:szCs w:val="28"/>
        </w:rPr>
        <w:t xml:space="preserve">мм </w:t>
      </w:r>
      <w:r w:rsidRPr="00F92482">
        <w:rPr>
          <w:color w:val="000000"/>
          <w:sz w:val="28"/>
          <w:szCs w:val="28"/>
        </w:rPr>
        <w:t>[1, табл. 10.1].</w: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color w:val="000000"/>
          <w:sz w:val="28"/>
          <w:szCs w:val="28"/>
        </w:rPr>
        <w:t>Угол наклона зубьев должен находиться от 8</w:t>
      </w:r>
      <w:r w:rsidRPr="00F92482">
        <w:rPr>
          <w:position w:val="-4"/>
          <w:sz w:val="28"/>
          <w:szCs w:val="28"/>
        </w:rPr>
        <w:object w:dxaOrig="139" w:dyaOrig="300">
          <v:shape id="_x0000_i1244" type="#_x0000_t75" style="width:6.75pt;height:15pt" o:ole="">
            <v:imagedata r:id="rId439" o:title=""/>
          </v:shape>
          <o:OLEObject Type="Embed" ProgID="Equation.3" ShapeID="_x0000_i1244" DrawAspect="Content" ObjectID="_1472542272" r:id="rId440"/>
        </w:object>
      </w:r>
      <w:r w:rsidRPr="00F92482">
        <w:rPr>
          <w:sz w:val="28"/>
          <w:szCs w:val="28"/>
        </w:rPr>
        <w:t xml:space="preserve"> до 22</w:t>
      </w:r>
      <w:r w:rsidRPr="00F92482">
        <w:rPr>
          <w:position w:val="-4"/>
          <w:sz w:val="28"/>
          <w:szCs w:val="28"/>
        </w:rPr>
        <w:object w:dxaOrig="139" w:dyaOrig="300">
          <v:shape id="_x0000_i1245" type="#_x0000_t75" style="width:6.75pt;height:15pt" o:ole="">
            <v:imagedata r:id="rId441" o:title=""/>
          </v:shape>
          <o:OLEObject Type="Embed" ProgID="Equation.3" ShapeID="_x0000_i1245" DrawAspect="Content" ObjectID="_1472542273" r:id="rId442"/>
        </w:object>
      </w:r>
      <w:r w:rsidRPr="00F92482">
        <w:rPr>
          <w:color w:val="000000"/>
          <w:sz w:val="28"/>
          <w:szCs w:val="28"/>
        </w:rPr>
        <w:t xml:space="preserve">[1, табл. 10.1], предварительно принимаем угол наклона зубьев </w:t>
      </w:r>
      <w:r w:rsidR="00B27951" w:rsidRPr="00F92482">
        <w:rPr>
          <w:position w:val="-10"/>
          <w:sz w:val="28"/>
          <w:szCs w:val="28"/>
        </w:rPr>
        <w:object w:dxaOrig="800" w:dyaOrig="320">
          <v:shape id="_x0000_i1246" type="#_x0000_t75" style="width:39.75pt;height:15.75pt" o:ole="">
            <v:imagedata r:id="rId443" o:title=""/>
          </v:shape>
          <o:OLEObject Type="Embed" ProgID="Equation.3" ShapeID="_x0000_i1246" DrawAspect="Content" ObjectID="_1472542274" r:id="rId444"/>
        </w:object>
      </w:r>
      <w:r w:rsidRPr="00F92482">
        <w:rPr>
          <w:sz w:val="28"/>
          <w:szCs w:val="28"/>
        </w:rPr>
        <w:t>.</w: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sz w:val="28"/>
          <w:szCs w:val="28"/>
        </w:rPr>
        <w:t>Число зубьев шестерни</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w:t>
      </w:r>
      <w:r w:rsidR="0071473A" w:rsidRPr="00F92482">
        <w:rPr>
          <w:position w:val="-30"/>
          <w:sz w:val="28"/>
          <w:szCs w:val="28"/>
        </w:rPr>
        <w:object w:dxaOrig="3879" w:dyaOrig="700">
          <v:shape id="_x0000_i1247" type="#_x0000_t75" style="width:194.25pt;height:35.25pt" o:ole="">
            <v:imagedata r:id="rId445" o:title=""/>
          </v:shape>
          <o:OLEObject Type="Embed" ProgID="Equation.3" ShapeID="_x0000_i1247" DrawAspect="Content" ObjectID="_1472542275" r:id="rId446"/>
        </w:objec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принимаем</w:t>
      </w:r>
      <w:r w:rsidRPr="00F92482">
        <w:rPr>
          <w:position w:val="-12"/>
          <w:sz w:val="28"/>
          <w:szCs w:val="28"/>
        </w:rPr>
        <w:object w:dxaOrig="260" w:dyaOrig="360">
          <v:shape id="_x0000_i1248" type="#_x0000_t75" style="width:12.75pt;height:18pt" o:ole="">
            <v:imagedata r:id="rId447" o:title=""/>
          </v:shape>
          <o:OLEObject Type="Embed" ProgID="Equation.3" ShapeID="_x0000_i1248" DrawAspect="Content" ObjectID="_1472542276" r:id="rId448"/>
        </w:object>
      </w:r>
      <w:r w:rsidRPr="00F92482">
        <w:rPr>
          <w:sz w:val="28"/>
          <w:szCs w:val="28"/>
        </w:rPr>
        <w:t>=</w:t>
      </w:r>
      <w:r w:rsidR="0071473A" w:rsidRPr="0071473A">
        <w:rPr>
          <w:position w:val="-6"/>
          <w:sz w:val="28"/>
          <w:szCs w:val="28"/>
        </w:rPr>
        <w:object w:dxaOrig="300" w:dyaOrig="279">
          <v:shape id="_x0000_i1249" type="#_x0000_t75" style="width:15pt;height:14.25pt" o:ole="">
            <v:imagedata r:id="rId449" o:title=""/>
          </v:shape>
          <o:OLEObject Type="Embed" ProgID="Equation.3" ShapeID="_x0000_i1249" DrawAspect="Content" ObjectID="_1472542277" r:id="rId450"/>
        </w:object>
      </w:r>
    </w:p>
    <w:p w:rsidR="00C61CC0" w:rsidRDefault="00C61CC0" w:rsidP="00C61CC0">
      <w:pPr>
        <w:shd w:val="clear" w:color="auto" w:fill="FFFFFF"/>
        <w:autoSpaceDE w:val="0"/>
        <w:autoSpaceDN w:val="0"/>
        <w:adjustRightInd w:val="0"/>
        <w:ind w:firstLine="720"/>
        <w:jc w:val="both"/>
        <w:rPr>
          <w:sz w:val="28"/>
          <w:szCs w:val="28"/>
        </w:rPr>
      </w:pPr>
      <w:r w:rsidRPr="00F92482">
        <w:rPr>
          <w:sz w:val="28"/>
          <w:szCs w:val="28"/>
        </w:rPr>
        <w:t>Число зубьев колеса</w:t>
      </w:r>
      <w:r w:rsidR="008D767C">
        <w:rPr>
          <w:sz w:val="28"/>
          <w:szCs w:val="28"/>
        </w:rPr>
        <w:t xml:space="preserve"> </w:t>
      </w:r>
      <w:r w:rsidRPr="00F92482">
        <w:rPr>
          <w:position w:val="-10"/>
          <w:sz w:val="28"/>
          <w:szCs w:val="28"/>
        </w:rPr>
        <w:object w:dxaOrig="480" w:dyaOrig="340">
          <v:shape id="_x0000_i1250" type="#_x0000_t75" style="width:24pt;height:17.25pt" o:ole="">
            <v:imagedata r:id="rId451" o:title=""/>
          </v:shape>
          <o:OLEObject Type="Embed" ProgID="Equation.3" ShapeID="_x0000_i1250" DrawAspect="Content" ObjectID="_1472542278" r:id="rId452"/>
        </w:object>
      </w:r>
      <w:r w:rsidR="0071473A" w:rsidRPr="00C758C0">
        <w:rPr>
          <w:position w:val="-12"/>
          <w:sz w:val="28"/>
          <w:szCs w:val="28"/>
        </w:rPr>
        <w:object w:dxaOrig="2240" w:dyaOrig="360">
          <v:shape id="_x0000_i1251" type="#_x0000_t75" style="width:111.75pt;height:18pt" o:ole="">
            <v:imagedata r:id="rId453" o:title=""/>
          </v:shape>
          <o:OLEObject Type="Embed" ProgID="Equation.3" ShapeID="_x0000_i1251" DrawAspect="Content" ObjectID="_1472542279" r:id="rId454"/>
        </w:objec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sz w:val="28"/>
          <w:szCs w:val="28"/>
        </w:rPr>
        <w:t>Фактическое значение</w:t>
      </w:r>
      <w:r w:rsidRPr="00F92482">
        <w:rPr>
          <w:position w:val="-10"/>
          <w:sz w:val="28"/>
          <w:szCs w:val="28"/>
        </w:rPr>
        <w:object w:dxaOrig="440" w:dyaOrig="340">
          <v:shape id="_x0000_i1252" type="#_x0000_t75" style="width:21.75pt;height:17.25pt" o:ole="">
            <v:imagedata r:id="rId455" o:title=""/>
          </v:shape>
          <o:OLEObject Type="Embed" ProgID="Equation.3" ShapeID="_x0000_i1252" DrawAspect="Content" ObjectID="_1472542280" r:id="rId456"/>
        </w:object>
      </w:r>
      <w:r w:rsidRPr="00F92482">
        <w:rPr>
          <w:position w:val="-10"/>
          <w:sz w:val="28"/>
          <w:szCs w:val="28"/>
        </w:rPr>
        <w:object w:dxaOrig="400" w:dyaOrig="340">
          <v:shape id="_x0000_i1253" type="#_x0000_t75" style="width:20.25pt;height:17.25pt" o:ole="">
            <v:imagedata r:id="rId457" o:title=""/>
          </v:shape>
          <o:OLEObject Type="Embed" ProgID="Equation.3" ShapeID="_x0000_i1253" DrawAspect="Content" ObjectID="_1472542281" r:id="rId458"/>
        </w:object>
      </w:r>
      <w:r w:rsidR="0071473A" w:rsidRPr="00F92482">
        <w:rPr>
          <w:position w:val="-12"/>
          <w:sz w:val="28"/>
          <w:szCs w:val="28"/>
        </w:rPr>
        <w:object w:dxaOrig="1880" w:dyaOrig="360">
          <v:shape id="_x0000_i1254" type="#_x0000_t75" style="width:93.75pt;height:18pt" o:ole="">
            <v:imagedata r:id="rId459" o:title=""/>
          </v:shape>
          <o:OLEObject Type="Embed" ProgID="Equation.3" ShapeID="_x0000_i1254" DrawAspect="Content" ObjectID="_1472542282" r:id="rId460"/>
        </w:object>
      </w:r>
      <w:r w:rsidRPr="00F92482">
        <w:rPr>
          <w:sz w:val="28"/>
          <w:szCs w:val="28"/>
        </w:rPr>
        <w:t>. Отклонения фактического передаточно</w:t>
      </w:r>
      <w:r w:rsidR="0071473A">
        <w:rPr>
          <w:sz w:val="28"/>
          <w:szCs w:val="28"/>
        </w:rPr>
        <w:t>го отношения от расчетного н</w:t>
      </w:r>
      <w:r w:rsidRPr="00F92482">
        <w:rPr>
          <w:sz w:val="28"/>
          <w:szCs w:val="28"/>
        </w:rPr>
        <w:t xml:space="preserve">ет (допускается </w:t>
      </w:r>
      <w:r w:rsidRPr="00F92482">
        <w:rPr>
          <w:position w:val="-10"/>
          <w:sz w:val="28"/>
          <w:szCs w:val="28"/>
        </w:rPr>
        <w:object w:dxaOrig="160" w:dyaOrig="360">
          <v:shape id="_x0000_i1255" type="#_x0000_t75" style="width:8.25pt;height:18pt" o:ole="">
            <v:imagedata r:id="rId461" o:title=""/>
          </v:shape>
          <o:OLEObject Type="Embed" ProgID="Equation.3" ShapeID="_x0000_i1255" DrawAspect="Content" ObjectID="_1472542283" r:id="rId462"/>
        </w:object>
      </w:r>
      <w:r w:rsidRPr="00F92482">
        <w:rPr>
          <w:sz w:val="28"/>
          <w:szCs w:val="28"/>
        </w:rPr>
        <w:t xml:space="preserve"> 4,0%).</w: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sz w:val="28"/>
          <w:szCs w:val="28"/>
        </w:rPr>
        <w:t>Угол наклона зубьев</w:t>
      </w:r>
    </w:p>
    <w:p w:rsidR="00C61CC0" w:rsidRPr="00F92482" w:rsidRDefault="00C61CC0" w:rsidP="00C61CC0">
      <w:pPr>
        <w:shd w:val="clear" w:color="auto" w:fill="FFFFFF"/>
        <w:autoSpaceDE w:val="0"/>
        <w:autoSpaceDN w:val="0"/>
        <w:adjustRightInd w:val="0"/>
        <w:jc w:val="both"/>
        <w:rPr>
          <w:color w:val="000000"/>
          <w:sz w:val="28"/>
          <w:szCs w:val="28"/>
        </w:rPr>
      </w:pPr>
      <w:r w:rsidRPr="00F92482">
        <w:rPr>
          <w:sz w:val="28"/>
          <w:szCs w:val="28"/>
        </w:rPr>
        <w:t xml:space="preserve">          </w:t>
      </w:r>
      <w:r w:rsidR="0071473A" w:rsidRPr="00F92482">
        <w:rPr>
          <w:position w:val="-30"/>
          <w:sz w:val="28"/>
          <w:szCs w:val="28"/>
        </w:rPr>
        <w:object w:dxaOrig="4660" w:dyaOrig="700">
          <v:shape id="_x0000_i1256" type="#_x0000_t75" style="width:233.25pt;height:35.25pt" o:ole="">
            <v:imagedata r:id="rId463" o:title=""/>
          </v:shape>
          <o:OLEObject Type="Embed" ProgID="Equation.3" ShapeID="_x0000_i1256" DrawAspect="Content" ObjectID="_1472542284" r:id="rId464"/>
        </w:object>
      </w:r>
    </w:p>
    <w:p w:rsidR="00C61CC0" w:rsidRPr="00F92482" w:rsidRDefault="00C61CC0" w:rsidP="00C61CC0">
      <w:pPr>
        <w:shd w:val="clear" w:color="auto" w:fill="FFFFFF"/>
        <w:autoSpaceDE w:val="0"/>
        <w:autoSpaceDN w:val="0"/>
        <w:adjustRightInd w:val="0"/>
        <w:jc w:val="both"/>
        <w:rPr>
          <w:sz w:val="28"/>
          <w:szCs w:val="28"/>
        </w:rPr>
      </w:pPr>
      <w:r w:rsidRPr="00F92482">
        <w:rPr>
          <w:color w:val="000000"/>
          <w:sz w:val="28"/>
          <w:szCs w:val="28"/>
        </w:rPr>
        <w:t xml:space="preserve">         </w:t>
      </w:r>
      <w:r w:rsidR="0071473A" w:rsidRPr="00F92482">
        <w:rPr>
          <w:position w:val="-10"/>
          <w:sz w:val="28"/>
          <w:szCs w:val="28"/>
        </w:rPr>
        <w:object w:dxaOrig="920" w:dyaOrig="320">
          <v:shape id="_x0000_i1257" type="#_x0000_t75" style="width:45.75pt;height:15.75pt" o:ole="">
            <v:imagedata r:id="rId465" o:title=""/>
          </v:shape>
          <o:OLEObject Type="Embed" ProgID="Equation.3" ShapeID="_x0000_i1257" DrawAspect="Content" ObjectID="_1472542285" r:id="rId466"/>
        </w:object>
      </w:r>
    </w:p>
    <w:p w:rsidR="00C61CC0" w:rsidRPr="00F92482" w:rsidRDefault="00C61CC0" w:rsidP="00C61CC0">
      <w:pPr>
        <w:shd w:val="clear" w:color="auto" w:fill="FFFFFF"/>
        <w:autoSpaceDE w:val="0"/>
        <w:autoSpaceDN w:val="0"/>
        <w:adjustRightInd w:val="0"/>
        <w:ind w:firstLine="720"/>
        <w:jc w:val="both"/>
        <w:rPr>
          <w:color w:val="000000"/>
          <w:sz w:val="28"/>
          <w:szCs w:val="28"/>
        </w:rPr>
      </w:pPr>
      <w:r w:rsidRPr="00F92482">
        <w:rPr>
          <w:color w:val="000000"/>
          <w:sz w:val="28"/>
          <w:szCs w:val="28"/>
        </w:rPr>
        <w:t>Основные размеры колеса и шестерни:</w:t>
      </w:r>
    </w:p>
    <w:p w:rsidR="00C61CC0" w:rsidRPr="00F92482" w:rsidRDefault="00C61CC0" w:rsidP="00C61CC0">
      <w:pPr>
        <w:shd w:val="clear" w:color="auto" w:fill="FFFFFF"/>
        <w:autoSpaceDE w:val="0"/>
        <w:autoSpaceDN w:val="0"/>
        <w:adjustRightInd w:val="0"/>
        <w:jc w:val="both"/>
        <w:rPr>
          <w:color w:val="000000"/>
          <w:sz w:val="28"/>
          <w:szCs w:val="28"/>
        </w:rPr>
      </w:pPr>
      <w:r w:rsidRPr="00F92482">
        <w:rPr>
          <w:color w:val="000000"/>
          <w:sz w:val="28"/>
          <w:szCs w:val="28"/>
        </w:rPr>
        <w:t>диаметры делительные</w: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position w:val="-28"/>
          <w:sz w:val="28"/>
          <w:szCs w:val="28"/>
        </w:rPr>
        <w:object w:dxaOrig="1180" w:dyaOrig="660">
          <v:shape id="_x0000_i1258" type="#_x0000_t75" style="width:59.25pt;height:33pt" o:ole="">
            <v:imagedata r:id="rId467" o:title=""/>
          </v:shape>
          <o:OLEObject Type="Embed" ProgID="Equation.3" ShapeID="_x0000_i1258" DrawAspect="Content" ObjectID="_1472542286" r:id="rId468"/>
        </w:object>
      </w:r>
      <w:r w:rsidRPr="00F92482">
        <w:rPr>
          <w:position w:val="-12"/>
          <w:sz w:val="28"/>
          <w:szCs w:val="28"/>
        </w:rPr>
        <w:object w:dxaOrig="260" w:dyaOrig="360">
          <v:shape id="_x0000_i1259" type="#_x0000_t75" style="width:12.75pt;height:18pt" o:ole="">
            <v:imagedata r:id="rId447" o:title=""/>
          </v:shape>
          <o:OLEObject Type="Embed" ProgID="Equation.3" ShapeID="_x0000_i1259" DrawAspect="Content" ObjectID="_1472542287" r:id="rId469"/>
        </w:object>
      </w:r>
      <w:r w:rsidRPr="00F92482">
        <w:rPr>
          <w:sz w:val="28"/>
          <w:szCs w:val="28"/>
        </w:rPr>
        <w:t>=</w:t>
      </w:r>
      <w:r w:rsidR="000263DE" w:rsidRPr="00F92482">
        <w:rPr>
          <w:position w:val="-28"/>
          <w:sz w:val="28"/>
          <w:szCs w:val="28"/>
        </w:rPr>
        <w:object w:dxaOrig="1840" w:dyaOrig="660">
          <v:shape id="_x0000_i1260" type="#_x0000_t75" style="width:92.25pt;height:33pt" o:ole="">
            <v:imagedata r:id="rId470" o:title=""/>
          </v:shape>
          <o:OLEObject Type="Embed" ProgID="Equation.3" ShapeID="_x0000_i1260" DrawAspect="Content" ObjectID="_1472542288" r:id="rId471"/>
        </w:object>
      </w:r>
      <w:r w:rsidRPr="00F92482">
        <w:rPr>
          <w:sz w:val="28"/>
          <w:szCs w:val="28"/>
        </w:rPr>
        <w:t xml:space="preserve"> мм;</w:t>
      </w:r>
    </w:p>
    <w:p w:rsidR="00C61CC0" w:rsidRPr="00F92482" w:rsidRDefault="00C61CC0" w:rsidP="00C61CC0">
      <w:pPr>
        <w:shd w:val="clear" w:color="auto" w:fill="FFFFFF"/>
        <w:autoSpaceDE w:val="0"/>
        <w:autoSpaceDN w:val="0"/>
        <w:adjustRightInd w:val="0"/>
        <w:ind w:firstLine="720"/>
        <w:jc w:val="both"/>
        <w:rPr>
          <w:sz w:val="28"/>
          <w:szCs w:val="28"/>
        </w:rPr>
      </w:pPr>
      <w:r w:rsidRPr="00F92482">
        <w:rPr>
          <w:position w:val="-28"/>
          <w:sz w:val="28"/>
          <w:szCs w:val="28"/>
        </w:rPr>
        <w:object w:dxaOrig="1200" w:dyaOrig="660">
          <v:shape id="_x0000_i1261" type="#_x0000_t75" style="width:60pt;height:33pt" o:ole="">
            <v:imagedata r:id="rId472" o:title=""/>
          </v:shape>
          <o:OLEObject Type="Embed" ProgID="Equation.3" ShapeID="_x0000_i1261" DrawAspect="Content" ObjectID="_1472542289" r:id="rId473"/>
        </w:object>
      </w:r>
      <w:r w:rsidRPr="00F92482">
        <w:rPr>
          <w:position w:val="-10"/>
          <w:sz w:val="28"/>
          <w:szCs w:val="28"/>
        </w:rPr>
        <w:object w:dxaOrig="260" w:dyaOrig="340">
          <v:shape id="_x0000_i1262" type="#_x0000_t75" style="width:12.75pt;height:17.25pt" o:ole="">
            <v:imagedata r:id="rId474" o:title=""/>
          </v:shape>
          <o:OLEObject Type="Embed" ProgID="Equation.3" ShapeID="_x0000_i1262" DrawAspect="Content" ObjectID="_1472542290" r:id="rId475"/>
        </w:object>
      </w:r>
      <w:r w:rsidRPr="00F92482">
        <w:rPr>
          <w:sz w:val="28"/>
          <w:szCs w:val="28"/>
        </w:rPr>
        <w:t>=</w:t>
      </w:r>
      <w:r w:rsidR="000263DE" w:rsidRPr="00F92482">
        <w:rPr>
          <w:position w:val="-28"/>
          <w:sz w:val="28"/>
          <w:szCs w:val="28"/>
        </w:rPr>
        <w:object w:dxaOrig="2060" w:dyaOrig="660">
          <v:shape id="_x0000_i1263" type="#_x0000_t75" style="width:102.75pt;height:33pt" o:ole="">
            <v:imagedata r:id="rId476" o:title=""/>
          </v:shape>
          <o:OLEObject Type="Embed" ProgID="Equation.3" ShapeID="_x0000_i1263" DrawAspect="Content" ObjectID="_1472542291" r:id="rId477"/>
        </w:object>
      </w:r>
      <w:r w:rsidRPr="00F92482">
        <w:rPr>
          <w:sz w:val="28"/>
          <w:szCs w:val="28"/>
        </w:rPr>
        <w:t xml:space="preserve"> мм;</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проверка </w:t>
      </w:r>
      <w:r w:rsidR="000263DE" w:rsidRPr="00F92482">
        <w:rPr>
          <w:position w:val="-24"/>
          <w:sz w:val="28"/>
          <w:szCs w:val="28"/>
        </w:rPr>
        <w:object w:dxaOrig="3040" w:dyaOrig="639">
          <v:shape id="_x0000_i1264" type="#_x0000_t75" style="width:152.25pt;height:32.25pt" o:ole="">
            <v:imagedata r:id="rId478" o:title=""/>
          </v:shape>
          <o:OLEObject Type="Embed" ProgID="Equation.3" ShapeID="_x0000_i1264" DrawAspect="Content" ObjectID="_1472542292" r:id="rId479"/>
        </w:object>
      </w:r>
    </w:p>
    <w:p w:rsidR="00C61CC0" w:rsidRPr="00F92482" w:rsidRDefault="00C61CC0" w:rsidP="00C61CC0">
      <w:pPr>
        <w:shd w:val="clear" w:color="auto" w:fill="FFFFFF"/>
        <w:autoSpaceDE w:val="0"/>
        <w:autoSpaceDN w:val="0"/>
        <w:adjustRightInd w:val="0"/>
        <w:ind w:left="720" w:hanging="720"/>
        <w:jc w:val="both"/>
        <w:rPr>
          <w:sz w:val="28"/>
          <w:szCs w:val="28"/>
        </w:rPr>
      </w:pPr>
      <w:r w:rsidRPr="00F92482">
        <w:rPr>
          <w:sz w:val="28"/>
          <w:szCs w:val="28"/>
        </w:rPr>
        <w:t>диаметры вершин зубьев</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 xml:space="preserve">           </w:t>
      </w:r>
      <w:r w:rsidR="000263DE" w:rsidRPr="00F92482">
        <w:rPr>
          <w:position w:val="-12"/>
          <w:sz w:val="28"/>
          <w:szCs w:val="28"/>
        </w:rPr>
        <w:object w:dxaOrig="3400" w:dyaOrig="360">
          <v:shape id="_x0000_i1265" type="#_x0000_t75" style="width:170.25pt;height:18pt" o:ole="">
            <v:imagedata r:id="rId480" o:title=""/>
          </v:shape>
          <o:OLEObject Type="Embed" ProgID="Equation.3" ShapeID="_x0000_i1265" DrawAspect="Content" ObjectID="_1472542293" r:id="rId481"/>
        </w:object>
      </w:r>
      <w:r w:rsidRPr="00F92482">
        <w:rPr>
          <w:sz w:val="28"/>
          <w:szCs w:val="28"/>
        </w:rPr>
        <w:t xml:space="preserve"> мм;</w:t>
      </w:r>
    </w:p>
    <w:p w:rsidR="00C61CC0" w:rsidRPr="00F92482" w:rsidRDefault="000263DE" w:rsidP="00C61CC0">
      <w:pPr>
        <w:shd w:val="clear" w:color="auto" w:fill="FFFFFF"/>
        <w:autoSpaceDE w:val="0"/>
        <w:autoSpaceDN w:val="0"/>
        <w:adjustRightInd w:val="0"/>
        <w:ind w:firstLine="720"/>
        <w:jc w:val="both"/>
        <w:rPr>
          <w:sz w:val="28"/>
          <w:szCs w:val="28"/>
        </w:rPr>
      </w:pPr>
      <w:r w:rsidRPr="00F92482">
        <w:rPr>
          <w:position w:val="-12"/>
          <w:sz w:val="28"/>
          <w:szCs w:val="28"/>
        </w:rPr>
        <w:object w:dxaOrig="3680" w:dyaOrig="360">
          <v:shape id="_x0000_i1266" type="#_x0000_t75" style="width:183.75pt;height:18pt" o:ole="">
            <v:imagedata r:id="rId482" o:title=""/>
          </v:shape>
          <o:OLEObject Type="Embed" ProgID="Equation.3" ShapeID="_x0000_i1266" DrawAspect="Content" ObjectID="_1472542294" r:id="rId483"/>
        </w:object>
      </w:r>
      <w:r w:rsidR="00C61CC0" w:rsidRPr="00F92482">
        <w:rPr>
          <w:sz w:val="28"/>
          <w:szCs w:val="28"/>
        </w:rPr>
        <w:t xml:space="preserve"> мм;</w:t>
      </w:r>
    </w:p>
    <w:p w:rsidR="00C61CC0" w:rsidRPr="00F92482" w:rsidRDefault="00C61CC0" w:rsidP="00C61CC0">
      <w:pPr>
        <w:shd w:val="clear" w:color="auto" w:fill="FFFFFF"/>
        <w:autoSpaceDE w:val="0"/>
        <w:autoSpaceDN w:val="0"/>
        <w:adjustRightInd w:val="0"/>
        <w:jc w:val="both"/>
        <w:rPr>
          <w:sz w:val="28"/>
          <w:szCs w:val="28"/>
        </w:rPr>
      </w:pPr>
      <w:r w:rsidRPr="00F92482">
        <w:rPr>
          <w:sz w:val="28"/>
          <w:szCs w:val="28"/>
        </w:rPr>
        <w:t>диаметры впадин зубьев</w:t>
      </w:r>
    </w:p>
    <w:p w:rsidR="00C61CC0" w:rsidRPr="00F92482" w:rsidRDefault="000263DE" w:rsidP="00C61CC0">
      <w:pPr>
        <w:shd w:val="clear" w:color="auto" w:fill="FFFFFF"/>
        <w:autoSpaceDE w:val="0"/>
        <w:autoSpaceDN w:val="0"/>
        <w:adjustRightInd w:val="0"/>
        <w:ind w:firstLine="720"/>
        <w:jc w:val="both"/>
        <w:rPr>
          <w:sz w:val="28"/>
          <w:szCs w:val="28"/>
        </w:rPr>
      </w:pPr>
      <w:r w:rsidRPr="00F92482">
        <w:rPr>
          <w:position w:val="-14"/>
          <w:sz w:val="28"/>
          <w:szCs w:val="28"/>
        </w:rPr>
        <w:object w:dxaOrig="3600" w:dyaOrig="380">
          <v:shape id="_x0000_i1267" type="#_x0000_t75" style="width:180pt;height:18.75pt" o:ole="">
            <v:imagedata r:id="rId484" o:title=""/>
          </v:shape>
          <o:OLEObject Type="Embed" ProgID="Equation.3" ShapeID="_x0000_i1267" DrawAspect="Content" ObjectID="_1472542295" r:id="rId485"/>
        </w:object>
      </w:r>
      <w:r w:rsidR="00C61CC0" w:rsidRPr="00F92482">
        <w:rPr>
          <w:sz w:val="28"/>
          <w:szCs w:val="28"/>
        </w:rPr>
        <w:t xml:space="preserve"> мм;</w:t>
      </w:r>
    </w:p>
    <w:p w:rsidR="00C61CC0" w:rsidRDefault="000263DE" w:rsidP="00C61CC0">
      <w:pPr>
        <w:shd w:val="clear" w:color="auto" w:fill="FFFFFF"/>
        <w:autoSpaceDE w:val="0"/>
        <w:autoSpaceDN w:val="0"/>
        <w:adjustRightInd w:val="0"/>
        <w:ind w:firstLine="720"/>
        <w:jc w:val="both"/>
        <w:rPr>
          <w:sz w:val="28"/>
          <w:szCs w:val="28"/>
        </w:rPr>
      </w:pPr>
      <w:r w:rsidRPr="00F92482">
        <w:rPr>
          <w:position w:val="-14"/>
          <w:sz w:val="28"/>
          <w:szCs w:val="28"/>
        </w:rPr>
        <w:object w:dxaOrig="3860" w:dyaOrig="380">
          <v:shape id="_x0000_i1268" type="#_x0000_t75" style="width:192.75pt;height:18.75pt" o:ole="">
            <v:imagedata r:id="rId486" o:title=""/>
          </v:shape>
          <o:OLEObject Type="Embed" ProgID="Equation.3" ShapeID="_x0000_i1268" DrawAspect="Content" ObjectID="_1472542296" r:id="rId487"/>
        </w:object>
      </w:r>
      <w:r w:rsidR="00C61CC0" w:rsidRPr="00F92482">
        <w:rPr>
          <w:sz w:val="28"/>
          <w:szCs w:val="28"/>
        </w:rPr>
        <w:t xml:space="preserve"> мм;</w:t>
      </w:r>
    </w:p>
    <w:p w:rsidR="00864F04" w:rsidRPr="00C61CC0" w:rsidRDefault="00864F04" w:rsidP="00C61CC0">
      <w:pPr>
        <w:shd w:val="clear" w:color="auto" w:fill="FFFFFF"/>
        <w:autoSpaceDE w:val="0"/>
        <w:autoSpaceDN w:val="0"/>
        <w:adjustRightInd w:val="0"/>
        <w:ind w:firstLine="720"/>
        <w:jc w:val="both"/>
        <w:rPr>
          <w:sz w:val="28"/>
          <w:szCs w:val="28"/>
        </w:rPr>
      </w:pPr>
    </w:p>
    <w:p w:rsidR="00C61CC0" w:rsidRPr="00F92482" w:rsidRDefault="00C61CC0" w:rsidP="008D767C">
      <w:pPr>
        <w:shd w:val="clear" w:color="auto" w:fill="FFFFFF"/>
        <w:autoSpaceDE w:val="0"/>
        <w:autoSpaceDN w:val="0"/>
        <w:adjustRightInd w:val="0"/>
        <w:spacing w:line="230" w:lineRule="auto"/>
        <w:jc w:val="both"/>
        <w:rPr>
          <w:sz w:val="28"/>
          <w:szCs w:val="28"/>
        </w:rPr>
      </w:pPr>
      <w:r w:rsidRPr="00F92482">
        <w:rPr>
          <w:sz w:val="28"/>
          <w:szCs w:val="28"/>
        </w:rPr>
        <w:t>ширина зубчатого венца колеса и шестерни</w:t>
      </w:r>
    </w:p>
    <w:p w:rsidR="00C61CC0" w:rsidRPr="00F92482" w:rsidRDefault="001855AD" w:rsidP="008D767C">
      <w:pPr>
        <w:shd w:val="clear" w:color="auto" w:fill="FFFFFF"/>
        <w:tabs>
          <w:tab w:val="center" w:pos="5220"/>
        </w:tabs>
        <w:autoSpaceDE w:val="0"/>
        <w:autoSpaceDN w:val="0"/>
        <w:adjustRightInd w:val="0"/>
        <w:spacing w:line="230" w:lineRule="auto"/>
        <w:ind w:firstLine="720"/>
        <w:jc w:val="both"/>
        <w:rPr>
          <w:sz w:val="28"/>
          <w:szCs w:val="28"/>
        </w:rPr>
      </w:pPr>
      <w:r w:rsidRPr="00F92482">
        <w:rPr>
          <w:position w:val="-12"/>
          <w:sz w:val="28"/>
          <w:szCs w:val="28"/>
        </w:rPr>
        <w:object w:dxaOrig="2880" w:dyaOrig="360">
          <v:shape id="_x0000_i1269" type="#_x0000_t75" style="width:2in;height:18pt" o:ole="">
            <v:imagedata r:id="rId488" o:title=""/>
          </v:shape>
          <o:OLEObject Type="Embed" ProgID="Equation.3" ShapeID="_x0000_i1269" DrawAspect="Content" ObjectID="_1472542297" r:id="rId489"/>
        </w:object>
      </w:r>
      <w:r w:rsidR="00C61CC0" w:rsidRPr="00F92482">
        <w:rPr>
          <w:sz w:val="28"/>
          <w:szCs w:val="28"/>
        </w:rPr>
        <w:t xml:space="preserve"> мм;</w:t>
      </w:r>
      <w:r w:rsidR="008D767C">
        <w:rPr>
          <w:sz w:val="28"/>
          <w:szCs w:val="28"/>
        </w:rPr>
        <w:tab/>
      </w: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r w:rsidRPr="00F92482">
        <w:rPr>
          <w:position w:val="-12"/>
          <w:sz w:val="28"/>
          <w:szCs w:val="28"/>
        </w:rPr>
        <w:object w:dxaOrig="1040" w:dyaOrig="360">
          <v:shape id="_x0000_i1270" type="#_x0000_t75" style="width:51.75pt;height:18pt" o:ole="">
            <v:imagedata r:id="rId490" o:title=""/>
          </v:shape>
          <o:OLEObject Type="Embed" ProgID="Equation.3" ShapeID="_x0000_i1270" DrawAspect="Content" ObjectID="_1472542298" r:id="rId491"/>
        </w:object>
      </w:r>
      <w:r w:rsidRPr="00F92482">
        <w:rPr>
          <w:sz w:val="28"/>
          <w:szCs w:val="28"/>
        </w:rPr>
        <w:t>мм =</w:t>
      </w:r>
      <w:r w:rsidR="001855AD" w:rsidRPr="001855AD">
        <w:rPr>
          <w:position w:val="-6"/>
          <w:sz w:val="28"/>
          <w:szCs w:val="28"/>
        </w:rPr>
        <w:object w:dxaOrig="1120" w:dyaOrig="279">
          <v:shape id="_x0000_i1271" type="#_x0000_t75" style="width:56.25pt;height:14.25pt" o:ole="">
            <v:imagedata r:id="rId492" o:title=""/>
          </v:shape>
          <o:OLEObject Type="Embed" ProgID="Equation.3" ShapeID="_x0000_i1271" DrawAspect="Content" ObjectID="_1472542299" r:id="rId493"/>
        </w:object>
      </w:r>
      <w:r w:rsidRPr="00F92482">
        <w:rPr>
          <w:sz w:val="28"/>
          <w:szCs w:val="28"/>
        </w:rPr>
        <w:t xml:space="preserve"> мм.</w:t>
      </w: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p>
    <w:p w:rsidR="00C61CC0" w:rsidRPr="00F92482" w:rsidRDefault="00C61CC0" w:rsidP="008D767C">
      <w:pPr>
        <w:numPr>
          <w:ilvl w:val="2"/>
          <w:numId w:val="5"/>
        </w:numPr>
        <w:shd w:val="clear" w:color="auto" w:fill="FFFFFF"/>
        <w:autoSpaceDE w:val="0"/>
        <w:autoSpaceDN w:val="0"/>
        <w:adjustRightInd w:val="0"/>
        <w:spacing w:line="230" w:lineRule="auto"/>
        <w:jc w:val="both"/>
        <w:rPr>
          <w:sz w:val="28"/>
          <w:szCs w:val="28"/>
        </w:rPr>
      </w:pPr>
      <w:r w:rsidRPr="00F92482">
        <w:rPr>
          <w:sz w:val="28"/>
          <w:szCs w:val="28"/>
        </w:rPr>
        <w:t>Проверочный расчет зубьев колес по контактным напряжениям</w:t>
      </w:r>
    </w:p>
    <w:p w:rsidR="00C61CC0" w:rsidRPr="00F92482" w:rsidRDefault="00C61CC0" w:rsidP="008D767C">
      <w:pPr>
        <w:shd w:val="clear" w:color="auto" w:fill="FFFFFF"/>
        <w:autoSpaceDE w:val="0"/>
        <w:autoSpaceDN w:val="0"/>
        <w:adjustRightInd w:val="0"/>
        <w:spacing w:line="230" w:lineRule="auto"/>
        <w:ind w:left="720"/>
        <w:jc w:val="both"/>
        <w:rPr>
          <w:sz w:val="28"/>
          <w:szCs w:val="28"/>
        </w:rPr>
      </w:pPr>
    </w:p>
    <w:p w:rsidR="00C61CC0" w:rsidRPr="00F92482" w:rsidRDefault="00C61CC0" w:rsidP="008D767C">
      <w:pPr>
        <w:shd w:val="clear" w:color="auto" w:fill="FFFFFF"/>
        <w:autoSpaceDE w:val="0"/>
        <w:autoSpaceDN w:val="0"/>
        <w:adjustRightInd w:val="0"/>
        <w:spacing w:line="230" w:lineRule="auto"/>
        <w:ind w:left="720"/>
        <w:jc w:val="both"/>
        <w:rPr>
          <w:sz w:val="28"/>
          <w:szCs w:val="28"/>
        </w:rPr>
      </w:pPr>
      <w:r w:rsidRPr="00F92482">
        <w:rPr>
          <w:sz w:val="28"/>
          <w:szCs w:val="28"/>
        </w:rPr>
        <w:t>Коэффициент ширины шестерни по диаметру</w:t>
      </w:r>
    </w:p>
    <w:p w:rsidR="00C61CC0" w:rsidRPr="00F92482" w:rsidRDefault="001855AD" w:rsidP="008D767C">
      <w:pPr>
        <w:shd w:val="clear" w:color="auto" w:fill="FFFFFF"/>
        <w:autoSpaceDE w:val="0"/>
        <w:autoSpaceDN w:val="0"/>
        <w:adjustRightInd w:val="0"/>
        <w:spacing w:line="230" w:lineRule="auto"/>
        <w:ind w:firstLine="720"/>
        <w:jc w:val="both"/>
        <w:rPr>
          <w:sz w:val="28"/>
          <w:szCs w:val="28"/>
        </w:rPr>
      </w:pPr>
      <w:r w:rsidRPr="00F92482">
        <w:rPr>
          <w:position w:val="-30"/>
          <w:sz w:val="28"/>
          <w:szCs w:val="28"/>
        </w:rPr>
        <w:object w:dxaOrig="2140" w:dyaOrig="700">
          <v:shape id="_x0000_i1272" type="#_x0000_t75" style="width:107.25pt;height:35.25pt" o:ole="">
            <v:imagedata r:id="rId494" o:title=""/>
          </v:shape>
          <o:OLEObject Type="Embed" ProgID="Equation.3" ShapeID="_x0000_i1272" DrawAspect="Content" ObjectID="_1472542300" r:id="rId495"/>
        </w:object>
      </w:r>
      <w:r w:rsidR="00C61CC0" w:rsidRPr="00F92482">
        <w:rPr>
          <w:sz w:val="28"/>
          <w:szCs w:val="28"/>
        </w:rPr>
        <w:t xml:space="preserve"> </w:t>
      </w: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r w:rsidRPr="00F92482">
        <w:rPr>
          <w:sz w:val="28"/>
          <w:szCs w:val="28"/>
        </w:rPr>
        <w:t>Окружная скорость колес</w:t>
      </w:r>
    </w:p>
    <w:p w:rsidR="00C61CC0" w:rsidRPr="00F92482" w:rsidRDefault="00B40FBF" w:rsidP="008D767C">
      <w:pPr>
        <w:shd w:val="clear" w:color="auto" w:fill="FFFFFF"/>
        <w:autoSpaceDE w:val="0"/>
        <w:autoSpaceDN w:val="0"/>
        <w:adjustRightInd w:val="0"/>
        <w:spacing w:line="230" w:lineRule="auto"/>
        <w:ind w:firstLine="720"/>
        <w:jc w:val="both"/>
        <w:rPr>
          <w:sz w:val="28"/>
          <w:szCs w:val="28"/>
        </w:rPr>
      </w:pPr>
      <w:r w:rsidRPr="00F92482">
        <w:rPr>
          <w:position w:val="-24"/>
          <w:sz w:val="28"/>
          <w:szCs w:val="28"/>
        </w:rPr>
        <w:object w:dxaOrig="3360" w:dyaOrig="660">
          <v:shape id="_x0000_i1273" type="#_x0000_t75" style="width:168pt;height:33pt" o:ole="">
            <v:imagedata r:id="rId496" o:title=""/>
          </v:shape>
          <o:OLEObject Type="Embed" ProgID="Equation.3" ShapeID="_x0000_i1273" DrawAspect="Content" ObjectID="_1472542301" r:id="rId497"/>
        </w:object>
      </w:r>
      <w:r w:rsidR="00C61CC0" w:rsidRPr="00F92482">
        <w:rPr>
          <w:sz w:val="28"/>
          <w:szCs w:val="28"/>
        </w:rPr>
        <w:t>м/с</w:t>
      </w:r>
    </w:p>
    <w:p w:rsidR="00C61CC0" w:rsidRPr="00F92482" w:rsidRDefault="00C61CC0" w:rsidP="008D767C">
      <w:pPr>
        <w:shd w:val="clear" w:color="auto" w:fill="FFFFFF"/>
        <w:autoSpaceDE w:val="0"/>
        <w:autoSpaceDN w:val="0"/>
        <w:adjustRightInd w:val="0"/>
        <w:spacing w:line="230" w:lineRule="auto"/>
        <w:ind w:firstLine="720"/>
        <w:jc w:val="both"/>
        <w:rPr>
          <w:color w:val="000000"/>
          <w:sz w:val="28"/>
          <w:szCs w:val="28"/>
        </w:rPr>
      </w:pPr>
      <w:r w:rsidRPr="00F92482">
        <w:rPr>
          <w:sz w:val="28"/>
          <w:szCs w:val="28"/>
        </w:rPr>
        <w:t xml:space="preserve">При данной нагрузке принимаем 8-ю степень точности </w:t>
      </w:r>
      <w:r w:rsidRPr="00F92482">
        <w:rPr>
          <w:color w:val="000000"/>
          <w:sz w:val="28"/>
          <w:szCs w:val="28"/>
        </w:rPr>
        <w:t>[1, табл. 10.7].</w:t>
      </w:r>
    </w:p>
    <w:p w:rsidR="00C61CC0" w:rsidRPr="00F92482" w:rsidRDefault="00C61CC0" w:rsidP="008D767C">
      <w:pPr>
        <w:shd w:val="clear" w:color="auto" w:fill="FFFFFF"/>
        <w:autoSpaceDE w:val="0"/>
        <w:autoSpaceDN w:val="0"/>
        <w:adjustRightInd w:val="0"/>
        <w:spacing w:line="230" w:lineRule="auto"/>
        <w:ind w:firstLine="720"/>
        <w:jc w:val="both"/>
        <w:rPr>
          <w:color w:val="000000"/>
          <w:sz w:val="28"/>
          <w:szCs w:val="28"/>
        </w:rPr>
      </w:pPr>
      <w:r w:rsidRPr="00F92482">
        <w:rPr>
          <w:color w:val="000000"/>
          <w:sz w:val="28"/>
          <w:szCs w:val="28"/>
        </w:rPr>
        <w:t>Коэффициент нагрузки</w:t>
      </w: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r w:rsidRPr="00F92482">
        <w:rPr>
          <w:position w:val="-10"/>
          <w:sz w:val="28"/>
          <w:szCs w:val="28"/>
        </w:rPr>
        <w:object w:dxaOrig="600" w:dyaOrig="340">
          <v:shape id="_x0000_i1274" type="#_x0000_t75" style="width:30pt;height:17.25pt" o:ole="">
            <v:imagedata r:id="rId498" o:title=""/>
          </v:shape>
          <o:OLEObject Type="Embed" ProgID="Equation.3" ShapeID="_x0000_i1274" DrawAspect="Content" ObjectID="_1472542302" r:id="rId499"/>
        </w:object>
      </w:r>
      <w:r w:rsidRPr="00F92482">
        <w:rPr>
          <w:position w:val="-14"/>
          <w:sz w:val="28"/>
          <w:szCs w:val="28"/>
        </w:rPr>
        <w:object w:dxaOrig="560" w:dyaOrig="380">
          <v:shape id="_x0000_i1275" type="#_x0000_t75" style="width:27.75pt;height:18.75pt" o:ole="">
            <v:imagedata r:id="rId500" o:title=""/>
          </v:shape>
          <o:OLEObject Type="Embed" ProgID="Equation.3" ShapeID="_x0000_i1275" DrawAspect="Content" ObjectID="_1472542303" r:id="rId501"/>
        </w:object>
      </w:r>
      <w:r w:rsidRPr="00F92482">
        <w:rPr>
          <w:position w:val="-12"/>
          <w:sz w:val="28"/>
          <w:szCs w:val="28"/>
        </w:rPr>
        <w:object w:dxaOrig="480" w:dyaOrig="360">
          <v:shape id="_x0000_i1276" type="#_x0000_t75" style="width:24pt;height:18pt" o:ole="">
            <v:imagedata r:id="rId502" o:title=""/>
          </v:shape>
          <o:OLEObject Type="Embed" ProgID="Equation.3" ShapeID="_x0000_i1276" DrawAspect="Content" ObjectID="_1472542304" r:id="rId503"/>
        </w:object>
      </w:r>
      <w:r w:rsidRPr="00F92482">
        <w:rPr>
          <w:position w:val="-12"/>
          <w:sz w:val="28"/>
          <w:szCs w:val="28"/>
        </w:rPr>
        <w:object w:dxaOrig="540" w:dyaOrig="360">
          <v:shape id="_x0000_i1277" type="#_x0000_t75" style="width:27pt;height:18pt" o:ole="">
            <v:imagedata r:id="rId504" o:title=""/>
          </v:shape>
          <o:OLEObject Type="Embed" ProgID="Equation.3" ShapeID="_x0000_i1277" DrawAspect="Content" ObjectID="_1472542305" r:id="rId505"/>
        </w:object>
      </w:r>
      <w:r w:rsidRPr="00F92482">
        <w:rPr>
          <w:sz w:val="28"/>
          <w:szCs w:val="28"/>
        </w:rPr>
        <w:t>=</w:t>
      </w:r>
      <w:r w:rsidR="00B40FBF" w:rsidRPr="00F92482">
        <w:rPr>
          <w:position w:val="-10"/>
          <w:sz w:val="28"/>
          <w:szCs w:val="28"/>
        </w:rPr>
        <w:object w:dxaOrig="2040" w:dyaOrig="320">
          <v:shape id="_x0000_i1278" type="#_x0000_t75" style="width:102pt;height:15.75pt" o:ole="">
            <v:imagedata r:id="rId506" o:title=""/>
          </v:shape>
          <o:OLEObject Type="Embed" ProgID="Equation.3" ShapeID="_x0000_i1278" DrawAspect="Content" ObjectID="_1472542306" r:id="rId507"/>
        </w:object>
      </w:r>
    </w:p>
    <w:p w:rsidR="00C61CC0" w:rsidRPr="00F92482" w:rsidRDefault="00C61CC0" w:rsidP="008D767C">
      <w:pPr>
        <w:shd w:val="clear" w:color="auto" w:fill="FFFFFF"/>
        <w:autoSpaceDE w:val="0"/>
        <w:autoSpaceDN w:val="0"/>
        <w:adjustRightInd w:val="0"/>
        <w:spacing w:line="230" w:lineRule="auto"/>
        <w:ind w:hanging="84"/>
        <w:jc w:val="both"/>
        <w:rPr>
          <w:color w:val="000000"/>
          <w:sz w:val="28"/>
          <w:szCs w:val="28"/>
        </w:rPr>
      </w:pPr>
      <w:r w:rsidRPr="00F92482">
        <w:rPr>
          <w:sz w:val="28"/>
          <w:szCs w:val="28"/>
        </w:rPr>
        <w:t xml:space="preserve">где      </w:t>
      </w:r>
      <w:r w:rsidRPr="00F92482">
        <w:rPr>
          <w:position w:val="-14"/>
          <w:sz w:val="28"/>
          <w:szCs w:val="28"/>
        </w:rPr>
        <w:object w:dxaOrig="460" w:dyaOrig="380">
          <v:shape id="_x0000_i1279" type="#_x0000_t75" style="width:23.25pt;height:18.75pt" o:ole="">
            <v:imagedata r:id="rId508" o:title=""/>
          </v:shape>
          <o:OLEObject Type="Embed" ProgID="Equation.3" ShapeID="_x0000_i1279" DrawAspect="Content" ObjectID="_1472542307" r:id="rId509"/>
        </w:object>
      </w:r>
      <w:r w:rsidR="00B40FBF">
        <w:rPr>
          <w:sz w:val="28"/>
          <w:szCs w:val="28"/>
        </w:rPr>
        <w:t>=1,06</w:t>
      </w:r>
      <w:r w:rsidRPr="00F92482">
        <w:rPr>
          <w:sz w:val="28"/>
          <w:szCs w:val="28"/>
        </w:rPr>
        <w:t xml:space="preserve">-коэффициент концентрации нагрузки </w:t>
      </w:r>
      <w:r w:rsidRPr="00F92482">
        <w:rPr>
          <w:color w:val="000000"/>
          <w:sz w:val="28"/>
          <w:szCs w:val="28"/>
        </w:rPr>
        <w:t>[1, табл. 10.7];</w:t>
      </w:r>
    </w:p>
    <w:p w:rsidR="00C61CC0" w:rsidRPr="00F92482" w:rsidRDefault="00C61CC0" w:rsidP="008D767C">
      <w:pPr>
        <w:shd w:val="clear" w:color="auto" w:fill="FFFFFF"/>
        <w:autoSpaceDE w:val="0"/>
        <w:autoSpaceDN w:val="0"/>
        <w:adjustRightInd w:val="0"/>
        <w:spacing w:line="230" w:lineRule="auto"/>
        <w:ind w:firstLine="686"/>
        <w:jc w:val="both"/>
        <w:rPr>
          <w:color w:val="000000"/>
          <w:sz w:val="28"/>
          <w:szCs w:val="28"/>
        </w:rPr>
      </w:pPr>
      <w:r w:rsidRPr="00F92482">
        <w:rPr>
          <w:position w:val="-12"/>
          <w:sz w:val="28"/>
          <w:szCs w:val="28"/>
        </w:rPr>
        <w:object w:dxaOrig="480" w:dyaOrig="360">
          <v:shape id="_x0000_i1280" type="#_x0000_t75" style="width:24pt;height:18pt" o:ole="">
            <v:imagedata r:id="rId502" o:title=""/>
          </v:shape>
          <o:OLEObject Type="Embed" ProgID="Equation.3" ShapeID="_x0000_i1280" DrawAspect="Content" ObjectID="_1472542308" r:id="rId510"/>
        </w:object>
      </w:r>
      <w:r w:rsidR="00B40FBF">
        <w:rPr>
          <w:sz w:val="28"/>
          <w:szCs w:val="28"/>
        </w:rPr>
        <w:t>=1,07</w:t>
      </w:r>
      <w:r w:rsidRPr="00F92482">
        <w:rPr>
          <w:sz w:val="28"/>
          <w:szCs w:val="28"/>
        </w:rPr>
        <w:t xml:space="preserve">- коэффициент распределения нагрузки между </w:t>
      </w:r>
      <w:r w:rsidRPr="00F92482">
        <w:rPr>
          <w:color w:val="000000"/>
          <w:sz w:val="28"/>
          <w:szCs w:val="28"/>
        </w:rPr>
        <w:t>[1, табл. 10.11];</w:t>
      </w:r>
    </w:p>
    <w:p w:rsidR="00C61CC0" w:rsidRPr="00F92482" w:rsidRDefault="00C61CC0" w:rsidP="008D767C">
      <w:pPr>
        <w:shd w:val="clear" w:color="auto" w:fill="FFFFFF"/>
        <w:autoSpaceDE w:val="0"/>
        <w:autoSpaceDN w:val="0"/>
        <w:adjustRightInd w:val="0"/>
        <w:spacing w:line="230" w:lineRule="auto"/>
        <w:ind w:firstLine="672"/>
        <w:jc w:val="both"/>
        <w:rPr>
          <w:color w:val="000000"/>
          <w:sz w:val="28"/>
          <w:szCs w:val="28"/>
        </w:rPr>
      </w:pPr>
      <w:r w:rsidRPr="00F92482">
        <w:rPr>
          <w:position w:val="-12"/>
          <w:sz w:val="28"/>
          <w:szCs w:val="28"/>
        </w:rPr>
        <w:object w:dxaOrig="1260" w:dyaOrig="360">
          <v:shape id="_x0000_i1281" type="#_x0000_t75" style="width:63pt;height:18pt" o:ole="">
            <v:imagedata r:id="rId511" o:title=""/>
          </v:shape>
          <o:OLEObject Type="Embed" ProgID="Equation.3" ShapeID="_x0000_i1281" DrawAspect="Content" ObjectID="_1472542309" r:id="rId512"/>
        </w:object>
      </w:r>
      <w:r w:rsidRPr="00F92482">
        <w:rPr>
          <w:sz w:val="28"/>
          <w:szCs w:val="28"/>
        </w:rPr>
        <w:t xml:space="preserve"> коэффициент динамической нагрузки </w:t>
      </w:r>
      <w:r w:rsidRPr="00F92482">
        <w:rPr>
          <w:color w:val="000000"/>
          <w:sz w:val="28"/>
          <w:szCs w:val="28"/>
        </w:rPr>
        <w:t>[1, табл. 10.11].</w:t>
      </w:r>
    </w:p>
    <w:p w:rsidR="00C61CC0" w:rsidRPr="00F92482" w:rsidRDefault="00C61CC0" w:rsidP="008D767C">
      <w:pPr>
        <w:shd w:val="clear" w:color="auto" w:fill="FFFFFF"/>
        <w:autoSpaceDE w:val="0"/>
        <w:autoSpaceDN w:val="0"/>
        <w:adjustRightInd w:val="0"/>
        <w:spacing w:line="230" w:lineRule="auto"/>
        <w:ind w:firstLine="720"/>
        <w:jc w:val="both"/>
        <w:rPr>
          <w:color w:val="000000"/>
          <w:sz w:val="28"/>
          <w:szCs w:val="28"/>
        </w:rPr>
      </w:pPr>
      <w:r w:rsidRPr="00F92482">
        <w:rPr>
          <w:color w:val="000000"/>
          <w:sz w:val="28"/>
          <w:szCs w:val="28"/>
        </w:rPr>
        <w:t>Прочность зубьев по контактным напряжениям</w:t>
      </w:r>
    </w:p>
    <w:p w:rsidR="00C61CC0" w:rsidRPr="00F92482" w:rsidRDefault="00B40FBF" w:rsidP="008D767C">
      <w:pPr>
        <w:shd w:val="clear" w:color="auto" w:fill="FFFFFF"/>
        <w:autoSpaceDE w:val="0"/>
        <w:autoSpaceDN w:val="0"/>
        <w:adjustRightInd w:val="0"/>
        <w:spacing w:line="230" w:lineRule="auto"/>
        <w:ind w:firstLine="720"/>
        <w:jc w:val="both"/>
        <w:rPr>
          <w:sz w:val="28"/>
          <w:szCs w:val="28"/>
          <w:lang w:val="en-US"/>
        </w:rPr>
      </w:pPr>
      <w:r w:rsidRPr="00B40FBF">
        <w:rPr>
          <w:position w:val="-34"/>
          <w:sz w:val="28"/>
          <w:szCs w:val="28"/>
        </w:rPr>
        <w:object w:dxaOrig="6560" w:dyaOrig="820">
          <v:shape id="_x0000_i1282" type="#_x0000_t75" style="width:327.75pt;height:41.25pt" o:ole="">
            <v:imagedata r:id="rId513" o:title=""/>
          </v:shape>
          <o:OLEObject Type="Embed" ProgID="Equation.3" ShapeID="_x0000_i1282" DrawAspect="Content" ObjectID="_1472542310" r:id="rId514"/>
        </w:object>
      </w:r>
    </w:p>
    <w:p w:rsidR="00C61CC0" w:rsidRPr="00F92482" w:rsidRDefault="00B40FBF" w:rsidP="008D767C">
      <w:pPr>
        <w:shd w:val="clear" w:color="auto" w:fill="FFFFFF"/>
        <w:autoSpaceDE w:val="0"/>
        <w:autoSpaceDN w:val="0"/>
        <w:adjustRightInd w:val="0"/>
        <w:spacing w:line="230" w:lineRule="auto"/>
        <w:jc w:val="both"/>
        <w:rPr>
          <w:sz w:val="28"/>
          <w:szCs w:val="28"/>
        </w:rPr>
      </w:pPr>
      <w:r>
        <w:rPr>
          <w:sz w:val="28"/>
          <w:szCs w:val="28"/>
        </w:rPr>
        <w:t xml:space="preserve">            =397</w:t>
      </w:r>
      <w:r w:rsidR="00C61CC0" w:rsidRPr="00F92482">
        <w:rPr>
          <w:sz w:val="28"/>
          <w:szCs w:val="28"/>
        </w:rPr>
        <w:t>МПа&lt;[</w:t>
      </w:r>
      <w:r w:rsidR="00C61CC0" w:rsidRPr="00F92482">
        <w:rPr>
          <w:position w:val="-10"/>
          <w:sz w:val="28"/>
          <w:szCs w:val="28"/>
        </w:rPr>
        <w:object w:dxaOrig="360" w:dyaOrig="340">
          <v:shape id="_x0000_i1283" type="#_x0000_t75" style="width:18pt;height:17.25pt" o:ole="">
            <v:imagedata r:id="rId515" o:title=""/>
          </v:shape>
          <o:OLEObject Type="Embed" ProgID="Equation.3" ShapeID="_x0000_i1283" DrawAspect="Content" ObjectID="_1472542311" r:id="rId516"/>
        </w:object>
      </w:r>
      <w:r w:rsidR="00C61CC0" w:rsidRPr="00F92482">
        <w:rPr>
          <w:sz w:val="28"/>
          <w:szCs w:val="28"/>
        </w:rPr>
        <w:t>]=450 МПа.</w:t>
      </w:r>
    </w:p>
    <w:p w:rsidR="00C61CC0" w:rsidRPr="00F92482" w:rsidRDefault="00C61CC0" w:rsidP="008D767C">
      <w:pPr>
        <w:shd w:val="clear" w:color="auto" w:fill="FFFFFF"/>
        <w:autoSpaceDE w:val="0"/>
        <w:autoSpaceDN w:val="0"/>
        <w:adjustRightInd w:val="0"/>
        <w:spacing w:line="230" w:lineRule="auto"/>
        <w:jc w:val="both"/>
        <w:rPr>
          <w:sz w:val="28"/>
          <w:szCs w:val="28"/>
        </w:rPr>
      </w:pPr>
      <w:r w:rsidRPr="00F92482">
        <w:rPr>
          <w:color w:val="000000"/>
          <w:sz w:val="28"/>
          <w:szCs w:val="28"/>
        </w:rPr>
        <w:t xml:space="preserve">            Недогрузка</w:t>
      </w:r>
      <w:r w:rsidR="00B40FBF" w:rsidRPr="00F92482">
        <w:rPr>
          <w:position w:val="-30"/>
          <w:sz w:val="28"/>
          <w:szCs w:val="28"/>
        </w:rPr>
        <w:object w:dxaOrig="4540" w:dyaOrig="740">
          <v:shape id="_x0000_i1284" type="#_x0000_t75" style="width:227.25pt;height:36.75pt" o:ole="">
            <v:imagedata r:id="rId517" o:title=""/>
          </v:shape>
          <o:OLEObject Type="Embed" ProgID="Equation.3" ShapeID="_x0000_i1284" DrawAspect="Content" ObjectID="_1472542312" r:id="rId518"/>
        </w:object>
      </w: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r w:rsidRPr="00F92482">
        <w:rPr>
          <w:sz w:val="28"/>
          <w:szCs w:val="28"/>
        </w:rPr>
        <w:t>Допускается недогрузка не более 15%, а перегрузка не более 5%.</w:t>
      </w: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p>
    <w:p w:rsidR="00C61CC0" w:rsidRPr="00F92482" w:rsidRDefault="00C61CC0" w:rsidP="008D767C">
      <w:pPr>
        <w:numPr>
          <w:ilvl w:val="2"/>
          <w:numId w:val="5"/>
        </w:numPr>
        <w:shd w:val="clear" w:color="auto" w:fill="FFFFFF"/>
        <w:autoSpaceDE w:val="0"/>
        <w:autoSpaceDN w:val="0"/>
        <w:adjustRightInd w:val="0"/>
        <w:spacing w:line="230" w:lineRule="auto"/>
        <w:jc w:val="both"/>
        <w:rPr>
          <w:sz w:val="28"/>
          <w:szCs w:val="28"/>
        </w:rPr>
      </w:pPr>
      <w:r w:rsidRPr="00F92482">
        <w:rPr>
          <w:sz w:val="28"/>
          <w:szCs w:val="28"/>
        </w:rPr>
        <w:t>Силы в зацеплении</w:t>
      </w:r>
    </w:p>
    <w:p w:rsidR="00C61CC0" w:rsidRPr="00F92482" w:rsidRDefault="00C61CC0" w:rsidP="008D767C">
      <w:pPr>
        <w:shd w:val="clear" w:color="auto" w:fill="FFFFFF"/>
        <w:autoSpaceDE w:val="0"/>
        <w:autoSpaceDN w:val="0"/>
        <w:adjustRightInd w:val="0"/>
        <w:spacing w:line="230" w:lineRule="auto"/>
        <w:ind w:left="720"/>
        <w:jc w:val="both"/>
        <w:rPr>
          <w:sz w:val="28"/>
          <w:szCs w:val="28"/>
        </w:rPr>
      </w:pP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r w:rsidRPr="00F92482">
        <w:rPr>
          <w:sz w:val="28"/>
          <w:szCs w:val="28"/>
        </w:rPr>
        <w:t>Силы, действующие в зацеплении:</w:t>
      </w:r>
    </w:p>
    <w:p w:rsidR="00C61CC0" w:rsidRPr="00F92482" w:rsidRDefault="00C61CC0" w:rsidP="008D767C">
      <w:pPr>
        <w:shd w:val="clear" w:color="auto" w:fill="FFFFFF"/>
        <w:autoSpaceDE w:val="0"/>
        <w:autoSpaceDN w:val="0"/>
        <w:adjustRightInd w:val="0"/>
        <w:spacing w:line="230" w:lineRule="auto"/>
        <w:jc w:val="both"/>
        <w:rPr>
          <w:sz w:val="28"/>
          <w:szCs w:val="28"/>
        </w:rPr>
      </w:pPr>
      <w:r w:rsidRPr="00F92482">
        <w:rPr>
          <w:sz w:val="28"/>
          <w:szCs w:val="28"/>
        </w:rPr>
        <w:t xml:space="preserve">окружная  </w:t>
      </w:r>
      <w:r w:rsidR="008A4F5F" w:rsidRPr="00F92482">
        <w:rPr>
          <w:position w:val="-30"/>
          <w:sz w:val="28"/>
          <w:szCs w:val="28"/>
        </w:rPr>
        <w:object w:dxaOrig="3920" w:dyaOrig="720">
          <v:shape id="_x0000_i1285" type="#_x0000_t75" style="width:195.75pt;height:36pt" o:ole="">
            <v:imagedata r:id="rId519" o:title=""/>
          </v:shape>
          <o:OLEObject Type="Embed" ProgID="Equation.3" ShapeID="_x0000_i1285" DrawAspect="Content" ObjectID="_1472542313" r:id="rId520"/>
        </w:object>
      </w:r>
      <w:r w:rsidRPr="00F92482">
        <w:rPr>
          <w:sz w:val="28"/>
          <w:szCs w:val="28"/>
          <w:lang w:val="en-US"/>
        </w:rPr>
        <w:t>H</w:t>
      </w:r>
      <w:r w:rsidRPr="00F92482">
        <w:rPr>
          <w:sz w:val="28"/>
          <w:szCs w:val="28"/>
        </w:rPr>
        <w:t xml:space="preserve">;               </w:t>
      </w:r>
    </w:p>
    <w:p w:rsidR="00C61CC0" w:rsidRPr="00F92482" w:rsidRDefault="00C61CC0" w:rsidP="008D767C">
      <w:pPr>
        <w:shd w:val="clear" w:color="auto" w:fill="FFFFFF"/>
        <w:autoSpaceDE w:val="0"/>
        <w:autoSpaceDN w:val="0"/>
        <w:adjustRightInd w:val="0"/>
        <w:spacing w:line="230" w:lineRule="auto"/>
        <w:jc w:val="both"/>
        <w:rPr>
          <w:sz w:val="28"/>
          <w:szCs w:val="28"/>
        </w:rPr>
      </w:pPr>
      <w:r w:rsidRPr="00F92482">
        <w:rPr>
          <w:sz w:val="28"/>
          <w:szCs w:val="28"/>
        </w:rPr>
        <w:t xml:space="preserve">радиальная  </w:t>
      </w:r>
      <w:r w:rsidR="008A4F5F" w:rsidRPr="00F92482">
        <w:rPr>
          <w:position w:val="-28"/>
          <w:sz w:val="28"/>
          <w:szCs w:val="28"/>
        </w:rPr>
        <w:object w:dxaOrig="4720" w:dyaOrig="700">
          <v:shape id="_x0000_i1286" type="#_x0000_t75" style="width:236.25pt;height:35.25pt" o:ole="">
            <v:imagedata r:id="rId521" o:title=""/>
          </v:shape>
          <o:OLEObject Type="Embed" ProgID="Equation.3" ShapeID="_x0000_i1286" DrawAspect="Content" ObjectID="_1472542314" r:id="rId522"/>
        </w:object>
      </w:r>
      <w:r w:rsidRPr="00F92482">
        <w:rPr>
          <w:sz w:val="28"/>
          <w:szCs w:val="28"/>
        </w:rPr>
        <w:t>Н;</w:t>
      </w:r>
    </w:p>
    <w:p w:rsidR="00C61CC0" w:rsidRPr="00F92482" w:rsidRDefault="00C61CC0" w:rsidP="008D767C">
      <w:pPr>
        <w:shd w:val="clear" w:color="auto" w:fill="FFFFFF"/>
        <w:autoSpaceDE w:val="0"/>
        <w:autoSpaceDN w:val="0"/>
        <w:adjustRightInd w:val="0"/>
        <w:spacing w:line="230" w:lineRule="auto"/>
        <w:jc w:val="both"/>
        <w:rPr>
          <w:sz w:val="28"/>
          <w:szCs w:val="28"/>
        </w:rPr>
      </w:pPr>
      <w:r w:rsidRPr="00F92482">
        <w:rPr>
          <w:sz w:val="28"/>
          <w:szCs w:val="28"/>
        </w:rPr>
        <w:t xml:space="preserve">осевая  </w:t>
      </w:r>
      <w:r w:rsidR="008A4F5F" w:rsidRPr="00F92482">
        <w:rPr>
          <w:position w:val="-12"/>
          <w:sz w:val="28"/>
          <w:szCs w:val="28"/>
        </w:rPr>
        <w:object w:dxaOrig="4160" w:dyaOrig="360">
          <v:shape id="_x0000_i1287" type="#_x0000_t75" style="width:207.75pt;height:18pt" o:ole="">
            <v:imagedata r:id="rId523" o:title=""/>
          </v:shape>
          <o:OLEObject Type="Embed" ProgID="Equation.3" ShapeID="_x0000_i1287" DrawAspect="Content" ObjectID="_1472542315" r:id="rId524"/>
        </w:object>
      </w:r>
      <w:r w:rsidRPr="00F92482">
        <w:rPr>
          <w:sz w:val="28"/>
          <w:szCs w:val="28"/>
        </w:rPr>
        <w:t>Н.</w:t>
      </w:r>
    </w:p>
    <w:p w:rsidR="00C61CC0" w:rsidRPr="00F92482" w:rsidRDefault="00C61CC0" w:rsidP="008D767C">
      <w:pPr>
        <w:shd w:val="clear" w:color="auto" w:fill="FFFFFF"/>
        <w:autoSpaceDE w:val="0"/>
        <w:autoSpaceDN w:val="0"/>
        <w:adjustRightInd w:val="0"/>
        <w:spacing w:line="230" w:lineRule="auto"/>
        <w:ind w:firstLine="720"/>
        <w:jc w:val="both"/>
        <w:rPr>
          <w:sz w:val="28"/>
          <w:szCs w:val="28"/>
        </w:rPr>
      </w:pPr>
    </w:p>
    <w:p w:rsidR="00C61CC0" w:rsidRPr="00F92482" w:rsidRDefault="00C61CC0" w:rsidP="008D767C">
      <w:pPr>
        <w:numPr>
          <w:ilvl w:val="2"/>
          <w:numId w:val="5"/>
        </w:numPr>
        <w:shd w:val="clear" w:color="auto" w:fill="FFFFFF"/>
        <w:autoSpaceDE w:val="0"/>
        <w:autoSpaceDN w:val="0"/>
        <w:adjustRightInd w:val="0"/>
        <w:spacing w:line="230" w:lineRule="auto"/>
        <w:jc w:val="both"/>
        <w:rPr>
          <w:sz w:val="28"/>
          <w:szCs w:val="28"/>
        </w:rPr>
      </w:pPr>
      <w:r w:rsidRPr="00F92482">
        <w:rPr>
          <w:sz w:val="28"/>
          <w:szCs w:val="28"/>
        </w:rPr>
        <w:t>Проверочный расчет зубьев колес по напряжениям изгиба</w:t>
      </w:r>
    </w:p>
    <w:p w:rsidR="00C61CC0" w:rsidRPr="00F92482" w:rsidRDefault="00C61CC0" w:rsidP="008D767C">
      <w:pPr>
        <w:shd w:val="clear" w:color="auto" w:fill="FFFFFF"/>
        <w:autoSpaceDE w:val="0"/>
        <w:autoSpaceDN w:val="0"/>
        <w:adjustRightInd w:val="0"/>
        <w:spacing w:line="230" w:lineRule="auto"/>
        <w:ind w:left="720"/>
        <w:jc w:val="both"/>
        <w:rPr>
          <w:sz w:val="28"/>
          <w:szCs w:val="28"/>
        </w:rPr>
      </w:pPr>
    </w:p>
    <w:p w:rsidR="00C61CC0" w:rsidRPr="00F92482" w:rsidRDefault="00C61CC0" w:rsidP="008D767C">
      <w:pPr>
        <w:shd w:val="clear" w:color="auto" w:fill="FFFFFF"/>
        <w:autoSpaceDE w:val="0"/>
        <w:autoSpaceDN w:val="0"/>
        <w:adjustRightInd w:val="0"/>
        <w:spacing w:line="230" w:lineRule="auto"/>
        <w:ind w:left="720"/>
        <w:jc w:val="both"/>
        <w:rPr>
          <w:sz w:val="28"/>
          <w:szCs w:val="28"/>
        </w:rPr>
      </w:pPr>
      <w:r w:rsidRPr="00F92482">
        <w:rPr>
          <w:sz w:val="28"/>
          <w:szCs w:val="28"/>
        </w:rPr>
        <w:t>Коэффициент нагрузки</w:t>
      </w:r>
    </w:p>
    <w:p w:rsidR="00C61CC0" w:rsidRPr="00F92482" w:rsidRDefault="00C61CC0" w:rsidP="00864F04">
      <w:pPr>
        <w:shd w:val="clear" w:color="auto" w:fill="FFFFFF"/>
        <w:autoSpaceDE w:val="0"/>
        <w:autoSpaceDN w:val="0"/>
        <w:adjustRightInd w:val="0"/>
        <w:spacing w:line="230" w:lineRule="auto"/>
        <w:ind w:left="720" w:firstLine="92"/>
        <w:jc w:val="both"/>
        <w:rPr>
          <w:sz w:val="28"/>
          <w:szCs w:val="28"/>
        </w:rPr>
      </w:pPr>
      <w:r w:rsidRPr="00F92482">
        <w:rPr>
          <w:position w:val="-10"/>
          <w:sz w:val="28"/>
          <w:szCs w:val="28"/>
        </w:rPr>
        <w:object w:dxaOrig="580" w:dyaOrig="340">
          <v:shape id="_x0000_i1288" type="#_x0000_t75" style="width:29.25pt;height:17.25pt" o:ole="">
            <v:imagedata r:id="rId349" o:title=""/>
          </v:shape>
          <o:OLEObject Type="Embed" ProgID="Equation.3" ShapeID="_x0000_i1288" DrawAspect="Content" ObjectID="_1472542316" r:id="rId525"/>
        </w:object>
      </w:r>
      <w:r w:rsidRPr="00F92482">
        <w:rPr>
          <w:position w:val="-14"/>
          <w:sz w:val="28"/>
          <w:szCs w:val="28"/>
        </w:rPr>
        <w:object w:dxaOrig="560" w:dyaOrig="380">
          <v:shape id="_x0000_i1289" type="#_x0000_t75" style="width:27.75pt;height:18.75pt" o:ole="">
            <v:imagedata r:id="rId351" o:title=""/>
          </v:shape>
          <o:OLEObject Type="Embed" ProgID="Equation.3" ShapeID="_x0000_i1289" DrawAspect="Content" ObjectID="_1472542317" r:id="rId526"/>
        </w:object>
      </w:r>
      <w:r w:rsidRPr="00F92482">
        <w:rPr>
          <w:position w:val="-12"/>
          <w:sz w:val="28"/>
          <w:szCs w:val="28"/>
        </w:rPr>
        <w:object w:dxaOrig="460" w:dyaOrig="360">
          <v:shape id="_x0000_i1290" type="#_x0000_t75" style="width:23.25pt;height:18pt" o:ole="">
            <v:imagedata r:id="rId353" o:title=""/>
          </v:shape>
          <o:OLEObject Type="Embed" ProgID="Equation.3" ShapeID="_x0000_i1290" DrawAspect="Content" ObjectID="_1472542318" r:id="rId527"/>
        </w:object>
      </w:r>
      <w:r w:rsidRPr="00F92482">
        <w:rPr>
          <w:position w:val="-12"/>
          <w:sz w:val="28"/>
          <w:szCs w:val="28"/>
        </w:rPr>
        <w:object w:dxaOrig="520" w:dyaOrig="360">
          <v:shape id="_x0000_i1291" type="#_x0000_t75" style="width:26.25pt;height:18pt" o:ole="">
            <v:imagedata r:id="rId528" o:title=""/>
          </v:shape>
          <o:OLEObject Type="Embed" ProgID="Equation.3" ShapeID="_x0000_i1291" DrawAspect="Content" ObjectID="_1472542319" r:id="rId529"/>
        </w:object>
      </w:r>
      <w:r w:rsidR="008A4F5F">
        <w:rPr>
          <w:sz w:val="28"/>
          <w:szCs w:val="28"/>
        </w:rPr>
        <w:t>=1,21</w:t>
      </w:r>
      <w:r w:rsidRPr="00F92482">
        <w:rPr>
          <w:sz w:val="28"/>
          <w:szCs w:val="28"/>
        </w:rPr>
        <w:t>·0,91·1,03=1,</w:t>
      </w:r>
      <w:r w:rsidR="008A4F5F">
        <w:rPr>
          <w:sz w:val="28"/>
          <w:szCs w:val="28"/>
        </w:rPr>
        <w:t>13</w:t>
      </w:r>
      <w:r w:rsidRPr="00F92482">
        <w:rPr>
          <w:sz w:val="28"/>
          <w:szCs w:val="28"/>
        </w:rPr>
        <w:t xml:space="preserve">,                                                                                               </w:t>
      </w:r>
    </w:p>
    <w:p w:rsidR="00C61CC0" w:rsidRPr="00F92482" w:rsidRDefault="00C61CC0" w:rsidP="008D767C">
      <w:pPr>
        <w:shd w:val="clear" w:color="auto" w:fill="FFFFFF"/>
        <w:autoSpaceDE w:val="0"/>
        <w:autoSpaceDN w:val="0"/>
        <w:adjustRightInd w:val="0"/>
        <w:spacing w:line="230" w:lineRule="auto"/>
        <w:jc w:val="both"/>
        <w:rPr>
          <w:sz w:val="28"/>
          <w:szCs w:val="28"/>
        </w:rPr>
      </w:pPr>
      <w:r w:rsidRPr="00F92482">
        <w:rPr>
          <w:color w:val="000000"/>
          <w:sz w:val="28"/>
          <w:szCs w:val="28"/>
        </w:rPr>
        <w:t xml:space="preserve">где    </w:t>
      </w:r>
      <w:r w:rsidR="008A4F5F" w:rsidRPr="00F92482">
        <w:rPr>
          <w:position w:val="-14"/>
          <w:sz w:val="28"/>
          <w:szCs w:val="28"/>
        </w:rPr>
        <w:object w:dxaOrig="1100" w:dyaOrig="380">
          <v:shape id="_x0000_i1292" type="#_x0000_t75" style="width:54.75pt;height:18.75pt" o:ole="">
            <v:imagedata r:id="rId530" o:title=""/>
          </v:shape>
          <o:OLEObject Type="Embed" ProgID="Equation.3" ShapeID="_x0000_i1292" DrawAspect="Content" ObjectID="_1472542320" r:id="rId531"/>
        </w:object>
      </w:r>
      <w:r w:rsidRPr="00F92482">
        <w:rPr>
          <w:sz w:val="28"/>
          <w:szCs w:val="28"/>
        </w:rPr>
        <w:t xml:space="preserve"> </w:t>
      </w:r>
      <w:r w:rsidRPr="00F92482">
        <w:rPr>
          <w:color w:val="000000"/>
          <w:sz w:val="28"/>
          <w:szCs w:val="28"/>
        </w:rPr>
        <w:t>– коэффициент концентрации нагрузки [1, табл.10.9];</w:t>
      </w:r>
    </w:p>
    <w:p w:rsidR="00C61CC0" w:rsidRPr="00F92482" w:rsidRDefault="00C61CC0" w:rsidP="00864F04">
      <w:pPr>
        <w:shd w:val="clear" w:color="auto" w:fill="FFFFFF"/>
        <w:autoSpaceDE w:val="0"/>
        <w:autoSpaceDN w:val="0"/>
        <w:adjustRightInd w:val="0"/>
        <w:spacing w:line="230" w:lineRule="auto"/>
        <w:ind w:hanging="182"/>
        <w:jc w:val="both"/>
        <w:rPr>
          <w:color w:val="000000"/>
          <w:sz w:val="28"/>
          <w:szCs w:val="28"/>
        </w:rPr>
      </w:pPr>
      <w:r w:rsidRPr="00F92482">
        <w:rPr>
          <w:sz w:val="28"/>
          <w:szCs w:val="28"/>
        </w:rPr>
        <w:t xml:space="preserve">            </w:t>
      </w:r>
      <w:r w:rsidRPr="00F92482">
        <w:rPr>
          <w:position w:val="-12"/>
          <w:sz w:val="28"/>
          <w:szCs w:val="28"/>
        </w:rPr>
        <w:object w:dxaOrig="1140" w:dyaOrig="360">
          <v:shape id="_x0000_i1293" type="#_x0000_t75" style="width:57pt;height:18pt" o:ole="">
            <v:imagedata r:id="rId359" o:title=""/>
          </v:shape>
          <o:OLEObject Type="Embed" ProgID="Equation.3" ShapeID="_x0000_i1293" DrawAspect="Content" ObjectID="_1472542321" r:id="rId532"/>
        </w:object>
      </w:r>
      <w:r w:rsidRPr="00F92482">
        <w:rPr>
          <w:sz w:val="28"/>
          <w:szCs w:val="28"/>
        </w:rPr>
        <w:t xml:space="preserve"> </w:t>
      </w:r>
      <w:r w:rsidRPr="00F92482">
        <w:rPr>
          <w:color w:val="000000"/>
          <w:sz w:val="28"/>
          <w:szCs w:val="28"/>
        </w:rPr>
        <w:t>– коэффициент распределения нагрузки между зубьями</w:t>
      </w:r>
    </w:p>
    <w:p w:rsidR="00C61CC0" w:rsidRPr="00F92482" w:rsidRDefault="00C61CC0" w:rsidP="008D767C">
      <w:pPr>
        <w:shd w:val="clear" w:color="auto" w:fill="FFFFFF"/>
        <w:autoSpaceDE w:val="0"/>
        <w:autoSpaceDN w:val="0"/>
        <w:adjustRightInd w:val="0"/>
        <w:spacing w:line="230" w:lineRule="auto"/>
        <w:jc w:val="both"/>
        <w:rPr>
          <w:sz w:val="28"/>
          <w:szCs w:val="28"/>
        </w:rPr>
      </w:pPr>
      <w:r w:rsidRPr="00F92482">
        <w:rPr>
          <w:color w:val="000000"/>
          <w:sz w:val="28"/>
          <w:szCs w:val="28"/>
        </w:rPr>
        <w:t xml:space="preserve">                            [табл. 10. 11]</w:t>
      </w:r>
    </w:p>
    <w:p w:rsidR="00864F04" w:rsidRPr="00F92482" w:rsidRDefault="00C61CC0" w:rsidP="00864F04">
      <w:pPr>
        <w:shd w:val="clear" w:color="auto" w:fill="FFFFFF"/>
        <w:autoSpaceDE w:val="0"/>
        <w:autoSpaceDN w:val="0"/>
        <w:adjustRightInd w:val="0"/>
        <w:ind w:hanging="140"/>
        <w:jc w:val="both"/>
        <w:rPr>
          <w:sz w:val="28"/>
          <w:szCs w:val="28"/>
        </w:rPr>
      </w:pPr>
      <w:r w:rsidRPr="00F92482">
        <w:rPr>
          <w:sz w:val="28"/>
          <w:szCs w:val="28"/>
        </w:rPr>
        <w:t xml:space="preserve">           </w:t>
      </w:r>
      <w:r w:rsidRPr="00F92482">
        <w:rPr>
          <w:position w:val="-12"/>
          <w:sz w:val="28"/>
          <w:szCs w:val="28"/>
        </w:rPr>
        <w:object w:dxaOrig="1060" w:dyaOrig="360">
          <v:shape id="_x0000_i1294" type="#_x0000_t75" style="width:53.25pt;height:18pt" o:ole="">
            <v:imagedata r:id="rId533" o:title=""/>
          </v:shape>
          <o:OLEObject Type="Embed" ProgID="Equation.3" ShapeID="_x0000_i1294" DrawAspect="Content" ObjectID="_1472542322" r:id="rId534"/>
        </w:object>
      </w:r>
      <w:r w:rsidRPr="00F92482">
        <w:rPr>
          <w:sz w:val="28"/>
          <w:szCs w:val="28"/>
        </w:rPr>
        <w:t xml:space="preserve"> </w:t>
      </w:r>
      <w:r w:rsidRPr="00F92482">
        <w:rPr>
          <w:color w:val="000000"/>
          <w:sz w:val="28"/>
          <w:szCs w:val="28"/>
        </w:rPr>
        <w:t>– коэффициент динамической нагрузки [1, табл.10.10].</w:t>
      </w:r>
    </w:p>
    <w:p w:rsidR="00C61CC0" w:rsidRPr="00F92482" w:rsidRDefault="00C61CC0" w:rsidP="00C61CC0">
      <w:pPr>
        <w:shd w:val="clear" w:color="auto" w:fill="FFFFFF"/>
        <w:autoSpaceDE w:val="0"/>
        <w:autoSpaceDN w:val="0"/>
        <w:adjustRightInd w:val="0"/>
        <w:ind w:firstLine="708"/>
        <w:jc w:val="both"/>
        <w:rPr>
          <w:sz w:val="28"/>
          <w:szCs w:val="28"/>
        </w:rPr>
      </w:pPr>
      <w:r w:rsidRPr="00F92482">
        <w:rPr>
          <w:color w:val="000000"/>
          <w:sz w:val="28"/>
          <w:szCs w:val="28"/>
        </w:rPr>
        <w:t>Эквивалентное число зубьев</w:t>
      </w:r>
    </w:p>
    <w:p w:rsidR="00C61CC0" w:rsidRPr="00F92482" w:rsidRDefault="00C61CC0" w:rsidP="00C61CC0">
      <w:pPr>
        <w:shd w:val="clear" w:color="auto" w:fill="FFFFFF"/>
        <w:autoSpaceDE w:val="0"/>
        <w:autoSpaceDN w:val="0"/>
        <w:adjustRightInd w:val="0"/>
        <w:jc w:val="both"/>
        <w:rPr>
          <w:sz w:val="28"/>
          <w:szCs w:val="28"/>
        </w:rPr>
      </w:pPr>
      <w:r w:rsidRPr="00F92482">
        <w:rPr>
          <w:color w:val="000000"/>
          <w:sz w:val="28"/>
          <w:szCs w:val="28"/>
        </w:rPr>
        <w:t xml:space="preserve">у шестерни </w:t>
      </w:r>
      <w:r w:rsidR="008A4F5F" w:rsidRPr="008A4F5F">
        <w:rPr>
          <w:position w:val="-30"/>
          <w:sz w:val="28"/>
          <w:szCs w:val="28"/>
        </w:rPr>
        <w:object w:dxaOrig="3040" w:dyaOrig="700">
          <v:shape id="_x0000_i1295" type="#_x0000_t75" style="width:152.25pt;height:35.25pt" o:ole="">
            <v:imagedata r:id="rId535" o:title=""/>
          </v:shape>
          <o:OLEObject Type="Embed" ProgID="Equation.3" ShapeID="_x0000_i1295" DrawAspect="Content" ObjectID="_1472542323" r:id="rId536"/>
        </w:object>
      </w:r>
      <w:r w:rsidRPr="00F92482">
        <w:rPr>
          <w:sz w:val="28"/>
          <w:szCs w:val="28"/>
        </w:rPr>
        <w:t>;</w:t>
      </w:r>
    </w:p>
    <w:p w:rsidR="00C61CC0" w:rsidRPr="00F92482" w:rsidRDefault="00C61CC0" w:rsidP="00C61CC0">
      <w:pPr>
        <w:shd w:val="clear" w:color="auto" w:fill="FFFFFF"/>
        <w:autoSpaceDE w:val="0"/>
        <w:autoSpaceDN w:val="0"/>
        <w:adjustRightInd w:val="0"/>
        <w:jc w:val="both"/>
        <w:rPr>
          <w:sz w:val="28"/>
          <w:szCs w:val="28"/>
        </w:rPr>
      </w:pPr>
      <w:r w:rsidRPr="00F92482">
        <w:rPr>
          <w:color w:val="000000"/>
          <w:sz w:val="28"/>
          <w:szCs w:val="28"/>
        </w:rPr>
        <w:t xml:space="preserve">у колеса </w:t>
      </w:r>
      <w:r w:rsidR="008A4F5F" w:rsidRPr="008A4F5F">
        <w:rPr>
          <w:position w:val="-30"/>
          <w:sz w:val="28"/>
          <w:szCs w:val="28"/>
        </w:rPr>
        <w:object w:dxaOrig="3159" w:dyaOrig="700">
          <v:shape id="_x0000_i1296" type="#_x0000_t75" style="width:158.25pt;height:35.25pt" o:ole="">
            <v:imagedata r:id="rId537" o:title=""/>
          </v:shape>
          <o:OLEObject Type="Embed" ProgID="Equation.3" ShapeID="_x0000_i1296" DrawAspect="Content" ObjectID="_1472542324" r:id="rId538"/>
        </w:object>
      </w:r>
      <w:r w:rsidRPr="00F92482">
        <w:rPr>
          <w:sz w:val="28"/>
          <w:szCs w:val="28"/>
        </w:rPr>
        <w:t>.</w:t>
      </w:r>
    </w:p>
    <w:p w:rsidR="00C61CC0" w:rsidRPr="00F92482" w:rsidRDefault="00C61CC0" w:rsidP="00C61CC0">
      <w:pPr>
        <w:shd w:val="clear" w:color="auto" w:fill="FFFFFF"/>
        <w:autoSpaceDE w:val="0"/>
        <w:autoSpaceDN w:val="0"/>
        <w:adjustRightInd w:val="0"/>
        <w:ind w:firstLine="708"/>
        <w:jc w:val="both"/>
        <w:rPr>
          <w:color w:val="000000"/>
          <w:sz w:val="28"/>
          <w:szCs w:val="28"/>
        </w:rPr>
      </w:pPr>
      <w:r w:rsidRPr="00F92482">
        <w:rPr>
          <w:color w:val="000000"/>
          <w:sz w:val="28"/>
          <w:szCs w:val="28"/>
        </w:rPr>
        <w:t xml:space="preserve">Коэффициенты формы зуба </w:t>
      </w:r>
      <w:r w:rsidR="008A4F5F" w:rsidRPr="00F92482">
        <w:rPr>
          <w:position w:val="-12"/>
          <w:sz w:val="28"/>
          <w:szCs w:val="28"/>
        </w:rPr>
        <w:object w:dxaOrig="1040" w:dyaOrig="360">
          <v:shape id="_x0000_i1297" type="#_x0000_t75" style="width:51.75pt;height:18pt" o:ole="">
            <v:imagedata r:id="rId539" o:title=""/>
          </v:shape>
          <o:OLEObject Type="Embed" ProgID="Equation.3" ShapeID="_x0000_i1297" DrawAspect="Content" ObjectID="_1472542325" r:id="rId540"/>
        </w:object>
      </w:r>
      <w:r w:rsidRPr="00F92482">
        <w:rPr>
          <w:color w:val="000000"/>
          <w:sz w:val="28"/>
          <w:szCs w:val="28"/>
        </w:rPr>
        <w:t xml:space="preserve">; </w:t>
      </w:r>
      <w:r w:rsidRPr="00F92482">
        <w:rPr>
          <w:position w:val="-10"/>
          <w:sz w:val="28"/>
          <w:szCs w:val="28"/>
        </w:rPr>
        <w:object w:dxaOrig="1040" w:dyaOrig="340">
          <v:shape id="_x0000_i1298" type="#_x0000_t75" style="width:51.75pt;height:17.25pt" o:ole="">
            <v:imagedata r:id="rId541" o:title=""/>
          </v:shape>
          <o:OLEObject Type="Embed" ProgID="Equation.3" ShapeID="_x0000_i1298" DrawAspect="Content" ObjectID="_1472542326" r:id="rId542"/>
        </w:object>
      </w:r>
      <w:r w:rsidRPr="00F92482">
        <w:rPr>
          <w:color w:val="000000"/>
          <w:sz w:val="28"/>
          <w:szCs w:val="28"/>
        </w:rPr>
        <w:t xml:space="preserve"> [1, табл.10.8].</w:t>
      </w:r>
    </w:p>
    <w:p w:rsidR="00864F04" w:rsidRDefault="00C61CC0" w:rsidP="00C61CC0">
      <w:pPr>
        <w:shd w:val="clear" w:color="auto" w:fill="FFFFFF"/>
        <w:autoSpaceDE w:val="0"/>
        <w:autoSpaceDN w:val="0"/>
        <w:adjustRightInd w:val="0"/>
        <w:ind w:firstLine="708"/>
        <w:jc w:val="both"/>
        <w:rPr>
          <w:color w:val="000000"/>
          <w:sz w:val="28"/>
          <w:szCs w:val="28"/>
        </w:rPr>
      </w:pPr>
      <w:r w:rsidRPr="00F92482">
        <w:rPr>
          <w:color w:val="000000"/>
          <w:sz w:val="28"/>
          <w:szCs w:val="28"/>
        </w:rPr>
        <w:t xml:space="preserve">Коэффициент наклона зуба </w:t>
      </w:r>
    </w:p>
    <w:p w:rsidR="00C61CC0" w:rsidRPr="00F92482" w:rsidRDefault="008A4F5F" w:rsidP="00C61CC0">
      <w:pPr>
        <w:shd w:val="clear" w:color="auto" w:fill="FFFFFF"/>
        <w:autoSpaceDE w:val="0"/>
        <w:autoSpaceDN w:val="0"/>
        <w:adjustRightInd w:val="0"/>
        <w:ind w:firstLine="708"/>
        <w:jc w:val="both"/>
        <w:rPr>
          <w:sz w:val="28"/>
          <w:szCs w:val="28"/>
        </w:rPr>
      </w:pPr>
      <w:r w:rsidRPr="00F92482">
        <w:rPr>
          <w:position w:val="-24"/>
          <w:sz w:val="28"/>
          <w:szCs w:val="28"/>
        </w:rPr>
        <w:object w:dxaOrig="3100" w:dyaOrig="620">
          <v:shape id="_x0000_i1299" type="#_x0000_t75" style="width:155.25pt;height:30.75pt" o:ole="">
            <v:imagedata r:id="rId543" o:title=""/>
          </v:shape>
          <o:OLEObject Type="Embed" ProgID="Equation.3" ShapeID="_x0000_i1299" DrawAspect="Content" ObjectID="_1472542327" r:id="rId544"/>
        </w:object>
      </w:r>
      <w:r w:rsidR="00C61CC0" w:rsidRPr="00F92482">
        <w:rPr>
          <w:sz w:val="28"/>
          <w:szCs w:val="28"/>
        </w:rPr>
        <w:t>.</w:t>
      </w:r>
    </w:p>
    <w:p w:rsidR="00C61CC0" w:rsidRPr="00F92482" w:rsidRDefault="00C61CC0" w:rsidP="00C61CC0">
      <w:pPr>
        <w:shd w:val="clear" w:color="auto" w:fill="FFFFFF"/>
        <w:autoSpaceDE w:val="0"/>
        <w:autoSpaceDN w:val="0"/>
        <w:adjustRightInd w:val="0"/>
        <w:ind w:firstLine="708"/>
        <w:jc w:val="both"/>
        <w:rPr>
          <w:sz w:val="28"/>
          <w:szCs w:val="28"/>
        </w:rPr>
      </w:pPr>
      <w:r w:rsidRPr="00F92482">
        <w:rPr>
          <w:color w:val="000000"/>
          <w:sz w:val="28"/>
          <w:szCs w:val="28"/>
        </w:rPr>
        <w:t>Прочность зуба шестерни и колеса на изгиб</w:t>
      </w:r>
    </w:p>
    <w:p w:rsidR="00C61CC0" w:rsidRPr="00F92482" w:rsidRDefault="008A4F5F" w:rsidP="00C61CC0">
      <w:pPr>
        <w:shd w:val="clear" w:color="auto" w:fill="FFFFFF"/>
        <w:autoSpaceDE w:val="0"/>
        <w:autoSpaceDN w:val="0"/>
        <w:adjustRightInd w:val="0"/>
        <w:ind w:firstLine="708"/>
        <w:jc w:val="both"/>
        <w:rPr>
          <w:sz w:val="28"/>
          <w:szCs w:val="28"/>
        </w:rPr>
      </w:pPr>
      <w:r w:rsidRPr="00F92482">
        <w:rPr>
          <w:position w:val="-30"/>
          <w:sz w:val="28"/>
          <w:szCs w:val="28"/>
        </w:rPr>
        <w:object w:dxaOrig="5500" w:dyaOrig="720">
          <v:shape id="_x0000_i1300" type="#_x0000_t75" style="width:275.25pt;height:36pt" o:ole="">
            <v:imagedata r:id="rId545" o:title=""/>
          </v:shape>
          <o:OLEObject Type="Embed" ProgID="Equation.3" ShapeID="_x0000_i1300" DrawAspect="Content" ObjectID="_1472542328" r:id="rId546"/>
        </w:object>
      </w:r>
      <w:r w:rsidR="00C61CC0" w:rsidRPr="00F92482">
        <w:rPr>
          <w:color w:val="000000"/>
          <w:sz w:val="28"/>
          <w:szCs w:val="28"/>
        </w:rPr>
        <w:t>МПа</w:t>
      </w:r>
      <w:r w:rsidR="00C61CC0" w:rsidRPr="00F92482">
        <w:rPr>
          <w:sz w:val="28"/>
          <w:szCs w:val="28"/>
        </w:rPr>
        <w:t xml:space="preserve"> </w:t>
      </w:r>
      <w:r w:rsidR="00C61CC0" w:rsidRPr="00F92482">
        <w:rPr>
          <w:position w:val="-12"/>
          <w:sz w:val="28"/>
          <w:szCs w:val="28"/>
        </w:rPr>
        <w:object w:dxaOrig="1320" w:dyaOrig="360">
          <v:shape id="_x0000_i1301" type="#_x0000_t75" style="width:66pt;height:18pt" o:ole="">
            <v:imagedata r:id="rId547" o:title=""/>
          </v:shape>
          <o:OLEObject Type="Embed" ProgID="Equation.3" ShapeID="_x0000_i1301" DrawAspect="Content" ObjectID="_1472542329" r:id="rId548"/>
        </w:object>
      </w:r>
      <w:r w:rsidR="00C61CC0" w:rsidRPr="00F92482">
        <w:rPr>
          <w:sz w:val="28"/>
          <w:szCs w:val="28"/>
        </w:rPr>
        <w:t xml:space="preserve"> </w:t>
      </w:r>
      <w:r w:rsidR="00C61CC0" w:rsidRPr="00F92482">
        <w:rPr>
          <w:color w:val="000000"/>
          <w:sz w:val="28"/>
          <w:szCs w:val="28"/>
        </w:rPr>
        <w:t>МПа.</w:t>
      </w:r>
    </w:p>
    <w:p w:rsidR="00C61CC0" w:rsidRPr="00F92482" w:rsidRDefault="00455B3C" w:rsidP="00C61CC0">
      <w:pPr>
        <w:shd w:val="clear" w:color="auto" w:fill="FFFFFF"/>
        <w:autoSpaceDE w:val="0"/>
        <w:autoSpaceDN w:val="0"/>
        <w:adjustRightInd w:val="0"/>
        <w:ind w:firstLine="708"/>
        <w:jc w:val="both"/>
        <w:rPr>
          <w:sz w:val="28"/>
          <w:szCs w:val="28"/>
        </w:rPr>
      </w:pPr>
      <w:r w:rsidRPr="00F92482">
        <w:rPr>
          <w:position w:val="-30"/>
          <w:sz w:val="28"/>
          <w:szCs w:val="28"/>
        </w:rPr>
        <w:object w:dxaOrig="5140" w:dyaOrig="720">
          <v:shape id="_x0000_i1302" type="#_x0000_t75" style="width:257.25pt;height:36pt" o:ole="">
            <v:imagedata r:id="rId549" o:title=""/>
          </v:shape>
          <o:OLEObject Type="Embed" ProgID="Equation.3" ShapeID="_x0000_i1302" DrawAspect="Content" ObjectID="_1472542330" r:id="rId550"/>
        </w:object>
      </w:r>
      <w:r w:rsidR="00C61CC0" w:rsidRPr="00F92482">
        <w:rPr>
          <w:color w:val="000000"/>
          <w:sz w:val="28"/>
          <w:szCs w:val="28"/>
        </w:rPr>
        <w:t>МПа</w:t>
      </w:r>
      <w:r w:rsidR="00C61CC0" w:rsidRPr="00F92482">
        <w:rPr>
          <w:sz w:val="28"/>
          <w:szCs w:val="28"/>
        </w:rPr>
        <w:t xml:space="preserve"> </w:t>
      </w:r>
      <w:r w:rsidR="00C61CC0" w:rsidRPr="00F92482">
        <w:rPr>
          <w:position w:val="-10"/>
          <w:sz w:val="28"/>
          <w:szCs w:val="28"/>
        </w:rPr>
        <w:object w:dxaOrig="1359" w:dyaOrig="340">
          <v:shape id="_x0000_i1303" type="#_x0000_t75" style="width:68.25pt;height:17.25pt" o:ole="">
            <v:imagedata r:id="rId551" o:title=""/>
          </v:shape>
          <o:OLEObject Type="Embed" ProgID="Equation.3" ShapeID="_x0000_i1303" DrawAspect="Content" ObjectID="_1472542331" r:id="rId552"/>
        </w:object>
      </w:r>
      <w:r w:rsidR="00C61CC0" w:rsidRPr="00F92482">
        <w:rPr>
          <w:sz w:val="28"/>
          <w:szCs w:val="28"/>
        </w:rPr>
        <w:t xml:space="preserve"> </w:t>
      </w:r>
      <w:r w:rsidR="00C61CC0" w:rsidRPr="00F92482">
        <w:rPr>
          <w:color w:val="000000"/>
          <w:sz w:val="28"/>
          <w:szCs w:val="28"/>
        </w:rPr>
        <w:t>МПа.</w:t>
      </w:r>
    </w:p>
    <w:p w:rsidR="00C61CC0" w:rsidRPr="00F92482" w:rsidRDefault="00C61CC0" w:rsidP="00C61CC0">
      <w:pPr>
        <w:shd w:val="clear" w:color="auto" w:fill="FFFFFF"/>
        <w:tabs>
          <w:tab w:val="center" w:pos="4860"/>
        </w:tabs>
        <w:autoSpaceDE w:val="0"/>
        <w:autoSpaceDN w:val="0"/>
        <w:adjustRightInd w:val="0"/>
        <w:jc w:val="both"/>
        <w:rPr>
          <w:sz w:val="28"/>
          <w:szCs w:val="28"/>
        </w:rPr>
      </w:pPr>
      <w:r w:rsidRPr="00F92482">
        <w:rPr>
          <w:color w:val="000000"/>
          <w:sz w:val="28"/>
          <w:szCs w:val="28"/>
        </w:rPr>
        <w:t xml:space="preserve">          Условие прочности выполнено.</w:t>
      </w:r>
    </w:p>
    <w:p w:rsidR="00C61CC0" w:rsidRDefault="00C61CC0" w:rsidP="00C61CC0">
      <w:pPr>
        <w:shd w:val="clear" w:color="auto" w:fill="FFFFFF"/>
        <w:autoSpaceDE w:val="0"/>
        <w:autoSpaceDN w:val="0"/>
        <w:adjustRightInd w:val="0"/>
        <w:jc w:val="both"/>
        <w:rPr>
          <w:color w:val="000000"/>
          <w:sz w:val="28"/>
          <w:szCs w:val="28"/>
        </w:rPr>
      </w:pPr>
      <w:r w:rsidRPr="00F92482">
        <w:rPr>
          <w:color w:val="000000"/>
          <w:sz w:val="28"/>
          <w:szCs w:val="28"/>
        </w:rPr>
        <w:t xml:space="preserve">           </w:t>
      </w:r>
    </w:p>
    <w:p w:rsidR="00C61CC0" w:rsidRPr="00A536D7" w:rsidRDefault="00C61CC0" w:rsidP="00C61CC0">
      <w:pPr>
        <w:shd w:val="clear" w:color="auto" w:fill="FFFFFF"/>
        <w:autoSpaceDE w:val="0"/>
        <w:autoSpaceDN w:val="0"/>
        <w:adjustRightInd w:val="0"/>
        <w:jc w:val="both"/>
        <w:rPr>
          <w:color w:val="000000"/>
          <w:sz w:val="28"/>
          <w:szCs w:val="28"/>
        </w:rPr>
      </w:pPr>
      <w:r>
        <w:rPr>
          <w:color w:val="000000"/>
          <w:sz w:val="28"/>
          <w:szCs w:val="28"/>
        </w:rPr>
        <w:t xml:space="preserve">         </w:t>
      </w:r>
      <w:r w:rsidRPr="00F92482">
        <w:rPr>
          <w:color w:val="000000"/>
          <w:sz w:val="28"/>
          <w:szCs w:val="28"/>
        </w:rPr>
        <w:t xml:space="preserve"> 3.</w:t>
      </w:r>
      <w:r>
        <w:rPr>
          <w:color w:val="000000"/>
          <w:sz w:val="28"/>
          <w:szCs w:val="28"/>
        </w:rPr>
        <w:t>3</w:t>
      </w:r>
      <w:r w:rsidRPr="00F92482">
        <w:rPr>
          <w:color w:val="000000"/>
          <w:sz w:val="28"/>
          <w:szCs w:val="28"/>
        </w:rPr>
        <w:t xml:space="preserve"> Проектировочный расчет валов редуктора</w:t>
      </w:r>
    </w:p>
    <w:p w:rsidR="00C61CC0" w:rsidRPr="00F92482" w:rsidRDefault="00C61CC0" w:rsidP="00C61CC0">
      <w:pPr>
        <w:shd w:val="clear" w:color="auto" w:fill="FFFFFF"/>
        <w:autoSpaceDE w:val="0"/>
        <w:autoSpaceDN w:val="0"/>
        <w:adjustRightInd w:val="0"/>
        <w:ind w:firstLine="708"/>
        <w:rPr>
          <w:sz w:val="28"/>
          <w:szCs w:val="28"/>
        </w:rPr>
      </w:pP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 xml:space="preserve">Материал валов принимаем сталь 45, термическая – обработка улучшение. Проектировочный расчет валов выполняем по касательным напряжениям от кручения, то есть не учитываем напряжения от изгиба, влияние концентраторов напряжений и циклический характер действия напряжений. Поэтому для компенсации приближенности проектировочного расчета допускаемые напряжения принимаем заниженными: </w:t>
      </w:r>
      <w:r w:rsidRPr="00F92482">
        <w:rPr>
          <w:position w:val="-10"/>
          <w:sz w:val="28"/>
          <w:szCs w:val="28"/>
        </w:rPr>
        <w:object w:dxaOrig="1359" w:dyaOrig="360">
          <v:shape id="_x0000_i1304" type="#_x0000_t75" style="width:68.25pt;height:18pt" o:ole="">
            <v:imagedata r:id="rId553" o:title=""/>
          </v:shape>
          <o:OLEObject Type="Embed" ProgID="Equation.3" ShapeID="_x0000_i1304" DrawAspect="Content" ObjectID="_1472542332" r:id="rId554"/>
        </w:object>
      </w:r>
      <w:r w:rsidRPr="00F92482">
        <w:rPr>
          <w:color w:val="000000"/>
          <w:sz w:val="28"/>
          <w:szCs w:val="28"/>
        </w:rPr>
        <w:t>МПа.</w:t>
      </w:r>
    </w:p>
    <w:p w:rsidR="00C61CC0" w:rsidRPr="00F92482" w:rsidRDefault="00C61CC0" w:rsidP="00C61CC0">
      <w:pPr>
        <w:shd w:val="clear" w:color="auto" w:fill="FFFFFF"/>
        <w:autoSpaceDE w:val="0"/>
        <w:autoSpaceDN w:val="0"/>
        <w:adjustRightInd w:val="0"/>
        <w:rPr>
          <w:color w:val="000000"/>
          <w:sz w:val="28"/>
          <w:szCs w:val="28"/>
        </w:rPr>
      </w:pPr>
    </w:p>
    <w:p w:rsidR="00C61CC0" w:rsidRPr="00F92482" w:rsidRDefault="00C61CC0" w:rsidP="00C61CC0">
      <w:pPr>
        <w:shd w:val="clear" w:color="auto" w:fill="FFFFFF"/>
        <w:autoSpaceDE w:val="0"/>
        <w:autoSpaceDN w:val="0"/>
        <w:adjustRightInd w:val="0"/>
        <w:rPr>
          <w:color w:val="000000"/>
          <w:sz w:val="28"/>
          <w:szCs w:val="28"/>
        </w:rPr>
      </w:pPr>
      <w:r>
        <w:rPr>
          <w:color w:val="000000"/>
          <w:sz w:val="28"/>
          <w:szCs w:val="28"/>
        </w:rPr>
        <w:t xml:space="preserve">          </w:t>
      </w:r>
      <w:r w:rsidRPr="00F92482">
        <w:rPr>
          <w:color w:val="000000"/>
          <w:sz w:val="28"/>
          <w:szCs w:val="28"/>
        </w:rPr>
        <w:t>3.</w:t>
      </w:r>
      <w:r w:rsidRPr="00C61CC0">
        <w:rPr>
          <w:color w:val="000000"/>
          <w:sz w:val="28"/>
          <w:szCs w:val="28"/>
        </w:rPr>
        <w:t>3</w:t>
      </w:r>
      <w:r w:rsidRPr="00F92482">
        <w:rPr>
          <w:color w:val="000000"/>
          <w:sz w:val="28"/>
          <w:szCs w:val="28"/>
        </w:rPr>
        <w:t xml:space="preserve">.1 Быстроходный вал </w:t>
      </w:r>
    </w:p>
    <w:p w:rsidR="00C61CC0" w:rsidRPr="00F92482" w:rsidRDefault="00C61CC0" w:rsidP="00C61CC0">
      <w:pPr>
        <w:shd w:val="clear" w:color="auto" w:fill="FFFFFF"/>
        <w:autoSpaceDE w:val="0"/>
        <w:autoSpaceDN w:val="0"/>
        <w:adjustRightInd w:val="0"/>
        <w:ind w:firstLine="708"/>
        <w:rPr>
          <w:color w:val="000000"/>
          <w:sz w:val="28"/>
          <w:szCs w:val="28"/>
        </w:rPr>
      </w:pPr>
    </w:p>
    <w:p w:rsidR="00C61CC0" w:rsidRPr="00F92482" w:rsidRDefault="00C61CC0" w:rsidP="00C61CC0">
      <w:pPr>
        <w:shd w:val="clear" w:color="auto" w:fill="FFFFFF"/>
        <w:autoSpaceDE w:val="0"/>
        <w:autoSpaceDN w:val="0"/>
        <w:adjustRightInd w:val="0"/>
        <w:ind w:firstLine="708"/>
        <w:rPr>
          <w:color w:val="000000"/>
          <w:sz w:val="28"/>
          <w:szCs w:val="28"/>
        </w:rPr>
      </w:pPr>
      <w:r w:rsidRPr="00F92482">
        <w:rPr>
          <w:color w:val="000000"/>
          <w:sz w:val="28"/>
          <w:szCs w:val="28"/>
        </w:rPr>
        <w:t>Диаметр выходного конца вала</w:t>
      </w:r>
    </w:p>
    <w:p w:rsidR="00C61CC0" w:rsidRPr="00F92482" w:rsidRDefault="00026B1D" w:rsidP="00C61CC0">
      <w:pPr>
        <w:shd w:val="clear" w:color="auto" w:fill="FFFFFF"/>
        <w:autoSpaceDE w:val="0"/>
        <w:autoSpaceDN w:val="0"/>
        <w:adjustRightInd w:val="0"/>
        <w:ind w:firstLine="708"/>
        <w:rPr>
          <w:sz w:val="28"/>
          <w:szCs w:val="28"/>
        </w:rPr>
      </w:pPr>
      <w:r w:rsidRPr="00F92482">
        <w:rPr>
          <w:position w:val="-30"/>
          <w:sz w:val="28"/>
          <w:szCs w:val="28"/>
        </w:rPr>
        <w:object w:dxaOrig="3680" w:dyaOrig="760">
          <v:shape id="_x0000_i1305" type="#_x0000_t75" style="width:183.75pt;height:38.25pt" o:ole="">
            <v:imagedata r:id="rId555" o:title=""/>
          </v:shape>
          <o:OLEObject Type="Embed" ProgID="Equation.3" ShapeID="_x0000_i1305" DrawAspect="Content" ObjectID="_1472542333" r:id="rId556"/>
        </w:object>
      </w:r>
      <w:r w:rsidR="00C61CC0" w:rsidRPr="00F92482">
        <w:rPr>
          <w:sz w:val="28"/>
          <w:szCs w:val="28"/>
        </w:rPr>
        <w:t xml:space="preserve"> мм.</w:t>
      </w:r>
    </w:p>
    <w:p w:rsidR="00C61CC0" w:rsidRPr="00F92482" w:rsidRDefault="00C61CC0" w:rsidP="00C61CC0">
      <w:pPr>
        <w:ind w:firstLine="708"/>
        <w:rPr>
          <w:color w:val="000000"/>
          <w:sz w:val="28"/>
          <w:szCs w:val="28"/>
        </w:rPr>
      </w:pPr>
      <w:r w:rsidRPr="00F92482">
        <w:rPr>
          <w:color w:val="000000"/>
          <w:sz w:val="28"/>
          <w:szCs w:val="28"/>
        </w:rPr>
        <w:t xml:space="preserve">Так как быстроходный вал редуктора соединен муфтой с валом электродвигателя </w:t>
      </w:r>
      <w:r w:rsidRPr="00F92482">
        <w:rPr>
          <w:i/>
          <w:iCs/>
          <w:color w:val="000000"/>
          <w:sz w:val="28"/>
          <w:szCs w:val="28"/>
        </w:rPr>
        <w:t>(</w:t>
      </w:r>
      <w:r w:rsidRPr="00F92482">
        <w:rPr>
          <w:position w:val="-12"/>
          <w:sz w:val="28"/>
          <w:szCs w:val="28"/>
        </w:rPr>
        <w:object w:dxaOrig="859" w:dyaOrig="360">
          <v:shape id="_x0000_i1306" type="#_x0000_t75" style="width:42.75pt;height:18pt" o:ole="">
            <v:imagedata r:id="rId557" o:title=""/>
          </v:shape>
          <o:OLEObject Type="Embed" ProgID="Equation.3" ShapeID="_x0000_i1306" DrawAspect="Content" ObjectID="_1472542334" r:id="rId558"/>
        </w:object>
      </w:r>
      <w:r w:rsidRPr="00F92482">
        <w:rPr>
          <w:sz w:val="28"/>
          <w:szCs w:val="28"/>
        </w:rPr>
        <w:t xml:space="preserve"> </w:t>
      </w:r>
      <w:r w:rsidRPr="00F92482">
        <w:rPr>
          <w:color w:val="000000"/>
          <w:sz w:val="28"/>
          <w:szCs w:val="28"/>
        </w:rPr>
        <w:t>мм, см. п.1), необходимо согласовать диаметры выходного конца быстроходного вала редуктора и выходного конца ротора электродвигателя в пределах одного номинального момента муфты. Принимаем муфту упругу</w:t>
      </w:r>
      <w:r w:rsidR="00455B3C">
        <w:rPr>
          <w:color w:val="000000"/>
          <w:sz w:val="28"/>
          <w:szCs w:val="28"/>
        </w:rPr>
        <w:t>ю втулочно-пальцевую МУВП 250-3</w:t>
      </w:r>
      <w:r>
        <w:rPr>
          <w:color w:val="000000"/>
          <w:sz w:val="28"/>
          <w:szCs w:val="28"/>
        </w:rPr>
        <w:t>2</w:t>
      </w:r>
      <w:r w:rsidRPr="00F92482">
        <w:rPr>
          <w:color w:val="000000"/>
          <w:sz w:val="28"/>
          <w:szCs w:val="28"/>
        </w:rPr>
        <w:t>-</w:t>
      </w:r>
      <w:r w:rsidRPr="00F92482">
        <w:rPr>
          <w:color w:val="000000"/>
          <w:sz w:val="28"/>
          <w:szCs w:val="28"/>
          <w:lang w:val="en-US"/>
        </w:rPr>
        <w:t>I</w:t>
      </w:r>
      <w:r>
        <w:rPr>
          <w:color w:val="000000"/>
          <w:sz w:val="28"/>
          <w:szCs w:val="28"/>
        </w:rPr>
        <w:t>.1-3</w:t>
      </w:r>
      <w:r w:rsidR="00455B3C">
        <w:rPr>
          <w:color w:val="000000"/>
          <w:sz w:val="28"/>
          <w:szCs w:val="28"/>
        </w:rPr>
        <w:t>2</w:t>
      </w:r>
      <w:r w:rsidRPr="00F92482">
        <w:rPr>
          <w:color w:val="000000"/>
          <w:sz w:val="28"/>
          <w:szCs w:val="28"/>
        </w:rPr>
        <w:t>-</w:t>
      </w:r>
      <w:r w:rsidRPr="00F92482">
        <w:rPr>
          <w:color w:val="000000"/>
          <w:sz w:val="28"/>
          <w:szCs w:val="28"/>
          <w:lang w:val="en-US"/>
        </w:rPr>
        <w:t>I</w:t>
      </w:r>
      <w:r w:rsidR="00455B3C">
        <w:rPr>
          <w:color w:val="000000"/>
          <w:sz w:val="28"/>
          <w:szCs w:val="28"/>
        </w:rPr>
        <w:t>.2-УЗ .</w:t>
      </w:r>
      <w:r w:rsidRPr="00F92482">
        <w:rPr>
          <w:color w:val="000000"/>
          <w:sz w:val="28"/>
          <w:szCs w:val="28"/>
        </w:rPr>
        <w:t xml:space="preserve"> ГОСТ 21424-93 (п.4), у которой одна полумуфта с цилиндрическим отверстием под вал диаметром </w:t>
      </w:r>
      <w:smartTag w:uri="urn:schemas-microsoft-com:office:smarttags" w:element="metricconverter">
        <w:smartTagPr>
          <w:attr w:name="ProductID" w:val="38 мм"/>
        </w:smartTagPr>
        <w:r w:rsidRPr="00F92482">
          <w:rPr>
            <w:color w:val="000000"/>
            <w:sz w:val="28"/>
            <w:szCs w:val="28"/>
          </w:rPr>
          <w:t>38 мм</w:t>
        </w:r>
      </w:smartTag>
      <w:r w:rsidRPr="00F92482">
        <w:rPr>
          <w:color w:val="000000"/>
          <w:sz w:val="28"/>
          <w:szCs w:val="28"/>
        </w:rPr>
        <w:t xml:space="preserve">, а другая – с цилиндрическим отверстием под вал диаметром </w:t>
      </w:r>
      <w:smartTag w:uri="urn:schemas-microsoft-com:office:smarttags" w:element="metricconverter">
        <w:smartTagPr>
          <w:attr w:name="ProductID" w:val="32 мм"/>
        </w:smartTagPr>
        <w:r w:rsidRPr="00F92482">
          <w:rPr>
            <w:color w:val="000000"/>
            <w:sz w:val="28"/>
            <w:szCs w:val="28"/>
          </w:rPr>
          <w:t>32 мм</w:t>
        </w:r>
      </w:smartTag>
      <w:r w:rsidRPr="00F92482">
        <w:rPr>
          <w:color w:val="000000"/>
          <w:sz w:val="28"/>
          <w:szCs w:val="28"/>
        </w:rPr>
        <w:t xml:space="preserve">. Таким образом, принимаем </w:t>
      </w:r>
      <w:r w:rsidRPr="00F92482">
        <w:rPr>
          <w:position w:val="-12"/>
          <w:sz w:val="28"/>
          <w:szCs w:val="28"/>
        </w:rPr>
        <w:object w:dxaOrig="320" w:dyaOrig="360">
          <v:shape id="_x0000_i1307" type="#_x0000_t75" style="width:15.75pt;height:18pt" o:ole="">
            <v:imagedata r:id="rId559" o:title=""/>
          </v:shape>
          <o:OLEObject Type="Embed" ProgID="Equation.3" ShapeID="_x0000_i1307" DrawAspect="Content" ObjectID="_1472542335" r:id="rId560"/>
        </w:object>
      </w:r>
      <w:r w:rsidR="00455B3C">
        <w:rPr>
          <w:sz w:val="28"/>
          <w:szCs w:val="28"/>
        </w:rPr>
        <w:t>=32</w:t>
      </w:r>
      <w:r w:rsidRPr="00F92482">
        <w:rPr>
          <w:sz w:val="28"/>
          <w:szCs w:val="28"/>
        </w:rPr>
        <w:t xml:space="preserve"> </w:t>
      </w:r>
      <w:r w:rsidRPr="00F92482">
        <w:rPr>
          <w:color w:val="000000"/>
          <w:sz w:val="28"/>
          <w:szCs w:val="28"/>
        </w:rPr>
        <w:t>мм.</w:t>
      </w:r>
    </w:p>
    <w:p w:rsidR="00C61CC0" w:rsidRPr="00F92482" w:rsidRDefault="00C61CC0" w:rsidP="00C61CC0">
      <w:pPr>
        <w:ind w:firstLine="708"/>
        <w:rPr>
          <w:color w:val="000000"/>
          <w:sz w:val="28"/>
          <w:szCs w:val="28"/>
        </w:rPr>
      </w:pPr>
      <w:r w:rsidRPr="00F92482">
        <w:rPr>
          <w:color w:val="000000"/>
          <w:sz w:val="28"/>
          <w:szCs w:val="28"/>
        </w:rPr>
        <w:t xml:space="preserve">С учетом типоразмеров подшипников качения и необходимости на валу буртика определенной высоты [1, табл. 14.1] для упора ступицы шкива при сборке редуктора, принимаем диаметр вала под подшипниками </w:t>
      </w:r>
      <w:r w:rsidRPr="00F92482">
        <w:rPr>
          <w:position w:val="-12"/>
          <w:sz w:val="28"/>
          <w:szCs w:val="28"/>
        </w:rPr>
        <w:object w:dxaOrig="960" w:dyaOrig="380">
          <v:shape id="_x0000_i1308" type="#_x0000_t75" style="width:48pt;height:18.75pt" o:ole="">
            <v:imagedata r:id="rId561" o:title=""/>
          </v:shape>
          <o:OLEObject Type="Embed" ProgID="Equation.3" ShapeID="_x0000_i1308" DrawAspect="Content" ObjectID="_1472542336" r:id="rId562"/>
        </w:object>
      </w:r>
      <w:r w:rsidRPr="00F92482">
        <w:rPr>
          <w:sz w:val="28"/>
          <w:szCs w:val="28"/>
        </w:rPr>
        <w:t xml:space="preserve"> мм</w:t>
      </w:r>
      <w:r w:rsidRPr="00F92482">
        <w:rPr>
          <w:color w:val="000000"/>
          <w:sz w:val="28"/>
          <w:szCs w:val="28"/>
        </w:rPr>
        <w:t>.</w:t>
      </w:r>
    </w:p>
    <w:p w:rsidR="00C61CC0" w:rsidRPr="00F92482" w:rsidRDefault="00C61CC0" w:rsidP="00C61CC0">
      <w:pPr>
        <w:shd w:val="clear" w:color="auto" w:fill="FFFFFF"/>
        <w:autoSpaceDE w:val="0"/>
        <w:autoSpaceDN w:val="0"/>
        <w:adjustRightInd w:val="0"/>
        <w:ind w:firstLine="708"/>
        <w:rPr>
          <w:sz w:val="28"/>
          <w:szCs w:val="28"/>
        </w:rPr>
      </w:pPr>
      <w:r w:rsidRPr="00F92482">
        <w:rPr>
          <w:color w:val="000000"/>
          <w:sz w:val="28"/>
          <w:szCs w:val="28"/>
        </w:rPr>
        <w:t xml:space="preserve">Предполагаемый диаметр вала под шестерней </w:t>
      </w:r>
      <w:r w:rsidRPr="00F92482">
        <w:rPr>
          <w:position w:val="-12"/>
          <w:sz w:val="28"/>
          <w:szCs w:val="28"/>
        </w:rPr>
        <w:object w:dxaOrig="999" w:dyaOrig="380">
          <v:shape id="_x0000_i1309" type="#_x0000_t75" style="width:50.25pt;height:18.75pt" o:ole="">
            <v:imagedata r:id="rId563" o:title=""/>
          </v:shape>
          <o:OLEObject Type="Embed" ProgID="Equation.3" ShapeID="_x0000_i1309" DrawAspect="Content" ObjectID="_1472542337" r:id="rId564"/>
        </w:object>
      </w:r>
      <w:r w:rsidRPr="00F92482">
        <w:rPr>
          <w:sz w:val="28"/>
          <w:szCs w:val="28"/>
        </w:rPr>
        <w:t xml:space="preserve"> </w:t>
      </w:r>
      <w:r w:rsidRPr="00F92482">
        <w:rPr>
          <w:color w:val="000000"/>
          <w:sz w:val="28"/>
          <w:szCs w:val="28"/>
        </w:rPr>
        <w:t xml:space="preserve">мм. Условие совместного изготовления вала заодно с шестерней </w:t>
      </w:r>
      <w:r w:rsidRPr="00F92482">
        <w:rPr>
          <w:position w:val="-12"/>
          <w:sz w:val="28"/>
          <w:szCs w:val="28"/>
        </w:rPr>
        <w:object w:dxaOrig="1340" w:dyaOrig="380">
          <v:shape id="_x0000_i1310" type="#_x0000_t75" style="width:66.75pt;height:18.75pt" o:ole="">
            <v:imagedata r:id="rId565" o:title=""/>
          </v:shape>
          <o:OLEObject Type="Embed" ProgID="Equation.3" ShapeID="_x0000_i1310" DrawAspect="Content" ObjectID="_1472542338" r:id="rId566"/>
        </w:object>
      </w:r>
      <w:r w:rsidRPr="00F92482">
        <w:rPr>
          <w:color w:val="000000"/>
          <w:sz w:val="28"/>
          <w:szCs w:val="28"/>
        </w:rPr>
        <w:t>, [1,табл.10.12].</w:t>
      </w:r>
    </w:p>
    <w:p w:rsidR="00C61CC0" w:rsidRPr="00F92482" w:rsidRDefault="00C61CC0" w:rsidP="00026B1D">
      <w:pPr>
        <w:shd w:val="clear" w:color="auto" w:fill="FFFFFF"/>
        <w:autoSpaceDE w:val="0"/>
        <w:autoSpaceDN w:val="0"/>
        <w:adjustRightInd w:val="0"/>
        <w:spacing w:line="235" w:lineRule="auto"/>
        <w:ind w:firstLine="708"/>
        <w:rPr>
          <w:sz w:val="28"/>
          <w:szCs w:val="28"/>
        </w:rPr>
      </w:pPr>
      <w:r w:rsidRPr="00F92482">
        <w:rPr>
          <w:color w:val="000000"/>
          <w:sz w:val="28"/>
          <w:szCs w:val="28"/>
        </w:rPr>
        <w:t>Расстояние от впадин зубьев шестерни до шпоночного паза</w:t>
      </w:r>
    </w:p>
    <w:p w:rsidR="00C61CC0" w:rsidRPr="00F92482" w:rsidRDefault="00455B3C" w:rsidP="00026B1D">
      <w:pPr>
        <w:shd w:val="clear" w:color="auto" w:fill="FFFFFF"/>
        <w:autoSpaceDE w:val="0"/>
        <w:autoSpaceDN w:val="0"/>
        <w:adjustRightInd w:val="0"/>
        <w:spacing w:line="235" w:lineRule="auto"/>
        <w:ind w:firstLine="708"/>
        <w:rPr>
          <w:sz w:val="28"/>
          <w:szCs w:val="28"/>
        </w:rPr>
      </w:pPr>
      <w:r w:rsidRPr="00F92482">
        <w:rPr>
          <w:position w:val="-24"/>
          <w:sz w:val="28"/>
          <w:szCs w:val="28"/>
        </w:rPr>
        <w:object w:dxaOrig="4720" w:dyaOrig="660">
          <v:shape id="_x0000_i1311" type="#_x0000_t75" style="width:236.25pt;height:33pt" o:ole="">
            <v:imagedata r:id="rId567" o:title=""/>
          </v:shape>
          <o:OLEObject Type="Embed" ProgID="Equation.3" ShapeID="_x0000_i1311" DrawAspect="Content" ObjectID="_1472542339" r:id="rId568"/>
        </w:object>
      </w:r>
      <w:r w:rsidR="00C61CC0" w:rsidRPr="00F92482">
        <w:rPr>
          <w:sz w:val="28"/>
          <w:szCs w:val="28"/>
        </w:rPr>
        <w:t xml:space="preserve"> </w:t>
      </w:r>
      <w:r w:rsidR="00C61CC0" w:rsidRPr="00F92482">
        <w:rPr>
          <w:color w:val="000000"/>
          <w:sz w:val="28"/>
          <w:szCs w:val="28"/>
        </w:rPr>
        <w:t>мм,</w:t>
      </w:r>
    </w:p>
    <w:p w:rsidR="00C61CC0" w:rsidRPr="00F92482" w:rsidRDefault="00C61CC0" w:rsidP="00026B1D">
      <w:pPr>
        <w:shd w:val="clear" w:color="auto" w:fill="FFFFFF"/>
        <w:autoSpaceDE w:val="0"/>
        <w:autoSpaceDN w:val="0"/>
        <w:adjustRightInd w:val="0"/>
        <w:spacing w:line="235" w:lineRule="auto"/>
        <w:rPr>
          <w:color w:val="000000"/>
          <w:sz w:val="28"/>
          <w:szCs w:val="28"/>
        </w:rPr>
      </w:pPr>
      <w:r w:rsidRPr="00F92482">
        <w:rPr>
          <w:color w:val="000000"/>
          <w:sz w:val="28"/>
          <w:szCs w:val="28"/>
        </w:rPr>
        <w:t xml:space="preserve">где </w:t>
      </w:r>
      <w:r w:rsidRPr="00F92482">
        <w:rPr>
          <w:position w:val="-10"/>
          <w:sz w:val="28"/>
          <w:szCs w:val="28"/>
        </w:rPr>
        <w:object w:dxaOrig="780" w:dyaOrig="340">
          <v:shape id="_x0000_i1312" type="#_x0000_t75" style="width:39pt;height:17.25pt" o:ole="">
            <v:imagedata r:id="rId569" o:title=""/>
          </v:shape>
          <o:OLEObject Type="Embed" ProgID="Equation.3" ShapeID="_x0000_i1312" DrawAspect="Content" ObjectID="_1472542340" r:id="rId570"/>
        </w:object>
      </w:r>
      <w:r w:rsidRPr="00F92482">
        <w:rPr>
          <w:sz w:val="28"/>
          <w:szCs w:val="28"/>
        </w:rPr>
        <w:t xml:space="preserve"> </w:t>
      </w:r>
      <w:r w:rsidRPr="00F92482">
        <w:rPr>
          <w:color w:val="000000"/>
          <w:sz w:val="28"/>
          <w:szCs w:val="28"/>
        </w:rPr>
        <w:t>мм – глубина шпоночного паза во втулке [1, табл.7.1];</w:t>
      </w:r>
    </w:p>
    <w:p w:rsidR="00C61CC0" w:rsidRPr="00F92482" w:rsidRDefault="00455B3C" w:rsidP="00026B1D">
      <w:pPr>
        <w:shd w:val="clear" w:color="auto" w:fill="FFFFFF"/>
        <w:autoSpaceDE w:val="0"/>
        <w:autoSpaceDN w:val="0"/>
        <w:adjustRightInd w:val="0"/>
        <w:spacing w:line="235" w:lineRule="auto"/>
        <w:ind w:firstLine="720"/>
        <w:rPr>
          <w:sz w:val="28"/>
          <w:szCs w:val="28"/>
        </w:rPr>
      </w:pPr>
      <w:r w:rsidRPr="00F92482">
        <w:rPr>
          <w:position w:val="-14"/>
          <w:sz w:val="28"/>
          <w:szCs w:val="28"/>
        </w:rPr>
        <w:object w:dxaOrig="1180" w:dyaOrig="380">
          <v:shape id="_x0000_i1313" type="#_x0000_t75" style="width:59.25pt;height:18.75pt" o:ole="">
            <v:imagedata r:id="rId571" o:title=""/>
          </v:shape>
          <o:OLEObject Type="Embed" ProgID="Equation.3" ShapeID="_x0000_i1313" DrawAspect="Content" ObjectID="_1472542341" r:id="rId572"/>
        </w:object>
      </w:r>
      <w:r w:rsidR="00C61CC0" w:rsidRPr="00F92482">
        <w:rPr>
          <w:sz w:val="28"/>
          <w:szCs w:val="28"/>
        </w:rPr>
        <w:t xml:space="preserve"> </w:t>
      </w:r>
      <w:r w:rsidR="00C61CC0" w:rsidRPr="00F92482">
        <w:rPr>
          <w:color w:val="000000"/>
          <w:sz w:val="28"/>
          <w:szCs w:val="28"/>
        </w:rPr>
        <w:t>мм – диаметр впадин зубьев шестерни (см. п.3.1.2).</w:t>
      </w:r>
    </w:p>
    <w:p w:rsidR="00C61CC0" w:rsidRPr="00F92482" w:rsidRDefault="00C61CC0" w:rsidP="00026B1D">
      <w:pPr>
        <w:shd w:val="clear" w:color="auto" w:fill="FFFFFF"/>
        <w:autoSpaceDE w:val="0"/>
        <w:autoSpaceDN w:val="0"/>
        <w:adjustRightInd w:val="0"/>
        <w:spacing w:line="235" w:lineRule="auto"/>
        <w:ind w:firstLine="708"/>
        <w:rPr>
          <w:sz w:val="28"/>
          <w:szCs w:val="28"/>
        </w:rPr>
      </w:pPr>
      <w:r>
        <w:rPr>
          <w:sz w:val="28"/>
          <w:szCs w:val="28"/>
        </w:rPr>
        <w:t>Так как</w:t>
      </w:r>
      <w:r w:rsidRPr="00F92482">
        <w:rPr>
          <w:sz w:val="28"/>
          <w:szCs w:val="28"/>
        </w:rPr>
        <w:t xml:space="preserve"> </w:t>
      </w:r>
      <w:r w:rsidRPr="00F92482">
        <w:rPr>
          <w:position w:val="-6"/>
          <w:sz w:val="28"/>
          <w:szCs w:val="28"/>
        </w:rPr>
        <w:object w:dxaOrig="720" w:dyaOrig="300">
          <v:shape id="_x0000_i1314" type="#_x0000_t75" style="width:36pt;height:15pt" o:ole="" o:bullet="t">
            <v:imagedata r:id="rId573" o:title=""/>
          </v:shape>
          <o:OLEObject Type="Embed" ProgID="Equation.3" ShapeID="_x0000_i1314" DrawAspect="Content" ObjectID="_1472542342" r:id="rId574"/>
        </w:object>
      </w:r>
      <w:r w:rsidRPr="00F92482">
        <w:rPr>
          <w:color w:val="000000"/>
          <w:sz w:val="28"/>
          <w:szCs w:val="28"/>
        </w:rPr>
        <w:t xml:space="preserve"> изготовляем вал-шестерню (материал сталь 45).</w:t>
      </w:r>
    </w:p>
    <w:p w:rsidR="00C61CC0" w:rsidRDefault="00C61CC0" w:rsidP="00026B1D">
      <w:pPr>
        <w:shd w:val="clear" w:color="auto" w:fill="FFFFFF"/>
        <w:autoSpaceDE w:val="0"/>
        <w:autoSpaceDN w:val="0"/>
        <w:adjustRightInd w:val="0"/>
        <w:spacing w:line="235" w:lineRule="auto"/>
        <w:ind w:firstLine="708"/>
        <w:rPr>
          <w:sz w:val="28"/>
          <w:szCs w:val="28"/>
        </w:rPr>
      </w:pPr>
      <w:r w:rsidRPr="00F92482">
        <w:rPr>
          <w:color w:val="000000"/>
          <w:sz w:val="28"/>
          <w:szCs w:val="28"/>
        </w:rPr>
        <w:t>Диаметры остальных участков вала назначаем исходя из конструктивных соображений при компоновке редуктора.</w:t>
      </w:r>
      <w:r>
        <w:rPr>
          <w:sz w:val="28"/>
          <w:szCs w:val="28"/>
        </w:rPr>
        <w:t xml:space="preserve">       </w:t>
      </w:r>
    </w:p>
    <w:p w:rsidR="00C61CC0" w:rsidRDefault="00026B1D" w:rsidP="00026B1D">
      <w:pPr>
        <w:shd w:val="clear" w:color="auto" w:fill="FFFFFF"/>
        <w:tabs>
          <w:tab w:val="left" w:pos="6270"/>
        </w:tabs>
        <w:autoSpaceDE w:val="0"/>
        <w:autoSpaceDN w:val="0"/>
        <w:adjustRightInd w:val="0"/>
        <w:spacing w:line="235" w:lineRule="auto"/>
        <w:ind w:firstLine="708"/>
        <w:rPr>
          <w:sz w:val="28"/>
          <w:szCs w:val="28"/>
        </w:rPr>
      </w:pPr>
      <w:r>
        <w:rPr>
          <w:sz w:val="28"/>
          <w:szCs w:val="28"/>
        </w:rPr>
        <w:tab/>
      </w:r>
    </w:p>
    <w:p w:rsidR="00C61CC0" w:rsidRDefault="00C61CC0" w:rsidP="00026B1D">
      <w:pPr>
        <w:shd w:val="clear" w:color="auto" w:fill="FFFFFF"/>
        <w:autoSpaceDE w:val="0"/>
        <w:autoSpaceDN w:val="0"/>
        <w:adjustRightInd w:val="0"/>
        <w:spacing w:line="235" w:lineRule="auto"/>
        <w:ind w:firstLine="708"/>
        <w:rPr>
          <w:color w:val="000000"/>
          <w:sz w:val="28"/>
          <w:szCs w:val="20"/>
        </w:rPr>
      </w:pPr>
      <w:r>
        <w:rPr>
          <w:color w:val="000000"/>
          <w:sz w:val="28"/>
          <w:szCs w:val="20"/>
        </w:rPr>
        <w:t>3.</w:t>
      </w:r>
      <w:r w:rsidRPr="00D51C09">
        <w:rPr>
          <w:color w:val="000000"/>
          <w:sz w:val="28"/>
          <w:szCs w:val="20"/>
        </w:rPr>
        <w:t>3</w:t>
      </w:r>
      <w:r>
        <w:rPr>
          <w:color w:val="000000"/>
          <w:sz w:val="28"/>
          <w:szCs w:val="20"/>
        </w:rPr>
        <w:t>.2 Промежуточный вал</w:t>
      </w:r>
    </w:p>
    <w:p w:rsidR="00026B1D" w:rsidRDefault="00026B1D" w:rsidP="00026B1D">
      <w:pPr>
        <w:shd w:val="clear" w:color="auto" w:fill="FFFFFF"/>
        <w:autoSpaceDE w:val="0"/>
        <w:autoSpaceDN w:val="0"/>
        <w:adjustRightInd w:val="0"/>
        <w:spacing w:line="235" w:lineRule="auto"/>
        <w:ind w:firstLine="708"/>
        <w:rPr>
          <w:sz w:val="28"/>
        </w:rPr>
      </w:pPr>
    </w:p>
    <w:p w:rsidR="00C61CC0" w:rsidRDefault="00C61CC0" w:rsidP="00026B1D">
      <w:pPr>
        <w:shd w:val="clear" w:color="auto" w:fill="FFFFFF"/>
        <w:autoSpaceDE w:val="0"/>
        <w:autoSpaceDN w:val="0"/>
        <w:adjustRightInd w:val="0"/>
        <w:spacing w:line="235" w:lineRule="auto"/>
        <w:ind w:firstLine="708"/>
        <w:rPr>
          <w:sz w:val="28"/>
        </w:rPr>
      </w:pPr>
      <w:r>
        <w:rPr>
          <w:color w:val="000000"/>
          <w:sz w:val="28"/>
          <w:szCs w:val="20"/>
        </w:rPr>
        <w:t>Диаметр вала под колесом и шестерней</w:t>
      </w:r>
    </w:p>
    <w:p w:rsidR="00C61CC0" w:rsidRDefault="00455B3C" w:rsidP="00026B1D">
      <w:pPr>
        <w:shd w:val="clear" w:color="auto" w:fill="FFFFFF"/>
        <w:autoSpaceDE w:val="0"/>
        <w:autoSpaceDN w:val="0"/>
        <w:adjustRightInd w:val="0"/>
        <w:spacing w:line="235" w:lineRule="auto"/>
        <w:ind w:firstLine="708"/>
        <w:rPr>
          <w:sz w:val="28"/>
        </w:rPr>
      </w:pPr>
      <w:r w:rsidRPr="00B95A98">
        <w:rPr>
          <w:position w:val="-30"/>
        </w:rPr>
        <w:object w:dxaOrig="4620" w:dyaOrig="760">
          <v:shape id="_x0000_i1315" type="#_x0000_t75" style="width:231pt;height:38.25pt" o:ole="">
            <v:imagedata r:id="rId575" o:title=""/>
          </v:shape>
          <o:OLEObject Type="Embed" ProgID="Equation.3" ShapeID="_x0000_i1315" DrawAspect="Content" ObjectID="_1472542343" r:id="rId576"/>
        </w:object>
      </w:r>
      <w:r w:rsidR="00C61CC0">
        <w:t xml:space="preserve"> </w:t>
      </w:r>
      <w:r w:rsidR="00C61CC0">
        <w:rPr>
          <w:color w:val="000000"/>
          <w:sz w:val="28"/>
          <w:szCs w:val="20"/>
        </w:rPr>
        <w:t>мм.</w:t>
      </w:r>
    </w:p>
    <w:p w:rsidR="00C61CC0" w:rsidRDefault="00C61CC0" w:rsidP="00026B1D">
      <w:pPr>
        <w:shd w:val="clear" w:color="auto" w:fill="FFFFFF"/>
        <w:autoSpaceDE w:val="0"/>
        <w:autoSpaceDN w:val="0"/>
        <w:adjustRightInd w:val="0"/>
        <w:spacing w:line="235" w:lineRule="auto"/>
        <w:ind w:firstLine="708"/>
        <w:rPr>
          <w:color w:val="000000"/>
          <w:sz w:val="28"/>
          <w:szCs w:val="20"/>
        </w:rPr>
      </w:pPr>
      <w:r>
        <w:rPr>
          <w:color w:val="000000"/>
          <w:sz w:val="28"/>
          <w:szCs w:val="20"/>
        </w:rPr>
        <w:t xml:space="preserve">Принимаем из стандартного ряда [1, табл.14.1] </w:t>
      </w:r>
      <w:r w:rsidR="00455B3C" w:rsidRPr="00D51C09">
        <w:rPr>
          <w:position w:val="-12"/>
        </w:rPr>
        <w:object w:dxaOrig="1500" w:dyaOrig="360">
          <v:shape id="_x0000_i1316" type="#_x0000_t75" style="width:75pt;height:18pt" o:ole="">
            <v:imagedata r:id="rId577" o:title=""/>
          </v:shape>
          <o:OLEObject Type="Embed" ProgID="Equation.3" ShapeID="_x0000_i1316" DrawAspect="Content" ObjectID="_1472542344" r:id="rId578"/>
        </w:object>
      </w:r>
      <w:r>
        <w:t xml:space="preserve"> </w:t>
      </w:r>
      <w:r>
        <w:rPr>
          <w:color w:val="000000"/>
          <w:sz w:val="28"/>
          <w:szCs w:val="20"/>
        </w:rPr>
        <w:t xml:space="preserve">мм. </w:t>
      </w:r>
    </w:p>
    <w:p w:rsidR="00C61CC0" w:rsidRDefault="00C61CC0" w:rsidP="00026B1D">
      <w:pPr>
        <w:shd w:val="clear" w:color="auto" w:fill="FFFFFF"/>
        <w:autoSpaceDE w:val="0"/>
        <w:autoSpaceDN w:val="0"/>
        <w:adjustRightInd w:val="0"/>
        <w:spacing w:line="235" w:lineRule="auto"/>
        <w:ind w:firstLine="708"/>
      </w:pPr>
      <w:r>
        <w:rPr>
          <w:color w:val="000000"/>
          <w:sz w:val="28"/>
          <w:szCs w:val="20"/>
        </w:rPr>
        <w:t xml:space="preserve">С учетом типоразмеров подшипников качения принимаем </w:t>
      </w:r>
      <w:r w:rsidR="00455B3C" w:rsidRPr="00F46E2A">
        <w:rPr>
          <w:position w:val="-10"/>
        </w:rPr>
        <w:object w:dxaOrig="940" w:dyaOrig="340">
          <v:shape id="_x0000_i1317" type="#_x0000_t75" style="width:47.25pt;height:17.25pt" o:ole="">
            <v:imagedata r:id="rId579" o:title=""/>
          </v:shape>
          <o:OLEObject Type="Embed" ProgID="Equation.3" ShapeID="_x0000_i1317" DrawAspect="Content" ObjectID="_1472542345" r:id="rId580"/>
        </w:object>
      </w:r>
      <w:r>
        <w:t xml:space="preserve"> мм.</w:t>
      </w:r>
    </w:p>
    <w:p w:rsidR="00C61CC0" w:rsidRPr="00455B3C" w:rsidRDefault="00C61CC0" w:rsidP="00026B1D">
      <w:pPr>
        <w:shd w:val="clear" w:color="auto" w:fill="FFFFFF"/>
        <w:autoSpaceDE w:val="0"/>
        <w:autoSpaceDN w:val="0"/>
        <w:adjustRightInd w:val="0"/>
        <w:spacing w:line="235" w:lineRule="auto"/>
        <w:ind w:firstLine="708"/>
        <w:rPr>
          <w:sz w:val="28"/>
          <w:szCs w:val="28"/>
        </w:rPr>
      </w:pPr>
      <w:r w:rsidRPr="00455B3C">
        <w:rPr>
          <w:sz w:val="28"/>
          <w:szCs w:val="28"/>
        </w:rPr>
        <w:t xml:space="preserve">Условие совместного изготовления вала заодно с шестерней </w:t>
      </w:r>
      <w:r w:rsidRPr="00455B3C">
        <w:rPr>
          <w:position w:val="-12"/>
          <w:sz w:val="28"/>
          <w:szCs w:val="28"/>
        </w:rPr>
        <w:object w:dxaOrig="1160" w:dyaOrig="360">
          <v:shape id="_x0000_i1318" type="#_x0000_t75" style="width:57.75pt;height:18pt" o:ole="">
            <v:imagedata r:id="rId581" o:title=""/>
          </v:shape>
          <o:OLEObject Type="Embed" ProgID="Equation.3" ShapeID="_x0000_i1318" DrawAspect="Content" ObjectID="_1472542346" r:id="rId582"/>
        </w:object>
      </w:r>
    </w:p>
    <w:p w:rsidR="00C61CC0" w:rsidRDefault="00C61CC0" w:rsidP="00026B1D">
      <w:pPr>
        <w:shd w:val="clear" w:color="auto" w:fill="FFFFFF"/>
        <w:autoSpaceDE w:val="0"/>
        <w:autoSpaceDN w:val="0"/>
        <w:adjustRightInd w:val="0"/>
        <w:spacing w:line="235" w:lineRule="auto"/>
        <w:rPr>
          <w:color w:val="000000"/>
          <w:sz w:val="28"/>
          <w:szCs w:val="20"/>
        </w:rPr>
      </w:pPr>
      <w:r>
        <w:rPr>
          <w:color w:val="000000"/>
          <w:sz w:val="28"/>
          <w:szCs w:val="20"/>
        </w:rPr>
        <w:t>[1, табл.10.12].</w:t>
      </w:r>
    </w:p>
    <w:p w:rsidR="00C61CC0" w:rsidRDefault="00C61CC0" w:rsidP="00026B1D">
      <w:pPr>
        <w:shd w:val="clear" w:color="auto" w:fill="FFFFFF"/>
        <w:autoSpaceDE w:val="0"/>
        <w:autoSpaceDN w:val="0"/>
        <w:adjustRightInd w:val="0"/>
        <w:spacing w:line="235" w:lineRule="auto"/>
        <w:rPr>
          <w:color w:val="000000"/>
          <w:sz w:val="28"/>
          <w:szCs w:val="20"/>
        </w:rPr>
      </w:pPr>
      <w:r>
        <w:rPr>
          <w:color w:val="000000"/>
          <w:sz w:val="28"/>
          <w:szCs w:val="20"/>
        </w:rPr>
        <w:t xml:space="preserve">          Расстояние от впадин зубьев шестерни до шпоночного паза </w:t>
      </w:r>
    </w:p>
    <w:p w:rsidR="00C61CC0" w:rsidRPr="00BD1330" w:rsidRDefault="00C61CC0" w:rsidP="00026B1D">
      <w:pPr>
        <w:shd w:val="clear" w:color="auto" w:fill="FFFFFF"/>
        <w:autoSpaceDE w:val="0"/>
        <w:autoSpaceDN w:val="0"/>
        <w:adjustRightInd w:val="0"/>
        <w:spacing w:line="235" w:lineRule="auto"/>
        <w:rPr>
          <w:sz w:val="28"/>
          <w:szCs w:val="28"/>
        </w:rPr>
      </w:pPr>
      <w:r>
        <w:rPr>
          <w:sz w:val="28"/>
          <w:szCs w:val="28"/>
        </w:rPr>
        <w:t xml:space="preserve">         </w:t>
      </w:r>
      <w:r w:rsidR="009F7758" w:rsidRPr="00F472F6">
        <w:rPr>
          <w:position w:val="-24"/>
          <w:sz w:val="28"/>
          <w:szCs w:val="28"/>
        </w:rPr>
        <w:object w:dxaOrig="4040" w:dyaOrig="660">
          <v:shape id="_x0000_i1319" type="#_x0000_t75" style="width:201.75pt;height:33pt" o:ole="">
            <v:imagedata r:id="rId583" o:title=""/>
          </v:shape>
          <o:OLEObject Type="Embed" ProgID="Equation.3" ShapeID="_x0000_i1319" DrawAspect="Content" ObjectID="_1472542347" r:id="rId584"/>
        </w:object>
      </w:r>
      <w:r>
        <w:rPr>
          <w:sz w:val="28"/>
          <w:szCs w:val="28"/>
        </w:rPr>
        <w:t xml:space="preserve"> мм,</w:t>
      </w:r>
    </w:p>
    <w:p w:rsidR="00C61CC0" w:rsidRPr="00BD1330" w:rsidRDefault="00C61CC0" w:rsidP="00026B1D">
      <w:pPr>
        <w:shd w:val="clear" w:color="auto" w:fill="FFFFFF"/>
        <w:autoSpaceDE w:val="0"/>
        <w:autoSpaceDN w:val="0"/>
        <w:adjustRightInd w:val="0"/>
        <w:spacing w:line="235" w:lineRule="auto"/>
        <w:rPr>
          <w:color w:val="000000"/>
          <w:sz w:val="28"/>
          <w:szCs w:val="28"/>
        </w:rPr>
      </w:pPr>
      <w:r w:rsidRPr="00BD1330">
        <w:rPr>
          <w:color w:val="000000"/>
          <w:sz w:val="28"/>
          <w:szCs w:val="28"/>
        </w:rPr>
        <w:t xml:space="preserve">где </w:t>
      </w:r>
      <w:r w:rsidR="009F7758" w:rsidRPr="00BD1330">
        <w:rPr>
          <w:position w:val="-10"/>
          <w:sz w:val="28"/>
          <w:szCs w:val="28"/>
        </w:rPr>
        <w:object w:dxaOrig="780" w:dyaOrig="340">
          <v:shape id="_x0000_i1320" type="#_x0000_t75" style="width:39pt;height:17.25pt" o:ole="">
            <v:imagedata r:id="rId585" o:title=""/>
          </v:shape>
          <o:OLEObject Type="Embed" ProgID="Equation.3" ShapeID="_x0000_i1320" DrawAspect="Content" ObjectID="_1472542348" r:id="rId586"/>
        </w:object>
      </w:r>
      <w:r w:rsidRPr="00BD1330">
        <w:rPr>
          <w:sz w:val="28"/>
          <w:szCs w:val="28"/>
        </w:rPr>
        <w:t xml:space="preserve"> мм-глубина шпоночного паза во втулке </w:t>
      </w:r>
      <w:r w:rsidRPr="00BD1330">
        <w:rPr>
          <w:color w:val="000000"/>
          <w:sz w:val="28"/>
          <w:szCs w:val="28"/>
        </w:rPr>
        <w:t>[1, табл.7.1];</w:t>
      </w:r>
    </w:p>
    <w:p w:rsidR="00C61CC0" w:rsidRPr="00BD1330" w:rsidRDefault="00C61CC0" w:rsidP="00026B1D">
      <w:pPr>
        <w:shd w:val="clear" w:color="auto" w:fill="FFFFFF"/>
        <w:autoSpaceDE w:val="0"/>
        <w:autoSpaceDN w:val="0"/>
        <w:adjustRightInd w:val="0"/>
        <w:spacing w:line="235" w:lineRule="auto"/>
        <w:rPr>
          <w:sz w:val="28"/>
          <w:szCs w:val="28"/>
        </w:rPr>
      </w:pPr>
      <w:r w:rsidRPr="00BD1330">
        <w:rPr>
          <w:sz w:val="28"/>
          <w:szCs w:val="28"/>
        </w:rPr>
        <w:t xml:space="preserve">        </w:t>
      </w:r>
      <w:r w:rsidR="009F7758" w:rsidRPr="00BD1330">
        <w:rPr>
          <w:position w:val="-14"/>
          <w:sz w:val="28"/>
          <w:szCs w:val="28"/>
        </w:rPr>
        <w:object w:dxaOrig="900" w:dyaOrig="380">
          <v:shape id="_x0000_i1321" type="#_x0000_t75" style="width:45pt;height:18.75pt" o:ole="">
            <v:imagedata r:id="rId587" o:title=""/>
          </v:shape>
          <o:OLEObject Type="Embed" ProgID="Equation.3" ShapeID="_x0000_i1321" DrawAspect="Content" ObjectID="_1472542349" r:id="rId588"/>
        </w:object>
      </w:r>
      <w:r w:rsidRPr="00BD1330">
        <w:rPr>
          <w:sz w:val="28"/>
          <w:szCs w:val="28"/>
        </w:rPr>
        <w:t>мм-диаметр впадин зубьев шестерни (см. п.3.2.2).</w:t>
      </w:r>
    </w:p>
    <w:p w:rsidR="00C61CC0" w:rsidRPr="00BD1330" w:rsidRDefault="00C61CC0" w:rsidP="00026B1D">
      <w:pPr>
        <w:shd w:val="clear" w:color="auto" w:fill="FFFFFF"/>
        <w:autoSpaceDE w:val="0"/>
        <w:autoSpaceDN w:val="0"/>
        <w:adjustRightInd w:val="0"/>
        <w:spacing w:line="235" w:lineRule="auto"/>
        <w:ind w:firstLine="720"/>
        <w:rPr>
          <w:sz w:val="28"/>
          <w:szCs w:val="28"/>
        </w:rPr>
      </w:pPr>
      <w:r w:rsidRPr="00BD1330">
        <w:rPr>
          <w:sz w:val="28"/>
          <w:szCs w:val="28"/>
        </w:rPr>
        <w:t>Окружной модуль зубьев колес тихоходной ступени</w:t>
      </w:r>
    </w:p>
    <w:p w:rsidR="00C61CC0" w:rsidRPr="00BD1330" w:rsidRDefault="00C61CC0" w:rsidP="00026B1D">
      <w:pPr>
        <w:shd w:val="clear" w:color="auto" w:fill="FFFFFF"/>
        <w:autoSpaceDE w:val="0"/>
        <w:autoSpaceDN w:val="0"/>
        <w:adjustRightInd w:val="0"/>
        <w:spacing w:line="235" w:lineRule="auto"/>
        <w:ind w:firstLine="720"/>
        <w:rPr>
          <w:sz w:val="28"/>
          <w:szCs w:val="28"/>
        </w:rPr>
      </w:pPr>
      <w:r w:rsidRPr="00BD1330">
        <w:rPr>
          <w:sz w:val="28"/>
          <w:szCs w:val="28"/>
        </w:rPr>
        <w:t xml:space="preserve"> </w:t>
      </w:r>
      <w:r w:rsidR="009F7758" w:rsidRPr="00BD1330">
        <w:rPr>
          <w:position w:val="-28"/>
          <w:sz w:val="28"/>
          <w:szCs w:val="28"/>
        </w:rPr>
        <w:object w:dxaOrig="2980" w:dyaOrig="680">
          <v:shape id="_x0000_i1322" type="#_x0000_t75" style="width:149.25pt;height:33.75pt" o:ole="">
            <v:imagedata r:id="rId589" o:title=""/>
          </v:shape>
          <o:OLEObject Type="Embed" ProgID="Equation.3" ShapeID="_x0000_i1322" DrawAspect="Content" ObjectID="_1472542350" r:id="rId590"/>
        </w:object>
      </w:r>
      <w:r w:rsidRPr="00BD1330">
        <w:rPr>
          <w:sz w:val="28"/>
          <w:szCs w:val="28"/>
        </w:rPr>
        <w:t xml:space="preserve"> мм,</w:t>
      </w:r>
    </w:p>
    <w:p w:rsidR="00C61CC0" w:rsidRPr="00BD1330" w:rsidRDefault="00C61CC0" w:rsidP="00026B1D">
      <w:pPr>
        <w:shd w:val="clear" w:color="auto" w:fill="FFFFFF"/>
        <w:autoSpaceDE w:val="0"/>
        <w:autoSpaceDN w:val="0"/>
        <w:adjustRightInd w:val="0"/>
        <w:spacing w:line="235" w:lineRule="auto"/>
        <w:rPr>
          <w:sz w:val="28"/>
          <w:szCs w:val="28"/>
        </w:rPr>
      </w:pPr>
      <w:r w:rsidRPr="00BD1330">
        <w:rPr>
          <w:sz w:val="28"/>
          <w:szCs w:val="28"/>
        </w:rPr>
        <w:t xml:space="preserve">где </w:t>
      </w:r>
      <w:r w:rsidR="009F7758" w:rsidRPr="00BD1330">
        <w:rPr>
          <w:position w:val="-12"/>
          <w:sz w:val="28"/>
          <w:szCs w:val="28"/>
        </w:rPr>
        <w:object w:dxaOrig="920" w:dyaOrig="360">
          <v:shape id="_x0000_i1323" type="#_x0000_t75" style="width:45.75pt;height:18pt" o:ole="">
            <v:imagedata r:id="rId591" o:title=""/>
          </v:shape>
          <o:OLEObject Type="Embed" ProgID="Equation.3" ShapeID="_x0000_i1323" DrawAspect="Content" ObjectID="_1472542351" r:id="rId592"/>
        </w:object>
      </w:r>
      <w:r w:rsidRPr="00BD1330">
        <w:rPr>
          <w:sz w:val="28"/>
          <w:szCs w:val="28"/>
        </w:rPr>
        <w:t xml:space="preserve"> мм; </w:t>
      </w:r>
      <w:r w:rsidR="009F7758" w:rsidRPr="00BD1330">
        <w:rPr>
          <w:position w:val="-10"/>
          <w:sz w:val="28"/>
          <w:szCs w:val="28"/>
        </w:rPr>
        <w:object w:dxaOrig="980" w:dyaOrig="360">
          <v:shape id="_x0000_i1324" type="#_x0000_t75" style="width:48.75pt;height:18pt" o:ole="">
            <v:imagedata r:id="rId593" o:title=""/>
          </v:shape>
          <o:OLEObject Type="Embed" ProgID="Equation.3" ShapeID="_x0000_i1324" DrawAspect="Content" ObjectID="_1472542352" r:id="rId594"/>
        </w:object>
      </w:r>
      <w:r w:rsidRPr="00BD1330">
        <w:rPr>
          <w:sz w:val="28"/>
          <w:szCs w:val="28"/>
        </w:rPr>
        <w:t>-см. п.3.2.2.</w:t>
      </w:r>
    </w:p>
    <w:p w:rsidR="00C61CC0" w:rsidRDefault="009F7758" w:rsidP="00026B1D">
      <w:pPr>
        <w:shd w:val="clear" w:color="auto" w:fill="FFFFFF"/>
        <w:autoSpaceDE w:val="0"/>
        <w:autoSpaceDN w:val="0"/>
        <w:adjustRightInd w:val="0"/>
        <w:spacing w:line="235" w:lineRule="auto"/>
        <w:ind w:firstLine="720"/>
        <w:rPr>
          <w:sz w:val="28"/>
          <w:szCs w:val="28"/>
        </w:rPr>
      </w:pPr>
      <w:r w:rsidRPr="00BD1330">
        <w:rPr>
          <w:position w:val="-10"/>
          <w:sz w:val="28"/>
          <w:szCs w:val="28"/>
        </w:rPr>
        <w:object w:dxaOrig="920" w:dyaOrig="320">
          <v:shape id="_x0000_i1325" type="#_x0000_t75" style="width:45.75pt;height:15.75pt" o:ole="">
            <v:imagedata r:id="rId595" o:title=""/>
          </v:shape>
          <o:OLEObject Type="Embed" ProgID="Equation.3" ShapeID="_x0000_i1325" DrawAspect="Content" ObjectID="_1472542353" r:id="rId596"/>
        </w:object>
      </w:r>
      <w:r w:rsidR="00C61CC0" w:rsidRPr="00BD1330">
        <w:rPr>
          <w:sz w:val="28"/>
          <w:szCs w:val="28"/>
        </w:rPr>
        <w:t xml:space="preserve"> мм</w:t>
      </w:r>
      <w:r w:rsidRPr="00BD1330">
        <w:rPr>
          <w:position w:val="-12"/>
          <w:sz w:val="28"/>
          <w:szCs w:val="28"/>
        </w:rPr>
        <w:object w:dxaOrig="2700" w:dyaOrig="360">
          <v:shape id="_x0000_i1326" type="#_x0000_t75" style="width:135pt;height:18pt" o:ole="">
            <v:imagedata r:id="rId597" o:title=""/>
          </v:shape>
          <o:OLEObject Type="Embed" ProgID="Equation.3" ShapeID="_x0000_i1326" DrawAspect="Content" ObjectID="_1472542354" r:id="rId598"/>
        </w:object>
      </w:r>
      <w:r w:rsidR="00C61CC0" w:rsidRPr="00BD1330">
        <w:rPr>
          <w:sz w:val="28"/>
          <w:szCs w:val="28"/>
        </w:rPr>
        <w:t xml:space="preserve"> мм, шестерню изготавливаем отдельно от вала.</w:t>
      </w:r>
    </w:p>
    <w:p w:rsidR="00C61CC0" w:rsidRDefault="00C61CC0" w:rsidP="00026B1D">
      <w:pPr>
        <w:shd w:val="clear" w:color="auto" w:fill="FFFFFF"/>
        <w:autoSpaceDE w:val="0"/>
        <w:autoSpaceDN w:val="0"/>
        <w:adjustRightInd w:val="0"/>
        <w:spacing w:line="235" w:lineRule="auto"/>
        <w:ind w:firstLine="720"/>
        <w:rPr>
          <w:sz w:val="28"/>
          <w:szCs w:val="28"/>
        </w:rPr>
      </w:pPr>
      <w:r>
        <w:rPr>
          <w:sz w:val="28"/>
          <w:szCs w:val="28"/>
        </w:rPr>
        <w:t>Диаметры остальных участков вала назначаем исходя из конструктивных соображений при компоновка редуктора.</w:t>
      </w:r>
    </w:p>
    <w:p w:rsidR="00C61CC0" w:rsidRDefault="00C61CC0" w:rsidP="00026B1D">
      <w:pPr>
        <w:shd w:val="clear" w:color="auto" w:fill="FFFFFF"/>
        <w:autoSpaceDE w:val="0"/>
        <w:autoSpaceDN w:val="0"/>
        <w:adjustRightInd w:val="0"/>
        <w:spacing w:line="235" w:lineRule="auto"/>
        <w:ind w:firstLine="720"/>
        <w:rPr>
          <w:sz w:val="28"/>
          <w:szCs w:val="28"/>
        </w:rPr>
      </w:pPr>
    </w:p>
    <w:p w:rsidR="00C61CC0" w:rsidRDefault="00C61CC0" w:rsidP="00026B1D">
      <w:pPr>
        <w:shd w:val="clear" w:color="auto" w:fill="FFFFFF"/>
        <w:autoSpaceDE w:val="0"/>
        <w:autoSpaceDN w:val="0"/>
        <w:adjustRightInd w:val="0"/>
        <w:spacing w:line="235" w:lineRule="auto"/>
        <w:ind w:firstLine="708"/>
        <w:rPr>
          <w:color w:val="000000"/>
          <w:sz w:val="28"/>
          <w:szCs w:val="20"/>
        </w:rPr>
      </w:pPr>
      <w:r>
        <w:rPr>
          <w:color w:val="000000"/>
          <w:sz w:val="28"/>
          <w:szCs w:val="20"/>
        </w:rPr>
        <w:t>3.3.3 Тихоходный вал</w:t>
      </w:r>
    </w:p>
    <w:p w:rsidR="00C61CC0" w:rsidRDefault="00C61CC0" w:rsidP="00026B1D">
      <w:pPr>
        <w:shd w:val="clear" w:color="auto" w:fill="FFFFFF"/>
        <w:autoSpaceDE w:val="0"/>
        <w:autoSpaceDN w:val="0"/>
        <w:adjustRightInd w:val="0"/>
        <w:spacing w:line="235" w:lineRule="auto"/>
        <w:ind w:firstLine="708"/>
        <w:rPr>
          <w:sz w:val="28"/>
        </w:rPr>
      </w:pPr>
      <w:r>
        <w:rPr>
          <w:color w:val="000000"/>
          <w:sz w:val="28"/>
          <w:szCs w:val="20"/>
        </w:rPr>
        <w:t>Диаметр выходного конца вала</w:t>
      </w:r>
    </w:p>
    <w:p w:rsidR="00C61CC0" w:rsidRDefault="009F7758" w:rsidP="00026B1D">
      <w:pPr>
        <w:shd w:val="clear" w:color="auto" w:fill="FFFFFF"/>
        <w:autoSpaceDE w:val="0"/>
        <w:autoSpaceDN w:val="0"/>
        <w:adjustRightInd w:val="0"/>
        <w:spacing w:line="235" w:lineRule="auto"/>
        <w:ind w:firstLine="708"/>
        <w:rPr>
          <w:sz w:val="28"/>
        </w:rPr>
      </w:pPr>
      <w:r w:rsidRPr="00B95A98">
        <w:rPr>
          <w:position w:val="-30"/>
        </w:rPr>
        <w:object w:dxaOrig="3900" w:dyaOrig="760">
          <v:shape id="_x0000_i1327" type="#_x0000_t75" style="width:195pt;height:38.25pt" o:ole="">
            <v:imagedata r:id="rId599" o:title=""/>
          </v:shape>
          <o:OLEObject Type="Embed" ProgID="Equation.3" ShapeID="_x0000_i1327" DrawAspect="Content" ObjectID="_1472542355" r:id="rId600"/>
        </w:object>
      </w:r>
      <w:r w:rsidR="00C61CC0">
        <w:t xml:space="preserve"> </w:t>
      </w:r>
      <w:r w:rsidR="00C61CC0">
        <w:rPr>
          <w:color w:val="000000"/>
          <w:sz w:val="28"/>
          <w:szCs w:val="20"/>
        </w:rPr>
        <w:t>мм.</w:t>
      </w:r>
    </w:p>
    <w:p w:rsidR="00C61CC0" w:rsidRDefault="00C61CC0" w:rsidP="00026B1D">
      <w:pPr>
        <w:shd w:val="clear" w:color="auto" w:fill="FFFFFF"/>
        <w:autoSpaceDE w:val="0"/>
        <w:autoSpaceDN w:val="0"/>
        <w:adjustRightInd w:val="0"/>
        <w:spacing w:line="235" w:lineRule="auto"/>
        <w:ind w:firstLine="708"/>
        <w:rPr>
          <w:sz w:val="28"/>
        </w:rPr>
      </w:pPr>
      <w:r>
        <w:rPr>
          <w:color w:val="000000"/>
          <w:sz w:val="28"/>
          <w:szCs w:val="20"/>
        </w:rPr>
        <w:t xml:space="preserve">Принимаем из стандартного ряда [1, табл.14.1] </w:t>
      </w:r>
      <w:r w:rsidR="009F7758" w:rsidRPr="00B95A98">
        <w:rPr>
          <w:position w:val="-12"/>
        </w:rPr>
        <w:object w:dxaOrig="880" w:dyaOrig="360">
          <v:shape id="_x0000_i1328" type="#_x0000_t75" style="width:44.25pt;height:18pt" o:ole="">
            <v:imagedata r:id="rId601" o:title=""/>
          </v:shape>
          <o:OLEObject Type="Embed" ProgID="Equation.3" ShapeID="_x0000_i1328" DrawAspect="Content" ObjectID="_1472542356" r:id="rId602"/>
        </w:object>
      </w:r>
      <w:r>
        <w:t xml:space="preserve"> </w:t>
      </w:r>
      <w:r>
        <w:rPr>
          <w:color w:val="000000"/>
          <w:sz w:val="28"/>
          <w:szCs w:val="20"/>
        </w:rPr>
        <w:t xml:space="preserve">мм. С учетом типоразмеров подшипников качения и необходимости на валу буртика определенной высоты [1, табл. 14.1] для упора ступицы ведущей звездочки при сборке редуктора, принимаем диаметр вала под подшипниками </w:t>
      </w:r>
      <w:r w:rsidR="009F7758" w:rsidRPr="006B4981">
        <w:rPr>
          <w:position w:val="-12"/>
        </w:rPr>
        <w:object w:dxaOrig="880" w:dyaOrig="360">
          <v:shape id="_x0000_i1329" type="#_x0000_t75" style="width:44.25pt;height:18pt" o:ole="">
            <v:imagedata r:id="rId603" o:title=""/>
          </v:shape>
          <o:OLEObject Type="Embed" ProgID="Equation.3" ShapeID="_x0000_i1329" DrawAspect="Content" ObjectID="_1472542357" r:id="rId604"/>
        </w:object>
      </w:r>
      <w:r>
        <w:t xml:space="preserve"> </w:t>
      </w:r>
      <w:r>
        <w:rPr>
          <w:sz w:val="28"/>
        </w:rPr>
        <w:t>мм.</w:t>
      </w:r>
    </w:p>
    <w:p w:rsidR="00C61CC0" w:rsidRDefault="00C61CC0" w:rsidP="00026B1D">
      <w:pPr>
        <w:shd w:val="clear" w:color="auto" w:fill="FFFFFF"/>
        <w:autoSpaceDE w:val="0"/>
        <w:autoSpaceDN w:val="0"/>
        <w:adjustRightInd w:val="0"/>
        <w:spacing w:line="235" w:lineRule="auto"/>
        <w:ind w:firstLine="708"/>
        <w:rPr>
          <w:color w:val="000000"/>
          <w:sz w:val="28"/>
          <w:szCs w:val="20"/>
        </w:rPr>
      </w:pPr>
      <w:r>
        <w:rPr>
          <w:color w:val="000000"/>
          <w:sz w:val="28"/>
          <w:szCs w:val="20"/>
        </w:rPr>
        <w:t xml:space="preserve">Диаметр вала под колесом </w:t>
      </w:r>
      <w:r w:rsidR="009F7758" w:rsidRPr="006B4981">
        <w:rPr>
          <w:position w:val="-12"/>
        </w:rPr>
        <w:object w:dxaOrig="880" w:dyaOrig="360">
          <v:shape id="_x0000_i1330" type="#_x0000_t75" style="width:44.25pt;height:18pt" o:ole="">
            <v:imagedata r:id="rId605" o:title=""/>
          </v:shape>
          <o:OLEObject Type="Embed" ProgID="Equation.3" ShapeID="_x0000_i1330" DrawAspect="Content" ObjectID="_1472542358" r:id="rId606"/>
        </w:object>
      </w:r>
      <w:r>
        <w:t xml:space="preserve"> </w:t>
      </w:r>
      <w:r>
        <w:rPr>
          <w:sz w:val="28"/>
        </w:rPr>
        <w:t>мм.</w:t>
      </w:r>
    </w:p>
    <w:p w:rsidR="00C61CC0" w:rsidRDefault="00C61CC0" w:rsidP="00026B1D">
      <w:pPr>
        <w:shd w:val="clear" w:color="auto" w:fill="FFFFFF"/>
        <w:autoSpaceDE w:val="0"/>
        <w:autoSpaceDN w:val="0"/>
        <w:adjustRightInd w:val="0"/>
        <w:spacing w:line="235" w:lineRule="auto"/>
        <w:ind w:firstLine="708"/>
        <w:rPr>
          <w:sz w:val="28"/>
        </w:rPr>
      </w:pPr>
      <w:r>
        <w:rPr>
          <w:color w:val="000000"/>
          <w:sz w:val="28"/>
          <w:szCs w:val="20"/>
        </w:rPr>
        <w:t>Диаметры остальных участков вала назначаем исходя из конструктивных соображений при компоновке редуктора.</w:t>
      </w:r>
    </w:p>
    <w:p w:rsidR="00C61CC0" w:rsidRDefault="00C61CC0" w:rsidP="00C61CC0">
      <w:pPr>
        <w:shd w:val="clear" w:color="auto" w:fill="FFFFFF"/>
        <w:autoSpaceDE w:val="0"/>
        <w:autoSpaceDN w:val="0"/>
        <w:adjustRightInd w:val="0"/>
        <w:rPr>
          <w:color w:val="000000"/>
          <w:sz w:val="28"/>
          <w:szCs w:val="20"/>
        </w:rPr>
      </w:pPr>
      <w:r>
        <w:rPr>
          <w:sz w:val="28"/>
          <w:szCs w:val="28"/>
        </w:rPr>
        <w:t xml:space="preserve">          </w:t>
      </w:r>
      <w:r>
        <w:rPr>
          <w:color w:val="000000"/>
          <w:sz w:val="28"/>
          <w:szCs w:val="20"/>
        </w:rPr>
        <w:t>3.4 Проектировочный расчет шпоночных соединений</w:t>
      </w:r>
    </w:p>
    <w:p w:rsidR="00C61CC0" w:rsidRDefault="00C61CC0" w:rsidP="00C61CC0">
      <w:pPr>
        <w:shd w:val="clear" w:color="auto" w:fill="FFFFFF"/>
        <w:autoSpaceDE w:val="0"/>
        <w:autoSpaceDN w:val="0"/>
        <w:adjustRightInd w:val="0"/>
        <w:ind w:firstLine="708"/>
        <w:rPr>
          <w:sz w:val="28"/>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Размеры сечений шпонок и пазов и длины шпонок принимаем по </w:t>
      </w:r>
    </w:p>
    <w:p w:rsidR="00C61CC0" w:rsidRDefault="00C61CC0" w:rsidP="00C61CC0">
      <w:pPr>
        <w:shd w:val="clear" w:color="auto" w:fill="FFFFFF"/>
        <w:autoSpaceDE w:val="0"/>
        <w:autoSpaceDN w:val="0"/>
        <w:adjustRightInd w:val="0"/>
        <w:rPr>
          <w:sz w:val="28"/>
        </w:rPr>
      </w:pPr>
      <w:r>
        <w:rPr>
          <w:color w:val="000000"/>
          <w:sz w:val="28"/>
          <w:szCs w:val="20"/>
        </w:rPr>
        <w:t>ГОСТ 23360-78 [1, табл.7.1].</w:t>
      </w:r>
    </w:p>
    <w:p w:rsidR="00C61CC0" w:rsidRDefault="00C61CC0" w:rsidP="00C61CC0">
      <w:pPr>
        <w:shd w:val="clear" w:color="auto" w:fill="FFFFFF"/>
        <w:autoSpaceDE w:val="0"/>
        <w:autoSpaceDN w:val="0"/>
        <w:adjustRightInd w:val="0"/>
        <w:ind w:firstLine="708"/>
        <w:rPr>
          <w:sz w:val="28"/>
        </w:rPr>
      </w:pPr>
      <w:r>
        <w:rPr>
          <w:color w:val="000000"/>
          <w:sz w:val="28"/>
          <w:szCs w:val="20"/>
        </w:rPr>
        <w:t>Материал шпонок – сталь 45, термическая обработка – нормализация.</w:t>
      </w:r>
    </w:p>
    <w:p w:rsidR="00C61CC0" w:rsidRDefault="00C61CC0" w:rsidP="00C61CC0">
      <w:pPr>
        <w:shd w:val="clear" w:color="auto" w:fill="FFFFFF"/>
        <w:autoSpaceDE w:val="0"/>
        <w:autoSpaceDN w:val="0"/>
        <w:adjustRightInd w:val="0"/>
        <w:ind w:firstLine="708"/>
        <w:rPr>
          <w:sz w:val="28"/>
        </w:rPr>
      </w:pPr>
      <w:r>
        <w:rPr>
          <w:color w:val="000000"/>
          <w:sz w:val="28"/>
          <w:szCs w:val="20"/>
        </w:rPr>
        <w:t>Рабочая длина шпонки из условия прочности</w:t>
      </w:r>
    </w:p>
    <w:p w:rsidR="00C61CC0" w:rsidRDefault="00C61CC0" w:rsidP="00C61CC0">
      <w:pPr>
        <w:shd w:val="clear" w:color="auto" w:fill="FFFFFF"/>
        <w:autoSpaceDE w:val="0"/>
        <w:autoSpaceDN w:val="0"/>
        <w:adjustRightInd w:val="0"/>
        <w:ind w:firstLine="708"/>
        <w:rPr>
          <w:sz w:val="28"/>
        </w:rPr>
      </w:pPr>
      <w:r>
        <w:rPr>
          <w:position w:val="-34"/>
        </w:rPr>
        <w:object w:dxaOrig="2340" w:dyaOrig="780">
          <v:shape id="_x0000_i1331" type="#_x0000_t75" style="width:117pt;height:39pt" o:ole="">
            <v:imagedata r:id="rId607" o:title=""/>
          </v:shape>
          <o:OLEObject Type="Embed" ProgID="Equation.3" ShapeID="_x0000_i1331" DrawAspect="Content" ObjectID="_1472542359" r:id="rId608"/>
        </w:object>
      </w:r>
    </w:p>
    <w:p w:rsidR="00C61CC0" w:rsidRDefault="00C61CC0" w:rsidP="00C61CC0">
      <w:pPr>
        <w:shd w:val="clear" w:color="auto" w:fill="FFFFFF"/>
        <w:autoSpaceDE w:val="0"/>
        <w:autoSpaceDN w:val="0"/>
        <w:adjustRightInd w:val="0"/>
        <w:rPr>
          <w:sz w:val="28"/>
        </w:rPr>
      </w:pPr>
      <w:r>
        <w:rPr>
          <w:color w:val="000000"/>
          <w:sz w:val="28"/>
          <w:szCs w:val="20"/>
        </w:rPr>
        <w:t xml:space="preserve">где </w:t>
      </w:r>
      <w:r>
        <w:rPr>
          <w:position w:val="-4"/>
        </w:rPr>
        <w:object w:dxaOrig="240" w:dyaOrig="279">
          <v:shape id="_x0000_i1332" type="#_x0000_t75" style="width:12pt;height:14.25pt" o:ole="">
            <v:imagedata r:id="rId609" o:title=""/>
          </v:shape>
          <o:OLEObject Type="Embed" ProgID="Equation.3" ShapeID="_x0000_i1332" DrawAspect="Content" ObjectID="_1472542360" r:id="rId610"/>
        </w:object>
      </w:r>
      <w:r>
        <w:t xml:space="preserve"> – </w:t>
      </w:r>
      <w:r>
        <w:rPr>
          <w:color w:val="000000"/>
          <w:sz w:val="28"/>
          <w:szCs w:val="20"/>
        </w:rPr>
        <w:t>вращающий  момент на валу;</w:t>
      </w:r>
    </w:p>
    <w:p w:rsidR="00C61CC0" w:rsidRDefault="00C61CC0" w:rsidP="00C61CC0">
      <w:pPr>
        <w:shd w:val="clear" w:color="auto" w:fill="FFFFFF"/>
        <w:tabs>
          <w:tab w:val="num" w:pos="720"/>
        </w:tabs>
        <w:autoSpaceDE w:val="0"/>
        <w:autoSpaceDN w:val="0"/>
        <w:adjustRightInd w:val="0"/>
        <w:ind w:left="360"/>
        <w:rPr>
          <w:color w:val="000000"/>
          <w:sz w:val="28"/>
          <w:szCs w:val="20"/>
        </w:rPr>
      </w:pPr>
      <w:r>
        <w:t xml:space="preserve"> </w:t>
      </w:r>
      <w:r>
        <w:rPr>
          <w:sz w:val="20"/>
        </w:rPr>
        <w:t xml:space="preserve"> </w:t>
      </w:r>
      <w:r>
        <w:rPr>
          <w:position w:val="-6"/>
        </w:rPr>
        <w:object w:dxaOrig="240" w:dyaOrig="300">
          <v:shape id="_x0000_i1333" type="#_x0000_t75" style="width:12pt;height:15pt" o:ole="" o:bullet="t">
            <v:imagedata r:id="rId611" o:title=""/>
          </v:shape>
          <o:OLEObject Type="Embed" ProgID="Equation.3" ShapeID="_x0000_i1333" DrawAspect="Content" ObjectID="_1472542361" r:id="rId612"/>
        </w:object>
      </w:r>
      <w:r>
        <w:rPr>
          <w:color w:val="000000"/>
          <w:sz w:val="28"/>
          <w:szCs w:val="20"/>
        </w:rPr>
        <w:t xml:space="preserve"> – диаметр цапфы вала в месте шпоночного соединения;</w:t>
      </w:r>
    </w:p>
    <w:p w:rsidR="00C61CC0" w:rsidRDefault="00C61CC0" w:rsidP="00C61CC0">
      <w:pPr>
        <w:shd w:val="clear" w:color="auto" w:fill="FFFFFF"/>
        <w:tabs>
          <w:tab w:val="num" w:pos="1080"/>
        </w:tabs>
        <w:autoSpaceDE w:val="0"/>
        <w:autoSpaceDN w:val="0"/>
        <w:adjustRightInd w:val="0"/>
        <w:rPr>
          <w:color w:val="000000"/>
          <w:sz w:val="28"/>
          <w:szCs w:val="20"/>
        </w:rPr>
      </w:pPr>
      <w:r>
        <w:t xml:space="preserve">       </w:t>
      </w:r>
      <w:r>
        <w:rPr>
          <w:sz w:val="20"/>
        </w:rPr>
        <w:t xml:space="preserve"> </w:t>
      </w:r>
      <w:r>
        <w:rPr>
          <w:position w:val="-12"/>
        </w:rPr>
        <w:object w:dxaOrig="720" w:dyaOrig="380">
          <v:shape id="_x0000_i1334" type="#_x0000_t75" style="width:36pt;height:18.75pt" o:ole="">
            <v:imagedata r:id="rId613" o:title=""/>
          </v:shape>
          <o:OLEObject Type="Embed" ProgID="Equation.3" ShapeID="_x0000_i1334" DrawAspect="Content" ObjectID="_1472542362" r:id="rId614"/>
        </w:object>
      </w:r>
      <w:r>
        <w:t xml:space="preserve"> </w:t>
      </w:r>
      <w:r>
        <w:rPr>
          <w:color w:val="000000"/>
          <w:sz w:val="28"/>
          <w:szCs w:val="20"/>
        </w:rPr>
        <w:t>– геометрические размеры шпоночного соединения согласно</w:t>
      </w:r>
    </w:p>
    <w:p w:rsidR="00C61CC0" w:rsidRDefault="00C61CC0" w:rsidP="00C61CC0">
      <w:pPr>
        <w:shd w:val="clear" w:color="auto" w:fill="FFFFFF"/>
        <w:tabs>
          <w:tab w:val="num" w:pos="1080"/>
        </w:tabs>
        <w:autoSpaceDE w:val="0"/>
        <w:autoSpaceDN w:val="0"/>
        <w:adjustRightInd w:val="0"/>
        <w:ind w:left="360"/>
        <w:rPr>
          <w:sz w:val="28"/>
        </w:rPr>
      </w:pPr>
      <w:r>
        <w:t xml:space="preserve"> </w:t>
      </w:r>
      <w:r>
        <w:tab/>
        <w:t xml:space="preserve">    </w:t>
      </w:r>
      <w:r>
        <w:rPr>
          <w:sz w:val="20"/>
        </w:rPr>
        <w:t xml:space="preserve"> </w:t>
      </w:r>
      <w:r>
        <w:t xml:space="preserve"> </w:t>
      </w:r>
      <w:r>
        <w:rPr>
          <w:color w:val="000000"/>
          <w:sz w:val="28"/>
          <w:szCs w:val="20"/>
        </w:rPr>
        <w:t>стандарту.</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Допускаемые напряжения смятия неподвижных шпоночных соединений при циклическом нагружении и стальной ступице </w:t>
      </w:r>
    </w:p>
    <w:p w:rsidR="00C61CC0" w:rsidRDefault="00C61CC0" w:rsidP="00C61CC0">
      <w:pPr>
        <w:shd w:val="clear" w:color="auto" w:fill="FFFFFF"/>
        <w:autoSpaceDE w:val="0"/>
        <w:autoSpaceDN w:val="0"/>
        <w:adjustRightInd w:val="0"/>
        <w:rPr>
          <w:sz w:val="28"/>
        </w:rPr>
      </w:pPr>
      <w:r>
        <w:rPr>
          <w:position w:val="-12"/>
        </w:rPr>
        <w:object w:dxaOrig="1900" w:dyaOrig="380">
          <v:shape id="_x0000_i1335" type="#_x0000_t75" style="width:95.25pt;height:18.75pt" o:ole="">
            <v:imagedata r:id="rId615" o:title=""/>
          </v:shape>
          <o:OLEObject Type="Embed" ProgID="Equation.3" ShapeID="_x0000_i1335" DrawAspect="Content" ObjectID="_1472542363" r:id="rId616"/>
        </w:object>
      </w:r>
      <w:r>
        <w:rPr>
          <w:color w:val="000000"/>
          <w:sz w:val="28"/>
          <w:szCs w:val="20"/>
        </w:rPr>
        <w:t xml:space="preserve"> МПа, а при чугунной ступице </w:t>
      </w:r>
      <w:r>
        <w:rPr>
          <w:position w:val="-12"/>
        </w:rPr>
        <w:object w:dxaOrig="1780" w:dyaOrig="380">
          <v:shape id="_x0000_i1336" type="#_x0000_t75" style="width:89.25pt;height:18.75pt" o:ole="">
            <v:imagedata r:id="rId617" o:title=""/>
          </v:shape>
          <o:OLEObject Type="Embed" ProgID="Equation.3" ShapeID="_x0000_i1336" DrawAspect="Content" ObjectID="_1472542364" r:id="rId618"/>
        </w:object>
      </w:r>
      <w:r>
        <w:t xml:space="preserve"> </w:t>
      </w:r>
      <w:r>
        <w:rPr>
          <w:color w:val="000000"/>
          <w:sz w:val="28"/>
          <w:szCs w:val="20"/>
        </w:rPr>
        <w:t>МПа [1, табл.7.6].</w:t>
      </w:r>
    </w:p>
    <w:p w:rsidR="00C61CC0" w:rsidRDefault="00C61CC0" w:rsidP="00C61CC0">
      <w:pPr>
        <w:shd w:val="clear" w:color="auto" w:fill="FFFFFF"/>
        <w:autoSpaceDE w:val="0"/>
        <w:autoSpaceDN w:val="0"/>
        <w:adjustRightInd w:val="0"/>
        <w:ind w:firstLine="708"/>
        <w:rPr>
          <w:i/>
          <w:iCs/>
          <w:color w:val="000000"/>
          <w:sz w:val="28"/>
          <w:szCs w:val="20"/>
        </w:rPr>
      </w:pPr>
    </w:p>
    <w:p w:rsidR="00C61CC0" w:rsidRDefault="00C61CC0" w:rsidP="00C61CC0">
      <w:pPr>
        <w:shd w:val="clear" w:color="auto" w:fill="FFFFFF"/>
        <w:autoSpaceDE w:val="0"/>
        <w:autoSpaceDN w:val="0"/>
        <w:adjustRightInd w:val="0"/>
        <w:ind w:firstLine="708"/>
        <w:rPr>
          <w:color w:val="000000"/>
          <w:sz w:val="28"/>
          <w:szCs w:val="20"/>
        </w:rPr>
      </w:pPr>
      <w:r>
        <w:rPr>
          <w:i/>
          <w:iCs/>
          <w:color w:val="000000"/>
          <w:sz w:val="28"/>
          <w:szCs w:val="20"/>
        </w:rPr>
        <w:t>Быстроходный вал.</w:t>
      </w:r>
      <w:r>
        <w:rPr>
          <w:color w:val="000000"/>
          <w:sz w:val="28"/>
          <w:szCs w:val="20"/>
        </w:rPr>
        <w:t xml:space="preserve"> Шпонка на выходном конце вала, сопряжение </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"вал - полумуфта". </w:t>
      </w:r>
      <w:r w:rsidR="001B2946" w:rsidRPr="0042534F">
        <w:rPr>
          <w:position w:val="-12"/>
        </w:rPr>
        <w:object w:dxaOrig="840" w:dyaOrig="360">
          <v:shape id="_x0000_i1337" type="#_x0000_t75" style="width:42pt;height:18pt" o:ole="">
            <v:imagedata r:id="rId619" o:title=""/>
          </v:shape>
          <o:OLEObject Type="Embed" ProgID="Equation.3" ShapeID="_x0000_i1337" DrawAspect="Content" ObjectID="_1472542365" r:id="rId620"/>
        </w:object>
      </w:r>
      <w:r>
        <w:t xml:space="preserve"> </w:t>
      </w:r>
      <w:r>
        <w:rPr>
          <w:color w:val="000000"/>
          <w:sz w:val="28"/>
          <w:szCs w:val="20"/>
        </w:rPr>
        <w:t xml:space="preserve">мм; </w:t>
      </w:r>
      <w:r w:rsidR="001B2946" w:rsidRPr="006C3C18">
        <w:rPr>
          <w:position w:val="-6"/>
        </w:rPr>
        <w:object w:dxaOrig="1300" w:dyaOrig="279">
          <v:shape id="_x0000_i1338" type="#_x0000_t75" style="width:65.25pt;height:14.25pt" o:ole="">
            <v:imagedata r:id="rId621" o:title=""/>
          </v:shape>
          <o:OLEObject Type="Embed" ProgID="Equation.3" ShapeID="_x0000_i1338" DrawAspect="Content" ObjectID="_1472542366" r:id="rId622"/>
        </w:object>
      </w:r>
      <w:r>
        <w:t xml:space="preserve"> </w:t>
      </w:r>
      <w:r>
        <w:rPr>
          <w:color w:val="000000"/>
          <w:sz w:val="28"/>
          <w:szCs w:val="20"/>
        </w:rPr>
        <w:t xml:space="preserve">мм; </w:t>
      </w:r>
      <w:r w:rsidRPr="006C3C18">
        <w:rPr>
          <w:position w:val="-10"/>
        </w:rPr>
        <w:object w:dxaOrig="740" w:dyaOrig="340">
          <v:shape id="_x0000_i1339" type="#_x0000_t75" style="width:36.75pt;height:17.25pt" o:ole="">
            <v:imagedata r:id="rId623" o:title=""/>
          </v:shape>
          <o:OLEObject Type="Embed" ProgID="Equation.3" ShapeID="_x0000_i1339" DrawAspect="Content" ObjectID="_1472542367" r:id="rId624"/>
        </w:object>
      </w:r>
      <w:r>
        <w:rPr>
          <w:color w:val="000000"/>
          <w:sz w:val="28"/>
          <w:szCs w:val="20"/>
        </w:rPr>
        <w:t xml:space="preserve"> мм [1, табл.7.1]; длина </w:t>
      </w:r>
    </w:p>
    <w:p w:rsidR="00C61CC0" w:rsidRDefault="00C61CC0" w:rsidP="00F63C22">
      <w:pPr>
        <w:shd w:val="clear" w:color="auto" w:fill="FFFFFF"/>
        <w:autoSpaceDE w:val="0"/>
        <w:autoSpaceDN w:val="0"/>
        <w:adjustRightInd w:val="0"/>
        <w:rPr>
          <w:sz w:val="28"/>
        </w:rPr>
      </w:pPr>
      <w:r>
        <w:rPr>
          <w:color w:val="000000"/>
          <w:sz w:val="28"/>
          <w:szCs w:val="21"/>
        </w:rPr>
        <w:t xml:space="preserve">ступицы полумуфты </w:t>
      </w:r>
      <w:r w:rsidR="001B2946" w:rsidRPr="00907EBD">
        <w:rPr>
          <w:position w:val="-12"/>
        </w:rPr>
        <w:object w:dxaOrig="760" w:dyaOrig="360">
          <v:shape id="_x0000_i1340" type="#_x0000_t75" style="width:38.25pt;height:18pt" o:ole="">
            <v:imagedata r:id="rId625" o:title=""/>
          </v:shape>
          <o:OLEObject Type="Embed" ProgID="Equation.3" ShapeID="_x0000_i1340" DrawAspect="Content" ObjectID="_1472542368" r:id="rId626"/>
        </w:object>
      </w:r>
      <w:r>
        <w:t xml:space="preserve"> </w:t>
      </w:r>
      <w:r>
        <w:rPr>
          <w:color w:val="000000"/>
          <w:sz w:val="28"/>
          <w:szCs w:val="21"/>
        </w:rPr>
        <w:t>мм,</w:t>
      </w:r>
      <w:r>
        <w:rPr>
          <w:color w:val="000000"/>
          <w:sz w:val="28"/>
          <w:szCs w:val="20"/>
        </w:rPr>
        <w:t xml:space="preserve"> матер</w:t>
      </w:r>
      <w:r w:rsidR="00907EBD">
        <w:rPr>
          <w:color w:val="000000"/>
          <w:sz w:val="28"/>
          <w:szCs w:val="20"/>
        </w:rPr>
        <w:t xml:space="preserve">иал полумуфты – чугун </w:t>
      </w:r>
      <w:r>
        <w:rPr>
          <w:color w:val="000000"/>
          <w:sz w:val="28"/>
          <w:szCs w:val="20"/>
        </w:rPr>
        <w:t xml:space="preserve">марки СЧ20 </w:t>
      </w:r>
      <w:r>
        <w:rPr>
          <w:color w:val="000000"/>
          <w:sz w:val="28"/>
          <w:szCs w:val="21"/>
        </w:rPr>
        <w:t>[1, табл.16.1]</w:t>
      </w:r>
      <w:r>
        <w:rPr>
          <w:color w:val="000000"/>
          <w:sz w:val="28"/>
          <w:szCs w:val="20"/>
        </w:rPr>
        <w:t xml:space="preserve"> .</w:t>
      </w:r>
    </w:p>
    <w:p w:rsidR="00C61CC0" w:rsidRDefault="00C61CC0" w:rsidP="00C61CC0">
      <w:pPr>
        <w:shd w:val="clear" w:color="auto" w:fill="FFFFFF"/>
        <w:autoSpaceDE w:val="0"/>
        <w:autoSpaceDN w:val="0"/>
        <w:adjustRightInd w:val="0"/>
        <w:ind w:firstLine="708"/>
        <w:rPr>
          <w:sz w:val="28"/>
        </w:rPr>
      </w:pPr>
      <w:r>
        <w:rPr>
          <w:sz w:val="28"/>
        </w:rPr>
        <w:t>Рабочая длинна шпонки</w:t>
      </w:r>
    </w:p>
    <w:p w:rsidR="00C61CC0" w:rsidRDefault="001B2946" w:rsidP="00C61CC0">
      <w:pPr>
        <w:shd w:val="clear" w:color="auto" w:fill="FFFFFF"/>
        <w:autoSpaceDE w:val="0"/>
        <w:autoSpaceDN w:val="0"/>
        <w:adjustRightInd w:val="0"/>
        <w:ind w:firstLine="708"/>
        <w:rPr>
          <w:sz w:val="28"/>
        </w:rPr>
      </w:pPr>
      <w:r w:rsidRPr="00B95A98">
        <w:rPr>
          <w:position w:val="-28"/>
        </w:rPr>
        <w:object w:dxaOrig="2580" w:dyaOrig="700">
          <v:shape id="_x0000_i1341" type="#_x0000_t75" style="width:129pt;height:35.25pt" o:ole="">
            <v:imagedata r:id="rId627" o:title=""/>
          </v:shape>
          <o:OLEObject Type="Embed" ProgID="Equation.3" ShapeID="_x0000_i1341" DrawAspect="Content" ObjectID="_1472542369" r:id="rId628"/>
        </w:object>
      </w:r>
      <w:r w:rsidR="00C61CC0">
        <w:t xml:space="preserve"> </w:t>
      </w:r>
      <w:r w:rsidR="00C61CC0">
        <w:rPr>
          <w:sz w:val="28"/>
        </w:rPr>
        <w:t>мм.</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Минимальная расчетная длина шпонки (исполнение 1)</w:t>
      </w:r>
    </w:p>
    <w:p w:rsidR="00C61CC0" w:rsidRDefault="001B2946" w:rsidP="00C61CC0">
      <w:pPr>
        <w:shd w:val="clear" w:color="auto" w:fill="FFFFFF"/>
        <w:autoSpaceDE w:val="0"/>
        <w:autoSpaceDN w:val="0"/>
        <w:adjustRightInd w:val="0"/>
        <w:ind w:firstLine="708"/>
        <w:rPr>
          <w:sz w:val="28"/>
        </w:rPr>
      </w:pPr>
      <w:r w:rsidRPr="00B95A98">
        <w:rPr>
          <w:position w:val="-14"/>
        </w:rPr>
        <w:object w:dxaOrig="2500" w:dyaOrig="380">
          <v:shape id="_x0000_i1342" type="#_x0000_t75" style="width:125.25pt;height:18.75pt" o:ole="">
            <v:imagedata r:id="rId629" o:title=""/>
          </v:shape>
          <o:OLEObject Type="Embed" ProgID="Equation.3" ShapeID="_x0000_i1342" DrawAspect="Content" ObjectID="_1472542370" r:id="rId630"/>
        </w:object>
      </w:r>
      <w:r w:rsidR="00C61CC0">
        <w:t xml:space="preserve"> </w:t>
      </w:r>
      <w:r w:rsidR="00C61CC0">
        <w:rPr>
          <w:sz w:val="28"/>
        </w:rPr>
        <w:t>мм.</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С учетом длины полумуфты и стандартного ряда длин шпонок принимаем шпонку длиной </w:t>
      </w:r>
      <w:r>
        <w:rPr>
          <w:position w:val="-12"/>
        </w:rPr>
        <w:object w:dxaOrig="859" w:dyaOrig="380">
          <v:shape id="_x0000_i1343" type="#_x0000_t75" style="width:42.75pt;height:18.75pt" o:ole="">
            <v:imagedata r:id="rId631" o:title=""/>
          </v:shape>
          <o:OLEObject Type="Embed" ProgID="Equation.3" ShapeID="_x0000_i1343" DrawAspect="Content" ObjectID="_1472542371" r:id="rId632"/>
        </w:object>
      </w:r>
      <w:r>
        <w:t xml:space="preserve"> </w:t>
      </w:r>
      <w:r>
        <w:rPr>
          <w:color w:val="000000"/>
          <w:sz w:val="28"/>
          <w:szCs w:val="20"/>
        </w:rPr>
        <w:t xml:space="preserve">мм (Шпонка </w:t>
      </w:r>
      <w:r>
        <w:rPr>
          <w:position w:val="-6"/>
        </w:rPr>
        <w:object w:dxaOrig="1200" w:dyaOrig="300">
          <v:shape id="_x0000_i1344" type="#_x0000_t75" style="width:60pt;height:15pt" o:ole="">
            <v:imagedata r:id="rId633" o:title=""/>
          </v:shape>
          <o:OLEObject Type="Embed" ProgID="Equation.3" ShapeID="_x0000_i1344" DrawAspect="Content" ObjectID="_1472542372" r:id="rId634"/>
        </w:object>
      </w:r>
      <w:r>
        <w:t xml:space="preserve"> </w:t>
      </w:r>
      <w:r>
        <w:rPr>
          <w:color w:val="000000"/>
          <w:sz w:val="28"/>
          <w:szCs w:val="20"/>
        </w:rPr>
        <w:t>ГОСТ 23360-78).</w:t>
      </w:r>
    </w:p>
    <w:p w:rsidR="00C61CC0" w:rsidRDefault="00C61CC0" w:rsidP="00C61CC0">
      <w:pPr>
        <w:shd w:val="clear" w:color="auto" w:fill="FFFFFF"/>
        <w:autoSpaceDE w:val="0"/>
        <w:autoSpaceDN w:val="0"/>
        <w:adjustRightInd w:val="0"/>
        <w:ind w:firstLine="708"/>
        <w:rPr>
          <w:i/>
          <w:iCs/>
          <w:color w:val="000000"/>
          <w:sz w:val="28"/>
          <w:szCs w:val="20"/>
        </w:rPr>
      </w:pPr>
    </w:p>
    <w:p w:rsidR="00C61CC0" w:rsidRDefault="00C61CC0" w:rsidP="00C61CC0">
      <w:pPr>
        <w:shd w:val="clear" w:color="auto" w:fill="FFFFFF"/>
        <w:autoSpaceDE w:val="0"/>
        <w:autoSpaceDN w:val="0"/>
        <w:adjustRightInd w:val="0"/>
        <w:ind w:firstLine="708"/>
        <w:rPr>
          <w:color w:val="000000"/>
          <w:sz w:val="28"/>
          <w:szCs w:val="20"/>
        </w:rPr>
      </w:pPr>
      <w:r>
        <w:rPr>
          <w:i/>
          <w:iCs/>
          <w:color w:val="000000"/>
          <w:sz w:val="28"/>
          <w:szCs w:val="20"/>
        </w:rPr>
        <w:t>Промежуточный вал.</w:t>
      </w:r>
      <w:r>
        <w:rPr>
          <w:color w:val="000000"/>
          <w:sz w:val="28"/>
          <w:szCs w:val="20"/>
        </w:rPr>
        <w:t xml:space="preserve"> Шпонка на выходном конце вала, сопряжение </w:t>
      </w:r>
    </w:p>
    <w:p w:rsidR="00C61CC0" w:rsidRDefault="00C61CC0" w:rsidP="00C61CC0">
      <w:pPr>
        <w:shd w:val="clear" w:color="auto" w:fill="FFFFFF"/>
        <w:autoSpaceDE w:val="0"/>
        <w:autoSpaceDN w:val="0"/>
        <w:adjustRightInd w:val="0"/>
        <w:rPr>
          <w:sz w:val="28"/>
        </w:rPr>
      </w:pPr>
      <w:r>
        <w:rPr>
          <w:color w:val="000000"/>
          <w:sz w:val="28"/>
          <w:szCs w:val="20"/>
        </w:rPr>
        <w:t xml:space="preserve">"вал – ступица зубчатого колеса". </w:t>
      </w:r>
      <w:r w:rsidR="00907EBD" w:rsidRPr="00D51C09">
        <w:rPr>
          <w:position w:val="-12"/>
        </w:rPr>
        <w:object w:dxaOrig="1500" w:dyaOrig="360">
          <v:shape id="_x0000_i1345" type="#_x0000_t75" style="width:75pt;height:18pt" o:ole="">
            <v:imagedata r:id="rId635" o:title=""/>
          </v:shape>
          <o:OLEObject Type="Embed" ProgID="Equation.3" ShapeID="_x0000_i1345" DrawAspect="Content" ObjectID="_1472542373" r:id="rId636"/>
        </w:object>
      </w:r>
      <w:r>
        <w:t xml:space="preserve"> </w:t>
      </w:r>
      <w:r>
        <w:rPr>
          <w:color w:val="000000"/>
          <w:sz w:val="28"/>
          <w:szCs w:val="20"/>
        </w:rPr>
        <w:t xml:space="preserve">мм; </w:t>
      </w:r>
      <w:r>
        <w:rPr>
          <w:position w:val="-6"/>
        </w:rPr>
        <w:object w:dxaOrig="1480" w:dyaOrig="300">
          <v:shape id="_x0000_i1346" type="#_x0000_t75" style="width:74.25pt;height:15pt" o:ole="">
            <v:imagedata r:id="rId637" o:title=""/>
          </v:shape>
          <o:OLEObject Type="Embed" ProgID="Equation.3" ShapeID="_x0000_i1346" DrawAspect="Content" ObjectID="_1472542374" r:id="rId638"/>
        </w:object>
      </w:r>
      <w:r>
        <w:t xml:space="preserve"> </w:t>
      </w:r>
      <w:r>
        <w:rPr>
          <w:color w:val="000000"/>
          <w:sz w:val="28"/>
          <w:szCs w:val="20"/>
        </w:rPr>
        <w:t xml:space="preserve">мм; </w:t>
      </w:r>
      <w:r>
        <w:rPr>
          <w:position w:val="-12"/>
        </w:rPr>
        <w:object w:dxaOrig="840" w:dyaOrig="380">
          <v:shape id="_x0000_i1347" type="#_x0000_t75" style="width:42pt;height:18.75pt" o:ole="">
            <v:imagedata r:id="rId639" o:title=""/>
          </v:shape>
          <o:OLEObject Type="Embed" ProgID="Equation.3" ShapeID="_x0000_i1347" DrawAspect="Content" ObjectID="_1472542375" r:id="rId640"/>
        </w:object>
      </w:r>
      <w:r w:rsidR="00907EBD">
        <w:rPr>
          <w:color w:val="000000"/>
          <w:sz w:val="28"/>
          <w:szCs w:val="20"/>
        </w:rPr>
        <w:t xml:space="preserve"> мм [1, табл.7.1]; </w:t>
      </w:r>
      <w:r>
        <w:rPr>
          <w:color w:val="000000"/>
          <w:sz w:val="28"/>
          <w:szCs w:val="20"/>
        </w:rPr>
        <w:t xml:space="preserve"> материал </w:t>
      </w:r>
      <w:r w:rsidR="00907EBD">
        <w:rPr>
          <w:color w:val="000000"/>
          <w:sz w:val="28"/>
          <w:szCs w:val="20"/>
        </w:rPr>
        <w:t>ступицы колеса- сталь 45</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Pr>
          <w:sz w:val="28"/>
        </w:rPr>
        <w:t>Рабочая длинна шпонки</w:t>
      </w:r>
    </w:p>
    <w:p w:rsidR="00C61CC0" w:rsidRDefault="004B607C" w:rsidP="00C61CC0">
      <w:pPr>
        <w:shd w:val="clear" w:color="auto" w:fill="FFFFFF"/>
        <w:autoSpaceDE w:val="0"/>
        <w:autoSpaceDN w:val="0"/>
        <w:adjustRightInd w:val="0"/>
        <w:ind w:firstLine="708"/>
        <w:rPr>
          <w:sz w:val="28"/>
        </w:rPr>
      </w:pPr>
      <w:r w:rsidRPr="00B95A98">
        <w:rPr>
          <w:position w:val="-28"/>
        </w:rPr>
        <w:object w:dxaOrig="2960" w:dyaOrig="700">
          <v:shape id="_x0000_i1348" type="#_x0000_t75" style="width:147.75pt;height:35.25pt" o:ole="">
            <v:imagedata r:id="rId641" o:title=""/>
          </v:shape>
          <o:OLEObject Type="Embed" ProgID="Equation.3" ShapeID="_x0000_i1348" DrawAspect="Content" ObjectID="_1472542376" r:id="rId642"/>
        </w:object>
      </w:r>
      <w:r w:rsidR="00C61CC0">
        <w:t xml:space="preserve"> </w:t>
      </w:r>
      <w:r w:rsidR="00C61CC0">
        <w:rPr>
          <w:sz w:val="28"/>
        </w:rPr>
        <w:t>мм.</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Минимальная расчетная длина шпонки (исполнение 1)</w:t>
      </w:r>
    </w:p>
    <w:p w:rsidR="00C61CC0" w:rsidRDefault="004B607C" w:rsidP="00C61CC0">
      <w:pPr>
        <w:shd w:val="clear" w:color="auto" w:fill="FFFFFF"/>
        <w:autoSpaceDE w:val="0"/>
        <w:autoSpaceDN w:val="0"/>
        <w:adjustRightInd w:val="0"/>
        <w:ind w:firstLine="708"/>
        <w:rPr>
          <w:sz w:val="28"/>
        </w:rPr>
      </w:pPr>
      <w:r w:rsidRPr="00B95A98">
        <w:rPr>
          <w:position w:val="-14"/>
        </w:rPr>
        <w:object w:dxaOrig="2480" w:dyaOrig="380">
          <v:shape id="_x0000_i1349" type="#_x0000_t75" style="width:123.75pt;height:18.75pt" o:ole="">
            <v:imagedata r:id="rId643" o:title=""/>
          </v:shape>
          <o:OLEObject Type="Embed" ProgID="Equation.3" ShapeID="_x0000_i1349" DrawAspect="Content" ObjectID="_1472542377" r:id="rId644"/>
        </w:object>
      </w:r>
      <w:r w:rsidR="00C61CC0">
        <w:t xml:space="preserve"> </w:t>
      </w:r>
      <w:r w:rsidR="00C61CC0">
        <w:rPr>
          <w:sz w:val="28"/>
        </w:rPr>
        <w:t>мм.</w:t>
      </w:r>
    </w:p>
    <w:p w:rsidR="00FA4CF0" w:rsidRDefault="00C61CC0" w:rsidP="00E26BA2">
      <w:pPr>
        <w:shd w:val="clear" w:color="auto" w:fill="FFFFFF"/>
        <w:autoSpaceDE w:val="0"/>
        <w:autoSpaceDN w:val="0"/>
        <w:adjustRightInd w:val="0"/>
        <w:ind w:firstLine="708"/>
        <w:rPr>
          <w:color w:val="000000"/>
          <w:sz w:val="28"/>
          <w:szCs w:val="20"/>
        </w:rPr>
      </w:pPr>
      <w:r>
        <w:rPr>
          <w:color w:val="000000"/>
          <w:sz w:val="28"/>
          <w:szCs w:val="20"/>
        </w:rPr>
        <w:t xml:space="preserve">С учетом стандартного ряда длин шпонок принимаем шпонку длиной </w:t>
      </w:r>
      <w:r w:rsidR="004B607C" w:rsidRPr="00476B91">
        <w:rPr>
          <w:position w:val="-12"/>
        </w:rPr>
        <w:object w:dxaOrig="780" w:dyaOrig="360">
          <v:shape id="_x0000_i1350" type="#_x0000_t75" style="width:39pt;height:18pt" o:ole="">
            <v:imagedata r:id="rId645" o:title=""/>
          </v:shape>
          <o:OLEObject Type="Embed" ProgID="Equation.3" ShapeID="_x0000_i1350" DrawAspect="Content" ObjectID="_1472542378" r:id="rId646"/>
        </w:object>
      </w:r>
      <w:r>
        <w:t xml:space="preserve"> </w:t>
      </w:r>
      <w:r>
        <w:rPr>
          <w:color w:val="000000"/>
          <w:sz w:val="28"/>
          <w:szCs w:val="20"/>
        </w:rPr>
        <w:t xml:space="preserve">мм (Шпонка </w:t>
      </w:r>
      <w:r w:rsidR="001B2946" w:rsidRPr="00593698">
        <w:rPr>
          <w:position w:val="-6"/>
        </w:rPr>
        <w:object w:dxaOrig="1020" w:dyaOrig="279">
          <v:shape id="_x0000_i1351" type="#_x0000_t75" style="width:51pt;height:14.25pt" o:ole="">
            <v:imagedata r:id="rId647" o:title=""/>
          </v:shape>
          <o:OLEObject Type="Embed" ProgID="Equation.3" ShapeID="_x0000_i1351" DrawAspect="Content" ObjectID="_1472542379" r:id="rId648"/>
        </w:object>
      </w:r>
      <w:r>
        <w:t xml:space="preserve"> </w:t>
      </w:r>
      <w:r>
        <w:rPr>
          <w:color w:val="000000"/>
          <w:sz w:val="28"/>
          <w:szCs w:val="20"/>
        </w:rPr>
        <w:t>ГОСТ 23360-78).</w:t>
      </w:r>
    </w:p>
    <w:p w:rsidR="00AF6F91" w:rsidRDefault="001B2946" w:rsidP="001B2946">
      <w:pPr>
        <w:shd w:val="clear" w:color="auto" w:fill="FFFFFF"/>
        <w:autoSpaceDE w:val="0"/>
        <w:autoSpaceDN w:val="0"/>
        <w:adjustRightInd w:val="0"/>
        <w:rPr>
          <w:sz w:val="28"/>
        </w:rPr>
      </w:pPr>
      <w:r>
        <w:rPr>
          <w:i/>
          <w:iCs/>
          <w:color w:val="000000"/>
          <w:sz w:val="28"/>
          <w:szCs w:val="20"/>
        </w:rPr>
        <w:t xml:space="preserve">      </w:t>
      </w:r>
      <w:r w:rsidR="00C61CC0" w:rsidRPr="00476B91">
        <w:rPr>
          <w:i/>
          <w:iCs/>
          <w:color w:val="000000"/>
          <w:sz w:val="28"/>
          <w:szCs w:val="20"/>
        </w:rPr>
        <w:t xml:space="preserve">  </w:t>
      </w:r>
      <w:r w:rsidR="00C61CC0">
        <w:rPr>
          <w:i/>
          <w:iCs/>
          <w:color w:val="000000"/>
          <w:sz w:val="28"/>
          <w:szCs w:val="20"/>
        </w:rPr>
        <w:t>Тихоходный вал.</w:t>
      </w:r>
      <w:r w:rsidR="00C61CC0">
        <w:rPr>
          <w:color w:val="000000"/>
          <w:sz w:val="28"/>
          <w:szCs w:val="20"/>
        </w:rPr>
        <w:t xml:space="preserve"> Шпонка под колесом, сопряжение "вал - ступица зубчатого колеса". </w:t>
      </w:r>
      <w:r w:rsidR="00FA4CF0" w:rsidRPr="00FE3C17">
        <w:rPr>
          <w:position w:val="-12"/>
        </w:rPr>
        <w:object w:dxaOrig="880" w:dyaOrig="360">
          <v:shape id="_x0000_i1352" type="#_x0000_t75" style="width:44.25pt;height:18pt" o:ole="">
            <v:imagedata r:id="rId649" o:title=""/>
          </v:shape>
          <o:OLEObject Type="Embed" ProgID="Equation.3" ShapeID="_x0000_i1352" DrawAspect="Content" ObjectID="_1472542380" r:id="rId650"/>
        </w:object>
      </w:r>
      <w:r w:rsidR="00C61CC0">
        <w:t xml:space="preserve"> </w:t>
      </w:r>
      <w:r w:rsidR="00C61CC0">
        <w:rPr>
          <w:color w:val="000000"/>
          <w:sz w:val="28"/>
          <w:szCs w:val="20"/>
        </w:rPr>
        <w:t xml:space="preserve">мм; </w:t>
      </w:r>
      <w:r w:rsidR="00FA4CF0" w:rsidRPr="005F388E">
        <w:rPr>
          <w:position w:val="-6"/>
        </w:rPr>
        <w:object w:dxaOrig="1400" w:dyaOrig="279">
          <v:shape id="_x0000_i1353" type="#_x0000_t75" style="width:69.75pt;height:14.25pt" o:ole="">
            <v:imagedata r:id="rId651" o:title=""/>
          </v:shape>
          <o:OLEObject Type="Embed" ProgID="Equation.3" ShapeID="_x0000_i1353" DrawAspect="Content" ObjectID="_1472542381" r:id="rId652"/>
        </w:object>
      </w:r>
      <w:r w:rsidR="00C61CC0">
        <w:t xml:space="preserve"> </w:t>
      </w:r>
      <w:r w:rsidR="00C61CC0">
        <w:rPr>
          <w:color w:val="000000"/>
          <w:sz w:val="28"/>
          <w:szCs w:val="20"/>
        </w:rPr>
        <w:t xml:space="preserve">мм; </w:t>
      </w:r>
      <w:r w:rsidR="00FA4CF0" w:rsidRPr="005F388E">
        <w:rPr>
          <w:position w:val="-10"/>
        </w:rPr>
        <w:object w:dxaOrig="780" w:dyaOrig="340">
          <v:shape id="_x0000_i1354" type="#_x0000_t75" style="width:39pt;height:17.25pt" o:ole="">
            <v:imagedata r:id="rId653" o:title=""/>
          </v:shape>
          <o:OLEObject Type="Embed" ProgID="Equation.3" ShapeID="_x0000_i1354" DrawAspect="Content" ObjectID="_1472542382" r:id="rId654"/>
        </w:object>
      </w:r>
      <w:r w:rsidR="00C61CC0">
        <w:t xml:space="preserve"> </w:t>
      </w:r>
      <w:r w:rsidR="00C61CC0">
        <w:rPr>
          <w:color w:val="000000"/>
          <w:sz w:val="28"/>
          <w:szCs w:val="20"/>
        </w:rPr>
        <w:t>мм [1, табл.7.1]; материал ступицы колеса – сталь 45.</w:t>
      </w:r>
    </w:p>
    <w:p w:rsidR="00C61CC0" w:rsidRDefault="00C61CC0" w:rsidP="00F63C22">
      <w:pPr>
        <w:shd w:val="clear" w:color="auto" w:fill="FFFFFF"/>
        <w:autoSpaceDE w:val="0"/>
        <w:autoSpaceDN w:val="0"/>
        <w:adjustRightInd w:val="0"/>
        <w:spacing w:line="19" w:lineRule="atLeast"/>
        <w:ind w:firstLine="708"/>
        <w:rPr>
          <w:sz w:val="28"/>
        </w:rPr>
      </w:pPr>
      <w:r>
        <w:rPr>
          <w:color w:val="000000"/>
          <w:sz w:val="28"/>
          <w:szCs w:val="20"/>
        </w:rPr>
        <w:t>Рабочая длина шпонки</w:t>
      </w:r>
    </w:p>
    <w:p w:rsidR="00C61CC0" w:rsidRDefault="00FA4CF0" w:rsidP="00F63C22">
      <w:pPr>
        <w:shd w:val="clear" w:color="auto" w:fill="FFFFFF"/>
        <w:autoSpaceDE w:val="0"/>
        <w:autoSpaceDN w:val="0"/>
        <w:adjustRightInd w:val="0"/>
        <w:spacing w:line="19" w:lineRule="atLeast"/>
        <w:ind w:firstLine="708"/>
        <w:rPr>
          <w:sz w:val="28"/>
        </w:rPr>
      </w:pPr>
      <w:r w:rsidRPr="005F388E">
        <w:rPr>
          <w:position w:val="-28"/>
        </w:rPr>
        <w:object w:dxaOrig="2920" w:dyaOrig="700">
          <v:shape id="_x0000_i1355" type="#_x0000_t75" style="width:146.25pt;height:35.25pt" o:ole="">
            <v:imagedata r:id="rId655" o:title=""/>
          </v:shape>
          <o:OLEObject Type="Embed" ProgID="Equation.3" ShapeID="_x0000_i1355" DrawAspect="Content" ObjectID="_1472542383" r:id="rId656"/>
        </w:object>
      </w:r>
      <w:r w:rsidR="00C61CC0">
        <w:t xml:space="preserve"> </w:t>
      </w:r>
      <w:r w:rsidR="00C61CC0">
        <w:rPr>
          <w:color w:val="000000"/>
          <w:sz w:val="28"/>
          <w:szCs w:val="20"/>
        </w:rPr>
        <w:t>мм.</w:t>
      </w:r>
    </w:p>
    <w:p w:rsidR="00C61CC0" w:rsidRDefault="00C61CC0" w:rsidP="00F63C22">
      <w:pPr>
        <w:shd w:val="clear" w:color="auto" w:fill="FFFFFF"/>
        <w:autoSpaceDE w:val="0"/>
        <w:autoSpaceDN w:val="0"/>
        <w:adjustRightInd w:val="0"/>
        <w:spacing w:line="19" w:lineRule="atLeast"/>
        <w:ind w:firstLine="708"/>
        <w:rPr>
          <w:color w:val="000000"/>
          <w:sz w:val="28"/>
          <w:szCs w:val="20"/>
        </w:rPr>
      </w:pPr>
      <w:r>
        <w:rPr>
          <w:color w:val="000000"/>
          <w:sz w:val="28"/>
          <w:szCs w:val="20"/>
        </w:rPr>
        <w:t xml:space="preserve">Минимальная расчетная длина шпонки (исполнение </w:t>
      </w:r>
      <w:r w:rsidRPr="002A3BA0">
        <w:rPr>
          <w:color w:val="000000"/>
          <w:sz w:val="28"/>
          <w:szCs w:val="20"/>
        </w:rPr>
        <w:t>1</w:t>
      </w:r>
      <w:r>
        <w:rPr>
          <w:color w:val="000000"/>
          <w:sz w:val="28"/>
          <w:szCs w:val="20"/>
        </w:rPr>
        <w:t>)</w:t>
      </w:r>
    </w:p>
    <w:p w:rsidR="00C61CC0" w:rsidRDefault="00FA4CF0" w:rsidP="00F63C22">
      <w:pPr>
        <w:shd w:val="clear" w:color="auto" w:fill="FFFFFF"/>
        <w:autoSpaceDE w:val="0"/>
        <w:autoSpaceDN w:val="0"/>
        <w:adjustRightInd w:val="0"/>
        <w:spacing w:line="19" w:lineRule="atLeast"/>
        <w:ind w:firstLine="708"/>
        <w:rPr>
          <w:sz w:val="28"/>
        </w:rPr>
      </w:pPr>
      <w:r w:rsidRPr="002A3BA0">
        <w:rPr>
          <w:position w:val="-14"/>
        </w:rPr>
        <w:object w:dxaOrig="2520" w:dyaOrig="380">
          <v:shape id="_x0000_i1356" type="#_x0000_t75" style="width:126pt;height:18.75pt" o:ole="">
            <v:imagedata r:id="rId657" o:title=""/>
          </v:shape>
          <o:OLEObject Type="Embed" ProgID="Equation.3" ShapeID="_x0000_i1356" DrawAspect="Content" ObjectID="_1472542384" r:id="rId658"/>
        </w:object>
      </w:r>
      <w:r w:rsidR="00C61CC0">
        <w:t xml:space="preserve"> </w:t>
      </w:r>
      <w:r w:rsidR="00C61CC0">
        <w:rPr>
          <w:color w:val="000000"/>
          <w:sz w:val="28"/>
          <w:szCs w:val="20"/>
        </w:rPr>
        <w:t>мм.</w:t>
      </w:r>
    </w:p>
    <w:p w:rsidR="00C61CC0" w:rsidRDefault="00C61CC0" w:rsidP="00F63C22">
      <w:pPr>
        <w:shd w:val="clear" w:color="auto" w:fill="FFFFFF"/>
        <w:autoSpaceDE w:val="0"/>
        <w:autoSpaceDN w:val="0"/>
        <w:adjustRightInd w:val="0"/>
        <w:spacing w:line="19" w:lineRule="atLeast"/>
        <w:ind w:firstLine="708"/>
        <w:rPr>
          <w:sz w:val="28"/>
        </w:rPr>
      </w:pPr>
      <w:r>
        <w:rPr>
          <w:color w:val="000000"/>
          <w:sz w:val="28"/>
          <w:szCs w:val="20"/>
        </w:rPr>
        <w:t xml:space="preserve">С учетом стандартного ряда длин шпонок принимаем шпонку длиной </w:t>
      </w:r>
      <w:r w:rsidR="00FA4CF0" w:rsidRPr="005F388E">
        <w:rPr>
          <w:position w:val="-12"/>
        </w:rPr>
        <w:object w:dxaOrig="780" w:dyaOrig="360">
          <v:shape id="_x0000_i1357" type="#_x0000_t75" style="width:39pt;height:18pt" o:ole="">
            <v:imagedata r:id="rId659" o:title=""/>
          </v:shape>
          <o:OLEObject Type="Embed" ProgID="Equation.3" ShapeID="_x0000_i1357" DrawAspect="Content" ObjectID="_1472542385" r:id="rId660"/>
        </w:object>
      </w:r>
      <w:r>
        <w:t xml:space="preserve"> </w:t>
      </w:r>
      <w:r>
        <w:rPr>
          <w:color w:val="000000"/>
          <w:sz w:val="28"/>
          <w:szCs w:val="20"/>
        </w:rPr>
        <w:t xml:space="preserve">мм (Шпонка </w:t>
      </w:r>
      <w:r w:rsidR="00F63C22" w:rsidRPr="000A3C87">
        <w:rPr>
          <w:position w:val="-6"/>
        </w:rPr>
        <w:object w:dxaOrig="1140" w:dyaOrig="279">
          <v:shape id="_x0000_i1358" type="#_x0000_t75" style="width:57pt;height:14.25pt" o:ole="">
            <v:imagedata r:id="rId661" o:title=""/>
          </v:shape>
          <o:OLEObject Type="Embed" ProgID="Equation.3" ShapeID="_x0000_i1358" DrawAspect="Content" ObjectID="_1472542386" r:id="rId662"/>
        </w:object>
      </w:r>
      <w:r>
        <w:t xml:space="preserve"> </w:t>
      </w:r>
      <w:r>
        <w:rPr>
          <w:color w:val="000000"/>
          <w:sz w:val="28"/>
          <w:szCs w:val="20"/>
        </w:rPr>
        <w:t>ГОСТ 23360-78).</w:t>
      </w:r>
    </w:p>
    <w:p w:rsidR="00C61CC0" w:rsidRDefault="00C61CC0" w:rsidP="00F63C22">
      <w:pPr>
        <w:shd w:val="clear" w:color="auto" w:fill="FFFFFF"/>
        <w:autoSpaceDE w:val="0"/>
        <w:autoSpaceDN w:val="0"/>
        <w:adjustRightInd w:val="0"/>
        <w:spacing w:line="19" w:lineRule="atLeast"/>
        <w:ind w:firstLine="708"/>
        <w:rPr>
          <w:sz w:val="28"/>
        </w:rPr>
      </w:pPr>
      <w:r>
        <w:rPr>
          <w:color w:val="000000"/>
          <w:sz w:val="28"/>
          <w:szCs w:val="20"/>
        </w:rPr>
        <w:t xml:space="preserve">Шпонка на выходном конце вала, сопряжение "вал - ступица звездочки". </w:t>
      </w:r>
      <w:r w:rsidR="00FA4CF0" w:rsidRPr="005F388E">
        <w:rPr>
          <w:position w:val="-12"/>
        </w:rPr>
        <w:object w:dxaOrig="880" w:dyaOrig="360">
          <v:shape id="_x0000_i1359" type="#_x0000_t75" style="width:44.25pt;height:18pt" o:ole="">
            <v:imagedata r:id="rId663" o:title=""/>
          </v:shape>
          <o:OLEObject Type="Embed" ProgID="Equation.3" ShapeID="_x0000_i1359" DrawAspect="Content" ObjectID="_1472542387" r:id="rId664"/>
        </w:object>
      </w:r>
      <w:r>
        <w:t xml:space="preserve"> </w:t>
      </w:r>
      <w:r>
        <w:rPr>
          <w:color w:val="000000"/>
          <w:sz w:val="28"/>
          <w:szCs w:val="20"/>
        </w:rPr>
        <w:t xml:space="preserve">мм; </w:t>
      </w:r>
      <w:r w:rsidR="00FA4CF0" w:rsidRPr="005F388E">
        <w:rPr>
          <w:position w:val="-6"/>
        </w:rPr>
        <w:object w:dxaOrig="1300" w:dyaOrig="279">
          <v:shape id="_x0000_i1360" type="#_x0000_t75" style="width:65.25pt;height:14.25pt" o:ole="">
            <v:imagedata r:id="rId665" o:title=""/>
          </v:shape>
          <o:OLEObject Type="Embed" ProgID="Equation.3" ShapeID="_x0000_i1360" DrawAspect="Content" ObjectID="_1472542388" r:id="rId666"/>
        </w:object>
      </w:r>
      <w:r>
        <w:t xml:space="preserve"> </w:t>
      </w:r>
      <w:r>
        <w:rPr>
          <w:color w:val="000000"/>
          <w:sz w:val="28"/>
          <w:szCs w:val="20"/>
        </w:rPr>
        <w:t xml:space="preserve">мм; </w:t>
      </w:r>
      <w:r w:rsidR="00FA4CF0" w:rsidRPr="005F388E">
        <w:rPr>
          <w:position w:val="-10"/>
        </w:rPr>
        <w:object w:dxaOrig="760" w:dyaOrig="340">
          <v:shape id="_x0000_i1361" type="#_x0000_t75" style="width:38.25pt;height:17.25pt" o:ole="">
            <v:imagedata r:id="rId667" o:title=""/>
          </v:shape>
          <o:OLEObject Type="Embed" ProgID="Equation.3" ShapeID="_x0000_i1361" DrawAspect="Content" ObjectID="_1472542389" r:id="rId668"/>
        </w:object>
      </w:r>
      <w:r>
        <w:t xml:space="preserve"> </w:t>
      </w:r>
      <w:r>
        <w:rPr>
          <w:color w:val="000000"/>
          <w:sz w:val="28"/>
          <w:szCs w:val="20"/>
        </w:rPr>
        <w:t>мм [1, табл.7.1]; материал ступицы звездочки – сталь 45.</w:t>
      </w:r>
    </w:p>
    <w:p w:rsidR="00C61CC0" w:rsidRDefault="00C61CC0" w:rsidP="00F63C22">
      <w:pPr>
        <w:shd w:val="clear" w:color="auto" w:fill="FFFFFF"/>
        <w:autoSpaceDE w:val="0"/>
        <w:autoSpaceDN w:val="0"/>
        <w:adjustRightInd w:val="0"/>
        <w:spacing w:line="19" w:lineRule="atLeast"/>
        <w:ind w:firstLine="708"/>
        <w:rPr>
          <w:sz w:val="28"/>
        </w:rPr>
      </w:pPr>
      <w:r>
        <w:rPr>
          <w:color w:val="000000"/>
          <w:sz w:val="28"/>
          <w:szCs w:val="20"/>
        </w:rPr>
        <w:t>Рабочая длина шпонки</w:t>
      </w:r>
    </w:p>
    <w:p w:rsidR="00C61CC0" w:rsidRDefault="00244D32" w:rsidP="00F63C22">
      <w:pPr>
        <w:spacing w:line="19" w:lineRule="atLeast"/>
        <w:ind w:firstLine="708"/>
        <w:rPr>
          <w:color w:val="000000"/>
          <w:sz w:val="28"/>
          <w:szCs w:val="20"/>
        </w:rPr>
      </w:pPr>
      <w:r w:rsidRPr="005F388E">
        <w:rPr>
          <w:position w:val="-28"/>
        </w:rPr>
        <w:object w:dxaOrig="2640" w:dyaOrig="700">
          <v:shape id="_x0000_i1362" type="#_x0000_t75" style="width:132pt;height:35.25pt" o:ole="">
            <v:imagedata r:id="rId669" o:title=""/>
          </v:shape>
          <o:OLEObject Type="Embed" ProgID="Equation.3" ShapeID="_x0000_i1362" DrawAspect="Content" ObjectID="_1472542390" r:id="rId670"/>
        </w:object>
      </w:r>
      <w:r w:rsidR="00C61CC0">
        <w:t xml:space="preserve"> </w:t>
      </w:r>
      <w:r w:rsidR="00C61CC0">
        <w:rPr>
          <w:sz w:val="28"/>
        </w:rPr>
        <w:t>мм.</w:t>
      </w:r>
    </w:p>
    <w:p w:rsidR="00C61CC0" w:rsidRDefault="00C61CC0" w:rsidP="00F63C22">
      <w:pPr>
        <w:shd w:val="clear" w:color="auto" w:fill="FFFFFF"/>
        <w:autoSpaceDE w:val="0"/>
        <w:autoSpaceDN w:val="0"/>
        <w:adjustRightInd w:val="0"/>
        <w:spacing w:line="19" w:lineRule="atLeast"/>
        <w:ind w:firstLine="708"/>
        <w:rPr>
          <w:sz w:val="28"/>
        </w:rPr>
      </w:pPr>
      <w:r>
        <w:rPr>
          <w:color w:val="000000"/>
          <w:sz w:val="28"/>
          <w:szCs w:val="21"/>
        </w:rPr>
        <w:t>Минимальная расчетная длина шпонки (исполнение 3)</w:t>
      </w:r>
    </w:p>
    <w:p w:rsidR="00C61CC0" w:rsidRDefault="00F515AA" w:rsidP="00F63C22">
      <w:pPr>
        <w:shd w:val="clear" w:color="auto" w:fill="FFFFFF"/>
        <w:autoSpaceDE w:val="0"/>
        <w:autoSpaceDN w:val="0"/>
        <w:adjustRightInd w:val="0"/>
        <w:spacing w:line="19" w:lineRule="atLeast"/>
        <w:ind w:firstLine="708"/>
        <w:rPr>
          <w:sz w:val="28"/>
        </w:rPr>
      </w:pPr>
      <w:r w:rsidRPr="00474E5E">
        <w:rPr>
          <w:position w:val="-14"/>
        </w:rPr>
        <w:object w:dxaOrig="3019" w:dyaOrig="380">
          <v:shape id="_x0000_i1363" type="#_x0000_t75" style="width:150.75pt;height:18.75pt" o:ole="">
            <v:imagedata r:id="rId671" o:title=""/>
          </v:shape>
          <o:OLEObject Type="Embed" ProgID="Equation.3" ShapeID="_x0000_i1363" DrawAspect="Content" ObjectID="_1472542391" r:id="rId672"/>
        </w:object>
      </w:r>
      <w:r w:rsidR="00C61CC0">
        <w:t xml:space="preserve"> </w:t>
      </w:r>
      <w:r w:rsidR="00C61CC0">
        <w:rPr>
          <w:color w:val="000000"/>
          <w:sz w:val="28"/>
          <w:szCs w:val="21"/>
        </w:rPr>
        <w:t>мм.</w:t>
      </w:r>
    </w:p>
    <w:p w:rsidR="00C61CC0" w:rsidRDefault="00C61CC0" w:rsidP="00F63C22">
      <w:pPr>
        <w:shd w:val="clear" w:color="auto" w:fill="FFFFFF"/>
        <w:autoSpaceDE w:val="0"/>
        <w:autoSpaceDN w:val="0"/>
        <w:adjustRightInd w:val="0"/>
        <w:spacing w:line="19" w:lineRule="atLeast"/>
        <w:ind w:firstLine="708"/>
        <w:rPr>
          <w:color w:val="000000"/>
          <w:sz w:val="28"/>
          <w:szCs w:val="21"/>
        </w:rPr>
      </w:pPr>
      <w:r>
        <w:rPr>
          <w:color w:val="000000"/>
          <w:sz w:val="28"/>
          <w:szCs w:val="21"/>
        </w:rPr>
        <w:t xml:space="preserve">С учетом стандартного ряда длин шпонок принимаем шпонку длиной </w:t>
      </w:r>
      <w:r w:rsidR="00F515AA" w:rsidRPr="005F388E">
        <w:rPr>
          <w:position w:val="-12"/>
        </w:rPr>
        <w:object w:dxaOrig="780" w:dyaOrig="360">
          <v:shape id="_x0000_i1364" type="#_x0000_t75" style="width:39pt;height:18pt" o:ole="">
            <v:imagedata r:id="rId673" o:title=""/>
          </v:shape>
          <o:OLEObject Type="Embed" ProgID="Equation.3" ShapeID="_x0000_i1364" DrawAspect="Content" ObjectID="_1472542392" r:id="rId674"/>
        </w:object>
      </w:r>
      <w:r>
        <w:t xml:space="preserve"> </w:t>
      </w:r>
      <w:r>
        <w:rPr>
          <w:color w:val="000000"/>
          <w:sz w:val="28"/>
          <w:szCs w:val="21"/>
        </w:rPr>
        <w:t xml:space="preserve">мм (Шпонка </w:t>
      </w:r>
      <w:r w:rsidR="00F515AA" w:rsidRPr="00474E5E">
        <w:rPr>
          <w:position w:val="-6"/>
        </w:rPr>
        <w:object w:dxaOrig="1359" w:dyaOrig="279">
          <v:shape id="_x0000_i1365" type="#_x0000_t75" style="width:68.25pt;height:14.25pt" o:ole="">
            <v:imagedata r:id="rId675" o:title=""/>
          </v:shape>
          <o:OLEObject Type="Embed" ProgID="Equation.3" ShapeID="_x0000_i1365" DrawAspect="Content" ObjectID="_1472542393" r:id="rId676"/>
        </w:object>
      </w:r>
      <w:r>
        <w:t xml:space="preserve"> </w:t>
      </w:r>
      <w:r>
        <w:rPr>
          <w:color w:val="000000"/>
          <w:sz w:val="28"/>
          <w:szCs w:val="21"/>
        </w:rPr>
        <w:t>ГОСТ 23360-78).</w:t>
      </w:r>
    </w:p>
    <w:p w:rsidR="00C61CC0" w:rsidRDefault="00C61CC0" w:rsidP="00F63C22">
      <w:pPr>
        <w:shd w:val="clear" w:color="auto" w:fill="FFFFFF"/>
        <w:autoSpaceDE w:val="0"/>
        <w:autoSpaceDN w:val="0"/>
        <w:adjustRightInd w:val="0"/>
        <w:spacing w:line="19" w:lineRule="atLeast"/>
        <w:ind w:firstLine="708"/>
        <w:rPr>
          <w:sz w:val="28"/>
        </w:rPr>
      </w:pPr>
    </w:p>
    <w:p w:rsidR="00C61CC0" w:rsidRDefault="00C61CC0" w:rsidP="00F63C22">
      <w:pPr>
        <w:shd w:val="clear" w:color="auto" w:fill="FFFFFF"/>
        <w:autoSpaceDE w:val="0"/>
        <w:autoSpaceDN w:val="0"/>
        <w:adjustRightInd w:val="0"/>
        <w:spacing w:line="19" w:lineRule="atLeast"/>
        <w:rPr>
          <w:color w:val="000000"/>
          <w:sz w:val="28"/>
          <w:szCs w:val="21"/>
        </w:rPr>
      </w:pPr>
      <w:r w:rsidRPr="00474E5E">
        <w:rPr>
          <w:sz w:val="28"/>
        </w:rPr>
        <w:t xml:space="preserve">          </w:t>
      </w:r>
      <w:r>
        <w:rPr>
          <w:color w:val="000000"/>
          <w:sz w:val="28"/>
          <w:szCs w:val="21"/>
        </w:rPr>
        <w:t>3.</w:t>
      </w:r>
      <w:r w:rsidRPr="00474E5E">
        <w:rPr>
          <w:color w:val="000000"/>
          <w:sz w:val="28"/>
          <w:szCs w:val="21"/>
        </w:rPr>
        <w:t>5</w:t>
      </w:r>
      <w:r>
        <w:rPr>
          <w:color w:val="000000"/>
          <w:sz w:val="28"/>
          <w:szCs w:val="21"/>
        </w:rPr>
        <w:t xml:space="preserve"> Конструктивные размеры зубчатых колес</w:t>
      </w:r>
    </w:p>
    <w:p w:rsidR="00C61CC0" w:rsidRDefault="00C61CC0" w:rsidP="00F63C22">
      <w:pPr>
        <w:shd w:val="clear" w:color="auto" w:fill="FFFFFF"/>
        <w:autoSpaceDE w:val="0"/>
        <w:autoSpaceDN w:val="0"/>
        <w:adjustRightInd w:val="0"/>
        <w:spacing w:line="19" w:lineRule="atLeast"/>
        <w:ind w:firstLine="708"/>
        <w:rPr>
          <w:sz w:val="28"/>
        </w:rPr>
      </w:pPr>
    </w:p>
    <w:p w:rsidR="00C61CC0" w:rsidRDefault="00C61CC0" w:rsidP="00F63C22">
      <w:pPr>
        <w:shd w:val="clear" w:color="auto" w:fill="FFFFFF"/>
        <w:autoSpaceDE w:val="0"/>
        <w:autoSpaceDN w:val="0"/>
        <w:adjustRightInd w:val="0"/>
        <w:spacing w:line="19" w:lineRule="atLeast"/>
        <w:ind w:firstLine="708"/>
        <w:rPr>
          <w:sz w:val="28"/>
        </w:rPr>
      </w:pPr>
      <w:r>
        <w:rPr>
          <w:color w:val="000000"/>
          <w:sz w:val="28"/>
          <w:szCs w:val="21"/>
        </w:rPr>
        <w:t>Шестерня</w:t>
      </w:r>
      <w:r w:rsidRPr="00474E5E">
        <w:rPr>
          <w:color w:val="000000"/>
          <w:sz w:val="28"/>
          <w:szCs w:val="21"/>
        </w:rPr>
        <w:t xml:space="preserve"> </w:t>
      </w:r>
      <w:r>
        <w:rPr>
          <w:color w:val="000000"/>
          <w:sz w:val="28"/>
          <w:szCs w:val="21"/>
        </w:rPr>
        <w:t>быстроходной ступени, размеры которой определены выше, выполнена заодно с валом.</w:t>
      </w:r>
    </w:p>
    <w:p w:rsidR="00C61CC0" w:rsidRDefault="00C61CC0" w:rsidP="00F63C22">
      <w:pPr>
        <w:shd w:val="clear" w:color="auto" w:fill="FFFFFF"/>
        <w:autoSpaceDE w:val="0"/>
        <w:autoSpaceDN w:val="0"/>
        <w:adjustRightInd w:val="0"/>
        <w:spacing w:line="19" w:lineRule="atLeast"/>
        <w:ind w:firstLine="708"/>
        <w:rPr>
          <w:color w:val="000000"/>
          <w:sz w:val="28"/>
          <w:szCs w:val="21"/>
        </w:rPr>
      </w:pPr>
      <w:r>
        <w:rPr>
          <w:color w:val="000000"/>
          <w:sz w:val="28"/>
          <w:szCs w:val="21"/>
        </w:rPr>
        <w:t>Геометрические параметры зубчатого колеса [1, табл. 10.12]:</w:t>
      </w:r>
    </w:p>
    <w:p w:rsidR="00C61CC0" w:rsidRDefault="00C61CC0" w:rsidP="00F63C22">
      <w:pPr>
        <w:shd w:val="clear" w:color="auto" w:fill="FFFFFF"/>
        <w:autoSpaceDE w:val="0"/>
        <w:autoSpaceDN w:val="0"/>
        <w:adjustRightInd w:val="0"/>
        <w:spacing w:line="19" w:lineRule="atLeast"/>
        <w:rPr>
          <w:color w:val="000000"/>
          <w:sz w:val="28"/>
          <w:szCs w:val="21"/>
        </w:rPr>
      </w:pPr>
      <w:r>
        <w:rPr>
          <w:color w:val="000000"/>
          <w:sz w:val="28"/>
          <w:szCs w:val="21"/>
        </w:rPr>
        <w:t xml:space="preserve">диаметр ступицы </w:t>
      </w:r>
      <w:r w:rsidR="00095A6F" w:rsidRPr="005F388E">
        <w:rPr>
          <w:position w:val="-12"/>
        </w:rPr>
        <w:object w:dxaOrig="2740" w:dyaOrig="360">
          <v:shape id="_x0000_i1366" type="#_x0000_t75" style="width:137.25pt;height:18pt" o:ole="">
            <v:imagedata r:id="rId677" o:title=""/>
          </v:shape>
          <o:OLEObject Type="Embed" ProgID="Equation.3" ShapeID="_x0000_i1366" DrawAspect="Content" ObjectID="_1472542394" r:id="rId678"/>
        </w:object>
      </w:r>
      <w:r>
        <w:t xml:space="preserve"> </w:t>
      </w:r>
      <w:r>
        <w:rPr>
          <w:color w:val="000000"/>
          <w:sz w:val="28"/>
          <w:szCs w:val="21"/>
        </w:rPr>
        <w:t>мм;</w:t>
      </w:r>
    </w:p>
    <w:p w:rsidR="00C61CC0" w:rsidRDefault="00C61CC0" w:rsidP="00F63C22">
      <w:pPr>
        <w:shd w:val="clear" w:color="auto" w:fill="FFFFFF"/>
        <w:autoSpaceDE w:val="0"/>
        <w:autoSpaceDN w:val="0"/>
        <w:adjustRightInd w:val="0"/>
        <w:spacing w:line="19" w:lineRule="atLeast"/>
        <w:rPr>
          <w:color w:val="000000"/>
          <w:sz w:val="28"/>
          <w:szCs w:val="21"/>
        </w:rPr>
      </w:pPr>
      <w:r>
        <w:rPr>
          <w:color w:val="000000"/>
          <w:sz w:val="28"/>
          <w:szCs w:val="21"/>
        </w:rPr>
        <w:t xml:space="preserve">длина ступицы с учетом ширины зубчатого венца (см. п.3.1.2) и длины шпонки в сопряжении "вал - ступица зубчатого колеса" (см. п.3.4) </w:t>
      </w:r>
    </w:p>
    <w:p w:rsidR="00C61CC0" w:rsidRDefault="00C61CC0" w:rsidP="00F63C22">
      <w:pPr>
        <w:shd w:val="clear" w:color="auto" w:fill="FFFFFF"/>
        <w:autoSpaceDE w:val="0"/>
        <w:autoSpaceDN w:val="0"/>
        <w:adjustRightInd w:val="0"/>
        <w:spacing w:line="19" w:lineRule="atLeast"/>
        <w:rPr>
          <w:sz w:val="28"/>
        </w:rPr>
      </w:pPr>
      <w:r w:rsidRPr="005F388E">
        <w:rPr>
          <w:position w:val="-12"/>
        </w:rPr>
        <w:object w:dxaOrig="1680" w:dyaOrig="360">
          <v:shape id="_x0000_i1367" type="#_x0000_t75" style="width:84pt;height:18pt" o:ole="">
            <v:imagedata r:id="rId679" o:title=""/>
          </v:shape>
          <o:OLEObject Type="Embed" ProgID="Equation.3" ShapeID="_x0000_i1367" DrawAspect="Content" ObjectID="_1472542395" r:id="rId680"/>
        </w:object>
      </w:r>
      <w:r>
        <w:rPr>
          <w:color w:val="000000"/>
          <w:sz w:val="28"/>
          <w:szCs w:val="21"/>
        </w:rPr>
        <w:t>мм</w:t>
      </w:r>
      <w:r w:rsidR="00095A6F" w:rsidRPr="00E721B3">
        <w:rPr>
          <w:position w:val="-6"/>
        </w:rPr>
        <w:object w:dxaOrig="1440" w:dyaOrig="279">
          <v:shape id="_x0000_i1368" type="#_x0000_t75" style="width:1in;height:14.25pt" o:ole="">
            <v:imagedata r:id="rId681" o:title=""/>
          </v:shape>
          <o:OLEObject Type="Embed" ProgID="Equation.3" ShapeID="_x0000_i1368" DrawAspect="Content" ObjectID="_1472542396" r:id="rId682"/>
        </w:object>
      </w:r>
      <w:r>
        <w:t xml:space="preserve"> мм</w:t>
      </w:r>
      <w:r>
        <w:rPr>
          <w:color w:val="000000"/>
          <w:sz w:val="28"/>
          <w:szCs w:val="21"/>
        </w:rPr>
        <w:t>;</w:t>
      </w:r>
    </w:p>
    <w:p w:rsidR="00C61CC0" w:rsidRDefault="00C61CC0" w:rsidP="00F63C22">
      <w:pPr>
        <w:shd w:val="clear" w:color="auto" w:fill="FFFFFF"/>
        <w:autoSpaceDE w:val="0"/>
        <w:autoSpaceDN w:val="0"/>
        <w:adjustRightInd w:val="0"/>
        <w:spacing w:line="19" w:lineRule="atLeast"/>
        <w:rPr>
          <w:sz w:val="28"/>
        </w:rPr>
      </w:pPr>
      <w:r>
        <w:rPr>
          <w:color w:val="000000"/>
          <w:sz w:val="28"/>
          <w:szCs w:val="21"/>
        </w:rPr>
        <w:t xml:space="preserve">толщина обода </w:t>
      </w:r>
      <w:r w:rsidR="00095A6F" w:rsidRPr="005F388E">
        <w:rPr>
          <w:position w:val="-12"/>
        </w:rPr>
        <w:object w:dxaOrig="4380" w:dyaOrig="360">
          <v:shape id="_x0000_i1369" type="#_x0000_t75" style="width:219pt;height:18pt" o:ole="">
            <v:imagedata r:id="rId683" o:title=""/>
          </v:shape>
          <o:OLEObject Type="Embed" ProgID="Equation.3" ShapeID="_x0000_i1369" DrawAspect="Content" ObjectID="_1472542397" r:id="rId684"/>
        </w:object>
      </w:r>
      <w:r>
        <w:t xml:space="preserve"> </w:t>
      </w:r>
      <w:r>
        <w:rPr>
          <w:color w:val="000000"/>
          <w:sz w:val="28"/>
          <w:szCs w:val="21"/>
        </w:rPr>
        <w:t>мм;</w:t>
      </w:r>
    </w:p>
    <w:p w:rsidR="00C61CC0" w:rsidRDefault="00C61CC0" w:rsidP="00F63C22">
      <w:pPr>
        <w:shd w:val="clear" w:color="auto" w:fill="FFFFFF"/>
        <w:autoSpaceDE w:val="0"/>
        <w:autoSpaceDN w:val="0"/>
        <w:adjustRightInd w:val="0"/>
        <w:spacing w:line="19" w:lineRule="atLeast"/>
        <w:rPr>
          <w:sz w:val="28"/>
        </w:rPr>
      </w:pPr>
      <w:r>
        <w:rPr>
          <w:color w:val="000000"/>
          <w:sz w:val="28"/>
          <w:szCs w:val="21"/>
        </w:rPr>
        <w:t xml:space="preserve">принимаем </w:t>
      </w:r>
      <w:r w:rsidR="00095A6F" w:rsidRPr="005F388E">
        <w:rPr>
          <w:position w:val="-12"/>
        </w:rPr>
        <w:object w:dxaOrig="680" w:dyaOrig="360">
          <v:shape id="_x0000_i1370" type="#_x0000_t75" style="width:33.75pt;height:18pt" o:ole="">
            <v:imagedata r:id="rId685" o:title=""/>
          </v:shape>
          <o:OLEObject Type="Embed" ProgID="Equation.3" ShapeID="_x0000_i1370" DrawAspect="Content" ObjectID="_1472542398" r:id="rId686"/>
        </w:object>
      </w:r>
      <w:r>
        <w:t xml:space="preserve"> </w:t>
      </w:r>
      <w:r>
        <w:rPr>
          <w:color w:val="000000"/>
          <w:sz w:val="28"/>
          <w:szCs w:val="21"/>
        </w:rPr>
        <w:t>мм;</w:t>
      </w:r>
    </w:p>
    <w:p w:rsidR="00C61CC0" w:rsidRDefault="00C61CC0" w:rsidP="00F63C22">
      <w:pPr>
        <w:shd w:val="clear" w:color="auto" w:fill="FFFFFF"/>
        <w:autoSpaceDE w:val="0"/>
        <w:autoSpaceDN w:val="0"/>
        <w:adjustRightInd w:val="0"/>
        <w:spacing w:line="19" w:lineRule="atLeast"/>
        <w:rPr>
          <w:sz w:val="28"/>
        </w:rPr>
      </w:pPr>
      <w:r>
        <w:rPr>
          <w:color w:val="000000"/>
          <w:sz w:val="28"/>
          <w:szCs w:val="21"/>
        </w:rPr>
        <w:t xml:space="preserve">толщина диска </w:t>
      </w:r>
      <w:r w:rsidR="00AF6F91" w:rsidRPr="005F388E">
        <w:rPr>
          <w:position w:val="-10"/>
        </w:rPr>
        <w:object w:dxaOrig="2500" w:dyaOrig="340">
          <v:shape id="_x0000_i1371" type="#_x0000_t75" style="width:125.25pt;height:17.25pt" o:ole="">
            <v:imagedata r:id="rId687" o:title=""/>
          </v:shape>
          <o:OLEObject Type="Embed" ProgID="Equation.3" ShapeID="_x0000_i1371" DrawAspect="Content" ObjectID="_1472542399" r:id="rId688"/>
        </w:object>
      </w:r>
      <w:r>
        <w:t xml:space="preserve"> </w:t>
      </w:r>
      <w:r>
        <w:rPr>
          <w:color w:val="000000"/>
          <w:sz w:val="28"/>
          <w:szCs w:val="21"/>
        </w:rPr>
        <w:t>мм;</w:t>
      </w:r>
    </w:p>
    <w:p w:rsidR="00C61CC0" w:rsidRDefault="00C61CC0" w:rsidP="00F63C22">
      <w:pPr>
        <w:shd w:val="clear" w:color="auto" w:fill="FFFFFF"/>
        <w:autoSpaceDE w:val="0"/>
        <w:autoSpaceDN w:val="0"/>
        <w:adjustRightInd w:val="0"/>
        <w:spacing w:line="19" w:lineRule="atLeast"/>
        <w:rPr>
          <w:color w:val="000000"/>
          <w:sz w:val="28"/>
          <w:szCs w:val="21"/>
        </w:rPr>
      </w:pPr>
      <w:r>
        <w:rPr>
          <w:color w:val="000000"/>
          <w:sz w:val="28"/>
          <w:szCs w:val="21"/>
        </w:rPr>
        <w:t>диаметр центровой окружности</w:t>
      </w:r>
    </w:p>
    <w:p w:rsidR="00C61CC0" w:rsidRDefault="00AF6F91" w:rsidP="00F63C22">
      <w:pPr>
        <w:shd w:val="clear" w:color="auto" w:fill="FFFFFF"/>
        <w:autoSpaceDE w:val="0"/>
        <w:autoSpaceDN w:val="0"/>
        <w:adjustRightInd w:val="0"/>
        <w:spacing w:line="19" w:lineRule="atLeast"/>
        <w:ind w:firstLine="708"/>
        <w:rPr>
          <w:color w:val="000000"/>
          <w:sz w:val="28"/>
          <w:szCs w:val="21"/>
        </w:rPr>
      </w:pPr>
      <w:r w:rsidRPr="005F388E">
        <w:rPr>
          <w:position w:val="-14"/>
        </w:rPr>
        <w:object w:dxaOrig="5980" w:dyaOrig="380">
          <v:shape id="_x0000_i1372" type="#_x0000_t75" style="width:299.25pt;height:18.75pt" o:ole="">
            <v:imagedata r:id="rId689" o:title=""/>
          </v:shape>
          <o:OLEObject Type="Embed" ProgID="Equation.3" ShapeID="_x0000_i1372" DrawAspect="Content" ObjectID="_1472542400" r:id="rId690"/>
        </w:object>
      </w:r>
      <w:r w:rsidR="00C61CC0">
        <w:t xml:space="preserve"> </w:t>
      </w:r>
      <w:r w:rsidR="00C61CC0">
        <w:rPr>
          <w:color w:val="000000"/>
          <w:sz w:val="28"/>
          <w:szCs w:val="21"/>
        </w:rPr>
        <w:t>мм;</w:t>
      </w:r>
    </w:p>
    <w:p w:rsidR="00C61CC0" w:rsidRDefault="00C61CC0" w:rsidP="00F63C22">
      <w:pPr>
        <w:shd w:val="clear" w:color="auto" w:fill="FFFFFF"/>
        <w:autoSpaceDE w:val="0"/>
        <w:autoSpaceDN w:val="0"/>
        <w:adjustRightInd w:val="0"/>
        <w:spacing w:line="19" w:lineRule="atLeast"/>
        <w:rPr>
          <w:color w:val="000000"/>
          <w:sz w:val="28"/>
          <w:szCs w:val="21"/>
        </w:rPr>
      </w:pPr>
      <w:r>
        <w:rPr>
          <w:color w:val="000000"/>
          <w:sz w:val="28"/>
          <w:szCs w:val="21"/>
        </w:rPr>
        <w:t>диаметр отверстий</w:t>
      </w:r>
    </w:p>
    <w:p w:rsidR="00C61CC0" w:rsidRDefault="00AF6F91" w:rsidP="00F63C22">
      <w:pPr>
        <w:shd w:val="clear" w:color="auto" w:fill="FFFFFF"/>
        <w:autoSpaceDE w:val="0"/>
        <w:autoSpaceDN w:val="0"/>
        <w:adjustRightInd w:val="0"/>
        <w:spacing w:line="19" w:lineRule="atLeast"/>
        <w:ind w:firstLine="708"/>
        <w:rPr>
          <w:sz w:val="28"/>
        </w:rPr>
      </w:pPr>
      <w:r w:rsidRPr="005F388E">
        <w:rPr>
          <w:position w:val="-14"/>
        </w:rPr>
        <w:object w:dxaOrig="6080" w:dyaOrig="380">
          <v:shape id="_x0000_i1373" type="#_x0000_t75" style="width:303.75pt;height:18.75pt" o:ole="">
            <v:imagedata r:id="rId691" o:title=""/>
          </v:shape>
          <o:OLEObject Type="Embed" ProgID="Equation.3" ShapeID="_x0000_i1373" DrawAspect="Content" ObjectID="_1472542401" r:id="rId692"/>
        </w:object>
      </w:r>
      <w:r w:rsidR="00C61CC0">
        <w:t xml:space="preserve"> </w:t>
      </w:r>
      <w:r w:rsidR="00C61CC0">
        <w:rPr>
          <w:color w:val="000000"/>
          <w:sz w:val="28"/>
          <w:szCs w:val="21"/>
        </w:rPr>
        <w:t>мм.</w:t>
      </w:r>
    </w:p>
    <w:p w:rsidR="00C61CC0" w:rsidRPr="00140D06" w:rsidRDefault="00C61CC0" w:rsidP="00F63C22">
      <w:pPr>
        <w:shd w:val="clear" w:color="auto" w:fill="FFFFFF"/>
        <w:autoSpaceDE w:val="0"/>
        <w:autoSpaceDN w:val="0"/>
        <w:adjustRightInd w:val="0"/>
        <w:spacing w:line="19" w:lineRule="atLeast"/>
        <w:ind w:firstLine="708"/>
        <w:rPr>
          <w:color w:val="000000"/>
          <w:sz w:val="28"/>
          <w:szCs w:val="21"/>
        </w:rPr>
      </w:pPr>
      <w:r>
        <w:rPr>
          <w:color w:val="000000"/>
          <w:sz w:val="28"/>
          <w:szCs w:val="21"/>
        </w:rPr>
        <w:t xml:space="preserve">Геометрические параметры шестерни тихоходной ступени: учитывая длину шпонки в сопряжении </w:t>
      </w:r>
      <w:r w:rsidRPr="00140D06">
        <w:rPr>
          <w:color w:val="000000"/>
          <w:sz w:val="28"/>
          <w:szCs w:val="21"/>
        </w:rPr>
        <w:t>“</w:t>
      </w:r>
      <w:r>
        <w:rPr>
          <w:color w:val="000000"/>
          <w:sz w:val="28"/>
          <w:szCs w:val="21"/>
        </w:rPr>
        <w:t>вал-шестерня</w:t>
      </w:r>
      <w:r w:rsidRPr="00140D06">
        <w:rPr>
          <w:color w:val="000000"/>
          <w:sz w:val="28"/>
          <w:szCs w:val="21"/>
        </w:rPr>
        <w:t>”</w:t>
      </w:r>
      <w:r>
        <w:rPr>
          <w:color w:val="000000"/>
          <w:sz w:val="28"/>
          <w:szCs w:val="21"/>
        </w:rPr>
        <w:t xml:space="preserve"> (см. п.3.4) и незначительные радиальные размеры шестерни (см. п.3.2.2) выполняем её плоской (дискового типа) с осевой шириной </w:t>
      </w:r>
      <w:r w:rsidR="00095A6F" w:rsidRPr="005F388E">
        <w:rPr>
          <w:position w:val="-12"/>
        </w:rPr>
        <w:object w:dxaOrig="1280" w:dyaOrig="360">
          <v:shape id="_x0000_i1374" type="#_x0000_t75" style="width:63.75pt;height:18pt" o:ole="">
            <v:imagedata r:id="rId693" o:title=""/>
          </v:shape>
          <o:OLEObject Type="Embed" ProgID="Equation.3" ShapeID="_x0000_i1374" DrawAspect="Content" ObjectID="_1472542402" r:id="rId694"/>
        </w:object>
      </w:r>
      <w:r>
        <w:t>мм.</w:t>
      </w:r>
    </w:p>
    <w:p w:rsidR="00C61CC0" w:rsidRDefault="00C61CC0" w:rsidP="00F63C22">
      <w:pPr>
        <w:shd w:val="clear" w:color="auto" w:fill="FFFFFF"/>
        <w:autoSpaceDE w:val="0"/>
        <w:autoSpaceDN w:val="0"/>
        <w:adjustRightInd w:val="0"/>
        <w:spacing w:line="19" w:lineRule="atLeast"/>
        <w:ind w:firstLine="708"/>
        <w:rPr>
          <w:color w:val="000000"/>
          <w:sz w:val="28"/>
          <w:szCs w:val="21"/>
        </w:rPr>
      </w:pPr>
      <w:r>
        <w:rPr>
          <w:color w:val="000000"/>
          <w:sz w:val="28"/>
          <w:szCs w:val="21"/>
        </w:rPr>
        <w:t>Геометрические параметры колеса тихоходной ступени:</w:t>
      </w:r>
    </w:p>
    <w:p w:rsidR="00C61CC0" w:rsidRDefault="00C61CC0" w:rsidP="00F63C22">
      <w:pPr>
        <w:shd w:val="clear" w:color="auto" w:fill="FFFFFF"/>
        <w:autoSpaceDE w:val="0"/>
        <w:autoSpaceDN w:val="0"/>
        <w:adjustRightInd w:val="0"/>
        <w:spacing w:line="19" w:lineRule="atLeast"/>
        <w:rPr>
          <w:color w:val="000000"/>
          <w:sz w:val="28"/>
          <w:szCs w:val="21"/>
        </w:rPr>
      </w:pPr>
      <w:r>
        <w:rPr>
          <w:color w:val="000000"/>
          <w:sz w:val="28"/>
          <w:szCs w:val="21"/>
        </w:rPr>
        <w:t xml:space="preserve">диаметр ступицы </w:t>
      </w:r>
      <w:r w:rsidR="00095A6F" w:rsidRPr="005F388E">
        <w:rPr>
          <w:position w:val="-12"/>
        </w:rPr>
        <w:object w:dxaOrig="2720" w:dyaOrig="360">
          <v:shape id="_x0000_i1375" type="#_x0000_t75" style="width:135.75pt;height:18pt" o:ole="">
            <v:imagedata r:id="rId695" o:title=""/>
          </v:shape>
          <o:OLEObject Type="Embed" ProgID="Equation.3" ShapeID="_x0000_i1375" DrawAspect="Content" ObjectID="_1472542403" r:id="rId696"/>
        </w:object>
      </w:r>
      <w:r>
        <w:t xml:space="preserve"> </w:t>
      </w:r>
      <w:r>
        <w:rPr>
          <w:color w:val="000000"/>
          <w:sz w:val="28"/>
          <w:szCs w:val="21"/>
        </w:rPr>
        <w:t>мм;</w:t>
      </w:r>
    </w:p>
    <w:p w:rsidR="00311A03" w:rsidRDefault="00C61CC0" w:rsidP="00F63C22">
      <w:pPr>
        <w:shd w:val="clear" w:color="auto" w:fill="FFFFFF"/>
        <w:autoSpaceDE w:val="0"/>
        <w:autoSpaceDN w:val="0"/>
        <w:adjustRightInd w:val="0"/>
        <w:spacing w:line="19" w:lineRule="atLeast"/>
      </w:pPr>
      <w:r>
        <w:rPr>
          <w:color w:val="000000"/>
          <w:sz w:val="28"/>
          <w:szCs w:val="21"/>
        </w:rPr>
        <w:t xml:space="preserve">длина ступицы с учетом ширины зубчатого венца (см. п.3.2.2) и длины шпонки в сопряжении "вал - ступица зубчатого колеса" (см. п.3.4) </w:t>
      </w:r>
    </w:p>
    <w:p w:rsidR="00C61CC0" w:rsidRDefault="00095A6F" w:rsidP="00F63C22">
      <w:pPr>
        <w:shd w:val="clear" w:color="auto" w:fill="FFFFFF"/>
        <w:autoSpaceDE w:val="0"/>
        <w:autoSpaceDN w:val="0"/>
        <w:adjustRightInd w:val="0"/>
        <w:spacing w:line="19" w:lineRule="atLeast"/>
        <w:rPr>
          <w:sz w:val="28"/>
        </w:rPr>
      </w:pPr>
      <w:r w:rsidRPr="005F388E">
        <w:rPr>
          <w:position w:val="-12"/>
        </w:rPr>
        <w:object w:dxaOrig="1300" w:dyaOrig="360">
          <v:shape id="_x0000_i1376" type="#_x0000_t75" style="width:65.25pt;height:18pt" o:ole="">
            <v:imagedata r:id="rId697" o:title=""/>
          </v:shape>
          <o:OLEObject Type="Embed" ProgID="Equation.3" ShapeID="_x0000_i1376" DrawAspect="Content" ObjectID="_1472542404" r:id="rId698"/>
        </w:object>
      </w:r>
      <w:r w:rsidR="00C61CC0">
        <w:rPr>
          <w:color w:val="000000"/>
          <w:sz w:val="28"/>
          <w:szCs w:val="21"/>
        </w:rPr>
        <w:t>мм</w:t>
      </w:r>
    </w:p>
    <w:p w:rsidR="00C61CC0" w:rsidRDefault="00C61CC0" w:rsidP="00F63C22">
      <w:pPr>
        <w:shd w:val="clear" w:color="auto" w:fill="FFFFFF"/>
        <w:autoSpaceDE w:val="0"/>
        <w:autoSpaceDN w:val="0"/>
        <w:adjustRightInd w:val="0"/>
        <w:spacing w:line="19" w:lineRule="atLeast"/>
        <w:rPr>
          <w:sz w:val="28"/>
        </w:rPr>
      </w:pPr>
      <w:r>
        <w:rPr>
          <w:color w:val="000000"/>
          <w:sz w:val="28"/>
          <w:szCs w:val="21"/>
        </w:rPr>
        <w:t xml:space="preserve">толщина обода </w:t>
      </w:r>
      <w:r w:rsidR="00095A6F" w:rsidRPr="005F388E">
        <w:rPr>
          <w:position w:val="-12"/>
        </w:rPr>
        <w:object w:dxaOrig="4500" w:dyaOrig="360">
          <v:shape id="_x0000_i1377" type="#_x0000_t75" style="width:225pt;height:18pt" o:ole="">
            <v:imagedata r:id="rId699" o:title=""/>
          </v:shape>
          <o:OLEObject Type="Embed" ProgID="Equation.3" ShapeID="_x0000_i1377" DrawAspect="Content" ObjectID="_1472542405" r:id="rId700"/>
        </w:object>
      </w:r>
      <w:r>
        <w:t xml:space="preserve"> </w:t>
      </w:r>
      <w:r>
        <w:rPr>
          <w:color w:val="000000"/>
          <w:sz w:val="28"/>
          <w:szCs w:val="21"/>
        </w:rPr>
        <w:t>мм;</w:t>
      </w:r>
    </w:p>
    <w:p w:rsidR="00C61CC0" w:rsidRDefault="00C61CC0" w:rsidP="00C61CC0">
      <w:pPr>
        <w:shd w:val="clear" w:color="auto" w:fill="FFFFFF"/>
        <w:autoSpaceDE w:val="0"/>
        <w:autoSpaceDN w:val="0"/>
        <w:adjustRightInd w:val="0"/>
        <w:rPr>
          <w:sz w:val="28"/>
        </w:rPr>
      </w:pPr>
      <w:r>
        <w:rPr>
          <w:color w:val="000000"/>
          <w:sz w:val="28"/>
          <w:szCs w:val="21"/>
        </w:rPr>
        <w:t xml:space="preserve">принимаем </w:t>
      </w:r>
      <w:r w:rsidR="00095A6F" w:rsidRPr="005F388E">
        <w:rPr>
          <w:position w:val="-12"/>
        </w:rPr>
        <w:object w:dxaOrig="680" w:dyaOrig="360">
          <v:shape id="_x0000_i1378" type="#_x0000_t75" style="width:33.75pt;height:18pt" o:ole="">
            <v:imagedata r:id="rId701" o:title=""/>
          </v:shape>
          <o:OLEObject Type="Embed" ProgID="Equation.3" ShapeID="_x0000_i1378" DrawAspect="Content" ObjectID="_1472542406" r:id="rId702"/>
        </w:object>
      </w:r>
      <w:r>
        <w:t xml:space="preserve"> </w:t>
      </w:r>
      <w:r>
        <w:rPr>
          <w:color w:val="000000"/>
          <w:sz w:val="28"/>
          <w:szCs w:val="21"/>
        </w:rPr>
        <w:t>мм;</w:t>
      </w:r>
    </w:p>
    <w:p w:rsidR="00C61CC0" w:rsidRDefault="00C61CC0" w:rsidP="00C61CC0">
      <w:pPr>
        <w:shd w:val="clear" w:color="auto" w:fill="FFFFFF"/>
        <w:autoSpaceDE w:val="0"/>
        <w:autoSpaceDN w:val="0"/>
        <w:adjustRightInd w:val="0"/>
        <w:rPr>
          <w:sz w:val="28"/>
        </w:rPr>
      </w:pPr>
      <w:r>
        <w:rPr>
          <w:color w:val="000000"/>
          <w:sz w:val="28"/>
          <w:szCs w:val="21"/>
        </w:rPr>
        <w:t xml:space="preserve">толщина диска </w:t>
      </w:r>
      <w:r w:rsidR="00AF6F91" w:rsidRPr="00BE490A">
        <w:rPr>
          <w:position w:val="-10"/>
        </w:rPr>
        <w:object w:dxaOrig="2500" w:dyaOrig="340">
          <v:shape id="_x0000_i1379" type="#_x0000_t75" style="width:125.25pt;height:17.25pt" o:ole="">
            <v:imagedata r:id="rId703" o:title=""/>
          </v:shape>
          <o:OLEObject Type="Embed" ProgID="Equation.3" ShapeID="_x0000_i1379" DrawAspect="Content" ObjectID="_1472542407" r:id="rId704"/>
        </w:object>
      </w:r>
      <w:r>
        <w:t xml:space="preserve"> </w:t>
      </w:r>
      <w:r>
        <w:rPr>
          <w:color w:val="000000"/>
          <w:sz w:val="28"/>
          <w:szCs w:val="21"/>
        </w:rPr>
        <w:t>мм;</w:t>
      </w:r>
    </w:p>
    <w:p w:rsidR="00C61CC0" w:rsidRDefault="00C61CC0" w:rsidP="00C61CC0">
      <w:pPr>
        <w:shd w:val="clear" w:color="auto" w:fill="FFFFFF"/>
        <w:autoSpaceDE w:val="0"/>
        <w:autoSpaceDN w:val="0"/>
        <w:adjustRightInd w:val="0"/>
        <w:rPr>
          <w:color w:val="000000"/>
          <w:sz w:val="28"/>
          <w:szCs w:val="21"/>
        </w:rPr>
      </w:pPr>
      <w:r>
        <w:rPr>
          <w:color w:val="000000"/>
          <w:sz w:val="28"/>
          <w:szCs w:val="21"/>
        </w:rPr>
        <w:t>диаметр центровой окружности</w:t>
      </w:r>
    </w:p>
    <w:p w:rsidR="00C61CC0" w:rsidRDefault="00AF6F91" w:rsidP="00C61CC0">
      <w:pPr>
        <w:shd w:val="clear" w:color="auto" w:fill="FFFFFF"/>
        <w:autoSpaceDE w:val="0"/>
        <w:autoSpaceDN w:val="0"/>
        <w:adjustRightInd w:val="0"/>
        <w:ind w:firstLine="708"/>
        <w:rPr>
          <w:color w:val="000000"/>
          <w:sz w:val="28"/>
          <w:szCs w:val="21"/>
        </w:rPr>
      </w:pPr>
      <w:r w:rsidRPr="005F388E">
        <w:rPr>
          <w:position w:val="-14"/>
        </w:rPr>
        <w:object w:dxaOrig="5700" w:dyaOrig="380">
          <v:shape id="_x0000_i1380" type="#_x0000_t75" style="width:285pt;height:18.75pt" o:ole="">
            <v:imagedata r:id="rId705" o:title=""/>
          </v:shape>
          <o:OLEObject Type="Embed" ProgID="Equation.3" ShapeID="_x0000_i1380" DrawAspect="Content" ObjectID="_1472542408" r:id="rId706"/>
        </w:object>
      </w:r>
      <w:r w:rsidR="00C61CC0">
        <w:t xml:space="preserve"> </w:t>
      </w:r>
      <w:r w:rsidR="00C61CC0">
        <w:rPr>
          <w:color w:val="000000"/>
          <w:sz w:val="28"/>
          <w:szCs w:val="21"/>
        </w:rPr>
        <w:t>мм;</w:t>
      </w:r>
    </w:p>
    <w:p w:rsidR="00C61CC0" w:rsidRDefault="00C61CC0" w:rsidP="00C61CC0">
      <w:pPr>
        <w:shd w:val="clear" w:color="auto" w:fill="FFFFFF"/>
        <w:autoSpaceDE w:val="0"/>
        <w:autoSpaceDN w:val="0"/>
        <w:adjustRightInd w:val="0"/>
        <w:rPr>
          <w:color w:val="000000"/>
          <w:sz w:val="28"/>
          <w:szCs w:val="21"/>
        </w:rPr>
      </w:pPr>
      <w:r>
        <w:rPr>
          <w:color w:val="000000"/>
          <w:sz w:val="28"/>
          <w:szCs w:val="21"/>
        </w:rPr>
        <w:t>диаметр отверстий</w:t>
      </w:r>
    </w:p>
    <w:p w:rsidR="00C61CC0" w:rsidRPr="00593698" w:rsidRDefault="00AF6F91" w:rsidP="00C61CC0">
      <w:pPr>
        <w:shd w:val="clear" w:color="auto" w:fill="FFFFFF"/>
        <w:autoSpaceDE w:val="0"/>
        <w:autoSpaceDN w:val="0"/>
        <w:adjustRightInd w:val="0"/>
        <w:ind w:firstLine="708"/>
        <w:rPr>
          <w:sz w:val="28"/>
        </w:rPr>
      </w:pPr>
      <w:r w:rsidRPr="005F388E">
        <w:rPr>
          <w:position w:val="-14"/>
        </w:rPr>
        <w:object w:dxaOrig="5820" w:dyaOrig="380">
          <v:shape id="_x0000_i1381" type="#_x0000_t75" style="width:291pt;height:18.75pt" o:ole="">
            <v:imagedata r:id="rId707" o:title=""/>
          </v:shape>
          <o:OLEObject Type="Embed" ProgID="Equation.3" ShapeID="_x0000_i1381" DrawAspect="Content" ObjectID="_1472542409" r:id="rId708"/>
        </w:object>
      </w:r>
      <w:r w:rsidR="00C61CC0">
        <w:t xml:space="preserve"> </w:t>
      </w:r>
      <w:r w:rsidR="00C61CC0">
        <w:rPr>
          <w:color w:val="000000"/>
          <w:sz w:val="28"/>
          <w:szCs w:val="21"/>
        </w:rPr>
        <w:t>мм.</w:t>
      </w:r>
      <w:r w:rsidR="00C61CC0">
        <w:rPr>
          <w:sz w:val="28"/>
        </w:rPr>
        <w:t xml:space="preserve"> </w:t>
      </w:r>
    </w:p>
    <w:p w:rsidR="00C61CC0" w:rsidRDefault="00C61CC0" w:rsidP="00C61CC0">
      <w:pPr>
        <w:shd w:val="clear" w:color="auto" w:fill="FFFFFF"/>
        <w:autoSpaceDE w:val="0"/>
        <w:autoSpaceDN w:val="0"/>
        <w:adjustRightInd w:val="0"/>
        <w:ind w:firstLine="708"/>
        <w:rPr>
          <w:color w:val="000000"/>
          <w:sz w:val="28"/>
          <w:szCs w:val="21"/>
        </w:rPr>
      </w:pPr>
    </w:p>
    <w:p w:rsidR="00C61CC0" w:rsidRDefault="00F63C22" w:rsidP="00C61CC0">
      <w:pPr>
        <w:shd w:val="clear" w:color="auto" w:fill="FFFFFF"/>
        <w:autoSpaceDE w:val="0"/>
        <w:autoSpaceDN w:val="0"/>
        <w:adjustRightInd w:val="0"/>
        <w:rPr>
          <w:color w:val="000000"/>
          <w:sz w:val="28"/>
          <w:szCs w:val="21"/>
        </w:rPr>
      </w:pPr>
      <w:r>
        <w:rPr>
          <w:color w:val="000000"/>
          <w:sz w:val="28"/>
          <w:szCs w:val="21"/>
        </w:rPr>
        <w:t xml:space="preserve">          3.6</w:t>
      </w:r>
      <w:r w:rsidR="00C61CC0">
        <w:rPr>
          <w:color w:val="000000"/>
          <w:sz w:val="28"/>
          <w:szCs w:val="21"/>
        </w:rPr>
        <w:t xml:space="preserve"> Конструктивные размеры корпуса редуктора</w:t>
      </w:r>
    </w:p>
    <w:p w:rsidR="00C61CC0" w:rsidRDefault="00C61CC0" w:rsidP="00C61CC0">
      <w:pPr>
        <w:shd w:val="clear" w:color="auto" w:fill="FFFFFF"/>
        <w:autoSpaceDE w:val="0"/>
        <w:autoSpaceDN w:val="0"/>
        <w:adjustRightInd w:val="0"/>
        <w:ind w:firstLine="708"/>
        <w:rPr>
          <w:sz w:val="28"/>
        </w:rPr>
      </w:pPr>
    </w:p>
    <w:p w:rsidR="00C61CC0" w:rsidRDefault="00C61CC0" w:rsidP="00C61CC0">
      <w:pPr>
        <w:shd w:val="clear" w:color="auto" w:fill="FFFFFF"/>
        <w:autoSpaceDE w:val="0"/>
        <w:autoSpaceDN w:val="0"/>
        <w:adjustRightInd w:val="0"/>
        <w:ind w:firstLine="708"/>
        <w:rPr>
          <w:color w:val="000000"/>
          <w:sz w:val="28"/>
          <w:szCs w:val="21"/>
        </w:rPr>
      </w:pPr>
      <w:r>
        <w:rPr>
          <w:color w:val="000000"/>
          <w:sz w:val="28"/>
          <w:szCs w:val="21"/>
        </w:rPr>
        <w:t>Толщина стенок корпуса и крышки [1, табл. 17.1]:</w:t>
      </w:r>
    </w:p>
    <w:p w:rsidR="00C61CC0" w:rsidRDefault="005A4F98" w:rsidP="00C61CC0">
      <w:pPr>
        <w:shd w:val="clear" w:color="auto" w:fill="FFFFFF"/>
        <w:autoSpaceDE w:val="0"/>
        <w:autoSpaceDN w:val="0"/>
        <w:adjustRightInd w:val="0"/>
        <w:ind w:firstLine="708"/>
        <w:rPr>
          <w:sz w:val="28"/>
        </w:rPr>
      </w:pPr>
      <w:r w:rsidRPr="00593698">
        <w:rPr>
          <w:position w:val="-10"/>
        </w:rPr>
        <w:object w:dxaOrig="3980" w:dyaOrig="340">
          <v:shape id="_x0000_i1382" type="#_x0000_t75" style="width:198.75pt;height:17.25pt" o:ole="">
            <v:imagedata r:id="rId709" o:title=""/>
          </v:shape>
          <o:OLEObject Type="Embed" ProgID="Equation.3" ShapeID="_x0000_i1382" DrawAspect="Content" ObjectID="_1472542410" r:id="rId710"/>
        </w:object>
      </w:r>
      <w:r w:rsidR="00C61CC0">
        <w:t xml:space="preserve"> </w:t>
      </w:r>
      <w:r w:rsidR="00C61CC0">
        <w:rPr>
          <w:color w:val="000000"/>
          <w:sz w:val="28"/>
          <w:szCs w:val="21"/>
        </w:rPr>
        <w:t>мм;</w:t>
      </w:r>
    </w:p>
    <w:p w:rsidR="00C61CC0" w:rsidRDefault="005A4F98" w:rsidP="00C61CC0">
      <w:pPr>
        <w:shd w:val="clear" w:color="auto" w:fill="FFFFFF"/>
        <w:autoSpaceDE w:val="0"/>
        <w:autoSpaceDN w:val="0"/>
        <w:adjustRightInd w:val="0"/>
        <w:ind w:firstLine="708"/>
        <w:rPr>
          <w:color w:val="000000"/>
          <w:sz w:val="28"/>
          <w:szCs w:val="21"/>
        </w:rPr>
      </w:pPr>
      <w:r w:rsidRPr="005F388E">
        <w:rPr>
          <w:position w:val="-12"/>
        </w:rPr>
        <w:object w:dxaOrig="4000" w:dyaOrig="360">
          <v:shape id="_x0000_i1383" type="#_x0000_t75" style="width:200.25pt;height:18pt" o:ole="">
            <v:imagedata r:id="rId711" o:title=""/>
          </v:shape>
          <o:OLEObject Type="Embed" ProgID="Equation.3" ShapeID="_x0000_i1383" DrawAspect="Content" ObjectID="_1472542411" r:id="rId712"/>
        </w:object>
      </w:r>
      <w:r w:rsidR="00C61CC0">
        <w:t xml:space="preserve"> </w:t>
      </w:r>
      <w:r w:rsidR="00C61CC0">
        <w:rPr>
          <w:color w:val="000000"/>
          <w:sz w:val="28"/>
          <w:szCs w:val="21"/>
        </w:rPr>
        <w:t>мм,</w:t>
      </w:r>
    </w:p>
    <w:p w:rsidR="00C61CC0" w:rsidRDefault="00C61CC0" w:rsidP="00C61CC0">
      <w:pPr>
        <w:shd w:val="clear" w:color="auto" w:fill="FFFFFF"/>
        <w:autoSpaceDE w:val="0"/>
        <w:autoSpaceDN w:val="0"/>
        <w:adjustRightInd w:val="0"/>
        <w:rPr>
          <w:sz w:val="28"/>
        </w:rPr>
      </w:pPr>
      <w:r>
        <w:rPr>
          <w:color w:val="000000"/>
          <w:sz w:val="28"/>
          <w:szCs w:val="21"/>
        </w:rPr>
        <w:t xml:space="preserve">принимаем </w:t>
      </w:r>
      <w:r w:rsidRPr="00827445">
        <w:rPr>
          <w:position w:val="-10"/>
        </w:rPr>
        <w:object w:dxaOrig="620" w:dyaOrig="340">
          <v:shape id="_x0000_i1384" type="#_x0000_t75" style="width:30.75pt;height:17.25pt" o:ole="">
            <v:imagedata r:id="rId713" o:title=""/>
          </v:shape>
          <o:OLEObject Type="Embed" ProgID="Equation.3" ShapeID="_x0000_i1384" DrawAspect="Content" ObjectID="_1472542412" r:id="rId714"/>
        </w:object>
      </w:r>
      <w:r>
        <w:t xml:space="preserve"> </w:t>
      </w:r>
      <w:r>
        <w:rPr>
          <w:color w:val="000000"/>
          <w:sz w:val="28"/>
          <w:szCs w:val="21"/>
        </w:rPr>
        <w:t>мм.</w:t>
      </w:r>
    </w:p>
    <w:p w:rsidR="00C61CC0" w:rsidRDefault="00C61CC0" w:rsidP="00C61CC0">
      <w:pPr>
        <w:shd w:val="clear" w:color="auto" w:fill="FFFFFF"/>
        <w:autoSpaceDE w:val="0"/>
        <w:autoSpaceDN w:val="0"/>
        <w:adjustRightInd w:val="0"/>
        <w:ind w:firstLine="708"/>
        <w:rPr>
          <w:color w:val="000000"/>
          <w:sz w:val="28"/>
          <w:szCs w:val="21"/>
        </w:rPr>
      </w:pPr>
    </w:p>
    <w:p w:rsidR="00C61CC0" w:rsidRDefault="00C61CC0" w:rsidP="00C61CC0">
      <w:pPr>
        <w:shd w:val="clear" w:color="auto" w:fill="FFFFFF"/>
        <w:autoSpaceDE w:val="0"/>
        <w:autoSpaceDN w:val="0"/>
        <w:adjustRightInd w:val="0"/>
        <w:ind w:firstLine="708"/>
        <w:rPr>
          <w:sz w:val="28"/>
        </w:rPr>
      </w:pPr>
      <w:r>
        <w:rPr>
          <w:color w:val="000000"/>
          <w:sz w:val="28"/>
          <w:szCs w:val="21"/>
        </w:rPr>
        <w:t>Толщина фланцев поясов корпуса и крышки [1, табл. 17.1]: верхнего пояса корпуса и крышки</w:t>
      </w:r>
    </w:p>
    <w:p w:rsidR="00C61CC0" w:rsidRDefault="005A4F98" w:rsidP="00C61CC0">
      <w:pPr>
        <w:shd w:val="clear" w:color="auto" w:fill="FFFFFF"/>
        <w:autoSpaceDE w:val="0"/>
        <w:autoSpaceDN w:val="0"/>
        <w:adjustRightInd w:val="0"/>
        <w:ind w:firstLine="708"/>
        <w:rPr>
          <w:color w:val="000000"/>
          <w:sz w:val="28"/>
          <w:szCs w:val="21"/>
        </w:rPr>
      </w:pPr>
      <w:r w:rsidRPr="005F388E">
        <w:rPr>
          <w:position w:val="-10"/>
        </w:rPr>
        <w:object w:dxaOrig="2160" w:dyaOrig="320">
          <v:shape id="_x0000_i1385" type="#_x0000_t75" style="width:108pt;height:15.75pt" o:ole="">
            <v:imagedata r:id="rId715" o:title=""/>
          </v:shape>
          <o:OLEObject Type="Embed" ProgID="Equation.3" ShapeID="_x0000_i1385" DrawAspect="Content" ObjectID="_1472542413" r:id="rId716"/>
        </w:object>
      </w:r>
      <w:r w:rsidR="00C61CC0">
        <w:t xml:space="preserve"> </w:t>
      </w:r>
      <w:r w:rsidR="00C61CC0">
        <w:rPr>
          <w:color w:val="000000"/>
          <w:sz w:val="28"/>
          <w:szCs w:val="21"/>
        </w:rPr>
        <w:t>мм;</w:t>
      </w:r>
    </w:p>
    <w:p w:rsidR="00C61CC0" w:rsidRDefault="00C61CC0" w:rsidP="00C61CC0">
      <w:pPr>
        <w:shd w:val="clear" w:color="auto" w:fill="FFFFFF"/>
        <w:autoSpaceDE w:val="0"/>
        <w:autoSpaceDN w:val="0"/>
        <w:adjustRightInd w:val="0"/>
        <w:ind w:firstLine="708"/>
        <w:rPr>
          <w:sz w:val="28"/>
        </w:rPr>
      </w:pPr>
      <w:r w:rsidRPr="005F388E">
        <w:rPr>
          <w:position w:val="-10"/>
        </w:rPr>
        <w:object w:dxaOrig="2240" w:dyaOrig="340">
          <v:shape id="_x0000_i1386" type="#_x0000_t75" style="width:111.75pt;height:17.25pt" o:ole="">
            <v:imagedata r:id="rId717" o:title=""/>
          </v:shape>
          <o:OLEObject Type="Embed" ProgID="Equation.3" ShapeID="_x0000_i1386" DrawAspect="Content" ObjectID="_1472542414" r:id="rId718"/>
        </w:object>
      </w:r>
      <w:r>
        <w:t xml:space="preserve"> </w:t>
      </w:r>
      <w:r>
        <w:rPr>
          <w:sz w:val="28"/>
        </w:rPr>
        <w:t>мм.</w:t>
      </w:r>
    </w:p>
    <w:p w:rsidR="00C61CC0" w:rsidRDefault="00C61CC0" w:rsidP="00C61CC0">
      <w:pPr>
        <w:shd w:val="clear" w:color="auto" w:fill="FFFFFF"/>
        <w:autoSpaceDE w:val="0"/>
        <w:autoSpaceDN w:val="0"/>
        <w:adjustRightInd w:val="0"/>
        <w:rPr>
          <w:sz w:val="28"/>
        </w:rPr>
      </w:pPr>
      <w:r>
        <w:rPr>
          <w:color w:val="000000"/>
          <w:sz w:val="28"/>
          <w:szCs w:val="21"/>
        </w:rPr>
        <w:t>нижнего пояса корпуса без бобышек</w:t>
      </w:r>
    </w:p>
    <w:p w:rsidR="00C61CC0" w:rsidRDefault="00AF6F91" w:rsidP="00C61CC0">
      <w:pPr>
        <w:shd w:val="clear" w:color="auto" w:fill="FFFFFF"/>
        <w:autoSpaceDE w:val="0"/>
        <w:autoSpaceDN w:val="0"/>
        <w:adjustRightInd w:val="0"/>
        <w:ind w:firstLine="708"/>
        <w:rPr>
          <w:sz w:val="28"/>
        </w:rPr>
      </w:pPr>
      <w:r w:rsidRPr="00761E3D">
        <w:rPr>
          <w:position w:val="-10"/>
        </w:rPr>
        <w:object w:dxaOrig="2560" w:dyaOrig="320">
          <v:shape id="_x0000_i1387" type="#_x0000_t75" style="width:128.25pt;height:15.75pt" o:ole="">
            <v:imagedata r:id="rId719" o:title=""/>
          </v:shape>
          <o:OLEObject Type="Embed" ProgID="Equation.3" ShapeID="_x0000_i1387" DrawAspect="Content" ObjectID="_1472542415" r:id="rId720"/>
        </w:object>
      </w:r>
      <w:r w:rsidR="00C61CC0">
        <w:t xml:space="preserve"> </w:t>
      </w:r>
      <w:r w:rsidR="00C61CC0">
        <w:rPr>
          <w:color w:val="000000"/>
          <w:sz w:val="28"/>
          <w:szCs w:val="21"/>
        </w:rPr>
        <w:t>мм.</w:t>
      </w:r>
    </w:p>
    <w:p w:rsidR="00C61CC0" w:rsidRDefault="00C61CC0" w:rsidP="00C61CC0">
      <w:pPr>
        <w:shd w:val="clear" w:color="auto" w:fill="FFFFFF"/>
        <w:autoSpaceDE w:val="0"/>
        <w:autoSpaceDN w:val="0"/>
        <w:adjustRightInd w:val="0"/>
        <w:ind w:firstLine="708"/>
        <w:rPr>
          <w:color w:val="000000"/>
          <w:sz w:val="28"/>
          <w:szCs w:val="21"/>
        </w:rPr>
      </w:pPr>
      <w:r>
        <w:rPr>
          <w:color w:val="000000"/>
          <w:sz w:val="28"/>
          <w:szCs w:val="21"/>
        </w:rPr>
        <w:t>Диаметры болтов[1, табл.17.1]:</w:t>
      </w:r>
    </w:p>
    <w:p w:rsidR="00C61CC0" w:rsidRDefault="00C61CC0" w:rsidP="00C61CC0">
      <w:pPr>
        <w:shd w:val="clear" w:color="auto" w:fill="FFFFFF"/>
        <w:autoSpaceDE w:val="0"/>
        <w:autoSpaceDN w:val="0"/>
        <w:adjustRightInd w:val="0"/>
        <w:rPr>
          <w:sz w:val="28"/>
        </w:rPr>
      </w:pPr>
      <w:r>
        <w:rPr>
          <w:color w:val="000000"/>
          <w:sz w:val="28"/>
          <w:szCs w:val="21"/>
        </w:rPr>
        <w:t>фундаментных</w:t>
      </w:r>
    </w:p>
    <w:p w:rsidR="00C61CC0" w:rsidRDefault="005A4F98" w:rsidP="00C61CC0">
      <w:pPr>
        <w:shd w:val="clear" w:color="auto" w:fill="FFFFFF"/>
        <w:autoSpaceDE w:val="0"/>
        <w:autoSpaceDN w:val="0"/>
        <w:adjustRightInd w:val="0"/>
        <w:ind w:firstLine="708"/>
        <w:rPr>
          <w:color w:val="000000"/>
          <w:sz w:val="28"/>
          <w:szCs w:val="21"/>
        </w:rPr>
      </w:pPr>
      <w:r w:rsidRPr="00761E3D">
        <w:rPr>
          <w:position w:val="-12"/>
        </w:rPr>
        <w:object w:dxaOrig="6280" w:dyaOrig="360">
          <v:shape id="_x0000_i1388" type="#_x0000_t75" style="width:314.25pt;height:18pt" o:ole="">
            <v:imagedata r:id="rId721" o:title=""/>
          </v:shape>
          <o:OLEObject Type="Embed" ProgID="Equation.3" ShapeID="_x0000_i1388" DrawAspect="Content" ObjectID="_1472542416" r:id="rId722"/>
        </w:object>
      </w:r>
      <w:r w:rsidR="00C61CC0">
        <w:rPr>
          <w:color w:val="000000"/>
          <w:sz w:val="28"/>
          <w:szCs w:val="21"/>
        </w:rPr>
        <w:t xml:space="preserve"> мм,</w:t>
      </w:r>
    </w:p>
    <w:p w:rsidR="00C61CC0" w:rsidRDefault="005A4F98" w:rsidP="00C61CC0">
      <w:pPr>
        <w:shd w:val="clear" w:color="auto" w:fill="FFFFFF"/>
        <w:autoSpaceDE w:val="0"/>
        <w:autoSpaceDN w:val="0"/>
        <w:adjustRightInd w:val="0"/>
        <w:rPr>
          <w:sz w:val="28"/>
        </w:rPr>
      </w:pPr>
      <w:r>
        <w:rPr>
          <w:color w:val="000000"/>
          <w:sz w:val="28"/>
          <w:szCs w:val="21"/>
        </w:rPr>
        <w:t>принимаем болты с резьбой М 18</w:t>
      </w:r>
      <w:r w:rsidR="00C61CC0">
        <w:rPr>
          <w:color w:val="000000"/>
          <w:sz w:val="28"/>
          <w:szCs w:val="21"/>
        </w:rPr>
        <w:t xml:space="preserve"> [1, табл.6.13];</w:t>
      </w:r>
    </w:p>
    <w:p w:rsidR="00C61CC0" w:rsidRDefault="00C61CC0" w:rsidP="00C61CC0">
      <w:pPr>
        <w:shd w:val="clear" w:color="auto" w:fill="FFFFFF"/>
        <w:autoSpaceDE w:val="0"/>
        <w:autoSpaceDN w:val="0"/>
        <w:adjustRightInd w:val="0"/>
        <w:rPr>
          <w:sz w:val="28"/>
        </w:rPr>
      </w:pPr>
      <w:r>
        <w:rPr>
          <w:color w:val="000000"/>
          <w:sz w:val="28"/>
          <w:szCs w:val="21"/>
        </w:rPr>
        <w:t>крепящих крышку к корпусу у подшипника</w:t>
      </w:r>
    </w:p>
    <w:p w:rsidR="00C61CC0" w:rsidRDefault="005A4F98" w:rsidP="00C61CC0">
      <w:pPr>
        <w:shd w:val="clear" w:color="auto" w:fill="FFFFFF"/>
        <w:autoSpaceDE w:val="0"/>
        <w:autoSpaceDN w:val="0"/>
        <w:adjustRightInd w:val="0"/>
        <w:ind w:firstLine="708"/>
        <w:rPr>
          <w:color w:val="000000"/>
          <w:sz w:val="28"/>
          <w:szCs w:val="21"/>
        </w:rPr>
      </w:pPr>
      <w:r w:rsidRPr="00761E3D">
        <w:rPr>
          <w:position w:val="-10"/>
        </w:rPr>
        <w:object w:dxaOrig="4459" w:dyaOrig="340">
          <v:shape id="_x0000_i1389" type="#_x0000_t75" style="width:222.75pt;height:17.25pt" o:ole="">
            <v:imagedata r:id="rId723" o:title=""/>
          </v:shape>
          <o:OLEObject Type="Embed" ProgID="Equation.3" ShapeID="_x0000_i1389" DrawAspect="Content" ObjectID="_1472542417" r:id="rId724"/>
        </w:object>
      </w:r>
      <w:r w:rsidR="00C61CC0">
        <w:t xml:space="preserve"> </w:t>
      </w:r>
      <w:r w:rsidR="00C61CC0">
        <w:rPr>
          <w:color w:val="000000"/>
          <w:sz w:val="28"/>
          <w:szCs w:val="21"/>
        </w:rPr>
        <w:t>мм,</w:t>
      </w:r>
    </w:p>
    <w:p w:rsidR="00C61CC0" w:rsidRDefault="00C61CC0" w:rsidP="00C61CC0">
      <w:pPr>
        <w:shd w:val="clear" w:color="auto" w:fill="FFFFFF"/>
        <w:autoSpaceDE w:val="0"/>
        <w:autoSpaceDN w:val="0"/>
        <w:adjustRightInd w:val="0"/>
        <w:rPr>
          <w:color w:val="000000"/>
          <w:sz w:val="28"/>
          <w:szCs w:val="21"/>
        </w:rPr>
      </w:pPr>
      <w:r>
        <w:rPr>
          <w:color w:val="000000"/>
          <w:sz w:val="28"/>
          <w:szCs w:val="21"/>
        </w:rPr>
        <w:t>принимаем болты с резьбой М 14 [1, табл.6.13];</w:t>
      </w:r>
    </w:p>
    <w:p w:rsidR="00C61CC0" w:rsidRDefault="00C61CC0" w:rsidP="00C61CC0">
      <w:pPr>
        <w:shd w:val="clear" w:color="auto" w:fill="FFFFFF"/>
        <w:autoSpaceDE w:val="0"/>
        <w:autoSpaceDN w:val="0"/>
        <w:adjustRightInd w:val="0"/>
        <w:rPr>
          <w:sz w:val="28"/>
        </w:rPr>
      </w:pPr>
      <w:r>
        <w:rPr>
          <w:color w:val="000000"/>
          <w:sz w:val="28"/>
          <w:szCs w:val="21"/>
        </w:rPr>
        <w:t>соединяющих крышку с корпусом</w:t>
      </w:r>
    </w:p>
    <w:p w:rsidR="00C61CC0" w:rsidRDefault="005A4F98" w:rsidP="00C61CC0">
      <w:pPr>
        <w:shd w:val="clear" w:color="auto" w:fill="FFFFFF"/>
        <w:autoSpaceDE w:val="0"/>
        <w:autoSpaceDN w:val="0"/>
        <w:adjustRightInd w:val="0"/>
        <w:ind w:firstLine="708"/>
        <w:rPr>
          <w:color w:val="000000"/>
          <w:sz w:val="28"/>
          <w:szCs w:val="21"/>
        </w:rPr>
      </w:pPr>
      <w:r w:rsidRPr="00761E3D">
        <w:rPr>
          <w:position w:val="-12"/>
        </w:rPr>
        <w:object w:dxaOrig="4120" w:dyaOrig="360">
          <v:shape id="_x0000_i1390" type="#_x0000_t75" style="width:206.25pt;height:18pt" o:ole="">
            <v:imagedata r:id="rId725" o:title=""/>
          </v:shape>
          <o:OLEObject Type="Embed" ProgID="Equation.3" ShapeID="_x0000_i1390" DrawAspect="Content" ObjectID="_1472542418" r:id="rId726"/>
        </w:object>
      </w:r>
      <w:r w:rsidR="00C61CC0">
        <w:t xml:space="preserve"> </w:t>
      </w:r>
      <w:r w:rsidR="00C61CC0">
        <w:rPr>
          <w:color w:val="000000"/>
          <w:sz w:val="28"/>
          <w:szCs w:val="21"/>
        </w:rPr>
        <w:t>мм,</w:t>
      </w:r>
    </w:p>
    <w:p w:rsidR="00C61CC0" w:rsidRDefault="00C61CC0" w:rsidP="00C61CC0">
      <w:pPr>
        <w:shd w:val="clear" w:color="auto" w:fill="FFFFFF"/>
        <w:autoSpaceDE w:val="0"/>
        <w:autoSpaceDN w:val="0"/>
        <w:adjustRightInd w:val="0"/>
        <w:rPr>
          <w:sz w:val="28"/>
        </w:rPr>
      </w:pPr>
      <w:r>
        <w:rPr>
          <w:color w:val="000000"/>
          <w:sz w:val="28"/>
          <w:szCs w:val="21"/>
        </w:rPr>
        <w:t>принимаем болты с резьбой М 1</w:t>
      </w:r>
      <w:r w:rsidR="005A4F98">
        <w:rPr>
          <w:color w:val="000000"/>
          <w:sz w:val="28"/>
          <w:szCs w:val="21"/>
        </w:rPr>
        <w:t>0</w:t>
      </w:r>
      <w:r>
        <w:rPr>
          <w:color w:val="000000"/>
          <w:sz w:val="28"/>
          <w:szCs w:val="21"/>
        </w:rPr>
        <w:t xml:space="preserve"> [1, табл.6.13].</w:t>
      </w:r>
    </w:p>
    <w:p w:rsidR="00E26BA2" w:rsidRDefault="00E26BA2" w:rsidP="00C61CC0">
      <w:pPr>
        <w:shd w:val="clear" w:color="auto" w:fill="FFFFFF"/>
        <w:autoSpaceDE w:val="0"/>
        <w:autoSpaceDN w:val="0"/>
        <w:adjustRightInd w:val="0"/>
        <w:rPr>
          <w:color w:val="000000"/>
          <w:sz w:val="28"/>
          <w:szCs w:val="21"/>
        </w:rPr>
      </w:pPr>
    </w:p>
    <w:p w:rsidR="00C61CC0" w:rsidRDefault="00C61CC0" w:rsidP="00C61CC0">
      <w:pPr>
        <w:shd w:val="clear" w:color="auto" w:fill="FFFFFF"/>
        <w:autoSpaceDE w:val="0"/>
        <w:autoSpaceDN w:val="0"/>
        <w:adjustRightInd w:val="0"/>
        <w:rPr>
          <w:sz w:val="28"/>
        </w:rPr>
      </w:pPr>
      <w:r>
        <w:rPr>
          <w:color w:val="000000"/>
          <w:sz w:val="28"/>
          <w:szCs w:val="21"/>
        </w:rPr>
        <w:t xml:space="preserve">          3.7 Эскизная компоновка редуктора</w:t>
      </w:r>
    </w:p>
    <w:p w:rsidR="00C61CC0" w:rsidRDefault="00C61CC0" w:rsidP="00C61CC0">
      <w:pPr>
        <w:shd w:val="clear" w:color="auto" w:fill="FFFFFF"/>
        <w:autoSpaceDE w:val="0"/>
        <w:autoSpaceDN w:val="0"/>
        <w:adjustRightInd w:val="0"/>
        <w:rPr>
          <w:color w:val="000000"/>
          <w:sz w:val="28"/>
          <w:szCs w:val="21"/>
        </w:rPr>
      </w:pPr>
    </w:p>
    <w:p w:rsidR="00C61CC0" w:rsidRDefault="00C61CC0" w:rsidP="00C61CC0">
      <w:pPr>
        <w:shd w:val="clear" w:color="auto" w:fill="FFFFFF"/>
        <w:autoSpaceDE w:val="0"/>
        <w:autoSpaceDN w:val="0"/>
        <w:adjustRightInd w:val="0"/>
        <w:ind w:firstLine="708"/>
        <w:rPr>
          <w:sz w:val="28"/>
        </w:rPr>
      </w:pPr>
      <w:r>
        <w:rPr>
          <w:color w:val="000000"/>
          <w:sz w:val="28"/>
          <w:szCs w:val="21"/>
        </w:rPr>
        <w:t xml:space="preserve">В соответствии с рекомендациями [1, табл. 15.14 и 2, с.28] для опор валов редуктора назначаем шариковые радиальные подшипники. Габариты подшипников выбираем по диаметру вала в месте посадки подшипников </w:t>
      </w:r>
      <w:r>
        <w:rPr>
          <w:position w:val="-12"/>
        </w:rPr>
        <w:object w:dxaOrig="960" w:dyaOrig="380">
          <v:shape id="_x0000_i1391" type="#_x0000_t75" style="width:48pt;height:18.75pt" o:ole="">
            <v:imagedata r:id="rId727" o:title=""/>
          </v:shape>
          <o:OLEObject Type="Embed" ProgID="Equation.3" ShapeID="_x0000_i1391" DrawAspect="Content" ObjectID="_1472542419" r:id="rId728"/>
        </w:object>
      </w:r>
      <w:r>
        <w:t xml:space="preserve"> </w:t>
      </w:r>
      <w:r>
        <w:rPr>
          <w:color w:val="000000"/>
          <w:sz w:val="28"/>
          <w:szCs w:val="21"/>
        </w:rPr>
        <w:t xml:space="preserve">мм, </w:t>
      </w:r>
      <w:r w:rsidRPr="005A0ABF">
        <w:rPr>
          <w:position w:val="-12"/>
        </w:rPr>
        <w:object w:dxaOrig="880" w:dyaOrig="360">
          <v:shape id="_x0000_i1392" type="#_x0000_t75" style="width:44.25pt;height:18pt" o:ole="">
            <v:imagedata r:id="rId729" o:title=""/>
          </v:shape>
          <o:OLEObject Type="Embed" ProgID="Equation.3" ShapeID="_x0000_i1392" DrawAspect="Content" ObjectID="_1472542420" r:id="rId730"/>
        </w:object>
      </w:r>
      <w:r>
        <w:t xml:space="preserve"> </w:t>
      </w:r>
      <w:r>
        <w:rPr>
          <w:color w:val="000000"/>
          <w:sz w:val="28"/>
          <w:szCs w:val="21"/>
        </w:rPr>
        <w:t xml:space="preserve">мм и </w:t>
      </w:r>
      <w:r w:rsidRPr="005A0ABF">
        <w:rPr>
          <w:position w:val="-12"/>
        </w:rPr>
        <w:object w:dxaOrig="859" w:dyaOrig="360">
          <v:shape id="_x0000_i1393" type="#_x0000_t75" style="width:42.75pt;height:18pt" o:ole="">
            <v:imagedata r:id="rId731" o:title=""/>
          </v:shape>
          <o:OLEObject Type="Embed" ProgID="Equation.3" ShapeID="_x0000_i1393" DrawAspect="Content" ObjectID="_1472542421" r:id="rId732"/>
        </w:object>
      </w:r>
      <w:r>
        <w:rPr>
          <w:color w:val="000000"/>
          <w:sz w:val="28"/>
          <w:szCs w:val="21"/>
        </w:rPr>
        <w:t xml:space="preserve"> (см. п.3.3). Параметры подшипников согласно ГОСТ 8338-75 [1, табл.15.1] приведены в таблице 2.</w:t>
      </w:r>
    </w:p>
    <w:p w:rsidR="00C61CC0" w:rsidRDefault="00C61CC0" w:rsidP="00C61CC0">
      <w:pPr>
        <w:shd w:val="clear" w:color="auto" w:fill="FFFFFF"/>
        <w:autoSpaceDE w:val="0"/>
        <w:autoSpaceDN w:val="0"/>
        <w:adjustRightInd w:val="0"/>
        <w:ind w:firstLine="708"/>
        <w:rPr>
          <w:color w:val="000000"/>
          <w:sz w:val="28"/>
          <w:szCs w:val="21"/>
        </w:rPr>
      </w:pPr>
      <w:r>
        <w:rPr>
          <w:color w:val="000000"/>
          <w:sz w:val="28"/>
          <w:szCs w:val="21"/>
        </w:rPr>
        <w:t xml:space="preserve">В соответствии с рекомендациями [1, табл. 19.3] смазывание подшипников осуществляем маслом в картере за счет брызг при работе редуктора, так как окружная скорость колеса быстроходной ступени </w:t>
      </w:r>
      <w:r>
        <w:rPr>
          <w:color w:val="000000"/>
          <w:sz w:val="28"/>
          <w:szCs w:val="21"/>
          <w:lang w:val="en-US"/>
        </w:rPr>
        <w:t>v</w:t>
      </w:r>
      <w:r>
        <w:rPr>
          <w:color w:val="000000"/>
          <w:sz w:val="28"/>
          <w:szCs w:val="21"/>
        </w:rPr>
        <w:t xml:space="preserve"> &gt; 3 м/с (см. п.3.1.3).</w:t>
      </w:r>
    </w:p>
    <w:p w:rsidR="00C61CC0" w:rsidRDefault="00C61CC0" w:rsidP="00C61CC0">
      <w:pPr>
        <w:shd w:val="clear" w:color="auto" w:fill="FFFFFF"/>
        <w:autoSpaceDE w:val="0"/>
        <w:autoSpaceDN w:val="0"/>
        <w:adjustRightInd w:val="0"/>
        <w:ind w:firstLine="708"/>
        <w:rPr>
          <w:sz w:val="28"/>
        </w:rPr>
      </w:pPr>
    </w:p>
    <w:p w:rsidR="00C61CC0" w:rsidRDefault="00C61CC0" w:rsidP="00C61CC0">
      <w:pPr>
        <w:shd w:val="clear" w:color="auto" w:fill="FFFFFF"/>
        <w:autoSpaceDE w:val="0"/>
        <w:autoSpaceDN w:val="0"/>
        <w:adjustRightInd w:val="0"/>
        <w:rPr>
          <w:color w:val="000000"/>
          <w:sz w:val="28"/>
          <w:szCs w:val="21"/>
        </w:rPr>
      </w:pPr>
      <w:r>
        <w:rPr>
          <w:color w:val="000000"/>
          <w:sz w:val="28"/>
          <w:szCs w:val="21"/>
        </w:rPr>
        <w:t>Таблица 2 – Параметры подшипников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78"/>
        <w:gridCol w:w="1615"/>
        <w:gridCol w:w="599"/>
        <w:gridCol w:w="663"/>
        <w:gridCol w:w="6"/>
        <w:gridCol w:w="720"/>
        <w:gridCol w:w="1804"/>
        <w:gridCol w:w="1795"/>
        <w:gridCol w:w="15"/>
      </w:tblGrid>
      <w:tr w:rsidR="00C61CC0">
        <w:trPr>
          <w:cantSplit/>
          <w:trHeight w:val="310"/>
          <w:jc w:val="center"/>
        </w:trPr>
        <w:tc>
          <w:tcPr>
            <w:tcW w:w="2178" w:type="dxa"/>
            <w:vMerge w:val="restart"/>
            <w:vAlign w:val="center"/>
          </w:tcPr>
          <w:p w:rsidR="00C61CC0" w:rsidRDefault="00C61CC0" w:rsidP="00C61CC0">
            <w:pPr>
              <w:autoSpaceDE w:val="0"/>
              <w:autoSpaceDN w:val="0"/>
              <w:adjustRightInd w:val="0"/>
              <w:jc w:val="center"/>
              <w:rPr>
                <w:sz w:val="28"/>
              </w:rPr>
            </w:pPr>
            <w:r>
              <w:rPr>
                <w:sz w:val="28"/>
              </w:rPr>
              <w:t>Вал</w:t>
            </w:r>
          </w:p>
        </w:tc>
        <w:tc>
          <w:tcPr>
            <w:tcW w:w="1615" w:type="dxa"/>
            <w:vMerge w:val="restart"/>
            <w:vAlign w:val="center"/>
          </w:tcPr>
          <w:p w:rsidR="00C61CC0" w:rsidRDefault="00C61CC0" w:rsidP="00C61CC0">
            <w:pPr>
              <w:autoSpaceDE w:val="0"/>
              <w:autoSpaceDN w:val="0"/>
              <w:adjustRightInd w:val="0"/>
              <w:jc w:val="center"/>
              <w:rPr>
                <w:sz w:val="28"/>
              </w:rPr>
            </w:pPr>
            <w:r>
              <w:rPr>
                <w:sz w:val="28"/>
              </w:rPr>
              <w:t>Условное</w:t>
            </w:r>
          </w:p>
          <w:p w:rsidR="00C61CC0" w:rsidRDefault="00C61CC0" w:rsidP="00C61CC0">
            <w:pPr>
              <w:autoSpaceDE w:val="0"/>
              <w:autoSpaceDN w:val="0"/>
              <w:adjustRightInd w:val="0"/>
              <w:jc w:val="center"/>
              <w:rPr>
                <w:sz w:val="28"/>
              </w:rPr>
            </w:pPr>
            <w:r>
              <w:rPr>
                <w:sz w:val="28"/>
              </w:rPr>
              <w:t>обозначение</w:t>
            </w:r>
          </w:p>
          <w:p w:rsidR="00C61CC0" w:rsidRDefault="00C61CC0" w:rsidP="00C61CC0">
            <w:pPr>
              <w:autoSpaceDE w:val="0"/>
              <w:autoSpaceDN w:val="0"/>
              <w:adjustRightInd w:val="0"/>
              <w:jc w:val="center"/>
              <w:rPr>
                <w:sz w:val="28"/>
              </w:rPr>
            </w:pPr>
            <w:r>
              <w:rPr>
                <w:sz w:val="28"/>
              </w:rPr>
              <w:t>подшипника</w:t>
            </w:r>
          </w:p>
        </w:tc>
        <w:tc>
          <w:tcPr>
            <w:tcW w:w="1988" w:type="dxa"/>
            <w:gridSpan w:val="4"/>
            <w:vAlign w:val="center"/>
          </w:tcPr>
          <w:p w:rsidR="00C61CC0" w:rsidRDefault="00C61CC0" w:rsidP="00C61CC0">
            <w:pPr>
              <w:autoSpaceDE w:val="0"/>
              <w:autoSpaceDN w:val="0"/>
              <w:adjustRightInd w:val="0"/>
              <w:jc w:val="center"/>
              <w:rPr>
                <w:sz w:val="28"/>
              </w:rPr>
            </w:pPr>
            <w:r>
              <w:rPr>
                <w:sz w:val="28"/>
              </w:rPr>
              <w:t>Размеры, мм</w:t>
            </w:r>
          </w:p>
        </w:tc>
        <w:tc>
          <w:tcPr>
            <w:tcW w:w="3614" w:type="dxa"/>
            <w:gridSpan w:val="3"/>
            <w:vAlign w:val="center"/>
          </w:tcPr>
          <w:p w:rsidR="00C61CC0" w:rsidRDefault="00C61CC0" w:rsidP="00C61CC0">
            <w:pPr>
              <w:autoSpaceDE w:val="0"/>
              <w:autoSpaceDN w:val="0"/>
              <w:adjustRightInd w:val="0"/>
              <w:jc w:val="center"/>
              <w:rPr>
                <w:sz w:val="28"/>
              </w:rPr>
            </w:pPr>
            <w:r>
              <w:rPr>
                <w:sz w:val="28"/>
              </w:rPr>
              <w:t>Грузоподъемность, кН</w:t>
            </w:r>
          </w:p>
        </w:tc>
      </w:tr>
      <w:tr w:rsidR="00C61CC0">
        <w:trPr>
          <w:cantSplit/>
          <w:trHeight w:val="651"/>
          <w:jc w:val="center"/>
        </w:trPr>
        <w:tc>
          <w:tcPr>
            <w:tcW w:w="2178" w:type="dxa"/>
            <w:vMerge/>
            <w:vAlign w:val="center"/>
          </w:tcPr>
          <w:p w:rsidR="00C61CC0" w:rsidRDefault="00C61CC0" w:rsidP="00C61CC0">
            <w:pPr>
              <w:autoSpaceDE w:val="0"/>
              <w:autoSpaceDN w:val="0"/>
              <w:adjustRightInd w:val="0"/>
              <w:jc w:val="center"/>
              <w:rPr>
                <w:sz w:val="28"/>
              </w:rPr>
            </w:pPr>
          </w:p>
        </w:tc>
        <w:tc>
          <w:tcPr>
            <w:tcW w:w="1615" w:type="dxa"/>
            <w:vMerge/>
            <w:vAlign w:val="center"/>
          </w:tcPr>
          <w:p w:rsidR="00C61CC0" w:rsidRDefault="00C61CC0" w:rsidP="00C61CC0">
            <w:pPr>
              <w:autoSpaceDE w:val="0"/>
              <w:autoSpaceDN w:val="0"/>
              <w:adjustRightInd w:val="0"/>
              <w:jc w:val="center"/>
              <w:rPr>
                <w:sz w:val="28"/>
              </w:rPr>
            </w:pPr>
          </w:p>
        </w:tc>
        <w:tc>
          <w:tcPr>
            <w:tcW w:w="599" w:type="dxa"/>
            <w:vAlign w:val="center"/>
          </w:tcPr>
          <w:p w:rsidR="00C61CC0" w:rsidRDefault="00C61CC0" w:rsidP="00C61CC0">
            <w:pPr>
              <w:autoSpaceDE w:val="0"/>
              <w:autoSpaceDN w:val="0"/>
              <w:adjustRightInd w:val="0"/>
              <w:jc w:val="center"/>
              <w:rPr>
                <w:i/>
                <w:iCs/>
                <w:sz w:val="28"/>
                <w:lang w:val="en-US"/>
              </w:rPr>
            </w:pPr>
            <w:r>
              <w:rPr>
                <w:i/>
                <w:iCs/>
                <w:sz w:val="28"/>
                <w:lang w:val="en-US"/>
              </w:rPr>
              <w:t>d</w:t>
            </w:r>
          </w:p>
        </w:tc>
        <w:tc>
          <w:tcPr>
            <w:tcW w:w="663" w:type="dxa"/>
            <w:vAlign w:val="center"/>
          </w:tcPr>
          <w:p w:rsidR="00C61CC0" w:rsidRDefault="00C61CC0" w:rsidP="00C61CC0">
            <w:pPr>
              <w:pStyle w:val="4"/>
            </w:pPr>
            <w:r>
              <w:t>D</w:t>
            </w:r>
          </w:p>
        </w:tc>
        <w:tc>
          <w:tcPr>
            <w:tcW w:w="726" w:type="dxa"/>
            <w:gridSpan w:val="2"/>
            <w:vAlign w:val="center"/>
          </w:tcPr>
          <w:p w:rsidR="00C61CC0" w:rsidRDefault="00C61CC0" w:rsidP="00C61CC0">
            <w:pPr>
              <w:pStyle w:val="4"/>
            </w:pPr>
            <w:r>
              <w:t>B</w:t>
            </w:r>
          </w:p>
        </w:tc>
        <w:tc>
          <w:tcPr>
            <w:tcW w:w="1804" w:type="dxa"/>
            <w:vAlign w:val="center"/>
          </w:tcPr>
          <w:p w:rsidR="00C61CC0" w:rsidRDefault="00C61CC0" w:rsidP="00C61CC0">
            <w:pPr>
              <w:autoSpaceDE w:val="0"/>
              <w:autoSpaceDN w:val="0"/>
              <w:adjustRightInd w:val="0"/>
              <w:jc w:val="center"/>
              <w:rPr>
                <w:sz w:val="28"/>
              </w:rPr>
            </w:pPr>
            <w:r>
              <w:rPr>
                <w:sz w:val="28"/>
              </w:rPr>
              <w:t>динамическая</w:t>
            </w:r>
          </w:p>
          <w:p w:rsidR="00C61CC0" w:rsidRDefault="00C61CC0" w:rsidP="00C61CC0">
            <w:pPr>
              <w:autoSpaceDE w:val="0"/>
              <w:autoSpaceDN w:val="0"/>
              <w:adjustRightInd w:val="0"/>
              <w:jc w:val="center"/>
              <w:rPr>
                <w:sz w:val="28"/>
              </w:rPr>
            </w:pPr>
            <w:r>
              <w:rPr>
                <w:sz w:val="28"/>
              </w:rPr>
              <w:t>С</w:t>
            </w:r>
          </w:p>
        </w:tc>
        <w:tc>
          <w:tcPr>
            <w:tcW w:w="1810" w:type="dxa"/>
            <w:gridSpan w:val="2"/>
            <w:vAlign w:val="center"/>
          </w:tcPr>
          <w:p w:rsidR="00C61CC0" w:rsidRDefault="00C61CC0" w:rsidP="00C61CC0">
            <w:pPr>
              <w:autoSpaceDE w:val="0"/>
              <w:autoSpaceDN w:val="0"/>
              <w:adjustRightInd w:val="0"/>
              <w:jc w:val="center"/>
              <w:rPr>
                <w:sz w:val="28"/>
              </w:rPr>
            </w:pPr>
            <w:r>
              <w:rPr>
                <w:sz w:val="28"/>
              </w:rPr>
              <w:t>статическая</w:t>
            </w:r>
          </w:p>
          <w:p w:rsidR="00C61CC0" w:rsidRDefault="00C61CC0" w:rsidP="00C61CC0">
            <w:pPr>
              <w:autoSpaceDE w:val="0"/>
              <w:autoSpaceDN w:val="0"/>
              <w:adjustRightInd w:val="0"/>
              <w:jc w:val="center"/>
              <w:rPr>
                <w:sz w:val="28"/>
                <w:vertAlign w:val="subscript"/>
              </w:rPr>
            </w:pPr>
            <w:r>
              <w:rPr>
                <w:sz w:val="28"/>
              </w:rPr>
              <w:t>С</w:t>
            </w:r>
            <w:r>
              <w:rPr>
                <w:sz w:val="28"/>
                <w:vertAlign w:val="subscript"/>
              </w:rPr>
              <w:t>0</w:t>
            </w:r>
          </w:p>
        </w:tc>
      </w:tr>
      <w:tr w:rsidR="00C61CC0">
        <w:trPr>
          <w:trHeight w:val="205"/>
          <w:jc w:val="center"/>
        </w:trPr>
        <w:tc>
          <w:tcPr>
            <w:tcW w:w="2178" w:type="dxa"/>
            <w:vAlign w:val="center"/>
          </w:tcPr>
          <w:p w:rsidR="00C61CC0" w:rsidRDefault="00C61CC0" w:rsidP="00C61CC0">
            <w:pPr>
              <w:autoSpaceDE w:val="0"/>
              <w:autoSpaceDN w:val="0"/>
              <w:adjustRightInd w:val="0"/>
              <w:rPr>
                <w:sz w:val="28"/>
              </w:rPr>
            </w:pPr>
            <w:r>
              <w:rPr>
                <w:sz w:val="28"/>
              </w:rPr>
              <w:t xml:space="preserve">  Быстроходный</w:t>
            </w:r>
          </w:p>
        </w:tc>
        <w:tc>
          <w:tcPr>
            <w:tcW w:w="1615" w:type="dxa"/>
            <w:vAlign w:val="center"/>
          </w:tcPr>
          <w:p w:rsidR="00C61CC0" w:rsidRDefault="00C61CC0" w:rsidP="00C61CC0">
            <w:pPr>
              <w:jc w:val="center"/>
              <w:rPr>
                <w:sz w:val="28"/>
              </w:rPr>
            </w:pPr>
            <w:r>
              <w:rPr>
                <w:sz w:val="28"/>
              </w:rPr>
              <w:t>408</w:t>
            </w:r>
          </w:p>
        </w:tc>
        <w:tc>
          <w:tcPr>
            <w:tcW w:w="599" w:type="dxa"/>
            <w:vAlign w:val="center"/>
          </w:tcPr>
          <w:p w:rsidR="00C61CC0" w:rsidRDefault="00C61CC0" w:rsidP="00C61CC0">
            <w:pPr>
              <w:jc w:val="center"/>
              <w:rPr>
                <w:sz w:val="28"/>
              </w:rPr>
            </w:pPr>
            <w:r>
              <w:rPr>
                <w:sz w:val="28"/>
              </w:rPr>
              <w:t>40</w:t>
            </w:r>
          </w:p>
        </w:tc>
        <w:tc>
          <w:tcPr>
            <w:tcW w:w="663" w:type="dxa"/>
            <w:vAlign w:val="center"/>
          </w:tcPr>
          <w:p w:rsidR="00C61CC0" w:rsidRDefault="00C61CC0" w:rsidP="00C61CC0">
            <w:pPr>
              <w:jc w:val="center"/>
              <w:rPr>
                <w:sz w:val="28"/>
              </w:rPr>
            </w:pPr>
            <w:r>
              <w:rPr>
                <w:sz w:val="28"/>
              </w:rPr>
              <w:t>110</w:t>
            </w:r>
          </w:p>
        </w:tc>
        <w:tc>
          <w:tcPr>
            <w:tcW w:w="726" w:type="dxa"/>
            <w:gridSpan w:val="2"/>
            <w:vAlign w:val="center"/>
          </w:tcPr>
          <w:p w:rsidR="00C61CC0" w:rsidRDefault="00C61CC0" w:rsidP="00C61CC0">
            <w:pPr>
              <w:jc w:val="center"/>
              <w:rPr>
                <w:sz w:val="28"/>
              </w:rPr>
            </w:pPr>
            <w:r>
              <w:rPr>
                <w:sz w:val="28"/>
              </w:rPr>
              <w:t>27</w:t>
            </w:r>
          </w:p>
        </w:tc>
        <w:tc>
          <w:tcPr>
            <w:tcW w:w="1804" w:type="dxa"/>
            <w:vAlign w:val="center"/>
          </w:tcPr>
          <w:p w:rsidR="00C61CC0" w:rsidRDefault="00C61CC0" w:rsidP="00C61CC0">
            <w:pPr>
              <w:jc w:val="center"/>
              <w:rPr>
                <w:sz w:val="28"/>
              </w:rPr>
            </w:pPr>
            <w:r>
              <w:rPr>
                <w:sz w:val="28"/>
              </w:rPr>
              <w:t>63,7</w:t>
            </w:r>
          </w:p>
        </w:tc>
        <w:tc>
          <w:tcPr>
            <w:tcW w:w="1810" w:type="dxa"/>
            <w:gridSpan w:val="2"/>
            <w:vAlign w:val="center"/>
          </w:tcPr>
          <w:p w:rsidR="00C61CC0" w:rsidRDefault="00C61CC0" w:rsidP="00C61CC0">
            <w:pPr>
              <w:jc w:val="center"/>
              <w:rPr>
                <w:sz w:val="28"/>
              </w:rPr>
            </w:pPr>
            <w:r>
              <w:rPr>
                <w:sz w:val="28"/>
              </w:rPr>
              <w:t>36,5</w:t>
            </w:r>
          </w:p>
        </w:tc>
      </w:tr>
      <w:tr w:rsidR="00C61CC0">
        <w:trPr>
          <w:trHeight w:val="51"/>
          <w:jc w:val="center"/>
        </w:trPr>
        <w:tc>
          <w:tcPr>
            <w:tcW w:w="2178" w:type="dxa"/>
            <w:tcBorders>
              <w:bottom w:val="single" w:sz="4" w:space="0" w:color="auto"/>
            </w:tcBorders>
            <w:vAlign w:val="center"/>
          </w:tcPr>
          <w:p w:rsidR="00C61CC0" w:rsidRDefault="00C61CC0" w:rsidP="00C61CC0">
            <w:pPr>
              <w:autoSpaceDE w:val="0"/>
              <w:autoSpaceDN w:val="0"/>
              <w:adjustRightInd w:val="0"/>
              <w:rPr>
                <w:sz w:val="28"/>
              </w:rPr>
            </w:pPr>
            <w:r>
              <w:rPr>
                <w:sz w:val="28"/>
              </w:rPr>
              <w:t xml:space="preserve">  Промежуточный</w:t>
            </w:r>
          </w:p>
        </w:tc>
        <w:tc>
          <w:tcPr>
            <w:tcW w:w="1615" w:type="dxa"/>
            <w:vAlign w:val="center"/>
          </w:tcPr>
          <w:p w:rsidR="00C61CC0" w:rsidRDefault="00C61CC0" w:rsidP="00C61CC0">
            <w:pPr>
              <w:jc w:val="center"/>
              <w:rPr>
                <w:sz w:val="28"/>
              </w:rPr>
            </w:pPr>
            <w:r>
              <w:rPr>
                <w:sz w:val="28"/>
              </w:rPr>
              <w:t>410</w:t>
            </w:r>
          </w:p>
        </w:tc>
        <w:tc>
          <w:tcPr>
            <w:tcW w:w="599" w:type="dxa"/>
            <w:vAlign w:val="center"/>
          </w:tcPr>
          <w:p w:rsidR="00C61CC0" w:rsidRDefault="00C61CC0" w:rsidP="00C61CC0">
            <w:pPr>
              <w:jc w:val="center"/>
              <w:rPr>
                <w:sz w:val="28"/>
              </w:rPr>
            </w:pPr>
            <w:r>
              <w:rPr>
                <w:sz w:val="28"/>
              </w:rPr>
              <w:t>50</w:t>
            </w:r>
          </w:p>
        </w:tc>
        <w:tc>
          <w:tcPr>
            <w:tcW w:w="663" w:type="dxa"/>
            <w:vAlign w:val="center"/>
          </w:tcPr>
          <w:p w:rsidR="00C61CC0" w:rsidRDefault="00C61CC0" w:rsidP="00C61CC0">
            <w:pPr>
              <w:jc w:val="center"/>
              <w:rPr>
                <w:sz w:val="28"/>
              </w:rPr>
            </w:pPr>
            <w:r>
              <w:rPr>
                <w:sz w:val="28"/>
              </w:rPr>
              <w:t>130</w:t>
            </w:r>
          </w:p>
        </w:tc>
        <w:tc>
          <w:tcPr>
            <w:tcW w:w="726" w:type="dxa"/>
            <w:gridSpan w:val="2"/>
            <w:vAlign w:val="center"/>
          </w:tcPr>
          <w:p w:rsidR="00C61CC0" w:rsidRDefault="00C61CC0" w:rsidP="00C61CC0">
            <w:pPr>
              <w:jc w:val="center"/>
              <w:rPr>
                <w:sz w:val="28"/>
              </w:rPr>
            </w:pPr>
            <w:r>
              <w:rPr>
                <w:sz w:val="28"/>
              </w:rPr>
              <w:t>31</w:t>
            </w:r>
          </w:p>
        </w:tc>
        <w:tc>
          <w:tcPr>
            <w:tcW w:w="1804" w:type="dxa"/>
            <w:vAlign w:val="center"/>
          </w:tcPr>
          <w:p w:rsidR="00C61CC0" w:rsidRDefault="00C61CC0" w:rsidP="00C61CC0">
            <w:pPr>
              <w:jc w:val="center"/>
              <w:rPr>
                <w:sz w:val="28"/>
              </w:rPr>
            </w:pPr>
            <w:r>
              <w:rPr>
                <w:sz w:val="28"/>
              </w:rPr>
              <w:t>87,1</w:t>
            </w:r>
          </w:p>
        </w:tc>
        <w:tc>
          <w:tcPr>
            <w:tcW w:w="1810" w:type="dxa"/>
            <w:gridSpan w:val="2"/>
            <w:vAlign w:val="center"/>
          </w:tcPr>
          <w:p w:rsidR="00C61CC0" w:rsidRDefault="00C61CC0" w:rsidP="00C61CC0">
            <w:pPr>
              <w:jc w:val="center"/>
              <w:rPr>
                <w:sz w:val="28"/>
              </w:rPr>
            </w:pPr>
            <w:r>
              <w:rPr>
                <w:sz w:val="28"/>
              </w:rPr>
              <w:t>52,0</w:t>
            </w:r>
          </w:p>
        </w:tc>
      </w:tr>
      <w:tr w:rsidR="00C61CC0">
        <w:tblPrEx>
          <w:tblCellMar>
            <w:left w:w="108" w:type="dxa"/>
            <w:right w:w="108" w:type="dxa"/>
          </w:tblCellMar>
        </w:tblPrEx>
        <w:trPr>
          <w:gridAfter w:val="1"/>
          <w:wAfter w:w="15" w:type="dxa"/>
          <w:trHeight w:val="294"/>
          <w:jc w:val="center"/>
        </w:trPr>
        <w:tc>
          <w:tcPr>
            <w:tcW w:w="2178" w:type="dxa"/>
          </w:tcPr>
          <w:p w:rsidR="00C61CC0" w:rsidRDefault="00C61CC0" w:rsidP="00C61CC0">
            <w:pPr>
              <w:shd w:val="clear" w:color="auto" w:fill="FFFFFF"/>
              <w:autoSpaceDE w:val="0"/>
              <w:autoSpaceDN w:val="0"/>
              <w:adjustRightInd w:val="0"/>
              <w:rPr>
                <w:sz w:val="28"/>
              </w:rPr>
            </w:pPr>
            <w:r>
              <w:rPr>
                <w:sz w:val="28"/>
              </w:rPr>
              <w:t>Тихоходный</w:t>
            </w:r>
          </w:p>
        </w:tc>
        <w:tc>
          <w:tcPr>
            <w:tcW w:w="1615" w:type="dxa"/>
            <w:shd w:val="clear" w:color="auto" w:fill="auto"/>
          </w:tcPr>
          <w:p w:rsidR="00C61CC0" w:rsidRDefault="00C61CC0" w:rsidP="00C61CC0">
            <w:pPr>
              <w:jc w:val="center"/>
              <w:rPr>
                <w:sz w:val="28"/>
              </w:rPr>
            </w:pPr>
            <w:r>
              <w:rPr>
                <w:sz w:val="28"/>
              </w:rPr>
              <w:t>416</w:t>
            </w:r>
          </w:p>
        </w:tc>
        <w:tc>
          <w:tcPr>
            <w:tcW w:w="599" w:type="dxa"/>
            <w:shd w:val="clear" w:color="auto" w:fill="auto"/>
          </w:tcPr>
          <w:p w:rsidR="00C61CC0" w:rsidRDefault="00C61CC0" w:rsidP="00C61CC0">
            <w:pPr>
              <w:jc w:val="center"/>
              <w:rPr>
                <w:sz w:val="28"/>
              </w:rPr>
            </w:pPr>
            <w:r>
              <w:rPr>
                <w:sz w:val="28"/>
              </w:rPr>
              <w:t>80</w:t>
            </w:r>
          </w:p>
        </w:tc>
        <w:tc>
          <w:tcPr>
            <w:tcW w:w="669" w:type="dxa"/>
            <w:gridSpan w:val="2"/>
            <w:shd w:val="clear" w:color="auto" w:fill="auto"/>
          </w:tcPr>
          <w:p w:rsidR="00C61CC0" w:rsidRDefault="00C61CC0" w:rsidP="00C61CC0">
            <w:pPr>
              <w:jc w:val="center"/>
              <w:rPr>
                <w:sz w:val="28"/>
              </w:rPr>
            </w:pPr>
            <w:r>
              <w:rPr>
                <w:sz w:val="28"/>
              </w:rPr>
              <w:t>200</w:t>
            </w:r>
          </w:p>
        </w:tc>
        <w:tc>
          <w:tcPr>
            <w:tcW w:w="720" w:type="dxa"/>
            <w:shd w:val="clear" w:color="auto" w:fill="auto"/>
          </w:tcPr>
          <w:p w:rsidR="00C61CC0" w:rsidRDefault="00C61CC0" w:rsidP="00C61CC0">
            <w:pPr>
              <w:jc w:val="center"/>
              <w:rPr>
                <w:sz w:val="28"/>
              </w:rPr>
            </w:pPr>
            <w:r>
              <w:rPr>
                <w:sz w:val="28"/>
              </w:rPr>
              <w:t>48</w:t>
            </w:r>
          </w:p>
        </w:tc>
        <w:tc>
          <w:tcPr>
            <w:tcW w:w="1804" w:type="dxa"/>
            <w:shd w:val="clear" w:color="auto" w:fill="auto"/>
          </w:tcPr>
          <w:p w:rsidR="00C61CC0" w:rsidRDefault="00C61CC0" w:rsidP="00C61CC0">
            <w:pPr>
              <w:jc w:val="center"/>
              <w:rPr>
                <w:sz w:val="28"/>
              </w:rPr>
            </w:pPr>
            <w:r>
              <w:rPr>
                <w:sz w:val="28"/>
              </w:rPr>
              <w:t>163,0</w:t>
            </w:r>
          </w:p>
        </w:tc>
        <w:tc>
          <w:tcPr>
            <w:tcW w:w="1795" w:type="dxa"/>
            <w:shd w:val="clear" w:color="auto" w:fill="auto"/>
          </w:tcPr>
          <w:p w:rsidR="00C61CC0" w:rsidRDefault="00C61CC0" w:rsidP="00C61CC0">
            <w:pPr>
              <w:jc w:val="center"/>
              <w:rPr>
                <w:sz w:val="28"/>
              </w:rPr>
            </w:pPr>
            <w:r>
              <w:rPr>
                <w:sz w:val="28"/>
              </w:rPr>
              <w:t>125,0</w:t>
            </w:r>
          </w:p>
        </w:tc>
      </w:tr>
    </w:tbl>
    <w:p w:rsidR="00C61CC0" w:rsidRDefault="00C61CC0" w:rsidP="00C61CC0">
      <w:pPr>
        <w:shd w:val="clear" w:color="auto" w:fill="FFFFFF"/>
        <w:autoSpaceDE w:val="0"/>
        <w:autoSpaceDN w:val="0"/>
        <w:adjustRightInd w:val="0"/>
        <w:ind w:firstLine="708"/>
        <w:rPr>
          <w:color w:val="000000"/>
          <w:sz w:val="28"/>
          <w:szCs w:val="20"/>
        </w:rPr>
      </w:pPr>
    </w:p>
    <w:p w:rsidR="00C61CC0" w:rsidRDefault="00C61CC0" w:rsidP="00C61CC0">
      <w:pPr>
        <w:shd w:val="clear" w:color="auto" w:fill="FFFFFF"/>
        <w:autoSpaceDE w:val="0"/>
        <w:autoSpaceDN w:val="0"/>
        <w:adjustRightInd w:val="0"/>
        <w:rPr>
          <w:sz w:val="28"/>
        </w:rPr>
      </w:pPr>
      <w:r>
        <w:rPr>
          <w:color w:val="000000"/>
          <w:sz w:val="28"/>
          <w:szCs w:val="20"/>
        </w:rPr>
        <w:t xml:space="preserve">          Эскизную компоновку (рис.2) выполняем в двух проекциях в следующей последовательности:</w:t>
      </w:r>
    </w:p>
    <w:p w:rsidR="00C61CC0" w:rsidRDefault="00C61CC0" w:rsidP="00C61CC0">
      <w:pPr>
        <w:pStyle w:val="a8"/>
        <w:ind w:firstLine="708"/>
      </w:pPr>
      <w:r>
        <w:t>а)  намечаем расположение проекций компоновки в соответствии со схемой привода и наибольшим размером зубчатых колес;</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б)  на горизонтальной проекции проводим две вертикальные параллельные линии на расстоянии </w:t>
      </w:r>
      <w:r w:rsidRPr="00304463">
        <w:rPr>
          <w:position w:val="-10"/>
        </w:rPr>
        <w:object w:dxaOrig="279" w:dyaOrig="340">
          <v:shape id="_x0000_i1394" type="#_x0000_t75" style="width:14.25pt;height:17.25pt" o:ole="">
            <v:imagedata r:id="rId733" o:title=""/>
          </v:shape>
          <o:OLEObject Type="Embed" ProgID="Equation.3" ShapeID="_x0000_i1394" DrawAspect="Content" ObjectID="_1472542422" r:id="rId734"/>
        </w:object>
      </w:r>
      <w:r>
        <w:t>и</w:t>
      </w:r>
      <w:r w:rsidRPr="00304463">
        <w:rPr>
          <w:position w:val="-10"/>
        </w:rPr>
        <w:object w:dxaOrig="300" w:dyaOrig="340">
          <v:shape id="_x0000_i1395" type="#_x0000_t75" style="width:15pt;height:17.25pt" o:ole="">
            <v:imagedata r:id="rId735" o:title=""/>
          </v:shape>
          <o:OLEObject Type="Embed" ProgID="Equation.3" ShapeID="_x0000_i1395" DrawAspect="Content" ObjectID="_1472542423" r:id="rId736"/>
        </w:object>
      </w:r>
      <w:r>
        <w:rPr>
          <w:i/>
          <w:iCs/>
          <w:color w:val="000000"/>
          <w:sz w:val="28"/>
          <w:szCs w:val="20"/>
        </w:rPr>
        <w:t xml:space="preserve"> </w:t>
      </w:r>
      <w:r>
        <w:rPr>
          <w:color w:val="000000"/>
          <w:sz w:val="28"/>
          <w:szCs w:val="20"/>
        </w:rPr>
        <w:t>(см. п.3.1.2 и п.3.2.2), которые являются осевыми линиями валов редуктора;</w:t>
      </w:r>
    </w:p>
    <w:p w:rsidR="00C61CC0" w:rsidRDefault="00C61CC0" w:rsidP="00C61CC0">
      <w:pPr>
        <w:shd w:val="clear" w:color="auto" w:fill="FFFFFF"/>
        <w:autoSpaceDE w:val="0"/>
        <w:autoSpaceDN w:val="0"/>
        <w:adjustRightInd w:val="0"/>
        <w:ind w:firstLine="708"/>
        <w:rPr>
          <w:sz w:val="28"/>
        </w:rPr>
      </w:pPr>
      <w:r>
        <w:rPr>
          <w:color w:val="000000"/>
          <w:sz w:val="28"/>
          <w:szCs w:val="20"/>
        </w:rPr>
        <w:t>в)  вычерчиваем упрощенно зубчатую пару колес в виде прямоугольников в соответствии с геометрическими параметрами, полученными в результате проектировочного расчета (см. п.3.1.2</w:t>
      </w:r>
      <w:r w:rsidRPr="00304463">
        <w:rPr>
          <w:color w:val="000000"/>
          <w:sz w:val="28"/>
          <w:szCs w:val="20"/>
        </w:rPr>
        <w:t xml:space="preserve"> </w:t>
      </w:r>
      <w:r>
        <w:rPr>
          <w:color w:val="000000"/>
          <w:sz w:val="28"/>
          <w:szCs w:val="20"/>
        </w:rPr>
        <w:t>и п.3.2.2), с учетом того, что шестерня выполнена заодно с валом;</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г)  проводим контур внутренней стенки корпуса на расстоянии </w:t>
      </w:r>
    </w:p>
    <w:p w:rsidR="00C61CC0" w:rsidRDefault="00C61CC0" w:rsidP="00C61CC0">
      <w:pPr>
        <w:shd w:val="clear" w:color="auto" w:fill="FFFFFF"/>
        <w:autoSpaceDE w:val="0"/>
        <w:autoSpaceDN w:val="0"/>
        <w:adjustRightInd w:val="0"/>
        <w:rPr>
          <w:sz w:val="28"/>
        </w:rPr>
      </w:pPr>
      <w:r>
        <w:rPr>
          <w:color w:val="000000"/>
          <w:sz w:val="28"/>
          <w:szCs w:val="20"/>
        </w:rPr>
        <w:t xml:space="preserve">А=10 мм от торцов колес для предотвращения их контакта во время работы редуктора; при этом зазор между наружным диаметром подшипников и контуром стенок должен быть не менее величины </w:t>
      </w:r>
      <w:r>
        <w:rPr>
          <w:i/>
          <w:iCs/>
          <w:color w:val="000000"/>
          <w:sz w:val="28"/>
          <w:szCs w:val="20"/>
        </w:rPr>
        <w:t xml:space="preserve">А; </w:t>
      </w:r>
      <w:r>
        <w:rPr>
          <w:color w:val="000000"/>
          <w:sz w:val="28"/>
          <w:szCs w:val="20"/>
        </w:rPr>
        <w:t xml:space="preserve">расстояние между дном корпуса редуктора и поверхностью колес должно быть не менее </w:t>
      </w:r>
      <w:r>
        <w:rPr>
          <w:i/>
          <w:iCs/>
          <w:color w:val="000000"/>
          <w:sz w:val="28"/>
          <w:szCs w:val="20"/>
        </w:rPr>
        <w:t>А</w:t>
      </w:r>
      <w:r>
        <w:rPr>
          <w:color w:val="000000"/>
          <w:sz w:val="28"/>
          <w:szCs w:val="20"/>
        </w:rPr>
        <w:t xml:space="preserve">, </w:t>
      </w:r>
      <w:r>
        <w:rPr>
          <w:i/>
          <w:iCs/>
          <w:color w:val="000000"/>
          <w:sz w:val="28"/>
          <w:szCs w:val="20"/>
        </w:rPr>
        <w:t>&gt;4А;</w:t>
      </w:r>
    </w:p>
    <w:p w:rsidR="00C61CC0" w:rsidRDefault="00C61CC0" w:rsidP="00C61CC0">
      <w:pPr>
        <w:shd w:val="clear" w:color="auto" w:fill="FFFFFF"/>
        <w:autoSpaceDE w:val="0"/>
        <w:autoSpaceDN w:val="0"/>
        <w:adjustRightInd w:val="0"/>
        <w:ind w:firstLine="708"/>
        <w:rPr>
          <w:color w:val="000000"/>
          <w:sz w:val="28"/>
          <w:szCs w:val="20"/>
        </w:rPr>
      </w:pPr>
      <w:r>
        <w:rPr>
          <w:sz w:val="28"/>
        </w:rPr>
        <w:t xml:space="preserve">д)  вычерчиваем контуры подшипников согласно размерам, приведенным в таблице.2; в соответствии с принятой системой смазки размещаем подшипники в корпусе редуктора, углубим их от внутренней стенки корпуса на </w:t>
      </w:r>
      <w:smartTag w:uri="urn:schemas-microsoft-com:office:smarttags" w:element="metricconverter">
        <w:smartTagPr>
          <w:attr w:name="ProductID" w:val="5 мм"/>
        </w:smartTagPr>
        <w:r>
          <w:rPr>
            <w:sz w:val="28"/>
          </w:rPr>
          <w:t>5 мм</w:t>
        </w:r>
      </w:smartTag>
      <w:r>
        <w:rPr>
          <w:sz w:val="28"/>
        </w:rPr>
        <w:t>;</w:t>
      </w:r>
      <w:r>
        <w:rPr>
          <w:color w:val="000000"/>
          <w:sz w:val="28"/>
          <w:szCs w:val="20"/>
        </w:rPr>
        <w:t xml:space="preserve"> </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е)  на выходных концах быстроходного и тихоходного валов вычерчиваем   гнезда   под   подшипники;  глубина   гнезда </w:t>
      </w:r>
      <w:r w:rsidRPr="00761E3D">
        <w:rPr>
          <w:position w:val="-12"/>
        </w:rPr>
        <w:object w:dxaOrig="2380" w:dyaOrig="360">
          <v:shape id="_x0000_i1396" type="#_x0000_t75" style="width:119.25pt;height:18pt" o:ole="">
            <v:imagedata r:id="rId737" o:title=""/>
          </v:shape>
          <o:OLEObject Type="Embed" ProgID="Equation.3" ShapeID="_x0000_i1396" DrawAspect="Content" ObjectID="_1472542424" r:id="rId738"/>
        </w:object>
      </w:r>
      <w:r>
        <w:t xml:space="preserve"> </w:t>
      </w:r>
      <w:r>
        <w:rPr>
          <w:color w:val="000000"/>
          <w:sz w:val="28"/>
          <w:szCs w:val="20"/>
        </w:rPr>
        <w:t xml:space="preserve">мм, где </w:t>
      </w:r>
      <w:r w:rsidRPr="00C801F0">
        <w:rPr>
          <w:position w:val="-6"/>
        </w:rPr>
        <w:object w:dxaOrig="580" w:dyaOrig="279">
          <v:shape id="_x0000_i1397" type="#_x0000_t75" style="width:29.25pt;height:14.25pt" o:ole="">
            <v:imagedata r:id="rId739" o:title=""/>
          </v:shape>
          <o:OLEObject Type="Embed" ProgID="Equation.3" ShapeID="_x0000_i1397" DrawAspect="Content" ObjectID="_1472542425" r:id="rId740"/>
        </w:object>
      </w:r>
      <w:r>
        <w:t xml:space="preserve"> </w:t>
      </w:r>
      <w:r>
        <w:rPr>
          <w:color w:val="000000"/>
          <w:sz w:val="28"/>
          <w:szCs w:val="20"/>
        </w:rPr>
        <w:t xml:space="preserve">мм – толщина стенки корпуса (см. п.3.6), а </w:t>
      </w:r>
      <w:r w:rsidRPr="00761E3D">
        <w:rPr>
          <w:position w:val="-12"/>
        </w:rPr>
        <w:object w:dxaOrig="820" w:dyaOrig="360">
          <v:shape id="_x0000_i1398" type="#_x0000_t75" style="width:41.25pt;height:18pt" o:ole="">
            <v:imagedata r:id="rId741" o:title=""/>
          </v:shape>
          <o:OLEObject Type="Embed" ProgID="Equation.3" ShapeID="_x0000_i1398" DrawAspect="Content" ObjectID="_1472542426" r:id="rId742"/>
        </w:object>
      </w:r>
      <w:r>
        <w:t xml:space="preserve"> </w:t>
      </w:r>
      <w:r>
        <w:rPr>
          <w:color w:val="000000"/>
          <w:sz w:val="28"/>
          <w:szCs w:val="20"/>
        </w:rPr>
        <w:t xml:space="preserve">мм - ширина верхнего фланца корпуса, определяемая по табл. 17.1 [1] с учетом диаметра болтов </w:t>
      </w:r>
      <w:r>
        <w:rPr>
          <w:position w:val="-12"/>
        </w:rPr>
        <w:object w:dxaOrig="300" w:dyaOrig="380">
          <v:shape id="_x0000_i1399" type="#_x0000_t75" style="width:15pt;height:18.75pt" o:ole="">
            <v:imagedata r:id="rId743" o:title=""/>
          </v:shape>
          <o:OLEObject Type="Embed" ProgID="Equation.3" ShapeID="_x0000_i1399" DrawAspect="Content" ObjectID="_1472542427" r:id="rId744"/>
        </w:object>
      </w:r>
      <w:r>
        <w:rPr>
          <w:i/>
          <w:iCs/>
          <w:color w:val="000000"/>
          <w:sz w:val="28"/>
          <w:szCs w:val="20"/>
        </w:rPr>
        <w:t xml:space="preserve">, </w:t>
      </w:r>
      <w:r>
        <w:rPr>
          <w:color w:val="000000"/>
          <w:sz w:val="28"/>
          <w:szCs w:val="20"/>
        </w:rPr>
        <w:t>соединяющих крышку с корпусом (см. п.3.6);</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          ж)  вычерчиваем торцовые крышки узлов подшипников в соответствии с размерами [1, табл. 17.6];</w:t>
      </w:r>
    </w:p>
    <w:p w:rsidR="00C61CC0" w:rsidRDefault="00C61CC0" w:rsidP="00C61CC0">
      <w:pPr>
        <w:shd w:val="clear" w:color="auto" w:fill="FFFFFF"/>
        <w:autoSpaceDE w:val="0"/>
        <w:autoSpaceDN w:val="0"/>
        <w:adjustRightInd w:val="0"/>
        <w:ind w:firstLine="708"/>
        <w:rPr>
          <w:sz w:val="28"/>
        </w:rPr>
      </w:pPr>
      <w:r>
        <w:rPr>
          <w:color w:val="000000"/>
          <w:sz w:val="28"/>
          <w:szCs w:val="20"/>
        </w:rPr>
        <w:t>з) вычерчиваем ступени валов на соответствующих осях по размерам,</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полученным выше (см. п.2 и п.3.3); ступени выходных концов быстроходного и тихоходного валов располагаем на расстоянии </w:t>
      </w:r>
      <w:smartTag w:uri="urn:schemas-microsoft-com:office:smarttags" w:element="metricconverter">
        <w:smartTagPr>
          <w:attr w:name="ProductID" w:val="5 мм"/>
        </w:smartTagPr>
        <w:r>
          <w:rPr>
            <w:color w:val="000000"/>
            <w:sz w:val="28"/>
            <w:szCs w:val="20"/>
          </w:rPr>
          <w:t>5 мм</w:t>
        </w:r>
      </w:smartTag>
      <w:r>
        <w:rPr>
          <w:color w:val="000000"/>
          <w:sz w:val="28"/>
          <w:szCs w:val="20"/>
        </w:rPr>
        <w:t xml:space="preserve"> от внешнего торца крышки подшипников, при этом длина ступени соответственно равна длине полумуфте </w:t>
      </w:r>
      <w:r w:rsidRPr="00761E3D">
        <w:rPr>
          <w:position w:val="-12"/>
        </w:rPr>
        <w:object w:dxaOrig="740" w:dyaOrig="360">
          <v:shape id="_x0000_i1400" type="#_x0000_t75" style="width:36.75pt;height:18pt" o:ole="">
            <v:imagedata r:id="rId745" o:title=""/>
          </v:shape>
          <o:OLEObject Type="Embed" ProgID="Equation.3" ShapeID="_x0000_i1400" DrawAspect="Content" ObjectID="_1472542428" r:id="rId746"/>
        </w:object>
      </w:r>
      <w:r>
        <w:t xml:space="preserve"> </w:t>
      </w:r>
      <w:r>
        <w:rPr>
          <w:color w:val="000000"/>
          <w:sz w:val="28"/>
          <w:szCs w:val="20"/>
        </w:rPr>
        <w:t xml:space="preserve">мм (см. п.3.3. и табл.16.1 </w:t>
      </w:r>
      <w:r w:rsidRPr="00C801F0">
        <w:rPr>
          <w:color w:val="000000"/>
          <w:sz w:val="28"/>
          <w:szCs w:val="20"/>
        </w:rPr>
        <w:t>[1]</w:t>
      </w:r>
      <w:r>
        <w:rPr>
          <w:color w:val="000000"/>
          <w:sz w:val="28"/>
          <w:szCs w:val="20"/>
        </w:rPr>
        <w:t xml:space="preserve">) и длине ступицы звездочки  </w:t>
      </w:r>
      <w:r w:rsidRPr="00C801F0">
        <w:rPr>
          <w:position w:val="-12"/>
        </w:rPr>
        <w:object w:dxaOrig="980" w:dyaOrig="360">
          <v:shape id="_x0000_i1401" type="#_x0000_t75" style="width:48.75pt;height:18pt" o:ole="">
            <v:imagedata r:id="rId747" o:title=""/>
          </v:shape>
          <o:OLEObject Type="Embed" ProgID="Equation.3" ShapeID="_x0000_i1401" DrawAspect="Content" ObjectID="_1472542429" r:id="rId748"/>
        </w:object>
      </w:r>
      <w:r>
        <w:t xml:space="preserve"> </w:t>
      </w:r>
      <w:r>
        <w:rPr>
          <w:color w:val="000000"/>
          <w:sz w:val="28"/>
          <w:szCs w:val="20"/>
        </w:rPr>
        <w:t>мм (см. п.2.);</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и)  измерением устанавливаем расстояние между точками приложения реакций опор валов и силами в зацеплении зубчатых колес: </w:t>
      </w:r>
      <w:r w:rsidRPr="00DB564C">
        <w:rPr>
          <w:position w:val="-10"/>
        </w:rPr>
        <w:object w:dxaOrig="800" w:dyaOrig="340">
          <v:shape id="_x0000_i1402" type="#_x0000_t75" style="width:39.75pt;height:17.25pt" o:ole="">
            <v:imagedata r:id="rId749" o:title=""/>
          </v:shape>
          <o:OLEObject Type="Embed" ProgID="Equation.3" ShapeID="_x0000_i1402" DrawAspect="Content" ObjectID="_1472542430" r:id="rId750"/>
        </w:object>
      </w:r>
      <w:r>
        <w:t xml:space="preserve"> </w:t>
      </w:r>
      <w:r>
        <w:rPr>
          <w:color w:val="000000"/>
          <w:sz w:val="28"/>
          <w:szCs w:val="20"/>
        </w:rPr>
        <w:t>мм,</w:t>
      </w:r>
    </w:p>
    <w:p w:rsidR="00C61CC0" w:rsidRDefault="00C61CC0" w:rsidP="00C61CC0">
      <w:pPr>
        <w:shd w:val="clear" w:color="auto" w:fill="FFFFFF"/>
        <w:autoSpaceDE w:val="0"/>
        <w:autoSpaceDN w:val="0"/>
        <w:adjustRightInd w:val="0"/>
        <w:rPr>
          <w:sz w:val="28"/>
        </w:rPr>
      </w:pPr>
      <w:r w:rsidRPr="00DB564C">
        <w:rPr>
          <w:position w:val="-10"/>
        </w:rPr>
        <w:object w:dxaOrig="720" w:dyaOrig="340">
          <v:shape id="_x0000_i1403" type="#_x0000_t75" style="width:36pt;height:17.25pt" o:ole="">
            <v:imagedata r:id="rId751" o:title=""/>
          </v:shape>
          <o:OLEObject Type="Embed" ProgID="Equation.3" ShapeID="_x0000_i1403" DrawAspect="Content" ObjectID="_1472542431" r:id="rId752"/>
        </w:object>
      </w:r>
      <w:r>
        <w:t xml:space="preserve"> </w:t>
      </w:r>
      <w:r>
        <w:rPr>
          <w:color w:val="000000"/>
          <w:sz w:val="28"/>
          <w:szCs w:val="20"/>
        </w:rPr>
        <w:t>мм,</w:t>
      </w:r>
      <w:r w:rsidRPr="00DB564C">
        <w:t xml:space="preserve"> </w:t>
      </w:r>
      <w:r w:rsidRPr="00DB564C">
        <w:rPr>
          <w:position w:val="-12"/>
        </w:rPr>
        <w:object w:dxaOrig="720" w:dyaOrig="360">
          <v:shape id="_x0000_i1404" type="#_x0000_t75" style="width:36pt;height:18pt" o:ole="">
            <v:imagedata r:id="rId753" o:title=""/>
          </v:shape>
          <o:OLEObject Type="Embed" ProgID="Equation.3" ShapeID="_x0000_i1404" DrawAspect="Content" ObjectID="_1472542432" r:id="rId754"/>
        </w:object>
      </w:r>
      <w:r>
        <w:rPr>
          <w:color w:val="000000"/>
          <w:sz w:val="28"/>
          <w:szCs w:val="20"/>
        </w:rPr>
        <w:t xml:space="preserve"> мм,</w:t>
      </w:r>
      <w:r w:rsidRPr="00DB564C">
        <w:t xml:space="preserve"> </w:t>
      </w:r>
      <w:r w:rsidRPr="00DB564C">
        <w:rPr>
          <w:position w:val="-10"/>
        </w:rPr>
        <w:object w:dxaOrig="700" w:dyaOrig="340">
          <v:shape id="_x0000_i1405" type="#_x0000_t75" style="width:35.25pt;height:17.25pt" o:ole="">
            <v:imagedata r:id="rId755" o:title=""/>
          </v:shape>
          <o:OLEObject Type="Embed" ProgID="Equation.3" ShapeID="_x0000_i1405" DrawAspect="Content" ObjectID="_1472542433" r:id="rId756"/>
        </w:object>
      </w:r>
      <w:r>
        <w:t xml:space="preserve">мм, </w:t>
      </w:r>
      <w:r w:rsidRPr="00DB564C">
        <w:rPr>
          <w:position w:val="-12"/>
        </w:rPr>
        <w:object w:dxaOrig="700" w:dyaOrig="360">
          <v:shape id="_x0000_i1406" type="#_x0000_t75" style="width:35.25pt;height:18pt" o:ole="">
            <v:imagedata r:id="rId757" o:title=""/>
          </v:shape>
          <o:OLEObject Type="Embed" ProgID="Equation.3" ShapeID="_x0000_i1406" DrawAspect="Content" ObjectID="_1472542434" r:id="rId758"/>
        </w:object>
      </w:r>
      <w:r>
        <w:t xml:space="preserve">мм, </w:t>
      </w:r>
      <w:r w:rsidRPr="00DB564C">
        <w:rPr>
          <w:position w:val="-12"/>
        </w:rPr>
        <w:object w:dxaOrig="720" w:dyaOrig="360">
          <v:shape id="_x0000_i1407" type="#_x0000_t75" style="width:36pt;height:18pt" o:ole="">
            <v:imagedata r:id="rId759" o:title=""/>
          </v:shape>
          <o:OLEObject Type="Embed" ProgID="Equation.3" ShapeID="_x0000_i1407" DrawAspect="Content" ObjectID="_1472542435" r:id="rId760"/>
        </w:object>
      </w:r>
      <w:r>
        <w:t xml:space="preserve">мм, </w:t>
      </w:r>
      <w:r w:rsidRPr="00DB564C">
        <w:rPr>
          <w:position w:val="-12"/>
        </w:rPr>
        <w:object w:dxaOrig="820" w:dyaOrig="360">
          <v:shape id="_x0000_i1408" type="#_x0000_t75" style="width:41.25pt;height:18pt" o:ole="">
            <v:imagedata r:id="rId761" o:title=""/>
          </v:shape>
          <o:OLEObject Type="Embed" ProgID="Equation.3" ShapeID="_x0000_i1408" DrawAspect="Content" ObjectID="_1472542436" r:id="rId762"/>
        </w:object>
      </w:r>
      <w:r>
        <w:t>мм,</w:t>
      </w:r>
      <w:r>
        <w:rPr>
          <w:color w:val="000000"/>
          <w:sz w:val="28"/>
          <w:szCs w:val="20"/>
        </w:rPr>
        <w:t xml:space="preserve"> а также между точками приложения реакций опор и консольными силами </w:t>
      </w:r>
      <w:r w:rsidRPr="00DB564C">
        <w:rPr>
          <w:position w:val="-12"/>
        </w:rPr>
        <w:object w:dxaOrig="820" w:dyaOrig="360">
          <v:shape id="_x0000_i1409" type="#_x0000_t75" style="width:41.25pt;height:18pt" o:ole="">
            <v:imagedata r:id="rId763" o:title=""/>
          </v:shape>
          <o:OLEObject Type="Embed" ProgID="Equation.3" ShapeID="_x0000_i1409" DrawAspect="Content" ObjectID="_1472542437" r:id="rId764"/>
        </w:object>
      </w:r>
      <w:r>
        <w:t xml:space="preserve"> </w:t>
      </w:r>
      <w:r>
        <w:rPr>
          <w:color w:val="000000"/>
          <w:sz w:val="28"/>
          <w:szCs w:val="20"/>
        </w:rPr>
        <w:t xml:space="preserve">мм, </w:t>
      </w:r>
      <w:r w:rsidRPr="00DB564C">
        <w:rPr>
          <w:position w:val="-12"/>
        </w:rPr>
        <w:object w:dxaOrig="720" w:dyaOrig="360">
          <v:shape id="_x0000_i1410" type="#_x0000_t75" style="width:36pt;height:18pt" o:ole="">
            <v:imagedata r:id="rId765" o:title=""/>
          </v:shape>
          <o:OLEObject Type="Embed" ProgID="Equation.3" ShapeID="_x0000_i1410" DrawAspect="Content" ObjectID="_1472542438" r:id="rId766"/>
        </w:object>
      </w:r>
      <w:r>
        <w:t xml:space="preserve"> </w:t>
      </w:r>
      <w:r>
        <w:rPr>
          <w:color w:val="000000"/>
          <w:sz w:val="28"/>
          <w:szCs w:val="20"/>
        </w:rPr>
        <w:t xml:space="preserve">мм; при этом точку приложения силы давления </w:t>
      </w:r>
      <w:r>
        <w:rPr>
          <w:i/>
          <w:iCs/>
          <w:color w:val="000000"/>
          <w:sz w:val="28"/>
          <w:szCs w:val="20"/>
          <w:lang w:val="en-US"/>
        </w:rPr>
        <w:t>F</w:t>
      </w:r>
      <w:r>
        <w:rPr>
          <w:i/>
          <w:iCs/>
          <w:color w:val="000000"/>
          <w:sz w:val="28"/>
          <w:szCs w:val="20"/>
          <w:vertAlign w:val="subscript"/>
        </w:rPr>
        <w:t>в</w:t>
      </w:r>
      <w:r>
        <w:rPr>
          <w:i/>
          <w:iCs/>
          <w:color w:val="000000"/>
          <w:sz w:val="28"/>
          <w:szCs w:val="20"/>
        </w:rPr>
        <w:t xml:space="preserve"> </w:t>
      </w:r>
      <w:r>
        <w:rPr>
          <w:color w:val="000000"/>
          <w:sz w:val="28"/>
          <w:szCs w:val="20"/>
        </w:rPr>
        <w:t xml:space="preserve">на валм от цепной передачи принимаем к середине выходного конца тихоходного вала, а точку приложения силы давления муфты </w:t>
      </w:r>
      <w:r>
        <w:rPr>
          <w:position w:val="-12"/>
        </w:rPr>
        <w:object w:dxaOrig="340" w:dyaOrig="380">
          <v:shape id="_x0000_i1411" type="#_x0000_t75" style="width:17.25pt;height:18.75pt" o:ole="">
            <v:imagedata r:id="rId767" o:title=""/>
          </v:shape>
          <o:OLEObject Type="Embed" ProgID="Equation.3" ShapeID="_x0000_i1411" DrawAspect="Content" ObjectID="_1472542439" r:id="rId768"/>
        </w:object>
      </w:r>
      <w:r>
        <w:rPr>
          <w:i/>
          <w:iCs/>
          <w:color w:val="000000"/>
          <w:sz w:val="28"/>
          <w:szCs w:val="20"/>
        </w:rPr>
        <w:t xml:space="preserve"> </w:t>
      </w:r>
      <w:r>
        <w:rPr>
          <w:color w:val="000000"/>
          <w:sz w:val="28"/>
          <w:szCs w:val="20"/>
        </w:rPr>
        <w:t>в торцовой плоскости выходного конца быстроходного вала.</w:t>
      </w:r>
    </w:p>
    <w:p w:rsidR="00C61CC0" w:rsidRDefault="00C61CC0" w:rsidP="00C61CC0">
      <w:pPr>
        <w:shd w:val="clear" w:color="auto" w:fill="FFFFFF"/>
        <w:autoSpaceDE w:val="0"/>
        <w:autoSpaceDN w:val="0"/>
        <w:adjustRightInd w:val="0"/>
        <w:rPr>
          <w:sz w:val="28"/>
        </w:rPr>
      </w:pPr>
    </w:p>
    <w:p w:rsidR="00C61CC0" w:rsidRDefault="00C61CC0" w:rsidP="00C61CC0">
      <w:pPr>
        <w:shd w:val="clear" w:color="auto" w:fill="FFFFFF"/>
        <w:autoSpaceDE w:val="0"/>
        <w:autoSpaceDN w:val="0"/>
        <w:adjustRightInd w:val="0"/>
        <w:rPr>
          <w:sz w:val="28"/>
        </w:rPr>
      </w:pPr>
      <w:r>
        <w:rPr>
          <w:color w:val="000000"/>
          <w:sz w:val="28"/>
          <w:szCs w:val="20"/>
        </w:rPr>
        <w:t xml:space="preserve">          3.8 Проверочный расчет подшипников</w:t>
      </w:r>
    </w:p>
    <w:p w:rsidR="00C61CC0" w:rsidRDefault="00C61CC0" w:rsidP="00C61CC0">
      <w:pPr>
        <w:shd w:val="clear" w:color="auto" w:fill="FFFFFF"/>
        <w:autoSpaceDE w:val="0"/>
        <w:autoSpaceDN w:val="0"/>
        <w:adjustRightInd w:val="0"/>
        <w:rPr>
          <w:color w:val="000000"/>
          <w:sz w:val="28"/>
          <w:szCs w:val="20"/>
        </w:rPr>
      </w:pPr>
    </w:p>
    <w:p w:rsidR="00C61CC0" w:rsidRPr="003B747C" w:rsidRDefault="00C61CC0" w:rsidP="00C61CC0">
      <w:pPr>
        <w:shd w:val="clear" w:color="auto" w:fill="FFFFFF"/>
        <w:autoSpaceDE w:val="0"/>
        <w:autoSpaceDN w:val="0"/>
        <w:adjustRightInd w:val="0"/>
        <w:ind w:firstLine="708"/>
        <w:rPr>
          <w:color w:val="000000"/>
          <w:sz w:val="28"/>
          <w:szCs w:val="20"/>
        </w:rPr>
      </w:pPr>
      <w:r>
        <w:rPr>
          <w:color w:val="000000"/>
          <w:sz w:val="28"/>
          <w:szCs w:val="20"/>
        </w:rPr>
        <w:t>3.8.1 Опоры быстроходного вала</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Из предыдущих расчетов: </w:t>
      </w:r>
      <w:r w:rsidRPr="00761E3D">
        <w:rPr>
          <w:position w:val="-12"/>
          <w:sz w:val="28"/>
        </w:rPr>
        <w:object w:dxaOrig="540" w:dyaOrig="360">
          <v:shape id="_x0000_i1412" type="#_x0000_t75" style="width:27pt;height:18pt" o:ole="">
            <v:imagedata r:id="rId769" o:title=""/>
          </v:shape>
          <o:OLEObject Type="Embed" ProgID="Equation.3" ShapeID="_x0000_i1412" DrawAspect="Content" ObjectID="_1472542440" r:id="rId770"/>
        </w:object>
      </w:r>
      <w:r>
        <w:rPr>
          <w:sz w:val="28"/>
        </w:rPr>
        <w:t xml:space="preserve">3478 </w:t>
      </w:r>
      <w:r>
        <w:rPr>
          <w:color w:val="000000"/>
          <w:sz w:val="28"/>
          <w:szCs w:val="20"/>
        </w:rPr>
        <w:t xml:space="preserve">Н, </w:t>
      </w:r>
      <w:r>
        <w:rPr>
          <w:position w:val="-12"/>
          <w:sz w:val="28"/>
        </w:rPr>
        <w:object w:dxaOrig="620" w:dyaOrig="380">
          <v:shape id="_x0000_i1413" type="#_x0000_t75" style="width:30.75pt;height:18.75pt" o:ole="">
            <v:imagedata r:id="rId771" o:title=""/>
          </v:shape>
          <o:OLEObject Type="Embed" ProgID="Equation.3" ShapeID="_x0000_i1413" DrawAspect="Content" ObjectID="_1472542441" r:id="rId772"/>
        </w:object>
      </w:r>
      <w:r>
        <w:rPr>
          <w:sz w:val="28"/>
        </w:rPr>
        <w:t xml:space="preserve">1339 </w:t>
      </w:r>
      <w:r>
        <w:rPr>
          <w:color w:val="000000"/>
          <w:sz w:val="28"/>
          <w:szCs w:val="20"/>
        </w:rPr>
        <w:t xml:space="preserve">Н, </w:t>
      </w:r>
      <w:r>
        <w:rPr>
          <w:position w:val="-12"/>
          <w:sz w:val="28"/>
        </w:rPr>
        <w:object w:dxaOrig="620" w:dyaOrig="380">
          <v:shape id="_x0000_i1414" type="#_x0000_t75" style="width:30.75pt;height:18.75pt" o:ole="">
            <v:imagedata r:id="rId773" o:title=""/>
          </v:shape>
          <o:OLEObject Type="Embed" ProgID="Equation.3" ShapeID="_x0000_i1414" DrawAspect="Content" ObjectID="_1472542442" r:id="rId774"/>
        </w:object>
      </w:r>
      <w:r>
        <w:rPr>
          <w:sz w:val="28"/>
        </w:rPr>
        <w:t xml:space="preserve">1200 </w:t>
      </w:r>
      <w:r>
        <w:rPr>
          <w:color w:val="000000"/>
          <w:sz w:val="28"/>
          <w:szCs w:val="20"/>
        </w:rPr>
        <w:t>Н,</w:t>
      </w:r>
    </w:p>
    <w:p w:rsidR="00C61CC0" w:rsidRPr="00254C25" w:rsidRDefault="00C61CC0" w:rsidP="00C61CC0">
      <w:pPr>
        <w:shd w:val="clear" w:color="auto" w:fill="FFFFFF"/>
        <w:autoSpaceDE w:val="0"/>
        <w:autoSpaceDN w:val="0"/>
        <w:adjustRightInd w:val="0"/>
        <w:rPr>
          <w:sz w:val="28"/>
        </w:rPr>
      </w:pPr>
      <w:r>
        <w:rPr>
          <w:position w:val="-12"/>
          <w:sz w:val="28"/>
        </w:rPr>
        <w:object w:dxaOrig="540" w:dyaOrig="380">
          <v:shape id="_x0000_i1415" type="#_x0000_t75" style="width:27pt;height:18.75pt" o:ole="">
            <v:imagedata r:id="rId775" o:title=""/>
          </v:shape>
          <o:OLEObject Type="Embed" ProgID="Equation.3" ShapeID="_x0000_i1415" DrawAspect="Content" ObjectID="_1472542443" r:id="rId776"/>
        </w:object>
      </w:r>
      <w:r>
        <w:rPr>
          <w:sz w:val="28"/>
        </w:rPr>
        <w:t xml:space="preserve">58,2 </w:t>
      </w:r>
      <w:r>
        <w:rPr>
          <w:color w:val="000000"/>
          <w:sz w:val="28"/>
          <w:szCs w:val="20"/>
        </w:rPr>
        <w:t xml:space="preserve">мм; </w:t>
      </w:r>
      <w:r w:rsidRPr="00254C25">
        <w:rPr>
          <w:position w:val="-10"/>
          <w:sz w:val="28"/>
        </w:rPr>
        <w:object w:dxaOrig="400" w:dyaOrig="340">
          <v:shape id="_x0000_i1416" type="#_x0000_t75" style="width:20.25pt;height:17.25pt" o:ole="">
            <v:imagedata r:id="rId777" o:title=""/>
          </v:shape>
          <o:OLEObject Type="Embed" ProgID="Equation.3" ShapeID="_x0000_i1416" DrawAspect="Content" ObjectID="_1472542444" r:id="rId778"/>
        </w:object>
      </w:r>
      <w:r>
        <w:rPr>
          <w:color w:val="000000"/>
          <w:sz w:val="28"/>
          <w:szCs w:val="20"/>
        </w:rPr>
        <w:t xml:space="preserve">154мм, </w:t>
      </w:r>
      <w:r w:rsidRPr="00254C25">
        <w:rPr>
          <w:position w:val="-10"/>
          <w:sz w:val="28"/>
        </w:rPr>
        <w:object w:dxaOrig="420" w:dyaOrig="340">
          <v:shape id="_x0000_i1417" type="#_x0000_t75" style="width:21pt;height:17.25pt" o:ole="">
            <v:imagedata r:id="rId779" o:title=""/>
          </v:shape>
          <o:OLEObject Type="Embed" ProgID="Equation.3" ShapeID="_x0000_i1417" DrawAspect="Content" ObjectID="_1472542445" r:id="rId780"/>
        </w:object>
      </w:r>
      <w:r>
        <w:rPr>
          <w:sz w:val="28"/>
        </w:rPr>
        <w:t>56</w:t>
      </w:r>
      <w:r>
        <w:rPr>
          <w:color w:val="000000"/>
          <w:sz w:val="28"/>
          <w:szCs w:val="20"/>
        </w:rPr>
        <w:t xml:space="preserve"> мм, </w:t>
      </w:r>
      <w:r w:rsidRPr="00254C25">
        <w:rPr>
          <w:position w:val="-12"/>
          <w:sz w:val="28"/>
        </w:rPr>
        <w:object w:dxaOrig="420" w:dyaOrig="360">
          <v:shape id="_x0000_i1418" type="#_x0000_t75" style="width:21pt;height:18pt" o:ole="">
            <v:imagedata r:id="rId781" o:title=""/>
          </v:shape>
          <o:OLEObject Type="Embed" ProgID="Equation.3" ShapeID="_x0000_i1418" DrawAspect="Content" ObjectID="_1472542446" r:id="rId782"/>
        </w:object>
      </w:r>
      <w:r>
        <w:rPr>
          <w:sz w:val="28"/>
        </w:rPr>
        <w:t>102</w:t>
      </w:r>
      <w:r>
        <w:rPr>
          <w:color w:val="000000"/>
          <w:sz w:val="28"/>
          <w:szCs w:val="20"/>
        </w:rPr>
        <w:t xml:space="preserve"> (см. рис.2).</w:t>
      </w:r>
    </w:p>
    <w:p w:rsidR="00C61CC0" w:rsidRDefault="00C61CC0" w:rsidP="00C61CC0">
      <w:pPr>
        <w:shd w:val="clear" w:color="auto" w:fill="FFFFFF"/>
        <w:autoSpaceDE w:val="0"/>
        <w:autoSpaceDN w:val="0"/>
        <w:adjustRightInd w:val="0"/>
        <w:ind w:firstLine="708"/>
        <w:rPr>
          <w:color w:val="000000"/>
          <w:sz w:val="28"/>
          <w:szCs w:val="21"/>
        </w:rPr>
      </w:pPr>
      <w:r w:rsidRPr="00761E3D">
        <w:rPr>
          <w:position w:val="-12"/>
        </w:rPr>
        <w:object w:dxaOrig="3180" w:dyaOrig="400">
          <v:shape id="_x0000_i1419" type="#_x0000_t75" style="width:159pt;height:20.25pt" o:ole="">
            <v:imagedata r:id="rId783" o:title=""/>
          </v:shape>
          <o:OLEObject Type="Embed" ProgID="Equation.3" ShapeID="_x0000_i1419" DrawAspect="Content" ObjectID="_1472542447" r:id="rId784"/>
        </w:object>
      </w:r>
      <w:r>
        <w:t xml:space="preserve"> </w:t>
      </w:r>
      <w:r>
        <w:rPr>
          <w:color w:val="000000"/>
          <w:sz w:val="28"/>
          <w:szCs w:val="21"/>
        </w:rPr>
        <w:t>Н.</w:t>
      </w:r>
    </w:p>
    <w:p w:rsidR="00C61CC0" w:rsidRDefault="00C61CC0" w:rsidP="00C61CC0">
      <w:pPr>
        <w:shd w:val="clear" w:color="auto" w:fill="FFFFFF"/>
        <w:autoSpaceDE w:val="0"/>
        <w:autoSpaceDN w:val="0"/>
        <w:adjustRightInd w:val="0"/>
        <w:ind w:firstLine="708"/>
        <w:rPr>
          <w:sz w:val="28"/>
        </w:rPr>
      </w:pPr>
      <w:r>
        <w:rPr>
          <w:color w:val="000000"/>
          <w:sz w:val="28"/>
          <w:szCs w:val="20"/>
        </w:rPr>
        <w:t>Реакции опор от сил в зубчатом зацеплении (рис.3, б):</w:t>
      </w:r>
    </w:p>
    <w:p w:rsidR="00C61CC0" w:rsidRDefault="00C61CC0" w:rsidP="00C61CC0">
      <w:pPr>
        <w:shd w:val="clear" w:color="auto" w:fill="FFFFFF"/>
        <w:autoSpaceDE w:val="0"/>
        <w:autoSpaceDN w:val="0"/>
        <w:adjustRightInd w:val="0"/>
        <w:rPr>
          <w:sz w:val="28"/>
        </w:rPr>
      </w:pPr>
      <w:r>
        <w:rPr>
          <w:color w:val="000000"/>
          <w:sz w:val="28"/>
          <w:szCs w:val="13"/>
        </w:rPr>
        <w:t xml:space="preserve">в плоскости </w:t>
      </w:r>
      <w:r>
        <w:rPr>
          <w:color w:val="000000"/>
          <w:sz w:val="28"/>
          <w:szCs w:val="13"/>
          <w:lang w:val="en-US"/>
        </w:rPr>
        <w:t>xz</w:t>
      </w:r>
    </w:p>
    <w:p w:rsidR="00C61CC0" w:rsidRDefault="00C61CC0" w:rsidP="00C61CC0">
      <w:pPr>
        <w:shd w:val="clear" w:color="auto" w:fill="FFFFFF"/>
        <w:autoSpaceDE w:val="0"/>
        <w:autoSpaceDN w:val="0"/>
        <w:adjustRightInd w:val="0"/>
        <w:ind w:firstLine="708"/>
      </w:pPr>
      <w:r>
        <w:rPr>
          <w:position w:val="-12"/>
        </w:rPr>
        <w:object w:dxaOrig="3700" w:dyaOrig="380">
          <v:shape id="_x0000_i1420" type="#_x0000_t75" style="width:185.25pt;height:18.75pt" o:ole="">
            <v:imagedata r:id="rId785" o:title=""/>
          </v:shape>
          <o:OLEObject Type="Embed" ProgID="Equation.3" ShapeID="_x0000_i1420" DrawAspect="Content" ObjectID="_1472542448" r:id="rId786"/>
        </w:object>
      </w:r>
      <w:r>
        <w:t>;</w:t>
      </w:r>
    </w:p>
    <w:p w:rsidR="00C61CC0" w:rsidRDefault="00C61CC0" w:rsidP="00C61CC0">
      <w:pPr>
        <w:shd w:val="clear" w:color="auto" w:fill="FFFFFF"/>
        <w:autoSpaceDE w:val="0"/>
        <w:autoSpaceDN w:val="0"/>
        <w:adjustRightInd w:val="0"/>
        <w:ind w:firstLine="708"/>
      </w:pPr>
      <w:r w:rsidRPr="004D6392">
        <w:rPr>
          <w:position w:val="-30"/>
        </w:rPr>
        <w:object w:dxaOrig="3400" w:dyaOrig="720">
          <v:shape id="_x0000_i1421" type="#_x0000_t75" style="width:170.25pt;height:36pt" o:ole="">
            <v:imagedata r:id="rId787" o:title=""/>
          </v:shape>
          <o:OLEObject Type="Embed" ProgID="Equation.3" ShapeID="_x0000_i1421" DrawAspect="Content" ObjectID="_1472542449" r:id="rId788"/>
        </w:object>
      </w:r>
      <w:r>
        <w:t xml:space="preserve"> </w:t>
      </w:r>
      <w:r>
        <w:rPr>
          <w:sz w:val="28"/>
        </w:rPr>
        <w:t>Н;</w:t>
      </w:r>
    </w:p>
    <w:p w:rsidR="00C61CC0" w:rsidRDefault="00C61CC0" w:rsidP="00C61CC0">
      <w:pPr>
        <w:shd w:val="clear" w:color="auto" w:fill="FFFFFF"/>
        <w:autoSpaceDE w:val="0"/>
        <w:autoSpaceDN w:val="0"/>
        <w:adjustRightInd w:val="0"/>
        <w:ind w:firstLine="708"/>
      </w:pPr>
      <w:r>
        <w:rPr>
          <w:position w:val="-12"/>
        </w:rPr>
        <w:object w:dxaOrig="3460" w:dyaOrig="380">
          <v:shape id="_x0000_i1422" type="#_x0000_t75" style="width:173.25pt;height:18.75pt" o:ole="">
            <v:imagedata r:id="rId789" o:title=""/>
          </v:shape>
          <o:OLEObject Type="Embed" ProgID="Equation.3" ShapeID="_x0000_i1422" DrawAspect="Content" ObjectID="_1472542450" r:id="rId790"/>
        </w:object>
      </w:r>
      <w:r>
        <w:t>;</w:t>
      </w:r>
    </w:p>
    <w:p w:rsidR="00C61CC0" w:rsidRDefault="00C61CC0" w:rsidP="00C61CC0">
      <w:pPr>
        <w:shd w:val="clear" w:color="auto" w:fill="FFFFFF"/>
        <w:autoSpaceDE w:val="0"/>
        <w:autoSpaceDN w:val="0"/>
        <w:adjustRightInd w:val="0"/>
        <w:ind w:firstLine="708"/>
        <w:rPr>
          <w:sz w:val="28"/>
        </w:rPr>
      </w:pPr>
      <w:r w:rsidRPr="00761E3D">
        <w:rPr>
          <w:position w:val="-30"/>
        </w:rPr>
        <w:object w:dxaOrig="3080" w:dyaOrig="680">
          <v:shape id="_x0000_i1423" type="#_x0000_t75" style="width:153.75pt;height:33.75pt" o:ole="">
            <v:imagedata r:id="rId791" o:title=""/>
          </v:shape>
          <o:OLEObject Type="Embed" ProgID="Equation.3" ShapeID="_x0000_i1423" DrawAspect="Content" ObjectID="_1472542451" r:id="rId792"/>
        </w:object>
      </w:r>
      <w:r>
        <w:t xml:space="preserve"> </w:t>
      </w:r>
      <w:r>
        <w:rPr>
          <w:sz w:val="28"/>
        </w:rPr>
        <w:t>Н;</w:t>
      </w:r>
    </w:p>
    <w:p w:rsidR="00C61CC0" w:rsidRDefault="00C61CC0" w:rsidP="00C61CC0">
      <w:pPr>
        <w:shd w:val="clear" w:color="auto" w:fill="FFFFFF"/>
        <w:autoSpaceDE w:val="0"/>
        <w:autoSpaceDN w:val="0"/>
        <w:adjustRightInd w:val="0"/>
      </w:pPr>
      <w:r>
        <w:rPr>
          <w:sz w:val="28"/>
        </w:rPr>
        <w:t xml:space="preserve">проверка: </w:t>
      </w:r>
      <w:r w:rsidRPr="00761E3D">
        <w:rPr>
          <w:position w:val="-14"/>
        </w:rPr>
        <w:object w:dxaOrig="4760" w:dyaOrig="400">
          <v:shape id="_x0000_i1424" type="#_x0000_t75" style="width:237.75pt;height:20.25pt" o:ole="">
            <v:imagedata r:id="rId793" o:title=""/>
          </v:shape>
          <o:OLEObject Type="Embed" ProgID="Equation.3" ShapeID="_x0000_i1424" DrawAspect="Content" ObjectID="_1472542452" r:id="rId794"/>
        </w:object>
      </w:r>
      <w:r>
        <w:t>;</w:t>
      </w:r>
    </w:p>
    <w:p w:rsidR="00C61CC0" w:rsidRDefault="00C61CC0" w:rsidP="00C61CC0">
      <w:pPr>
        <w:shd w:val="clear" w:color="auto" w:fill="FFFFFF"/>
        <w:autoSpaceDE w:val="0"/>
        <w:autoSpaceDN w:val="0"/>
        <w:adjustRightInd w:val="0"/>
        <w:rPr>
          <w:color w:val="000000"/>
          <w:sz w:val="28"/>
          <w:szCs w:val="13"/>
        </w:rPr>
      </w:pPr>
      <w:r>
        <w:rPr>
          <w:color w:val="000000"/>
          <w:sz w:val="28"/>
          <w:szCs w:val="13"/>
        </w:rPr>
        <w:t xml:space="preserve">в плоскости </w:t>
      </w:r>
      <w:r>
        <w:rPr>
          <w:color w:val="000000"/>
          <w:sz w:val="28"/>
          <w:szCs w:val="13"/>
          <w:lang w:val="en-US"/>
        </w:rPr>
        <w:t>yz</w:t>
      </w:r>
    </w:p>
    <w:p w:rsidR="00C61CC0" w:rsidRDefault="00C61CC0" w:rsidP="00C61CC0">
      <w:pPr>
        <w:jc w:val="center"/>
      </w:pPr>
      <w:r>
        <w:rPr>
          <w:color w:val="000000"/>
          <w:sz w:val="28"/>
          <w:szCs w:val="13"/>
        </w:rPr>
        <w:tab/>
      </w:r>
      <w:r w:rsidR="000A1282">
        <w:pict>
          <v:shape id="_x0000_i1425" type="#_x0000_t75" style="width:282.75pt;height:346.5pt">
            <v:imagedata r:id="rId795" o:title="Безымянный"/>
          </v:shape>
        </w:pict>
      </w:r>
    </w:p>
    <w:p w:rsidR="00C61CC0" w:rsidRDefault="00C61CC0" w:rsidP="00C61CC0">
      <w:pPr>
        <w:pStyle w:val="5"/>
      </w:pPr>
      <w:r>
        <w:t xml:space="preserve">Рисунок 3 – Расчетная схема и эпюры силовых факторов </w:t>
      </w:r>
    </w:p>
    <w:p w:rsidR="00C61CC0" w:rsidRPr="00E00537" w:rsidRDefault="00C61CC0" w:rsidP="00C61CC0">
      <w:pPr>
        <w:shd w:val="clear" w:color="auto" w:fill="FFFFFF"/>
        <w:autoSpaceDE w:val="0"/>
        <w:autoSpaceDN w:val="0"/>
        <w:adjustRightInd w:val="0"/>
        <w:jc w:val="center"/>
        <w:rPr>
          <w:color w:val="000000"/>
          <w:sz w:val="28"/>
          <w:szCs w:val="20"/>
        </w:rPr>
      </w:pPr>
      <w:r>
        <w:rPr>
          <w:color w:val="000000"/>
          <w:sz w:val="28"/>
          <w:szCs w:val="20"/>
        </w:rPr>
        <w:t>быстроходного вала редуктора</w:t>
      </w:r>
    </w:p>
    <w:p w:rsidR="00C61CC0" w:rsidRDefault="00C61CC0" w:rsidP="00C61CC0">
      <w:pPr>
        <w:shd w:val="clear" w:color="auto" w:fill="FFFFFF"/>
        <w:autoSpaceDE w:val="0"/>
        <w:autoSpaceDN w:val="0"/>
        <w:adjustRightInd w:val="0"/>
        <w:ind w:firstLine="708"/>
        <w:rPr>
          <w:color w:val="000000"/>
          <w:sz w:val="28"/>
          <w:szCs w:val="20"/>
        </w:rPr>
      </w:pPr>
    </w:p>
    <w:p w:rsidR="00C61CC0" w:rsidRDefault="00C61CC0" w:rsidP="00C61CC0">
      <w:pPr>
        <w:shd w:val="clear" w:color="auto" w:fill="FFFFFF"/>
        <w:autoSpaceDE w:val="0"/>
        <w:autoSpaceDN w:val="0"/>
        <w:adjustRightInd w:val="0"/>
      </w:pPr>
      <w:r>
        <w:t xml:space="preserve">            </w:t>
      </w:r>
      <w:r w:rsidRPr="00107BE3">
        <w:rPr>
          <w:position w:val="-24"/>
        </w:rPr>
        <w:object w:dxaOrig="4099" w:dyaOrig="620">
          <v:shape id="_x0000_i1426" type="#_x0000_t75" style="width:204.75pt;height:30.75pt" o:ole="">
            <v:imagedata r:id="rId796" o:title=""/>
          </v:shape>
          <o:OLEObject Type="Embed" ProgID="Equation.3" ShapeID="_x0000_i1426" DrawAspect="Content" ObjectID="_1472542453" r:id="rId797"/>
        </w:object>
      </w:r>
      <w:r>
        <w:t>;</w:t>
      </w:r>
    </w:p>
    <w:p w:rsidR="00C61CC0" w:rsidRDefault="00C61CC0" w:rsidP="00C61CC0">
      <w:pPr>
        <w:shd w:val="clear" w:color="auto" w:fill="FFFFFF"/>
        <w:autoSpaceDE w:val="0"/>
        <w:autoSpaceDN w:val="0"/>
        <w:adjustRightInd w:val="0"/>
      </w:pPr>
      <w:r>
        <w:tab/>
      </w:r>
      <w:r w:rsidRPr="00107BE3">
        <w:rPr>
          <w:position w:val="-30"/>
        </w:rPr>
        <w:object w:dxaOrig="5420" w:dyaOrig="960">
          <v:shape id="_x0000_i1427" type="#_x0000_t75" style="width:270.75pt;height:48pt" o:ole="">
            <v:imagedata r:id="rId798" o:title=""/>
          </v:shape>
          <o:OLEObject Type="Embed" ProgID="Equation.3" ShapeID="_x0000_i1427" DrawAspect="Content" ObjectID="_1472542454" r:id="rId799"/>
        </w:object>
      </w:r>
      <w:r>
        <w:t xml:space="preserve"> </w:t>
      </w:r>
      <w:r>
        <w:rPr>
          <w:sz w:val="28"/>
        </w:rPr>
        <w:t>Н;</w:t>
      </w:r>
    </w:p>
    <w:p w:rsidR="00C61CC0" w:rsidRDefault="00C61CC0" w:rsidP="00C61CC0">
      <w:pPr>
        <w:shd w:val="clear" w:color="auto" w:fill="FFFFFF"/>
        <w:autoSpaceDE w:val="0"/>
        <w:autoSpaceDN w:val="0"/>
        <w:adjustRightInd w:val="0"/>
      </w:pPr>
      <w:r>
        <w:tab/>
      </w:r>
      <w:r>
        <w:rPr>
          <w:position w:val="-26"/>
        </w:rPr>
        <w:object w:dxaOrig="4520" w:dyaOrig="700">
          <v:shape id="_x0000_i1428" type="#_x0000_t75" style="width:225.75pt;height:35.25pt" o:ole="">
            <v:imagedata r:id="rId800" o:title=""/>
          </v:shape>
          <o:OLEObject Type="Embed" ProgID="Equation.3" ShapeID="_x0000_i1428" DrawAspect="Content" ObjectID="_1472542455" r:id="rId801"/>
        </w:object>
      </w:r>
      <w:r>
        <w:t>;</w:t>
      </w:r>
    </w:p>
    <w:p w:rsidR="00C61CC0" w:rsidRDefault="00C61CC0" w:rsidP="00C61CC0">
      <w:pPr>
        <w:shd w:val="clear" w:color="auto" w:fill="FFFFFF"/>
        <w:autoSpaceDE w:val="0"/>
        <w:autoSpaceDN w:val="0"/>
        <w:adjustRightInd w:val="0"/>
      </w:pPr>
      <w:r>
        <w:tab/>
      </w:r>
      <w:r w:rsidRPr="00107BE3">
        <w:rPr>
          <w:position w:val="-30"/>
        </w:rPr>
        <w:object w:dxaOrig="5179" w:dyaOrig="960">
          <v:shape id="_x0000_i1429" type="#_x0000_t75" style="width:258.75pt;height:48pt" o:ole="">
            <v:imagedata r:id="rId802" o:title=""/>
          </v:shape>
          <o:OLEObject Type="Embed" ProgID="Equation.3" ShapeID="_x0000_i1429" DrawAspect="Content" ObjectID="_1472542456" r:id="rId803"/>
        </w:object>
      </w:r>
      <w:r>
        <w:t xml:space="preserve"> </w:t>
      </w:r>
      <w:r>
        <w:rPr>
          <w:sz w:val="28"/>
        </w:rPr>
        <w:t>Н;</w:t>
      </w:r>
    </w:p>
    <w:p w:rsidR="00C61CC0" w:rsidRDefault="00C61CC0" w:rsidP="00C61CC0">
      <w:pPr>
        <w:shd w:val="clear" w:color="auto" w:fill="FFFFFF"/>
        <w:autoSpaceDE w:val="0"/>
        <w:autoSpaceDN w:val="0"/>
        <w:adjustRightInd w:val="0"/>
      </w:pPr>
      <w:r>
        <w:rPr>
          <w:sz w:val="28"/>
        </w:rPr>
        <w:t>проверка</w:t>
      </w:r>
      <w:r>
        <w:t xml:space="preserve">: </w:t>
      </w:r>
      <w:r w:rsidRPr="00107BE3">
        <w:rPr>
          <w:position w:val="-14"/>
        </w:rPr>
        <w:object w:dxaOrig="5060" w:dyaOrig="400">
          <v:shape id="_x0000_i1430" type="#_x0000_t75" style="width:252.75pt;height:20.25pt" o:ole="">
            <v:imagedata r:id="rId804" o:title=""/>
          </v:shape>
          <o:OLEObject Type="Embed" ProgID="Equation.3" ShapeID="_x0000_i1430" DrawAspect="Content" ObjectID="_1472542457" r:id="rId805"/>
        </w:object>
      </w:r>
      <w:r>
        <w:t>.</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Реакции опор от силы </w:t>
      </w:r>
      <w:r>
        <w:rPr>
          <w:position w:val="-12"/>
        </w:rPr>
        <w:object w:dxaOrig="340" w:dyaOrig="380">
          <v:shape id="_x0000_i1431" type="#_x0000_t75" style="width:17.25pt;height:18.75pt" o:ole="">
            <v:imagedata r:id="rId806" o:title=""/>
          </v:shape>
          <o:OLEObject Type="Embed" ProgID="Equation.3" ShapeID="_x0000_i1431" DrawAspect="Content" ObjectID="_1472542458" r:id="rId807"/>
        </w:object>
      </w:r>
      <w:r>
        <w:rPr>
          <w:color w:val="000000"/>
          <w:sz w:val="28"/>
          <w:szCs w:val="20"/>
        </w:rPr>
        <w:t xml:space="preserve"> (рис.3, е), направление которой на рисунке показано условно, так как муфта вращается:</w:t>
      </w:r>
    </w:p>
    <w:p w:rsidR="00C61CC0" w:rsidRDefault="00C61CC0" w:rsidP="00C61CC0">
      <w:pPr>
        <w:shd w:val="clear" w:color="auto" w:fill="FFFFFF"/>
        <w:autoSpaceDE w:val="0"/>
        <w:autoSpaceDN w:val="0"/>
        <w:adjustRightInd w:val="0"/>
        <w:rPr>
          <w:sz w:val="28"/>
        </w:rPr>
      </w:pPr>
      <w:r>
        <w:t xml:space="preserve">           </w:t>
      </w:r>
      <w:r w:rsidRPr="00702580">
        <w:rPr>
          <w:position w:val="-14"/>
        </w:rPr>
        <w:object w:dxaOrig="3240" w:dyaOrig="400">
          <v:shape id="_x0000_i1432" type="#_x0000_t75" style="width:162pt;height:20.25pt" o:ole="">
            <v:imagedata r:id="rId808" o:title=""/>
          </v:shape>
          <o:OLEObject Type="Embed" ProgID="Equation.3" ShapeID="_x0000_i1432" DrawAspect="Content" ObjectID="_1472542459" r:id="rId809"/>
        </w:object>
      </w:r>
      <w:r>
        <w:rPr>
          <w:color w:val="000000"/>
          <w:sz w:val="28"/>
          <w:szCs w:val="31"/>
        </w:rPr>
        <w:t>;</w:t>
      </w:r>
    </w:p>
    <w:p w:rsidR="00C61CC0" w:rsidRDefault="00C61CC0" w:rsidP="00C61CC0">
      <w:pPr>
        <w:shd w:val="clear" w:color="auto" w:fill="FFFFFF"/>
        <w:autoSpaceDE w:val="0"/>
        <w:autoSpaceDN w:val="0"/>
        <w:adjustRightInd w:val="0"/>
        <w:ind w:firstLine="708"/>
        <w:rPr>
          <w:sz w:val="28"/>
        </w:rPr>
      </w:pPr>
      <w:r w:rsidRPr="00107BE3">
        <w:rPr>
          <w:position w:val="-30"/>
        </w:rPr>
        <w:object w:dxaOrig="3140" w:dyaOrig="680">
          <v:shape id="_x0000_i1433" type="#_x0000_t75" style="width:156.75pt;height:33.75pt" o:ole="">
            <v:imagedata r:id="rId810" o:title=""/>
          </v:shape>
          <o:OLEObject Type="Embed" ProgID="Equation.3" ShapeID="_x0000_i1433" DrawAspect="Content" ObjectID="_1472542460" r:id="rId811"/>
        </w:object>
      </w:r>
      <w:r>
        <w:t xml:space="preserve"> </w:t>
      </w:r>
      <w:r>
        <w:rPr>
          <w:sz w:val="28"/>
        </w:rPr>
        <w:t>Н;</w:t>
      </w:r>
    </w:p>
    <w:p w:rsidR="00C61CC0" w:rsidRDefault="00C61CC0" w:rsidP="00C61CC0">
      <w:pPr>
        <w:shd w:val="clear" w:color="auto" w:fill="FFFFFF"/>
        <w:autoSpaceDE w:val="0"/>
        <w:autoSpaceDN w:val="0"/>
        <w:adjustRightInd w:val="0"/>
        <w:rPr>
          <w:sz w:val="28"/>
        </w:rPr>
      </w:pPr>
      <w:r>
        <w:rPr>
          <w:color w:val="000000"/>
          <w:sz w:val="28"/>
          <w:szCs w:val="20"/>
        </w:rPr>
        <w:t xml:space="preserve">          </w:t>
      </w:r>
      <w:r w:rsidRPr="00702580">
        <w:rPr>
          <w:position w:val="-14"/>
        </w:rPr>
        <w:object w:dxaOrig="4060" w:dyaOrig="400">
          <v:shape id="_x0000_i1434" type="#_x0000_t75" style="width:203.25pt;height:20.25pt" o:ole="">
            <v:imagedata r:id="rId812" o:title=""/>
          </v:shape>
          <o:OLEObject Type="Embed" ProgID="Equation.3" ShapeID="_x0000_i1434" DrawAspect="Content" ObjectID="_1472542461" r:id="rId813"/>
        </w:object>
      </w:r>
      <w:r>
        <w:t>;</w:t>
      </w:r>
    </w:p>
    <w:p w:rsidR="00C61CC0" w:rsidRDefault="00C61CC0" w:rsidP="00C61CC0">
      <w:pPr>
        <w:shd w:val="clear" w:color="auto" w:fill="FFFFFF"/>
        <w:autoSpaceDE w:val="0"/>
        <w:autoSpaceDN w:val="0"/>
        <w:adjustRightInd w:val="0"/>
        <w:ind w:firstLine="708"/>
        <w:rPr>
          <w:sz w:val="28"/>
        </w:rPr>
      </w:pPr>
      <w:r w:rsidRPr="00702580">
        <w:rPr>
          <w:position w:val="-30"/>
        </w:rPr>
        <w:object w:dxaOrig="5200" w:dyaOrig="680">
          <v:shape id="_x0000_i1435" type="#_x0000_t75" style="width:260.25pt;height:33.75pt" o:ole="">
            <v:imagedata r:id="rId814" o:title=""/>
          </v:shape>
          <o:OLEObject Type="Embed" ProgID="Equation.3" ShapeID="_x0000_i1435" DrawAspect="Content" ObjectID="_1472542462" r:id="rId815"/>
        </w:object>
      </w:r>
      <w:r>
        <w:t xml:space="preserve"> </w:t>
      </w:r>
      <w:r>
        <w:rPr>
          <w:sz w:val="28"/>
        </w:rPr>
        <w:t>Н;</w:t>
      </w:r>
    </w:p>
    <w:p w:rsidR="00C61CC0" w:rsidRPr="002D3331" w:rsidRDefault="00C61CC0" w:rsidP="00C61CC0">
      <w:pPr>
        <w:shd w:val="clear" w:color="auto" w:fill="FFFFFF"/>
        <w:autoSpaceDE w:val="0"/>
        <w:autoSpaceDN w:val="0"/>
        <w:adjustRightInd w:val="0"/>
        <w:rPr>
          <w:color w:val="000000"/>
          <w:sz w:val="28"/>
          <w:szCs w:val="21"/>
        </w:rPr>
      </w:pPr>
      <w:r>
        <w:rPr>
          <w:color w:val="000000"/>
          <w:sz w:val="28"/>
          <w:szCs w:val="20"/>
        </w:rPr>
        <w:t xml:space="preserve">проверка: </w:t>
      </w:r>
    </w:p>
    <w:p w:rsidR="00C61CC0" w:rsidRDefault="00C61CC0" w:rsidP="00C61CC0">
      <w:pPr>
        <w:shd w:val="clear" w:color="auto" w:fill="FFFFFF"/>
        <w:autoSpaceDE w:val="0"/>
        <w:autoSpaceDN w:val="0"/>
        <w:adjustRightInd w:val="0"/>
      </w:pPr>
      <w:r w:rsidRPr="00702580">
        <w:rPr>
          <w:position w:val="-14"/>
        </w:rPr>
        <w:object w:dxaOrig="4980" w:dyaOrig="400">
          <v:shape id="_x0000_i1436" type="#_x0000_t75" style="width:249pt;height:20.25pt" o:ole="">
            <v:imagedata r:id="rId816" o:title=""/>
          </v:shape>
          <o:OLEObject Type="Embed" ProgID="Equation.3" ShapeID="_x0000_i1436" DrawAspect="Content" ObjectID="_1472542463" r:id="rId817"/>
        </w:object>
      </w:r>
      <w:r>
        <w:t>.</w:t>
      </w:r>
    </w:p>
    <w:p w:rsidR="00C61CC0" w:rsidRPr="007E51F7" w:rsidRDefault="00C61CC0" w:rsidP="00C61CC0">
      <w:pPr>
        <w:shd w:val="clear" w:color="auto" w:fill="FFFFFF"/>
        <w:autoSpaceDE w:val="0"/>
        <w:autoSpaceDN w:val="0"/>
        <w:adjustRightInd w:val="0"/>
        <w:rPr>
          <w:color w:val="000000"/>
          <w:sz w:val="28"/>
          <w:szCs w:val="21"/>
        </w:rPr>
      </w:pPr>
      <w:r>
        <w:t xml:space="preserve">            Суммарные реакции опор</w:t>
      </w:r>
    </w:p>
    <w:p w:rsidR="00C61CC0" w:rsidRDefault="00C61CC0" w:rsidP="00C61CC0">
      <w:pPr>
        <w:shd w:val="clear" w:color="auto" w:fill="FFFFFF"/>
        <w:autoSpaceDE w:val="0"/>
        <w:autoSpaceDN w:val="0"/>
        <w:adjustRightInd w:val="0"/>
        <w:ind w:firstLine="708"/>
        <w:rPr>
          <w:color w:val="000000"/>
          <w:sz w:val="28"/>
          <w:szCs w:val="20"/>
        </w:rPr>
      </w:pPr>
      <w:r w:rsidRPr="00E00537">
        <w:rPr>
          <w:position w:val="-16"/>
        </w:rPr>
        <w:object w:dxaOrig="5780" w:dyaOrig="499">
          <v:shape id="_x0000_i1437" type="#_x0000_t75" style="width:288.75pt;height:24.75pt" o:ole="">
            <v:imagedata r:id="rId818" o:title=""/>
          </v:shape>
          <o:OLEObject Type="Embed" ProgID="Equation.3" ShapeID="_x0000_i1437" DrawAspect="Content" ObjectID="_1472542464" r:id="rId819"/>
        </w:object>
      </w:r>
      <w:r>
        <w:rPr>
          <w:color w:val="000000"/>
          <w:sz w:val="28"/>
          <w:szCs w:val="20"/>
        </w:rPr>
        <w:t xml:space="preserve"> Н;</w:t>
      </w:r>
    </w:p>
    <w:p w:rsidR="00C61CC0" w:rsidRDefault="00C61CC0" w:rsidP="00C61CC0">
      <w:pPr>
        <w:shd w:val="clear" w:color="auto" w:fill="FFFFFF"/>
        <w:autoSpaceDE w:val="0"/>
        <w:autoSpaceDN w:val="0"/>
        <w:adjustRightInd w:val="0"/>
        <w:ind w:firstLine="708"/>
        <w:rPr>
          <w:sz w:val="28"/>
        </w:rPr>
      </w:pPr>
      <w:r w:rsidRPr="00E00537">
        <w:rPr>
          <w:position w:val="-16"/>
        </w:rPr>
        <w:object w:dxaOrig="6180" w:dyaOrig="499">
          <v:shape id="_x0000_i1438" type="#_x0000_t75" style="width:309pt;height:24.75pt" o:ole="">
            <v:imagedata r:id="rId820" o:title=""/>
          </v:shape>
          <o:OLEObject Type="Embed" ProgID="Equation.3" ShapeID="_x0000_i1438" DrawAspect="Content" ObjectID="_1472542465" r:id="rId821"/>
        </w:object>
      </w:r>
      <w:r>
        <w:rPr>
          <w:color w:val="000000"/>
          <w:sz w:val="28"/>
          <w:szCs w:val="20"/>
        </w:rPr>
        <w:t xml:space="preserve"> Н.</w:t>
      </w:r>
    </w:p>
    <w:p w:rsidR="00C61CC0" w:rsidRDefault="00C61CC0" w:rsidP="00C61CC0">
      <w:pPr>
        <w:shd w:val="clear" w:color="auto" w:fill="FFFFFF"/>
        <w:autoSpaceDE w:val="0"/>
        <w:autoSpaceDN w:val="0"/>
        <w:adjustRightInd w:val="0"/>
        <w:ind w:firstLine="708"/>
        <w:rPr>
          <w:sz w:val="28"/>
        </w:rPr>
      </w:pPr>
      <w:r>
        <w:rPr>
          <w:color w:val="000000"/>
          <w:sz w:val="28"/>
          <w:szCs w:val="20"/>
        </w:rPr>
        <w:t>Эквивалентная нагрузка</w:t>
      </w:r>
    </w:p>
    <w:p w:rsidR="00C61CC0" w:rsidRDefault="00C61CC0" w:rsidP="00C61CC0">
      <w:pPr>
        <w:shd w:val="clear" w:color="auto" w:fill="FFFFFF"/>
        <w:autoSpaceDE w:val="0"/>
        <w:autoSpaceDN w:val="0"/>
        <w:adjustRightInd w:val="0"/>
        <w:ind w:firstLine="708"/>
        <w:rPr>
          <w:sz w:val="28"/>
        </w:rPr>
      </w:pPr>
      <w:r>
        <w:rPr>
          <w:position w:val="-12"/>
        </w:rPr>
        <w:object w:dxaOrig="3580" w:dyaOrig="380">
          <v:shape id="_x0000_i1439" type="#_x0000_t75" style="width:179.25pt;height:18.75pt" o:ole="">
            <v:imagedata r:id="rId822" o:title=""/>
          </v:shape>
          <o:OLEObject Type="Embed" ProgID="Equation.3" ShapeID="_x0000_i1439" DrawAspect="Content" ObjectID="_1472542466" r:id="rId823"/>
        </w:object>
      </w:r>
      <w:r>
        <w:rPr>
          <w:color w:val="000000"/>
          <w:sz w:val="28"/>
          <w:szCs w:val="21"/>
        </w:rPr>
        <w:t>,</w:t>
      </w:r>
    </w:p>
    <w:p w:rsidR="00C61CC0" w:rsidRDefault="00C61CC0" w:rsidP="00C61CC0">
      <w:pPr>
        <w:shd w:val="clear" w:color="auto" w:fill="FFFFFF"/>
        <w:autoSpaceDE w:val="0"/>
        <w:autoSpaceDN w:val="0"/>
        <w:adjustRightInd w:val="0"/>
        <w:rPr>
          <w:sz w:val="28"/>
        </w:rPr>
      </w:pPr>
      <w:r>
        <w:rPr>
          <w:color w:val="000000"/>
          <w:sz w:val="28"/>
          <w:szCs w:val="20"/>
        </w:rPr>
        <w:t xml:space="preserve">в которой </w:t>
      </w:r>
      <w:r w:rsidRPr="00E139E3">
        <w:rPr>
          <w:position w:val="-12"/>
        </w:rPr>
        <w:object w:dxaOrig="1540" w:dyaOrig="360">
          <v:shape id="_x0000_i1440" type="#_x0000_t75" style="width:77.25pt;height:18pt" o:ole="">
            <v:imagedata r:id="rId824" o:title=""/>
          </v:shape>
          <o:OLEObject Type="Embed" ProgID="Equation.3" ShapeID="_x0000_i1440" DrawAspect="Content" ObjectID="_1472542467" r:id="rId825"/>
        </w:object>
      </w:r>
      <w:r>
        <w:rPr>
          <w:color w:val="000000"/>
          <w:sz w:val="28"/>
          <w:szCs w:val="20"/>
        </w:rPr>
        <w:t xml:space="preserve"> Н; </w:t>
      </w:r>
      <w:r>
        <w:rPr>
          <w:position w:val="-6"/>
        </w:rPr>
        <w:object w:dxaOrig="639" w:dyaOrig="300">
          <v:shape id="_x0000_i1441" type="#_x0000_t75" style="width:32.25pt;height:15pt" o:ole="">
            <v:imagedata r:id="rId826" o:title=""/>
          </v:shape>
          <o:OLEObject Type="Embed" ProgID="Equation.3" ShapeID="_x0000_i1441" DrawAspect="Content" ObjectID="_1472542468" r:id="rId827"/>
        </w:object>
      </w:r>
      <w:r>
        <w:rPr>
          <w:color w:val="000000"/>
          <w:sz w:val="28"/>
          <w:szCs w:val="20"/>
        </w:rPr>
        <w:t xml:space="preserve"> (вращается внутреннее кольцо); коэффициент безопасности </w:t>
      </w:r>
      <w:r>
        <w:rPr>
          <w:position w:val="-12"/>
        </w:rPr>
        <w:object w:dxaOrig="960" w:dyaOrig="380">
          <v:shape id="_x0000_i1442" type="#_x0000_t75" style="width:48pt;height:18.75pt" o:ole="">
            <v:imagedata r:id="rId828" o:title=""/>
          </v:shape>
          <o:OLEObject Type="Embed" ProgID="Equation.3" ShapeID="_x0000_i1442" DrawAspect="Content" ObjectID="_1472542469" r:id="rId829"/>
        </w:object>
      </w:r>
      <w:r>
        <w:rPr>
          <w:color w:val="000000"/>
          <w:sz w:val="28"/>
          <w:szCs w:val="20"/>
        </w:rPr>
        <w:t xml:space="preserve"> [1, табл. 15.11]; </w:t>
      </w:r>
      <w:r>
        <w:rPr>
          <w:position w:val="-12"/>
        </w:rPr>
        <w:object w:dxaOrig="980" w:dyaOrig="380">
          <v:shape id="_x0000_i1443" type="#_x0000_t75" style="width:48.75pt;height:18.75pt" o:ole="">
            <v:imagedata r:id="rId830" o:title=""/>
          </v:shape>
          <o:OLEObject Type="Embed" ProgID="Equation.3" ShapeID="_x0000_i1443" DrawAspect="Content" ObjectID="_1472542470" r:id="rId831"/>
        </w:object>
      </w:r>
      <w:r>
        <w:rPr>
          <w:color w:val="000000"/>
          <w:sz w:val="28"/>
          <w:szCs w:val="20"/>
        </w:rPr>
        <w:t xml:space="preserve"> [1, табл. 15.12].</w:t>
      </w:r>
    </w:p>
    <w:p w:rsidR="00C61CC0" w:rsidRDefault="00C61CC0" w:rsidP="00C61CC0">
      <w:pPr>
        <w:shd w:val="clear" w:color="auto" w:fill="FFFFFF"/>
        <w:autoSpaceDE w:val="0"/>
        <w:autoSpaceDN w:val="0"/>
        <w:adjustRightInd w:val="0"/>
        <w:rPr>
          <w:sz w:val="28"/>
        </w:rPr>
      </w:pPr>
      <w:r>
        <w:rPr>
          <w:color w:val="000000"/>
          <w:sz w:val="28"/>
          <w:szCs w:val="21"/>
        </w:rPr>
        <w:t xml:space="preserve">          </w:t>
      </w:r>
      <w:r>
        <w:rPr>
          <w:color w:val="000000"/>
          <w:sz w:val="28"/>
          <w:szCs w:val="20"/>
        </w:rPr>
        <w:t xml:space="preserve">Отношение </w:t>
      </w:r>
      <w:r w:rsidRPr="00E139E3">
        <w:rPr>
          <w:position w:val="-30"/>
        </w:rPr>
        <w:object w:dxaOrig="2060" w:dyaOrig="680">
          <v:shape id="_x0000_i1444" type="#_x0000_t75" style="width:102.75pt;height:33.75pt" o:ole="">
            <v:imagedata r:id="rId832" o:title=""/>
          </v:shape>
          <o:OLEObject Type="Embed" ProgID="Equation.3" ShapeID="_x0000_i1444" DrawAspect="Content" ObjectID="_1472542471" r:id="rId833"/>
        </w:object>
      </w:r>
      <w:r>
        <w:rPr>
          <w:color w:val="000000"/>
          <w:sz w:val="28"/>
          <w:szCs w:val="20"/>
        </w:rPr>
        <w:t xml:space="preserve">, этой величине соответствует </w:t>
      </w:r>
      <w:r w:rsidRPr="00E139E3">
        <w:rPr>
          <w:position w:val="-10"/>
        </w:rPr>
        <w:object w:dxaOrig="840" w:dyaOrig="320">
          <v:shape id="_x0000_i1445" type="#_x0000_t75" style="width:42pt;height:15.75pt" o:ole="">
            <v:imagedata r:id="rId834" o:title=""/>
          </v:shape>
          <o:OLEObject Type="Embed" ProgID="Equation.3" ShapeID="_x0000_i1445" DrawAspect="Content" ObjectID="_1472542472" r:id="rId835"/>
        </w:object>
      </w:r>
    </w:p>
    <w:p w:rsidR="00C61CC0" w:rsidRDefault="00C61CC0" w:rsidP="00C61CC0">
      <w:pPr>
        <w:shd w:val="clear" w:color="auto" w:fill="FFFFFF"/>
        <w:autoSpaceDE w:val="0"/>
        <w:autoSpaceDN w:val="0"/>
        <w:adjustRightInd w:val="0"/>
        <w:rPr>
          <w:sz w:val="28"/>
        </w:rPr>
      </w:pPr>
      <w:r>
        <w:rPr>
          <w:color w:val="000000"/>
          <w:sz w:val="28"/>
          <w:szCs w:val="20"/>
        </w:rPr>
        <w:t>[1, табл. 15.9].</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Рассмотрим подшипник опоры 1.</w:t>
      </w:r>
      <w:r>
        <w:t xml:space="preserve"> </w:t>
      </w:r>
      <w:r w:rsidRPr="00E139E3">
        <w:rPr>
          <w:position w:val="-30"/>
        </w:rPr>
        <w:object w:dxaOrig="2140" w:dyaOrig="680">
          <v:shape id="_x0000_i1446" type="#_x0000_t75" style="width:107.25pt;height:33.75pt" o:ole="">
            <v:imagedata r:id="rId836" o:title=""/>
          </v:shape>
          <o:OLEObject Type="Embed" ProgID="Equation.3" ShapeID="_x0000_i1446" DrawAspect="Content" ObjectID="_1472542473" r:id="rId837"/>
        </w:object>
      </w:r>
      <w:r>
        <w:rPr>
          <w:color w:val="000000"/>
          <w:sz w:val="28"/>
          <w:szCs w:val="20"/>
        </w:rPr>
        <w:t xml:space="preserve">, поэтому следует учитывать осевую нагрузку. Тогда </w:t>
      </w:r>
      <w:r w:rsidRPr="00E139E3">
        <w:rPr>
          <w:position w:val="-10"/>
        </w:rPr>
        <w:object w:dxaOrig="940" w:dyaOrig="320">
          <v:shape id="_x0000_i1447" type="#_x0000_t75" style="width:47.25pt;height:15.75pt" o:ole="">
            <v:imagedata r:id="rId838" o:title=""/>
          </v:shape>
          <o:OLEObject Type="Embed" ProgID="Equation.3" ShapeID="_x0000_i1447" DrawAspect="Content" ObjectID="_1472542474" r:id="rId839"/>
        </w:object>
      </w:r>
      <w:r>
        <w:rPr>
          <w:color w:val="000000"/>
          <w:sz w:val="28"/>
          <w:szCs w:val="20"/>
        </w:rPr>
        <w:t xml:space="preserve">, </w:t>
      </w:r>
      <w:r w:rsidRPr="00E139E3">
        <w:rPr>
          <w:position w:val="-10"/>
        </w:rPr>
        <w:object w:dxaOrig="840" w:dyaOrig="320">
          <v:shape id="_x0000_i1448" type="#_x0000_t75" style="width:42pt;height:15.75pt" o:ole="">
            <v:imagedata r:id="rId840" o:title=""/>
          </v:shape>
          <o:OLEObject Type="Embed" ProgID="Equation.3" ShapeID="_x0000_i1448" DrawAspect="Content" ObjectID="_1472542475" r:id="rId841"/>
        </w:object>
      </w:r>
      <w:r>
        <w:rPr>
          <w:color w:val="000000"/>
          <w:sz w:val="28"/>
          <w:szCs w:val="20"/>
        </w:rPr>
        <w:t xml:space="preserve"> [1, табл. 15. 9].</w:t>
      </w:r>
    </w:p>
    <w:p w:rsidR="00C61CC0" w:rsidRDefault="00C61CC0" w:rsidP="00C61CC0">
      <w:pPr>
        <w:shd w:val="clear" w:color="auto" w:fill="FFFFFF"/>
        <w:autoSpaceDE w:val="0"/>
        <w:autoSpaceDN w:val="0"/>
        <w:adjustRightInd w:val="0"/>
        <w:ind w:firstLine="708"/>
        <w:rPr>
          <w:color w:val="000000"/>
          <w:sz w:val="28"/>
          <w:szCs w:val="20"/>
        </w:rPr>
      </w:pPr>
      <w:r w:rsidRPr="00E139E3">
        <w:rPr>
          <w:position w:val="-12"/>
        </w:rPr>
        <w:object w:dxaOrig="4599" w:dyaOrig="360">
          <v:shape id="_x0000_i1449" type="#_x0000_t75" style="width:230.25pt;height:18pt" o:ole="">
            <v:imagedata r:id="rId842" o:title=""/>
          </v:shape>
          <o:OLEObject Type="Embed" ProgID="Equation.3" ShapeID="_x0000_i1449" DrawAspect="Content" ObjectID="_1472542476" r:id="rId843"/>
        </w:object>
      </w:r>
      <w:r>
        <w:rPr>
          <w:color w:val="000000"/>
          <w:sz w:val="28"/>
          <w:szCs w:val="20"/>
        </w:rPr>
        <w:t xml:space="preserve"> Н.</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Рассмотрим подшипник опоры 2. </w:t>
      </w:r>
      <w:r w:rsidRPr="00E139E3">
        <w:rPr>
          <w:position w:val="-30"/>
        </w:rPr>
        <w:object w:dxaOrig="2320" w:dyaOrig="680">
          <v:shape id="_x0000_i1450" type="#_x0000_t75" style="width:116.25pt;height:33.75pt" o:ole="">
            <v:imagedata r:id="rId844" o:title=""/>
          </v:shape>
          <o:OLEObject Type="Embed" ProgID="Equation.3" ShapeID="_x0000_i1450" DrawAspect="Content" ObjectID="_1472542477" r:id="rId845"/>
        </w:object>
      </w:r>
      <w:r>
        <w:rPr>
          <w:color w:val="000000"/>
          <w:sz w:val="28"/>
          <w:szCs w:val="20"/>
        </w:rPr>
        <w:t xml:space="preserve">, поэтому следует учитывать осевую нагрузку. Тогда </w:t>
      </w:r>
      <w:r w:rsidRPr="00E139E3">
        <w:rPr>
          <w:position w:val="-10"/>
        </w:rPr>
        <w:object w:dxaOrig="940" w:dyaOrig="320">
          <v:shape id="_x0000_i1451" type="#_x0000_t75" style="width:47.25pt;height:15.75pt" o:ole="">
            <v:imagedata r:id="rId846" o:title=""/>
          </v:shape>
          <o:OLEObject Type="Embed" ProgID="Equation.3" ShapeID="_x0000_i1451" DrawAspect="Content" ObjectID="_1472542478" r:id="rId847"/>
        </w:object>
      </w:r>
      <w:r>
        <w:rPr>
          <w:color w:val="000000"/>
          <w:sz w:val="28"/>
          <w:szCs w:val="20"/>
        </w:rPr>
        <w:t xml:space="preserve">, </w:t>
      </w:r>
      <w:r w:rsidRPr="00E139E3">
        <w:rPr>
          <w:position w:val="-10"/>
        </w:rPr>
        <w:object w:dxaOrig="720" w:dyaOrig="320">
          <v:shape id="_x0000_i1452" type="#_x0000_t75" style="width:36pt;height:15.75pt" o:ole="">
            <v:imagedata r:id="rId848" o:title=""/>
          </v:shape>
          <o:OLEObject Type="Embed" ProgID="Equation.3" ShapeID="_x0000_i1452" DrawAspect="Content" ObjectID="_1472542479" r:id="rId849"/>
        </w:object>
      </w:r>
      <w:r>
        <w:rPr>
          <w:color w:val="000000"/>
          <w:sz w:val="28"/>
          <w:szCs w:val="20"/>
        </w:rPr>
        <w:t xml:space="preserve"> [1, табл. 15. 9].</w:t>
      </w:r>
    </w:p>
    <w:p w:rsidR="00C61CC0" w:rsidRDefault="00C61CC0" w:rsidP="00C61CC0">
      <w:pPr>
        <w:shd w:val="clear" w:color="auto" w:fill="FFFFFF"/>
        <w:autoSpaceDE w:val="0"/>
        <w:autoSpaceDN w:val="0"/>
        <w:adjustRightInd w:val="0"/>
        <w:ind w:firstLine="708"/>
        <w:rPr>
          <w:sz w:val="28"/>
        </w:rPr>
      </w:pPr>
      <w:r w:rsidRPr="00E139E3">
        <w:rPr>
          <w:position w:val="-12"/>
        </w:rPr>
        <w:object w:dxaOrig="4620" w:dyaOrig="360">
          <v:shape id="_x0000_i1453" type="#_x0000_t75" style="width:231pt;height:18pt" o:ole="">
            <v:imagedata r:id="rId850" o:title=""/>
          </v:shape>
          <o:OLEObject Type="Embed" ProgID="Equation.3" ShapeID="_x0000_i1453" DrawAspect="Content" ObjectID="_1472542480" r:id="rId851"/>
        </w:object>
      </w:r>
      <w:r>
        <w:t xml:space="preserve"> </w:t>
      </w:r>
      <w:r>
        <w:rPr>
          <w:color w:val="000000"/>
          <w:sz w:val="28"/>
          <w:szCs w:val="20"/>
        </w:rPr>
        <w:t>Н.</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Так как </w:t>
      </w:r>
      <w:r w:rsidRPr="00B95397">
        <w:rPr>
          <w:position w:val="-12"/>
        </w:rPr>
        <w:object w:dxaOrig="900" w:dyaOrig="360">
          <v:shape id="_x0000_i1454" type="#_x0000_t75" style="width:45pt;height:18pt" o:ole="">
            <v:imagedata r:id="rId852" o:title=""/>
          </v:shape>
          <o:OLEObject Type="Embed" ProgID="Equation.3" ShapeID="_x0000_i1454" DrawAspect="Content" ObjectID="_1472542481" r:id="rId853"/>
        </w:object>
      </w:r>
      <w:r>
        <w:rPr>
          <w:color w:val="000000"/>
          <w:sz w:val="28"/>
          <w:szCs w:val="20"/>
        </w:rPr>
        <w:t>, расчет долговечности подшипников проводим по    опоре 2</w:t>
      </w:r>
    </w:p>
    <w:p w:rsidR="00C61CC0" w:rsidRDefault="00C61CC0" w:rsidP="00C61CC0">
      <w:pPr>
        <w:shd w:val="clear" w:color="auto" w:fill="FFFFFF"/>
        <w:autoSpaceDE w:val="0"/>
        <w:autoSpaceDN w:val="0"/>
        <w:adjustRightInd w:val="0"/>
        <w:ind w:firstLine="708"/>
        <w:rPr>
          <w:sz w:val="28"/>
        </w:rPr>
      </w:pPr>
      <w:r w:rsidRPr="00E139E3">
        <w:rPr>
          <w:position w:val="-32"/>
        </w:rPr>
        <w:object w:dxaOrig="3080" w:dyaOrig="800">
          <v:shape id="_x0000_i1455" type="#_x0000_t75" style="width:153.75pt;height:39.75pt" o:ole="">
            <v:imagedata r:id="rId854" o:title=""/>
          </v:shape>
          <o:OLEObject Type="Embed" ProgID="Equation.3" ShapeID="_x0000_i1455" DrawAspect="Content" ObjectID="_1472542482" r:id="rId855"/>
        </w:object>
      </w:r>
      <w:r>
        <w:t xml:space="preserve"> </w:t>
      </w:r>
      <w:r>
        <w:rPr>
          <w:color w:val="000000"/>
          <w:sz w:val="28"/>
          <w:szCs w:val="20"/>
        </w:rPr>
        <w:t>млн об.</w:t>
      </w:r>
    </w:p>
    <w:p w:rsidR="00C61CC0" w:rsidRDefault="00C61CC0" w:rsidP="00C61CC0">
      <w:pPr>
        <w:shd w:val="clear" w:color="auto" w:fill="FFFFFF"/>
        <w:autoSpaceDE w:val="0"/>
        <w:autoSpaceDN w:val="0"/>
        <w:adjustRightInd w:val="0"/>
        <w:ind w:firstLine="708"/>
        <w:rPr>
          <w:sz w:val="28"/>
        </w:rPr>
      </w:pPr>
      <w:r>
        <w:rPr>
          <w:color w:val="000000"/>
          <w:sz w:val="28"/>
          <w:szCs w:val="20"/>
        </w:rPr>
        <w:t>Расчетная долговечность в часах</w:t>
      </w:r>
    </w:p>
    <w:p w:rsidR="00C61CC0" w:rsidRDefault="00C61CC0" w:rsidP="00C61CC0">
      <w:pPr>
        <w:shd w:val="clear" w:color="auto" w:fill="FFFFFF"/>
        <w:autoSpaceDE w:val="0"/>
        <w:autoSpaceDN w:val="0"/>
        <w:adjustRightInd w:val="0"/>
        <w:ind w:firstLine="708"/>
        <w:rPr>
          <w:sz w:val="28"/>
        </w:rPr>
      </w:pPr>
      <w:r w:rsidRPr="00E139E3">
        <w:rPr>
          <w:position w:val="-30"/>
        </w:rPr>
        <w:object w:dxaOrig="3240" w:dyaOrig="720">
          <v:shape id="_x0000_i1456" type="#_x0000_t75" style="width:162pt;height:36pt" o:ole="">
            <v:imagedata r:id="rId856" o:title=""/>
          </v:shape>
          <o:OLEObject Type="Embed" ProgID="Equation.3" ShapeID="_x0000_i1456" DrawAspect="Content" ObjectID="_1472542483" r:id="rId857"/>
        </w:object>
      </w:r>
      <w:r>
        <w:t xml:space="preserve"> </w:t>
      </w:r>
      <w:r>
        <w:rPr>
          <w:sz w:val="28"/>
        </w:rPr>
        <w:t>ч,</w:t>
      </w:r>
    </w:p>
    <w:p w:rsidR="00C61CC0" w:rsidRDefault="00C61CC0" w:rsidP="00C61CC0">
      <w:pPr>
        <w:shd w:val="clear" w:color="auto" w:fill="FFFFFF"/>
        <w:autoSpaceDE w:val="0"/>
        <w:autoSpaceDN w:val="0"/>
        <w:adjustRightInd w:val="0"/>
        <w:rPr>
          <w:sz w:val="28"/>
        </w:rPr>
      </w:pPr>
      <w:r>
        <w:rPr>
          <w:color w:val="000000"/>
          <w:sz w:val="28"/>
          <w:szCs w:val="20"/>
        </w:rPr>
        <w:t xml:space="preserve">что больше ресурса привода </w:t>
      </w:r>
      <w:r w:rsidRPr="002E3604">
        <w:rPr>
          <w:position w:val="-12"/>
        </w:rPr>
        <w:object w:dxaOrig="1160" w:dyaOrig="360">
          <v:shape id="_x0000_i1457" type="#_x0000_t75" style="width:57.75pt;height:18pt" o:ole="">
            <v:imagedata r:id="rId858" o:title=""/>
          </v:shape>
          <o:OLEObject Type="Embed" ProgID="Equation.3" ShapeID="_x0000_i1457" DrawAspect="Content" ObjectID="_1472542484" r:id="rId859"/>
        </w:object>
      </w:r>
      <w:r>
        <w:rPr>
          <w:color w:val="000000"/>
          <w:sz w:val="28"/>
          <w:szCs w:val="20"/>
        </w:rPr>
        <w:t>ч</w:t>
      </w:r>
      <w:r w:rsidRPr="002E3604">
        <w:rPr>
          <w:color w:val="000000"/>
          <w:sz w:val="28"/>
          <w:szCs w:val="20"/>
        </w:rPr>
        <w:t xml:space="preserve"> (</w:t>
      </w:r>
      <w:r>
        <w:rPr>
          <w:color w:val="000000"/>
          <w:sz w:val="28"/>
          <w:szCs w:val="20"/>
        </w:rPr>
        <w:t>см. п.3.1.1) минимальной долговечности подшипников для зубчатых редукторов по ГОСТ 16162-93 [1, табл.15. 14].</w:t>
      </w:r>
    </w:p>
    <w:p w:rsidR="00C61CC0" w:rsidRDefault="00C61CC0" w:rsidP="00C61CC0">
      <w:pPr>
        <w:shd w:val="clear" w:color="auto" w:fill="FFFFFF"/>
        <w:autoSpaceDE w:val="0"/>
        <w:autoSpaceDN w:val="0"/>
        <w:adjustRightInd w:val="0"/>
        <w:rPr>
          <w:sz w:val="28"/>
        </w:rPr>
      </w:pPr>
      <w:r>
        <w:rPr>
          <w:color w:val="000000"/>
          <w:sz w:val="28"/>
          <w:szCs w:val="20"/>
        </w:rPr>
        <w:t>!!!!!!!!!!!!!!!!!!!!!!!!!!!!!!!!!!!!!!!!!!!!!!!!!!!!!!!!!!!!!!!!!!!!!!!!!!!!!!!!!!!!!!!!!!!!!!!!!!!!!!!!!!!!!!!!!!!!!!!!!!!!!!!!!!!!!!!!!!!!!!!!!!!!!!!!!!!!!!!!!!!!!!!!!!!!!!!!!!!!!!!!!!!!!!!!!!!!!!!!!!!!!!!!!!!!!!!!!!!!!!!!!!!!!!!!!!!!!!!!!!!!!!!!!</w:t>
      </w:r>
    </w:p>
    <w:p w:rsidR="00C61CC0" w:rsidRDefault="00C61CC0" w:rsidP="00C61CC0">
      <w:pPr>
        <w:shd w:val="clear" w:color="auto" w:fill="FFFFFF"/>
        <w:autoSpaceDE w:val="0"/>
        <w:autoSpaceDN w:val="0"/>
        <w:adjustRightInd w:val="0"/>
        <w:rPr>
          <w:color w:val="000000"/>
          <w:sz w:val="28"/>
          <w:szCs w:val="20"/>
        </w:rPr>
      </w:pPr>
    </w:p>
    <w:p w:rsidR="00C61CC0" w:rsidRDefault="00C61CC0" w:rsidP="00C61CC0">
      <w:pPr>
        <w:shd w:val="clear" w:color="auto" w:fill="FFFFFF"/>
        <w:autoSpaceDE w:val="0"/>
        <w:autoSpaceDN w:val="0"/>
        <w:adjustRightInd w:val="0"/>
        <w:ind w:firstLine="708"/>
        <w:rPr>
          <w:sz w:val="28"/>
        </w:rPr>
      </w:pPr>
      <w:r>
        <w:rPr>
          <w:color w:val="000000"/>
          <w:sz w:val="28"/>
          <w:szCs w:val="20"/>
        </w:rPr>
        <w:t>3.8.2 Опоры промежуточного вала</w:t>
      </w:r>
    </w:p>
    <w:p w:rsidR="00C61CC0" w:rsidRDefault="00C61CC0" w:rsidP="00C61CC0">
      <w:pPr>
        <w:shd w:val="clear" w:color="auto" w:fill="FFFFFF"/>
        <w:autoSpaceDE w:val="0"/>
        <w:autoSpaceDN w:val="0"/>
        <w:adjustRightInd w:val="0"/>
        <w:rPr>
          <w:sz w:val="28"/>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Из предыдущих расчетов: </w:t>
      </w:r>
      <w:r>
        <w:rPr>
          <w:position w:val="-12"/>
          <w:sz w:val="28"/>
        </w:rPr>
        <w:object w:dxaOrig="620" w:dyaOrig="380">
          <v:shape id="_x0000_i1458" type="#_x0000_t75" style="width:30.75pt;height:18.75pt" o:ole="">
            <v:imagedata r:id="rId860" o:title=""/>
          </v:shape>
          <o:OLEObject Type="Embed" ProgID="Equation.3" ShapeID="_x0000_i1458" DrawAspect="Content" ObjectID="_1472542485" r:id="rId861"/>
        </w:object>
      </w:r>
      <w:r>
        <w:rPr>
          <w:sz w:val="28"/>
        </w:rPr>
        <w:t xml:space="preserve">3478,5 </w:t>
      </w:r>
      <w:r>
        <w:rPr>
          <w:color w:val="000000"/>
          <w:sz w:val="28"/>
          <w:szCs w:val="20"/>
        </w:rPr>
        <w:t xml:space="preserve">Н, </w:t>
      </w:r>
      <w:r>
        <w:rPr>
          <w:position w:val="-12"/>
          <w:sz w:val="28"/>
        </w:rPr>
        <w:object w:dxaOrig="639" w:dyaOrig="380">
          <v:shape id="_x0000_i1459" type="#_x0000_t75" style="width:32.25pt;height:18.75pt" o:ole="">
            <v:imagedata r:id="rId862" o:title=""/>
          </v:shape>
          <o:OLEObject Type="Embed" ProgID="Equation.3" ShapeID="_x0000_i1459" DrawAspect="Content" ObjectID="_1472542486" r:id="rId863"/>
        </w:object>
      </w:r>
      <w:r>
        <w:rPr>
          <w:sz w:val="28"/>
        </w:rPr>
        <w:t xml:space="preserve">1339 </w:t>
      </w:r>
      <w:r>
        <w:rPr>
          <w:color w:val="000000"/>
          <w:sz w:val="28"/>
          <w:szCs w:val="20"/>
        </w:rPr>
        <w:t xml:space="preserve">Н, </w:t>
      </w:r>
      <w:r>
        <w:rPr>
          <w:position w:val="-12"/>
          <w:sz w:val="28"/>
        </w:rPr>
        <w:object w:dxaOrig="660" w:dyaOrig="380">
          <v:shape id="_x0000_i1460" type="#_x0000_t75" style="width:33pt;height:18.75pt" o:ole="">
            <v:imagedata r:id="rId864" o:title=""/>
          </v:shape>
          <o:OLEObject Type="Embed" ProgID="Equation.3" ShapeID="_x0000_i1460" DrawAspect="Content" ObjectID="_1472542487" r:id="rId865"/>
        </w:object>
      </w:r>
      <w:r>
        <w:rPr>
          <w:sz w:val="28"/>
        </w:rPr>
        <w:t xml:space="preserve">1200 </w:t>
      </w:r>
      <w:r>
        <w:rPr>
          <w:color w:val="000000"/>
          <w:sz w:val="28"/>
          <w:szCs w:val="20"/>
        </w:rPr>
        <w:t xml:space="preserve">Н; </w:t>
      </w:r>
      <w:r w:rsidRPr="00F65D98">
        <w:rPr>
          <w:position w:val="-12"/>
          <w:sz w:val="28"/>
        </w:rPr>
        <w:object w:dxaOrig="540" w:dyaOrig="360">
          <v:shape id="_x0000_i1461" type="#_x0000_t75" style="width:27pt;height:18pt" o:ole="">
            <v:imagedata r:id="rId866" o:title=""/>
          </v:shape>
          <o:OLEObject Type="Embed" ProgID="Equation.3" ShapeID="_x0000_i1461" DrawAspect="Content" ObjectID="_1472542488" r:id="rId867"/>
        </w:object>
      </w:r>
      <w:r>
        <w:rPr>
          <w:sz w:val="28"/>
        </w:rPr>
        <w:t>8853 Н;</w:t>
      </w:r>
      <w:r w:rsidRPr="00F65D98">
        <w:rPr>
          <w:sz w:val="28"/>
        </w:rPr>
        <w:t xml:space="preserve"> </w:t>
      </w:r>
      <w:r w:rsidRPr="00F65D98">
        <w:rPr>
          <w:position w:val="-12"/>
          <w:sz w:val="28"/>
        </w:rPr>
        <w:object w:dxaOrig="560" w:dyaOrig="360">
          <v:shape id="_x0000_i1462" type="#_x0000_t75" style="width:27.75pt;height:18pt" o:ole="">
            <v:imagedata r:id="rId868" o:title=""/>
          </v:shape>
          <o:OLEObject Type="Embed" ProgID="Equation.3" ShapeID="_x0000_i1462" DrawAspect="Content" ObjectID="_1472542489" r:id="rId869"/>
        </w:object>
      </w:r>
      <w:r>
        <w:rPr>
          <w:sz w:val="28"/>
        </w:rPr>
        <w:t xml:space="preserve">3384,5 Н; </w:t>
      </w:r>
      <w:r w:rsidRPr="00F65D98">
        <w:rPr>
          <w:position w:val="-12"/>
          <w:sz w:val="28"/>
        </w:rPr>
        <w:object w:dxaOrig="580" w:dyaOrig="360">
          <v:shape id="_x0000_i1463" type="#_x0000_t75" style="width:29.25pt;height:18pt" o:ole="">
            <v:imagedata r:id="rId870" o:title=""/>
          </v:shape>
          <o:OLEObject Type="Embed" ProgID="Equation.3" ShapeID="_x0000_i1463" DrawAspect="Content" ObjectID="_1472542490" r:id="rId871"/>
        </w:object>
      </w:r>
      <w:r>
        <w:rPr>
          <w:sz w:val="28"/>
        </w:rPr>
        <w:t>1088 Н;</w:t>
      </w:r>
      <w:r>
        <w:rPr>
          <w:position w:val="-12"/>
          <w:sz w:val="28"/>
        </w:rPr>
        <w:object w:dxaOrig="560" w:dyaOrig="380">
          <v:shape id="_x0000_i1464" type="#_x0000_t75" style="width:27.75pt;height:18.75pt" o:ole="">
            <v:imagedata r:id="rId872" o:title=""/>
          </v:shape>
          <o:OLEObject Type="Embed" ProgID="Equation.3" ShapeID="_x0000_i1464" DrawAspect="Content" ObjectID="_1472542491" r:id="rId873"/>
        </w:object>
      </w:r>
      <w:r>
        <w:rPr>
          <w:sz w:val="28"/>
        </w:rPr>
        <w:t xml:space="preserve">261,8 </w:t>
      </w:r>
      <w:r>
        <w:rPr>
          <w:color w:val="000000"/>
          <w:sz w:val="28"/>
          <w:szCs w:val="20"/>
        </w:rPr>
        <w:t>мм;</w:t>
      </w:r>
      <w:r w:rsidRPr="00F65D98">
        <w:rPr>
          <w:sz w:val="28"/>
        </w:rPr>
        <w:t xml:space="preserve"> </w:t>
      </w:r>
      <w:r w:rsidRPr="00F65D98">
        <w:rPr>
          <w:position w:val="-12"/>
          <w:sz w:val="28"/>
        </w:rPr>
        <w:object w:dxaOrig="480" w:dyaOrig="360">
          <v:shape id="_x0000_i1465" type="#_x0000_t75" style="width:24pt;height:18pt" o:ole="">
            <v:imagedata r:id="rId874" o:title=""/>
          </v:shape>
          <o:OLEObject Type="Embed" ProgID="Equation.3" ShapeID="_x0000_i1465" DrawAspect="Content" ObjectID="_1472542492" r:id="rId875"/>
        </w:object>
      </w:r>
      <w:r>
        <w:rPr>
          <w:sz w:val="28"/>
        </w:rPr>
        <w:t>109,2</w:t>
      </w:r>
      <w:r>
        <w:rPr>
          <w:color w:val="000000"/>
          <w:sz w:val="28"/>
          <w:szCs w:val="20"/>
        </w:rPr>
        <w:t xml:space="preserve"> </w:t>
      </w:r>
      <w:r w:rsidRPr="00F65D98">
        <w:rPr>
          <w:position w:val="-12"/>
          <w:sz w:val="28"/>
        </w:rPr>
        <w:object w:dxaOrig="420" w:dyaOrig="360">
          <v:shape id="_x0000_i1466" type="#_x0000_t75" style="width:21pt;height:18pt" o:ole="">
            <v:imagedata r:id="rId876" o:title=""/>
          </v:shape>
          <o:OLEObject Type="Embed" ProgID="Equation.3" ShapeID="_x0000_i1466" DrawAspect="Content" ObjectID="_1472542493" r:id="rId877"/>
        </w:object>
      </w:r>
      <w:r>
        <w:rPr>
          <w:sz w:val="28"/>
        </w:rPr>
        <w:t>71мм;</w:t>
      </w:r>
      <w:r w:rsidRPr="00F65D98">
        <w:rPr>
          <w:sz w:val="28"/>
        </w:rPr>
        <w:t xml:space="preserve"> </w:t>
      </w:r>
      <w:r w:rsidRPr="00F65D98">
        <w:rPr>
          <w:position w:val="-10"/>
          <w:sz w:val="28"/>
        </w:rPr>
        <w:object w:dxaOrig="420" w:dyaOrig="340">
          <v:shape id="_x0000_i1467" type="#_x0000_t75" style="width:21pt;height:17.25pt" o:ole="">
            <v:imagedata r:id="rId878" o:title=""/>
          </v:shape>
          <o:OLEObject Type="Embed" ProgID="Equation.3" ShapeID="_x0000_i1467" DrawAspect="Content" ObjectID="_1472542494" r:id="rId879"/>
        </w:object>
      </w:r>
      <w:r>
        <w:rPr>
          <w:sz w:val="28"/>
        </w:rPr>
        <w:t xml:space="preserve"> </w:t>
      </w:r>
      <w:smartTag w:uri="urn:schemas-microsoft-com:office:smarttags" w:element="metricconverter">
        <w:smartTagPr>
          <w:attr w:name="ProductID" w:val="81 мм"/>
        </w:smartTagPr>
        <w:r>
          <w:rPr>
            <w:sz w:val="28"/>
          </w:rPr>
          <w:t xml:space="preserve">81 </w:t>
        </w:r>
        <w:r>
          <w:rPr>
            <w:color w:val="000000"/>
            <w:sz w:val="28"/>
            <w:szCs w:val="20"/>
          </w:rPr>
          <w:t>мм</w:t>
        </w:r>
      </w:smartTag>
      <w:r>
        <w:rPr>
          <w:color w:val="000000"/>
          <w:sz w:val="28"/>
          <w:szCs w:val="20"/>
        </w:rPr>
        <w:t xml:space="preserve">, </w:t>
      </w:r>
      <w:r w:rsidRPr="00F65D98">
        <w:rPr>
          <w:position w:val="-12"/>
          <w:sz w:val="28"/>
        </w:rPr>
        <w:object w:dxaOrig="420" w:dyaOrig="360">
          <v:shape id="_x0000_i1468" type="#_x0000_t75" style="width:21pt;height:18pt" o:ole="">
            <v:imagedata r:id="rId880" o:title=""/>
          </v:shape>
          <o:OLEObject Type="Embed" ProgID="Equation.3" ShapeID="_x0000_i1468" DrawAspect="Content" ObjectID="_1472542495" r:id="rId881"/>
        </w:object>
      </w:r>
      <w:r>
        <w:rPr>
          <w:sz w:val="28"/>
        </w:rPr>
        <w:t xml:space="preserve">55 </w:t>
      </w:r>
      <w:r>
        <w:rPr>
          <w:color w:val="000000"/>
          <w:sz w:val="28"/>
          <w:szCs w:val="20"/>
        </w:rPr>
        <w:t>мм (см. рис.2).</w:t>
      </w:r>
    </w:p>
    <w:p w:rsidR="00C61CC0" w:rsidRDefault="00C61CC0" w:rsidP="00C61CC0">
      <w:pPr>
        <w:shd w:val="clear" w:color="auto" w:fill="FFFFFF"/>
        <w:autoSpaceDE w:val="0"/>
        <w:autoSpaceDN w:val="0"/>
        <w:adjustRightInd w:val="0"/>
        <w:ind w:firstLine="708"/>
        <w:rPr>
          <w:sz w:val="28"/>
        </w:rPr>
      </w:pPr>
      <w:r>
        <w:rPr>
          <w:color w:val="000000"/>
          <w:sz w:val="28"/>
          <w:szCs w:val="21"/>
        </w:rPr>
        <w:t>Реакции опор (рис.4):</w:t>
      </w:r>
    </w:p>
    <w:p w:rsidR="00C61CC0" w:rsidRDefault="00C61CC0" w:rsidP="00C61CC0">
      <w:pPr>
        <w:shd w:val="clear" w:color="auto" w:fill="FFFFFF"/>
        <w:autoSpaceDE w:val="0"/>
        <w:autoSpaceDN w:val="0"/>
        <w:adjustRightInd w:val="0"/>
        <w:rPr>
          <w:sz w:val="28"/>
        </w:rPr>
      </w:pPr>
      <w:r>
        <w:rPr>
          <w:color w:val="000000"/>
          <w:sz w:val="28"/>
          <w:szCs w:val="20"/>
        </w:rPr>
        <w:t xml:space="preserve">в плоскости </w:t>
      </w:r>
      <w:r>
        <w:rPr>
          <w:color w:val="000000"/>
          <w:sz w:val="28"/>
          <w:szCs w:val="20"/>
          <w:lang w:val="en-US"/>
        </w:rPr>
        <w:t>xz</w:t>
      </w:r>
    </w:p>
    <w:p w:rsidR="00C61CC0" w:rsidRDefault="00C61CC0" w:rsidP="00C61CC0">
      <w:pPr>
        <w:shd w:val="clear" w:color="auto" w:fill="FFFFFF"/>
        <w:autoSpaceDE w:val="0"/>
        <w:autoSpaceDN w:val="0"/>
        <w:adjustRightInd w:val="0"/>
        <w:ind w:firstLine="708"/>
      </w:pPr>
      <w:r w:rsidRPr="003279AE">
        <w:rPr>
          <w:position w:val="-14"/>
        </w:rPr>
        <w:object w:dxaOrig="4800" w:dyaOrig="400">
          <v:shape id="_x0000_i1469" type="#_x0000_t75" style="width:240pt;height:20.25pt" o:ole="">
            <v:imagedata r:id="rId882" o:title=""/>
          </v:shape>
          <o:OLEObject Type="Embed" ProgID="Equation.3" ShapeID="_x0000_i1469" DrawAspect="Content" ObjectID="_1472542496" r:id="rId883"/>
        </w:object>
      </w:r>
      <w:r>
        <w:t>;</w:t>
      </w:r>
    </w:p>
    <w:p w:rsidR="00C61CC0" w:rsidRDefault="00C61CC0" w:rsidP="00C61CC0">
      <w:pPr>
        <w:shd w:val="clear" w:color="auto" w:fill="FFFFFF"/>
        <w:autoSpaceDE w:val="0"/>
        <w:autoSpaceDN w:val="0"/>
        <w:adjustRightInd w:val="0"/>
        <w:ind w:firstLine="708"/>
        <w:rPr>
          <w:sz w:val="28"/>
        </w:rPr>
      </w:pPr>
      <w:r w:rsidRPr="00822B43">
        <w:rPr>
          <w:position w:val="-30"/>
        </w:rPr>
        <w:object w:dxaOrig="6100" w:dyaOrig="680">
          <v:shape id="_x0000_i1470" type="#_x0000_t75" style="width:305.25pt;height:33.75pt" o:ole="">
            <v:imagedata r:id="rId884" o:title=""/>
          </v:shape>
          <o:OLEObject Type="Embed" ProgID="Equation.3" ShapeID="_x0000_i1470" DrawAspect="Content" ObjectID="_1472542497" r:id="rId885"/>
        </w:object>
      </w:r>
      <w:r>
        <w:t xml:space="preserve"> </w:t>
      </w:r>
      <w:r>
        <w:rPr>
          <w:sz w:val="28"/>
        </w:rPr>
        <w:t>Н;</w:t>
      </w:r>
    </w:p>
    <w:p w:rsidR="00C61CC0" w:rsidRDefault="00C61CC0" w:rsidP="00C61CC0">
      <w:pPr>
        <w:shd w:val="clear" w:color="auto" w:fill="FFFFFF"/>
        <w:autoSpaceDE w:val="0"/>
        <w:autoSpaceDN w:val="0"/>
        <w:adjustRightInd w:val="0"/>
        <w:ind w:firstLine="708"/>
        <w:rPr>
          <w:sz w:val="28"/>
        </w:rPr>
      </w:pPr>
      <w:r w:rsidRPr="003279AE">
        <w:rPr>
          <w:position w:val="-14"/>
        </w:rPr>
        <w:object w:dxaOrig="4900" w:dyaOrig="400">
          <v:shape id="_x0000_i1471" type="#_x0000_t75" style="width:245.25pt;height:20.25pt" o:ole="">
            <v:imagedata r:id="rId886" o:title=""/>
          </v:shape>
          <o:OLEObject Type="Embed" ProgID="Equation.3" ShapeID="_x0000_i1471" DrawAspect="Content" ObjectID="_1472542498" r:id="rId887"/>
        </w:object>
      </w:r>
      <w:r>
        <w:t>;</w:t>
      </w:r>
    </w:p>
    <w:p w:rsidR="00C61CC0" w:rsidRDefault="00C61CC0" w:rsidP="00C61CC0">
      <w:pPr>
        <w:shd w:val="clear" w:color="auto" w:fill="FFFFFF"/>
        <w:autoSpaceDE w:val="0"/>
        <w:autoSpaceDN w:val="0"/>
        <w:adjustRightInd w:val="0"/>
        <w:ind w:firstLine="708"/>
        <w:rPr>
          <w:sz w:val="28"/>
        </w:rPr>
      </w:pPr>
      <w:r w:rsidRPr="004E677D">
        <w:rPr>
          <w:position w:val="-30"/>
        </w:rPr>
        <w:object w:dxaOrig="6140" w:dyaOrig="680">
          <v:shape id="_x0000_i1472" type="#_x0000_t75" style="width:306.75pt;height:33.75pt" o:ole="">
            <v:imagedata r:id="rId888" o:title=""/>
          </v:shape>
          <o:OLEObject Type="Embed" ProgID="Equation.3" ShapeID="_x0000_i1472" DrawAspect="Content" ObjectID="_1472542499" r:id="rId889"/>
        </w:object>
      </w:r>
      <w:r>
        <w:t xml:space="preserve"> </w:t>
      </w:r>
      <w:r>
        <w:rPr>
          <w:sz w:val="28"/>
        </w:rPr>
        <w:t>Н;</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проверка: </w:t>
      </w:r>
      <w:r w:rsidRPr="00822B43">
        <w:rPr>
          <w:position w:val="-14"/>
        </w:rPr>
        <w:object w:dxaOrig="6240" w:dyaOrig="400">
          <v:shape id="_x0000_i1473" type="#_x0000_t75" style="width:312pt;height:20.25pt" o:ole="">
            <v:imagedata r:id="rId890" o:title=""/>
          </v:shape>
          <o:OLEObject Type="Embed" ProgID="Equation.3" ShapeID="_x0000_i1473" DrawAspect="Content" ObjectID="_1472542500" r:id="rId891"/>
        </w:object>
      </w:r>
      <w:r>
        <w:t>;</w:t>
      </w:r>
    </w:p>
    <w:p w:rsidR="00C61CC0" w:rsidRDefault="00C61CC0" w:rsidP="00C61CC0">
      <w:pPr>
        <w:shd w:val="clear" w:color="auto" w:fill="FFFFFF"/>
        <w:autoSpaceDE w:val="0"/>
        <w:autoSpaceDN w:val="0"/>
        <w:adjustRightInd w:val="0"/>
        <w:rPr>
          <w:sz w:val="28"/>
        </w:rPr>
      </w:pPr>
      <w:r>
        <w:rPr>
          <w:color w:val="000000"/>
          <w:sz w:val="28"/>
          <w:szCs w:val="20"/>
        </w:rPr>
        <w:t xml:space="preserve">в плоскости </w:t>
      </w:r>
      <w:r>
        <w:rPr>
          <w:color w:val="000000"/>
          <w:sz w:val="28"/>
          <w:szCs w:val="20"/>
          <w:lang w:val="en-US"/>
        </w:rPr>
        <w:t>yz</w:t>
      </w:r>
    </w:p>
    <w:p w:rsidR="00C61CC0" w:rsidRDefault="00C61CC0" w:rsidP="00C61CC0">
      <w:pPr>
        <w:shd w:val="clear" w:color="auto" w:fill="FFFFFF"/>
        <w:autoSpaceDE w:val="0"/>
        <w:autoSpaceDN w:val="0"/>
        <w:adjustRightInd w:val="0"/>
        <w:ind w:firstLine="708"/>
        <w:rPr>
          <w:sz w:val="28"/>
        </w:rPr>
      </w:pPr>
      <w:r>
        <w:rPr>
          <w:position w:val="-26"/>
        </w:rPr>
        <w:object w:dxaOrig="6700" w:dyaOrig="700">
          <v:shape id="_x0000_i1474" type="#_x0000_t75" style="width:335.25pt;height:35.25pt" o:ole="">
            <v:imagedata r:id="rId892" o:title=""/>
          </v:shape>
          <o:OLEObject Type="Embed" ProgID="Equation.3" ShapeID="_x0000_i1474" DrawAspect="Content" ObjectID="_1472542501" r:id="rId893"/>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822B43">
        <w:rPr>
          <w:position w:val="-30"/>
        </w:rPr>
        <w:object w:dxaOrig="7040" w:dyaOrig="980">
          <v:shape id="_x0000_i1475" type="#_x0000_t75" style="width:351.75pt;height:48.75pt" o:ole="">
            <v:imagedata r:id="rId894" o:title=""/>
          </v:shape>
          <o:OLEObject Type="Embed" ProgID="Equation.3" ShapeID="_x0000_i1475" DrawAspect="Content" ObjectID="_1472542502" r:id="rId895"/>
        </w:object>
      </w:r>
      <w:r>
        <w:t xml:space="preserve"> </w:t>
      </w:r>
    </w:p>
    <w:p w:rsidR="00C61CC0" w:rsidRDefault="00C61CC0" w:rsidP="00C61CC0">
      <w:pPr>
        <w:shd w:val="clear" w:color="auto" w:fill="FFFFFF"/>
        <w:autoSpaceDE w:val="0"/>
        <w:autoSpaceDN w:val="0"/>
        <w:adjustRightInd w:val="0"/>
        <w:ind w:firstLine="708"/>
        <w:rPr>
          <w:color w:val="000000"/>
          <w:sz w:val="28"/>
          <w:szCs w:val="20"/>
        </w:rPr>
      </w:pPr>
      <w:r w:rsidRPr="00822B43">
        <w:rPr>
          <w:position w:val="-24"/>
        </w:rPr>
        <w:object w:dxaOrig="2920" w:dyaOrig="620">
          <v:shape id="_x0000_i1476" type="#_x0000_t75" style="width:146.25pt;height:30.75pt" o:ole="">
            <v:imagedata r:id="rId896" o:title=""/>
          </v:shape>
          <o:OLEObject Type="Embed" ProgID="Equation.3" ShapeID="_x0000_i1476" DrawAspect="Content" ObjectID="_1472542503" r:id="rId897"/>
        </w:object>
      </w:r>
      <w:r>
        <w:t xml:space="preserve"> </w:t>
      </w:r>
      <w:r>
        <w:rPr>
          <w:color w:val="000000"/>
          <w:sz w:val="28"/>
          <w:szCs w:val="20"/>
        </w:rPr>
        <w:t>Н;</w:t>
      </w:r>
    </w:p>
    <w:p w:rsidR="00C61CC0" w:rsidRDefault="00C61CC0" w:rsidP="00C61CC0">
      <w:pPr>
        <w:shd w:val="clear" w:color="auto" w:fill="FFFFFF"/>
        <w:autoSpaceDE w:val="0"/>
        <w:autoSpaceDN w:val="0"/>
        <w:adjustRightInd w:val="0"/>
        <w:ind w:firstLine="708"/>
        <w:rPr>
          <w:sz w:val="28"/>
        </w:rPr>
      </w:pPr>
      <w:r>
        <w:rPr>
          <w:position w:val="-26"/>
        </w:rPr>
        <w:object w:dxaOrig="5840" w:dyaOrig="700">
          <v:shape id="_x0000_i1477" type="#_x0000_t75" style="width:291.75pt;height:35.25pt" o:ole="">
            <v:imagedata r:id="rId898" o:title=""/>
          </v:shape>
          <o:OLEObject Type="Embed" ProgID="Equation.3" ShapeID="_x0000_i1477" DrawAspect="Content" ObjectID="_1472542504" r:id="rId899"/>
        </w:object>
      </w:r>
      <w:r>
        <w:t>;</w:t>
      </w:r>
    </w:p>
    <w:p w:rsidR="00C61CC0" w:rsidRDefault="00C61CC0" w:rsidP="00C61CC0">
      <w:pPr>
        <w:shd w:val="clear" w:color="auto" w:fill="FFFFFF"/>
        <w:autoSpaceDE w:val="0"/>
        <w:autoSpaceDN w:val="0"/>
        <w:adjustRightInd w:val="0"/>
        <w:ind w:firstLine="708"/>
        <w:rPr>
          <w:color w:val="000000"/>
          <w:sz w:val="28"/>
          <w:szCs w:val="20"/>
        </w:rPr>
      </w:pPr>
      <w:r w:rsidRPr="00822B43">
        <w:rPr>
          <w:position w:val="-30"/>
        </w:rPr>
        <w:object w:dxaOrig="7360" w:dyaOrig="980">
          <v:shape id="_x0000_i1478" type="#_x0000_t75" style="width:368.25pt;height:48.75pt" o:ole="">
            <v:imagedata r:id="rId900" o:title=""/>
          </v:shape>
          <o:OLEObject Type="Embed" ProgID="Equation.3" ShapeID="_x0000_i1478" DrawAspect="Content" ObjectID="_1472542505" r:id="rId901"/>
        </w:object>
      </w:r>
      <w:r>
        <w:t xml:space="preserve"> </w:t>
      </w:r>
      <w:r>
        <w:rPr>
          <w:color w:val="000000"/>
          <w:sz w:val="28"/>
          <w:szCs w:val="20"/>
        </w:rPr>
        <w:t>Н;</w:t>
      </w:r>
    </w:p>
    <w:p w:rsidR="00C61CC0" w:rsidRDefault="00C61CC0" w:rsidP="00C61CC0">
      <w:pPr>
        <w:shd w:val="clear" w:color="auto" w:fill="FFFFFF"/>
        <w:autoSpaceDE w:val="0"/>
        <w:autoSpaceDN w:val="0"/>
        <w:adjustRightInd w:val="0"/>
        <w:rPr>
          <w:sz w:val="28"/>
        </w:rPr>
      </w:pPr>
      <w:r>
        <w:rPr>
          <w:color w:val="000000"/>
          <w:sz w:val="28"/>
          <w:szCs w:val="20"/>
        </w:rPr>
        <w:t xml:space="preserve">проверка: </w:t>
      </w:r>
      <w:r w:rsidRPr="00822B43">
        <w:rPr>
          <w:position w:val="-14"/>
        </w:rPr>
        <w:object w:dxaOrig="5760" w:dyaOrig="400">
          <v:shape id="_x0000_i1479" type="#_x0000_t75" style="width:4in;height:20.25pt" o:ole="">
            <v:imagedata r:id="rId902" o:title=""/>
          </v:shape>
          <o:OLEObject Type="Embed" ProgID="Equation.3" ShapeID="_x0000_i1479" DrawAspect="Content" ObjectID="_1472542506" r:id="rId903"/>
        </w:object>
      </w:r>
      <w:r>
        <w:rPr>
          <w:color w:val="000000"/>
          <w:sz w:val="28"/>
          <w:szCs w:val="20"/>
        </w:rPr>
        <w:t>.</w:t>
      </w:r>
    </w:p>
    <w:p w:rsidR="00C61CC0" w:rsidRDefault="000A1282" w:rsidP="00C61CC0">
      <w:pPr>
        <w:shd w:val="clear" w:color="auto" w:fill="FFFFFF"/>
        <w:autoSpaceDE w:val="0"/>
        <w:autoSpaceDN w:val="0"/>
        <w:adjustRightInd w:val="0"/>
        <w:jc w:val="center"/>
        <w:rPr>
          <w:sz w:val="28"/>
        </w:rPr>
      </w:pPr>
      <w:r>
        <w:pict>
          <v:shape id="_x0000_i1480" type="#_x0000_t75" style="width:264.75pt;height:355.5pt">
            <v:imagedata r:id="rId904" o:title="Безымянный222"/>
          </v:shape>
        </w:pict>
      </w:r>
    </w:p>
    <w:p w:rsidR="00C61CC0" w:rsidRDefault="00C61CC0" w:rsidP="00C61CC0">
      <w:pPr>
        <w:pStyle w:val="5"/>
      </w:pPr>
      <w:r>
        <w:t xml:space="preserve">Рисунок 4 – Расчетная схема и эпюры силовых факторов </w:t>
      </w:r>
    </w:p>
    <w:p w:rsidR="00C61CC0" w:rsidRDefault="00C61CC0" w:rsidP="00C61CC0">
      <w:pPr>
        <w:shd w:val="clear" w:color="auto" w:fill="FFFFFF"/>
        <w:autoSpaceDE w:val="0"/>
        <w:autoSpaceDN w:val="0"/>
        <w:adjustRightInd w:val="0"/>
        <w:ind w:left="2124"/>
        <w:rPr>
          <w:color w:val="000000"/>
          <w:sz w:val="28"/>
          <w:szCs w:val="20"/>
        </w:rPr>
      </w:pPr>
      <w:r>
        <w:rPr>
          <w:color w:val="000000"/>
          <w:sz w:val="28"/>
          <w:szCs w:val="20"/>
        </w:rPr>
        <w:t xml:space="preserve">         тихоходного вала редуктора</w:t>
      </w:r>
    </w:p>
    <w:p w:rsidR="00C61CC0" w:rsidRDefault="00C61CC0" w:rsidP="00C61CC0">
      <w:pPr>
        <w:shd w:val="clear" w:color="auto" w:fill="FFFFFF"/>
        <w:autoSpaceDE w:val="0"/>
        <w:autoSpaceDN w:val="0"/>
        <w:adjustRightInd w:val="0"/>
        <w:ind w:firstLine="708"/>
        <w:rPr>
          <w:sz w:val="28"/>
        </w:rPr>
      </w:pPr>
      <w:r>
        <w:rPr>
          <w:color w:val="000000"/>
          <w:sz w:val="28"/>
          <w:szCs w:val="20"/>
        </w:rPr>
        <w:t>Суммарные реакции опор</w:t>
      </w:r>
    </w:p>
    <w:p w:rsidR="00C61CC0" w:rsidRDefault="00C61CC0" w:rsidP="00C61CC0">
      <w:pPr>
        <w:shd w:val="clear" w:color="auto" w:fill="FFFFFF"/>
        <w:autoSpaceDE w:val="0"/>
        <w:autoSpaceDN w:val="0"/>
        <w:adjustRightInd w:val="0"/>
        <w:ind w:firstLine="708"/>
        <w:rPr>
          <w:sz w:val="28"/>
        </w:rPr>
      </w:pPr>
      <w:r w:rsidRPr="00E36EEE">
        <w:rPr>
          <w:position w:val="-16"/>
        </w:rPr>
        <w:object w:dxaOrig="4480" w:dyaOrig="499">
          <v:shape id="_x0000_i1481" type="#_x0000_t75" style="width:224.25pt;height:24.75pt" o:ole="">
            <v:imagedata r:id="rId905" o:title=""/>
          </v:shape>
          <o:OLEObject Type="Embed" ProgID="Equation.3" ShapeID="_x0000_i1481" DrawAspect="Content" ObjectID="_1472542507" r:id="rId906"/>
        </w:object>
      </w:r>
      <w:r>
        <w:t xml:space="preserve"> </w:t>
      </w:r>
      <w:r>
        <w:rPr>
          <w:color w:val="000000"/>
          <w:sz w:val="28"/>
          <w:szCs w:val="20"/>
          <w:lang w:val="en-US"/>
        </w:rPr>
        <w:t>H</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E36EEE">
        <w:rPr>
          <w:position w:val="-16"/>
        </w:rPr>
        <w:object w:dxaOrig="4500" w:dyaOrig="499">
          <v:shape id="_x0000_i1482" type="#_x0000_t75" style="width:225pt;height:24.75pt" o:ole="">
            <v:imagedata r:id="rId907" o:title=""/>
          </v:shape>
          <o:OLEObject Type="Embed" ProgID="Equation.3" ShapeID="_x0000_i1482" DrawAspect="Content" ObjectID="_1472542508" r:id="rId908"/>
        </w:object>
      </w:r>
      <w:r>
        <w:t xml:space="preserve"> </w:t>
      </w:r>
      <w:r>
        <w:rPr>
          <w:color w:val="000000"/>
          <w:sz w:val="28"/>
          <w:szCs w:val="14"/>
          <w:lang w:val="en-US"/>
        </w:rPr>
        <w:t>H</w:t>
      </w:r>
      <w:r>
        <w:rPr>
          <w:color w:val="000000"/>
          <w:sz w:val="28"/>
          <w:szCs w:val="14"/>
        </w:rPr>
        <w:t>.</w:t>
      </w:r>
    </w:p>
    <w:p w:rsidR="00C61CC0" w:rsidRDefault="00C61CC0" w:rsidP="00C61CC0">
      <w:pPr>
        <w:shd w:val="clear" w:color="auto" w:fill="FFFFFF"/>
        <w:autoSpaceDE w:val="0"/>
        <w:autoSpaceDN w:val="0"/>
        <w:adjustRightInd w:val="0"/>
        <w:ind w:firstLine="708"/>
        <w:rPr>
          <w:color w:val="000000"/>
          <w:sz w:val="28"/>
          <w:szCs w:val="21"/>
        </w:rPr>
      </w:pPr>
      <w:r>
        <w:rPr>
          <w:color w:val="000000"/>
          <w:sz w:val="28"/>
          <w:szCs w:val="21"/>
        </w:rPr>
        <w:t>Эквивалентная нагрузка</w:t>
      </w:r>
    </w:p>
    <w:p w:rsidR="00C61CC0" w:rsidRDefault="00C61CC0" w:rsidP="00C61CC0">
      <w:pPr>
        <w:shd w:val="clear" w:color="auto" w:fill="FFFFFF"/>
        <w:autoSpaceDE w:val="0"/>
        <w:autoSpaceDN w:val="0"/>
        <w:adjustRightInd w:val="0"/>
        <w:ind w:firstLine="708"/>
        <w:rPr>
          <w:sz w:val="28"/>
          <w:lang w:val="en-US"/>
        </w:rPr>
      </w:pPr>
      <w:r>
        <w:rPr>
          <w:position w:val="-12"/>
        </w:rPr>
        <w:object w:dxaOrig="3580" w:dyaOrig="380">
          <v:shape id="_x0000_i1483" type="#_x0000_t75" style="width:179.25pt;height:18.75pt" o:ole="">
            <v:imagedata r:id="rId909" o:title=""/>
          </v:shape>
          <o:OLEObject Type="Embed" ProgID="Equation.3" ShapeID="_x0000_i1483" DrawAspect="Content" ObjectID="_1472542509" r:id="rId910"/>
        </w:objec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в которой </w:t>
      </w:r>
      <w:r w:rsidRPr="00E36EEE">
        <w:rPr>
          <w:position w:val="-12"/>
        </w:rPr>
        <w:object w:dxaOrig="1520" w:dyaOrig="360">
          <v:shape id="_x0000_i1484" type="#_x0000_t75" style="width:75.75pt;height:18pt" o:ole="">
            <v:imagedata r:id="rId911" o:title=""/>
          </v:shape>
          <o:OLEObject Type="Embed" ProgID="Equation.3" ShapeID="_x0000_i1484" DrawAspect="Content" ObjectID="_1472542510" r:id="rId912"/>
        </w:object>
      </w:r>
      <w:r>
        <w:t xml:space="preserve"> </w:t>
      </w:r>
      <w:r>
        <w:rPr>
          <w:color w:val="000000"/>
          <w:sz w:val="28"/>
          <w:szCs w:val="20"/>
        </w:rPr>
        <w:t xml:space="preserve">Н; </w:t>
      </w:r>
      <w:r>
        <w:rPr>
          <w:position w:val="-6"/>
        </w:rPr>
        <w:object w:dxaOrig="639" w:dyaOrig="300">
          <v:shape id="_x0000_i1485" type="#_x0000_t75" style="width:32.25pt;height:15pt" o:ole="">
            <v:imagedata r:id="rId913" o:title=""/>
          </v:shape>
          <o:OLEObject Type="Embed" ProgID="Equation.3" ShapeID="_x0000_i1485" DrawAspect="Content" ObjectID="_1472542511" r:id="rId914"/>
        </w:object>
      </w:r>
      <w:r>
        <w:rPr>
          <w:color w:val="000000"/>
          <w:sz w:val="28"/>
          <w:szCs w:val="20"/>
        </w:rPr>
        <w:t xml:space="preserve"> (вращается внутреннее кольцо); коэффициент безопасности </w:t>
      </w:r>
      <w:r>
        <w:rPr>
          <w:position w:val="-12"/>
        </w:rPr>
        <w:object w:dxaOrig="960" w:dyaOrig="380">
          <v:shape id="_x0000_i1486" type="#_x0000_t75" style="width:48pt;height:18.75pt" o:ole="">
            <v:imagedata r:id="rId915" o:title=""/>
          </v:shape>
          <o:OLEObject Type="Embed" ProgID="Equation.3" ShapeID="_x0000_i1486" DrawAspect="Content" ObjectID="_1472542512" r:id="rId916"/>
        </w:object>
      </w:r>
      <w:r>
        <w:rPr>
          <w:color w:val="000000"/>
          <w:sz w:val="28"/>
          <w:szCs w:val="20"/>
        </w:rPr>
        <w:t xml:space="preserve"> [1, табл. 15.11]; </w:t>
      </w:r>
      <w:r>
        <w:rPr>
          <w:position w:val="-12"/>
        </w:rPr>
        <w:object w:dxaOrig="980" w:dyaOrig="380">
          <v:shape id="_x0000_i1487" type="#_x0000_t75" style="width:49.5pt;height:18.75pt" o:ole="">
            <v:imagedata r:id="rId917" o:title=""/>
          </v:shape>
          <o:OLEObject Type="Embed" ProgID="Equation.3" ShapeID="_x0000_i1487" DrawAspect="Content" ObjectID="_1472542513" r:id="rId918"/>
        </w:object>
      </w:r>
      <w:r>
        <w:rPr>
          <w:color w:val="000000"/>
          <w:sz w:val="28"/>
          <w:szCs w:val="20"/>
        </w:rPr>
        <w:t xml:space="preserve"> [1, табл. 15.12].</w:t>
      </w:r>
    </w:p>
    <w:p w:rsidR="00C61CC0" w:rsidRDefault="00C61CC0" w:rsidP="00C61CC0">
      <w:pPr>
        <w:shd w:val="clear" w:color="auto" w:fill="FFFFFF"/>
        <w:autoSpaceDE w:val="0"/>
        <w:autoSpaceDN w:val="0"/>
        <w:adjustRightInd w:val="0"/>
        <w:rPr>
          <w:sz w:val="28"/>
        </w:rPr>
      </w:pPr>
      <w:r>
        <w:rPr>
          <w:color w:val="000000"/>
          <w:sz w:val="28"/>
          <w:szCs w:val="20"/>
        </w:rPr>
        <w:t xml:space="preserve">Отношение </w:t>
      </w:r>
      <w:r w:rsidRPr="00E36EEE">
        <w:rPr>
          <w:position w:val="-30"/>
        </w:rPr>
        <w:object w:dxaOrig="1980" w:dyaOrig="700">
          <v:shape id="_x0000_i1488" type="#_x0000_t75" style="width:99pt;height:35.25pt" o:ole="">
            <v:imagedata r:id="rId919" o:title=""/>
          </v:shape>
          <o:OLEObject Type="Embed" ProgID="Equation.3" ShapeID="_x0000_i1488" DrawAspect="Content" ObjectID="_1472542514" r:id="rId920"/>
        </w:object>
      </w:r>
      <w:r>
        <w:rPr>
          <w:color w:val="000000"/>
          <w:sz w:val="28"/>
          <w:szCs w:val="20"/>
        </w:rPr>
        <w:t xml:space="preserve">, этой величине соответствует </w:t>
      </w:r>
      <w:r w:rsidRPr="00E36EEE">
        <w:rPr>
          <w:position w:val="-10"/>
        </w:rPr>
        <w:object w:dxaOrig="840" w:dyaOrig="320">
          <v:shape id="_x0000_i1489" type="#_x0000_t75" style="width:42pt;height:15.75pt" o:ole="">
            <v:imagedata r:id="rId921" o:title=""/>
          </v:shape>
          <o:OLEObject Type="Embed" ProgID="Equation.3" ShapeID="_x0000_i1489" DrawAspect="Content" ObjectID="_1472542515" r:id="rId922"/>
        </w:object>
      </w:r>
    </w:p>
    <w:p w:rsidR="00C61CC0" w:rsidRDefault="00C61CC0" w:rsidP="00C61CC0">
      <w:pPr>
        <w:shd w:val="clear" w:color="auto" w:fill="FFFFFF"/>
        <w:autoSpaceDE w:val="0"/>
        <w:autoSpaceDN w:val="0"/>
        <w:adjustRightInd w:val="0"/>
        <w:rPr>
          <w:sz w:val="28"/>
        </w:rPr>
      </w:pPr>
      <w:r>
        <w:rPr>
          <w:color w:val="000000"/>
          <w:sz w:val="28"/>
          <w:szCs w:val="20"/>
        </w:rPr>
        <w:t>[1, табл. 15.9].</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Рассмотрим подшипник опоры 3. </w:t>
      </w:r>
      <w:r w:rsidRPr="00E36EEE">
        <w:rPr>
          <w:position w:val="-30"/>
        </w:rPr>
        <w:object w:dxaOrig="2220" w:dyaOrig="700">
          <v:shape id="_x0000_i1490" type="#_x0000_t75" style="width:111pt;height:35.25pt" o:ole="">
            <v:imagedata r:id="rId923" o:title=""/>
          </v:shape>
          <o:OLEObject Type="Embed" ProgID="Equation.3" ShapeID="_x0000_i1490" DrawAspect="Content" ObjectID="_1472542516" r:id="rId924"/>
        </w:object>
      </w:r>
      <w:r>
        <w:rPr>
          <w:color w:val="000000"/>
          <w:sz w:val="28"/>
          <w:szCs w:val="20"/>
        </w:rPr>
        <w:t>, поэтому осевую</w:t>
      </w:r>
    </w:p>
    <w:p w:rsidR="00C61CC0" w:rsidRDefault="00C61CC0" w:rsidP="00C61CC0">
      <w:pPr>
        <w:shd w:val="clear" w:color="auto" w:fill="FFFFFF"/>
        <w:autoSpaceDE w:val="0"/>
        <w:autoSpaceDN w:val="0"/>
        <w:adjustRightInd w:val="0"/>
        <w:rPr>
          <w:sz w:val="28"/>
        </w:rPr>
      </w:pPr>
      <w:r>
        <w:rPr>
          <w:color w:val="000000"/>
          <w:sz w:val="28"/>
          <w:szCs w:val="20"/>
        </w:rPr>
        <w:t xml:space="preserve">нагрузку не учитываем. Тогда </w:t>
      </w:r>
      <w:r>
        <w:rPr>
          <w:position w:val="-4"/>
        </w:rPr>
        <w:object w:dxaOrig="700" w:dyaOrig="279">
          <v:shape id="_x0000_i1491" type="#_x0000_t75" style="width:35.25pt;height:14.25pt" o:ole="">
            <v:imagedata r:id="rId925" o:title=""/>
          </v:shape>
          <o:OLEObject Type="Embed" ProgID="Equation.3" ShapeID="_x0000_i1491" DrawAspect="Content" ObjectID="_1472542517" r:id="rId926"/>
        </w:object>
      </w:r>
      <w:r>
        <w:rPr>
          <w:color w:val="000000"/>
          <w:sz w:val="28"/>
          <w:szCs w:val="20"/>
        </w:rPr>
        <w:t xml:space="preserve">, </w:t>
      </w:r>
      <w:r>
        <w:rPr>
          <w:position w:val="-6"/>
        </w:rPr>
        <w:object w:dxaOrig="680" w:dyaOrig="300">
          <v:shape id="_x0000_i1492" type="#_x0000_t75" style="width:33.75pt;height:15pt" o:ole="">
            <v:imagedata r:id="rId927" o:title=""/>
          </v:shape>
          <o:OLEObject Type="Embed" ProgID="Equation.3" ShapeID="_x0000_i1492" DrawAspect="Content" ObjectID="_1472542518" r:id="rId928"/>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E36EEE">
        <w:rPr>
          <w:position w:val="-12"/>
        </w:rPr>
        <w:object w:dxaOrig="2860" w:dyaOrig="360">
          <v:shape id="_x0000_i1493" type="#_x0000_t75" style="width:143.25pt;height:18pt" o:ole="">
            <v:imagedata r:id="rId929" o:title=""/>
          </v:shape>
          <o:OLEObject Type="Embed" ProgID="Equation.3" ShapeID="_x0000_i1493" DrawAspect="Content" ObjectID="_1472542519" r:id="rId930"/>
        </w:object>
      </w:r>
      <w:r>
        <w:rPr>
          <w:color w:val="000000"/>
          <w:sz w:val="28"/>
          <w:szCs w:val="22"/>
        </w:rPr>
        <w:t xml:space="preserve"> Н.</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Рассмотрим подшипник опоры 4. </w:t>
      </w:r>
      <w:r w:rsidRPr="00E36EEE">
        <w:rPr>
          <w:position w:val="-30"/>
        </w:rPr>
        <w:object w:dxaOrig="2200" w:dyaOrig="700">
          <v:shape id="_x0000_i1494" type="#_x0000_t75" style="width:110.25pt;height:35.25pt" o:ole="">
            <v:imagedata r:id="rId931" o:title=""/>
          </v:shape>
          <o:OLEObject Type="Embed" ProgID="Equation.3" ShapeID="_x0000_i1494" DrawAspect="Content" ObjectID="_1472542520" r:id="rId932"/>
        </w:object>
      </w:r>
      <w:r>
        <w:rPr>
          <w:color w:val="000000"/>
          <w:sz w:val="28"/>
          <w:szCs w:val="20"/>
        </w:rPr>
        <w:t>, поэтому осевую</w:t>
      </w:r>
    </w:p>
    <w:p w:rsidR="00C61CC0" w:rsidRDefault="00C61CC0" w:rsidP="00C61CC0">
      <w:pPr>
        <w:shd w:val="clear" w:color="auto" w:fill="FFFFFF"/>
        <w:autoSpaceDE w:val="0"/>
        <w:autoSpaceDN w:val="0"/>
        <w:adjustRightInd w:val="0"/>
        <w:rPr>
          <w:sz w:val="28"/>
        </w:rPr>
      </w:pPr>
      <w:r>
        <w:rPr>
          <w:color w:val="000000"/>
          <w:sz w:val="28"/>
          <w:szCs w:val="20"/>
        </w:rPr>
        <w:t xml:space="preserve">нагрузку не учитываем. Тогда </w:t>
      </w:r>
      <w:r>
        <w:rPr>
          <w:position w:val="-4"/>
        </w:rPr>
        <w:object w:dxaOrig="700" w:dyaOrig="279">
          <v:shape id="_x0000_i1495" type="#_x0000_t75" style="width:35.25pt;height:14.25pt" o:ole="">
            <v:imagedata r:id="rId933" o:title=""/>
          </v:shape>
          <o:OLEObject Type="Embed" ProgID="Equation.3" ShapeID="_x0000_i1495" DrawAspect="Content" ObjectID="_1472542521" r:id="rId934"/>
        </w:object>
      </w:r>
      <w:r>
        <w:rPr>
          <w:color w:val="000000"/>
          <w:sz w:val="28"/>
          <w:szCs w:val="20"/>
        </w:rPr>
        <w:t xml:space="preserve">, </w:t>
      </w:r>
      <w:r>
        <w:rPr>
          <w:position w:val="-6"/>
        </w:rPr>
        <w:object w:dxaOrig="680" w:dyaOrig="300">
          <v:shape id="_x0000_i1496" type="#_x0000_t75" style="width:33.75pt;height:15pt" o:ole="">
            <v:imagedata r:id="rId935" o:title=""/>
          </v:shape>
          <o:OLEObject Type="Embed" ProgID="Equation.3" ShapeID="_x0000_i1496" DrawAspect="Content" ObjectID="_1472542522" r:id="rId936"/>
        </w:object>
      </w:r>
      <w:r>
        <w:rPr>
          <w:color w:val="000000"/>
          <w:sz w:val="28"/>
          <w:szCs w:val="20"/>
        </w:rPr>
        <w:t>.</w:t>
      </w:r>
    </w:p>
    <w:p w:rsidR="00C61CC0" w:rsidRDefault="00C61CC0" w:rsidP="00C61CC0">
      <w:pPr>
        <w:shd w:val="clear" w:color="auto" w:fill="FFFFFF"/>
        <w:autoSpaceDE w:val="0"/>
        <w:autoSpaceDN w:val="0"/>
        <w:adjustRightInd w:val="0"/>
        <w:rPr>
          <w:color w:val="000000"/>
          <w:sz w:val="28"/>
          <w:szCs w:val="20"/>
        </w:rPr>
      </w:pPr>
      <w:r w:rsidRPr="00E36EEE">
        <w:rPr>
          <w:position w:val="-12"/>
        </w:rPr>
        <w:object w:dxaOrig="2860" w:dyaOrig="360">
          <v:shape id="_x0000_i1497" type="#_x0000_t75" style="width:143.25pt;height:18pt" o:ole="">
            <v:imagedata r:id="rId937" o:title=""/>
          </v:shape>
          <o:OLEObject Type="Embed" ProgID="Equation.3" ShapeID="_x0000_i1497" DrawAspect="Content" ObjectID="_1472542523" r:id="rId938"/>
        </w:object>
      </w:r>
      <w:r>
        <w:t xml:space="preserve"> </w:t>
      </w:r>
      <w:r>
        <w:rPr>
          <w:color w:val="000000"/>
          <w:sz w:val="28"/>
          <w:szCs w:val="20"/>
        </w:rPr>
        <w:t>Н.</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Так как </w:t>
      </w:r>
      <w:r>
        <w:rPr>
          <w:position w:val="-12"/>
        </w:rPr>
        <w:object w:dxaOrig="1040" w:dyaOrig="380">
          <v:shape id="_x0000_i1498" type="#_x0000_t75" style="width:51.75pt;height:18.75pt" o:ole="">
            <v:imagedata r:id="rId939" o:title=""/>
          </v:shape>
          <o:OLEObject Type="Embed" ProgID="Equation.3" ShapeID="_x0000_i1498" DrawAspect="Content" ObjectID="_1472542524" r:id="rId940"/>
        </w:object>
      </w:r>
      <w:r>
        <w:t xml:space="preserve">, </w:t>
      </w:r>
      <w:r>
        <w:rPr>
          <w:color w:val="000000"/>
          <w:sz w:val="28"/>
          <w:szCs w:val="20"/>
        </w:rPr>
        <w:t>расчет долговечности подшипников проводим по    опоре 4</w:t>
      </w:r>
    </w:p>
    <w:p w:rsidR="00C61CC0" w:rsidRDefault="00C61CC0" w:rsidP="00C61CC0">
      <w:pPr>
        <w:shd w:val="clear" w:color="auto" w:fill="FFFFFF"/>
        <w:autoSpaceDE w:val="0"/>
        <w:autoSpaceDN w:val="0"/>
        <w:adjustRightInd w:val="0"/>
        <w:ind w:firstLine="708"/>
        <w:rPr>
          <w:sz w:val="28"/>
        </w:rPr>
      </w:pPr>
      <w:r w:rsidRPr="00E36EEE">
        <w:rPr>
          <w:position w:val="-32"/>
        </w:rPr>
        <w:object w:dxaOrig="3040" w:dyaOrig="800">
          <v:shape id="_x0000_i1499" type="#_x0000_t75" style="width:152.25pt;height:39.75pt" o:ole="">
            <v:imagedata r:id="rId941" o:title=""/>
          </v:shape>
          <o:OLEObject Type="Embed" ProgID="Equation.3" ShapeID="_x0000_i1499" DrawAspect="Content" ObjectID="_1472542525" r:id="rId942"/>
        </w:object>
      </w:r>
      <w:r>
        <w:t xml:space="preserve"> </w:t>
      </w:r>
      <w:r>
        <w:rPr>
          <w:color w:val="000000"/>
          <w:sz w:val="28"/>
          <w:szCs w:val="20"/>
        </w:rPr>
        <w:t>млн об.</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Расчетная долговечность в часах </w:t>
      </w:r>
    </w:p>
    <w:p w:rsidR="00C61CC0" w:rsidRDefault="00C61CC0" w:rsidP="00C61CC0">
      <w:pPr>
        <w:shd w:val="clear" w:color="auto" w:fill="FFFFFF"/>
        <w:autoSpaceDE w:val="0"/>
        <w:autoSpaceDN w:val="0"/>
        <w:adjustRightInd w:val="0"/>
        <w:ind w:firstLine="708"/>
        <w:rPr>
          <w:sz w:val="28"/>
        </w:rPr>
      </w:pPr>
      <w:r w:rsidRPr="00E36EEE">
        <w:rPr>
          <w:position w:val="-30"/>
        </w:rPr>
        <w:object w:dxaOrig="3340" w:dyaOrig="720">
          <v:shape id="_x0000_i1500" type="#_x0000_t75" style="width:167.25pt;height:36pt" o:ole="">
            <v:imagedata r:id="rId943" o:title=""/>
          </v:shape>
          <o:OLEObject Type="Embed" ProgID="Equation.3" ShapeID="_x0000_i1500" DrawAspect="Content" ObjectID="_1472542526" r:id="rId944"/>
        </w:object>
      </w:r>
      <w:r>
        <w:rPr>
          <w:color w:val="000000"/>
          <w:sz w:val="28"/>
          <w:szCs w:val="20"/>
        </w:rPr>
        <w:t>ч,</w:t>
      </w:r>
    </w:p>
    <w:p w:rsidR="00C61CC0" w:rsidRDefault="00C61CC0" w:rsidP="00C61CC0">
      <w:pPr>
        <w:shd w:val="clear" w:color="auto" w:fill="FFFFFF"/>
        <w:autoSpaceDE w:val="0"/>
        <w:autoSpaceDN w:val="0"/>
        <w:adjustRightInd w:val="0"/>
        <w:rPr>
          <w:sz w:val="28"/>
        </w:rPr>
      </w:pPr>
      <w:r>
        <w:rPr>
          <w:color w:val="000000"/>
          <w:sz w:val="28"/>
          <w:szCs w:val="20"/>
        </w:rPr>
        <w:t xml:space="preserve">что больше минимальной долговечности подшипников </w:t>
      </w:r>
      <w:r>
        <w:rPr>
          <w:position w:val="-12"/>
        </w:rPr>
        <w:object w:dxaOrig="1280" w:dyaOrig="380">
          <v:shape id="_x0000_i1501" type="#_x0000_t75" style="width:63.75pt;height:18.75pt" o:ole="">
            <v:imagedata r:id="rId945" o:title=""/>
          </v:shape>
          <o:OLEObject Type="Embed" ProgID="Equation.3" ShapeID="_x0000_i1501" DrawAspect="Content" ObjectID="_1472542527" r:id="rId946"/>
        </w:object>
      </w:r>
      <w:r>
        <w:t xml:space="preserve"> </w:t>
      </w:r>
      <w:r>
        <w:rPr>
          <w:color w:val="000000"/>
          <w:sz w:val="28"/>
          <w:szCs w:val="20"/>
        </w:rPr>
        <w:t>ч для зубчатых редукторов по ГОСТ 16162-93 [1, табл.15.14].</w:t>
      </w:r>
    </w:p>
    <w:p w:rsidR="00C61CC0" w:rsidRDefault="00C61CC0" w:rsidP="00C61CC0">
      <w:pPr>
        <w:shd w:val="clear" w:color="auto" w:fill="FFFFFF"/>
        <w:autoSpaceDE w:val="0"/>
        <w:autoSpaceDN w:val="0"/>
        <w:adjustRightInd w:val="0"/>
        <w:ind w:firstLine="708"/>
        <w:rPr>
          <w:color w:val="000000"/>
          <w:sz w:val="28"/>
          <w:szCs w:val="20"/>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3.8 Конструктивная компоновка редуктора</w:t>
      </w:r>
    </w:p>
    <w:p w:rsidR="00C61CC0" w:rsidRDefault="00C61CC0" w:rsidP="00C61CC0">
      <w:pPr>
        <w:shd w:val="clear" w:color="auto" w:fill="FFFFFF"/>
        <w:autoSpaceDE w:val="0"/>
        <w:autoSpaceDN w:val="0"/>
        <w:adjustRightInd w:val="0"/>
        <w:ind w:firstLine="708"/>
        <w:rPr>
          <w:color w:val="000000"/>
          <w:sz w:val="28"/>
          <w:szCs w:val="20"/>
        </w:rPr>
      </w:pPr>
    </w:p>
    <w:p w:rsidR="00C61CC0" w:rsidRDefault="00C61CC0" w:rsidP="00C61CC0">
      <w:pPr>
        <w:shd w:val="clear" w:color="auto" w:fill="FFFFFF"/>
        <w:autoSpaceDE w:val="0"/>
        <w:autoSpaceDN w:val="0"/>
        <w:adjustRightInd w:val="0"/>
        <w:ind w:firstLine="708"/>
        <w:rPr>
          <w:sz w:val="28"/>
        </w:rPr>
      </w:pPr>
      <w:r>
        <w:rPr>
          <w:color w:val="000000"/>
          <w:sz w:val="28"/>
          <w:szCs w:val="20"/>
        </w:rPr>
        <w:t>Используем чертеж эскизной компоновки (см. рис. 1.2). На данном этапе компоновки необходимо конструктивно рассмотреть основные детали редуктора, что будет затем использовано при проверочном расчете валов на прочность и оформлении сборочного чертежа.</w:t>
      </w:r>
    </w:p>
    <w:p w:rsidR="00C61CC0" w:rsidRDefault="00C61CC0" w:rsidP="00C61CC0">
      <w:pPr>
        <w:shd w:val="clear" w:color="auto" w:fill="FFFFFF"/>
        <w:autoSpaceDE w:val="0"/>
        <w:autoSpaceDN w:val="0"/>
        <w:adjustRightInd w:val="0"/>
        <w:ind w:firstLine="708"/>
        <w:rPr>
          <w:sz w:val="28"/>
        </w:rPr>
      </w:pPr>
      <w:r>
        <w:rPr>
          <w:color w:val="000000"/>
          <w:sz w:val="28"/>
          <w:szCs w:val="20"/>
        </w:rPr>
        <w:t>Схема смазки зацепления и подшипников принята в п.3.6. В нижней части корпуса устанавливаем пробку для спуска масла [1, табл. 17.2] и жезловый маслоуказатель [1, табл.17.9].</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Конструкция корпуса должна обеспечить сборку редуктора. Геометрические размеры некоторых элементов корпуса определены в п.3.5, а остальных - принимаем конструктивно. Основные конструктивные размеры валов и зубчатых колес определены в п.3.2 и п.3.4. Для фиксации зубчатого колеса в осевом направлении предусматриваем заплечики вала с одной стороны и установку распорной втулки с другой; место перехода вала под распорной втулкой смещаем на 1...2 мм внутрь ступицы колеса с тем, чтобы гарантировать прижатие торца втулки к торцу ступицы колеса, а не к галтели вала. Крышки подшипниковых узлов на валах с одной стороны глухие, а с другой – сквозные с манжетными уплотнениями. Под крышки устанавливаем набор металлических прокладок для регулирования зубчатого зацепления при сборке редуктора.</w:t>
      </w:r>
    </w:p>
    <w:p w:rsidR="00C61CC0" w:rsidRDefault="00C61CC0" w:rsidP="00C61CC0">
      <w:pPr>
        <w:shd w:val="clear" w:color="auto" w:fill="FFFFFF"/>
        <w:autoSpaceDE w:val="0"/>
        <w:autoSpaceDN w:val="0"/>
        <w:adjustRightInd w:val="0"/>
        <w:ind w:firstLine="708"/>
        <w:rPr>
          <w:color w:val="000000"/>
          <w:sz w:val="28"/>
          <w:szCs w:val="20"/>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3.9 Выбор посадок сопряжений основных деталей</w:t>
      </w:r>
    </w:p>
    <w:p w:rsidR="00C61CC0" w:rsidRDefault="00C61CC0" w:rsidP="00C61CC0">
      <w:pPr>
        <w:shd w:val="clear" w:color="auto" w:fill="FFFFFF"/>
        <w:autoSpaceDE w:val="0"/>
        <w:autoSpaceDN w:val="0"/>
        <w:adjustRightInd w:val="0"/>
        <w:ind w:firstLine="708"/>
        <w:rPr>
          <w:sz w:val="28"/>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Посадки назначаем в соответствии с указаниями, данными в </w:t>
      </w:r>
    </w:p>
    <w:p w:rsidR="00C61CC0" w:rsidRDefault="00C61CC0" w:rsidP="00C61CC0">
      <w:pPr>
        <w:shd w:val="clear" w:color="auto" w:fill="FFFFFF"/>
        <w:autoSpaceDE w:val="0"/>
        <w:autoSpaceDN w:val="0"/>
        <w:adjustRightInd w:val="0"/>
        <w:rPr>
          <w:sz w:val="28"/>
        </w:rPr>
      </w:pPr>
      <w:r>
        <w:rPr>
          <w:color w:val="000000"/>
          <w:sz w:val="28"/>
          <w:szCs w:val="20"/>
        </w:rPr>
        <w:t>табл.3.8 [1]:</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    – посадка зубчатого колеса на вал – </w:t>
      </w:r>
      <w:r>
        <w:rPr>
          <w:color w:val="000000"/>
          <w:sz w:val="28"/>
          <w:szCs w:val="20"/>
          <w:lang w:val="en-US"/>
        </w:rPr>
        <w:t>H</w:t>
      </w:r>
      <w:r>
        <w:rPr>
          <w:color w:val="000000"/>
          <w:sz w:val="28"/>
          <w:szCs w:val="20"/>
        </w:rPr>
        <w:t>7/</w:t>
      </w:r>
      <w:r>
        <w:rPr>
          <w:color w:val="000000"/>
          <w:sz w:val="28"/>
          <w:szCs w:val="20"/>
          <w:lang w:val="en-US"/>
        </w:rPr>
        <w:t>r</w:t>
      </w:r>
      <w:r>
        <w:rPr>
          <w:color w:val="000000"/>
          <w:sz w:val="28"/>
          <w:szCs w:val="20"/>
        </w:rPr>
        <w:t>6;</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    – посадка звездочки цепной передачи на тихоходный вал редуктора – </w:t>
      </w:r>
      <w:r>
        <w:rPr>
          <w:color w:val="000000"/>
          <w:sz w:val="28"/>
          <w:szCs w:val="20"/>
          <w:lang w:val="en-US"/>
        </w:rPr>
        <w:t>H</w:t>
      </w:r>
      <w:r>
        <w:rPr>
          <w:color w:val="000000"/>
          <w:sz w:val="28"/>
          <w:szCs w:val="20"/>
        </w:rPr>
        <w:t>7/</w:t>
      </w:r>
      <w:r>
        <w:rPr>
          <w:color w:val="000000"/>
          <w:sz w:val="28"/>
          <w:szCs w:val="20"/>
          <w:lang w:val="en-US"/>
        </w:rPr>
        <w:t>h</w:t>
      </w:r>
      <w:r>
        <w:rPr>
          <w:color w:val="000000"/>
          <w:sz w:val="28"/>
          <w:szCs w:val="20"/>
        </w:rPr>
        <w:t>6;</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    – посадка полумуфты на быстроходный вал редуктора – </w:t>
      </w:r>
      <w:r>
        <w:rPr>
          <w:color w:val="000000"/>
          <w:sz w:val="28"/>
          <w:szCs w:val="20"/>
          <w:lang w:val="en-US"/>
        </w:rPr>
        <w:t>H</w:t>
      </w:r>
      <w:r>
        <w:rPr>
          <w:color w:val="000000"/>
          <w:sz w:val="28"/>
          <w:szCs w:val="20"/>
        </w:rPr>
        <w:t>7/</w:t>
      </w:r>
      <w:r>
        <w:rPr>
          <w:color w:val="000000"/>
          <w:sz w:val="28"/>
          <w:szCs w:val="20"/>
          <w:lang w:val="en-US"/>
        </w:rPr>
        <w:t>k</w:t>
      </w:r>
      <w:r>
        <w:rPr>
          <w:color w:val="000000"/>
          <w:sz w:val="28"/>
          <w:szCs w:val="20"/>
        </w:rPr>
        <w:t>6;</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    – посадка подшипников на вал (нагружение внутреннего кольца – циркуляционное) – </w:t>
      </w:r>
      <w:r>
        <w:rPr>
          <w:color w:val="000000"/>
          <w:sz w:val="28"/>
          <w:szCs w:val="20"/>
          <w:lang w:val="en-US"/>
        </w:rPr>
        <w:t>L</w:t>
      </w:r>
      <w:r>
        <w:rPr>
          <w:color w:val="000000"/>
          <w:sz w:val="28"/>
          <w:szCs w:val="20"/>
        </w:rPr>
        <w:t>0/</w:t>
      </w:r>
      <w:r>
        <w:rPr>
          <w:color w:val="000000"/>
          <w:sz w:val="28"/>
          <w:szCs w:val="20"/>
          <w:lang w:val="en-US"/>
        </w:rPr>
        <w:t>k</w:t>
      </w:r>
      <w:r>
        <w:rPr>
          <w:color w:val="000000"/>
          <w:sz w:val="28"/>
          <w:szCs w:val="20"/>
        </w:rPr>
        <w:t>6 [ 1, табл. 15.16];</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    –  посадка подшипников в корпусе редуктора (нагружение наружного кольца – местное) – Н7/</w:t>
      </w:r>
      <w:r>
        <w:rPr>
          <w:i/>
          <w:iCs/>
          <w:color w:val="000000"/>
          <w:sz w:val="28"/>
          <w:szCs w:val="20"/>
          <w:lang w:val="en-US"/>
        </w:rPr>
        <w:t>l</w:t>
      </w:r>
      <w:r>
        <w:rPr>
          <w:color w:val="000000"/>
          <w:sz w:val="28"/>
          <w:szCs w:val="20"/>
        </w:rPr>
        <w:t>0;</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    – посадка распорных втулок на вал – </w:t>
      </w:r>
      <w:r>
        <w:rPr>
          <w:color w:val="000000"/>
          <w:sz w:val="28"/>
          <w:szCs w:val="20"/>
          <w:lang w:val="en-US"/>
        </w:rPr>
        <w:t>H</w:t>
      </w:r>
      <w:r>
        <w:rPr>
          <w:color w:val="000000"/>
          <w:sz w:val="28"/>
          <w:szCs w:val="20"/>
        </w:rPr>
        <w:t>7/</w:t>
      </w:r>
      <w:r>
        <w:rPr>
          <w:color w:val="000000"/>
          <w:sz w:val="28"/>
          <w:szCs w:val="20"/>
          <w:lang w:val="en-US"/>
        </w:rPr>
        <w:t>k</w:t>
      </w:r>
      <w:r>
        <w:rPr>
          <w:color w:val="000000"/>
          <w:sz w:val="28"/>
          <w:szCs w:val="20"/>
        </w:rPr>
        <w:t>6;</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    – посадка шпонок в паз вала – </w:t>
      </w:r>
      <w:r>
        <w:rPr>
          <w:color w:val="000000"/>
          <w:sz w:val="28"/>
          <w:szCs w:val="20"/>
          <w:lang w:val="en-US"/>
        </w:rPr>
        <w:t>N</w:t>
      </w:r>
      <w:r>
        <w:rPr>
          <w:color w:val="000000"/>
          <w:sz w:val="28"/>
          <w:szCs w:val="20"/>
        </w:rPr>
        <w:t>9/</w:t>
      </w:r>
      <w:r>
        <w:rPr>
          <w:color w:val="000000"/>
          <w:sz w:val="28"/>
          <w:szCs w:val="20"/>
          <w:lang w:val="en-US"/>
        </w:rPr>
        <w:t>h</w:t>
      </w:r>
      <w:r>
        <w:rPr>
          <w:color w:val="000000"/>
          <w:sz w:val="28"/>
          <w:szCs w:val="20"/>
        </w:rPr>
        <w:t xml:space="preserve">9, а в паз ступицы – </w:t>
      </w:r>
      <w:r>
        <w:rPr>
          <w:color w:val="000000"/>
          <w:sz w:val="28"/>
          <w:szCs w:val="20"/>
          <w:lang w:val="en-US"/>
        </w:rPr>
        <w:t>Js</w:t>
      </w:r>
      <w:r>
        <w:rPr>
          <w:color w:val="000000"/>
          <w:sz w:val="28"/>
          <w:szCs w:val="20"/>
        </w:rPr>
        <w:t>9/</w:t>
      </w:r>
      <w:r>
        <w:rPr>
          <w:color w:val="000000"/>
          <w:sz w:val="28"/>
          <w:szCs w:val="20"/>
          <w:lang w:val="en-US"/>
        </w:rPr>
        <w:t>h</w:t>
      </w:r>
      <w:r>
        <w:rPr>
          <w:color w:val="000000"/>
          <w:sz w:val="28"/>
          <w:szCs w:val="20"/>
        </w:rPr>
        <w:t xml:space="preserve">9 </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[ 1, табл.7.4].</w:t>
      </w:r>
    </w:p>
    <w:p w:rsidR="00C61CC0" w:rsidRDefault="00C61CC0" w:rsidP="00C61CC0">
      <w:pPr>
        <w:shd w:val="clear" w:color="auto" w:fill="FFFFFF"/>
        <w:autoSpaceDE w:val="0"/>
        <w:autoSpaceDN w:val="0"/>
        <w:adjustRightInd w:val="0"/>
        <w:rPr>
          <w:color w:val="000000"/>
          <w:sz w:val="28"/>
          <w:szCs w:val="20"/>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3.10 Проверочный расчет валов</w:t>
      </w:r>
    </w:p>
    <w:p w:rsidR="00C61CC0" w:rsidRDefault="00C61CC0" w:rsidP="00C61CC0">
      <w:pPr>
        <w:shd w:val="clear" w:color="auto" w:fill="FFFFFF"/>
        <w:autoSpaceDE w:val="0"/>
        <w:autoSpaceDN w:val="0"/>
        <w:adjustRightInd w:val="0"/>
        <w:rPr>
          <w:sz w:val="28"/>
        </w:rPr>
      </w:pP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Расчет производим для предположительно опасных сечений каждого из валов. Проверочный расчет валов состоит в определении коэффициентов запаса прочности </w:t>
      </w:r>
      <w:r>
        <w:rPr>
          <w:position w:val="-6"/>
        </w:rPr>
        <w:object w:dxaOrig="200" w:dyaOrig="240">
          <v:shape id="_x0000_i1502" type="#_x0000_t75" style="width:9.75pt;height:12pt" o:ole="">
            <v:imagedata r:id="rId947" o:title=""/>
          </v:shape>
          <o:OLEObject Type="Embed" ProgID="Equation.3" ShapeID="_x0000_i1502" DrawAspect="Content" ObjectID="_1472542528" r:id="rId948"/>
        </w:object>
      </w:r>
      <w:r>
        <w:rPr>
          <w:color w:val="000000"/>
          <w:sz w:val="28"/>
          <w:szCs w:val="20"/>
        </w:rPr>
        <w:t xml:space="preserve"> для опасных сечений и сравнении их с допускаемыми значениями </w:t>
      </w:r>
      <w:r>
        <w:rPr>
          <w:position w:val="-10"/>
        </w:rPr>
        <w:object w:dxaOrig="320" w:dyaOrig="360">
          <v:shape id="_x0000_i1503" type="#_x0000_t75" style="width:15.75pt;height:18pt" o:ole="">
            <v:imagedata r:id="rId949" o:title=""/>
          </v:shape>
          <o:OLEObject Type="Embed" ProgID="Equation.3" ShapeID="_x0000_i1503" DrawAspect="Content" ObjectID="_1472542529" r:id="rId950"/>
        </w:object>
      </w:r>
      <w:r>
        <w:rPr>
          <w:color w:val="000000"/>
          <w:sz w:val="28"/>
          <w:szCs w:val="20"/>
        </w:rPr>
        <w:t xml:space="preserve">. Прочность обеспечена при </w:t>
      </w:r>
      <w:r>
        <w:rPr>
          <w:position w:val="-10"/>
        </w:rPr>
        <w:object w:dxaOrig="740" w:dyaOrig="360">
          <v:shape id="_x0000_i1504" type="#_x0000_t75" style="width:36.75pt;height:18pt" o:ole="">
            <v:imagedata r:id="rId951" o:title=""/>
          </v:shape>
          <o:OLEObject Type="Embed" ProgID="Equation.3" ShapeID="_x0000_i1504" DrawAspect="Content" ObjectID="_1472542530" r:id="rId952"/>
        </w:object>
      </w:r>
      <w:r>
        <w:t>.</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Результирующий коэффициент запаса прочности</w:t>
      </w:r>
    </w:p>
    <w:p w:rsidR="00C61CC0" w:rsidRDefault="00C61CC0" w:rsidP="00C61CC0">
      <w:pPr>
        <w:shd w:val="clear" w:color="auto" w:fill="FFFFFF"/>
        <w:autoSpaceDE w:val="0"/>
        <w:autoSpaceDN w:val="0"/>
        <w:adjustRightInd w:val="0"/>
        <w:ind w:firstLine="708"/>
        <w:rPr>
          <w:sz w:val="28"/>
        </w:rPr>
      </w:pPr>
      <w:r>
        <w:rPr>
          <w:position w:val="-42"/>
        </w:rPr>
        <w:object w:dxaOrig="1660" w:dyaOrig="859">
          <v:shape id="_x0000_i1505" type="#_x0000_t75" style="width:83.25pt;height:42.75pt" o:ole="">
            <v:imagedata r:id="rId953" o:title=""/>
          </v:shape>
          <o:OLEObject Type="Embed" ProgID="Equation.3" ShapeID="_x0000_i1505" DrawAspect="Content" ObjectID="_1472542531" r:id="rId954"/>
        </w:objec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где </w:t>
      </w:r>
      <w:r>
        <w:rPr>
          <w:position w:val="-12"/>
        </w:rPr>
        <w:object w:dxaOrig="300" w:dyaOrig="380">
          <v:shape id="_x0000_i1506" type="#_x0000_t75" style="width:15pt;height:18.75pt" o:ole="">
            <v:imagedata r:id="rId955" o:title=""/>
          </v:shape>
          <o:OLEObject Type="Embed" ProgID="Equation.3" ShapeID="_x0000_i1506" DrawAspect="Content" ObjectID="_1472542532" r:id="rId956"/>
        </w:object>
      </w:r>
      <w:r>
        <w:rPr>
          <w:color w:val="000000"/>
          <w:sz w:val="28"/>
          <w:szCs w:val="20"/>
        </w:rPr>
        <w:t xml:space="preserve"> и </w:t>
      </w:r>
      <w:r>
        <w:rPr>
          <w:position w:val="-12"/>
        </w:rPr>
        <w:object w:dxaOrig="260" w:dyaOrig="380">
          <v:shape id="_x0000_i1507" type="#_x0000_t75" style="width:12.75pt;height:18.75pt" o:ole="">
            <v:imagedata r:id="rId957" o:title=""/>
          </v:shape>
          <o:OLEObject Type="Embed" ProgID="Equation.3" ShapeID="_x0000_i1507" DrawAspect="Content" ObjectID="_1472542533" r:id="rId958"/>
        </w:object>
      </w:r>
      <w:r>
        <w:t xml:space="preserve"> </w:t>
      </w:r>
      <w:r>
        <w:rPr>
          <w:color w:val="000000"/>
          <w:sz w:val="28"/>
          <w:szCs w:val="20"/>
        </w:rPr>
        <w:t xml:space="preserve">– коэффициенты запаса прочности по нормальным и касательным </w:t>
      </w:r>
    </w:p>
    <w:p w:rsidR="00C61CC0" w:rsidRDefault="00C61CC0" w:rsidP="00C61CC0">
      <w:pPr>
        <w:shd w:val="clear" w:color="auto" w:fill="FFFFFF"/>
        <w:autoSpaceDE w:val="0"/>
        <w:autoSpaceDN w:val="0"/>
        <w:adjustRightInd w:val="0"/>
        <w:ind w:left="708" w:firstLine="708"/>
        <w:rPr>
          <w:color w:val="000000"/>
          <w:sz w:val="28"/>
          <w:szCs w:val="20"/>
        </w:rPr>
      </w:pPr>
      <w:r>
        <w:rPr>
          <w:color w:val="000000"/>
          <w:sz w:val="28"/>
          <w:szCs w:val="20"/>
        </w:rPr>
        <w:t xml:space="preserve">  напряжениям</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Коэффициенты запаса прочности по нормальным напряжениям (нормальные напряжения от изгиба изменяются по симметричному циклу и поэтому средние напряжения цикла </w:t>
      </w:r>
      <w:r>
        <w:rPr>
          <w:position w:val="-12"/>
        </w:rPr>
        <w:object w:dxaOrig="820" w:dyaOrig="380">
          <v:shape id="_x0000_i1508" type="#_x0000_t75" style="width:41.25pt;height:18.75pt" o:ole="">
            <v:imagedata r:id="rId959" o:title=""/>
          </v:shape>
          <o:OLEObject Type="Embed" ProgID="Equation.3" ShapeID="_x0000_i1508" DrawAspect="Content" ObjectID="_1472542534" r:id="rId960"/>
        </w:object>
      </w:r>
      <w:r>
        <w:rPr>
          <w:color w:val="000000"/>
          <w:sz w:val="28"/>
          <w:szCs w:val="20"/>
        </w:rPr>
        <w:t>) и касательным напряжениям (касательные от кручения изменяются по отнулевому циклу)</w:t>
      </w:r>
    </w:p>
    <w:p w:rsidR="00C61CC0" w:rsidRDefault="00C61CC0" w:rsidP="00C61CC0">
      <w:pPr>
        <w:shd w:val="clear" w:color="auto" w:fill="FFFFFF"/>
        <w:autoSpaceDE w:val="0"/>
        <w:autoSpaceDN w:val="0"/>
        <w:adjustRightInd w:val="0"/>
        <w:ind w:firstLine="708"/>
      </w:pPr>
      <w:r>
        <w:rPr>
          <w:position w:val="-34"/>
        </w:rPr>
        <w:object w:dxaOrig="2600" w:dyaOrig="780">
          <v:shape id="_x0000_i1509" type="#_x0000_t75" style="width:129.75pt;height:39pt" o:ole="">
            <v:imagedata r:id="rId961" o:title=""/>
          </v:shape>
          <o:OLEObject Type="Embed" ProgID="Equation.3" ShapeID="_x0000_i1509" DrawAspect="Content" ObjectID="_1472542535" r:id="rId962"/>
        </w:object>
      </w:r>
    </w:p>
    <w:p w:rsidR="00C61CC0" w:rsidRDefault="00C61CC0" w:rsidP="00C61CC0">
      <w:pPr>
        <w:shd w:val="clear" w:color="auto" w:fill="FFFFFF"/>
        <w:autoSpaceDE w:val="0"/>
        <w:autoSpaceDN w:val="0"/>
        <w:adjustRightInd w:val="0"/>
        <w:ind w:firstLine="708"/>
      </w:pPr>
      <w:r>
        <w:rPr>
          <w:position w:val="-34"/>
        </w:rPr>
        <w:object w:dxaOrig="2400" w:dyaOrig="780">
          <v:shape id="_x0000_i1510" type="#_x0000_t75" style="width:120pt;height:39pt" o:ole="">
            <v:imagedata r:id="rId963" o:title=""/>
          </v:shape>
          <o:OLEObject Type="Embed" ProgID="Equation.3" ShapeID="_x0000_i1510" DrawAspect="Content" ObjectID="_1472542536" r:id="rId964"/>
        </w:objec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где </w:t>
      </w:r>
      <w:r>
        <w:rPr>
          <w:position w:val="-12"/>
        </w:rPr>
        <w:object w:dxaOrig="340" w:dyaOrig="380">
          <v:shape id="_x0000_i1511" type="#_x0000_t75" style="width:17.25pt;height:18.75pt" o:ole="">
            <v:imagedata r:id="rId965" o:title=""/>
          </v:shape>
          <o:OLEObject Type="Embed" ProgID="Equation.3" ShapeID="_x0000_i1511" DrawAspect="Content" ObjectID="_1472542537" r:id="rId966"/>
        </w:object>
      </w:r>
      <w:r>
        <w:rPr>
          <w:color w:val="000000"/>
          <w:sz w:val="28"/>
          <w:szCs w:val="20"/>
        </w:rPr>
        <w:t xml:space="preserve"> и </w:t>
      </w:r>
      <w:r>
        <w:rPr>
          <w:position w:val="-12"/>
        </w:rPr>
        <w:object w:dxaOrig="279" w:dyaOrig="380">
          <v:shape id="_x0000_i1512" type="#_x0000_t75" style="width:14.25pt;height:17.25pt" o:ole="">
            <v:imagedata r:id="rId967" o:title=""/>
          </v:shape>
          <o:OLEObject Type="Embed" ProgID="Equation.3" ShapeID="_x0000_i1512" DrawAspect="Content" ObjectID="_1472542538" r:id="rId968"/>
        </w:object>
      </w:r>
      <w:r>
        <w:t xml:space="preserve"> </w:t>
      </w:r>
      <w:r>
        <w:rPr>
          <w:color w:val="000000"/>
          <w:sz w:val="28"/>
          <w:szCs w:val="20"/>
        </w:rPr>
        <w:t>– амплитуды напряжении цикла;</w:t>
      </w:r>
    </w:p>
    <w:p w:rsidR="00C61CC0" w:rsidRDefault="00C61CC0" w:rsidP="00C61CC0">
      <w:pPr>
        <w:shd w:val="clear" w:color="auto" w:fill="FFFFFF"/>
        <w:tabs>
          <w:tab w:val="num" w:pos="720"/>
        </w:tabs>
        <w:autoSpaceDE w:val="0"/>
        <w:autoSpaceDN w:val="0"/>
        <w:adjustRightInd w:val="0"/>
        <w:rPr>
          <w:color w:val="000000"/>
          <w:sz w:val="28"/>
          <w:szCs w:val="20"/>
        </w:rPr>
      </w:pPr>
      <w:r>
        <w:t xml:space="preserve">       </w:t>
      </w:r>
      <w:r>
        <w:rPr>
          <w:position w:val="-12"/>
        </w:rPr>
        <w:object w:dxaOrig="360" w:dyaOrig="380">
          <v:shape id="_x0000_i1513" type="#_x0000_t75" style="width:18pt;height:18.75pt" o:ole="">
            <v:imagedata r:id="rId969" o:title=""/>
          </v:shape>
          <o:OLEObject Type="Embed" ProgID="Equation.3" ShapeID="_x0000_i1513" DrawAspect="Content" ObjectID="_1472542539" r:id="rId970"/>
        </w:object>
      </w:r>
      <w:r>
        <w:rPr>
          <w:sz w:val="28"/>
        </w:rPr>
        <w:t xml:space="preserve"> </w:t>
      </w:r>
      <w:r>
        <w:rPr>
          <w:color w:val="000000"/>
          <w:sz w:val="28"/>
          <w:szCs w:val="20"/>
        </w:rPr>
        <w:t xml:space="preserve">и </w:t>
      </w:r>
      <w:r>
        <w:rPr>
          <w:position w:val="-12"/>
        </w:rPr>
        <w:object w:dxaOrig="300" w:dyaOrig="380">
          <v:shape id="_x0000_i1514" type="#_x0000_t75" style="width:15pt;height:18.75pt" o:ole="">
            <v:imagedata r:id="rId971" o:title=""/>
          </v:shape>
          <o:OLEObject Type="Embed" ProgID="Equation.3" ShapeID="_x0000_i1514" DrawAspect="Content" ObjectID="_1472542540" r:id="rId972"/>
        </w:object>
      </w:r>
      <w:r>
        <w:rPr>
          <w:color w:val="000000"/>
          <w:sz w:val="28"/>
          <w:szCs w:val="20"/>
        </w:rPr>
        <w:t xml:space="preserve"> – средние напряжения цикла;</w:t>
      </w:r>
    </w:p>
    <w:p w:rsidR="00C61CC0" w:rsidRDefault="00C61CC0" w:rsidP="00C61CC0">
      <w:pPr>
        <w:shd w:val="clear" w:color="auto" w:fill="FFFFFF"/>
        <w:tabs>
          <w:tab w:val="num" w:pos="720"/>
        </w:tabs>
        <w:autoSpaceDE w:val="0"/>
        <w:autoSpaceDN w:val="0"/>
        <w:adjustRightInd w:val="0"/>
        <w:rPr>
          <w:sz w:val="28"/>
        </w:rPr>
      </w:pPr>
      <w:r>
        <w:t xml:space="preserve">       </w:t>
      </w:r>
      <w:r>
        <w:rPr>
          <w:position w:val="-12"/>
        </w:rPr>
        <w:object w:dxaOrig="360" w:dyaOrig="380">
          <v:shape id="_x0000_i1515" type="#_x0000_t75" style="width:18pt;height:15.75pt" o:ole="">
            <v:imagedata r:id="rId973" o:title=""/>
          </v:shape>
          <o:OLEObject Type="Embed" ProgID="Equation.3" ShapeID="_x0000_i1515" DrawAspect="Content" ObjectID="_1472542541" r:id="rId974"/>
        </w:object>
      </w:r>
      <w:r>
        <w:rPr>
          <w:sz w:val="28"/>
        </w:rPr>
        <w:t xml:space="preserve"> </w:t>
      </w:r>
      <w:r>
        <w:rPr>
          <w:color w:val="000000"/>
          <w:sz w:val="28"/>
          <w:szCs w:val="20"/>
        </w:rPr>
        <w:t xml:space="preserve">и </w:t>
      </w:r>
      <w:r>
        <w:rPr>
          <w:position w:val="-12"/>
        </w:rPr>
        <w:object w:dxaOrig="340" w:dyaOrig="380">
          <v:shape id="_x0000_i1516" type="#_x0000_t75" style="width:17.25pt;height:18.75pt" o:ole="">
            <v:imagedata r:id="rId975" o:title=""/>
          </v:shape>
          <o:OLEObject Type="Embed" ProgID="Equation.3" ShapeID="_x0000_i1516" DrawAspect="Content" ObjectID="_1472542542" r:id="rId976"/>
        </w:object>
      </w:r>
      <w:r>
        <w:rPr>
          <w:sz w:val="28"/>
        </w:rPr>
        <w:t xml:space="preserve"> </w:t>
      </w:r>
      <w:r>
        <w:rPr>
          <w:color w:val="000000"/>
          <w:sz w:val="28"/>
          <w:szCs w:val="20"/>
        </w:rPr>
        <w:t>– коэффициенты чувствительности материала к асимметрии</w:t>
      </w:r>
    </w:p>
    <w:p w:rsidR="00C61CC0" w:rsidRDefault="00C61CC0" w:rsidP="00C61CC0">
      <w:pPr>
        <w:shd w:val="clear" w:color="auto" w:fill="FFFFFF"/>
        <w:autoSpaceDE w:val="0"/>
        <w:autoSpaceDN w:val="0"/>
        <w:adjustRightInd w:val="0"/>
        <w:ind w:left="708" w:firstLine="708"/>
        <w:rPr>
          <w:sz w:val="28"/>
        </w:rPr>
      </w:pPr>
      <w:r>
        <w:rPr>
          <w:color w:val="000000"/>
          <w:sz w:val="28"/>
          <w:szCs w:val="20"/>
        </w:rPr>
        <w:t xml:space="preserve">    цикла напряжений;</w:t>
      </w:r>
    </w:p>
    <w:p w:rsidR="00C61CC0" w:rsidRDefault="00C61CC0" w:rsidP="00C61CC0">
      <w:pPr>
        <w:shd w:val="clear" w:color="auto" w:fill="FFFFFF"/>
        <w:tabs>
          <w:tab w:val="num" w:pos="720"/>
          <w:tab w:val="num" w:pos="1428"/>
        </w:tabs>
        <w:autoSpaceDE w:val="0"/>
        <w:autoSpaceDN w:val="0"/>
        <w:adjustRightInd w:val="0"/>
        <w:rPr>
          <w:color w:val="000000"/>
          <w:sz w:val="28"/>
          <w:szCs w:val="20"/>
        </w:rPr>
      </w:pPr>
      <w:r>
        <w:t xml:space="preserve">    </w:t>
      </w:r>
      <w:r>
        <w:rPr>
          <w:sz w:val="16"/>
        </w:rPr>
        <w:t xml:space="preserve"> </w:t>
      </w:r>
      <w:r>
        <w:t xml:space="preserve">  </w:t>
      </w:r>
      <w:r>
        <w:rPr>
          <w:position w:val="-12"/>
        </w:rPr>
        <w:object w:dxaOrig="480" w:dyaOrig="380">
          <v:shape id="_x0000_i1517" type="#_x0000_t75" style="width:24pt;height:18.75pt" o:ole="">
            <v:imagedata r:id="rId977" o:title=""/>
          </v:shape>
          <o:OLEObject Type="Embed" ProgID="Equation.3" ShapeID="_x0000_i1517" DrawAspect="Content" ObjectID="_1472542543" r:id="rId978"/>
        </w:object>
      </w:r>
      <w:r>
        <w:rPr>
          <w:sz w:val="28"/>
        </w:rPr>
        <w:t xml:space="preserve">и </w:t>
      </w:r>
      <w:r>
        <w:rPr>
          <w:position w:val="-12"/>
        </w:rPr>
        <w:object w:dxaOrig="440" w:dyaOrig="380">
          <v:shape id="_x0000_i1518" type="#_x0000_t75" style="width:21.75pt;height:18pt" o:ole="">
            <v:imagedata r:id="rId979" o:title=""/>
          </v:shape>
          <o:OLEObject Type="Embed" ProgID="Equation.3" ShapeID="_x0000_i1518" DrawAspect="Content" ObjectID="_1472542544" r:id="rId980"/>
        </w:object>
      </w:r>
      <w:r>
        <w:rPr>
          <w:sz w:val="28"/>
        </w:rPr>
        <w:t xml:space="preserve"> </w:t>
      </w:r>
      <w:r>
        <w:rPr>
          <w:color w:val="000000"/>
          <w:sz w:val="28"/>
          <w:szCs w:val="20"/>
        </w:rPr>
        <w:t>– коэффициенты концентрации напряжений для</w:t>
      </w:r>
    </w:p>
    <w:p w:rsidR="00C61CC0" w:rsidRDefault="00C61CC0" w:rsidP="00C61CC0">
      <w:pPr>
        <w:shd w:val="clear" w:color="auto" w:fill="FFFFFF"/>
        <w:tabs>
          <w:tab w:val="num" w:pos="720"/>
          <w:tab w:val="num" w:pos="1428"/>
        </w:tabs>
        <w:autoSpaceDE w:val="0"/>
        <w:autoSpaceDN w:val="0"/>
        <w:adjustRightInd w:val="0"/>
        <w:rPr>
          <w:sz w:val="28"/>
        </w:rPr>
      </w:pPr>
      <w:r>
        <w:t xml:space="preserve">  </w:t>
      </w:r>
      <w:r>
        <w:tab/>
      </w:r>
      <w:r>
        <w:tab/>
        <w:t xml:space="preserve"> </w:t>
      </w:r>
      <w:r>
        <w:rPr>
          <w:sz w:val="16"/>
        </w:rPr>
        <w:t xml:space="preserve">  </w:t>
      </w:r>
      <w:r>
        <w:rPr>
          <w:color w:val="000000"/>
          <w:sz w:val="28"/>
          <w:szCs w:val="20"/>
        </w:rPr>
        <w:t xml:space="preserve">   данного сечения вала.</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Коэффициенты концентрации напряжений для данного сечения вала</w:t>
      </w:r>
    </w:p>
    <w:p w:rsidR="00C61CC0" w:rsidRDefault="00C61CC0" w:rsidP="00C61CC0">
      <w:pPr>
        <w:shd w:val="clear" w:color="auto" w:fill="FFFFFF"/>
        <w:autoSpaceDE w:val="0"/>
        <w:autoSpaceDN w:val="0"/>
        <w:adjustRightInd w:val="0"/>
        <w:ind w:firstLine="708"/>
        <w:rPr>
          <w:sz w:val="28"/>
        </w:rPr>
      </w:pPr>
      <w:r>
        <w:rPr>
          <w:position w:val="-80"/>
        </w:rPr>
        <w:object w:dxaOrig="2940" w:dyaOrig="1740">
          <v:shape id="_x0000_i1519" type="#_x0000_t75" style="width:147pt;height:87pt" o:ole="">
            <v:imagedata r:id="rId981" o:title=""/>
          </v:shape>
          <o:OLEObject Type="Embed" ProgID="Equation.3" ShapeID="_x0000_i1519" DrawAspect="Content" ObjectID="_1472542545" r:id="rId982"/>
        </w:objec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где </w:t>
      </w:r>
      <w:r>
        <w:rPr>
          <w:position w:val="-12"/>
        </w:rPr>
        <w:object w:dxaOrig="400" w:dyaOrig="380">
          <v:shape id="_x0000_i1520" type="#_x0000_t75" style="width:20.25pt;height:18.75pt" o:ole="">
            <v:imagedata r:id="rId983" o:title=""/>
          </v:shape>
          <o:OLEObject Type="Embed" ProgID="Equation.3" ShapeID="_x0000_i1520" DrawAspect="Content" ObjectID="_1472542546" r:id="rId984"/>
        </w:object>
      </w:r>
      <w:r>
        <w:rPr>
          <w:color w:val="000000"/>
          <w:sz w:val="28"/>
          <w:szCs w:val="20"/>
        </w:rPr>
        <w:t xml:space="preserve"> и </w:t>
      </w:r>
      <w:r>
        <w:rPr>
          <w:position w:val="-12"/>
        </w:rPr>
        <w:object w:dxaOrig="360" w:dyaOrig="380">
          <v:shape id="_x0000_i1521" type="#_x0000_t75" style="width:18pt;height:18.75pt" o:ole="">
            <v:imagedata r:id="rId985" o:title=""/>
          </v:shape>
          <o:OLEObject Type="Embed" ProgID="Equation.3" ShapeID="_x0000_i1521" DrawAspect="Content" ObjectID="_1472542547" r:id="rId986"/>
        </w:object>
      </w:r>
      <w:r>
        <w:rPr>
          <w:color w:val="000000"/>
          <w:sz w:val="28"/>
          <w:szCs w:val="20"/>
        </w:rPr>
        <w:t xml:space="preserve"> – эффективные коэффициенты концентрации напряжений;</w:t>
      </w:r>
    </w:p>
    <w:p w:rsidR="00C61CC0" w:rsidRDefault="00C61CC0" w:rsidP="00C61CC0">
      <w:pPr>
        <w:shd w:val="clear" w:color="auto" w:fill="FFFFFF"/>
        <w:tabs>
          <w:tab w:val="num" w:pos="720"/>
        </w:tabs>
        <w:autoSpaceDE w:val="0"/>
        <w:autoSpaceDN w:val="0"/>
        <w:adjustRightInd w:val="0"/>
        <w:rPr>
          <w:color w:val="000000"/>
          <w:sz w:val="28"/>
          <w:szCs w:val="20"/>
        </w:rPr>
      </w:pPr>
      <w:r>
        <w:t xml:space="preserve">        </w:t>
      </w:r>
      <w:r>
        <w:rPr>
          <w:position w:val="-12"/>
        </w:rPr>
        <w:object w:dxaOrig="320" w:dyaOrig="380">
          <v:shape id="_x0000_i1522" type="#_x0000_t75" style="width:15.75pt;height:18.75pt" o:ole="">
            <v:imagedata r:id="rId987" o:title=""/>
          </v:shape>
          <o:OLEObject Type="Embed" ProgID="Equation.3" ShapeID="_x0000_i1522" DrawAspect="Content" ObjectID="_1472542548" r:id="rId988"/>
        </w:object>
      </w:r>
      <w:r>
        <w:rPr>
          <w:sz w:val="28"/>
        </w:rPr>
        <w:t xml:space="preserve"> </w:t>
      </w:r>
      <w:r>
        <w:rPr>
          <w:color w:val="000000"/>
          <w:sz w:val="28"/>
          <w:szCs w:val="20"/>
        </w:rPr>
        <w:t xml:space="preserve">и </w:t>
      </w:r>
      <w:r>
        <w:rPr>
          <w:position w:val="-12"/>
        </w:rPr>
        <w:object w:dxaOrig="279" w:dyaOrig="380">
          <v:shape id="_x0000_i1523" type="#_x0000_t75" style="width:14.25pt;height:18.75pt" o:ole="">
            <v:imagedata r:id="rId989" o:title=""/>
          </v:shape>
          <o:OLEObject Type="Embed" ProgID="Equation.3" ShapeID="_x0000_i1523" DrawAspect="Content" ObjectID="_1472542549" r:id="rId990"/>
        </w:object>
      </w:r>
      <w:r>
        <w:rPr>
          <w:color w:val="000000"/>
          <w:sz w:val="28"/>
          <w:szCs w:val="20"/>
        </w:rPr>
        <w:t xml:space="preserve"> – коэффициенты влияния абсолютных размеров сечения;</w:t>
      </w:r>
    </w:p>
    <w:p w:rsidR="00C61CC0" w:rsidRDefault="00C61CC0" w:rsidP="00C61CC0">
      <w:pPr>
        <w:shd w:val="clear" w:color="auto" w:fill="FFFFFF"/>
        <w:tabs>
          <w:tab w:val="num" w:pos="720"/>
          <w:tab w:val="num" w:pos="1080"/>
        </w:tabs>
        <w:autoSpaceDE w:val="0"/>
        <w:autoSpaceDN w:val="0"/>
        <w:adjustRightInd w:val="0"/>
        <w:ind w:left="360"/>
        <w:rPr>
          <w:color w:val="000000"/>
          <w:sz w:val="28"/>
          <w:szCs w:val="20"/>
        </w:rPr>
      </w:pPr>
      <w:r>
        <w:t xml:space="preserve">  </w:t>
      </w:r>
      <w:r>
        <w:rPr>
          <w:position w:val="-12"/>
        </w:rPr>
        <w:object w:dxaOrig="400" w:dyaOrig="380">
          <v:shape id="_x0000_i1524" type="#_x0000_t75" style="width:20.25pt;height:18.75pt" o:ole="">
            <v:imagedata r:id="rId991" o:title=""/>
          </v:shape>
          <o:OLEObject Type="Embed" ProgID="Equation.3" ShapeID="_x0000_i1524" DrawAspect="Content" ObjectID="_1472542550" r:id="rId992"/>
        </w:object>
      </w:r>
      <w:r>
        <w:rPr>
          <w:color w:val="000000"/>
          <w:sz w:val="28"/>
          <w:szCs w:val="20"/>
        </w:rPr>
        <w:t xml:space="preserve"> – коэффициент влияния шероховатости поверхности;</w:t>
      </w:r>
    </w:p>
    <w:p w:rsidR="00C61CC0" w:rsidRDefault="00C61CC0" w:rsidP="00C61CC0">
      <w:pPr>
        <w:shd w:val="clear" w:color="auto" w:fill="FFFFFF"/>
        <w:tabs>
          <w:tab w:val="num" w:pos="720"/>
        </w:tabs>
        <w:autoSpaceDE w:val="0"/>
        <w:autoSpaceDN w:val="0"/>
        <w:adjustRightInd w:val="0"/>
        <w:rPr>
          <w:sz w:val="28"/>
        </w:rPr>
      </w:pPr>
      <w:r>
        <w:t xml:space="preserve">        </w:t>
      </w:r>
      <w:r>
        <w:rPr>
          <w:position w:val="-12"/>
        </w:rPr>
        <w:object w:dxaOrig="360" w:dyaOrig="380">
          <v:shape id="_x0000_i1525" type="#_x0000_t75" style="width:18pt;height:18.75pt" o:ole="">
            <v:imagedata r:id="rId993" o:title=""/>
          </v:shape>
          <o:OLEObject Type="Embed" ProgID="Equation.3" ShapeID="_x0000_i1525" DrawAspect="Content" ObjectID="_1472542551" r:id="rId994"/>
        </w:object>
      </w:r>
      <w:r>
        <w:rPr>
          <w:color w:val="000000"/>
          <w:sz w:val="28"/>
          <w:szCs w:val="20"/>
        </w:rPr>
        <w:t xml:space="preserve"> – коэффициент влияния поверхностного упрочнения.</w:t>
      </w:r>
    </w:p>
    <w:p w:rsidR="00C61CC0" w:rsidRDefault="00C61CC0" w:rsidP="00C61CC0">
      <w:pPr>
        <w:shd w:val="clear" w:color="auto" w:fill="FFFFFF"/>
        <w:autoSpaceDE w:val="0"/>
        <w:autoSpaceDN w:val="0"/>
        <w:adjustRightInd w:val="0"/>
        <w:ind w:firstLine="708"/>
        <w:rPr>
          <w:color w:val="000000"/>
          <w:sz w:val="28"/>
          <w:szCs w:val="20"/>
        </w:rPr>
      </w:pPr>
      <w:r>
        <w:rPr>
          <w:i/>
          <w:iCs/>
          <w:color w:val="000000"/>
          <w:sz w:val="28"/>
          <w:szCs w:val="20"/>
        </w:rPr>
        <w:t>Быстроходный вал</w:t>
      </w:r>
      <w:r>
        <w:rPr>
          <w:color w:val="000000"/>
          <w:sz w:val="28"/>
          <w:szCs w:val="20"/>
        </w:rPr>
        <w:t xml:space="preserve"> (см. рис.3). Материал вала тот же, что и для шестерни (шестерня выполнена заодно с валом), то есть сталь 45, термическая обработка – улучшение. При диаметре заготовки до </w:t>
      </w:r>
      <w:smartTag w:uri="urn:schemas-microsoft-com:office:smarttags" w:element="metricconverter">
        <w:smartTagPr>
          <w:attr w:name="ProductID" w:val="80 мм"/>
        </w:smartTagPr>
        <w:r>
          <w:rPr>
            <w:color w:val="000000"/>
            <w:sz w:val="28"/>
            <w:szCs w:val="20"/>
          </w:rPr>
          <w:t>80 мм</w:t>
        </w:r>
      </w:smartTag>
      <w:r>
        <w:rPr>
          <w:color w:val="000000"/>
          <w:sz w:val="28"/>
          <w:szCs w:val="20"/>
        </w:rPr>
        <w:t xml:space="preserve"> (в нашем случае </w:t>
      </w:r>
      <w:r>
        <w:rPr>
          <w:position w:val="-12"/>
        </w:rPr>
        <w:object w:dxaOrig="1280" w:dyaOrig="380">
          <v:shape id="_x0000_i1526" type="#_x0000_t75" style="width:63.75pt;height:18.75pt" o:ole="">
            <v:imagedata r:id="rId995" o:title=""/>
          </v:shape>
          <o:OLEObject Type="Embed" ProgID="Equation.3" ShapeID="_x0000_i1526" DrawAspect="Content" ObjectID="_1472542552" r:id="rId996"/>
        </w:object>
      </w:r>
      <w:r>
        <w:t xml:space="preserve"> </w:t>
      </w:r>
      <w:r>
        <w:rPr>
          <w:color w:val="000000"/>
          <w:sz w:val="28"/>
          <w:szCs w:val="20"/>
        </w:rPr>
        <w:t xml:space="preserve">мм) предел прочности </w:t>
      </w:r>
      <w:r w:rsidRPr="00E36EEE">
        <w:rPr>
          <w:position w:val="-10"/>
        </w:rPr>
        <w:object w:dxaOrig="940" w:dyaOrig="340">
          <v:shape id="_x0000_i1527" type="#_x0000_t75" style="width:47.25pt;height:17.25pt" o:ole="">
            <v:imagedata r:id="rId997" o:title=""/>
          </v:shape>
          <o:OLEObject Type="Embed" ProgID="Equation.3" ShapeID="_x0000_i1527" DrawAspect="Content" ObjectID="_1472542553" r:id="rId998"/>
        </w:object>
      </w:r>
      <w:r>
        <w:t xml:space="preserve"> </w:t>
      </w:r>
      <w:r>
        <w:rPr>
          <w:color w:val="000000"/>
          <w:sz w:val="28"/>
          <w:szCs w:val="20"/>
        </w:rPr>
        <w:t>МПа [1, табл. 10.2].</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Пределы выносливости материала</w:t>
      </w:r>
    </w:p>
    <w:p w:rsidR="00C61CC0" w:rsidRDefault="00C61CC0" w:rsidP="00C61CC0">
      <w:pPr>
        <w:shd w:val="clear" w:color="auto" w:fill="FFFFFF"/>
        <w:autoSpaceDE w:val="0"/>
        <w:autoSpaceDN w:val="0"/>
        <w:adjustRightInd w:val="0"/>
        <w:ind w:firstLine="708"/>
        <w:rPr>
          <w:sz w:val="28"/>
        </w:rPr>
      </w:pPr>
      <w:r w:rsidRPr="00E36EEE">
        <w:rPr>
          <w:position w:val="-10"/>
        </w:rPr>
        <w:object w:dxaOrig="3200" w:dyaOrig="340">
          <v:shape id="_x0000_i1528" type="#_x0000_t75" style="width:159.75pt;height:17.25pt" o:ole="">
            <v:imagedata r:id="rId999" o:title=""/>
          </v:shape>
          <o:OLEObject Type="Embed" ProgID="Equation.3" ShapeID="_x0000_i1528" DrawAspect="Content" ObjectID="_1472542554" r:id="rId1000"/>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sidRPr="00E36EEE">
        <w:rPr>
          <w:position w:val="-10"/>
        </w:rPr>
        <w:object w:dxaOrig="3220" w:dyaOrig="340">
          <v:shape id="_x0000_i1529" type="#_x0000_t75" style="width:161.25pt;height:17.25pt" o:ole="">
            <v:imagedata r:id="rId1001" o:title=""/>
          </v:shape>
          <o:OLEObject Type="Embed" ProgID="Equation.3" ShapeID="_x0000_i1529" DrawAspect="Content" ObjectID="_1472542555" r:id="rId1002"/>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Pr>
          <w:i/>
          <w:iCs/>
          <w:color w:val="000000"/>
          <w:sz w:val="28"/>
          <w:szCs w:val="20"/>
        </w:rPr>
        <w:t>Сечение А – А.</w:t>
      </w:r>
      <w:r>
        <w:rPr>
          <w:color w:val="000000"/>
          <w:sz w:val="28"/>
          <w:szCs w:val="20"/>
        </w:rPr>
        <w:t xml:space="preserve"> Диаметр вала в этом сечении </w:t>
      </w:r>
      <w:r>
        <w:rPr>
          <w:position w:val="-12"/>
        </w:rPr>
        <w:object w:dxaOrig="940" w:dyaOrig="380">
          <v:shape id="_x0000_i1530" type="#_x0000_t75" style="width:47.25pt;height:18.75pt" o:ole="">
            <v:imagedata r:id="rId1003" o:title=""/>
          </v:shape>
          <o:OLEObject Type="Embed" ProgID="Equation.3" ShapeID="_x0000_i1530" DrawAspect="Content" ObjectID="_1472542556" r:id="rId1004"/>
        </w:object>
      </w:r>
      <w:r>
        <w:t xml:space="preserve"> </w:t>
      </w:r>
      <w:r>
        <w:rPr>
          <w:color w:val="000000"/>
          <w:sz w:val="28"/>
          <w:szCs w:val="20"/>
        </w:rPr>
        <w:t xml:space="preserve">мм. Концентрация напряжений обусловлена наличием шпоночного паза: </w:t>
      </w:r>
      <w:r>
        <w:rPr>
          <w:position w:val="-12"/>
        </w:rPr>
        <w:object w:dxaOrig="1160" w:dyaOrig="380">
          <v:shape id="_x0000_i1531" type="#_x0000_t75" style="width:57.75pt;height:18.75pt" o:ole="">
            <v:imagedata r:id="rId1005" o:title=""/>
          </v:shape>
          <o:OLEObject Type="Embed" ProgID="Equation.3" ShapeID="_x0000_i1531" DrawAspect="Content" ObjectID="_1472542557" r:id="rId1006"/>
        </w:object>
      </w:r>
      <w:r>
        <w:t xml:space="preserve"> </w:t>
      </w:r>
      <w:r>
        <w:rPr>
          <w:color w:val="000000"/>
          <w:sz w:val="28"/>
          <w:szCs w:val="20"/>
        </w:rPr>
        <w:t xml:space="preserve">и </w:t>
      </w:r>
      <w:r>
        <w:rPr>
          <w:position w:val="-12"/>
        </w:rPr>
        <w:object w:dxaOrig="1160" w:dyaOrig="380">
          <v:shape id="_x0000_i1532" type="#_x0000_t75" style="width:57.75pt;height:18.75pt" o:ole="">
            <v:imagedata r:id="rId1007" o:title=""/>
          </v:shape>
          <o:OLEObject Type="Embed" ProgID="Equation.3" ShapeID="_x0000_i1532" DrawAspect="Content" ObjectID="_1472542558" r:id="rId1008"/>
        </w:object>
      </w:r>
      <w:r>
        <w:rPr>
          <w:color w:val="000000"/>
          <w:sz w:val="28"/>
          <w:szCs w:val="20"/>
        </w:rPr>
        <w:t xml:space="preserve">     [1, табл. 14.9]; </w:t>
      </w:r>
      <w:r>
        <w:rPr>
          <w:position w:val="-12"/>
        </w:rPr>
        <w:object w:dxaOrig="1100" w:dyaOrig="380">
          <v:shape id="_x0000_i1533" type="#_x0000_t75" style="width:54.75pt;height:18.75pt" o:ole="">
            <v:imagedata r:id="rId1009" o:title=""/>
          </v:shape>
          <o:OLEObject Type="Embed" ProgID="Equation.3" ShapeID="_x0000_i1533" DrawAspect="Content" ObjectID="_1472542559" r:id="rId1010"/>
        </w:object>
      </w:r>
      <w:r>
        <w:rPr>
          <w:color w:val="000000"/>
          <w:sz w:val="28"/>
          <w:szCs w:val="20"/>
        </w:rPr>
        <w:t xml:space="preserve">, </w:t>
      </w:r>
      <w:r>
        <w:rPr>
          <w:position w:val="-12"/>
        </w:rPr>
        <w:object w:dxaOrig="1080" w:dyaOrig="380">
          <v:shape id="_x0000_i1534" type="#_x0000_t75" style="width:54pt;height:18.75pt" o:ole="">
            <v:imagedata r:id="rId1011" o:title=""/>
          </v:shape>
          <o:OLEObject Type="Embed" ProgID="Equation.3" ShapeID="_x0000_i1534" DrawAspect="Content" ObjectID="_1472542560" r:id="rId1012"/>
        </w:object>
      </w:r>
      <w:r>
        <w:rPr>
          <w:color w:val="000000"/>
          <w:sz w:val="28"/>
          <w:szCs w:val="20"/>
        </w:rPr>
        <w:t xml:space="preserve"> [1, табл.14.5]; </w:t>
      </w:r>
      <w:r>
        <w:rPr>
          <w:position w:val="-12"/>
        </w:rPr>
        <w:object w:dxaOrig="1120" w:dyaOrig="380">
          <v:shape id="_x0000_i1535" type="#_x0000_t75" style="width:56.25pt;height:18.75pt" o:ole="">
            <v:imagedata r:id="rId1013" o:title=""/>
          </v:shape>
          <o:OLEObject Type="Embed" ProgID="Equation.3" ShapeID="_x0000_i1535" DrawAspect="Content" ObjectID="_1472542561" r:id="rId1014"/>
        </w:object>
      </w:r>
      <w:r>
        <w:rPr>
          <w:color w:val="000000"/>
          <w:sz w:val="28"/>
          <w:szCs w:val="20"/>
        </w:rPr>
        <w:t xml:space="preserve"> (шероховатость поверхности </w:t>
      </w:r>
      <w:r>
        <w:rPr>
          <w:position w:val="-12"/>
        </w:rPr>
        <w:object w:dxaOrig="1540" w:dyaOrig="380">
          <v:shape id="_x0000_i1536" type="#_x0000_t75" style="width:77.25pt;height:18.75pt" o:ole="">
            <v:imagedata r:id="rId1015" o:title=""/>
          </v:shape>
          <o:OLEObject Type="Embed" ProgID="Equation.3" ShapeID="_x0000_i1536" DrawAspect="Content" ObjectID="_1472542562" r:id="rId1016"/>
        </w:object>
      </w:r>
      <w:r>
        <w:t xml:space="preserve"> </w:t>
      </w:r>
      <w:r>
        <w:rPr>
          <w:color w:val="000000"/>
          <w:sz w:val="28"/>
          <w:szCs w:val="20"/>
        </w:rPr>
        <w:t xml:space="preserve">мкм) [1, табл.14.12]; </w:t>
      </w:r>
      <w:r>
        <w:rPr>
          <w:position w:val="-12"/>
        </w:rPr>
        <w:object w:dxaOrig="999" w:dyaOrig="380">
          <v:shape id="_x0000_i1537" type="#_x0000_t75" style="width:50.25pt;height:18.75pt" o:ole="">
            <v:imagedata r:id="rId1017" o:title=""/>
          </v:shape>
          <o:OLEObject Type="Embed" ProgID="Equation.3" ShapeID="_x0000_i1537" DrawAspect="Content" ObjectID="_1472542563" r:id="rId1018"/>
        </w:object>
      </w:r>
      <w:r>
        <w:rPr>
          <w:color w:val="000000"/>
          <w:sz w:val="28"/>
          <w:szCs w:val="20"/>
        </w:rPr>
        <w:t xml:space="preserve"> (поверхность без упрочнения) [1, табл.14.11]; </w:t>
      </w:r>
      <w:r>
        <w:rPr>
          <w:position w:val="-12"/>
        </w:rPr>
        <w:object w:dxaOrig="1120" w:dyaOrig="380">
          <v:shape id="_x0000_i1538" type="#_x0000_t75" style="width:56.25pt;height:18.75pt" o:ole="">
            <v:imagedata r:id="rId1019" o:title=""/>
          </v:shape>
          <o:OLEObject Type="Embed" ProgID="Equation.3" ShapeID="_x0000_i1538" DrawAspect="Content" ObjectID="_1472542564" r:id="rId1020"/>
        </w:object>
      </w:r>
      <w:r>
        <w:rPr>
          <w:color w:val="000000"/>
          <w:sz w:val="28"/>
          <w:szCs w:val="20"/>
        </w:rPr>
        <w:t xml:space="preserve"> [1,табл.14.13].</w: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Коэффициенты концентрации напряжений для данного сечения вала</w:t>
      </w:r>
    </w:p>
    <w:p w:rsidR="00C61CC0" w:rsidRDefault="00C61CC0" w:rsidP="00C61CC0">
      <w:pPr>
        <w:shd w:val="clear" w:color="auto" w:fill="FFFFFF"/>
        <w:autoSpaceDE w:val="0"/>
        <w:autoSpaceDN w:val="0"/>
        <w:adjustRightInd w:val="0"/>
        <w:ind w:firstLine="708"/>
      </w:pPr>
      <w:r w:rsidRPr="00E36EEE">
        <w:rPr>
          <w:position w:val="-30"/>
        </w:rPr>
        <w:object w:dxaOrig="3240" w:dyaOrig="720">
          <v:shape id="_x0000_i1539" type="#_x0000_t75" style="width:162pt;height:36pt" o:ole="">
            <v:imagedata r:id="rId1021" o:title=""/>
          </v:shape>
          <o:OLEObject Type="Embed" ProgID="Equation.3" ShapeID="_x0000_i1539" DrawAspect="Content" ObjectID="_1472542565" r:id="rId1022"/>
        </w:object>
      </w:r>
      <w:r>
        <w:t>;</w:t>
      </w:r>
    </w:p>
    <w:p w:rsidR="00C61CC0" w:rsidRDefault="00C61CC0" w:rsidP="00C61CC0">
      <w:pPr>
        <w:shd w:val="clear" w:color="auto" w:fill="FFFFFF"/>
        <w:autoSpaceDE w:val="0"/>
        <w:autoSpaceDN w:val="0"/>
        <w:adjustRightInd w:val="0"/>
        <w:ind w:firstLine="708"/>
        <w:rPr>
          <w:sz w:val="28"/>
        </w:rPr>
      </w:pPr>
      <w:r w:rsidRPr="00E36EEE">
        <w:rPr>
          <w:position w:val="-30"/>
        </w:rPr>
        <w:object w:dxaOrig="3220" w:dyaOrig="720">
          <v:shape id="_x0000_i1540" type="#_x0000_t75" style="width:161.25pt;height:36pt" o:ole="">
            <v:imagedata r:id="rId1023" o:title=""/>
          </v:shape>
          <o:OLEObject Type="Embed" ProgID="Equation.3" ShapeID="_x0000_i1540" DrawAspect="Content" ObjectID="_1472542566" r:id="rId1024"/>
        </w:object>
      </w:r>
    </w:p>
    <w:p w:rsidR="00C61CC0" w:rsidRDefault="00C61CC0" w:rsidP="00C61CC0">
      <w:pPr>
        <w:shd w:val="clear" w:color="auto" w:fill="FFFFFF"/>
        <w:autoSpaceDE w:val="0"/>
        <w:autoSpaceDN w:val="0"/>
        <w:adjustRightInd w:val="0"/>
        <w:ind w:firstLine="708"/>
        <w:rPr>
          <w:sz w:val="28"/>
        </w:rPr>
      </w:pPr>
      <w:r>
        <w:rPr>
          <w:color w:val="000000"/>
          <w:sz w:val="28"/>
          <w:szCs w:val="20"/>
        </w:rPr>
        <w:t>Изгибающий момент (см. рис.3)</w:t>
      </w:r>
    </w:p>
    <w:p w:rsidR="00C61CC0" w:rsidRDefault="00C61CC0" w:rsidP="00C61CC0">
      <w:pPr>
        <w:shd w:val="clear" w:color="auto" w:fill="FFFFFF"/>
        <w:autoSpaceDE w:val="0"/>
        <w:autoSpaceDN w:val="0"/>
        <w:adjustRightInd w:val="0"/>
        <w:ind w:firstLine="708"/>
        <w:rPr>
          <w:sz w:val="28"/>
        </w:rPr>
      </w:pPr>
      <w:r w:rsidRPr="00E36EEE">
        <w:rPr>
          <w:position w:val="-30"/>
        </w:rPr>
        <w:object w:dxaOrig="5700" w:dyaOrig="720">
          <v:shape id="_x0000_i1541" type="#_x0000_t75" style="width:285pt;height:36pt" o:ole="">
            <v:imagedata r:id="rId1025" o:title=""/>
          </v:shape>
          <o:OLEObject Type="Embed" ProgID="Equation.3" ShapeID="_x0000_i1541" DrawAspect="Content" ObjectID="_1472542567" r:id="rId1026"/>
        </w:object>
      </w:r>
      <w:r>
        <w:t xml:space="preserve"> </w:t>
      </w:r>
      <w:r>
        <w:rPr>
          <w:color w:val="000000"/>
          <w:sz w:val="28"/>
          <w:szCs w:val="20"/>
        </w:rPr>
        <w:t>Н·мм.</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где </w:t>
      </w:r>
      <w:r>
        <w:rPr>
          <w:position w:val="-12"/>
        </w:rPr>
        <w:object w:dxaOrig="859" w:dyaOrig="380">
          <v:shape id="_x0000_i1542" type="#_x0000_t75" style="width:42.75pt;height:18.75pt" o:ole="">
            <v:imagedata r:id="rId1027" o:title=""/>
          </v:shape>
          <o:OLEObject Type="Embed" ProgID="Equation.3" ShapeID="_x0000_i1542" DrawAspect="Content" ObjectID="_1472542568" r:id="rId1028"/>
        </w:object>
      </w:r>
      <w:r>
        <w:t xml:space="preserve"> </w:t>
      </w:r>
      <w:r>
        <w:rPr>
          <w:color w:val="000000"/>
          <w:sz w:val="28"/>
          <w:szCs w:val="20"/>
        </w:rPr>
        <w:t>мм – длина  шпонки (см. п.3.3);</w:t>
      </w:r>
    </w:p>
    <w:p w:rsidR="00C61CC0" w:rsidRDefault="00C61CC0" w:rsidP="00C61CC0">
      <w:pPr>
        <w:shd w:val="clear" w:color="auto" w:fill="FFFFFF"/>
        <w:autoSpaceDE w:val="0"/>
        <w:autoSpaceDN w:val="0"/>
        <w:adjustRightInd w:val="0"/>
        <w:rPr>
          <w:sz w:val="28"/>
        </w:rPr>
      </w:pPr>
      <w:r>
        <w:rPr>
          <w:color w:val="000000"/>
          <w:sz w:val="28"/>
          <w:szCs w:val="20"/>
        </w:rPr>
        <w:t xml:space="preserve">      </w:t>
      </w:r>
      <w:r>
        <w:rPr>
          <w:position w:val="-12"/>
          <w:sz w:val="28"/>
        </w:rPr>
        <w:object w:dxaOrig="840" w:dyaOrig="380">
          <v:shape id="_x0000_i1543" type="#_x0000_t75" style="width:42pt;height:18.75pt" o:ole="">
            <v:imagedata r:id="rId1029" o:title=""/>
          </v:shape>
          <o:OLEObject Type="Embed" ProgID="Equation.3" ShapeID="_x0000_i1543" DrawAspect="Content" ObjectID="_1472542569" r:id="rId1030"/>
        </w:object>
      </w:r>
      <w:r>
        <w:rPr>
          <w:sz w:val="28"/>
        </w:rPr>
        <w:t xml:space="preserve"> мм – длинна ступицы полумуфты(см. п. 3.3);</w:t>
      </w:r>
    </w:p>
    <w:p w:rsidR="00C61CC0" w:rsidRDefault="00C61CC0" w:rsidP="00C61CC0">
      <w:pPr>
        <w:shd w:val="clear" w:color="auto" w:fill="FFFFFF"/>
        <w:autoSpaceDE w:val="0"/>
        <w:autoSpaceDN w:val="0"/>
        <w:adjustRightInd w:val="0"/>
        <w:rPr>
          <w:sz w:val="28"/>
        </w:rPr>
      </w:pPr>
      <w:r>
        <w:t xml:space="preserve">       </w:t>
      </w:r>
      <w:r w:rsidRPr="00E36EEE">
        <w:rPr>
          <w:position w:val="-12"/>
        </w:rPr>
        <w:object w:dxaOrig="960" w:dyaOrig="360">
          <v:shape id="_x0000_i1544" type="#_x0000_t75" style="width:48pt;height:18pt" o:ole="">
            <v:imagedata r:id="rId1031" o:title=""/>
          </v:shape>
          <o:OLEObject Type="Embed" ProgID="Equation.3" ShapeID="_x0000_i1544" DrawAspect="Content" ObjectID="_1472542570" r:id="rId1032"/>
        </w:object>
      </w:r>
      <w:r>
        <w:rPr>
          <w:color w:val="000000"/>
          <w:sz w:val="28"/>
          <w:szCs w:val="20"/>
        </w:rPr>
        <w:t xml:space="preserve">Н – сила нагрузки на вал от муфты (см. </w:t>
      </w:r>
      <w:r>
        <w:rPr>
          <w:sz w:val="28"/>
        </w:rPr>
        <w:t>п. 3.7.1</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Pr>
          <w:color w:val="000000"/>
          <w:sz w:val="28"/>
          <w:szCs w:val="20"/>
        </w:rPr>
        <w:t>Полярный и осевой моменты сопротивления сечения (</w:t>
      </w:r>
      <w:r>
        <w:rPr>
          <w:position w:val="-12"/>
        </w:rPr>
        <w:object w:dxaOrig="1400" w:dyaOrig="380">
          <v:shape id="_x0000_i1545" type="#_x0000_t75" style="width:69.75pt;height:18.75pt" o:ole="">
            <v:imagedata r:id="rId1033" o:title=""/>
          </v:shape>
          <o:OLEObject Type="Embed" ProgID="Equation.3" ShapeID="_x0000_i1545" DrawAspect="Content" ObjectID="_1472542571" r:id="rId1034"/>
        </w:object>
      </w:r>
      <w:r>
        <w:t xml:space="preserve"> </w:t>
      </w:r>
      <w:r>
        <w:rPr>
          <w:color w:val="000000"/>
          <w:sz w:val="28"/>
          <w:szCs w:val="20"/>
        </w:rPr>
        <w:t xml:space="preserve">мм; ширина шпоночного паза </w:t>
      </w:r>
      <w:r>
        <w:rPr>
          <w:position w:val="-6"/>
        </w:rPr>
        <w:object w:dxaOrig="740" w:dyaOrig="300">
          <v:shape id="_x0000_i1546" type="#_x0000_t75" style="width:36.75pt;height:15pt" o:ole="">
            <v:imagedata r:id="rId1035" o:title=""/>
          </v:shape>
          <o:OLEObject Type="Embed" ProgID="Equation.3" ShapeID="_x0000_i1546" DrawAspect="Content" ObjectID="_1472542572" r:id="rId1036"/>
        </w:object>
      </w:r>
      <w:r>
        <w:t xml:space="preserve"> </w:t>
      </w:r>
      <w:r>
        <w:rPr>
          <w:color w:val="000000"/>
          <w:sz w:val="28"/>
          <w:szCs w:val="20"/>
        </w:rPr>
        <w:t xml:space="preserve">мм, а его глубина </w:t>
      </w:r>
      <w:r>
        <w:rPr>
          <w:position w:val="-12"/>
        </w:rPr>
        <w:object w:dxaOrig="840" w:dyaOrig="380">
          <v:shape id="_x0000_i1547" type="#_x0000_t75" style="width:42pt;height:18.75pt" o:ole="">
            <v:imagedata r:id="rId1037" o:title=""/>
          </v:shape>
          <o:OLEObject Type="Embed" ProgID="Equation.3" ShapeID="_x0000_i1547" DrawAspect="Content" ObjectID="_1472542573" r:id="rId1038"/>
        </w:object>
      </w:r>
      <w:r>
        <w:rPr>
          <w:color w:val="000000"/>
          <w:sz w:val="28"/>
          <w:szCs w:val="20"/>
        </w:rPr>
        <w:t xml:space="preserve">  [1, табл.7.1])</w:t>
      </w:r>
    </w:p>
    <w:p w:rsidR="00C61CC0" w:rsidRDefault="00C61CC0" w:rsidP="00C61CC0">
      <w:pPr>
        <w:shd w:val="clear" w:color="auto" w:fill="FFFFFF"/>
        <w:autoSpaceDE w:val="0"/>
        <w:autoSpaceDN w:val="0"/>
        <w:adjustRightInd w:val="0"/>
        <w:ind w:firstLine="708"/>
        <w:rPr>
          <w:sz w:val="28"/>
        </w:rPr>
      </w:pPr>
      <w:r w:rsidRPr="00E36EEE">
        <w:rPr>
          <w:position w:val="-24"/>
        </w:rPr>
        <w:object w:dxaOrig="6800" w:dyaOrig="680">
          <v:shape id="_x0000_i1548" type="#_x0000_t75" style="width:339.75pt;height:33.75pt" o:ole="">
            <v:imagedata r:id="rId1039" o:title=""/>
          </v:shape>
          <o:OLEObject Type="Embed" ProgID="Equation.3" ShapeID="_x0000_i1548" DrawAspect="Content" ObjectID="_1472542574" r:id="rId1040"/>
        </w:object>
      </w:r>
      <w:r>
        <w:t xml:space="preserve"> </w:t>
      </w:r>
      <w:r>
        <w:rPr>
          <w:color w:val="000000"/>
          <w:sz w:val="28"/>
          <w:szCs w:val="20"/>
        </w:rPr>
        <w:t>мм</w:t>
      </w:r>
      <w:r>
        <w:rPr>
          <w:color w:val="000000"/>
          <w:sz w:val="28"/>
          <w:szCs w:val="20"/>
          <w:vertAlign w:val="superscript"/>
        </w:rPr>
        <w:t>3</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E36EEE">
        <w:rPr>
          <w:position w:val="-24"/>
        </w:rPr>
        <w:object w:dxaOrig="6820" w:dyaOrig="680">
          <v:shape id="_x0000_i1549" type="#_x0000_t75" style="width:341.25pt;height:33.75pt" o:ole="">
            <v:imagedata r:id="rId1041" o:title=""/>
          </v:shape>
          <o:OLEObject Type="Embed" ProgID="Equation.3" ShapeID="_x0000_i1549" DrawAspect="Content" ObjectID="_1472542575" r:id="rId1042"/>
        </w:object>
      </w:r>
      <w:r>
        <w:t xml:space="preserve"> </w:t>
      </w:r>
      <w:r>
        <w:rPr>
          <w:color w:val="000000"/>
          <w:sz w:val="28"/>
          <w:szCs w:val="20"/>
        </w:rPr>
        <w:t>мм</w:t>
      </w:r>
      <w:r>
        <w:rPr>
          <w:color w:val="000000"/>
          <w:sz w:val="28"/>
          <w:szCs w:val="20"/>
          <w:vertAlign w:val="superscript"/>
        </w:rPr>
        <w:t>3</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Pr>
          <w:color w:val="000000"/>
          <w:sz w:val="28"/>
          <w:szCs w:val="20"/>
        </w:rPr>
        <w:t>Амплитуда и среднее напряжение цикла касательных напряжений</w:t>
      </w:r>
    </w:p>
    <w:p w:rsidR="00C61CC0" w:rsidRDefault="00C61CC0" w:rsidP="00C61CC0">
      <w:pPr>
        <w:shd w:val="clear" w:color="auto" w:fill="FFFFFF"/>
        <w:autoSpaceDE w:val="0"/>
        <w:autoSpaceDN w:val="0"/>
        <w:adjustRightInd w:val="0"/>
        <w:ind w:firstLine="708"/>
        <w:rPr>
          <w:sz w:val="28"/>
        </w:rPr>
      </w:pPr>
      <w:r w:rsidRPr="00E36EEE">
        <w:rPr>
          <w:position w:val="-34"/>
        </w:rPr>
        <w:object w:dxaOrig="3800" w:dyaOrig="760">
          <v:shape id="_x0000_i1550" type="#_x0000_t75" style="width:189.75pt;height:38.25pt" o:ole="">
            <v:imagedata r:id="rId1043" o:title=""/>
          </v:shape>
          <o:OLEObject Type="Embed" ProgID="Equation.3" ShapeID="_x0000_i1550" DrawAspect="Content" ObjectID="_1472542576" r:id="rId1044"/>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Амплитуда нормальных напряжений изгиба</w:t>
      </w:r>
    </w:p>
    <w:p w:rsidR="00C61CC0" w:rsidRDefault="00C61CC0" w:rsidP="00C61CC0">
      <w:pPr>
        <w:shd w:val="clear" w:color="auto" w:fill="FFFFFF"/>
        <w:autoSpaceDE w:val="0"/>
        <w:autoSpaceDN w:val="0"/>
        <w:adjustRightInd w:val="0"/>
        <w:ind w:firstLine="708"/>
        <w:rPr>
          <w:sz w:val="28"/>
        </w:rPr>
      </w:pPr>
      <w:r w:rsidRPr="00E36EEE">
        <w:rPr>
          <w:position w:val="-30"/>
        </w:rPr>
        <w:object w:dxaOrig="3000" w:dyaOrig="720">
          <v:shape id="_x0000_i1551" type="#_x0000_t75" style="width:150pt;height:36pt" o:ole="">
            <v:imagedata r:id="rId1045" o:title=""/>
          </v:shape>
          <o:OLEObject Type="Embed" ProgID="Equation.3" ShapeID="_x0000_i1551" DrawAspect="Content" ObjectID="_1472542577" r:id="rId1046"/>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Коэффициент запаса прочности по нормальным напряжениям</w:t>
      </w:r>
    </w:p>
    <w:p w:rsidR="00C61CC0" w:rsidRDefault="00C61CC0" w:rsidP="00C61CC0">
      <w:pPr>
        <w:shd w:val="clear" w:color="auto" w:fill="FFFFFF"/>
        <w:autoSpaceDE w:val="0"/>
        <w:autoSpaceDN w:val="0"/>
        <w:adjustRightInd w:val="0"/>
        <w:ind w:firstLine="708"/>
        <w:rPr>
          <w:color w:val="000000"/>
          <w:sz w:val="28"/>
          <w:szCs w:val="20"/>
        </w:rPr>
      </w:pPr>
      <w:r w:rsidRPr="00E36EEE">
        <w:rPr>
          <w:position w:val="-28"/>
        </w:rPr>
        <w:object w:dxaOrig="2060" w:dyaOrig="660">
          <v:shape id="_x0000_i1552" type="#_x0000_t75" style="width:102.75pt;height:33pt" o:ole="">
            <v:imagedata r:id="rId1047" o:title=""/>
          </v:shape>
          <o:OLEObject Type="Embed" ProgID="Equation.3" ShapeID="_x0000_i1552" DrawAspect="Content" ObjectID="_1472542578" r:id="rId1048"/>
        </w:objec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 запаса прочности по касательным напряжениям</w:t>
      </w:r>
    </w:p>
    <w:p w:rsidR="00C61CC0" w:rsidRDefault="00C61CC0" w:rsidP="00C61CC0">
      <w:pPr>
        <w:shd w:val="clear" w:color="auto" w:fill="FFFFFF"/>
        <w:autoSpaceDE w:val="0"/>
        <w:autoSpaceDN w:val="0"/>
        <w:adjustRightInd w:val="0"/>
        <w:ind w:firstLine="708"/>
        <w:rPr>
          <w:sz w:val="28"/>
        </w:rPr>
      </w:pPr>
      <w:r w:rsidRPr="00852980">
        <w:rPr>
          <w:position w:val="-28"/>
        </w:rPr>
        <w:object w:dxaOrig="3000" w:dyaOrig="660">
          <v:shape id="_x0000_i1553" type="#_x0000_t75" style="width:150pt;height:33pt" o:ole="">
            <v:imagedata r:id="rId1049" o:title=""/>
          </v:shape>
          <o:OLEObject Type="Embed" ProgID="Equation.3" ShapeID="_x0000_i1553" DrawAspect="Content" ObjectID="_1472542579" r:id="rId1050"/>
        </w:object>
      </w:r>
    </w:p>
    <w:p w:rsidR="00C61CC0" w:rsidRDefault="00C61CC0" w:rsidP="00C61CC0">
      <w:pPr>
        <w:shd w:val="clear" w:color="auto" w:fill="FFFFFF"/>
        <w:autoSpaceDE w:val="0"/>
        <w:autoSpaceDN w:val="0"/>
        <w:adjustRightInd w:val="0"/>
        <w:ind w:firstLine="708"/>
        <w:rPr>
          <w:sz w:val="28"/>
        </w:rPr>
      </w:pPr>
      <w:r>
        <w:rPr>
          <w:color w:val="000000"/>
          <w:sz w:val="28"/>
          <w:szCs w:val="20"/>
        </w:rPr>
        <w:t>Результирующий коэффициент запаса прочности</w:t>
      </w:r>
    </w:p>
    <w:p w:rsidR="00C61CC0" w:rsidRDefault="00C61CC0" w:rsidP="00C61CC0">
      <w:pPr>
        <w:shd w:val="clear" w:color="auto" w:fill="FFFFFF"/>
        <w:autoSpaceDE w:val="0"/>
        <w:autoSpaceDN w:val="0"/>
        <w:adjustRightInd w:val="0"/>
        <w:ind w:firstLine="708"/>
      </w:pPr>
      <w:r w:rsidRPr="00852980">
        <w:rPr>
          <w:position w:val="-36"/>
        </w:rPr>
        <w:object w:dxaOrig="3379" w:dyaOrig="740">
          <v:shape id="_x0000_i1554" type="#_x0000_t75" style="width:168.75pt;height:36.75pt" o:ole="">
            <v:imagedata r:id="rId1051" o:title=""/>
          </v:shape>
          <o:OLEObject Type="Embed" ProgID="Equation.3" ShapeID="_x0000_i1554" DrawAspect="Content" ObjectID="_1472542580" r:id="rId1052"/>
        </w:object>
      </w:r>
    </w:p>
    <w:p w:rsidR="00C61CC0" w:rsidRDefault="00C61CC0" w:rsidP="00C61CC0">
      <w:pPr>
        <w:pStyle w:val="21"/>
      </w:pPr>
      <w:r>
        <w:t>Большой коэффициент запаса прочности объясняется тем, что диаметр выходного конца вала был увеличен при конструировании для соединения его стандартной муфтой с валом электродвигателя (см. п.3.2.1)</w:t>
      </w:r>
    </w:p>
    <w:p w:rsidR="00C61CC0" w:rsidRDefault="00C61CC0" w:rsidP="00C61CC0">
      <w:pPr>
        <w:shd w:val="clear" w:color="auto" w:fill="FFFFFF"/>
        <w:autoSpaceDE w:val="0"/>
        <w:autoSpaceDN w:val="0"/>
        <w:adjustRightInd w:val="0"/>
        <w:ind w:firstLine="708"/>
        <w:rPr>
          <w:sz w:val="28"/>
        </w:rPr>
      </w:pPr>
      <w:r>
        <w:rPr>
          <w:sz w:val="28"/>
        </w:rPr>
        <w:t>По той же причине проверять прочность в сечении Б – Б нет необходимости. Прочность вала обеспечена.</w:t>
      </w:r>
    </w:p>
    <w:p w:rsidR="00C61CC0" w:rsidRDefault="00C61CC0" w:rsidP="00C61CC0">
      <w:pPr>
        <w:shd w:val="clear" w:color="auto" w:fill="FFFFFF"/>
        <w:autoSpaceDE w:val="0"/>
        <w:autoSpaceDN w:val="0"/>
        <w:adjustRightInd w:val="0"/>
        <w:ind w:firstLine="708"/>
        <w:rPr>
          <w:sz w:val="28"/>
        </w:rPr>
      </w:pPr>
      <w:r>
        <w:rPr>
          <w:i/>
          <w:iCs/>
          <w:color w:val="000000"/>
          <w:sz w:val="28"/>
          <w:szCs w:val="20"/>
        </w:rPr>
        <w:t>Тихоходный вал (см. рис.4).</w:t>
      </w:r>
      <w:r>
        <w:rPr>
          <w:color w:val="000000"/>
          <w:sz w:val="28"/>
          <w:szCs w:val="20"/>
        </w:rPr>
        <w:t xml:space="preserve"> Материал вала – сталь 45, термическая обработка – улучшение.</w:t>
      </w:r>
    </w:p>
    <w:p w:rsidR="00C61CC0" w:rsidRDefault="00C61CC0" w:rsidP="00C61CC0">
      <w:pPr>
        <w:shd w:val="clear" w:color="auto" w:fill="FFFFFF"/>
        <w:autoSpaceDE w:val="0"/>
        <w:autoSpaceDN w:val="0"/>
        <w:adjustRightInd w:val="0"/>
        <w:ind w:firstLine="708"/>
        <w:rPr>
          <w:sz w:val="28"/>
        </w:rPr>
      </w:pPr>
      <w:r>
        <w:rPr>
          <w:color w:val="000000"/>
          <w:sz w:val="28"/>
          <w:szCs w:val="20"/>
        </w:rPr>
        <w:t>Наибольший диаметр вала [1, табл.14.1]</w:t>
      </w:r>
    </w:p>
    <w:p w:rsidR="00C61CC0" w:rsidRDefault="00C61CC0" w:rsidP="00C61CC0">
      <w:pPr>
        <w:shd w:val="clear" w:color="auto" w:fill="FFFFFF"/>
        <w:autoSpaceDE w:val="0"/>
        <w:autoSpaceDN w:val="0"/>
        <w:adjustRightInd w:val="0"/>
        <w:ind w:firstLine="708"/>
        <w:rPr>
          <w:color w:val="000000"/>
          <w:sz w:val="28"/>
          <w:szCs w:val="20"/>
        </w:rPr>
      </w:pPr>
      <w:r w:rsidRPr="00852980">
        <w:rPr>
          <w:position w:val="-12"/>
        </w:rPr>
        <w:object w:dxaOrig="3080" w:dyaOrig="360">
          <v:shape id="_x0000_i1555" type="#_x0000_t75" style="width:153.75pt;height:18pt" o:ole="">
            <v:imagedata r:id="rId1053" o:title=""/>
          </v:shape>
          <o:OLEObject Type="Embed" ProgID="Equation.3" ShapeID="_x0000_i1555" DrawAspect="Content" ObjectID="_1472542581" r:id="rId1054"/>
        </w:object>
      </w:r>
      <w:r>
        <w:t xml:space="preserve"> </w:t>
      </w:r>
      <w:r>
        <w:rPr>
          <w:color w:val="000000"/>
          <w:sz w:val="28"/>
          <w:szCs w:val="20"/>
        </w:rPr>
        <w:t>мм,</w:t>
      </w:r>
    </w:p>
    <w:p w:rsidR="00C61CC0" w:rsidRDefault="00C61CC0" w:rsidP="00C61CC0">
      <w:pPr>
        <w:shd w:val="clear" w:color="auto" w:fill="FFFFFF"/>
        <w:autoSpaceDE w:val="0"/>
        <w:autoSpaceDN w:val="0"/>
        <w:adjustRightInd w:val="0"/>
        <w:rPr>
          <w:sz w:val="28"/>
        </w:rPr>
      </w:pPr>
      <w:r>
        <w:rPr>
          <w:color w:val="000000"/>
          <w:sz w:val="28"/>
          <w:szCs w:val="20"/>
        </w:rPr>
        <w:t xml:space="preserve">где </w:t>
      </w:r>
      <w:r w:rsidRPr="00852980">
        <w:rPr>
          <w:position w:val="-10"/>
        </w:rPr>
        <w:object w:dxaOrig="880" w:dyaOrig="340">
          <v:shape id="_x0000_i1556" type="#_x0000_t75" style="width:44.25pt;height:17.25pt" o:ole="">
            <v:imagedata r:id="rId1055" o:title=""/>
          </v:shape>
          <o:OLEObject Type="Embed" ProgID="Equation.3" ShapeID="_x0000_i1556" DrawAspect="Content" ObjectID="_1472542582" r:id="rId1056"/>
        </w:object>
      </w:r>
      <w:r>
        <w:t xml:space="preserve"> </w:t>
      </w:r>
      <w:r>
        <w:rPr>
          <w:color w:val="000000"/>
          <w:sz w:val="28"/>
          <w:szCs w:val="20"/>
        </w:rPr>
        <w:t>мм – см. п.3.2.2;</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При диаметре заготовки до </w:t>
      </w:r>
      <w:smartTag w:uri="urn:schemas-microsoft-com:office:smarttags" w:element="metricconverter">
        <w:smartTagPr>
          <w:attr w:name="ProductID" w:val="80 мм"/>
        </w:smartTagPr>
        <w:r>
          <w:rPr>
            <w:color w:val="000000"/>
            <w:sz w:val="28"/>
            <w:szCs w:val="20"/>
          </w:rPr>
          <w:t>80 мм</w:t>
        </w:r>
      </w:smartTag>
      <w:r>
        <w:rPr>
          <w:color w:val="000000"/>
          <w:sz w:val="28"/>
          <w:szCs w:val="20"/>
        </w:rPr>
        <w:t xml:space="preserve"> предел прочности </w:t>
      </w:r>
      <w:r>
        <w:rPr>
          <w:position w:val="-12"/>
        </w:rPr>
        <w:object w:dxaOrig="1040" w:dyaOrig="380">
          <v:shape id="_x0000_i1557" type="#_x0000_t75" style="width:51.75pt;height:18.75pt" o:ole="">
            <v:imagedata r:id="rId1057" o:title=""/>
          </v:shape>
          <o:OLEObject Type="Embed" ProgID="Equation.3" ShapeID="_x0000_i1557" DrawAspect="Content" ObjectID="_1472542583" r:id="rId1058"/>
        </w:object>
      </w:r>
      <w:r>
        <w:t xml:space="preserve"> </w:t>
      </w:r>
      <w:r>
        <w:rPr>
          <w:color w:val="000000"/>
          <w:sz w:val="28"/>
          <w:szCs w:val="20"/>
        </w:rPr>
        <w:t xml:space="preserve">МПа [1, </w:t>
      </w:r>
    </w:p>
    <w:p w:rsidR="00C61CC0" w:rsidRDefault="00C61CC0" w:rsidP="00C61CC0">
      <w:pPr>
        <w:shd w:val="clear" w:color="auto" w:fill="FFFFFF"/>
        <w:autoSpaceDE w:val="0"/>
        <w:autoSpaceDN w:val="0"/>
        <w:adjustRightInd w:val="0"/>
        <w:rPr>
          <w:sz w:val="28"/>
        </w:rPr>
      </w:pPr>
      <w:r>
        <w:rPr>
          <w:color w:val="000000"/>
          <w:sz w:val="28"/>
          <w:szCs w:val="20"/>
        </w:rPr>
        <w:t>табл. 10.2].</w:t>
      </w:r>
    </w:p>
    <w:p w:rsidR="00C61CC0" w:rsidRDefault="00C61CC0" w:rsidP="00C61CC0">
      <w:pPr>
        <w:shd w:val="clear" w:color="auto" w:fill="FFFFFF"/>
        <w:autoSpaceDE w:val="0"/>
        <w:autoSpaceDN w:val="0"/>
        <w:adjustRightInd w:val="0"/>
        <w:ind w:firstLine="708"/>
        <w:rPr>
          <w:sz w:val="28"/>
        </w:rPr>
      </w:pPr>
      <w:r>
        <w:rPr>
          <w:color w:val="000000"/>
          <w:sz w:val="28"/>
          <w:szCs w:val="20"/>
        </w:rPr>
        <w:t>Пределы выносливости материала</w:t>
      </w:r>
    </w:p>
    <w:p w:rsidR="00C61CC0" w:rsidRDefault="00C61CC0" w:rsidP="00C61CC0">
      <w:pPr>
        <w:shd w:val="clear" w:color="auto" w:fill="FFFFFF"/>
        <w:autoSpaceDE w:val="0"/>
        <w:autoSpaceDN w:val="0"/>
        <w:adjustRightInd w:val="0"/>
        <w:ind w:firstLine="708"/>
        <w:rPr>
          <w:sz w:val="28"/>
        </w:rPr>
      </w:pPr>
      <w:r w:rsidRPr="00852980">
        <w:rPr>
          <w:position w:val="-10"/>
        </w:rPr>
        <w:object w:dxaOrig="3200" w:dyaOrig="340">
          <v:shape id="_x0000_i1558" type="#_x0000_t75" style="width:159.75pt;height:17.25pt" o:ole="">
            <v:imagedata r:id="rId1059" o:title=""/>
          </v:shape>
          <o:OLEObject Type="Embed" ProgID="Equation.3" ShapeID="_x0000_i1558" DrawAspect="Content" ObjectID="_1472542584" r:id="rId1060"/>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sidRPr="00852980">
        <w:rPr>
          <w:position w:val="-10"/>
        </w:rPr>
        <w:object w:dxaOrig="3220" w:dyaOrig="340">
          <v:shape id="_x0000_i1559" type="#_x0000_t75" style="width:161.25pt;height:17.25pt" o:ole="">
            <v:imagedata r:id="rId1061" o:title=""/>
          </v:shape>
          <o:OLEObject Type="Embed" ProgID="Equation.3" ShapeID="_x0000_i1559" DrawAspect="Content" ObjectID="_1472542585" r:id="rId1062"/>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color w:val="000000"/>
          <w:sz w:val="28"/>
          <w:szCs w:val="20"/>
        </w:rPr>
      </w:pPr>
      <w:r>
        <w:rPr>
          <w:i/>
          <w:iCs/>
          <w:color w:val="000000"/>
          <w:sz w:val="28"/>
          <w:szCs w:val="20"/>
        </w:rPr>
        <w:t>Сечение В – В.</w:t>
      </w:r>
      <w:r>
        <w:rPr>
          <w:color w:val="000000"/>
          <w:sz w:val="28"/>
          <w:szCs w:val="20"/>
        </w:rPr>
        <w:t xml:space="preserve"> Диаметр вала в этом сечении </w:t>
      </w:r>
      <w:r w:rsidRPr="00852980">
        <w:rPr>
          <w:position w:val="-10"/>
        </w:rPr>
        <w:object w:dxaOrig="880" w:dyaOrig="340">
          <v:shape id="_x0000_i1560" type="#_x0000_t75" style="width:44.25pt;height:17.25pt" o:ole="">
            <v:imagedata r:id="rId1063" o:title=""/>
          </v:shape>
          <o:OLEObject Type="Embed" ProgID="Equation.3" ShapeID="_x0000_i1560" DrawAspect="Content" ObjectID="_1472542586" r:id="rId1064"/>
        </w:object>
      </w:r>
      <w:r>
        <w:t xml:space="preserve"> </w:t>
      </w:r>
      <w:r>
        <w:rPr>
          <w:color w:val="000000"/>
          <w:sz w:val="28"/>
          <w:szCs w:val="20"/>
        </w:rPr>
        <w:t xml:space="preserve">мм. В данном сечении два источника концентрации напряжений: наличие шпоночного паза и посадка с натягом в сопряжении "ступица колеса - вал". Коэффициенты концентрации напряжений от посадки с натягом </w:t>
      </w:r>
      <w:r>
        <w:rPr>
          <w:position w:val="-12"/>
        </w:rPr>
        <w:object w:dxaOrig="1600" w:dyaOrig="380">
          <v:shape id="_x0000_i1561" type="#_x0000_t75" style="width:80.25pt;height:18.75pt" o:ole="">
            <v:imagedata r:id="rId1065" o:title=""/>
          </v:shape>
          <o:OLEObject Type="Embed" ProgID="Equation.3" ShapeID="_x0000_i1561" DrawAspect="Content" ObjectID="_1472542587" r:id="rId1066"/>
        </w:object>
      </w:r>
      <w:r>
        <w:rPr>
          <w:color w:val="000000"/>
          <w:sz w:val="28"/>
          <w:szCs w:val="20"/>
        </w:rPr>
        <w:t xml:space="preserve">, </w:t>
      </w:r>
      <w:r>
        <w:rPr>
          <w:position w:val="-12"/>
        </w:rPr>
        <w:object w:dxaOrig="1520" w:dyaOrig="380">
          <v:shape id="_x0000_i1562" type="#_x0000_t75" style="width:75.75pt;height:19.5pt" o:ole="">
            <v:imagedata r:id="rId1067" o:title=""/>
          </v:shape>
          <o:OLEObject Type="Embed" ProgID="Equation.3" ShapeID="_x0000_i1562" DrawAspect="Content" ObjectID="_1472542588" r:id="rId1068"/>
        </w:object>
      </w:r>
      <w:r>
        <w:rPr>
          <w:color w:val="000000"/>
          <w:sz w:val="28"/>
          <w:szCs w:val="20"/>
        </w:rPr>
        <w:t xml:space="preserve">, [табл.14.10] </w:t>
      </w:r>
      <w:r>
        <w:rPr>
          <w:position w:val="-12"/>
        </w:rPr>
        <w:object w:dxaOrig="1120" w:dyaOrig="380">
          <v:shape id="_x0000_i1563" type="#_x0000_t75" style="width:56.25pt;height:18.75pt" o:ole="">
            <v:imagedata r:id="rId1069" o:title=""/>
          </v:shape>
          <o:OLEObject Type="Embed" ProgID="Equation.3" ShapeID="_x0000_i1563" DrawAspect="Content" ObjectID="_1472542589" r:id="rId1070"/>
        </w:object>
      </w:r>
      <w:r>
        <w:rPr>
          <w:color w:val="000000"/>
          <w:sz w:val="28"/>
          <w:szCs w:val="20"/>
        </w:rPr>
        <w:t xml:space="preserve"> (шероховатость поверхности </w:t>
      </w:r>
      <w:r>
        <w:rPr>
          <w:position w:val="-12"/>
        </w:rPr>
        <w:object w:dxaOrig="1540" w:dyaOrig="380">
          <v:shape id="_x0000_i1564" type="#_x0000_t75" style="width:77.25pt;height:18.75pt" o:ole="">
            <v:imagedata r:id="rId1071" o:title=""/>
          </v:shape>
          <o:OLEObject Type="Embed" ProgID="Equation.3" ShapeID="_x0000_i1564" DrawAspect="Content" ObjectID="_1472542590" r:id="rId1072"/>
        </w:object>
      </w:r>
      <w:r>
        <w:t xml:space="preserve"> </w:t>
      </w:r>
      <w:r>
        <w:rPr>
          <w:color w:val="000000"/>
          <w:sz w:val="28"/>
          <w:szCs w:val="20"/>
        </w:rPr>
        <w:t xml:space="preserve">мкм)               [1, табл.14.12]; </w:t>
      </w:r>
      <w:r>
        <w:rPr>
          <w:position w:val="-12"/>
        </w:rPr>
        <w:object w:dxaOrig="999" w:dyaOrig="380">
          <v:shape id="_x0000_i1565" type="#_x0000_t75" style="width:50.25pt;height:18.75pt" o:ole="">
            <v:imagedata r:id="rId1073" o:title=""/>
          </v:shape>
          <o:OLEObject Type="Embed" ProgID="Equation.3" ShapeID="_x0000_i1565" DrawAspect="Content" ObjectID="_1472542591" r:id="rId1074"/>
        </w:object>
      </w:r>
      <w:r>
        <w:rPr>
          <w:color w:val="000000"/>
          <w:sz w:val="28"/>
          <w:szCs w:val="20"/>
        </w:rPr>
        <w:t xml:space="preserve"> (поверхность без упрочнения) [1, табл.14.11]; </w:t>
      </w:r>
      <w:r>
        <w:rPr>
          <w:position w:val="-12"/>
        </w:rPr>
        <w:object w:dxaOrig="1120" w:dyaOrig="380">
          <v:shape id="_x0000_i1566" type="#_x0000_t75" style="width:56.25pt;height:18.75pt" o:ole="">
            <v:imagedata r:id="rId1075" o:title=""/>
          </v:shape>
          <o:OLEObject Type="Embed" ProgID="Equation.3" ShapeID="_x0000_i1566" DrawAspect="Content" ObjectID="_1472542592" r:id="rId1076"/>
        </w:object>
      </w:r>
      <w:r>
        <w:rPr>
          <w:color w:val="000000"/>
          <w:sz w:val="28"/>
          <w:szCs w:val="20"/>
        </w:rPr>
        <w:t xml:space="preserve"> [1,табл.14.13]. Коэффициенты концентрации напряжений от шпоночного паза: </w:t>
      </w:r>
      <w:r>
        <w:rPr>
          <w:position w:val="-12"/>
        </w:rPr>
        <w:object w:dxaOrig="1160" w:dyaOrig="380">
          <v:shape id="_x0000_i1567" type="#_x0000_t75" style="width:57.75pt;height:18.75pt" o:ole="">
            <v:imagedata r:id="rId1077" o:title=""/>
          </v:shape>
          <o:OLEObject Type="Embed" ProgID="Equation.3" ShapeID="_x0000_i1567" DrawAspect="Content" ObjectID="_1472542593" r:id="rId1078"/>
        </w:object>
      </w:r>
      <w:r>
        <w:t xml:space="preserve"> </w:t>
      </w:r>
      <w:r>
        <w:rPr>
          <w:color w:val="000000"/>
          <w:sz w:val="28"/>
          <w:szCs w:val="20"/>
        </w:rPr>
        <w:t xml:space="preserve">и </w:t>
      </w:r>
      <w:r>
        <w:rPr>
          <w:position w:val="-12"/>
        </w:rPr>
        <w:object w:dxaOrig="1160" w:dyaOrig="380">
          <v:shape id="_x0000_i1568" type="#_x0000_t75" style="width:57.75pt;height:18.75pt" o:ole="">
            <v:imagedata r:id="rId1079" o:title=""/>
          </v:shape>
          <o:OLEObject Type="Embed" ProgID="Equation.3" ShapeID="_x0000_i1568" DrawAspect="Content" ObjectID="_1472542594" r:id="rId1080"/>
        </w:object>
      </w:r>
      <w:r>
        <w:rPr>
          <w:color w:val="000000"/>
          <w:sz w:val="28"/>
          <w:szCs w:val="20"/>
        </w:rPr>
        <w:t xml:space="preserve"> [1, табл.14.9]; </w:t>
      </w:r>
      <w:r w:rsidRPr="00852980">
        <w:rPr>
          <w:position w:val="-12"/>
        </w:rPr>
        <w:object w:dxaOrig="980" w:dyaOrig="360">
          <v:shape id="_x0000_i1569" type="#_x0000_t75" style="width:48.75pt;height:18pt" o:ole="">
            <v:imagedata r:id="rId1081" o:title=""/>
          </v:shape>
          <o:OLEObject Type="Embed" ProgID="Equation.3" ShapeID="_x0000_i1569" DrawAspect="Content" ObjectID="_1472542595" r:id="rId1082"/>
        </w:object>
      </w:r>
      <w:r>
        <w:rPr>
          <w:color w:val="000000"/>
          <w:sz w:val="28"/>
          <w:szCs w:val="20"/>
        </w:rPr>
        <w:t xml:space="preserve">, </w:t>
      </w:r>
      <w:r w:rsidRPr="00852980">
        <w:rPr>
          <w:position w:val="-12"/>
        </w:rPr>
        <w:object w:dxaOrig="960" w:dyaOrig="360">
          <v:shape id="_x0000_i1570" type="#_x0000_t75" style="width:48pt;height:18pt" o:ole="">
            <v:imagedata r:id="rId1083" o:title=""/>
          </v:shape>
          <o:OLEObject Type="Embed" ProgID="Equation.3" ShapeID="_x0000_i1570" DrawAspect="Content" ObjectID="_1472542596" r:id="rId1084"/>
        </w:object>
      </w:r>
      <w:r>
        <w:rPr>
          <w:color w:val="000000"/>
          <w:sz w:val="28"/>
          <w:szCs w:val="20"/>
        </w:rPr>
        <w:t xml:space="preserve"> [1, 1табл.14.5]; </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отношения </w:t>
      </w:r>
      <w:r w:rsidRPr="00852980">
        <w:rPr>
          <w:position w:val="-12"/>
        </w:rPr>
        <w:object w:dxaOrig="2480" w:dyaOrig="360">
          <v:shape id="_x0000_i1571" type="#_x0000_t75" style="width:123.75pt;height:18pt" o:ole="">
            <v:imagedata r:id="rId1085" o:title=""/>
          </v:shape>
          <o:OLEObject Type="Embed" ProgID="Equation.3" ShapeID="_x0000_i1571" DrawAspect="Content" ObjectID="_1472542597" r:id="rId1086"/>
        </w:object>
      </w:r>
      <w:r>
        <w:t xml:space="preserve"> </w:t>
      </w:r>
      <w:r>
        <w:rPr>
          <w:color w:val="000000"/>
          <w:sz w:val="28"/>
          <w:szCs w:val="20"/>
        </w:rPr>
        <w:t xml:space="preserve">и </w:t>
      </w:r>
      <w:r w:rsidRPr="00852980">
        <w:rPr>
          <w:position w:val="-12"/>
        </w:rPr>
        <w:object w:dxaOrig="2400" w:dyaOrig="360">
          <v:shape id="_x0000_i1572" type="#_x0000_t75" style="width:120pt;height:18pt" o:ole="">
            <v:imagedata r:id="rId1087" o:title=""/>
          </v:shape>
          <o:OLEObject Type="Embed" ProgID="Equation.3" ShapeID="_x0000_i1572" DrawAspect="Content" ObjectID="_1472542598" r:id="rId1088"/>
        </w:object>
      </w:r>
      <w:r>
        <w:rPr>
          <w:color w:val="000000"/>
          <w:sz w:val="28"/>
          <w:szCs w:val="20"/>
        </w:rPr>
        <w:t xml:space="preserve">. </w:t>
      </w:r>
    </w:p>
    <w:p w:rsidR="00C61CC0" w:rsidRDefault="00C61CC0" w:rsidP="00C61CC0">
      <w:pPr>
        <w:shd w:val="clear" w:color="auto" w:fill="FFFFFF"/>
        <w:autoSpaceDE w:val="0"/>
        <w:autoSpaceDN w:val="0"/>
        <w:adjustRightInd w:val="0"/>
        <w:rPr>
          <w:sz w:val="28"/>
        </w:rPr>
      </w:pPr>
      <w:r>
        <w:rPr>
          <w:color w:val="000000"/>
          <w:sz w:val="28"/>
          <w:szCs w:val="20"/>
        </w:rPr>
        <w:t>При расчете учитываем источник концентрации с наибольшим отношением.</w: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Коэффициенты концентрации напряжений для данного сечения вала</w:t>
      </w:r>
    </w:p>
    <w:p w:rsidR="00C61CC0" w:rsidRDefault="00C61CC0" w:rsidP="00C61CC0">
      <w:pPr>
        <w:shd w:val="clear" w:color="auto" w:fill="FFFFFF"/>
        <w:autoSpaceDE w:val="0"/>
        <w:autoSpaceDN w:val="0"/>
        <w:adjustRightInd w:val="0"/>
        <w:ind w:firstLine="708"/>
        <w:rPr>
          <w:color w:val="000000"/>
          <w:sz w:val="28"/>
          <w:szCs w:val="20"/>
        </w:rPr>
      </w:pPr>
      <w:r w:rsidRPr="00852980">
        <w:rPr>
          <w:position w:val="-28"/>
        </w:rPr>
        <w:object w:dxaOrig="3260" w:dyaOrig="660">
          <v:shape id="_x0000_i1573" type="#_x0000_t75" style="width:162.75pt;height:33pt" o:ole="">
            <v:imagedata r:id="rId1089" o:title=""/>
          </v:shape>
          <o:OLEObject Type="Embed" ProgID="Equation.3" ShapeID="_x0000_i1573" DrawAspect="Content" ObjectID="_1472542599" r:id="rId1090"/>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852980">
        <w:rPr>
          <w:position w:val="-28"/>
        </w:rPr>
        <w:object w:dxaOrig="3080" w:dyaOrig="660">
          <v:shape id="_x0000_i1574" type="#_x0000_t75" style="width:153.75pt;height:33pt" o:ole="">
            <v:imagedata r:id="rId1091" o:title=""/>
          </v:shape>
          <o:OLEObject Type="Embed" ProgID="Equation.3" ShapeID="_x0000_i1574" DrawAspect="Content" ObjectID="_1472542600" r:id="rId1092"/>
        </w:object>
      </w:r>
      <w:r>
        <w:t>.</w:t>
      </w:r>
    </w:p>
    <w:p w:rsidR="00C61CC0" w:rsidRDefault="00C61CC0" w:rsidP="00C61CC0">
      <w:pPr>
        <w:shd w:val="clear" w:color="auto" w:fill="FFFFFF"/>
        <w:autoSpaceDE w:val="0"/>
        <w:autoSpaceDN w:val="0"/>
        <w:adjustRightInd w:val="0"/>
        <w:ind w:firstLine="708"/>
        <w:rPr>
          <w:sz w:val="28"/>
        </w:rPr>
      </w:pPr>
      <w:r>
        <w:rPr>
          <w:color w:val="000000"/>
          <w:sz w:val="28"/>
          <w:szCs w:val="20"/>
        </w:rPr>
        <w:t>Изгибающий момент (см. рис.4)</w:t>
      </w:r>
    </w:p>
    <w:p w:rsidR="00C61CC0" w:rsidRDefault="00C61CC0" w:rsidP="00C61CC0">
      <w:pPr>
        <w:shd w:val="clear" w:color="auto" w:fill="FFFFFF"/>
        <w:autoSpaceDE w:val="0"/>
        <w:autoSpaceDN w:val="0"/>
        <w:adjustRightInd w:val="0"/>
        <w:ind w:firstLine="708"/>
        <w:rPr>
          <w:color w:val="000000"/>
          <w:sz w:val="28"/>
          <w:szCs w:val="20"/>
        </w:rPr>
      </w:pPr>
      <w:r w:rsidRPr="00852980">
        <w:rPr>
          <w:position w:val="-16"/>
        </w:rPr>
        <w:object w:dxaOrig="4340" w:dyaOrig="499">
          <v:shape id="_x0000_i1575" type="#_x0000_t75" style="width:216.75pt;height:24.75pt" o:ole="">
            <v:imagedata r:id="rId1093" o:title=""/>
          </v:shape>
          <o:OLEObject Type="Embed" ProgID="Equation.3" ShapeID="_x0000_i1575" DrawAspect="Content" ObjectID="_1472542601" r:id="rId1094"/>
        </w:object>
      </w:r>
      <w:r>
        <w:t xml:space="preserve"> </w:t>
      </w:r>
      <w:r>
        <w:rPr>
          <w:color w:val="000000"/>
          <w:sz w:val="28"/>
          <w:szCs w:val="20"/>
        </w:rPr>
        <w:t>Н·м.</w:t>
      </w:r>
    </w:p>
    <w:p w:rsidR="00C61CC0" w:rsidRDefault="00C61CC0" w:rsidP="00C61CC0">
      <w:pPr>
        <w:shd w:val="clear" w:color="auto" w:fill="FFFFFF"/>
        <w:autoSpaceDE w:val="0"/>
        <w:autoSpaceDN w:val="0"/>
        <w:adjustRightInd w:val="0"/>
        <w:ind w:firstLine="708"/>
        <w:rPr>
          <w:sz w:val="28"/>
        </w:rPr>
      </w:pPr>
      <w:r>
        <w:rPr>
          <w:color w:val="000000"/>
          <w:sz w:val="28"/>
          <w:szCs w:val="20"/>
        </w:rPr>
        <w:t>Полярный и осевой моменты сопротивления сечения (</w:t>
      </w:r>
      <w:r w:rsidRPr="00852980">
        <w:rPr>
          <w:position w:val="-10"/>
        </w:rPr>
        <w:object w:dxaOrig="1260" w:dyaOrig="340">
          <v:shape id="_x0000_i1576" type="#_x0000_t75" style="width:63pt;height:17.25pt" o:ole="">
            <v:imagedata r:id="rId1095" o:title=""/>
          </v:shape>
          <o:OLEObject Type="Embed" ProgID="Equation.3" ShapeID="_x0000_i1576" DrawAspect="Content" ObjectID="_1472542602" r:id="rId1096"/>
        </w:object>
      </w:r>
      <w:r>
        <w:rPr>
          <w:color w:val="000000"/>
          <w:sz w:val="28"/>
          <w:szCs w:val="20"/>
        </w:rPr>
        <w:t xml:space="preserve">; ширина шпоночного паза </w:t>
      </w:r>
      <w:r w:rsidRPr="00852980">
        <w:rPr>
          <w:position w:val="-6"/>
        </w:rPr>
        <w:object w:dxaOrig="660" w:dyaOrig="279">
          <v:shape id="_x0000_i1577" type="#_x0000_t75" style="width:33pt;height:14.25pt" o:ole="">
            <v:imagedata r:id="rId1097" o:title=""/>
          </v:shape>
          <o:OLEObject Type="Embed" ProgID="Equation.3" ShapeID="_x0000_i1577" DrawAspect="Content" ObjectID="_1472542603" r:id="rId1098"/>
        </w:object>
      </w:r>
      <w:r>
        <w:t xml:space="preserve"> </w:t>
      </w:r>
      <w:r>
        <w:rPr>
          <w:color w:val="000000"/>
          <w:sz w:val="28"/>
          <w:szCs w:val="20"/>
        </w:rPr>
        <w:t xml:space="preserve">мм, а его глубина </w:t>
      </w:r>
      <w:r w:rsidRPr="00852980">
        <w:rPr>
          <w:position w:val="-10"/>
        </w:rPr>
        <w:object w:dxaOrig="600" w:dyaOrig="340">
          <v:shape id="_x0000_i1578" type="#_x0000_t75" style="width:30pt;height:17.25pt" o:ole="">
            <v:imagedata r:id="rId1099" o:title=""/>
          </v:shape>
          <o:OLEObject Type="Embed" ProgID="Equation.3" ShapeID="_x0000_i1578" DrawAspect="Content" ObjectID="_1472542604" r:id="rId1100"/>
        </w:object>
      </w:r>
      <w:r>
        <w:t xml:space="preserve"> </w:t>
      </w:r>
      <w:r>
        <w:rPr>
          <w:color w:val="000000"/>
          <w:sz w:val="28"/>
          <w:szCs w:val="20"/>
        </w:rPr>
        <w:t>мм [1, табл.7.1])</w:t>
      </w:r>
    </w:p>
    <w:p w:rsidR="00C61CC0" w:rsidRDefault="00C61CC0" w:rsidP="00C61CC0">
      <w:pPr>
        <w:shd w:val="clear" w:color="auto" w:fill="FFFFFF"/>
        <w:autoSpaceDE w:val="0"/>
        <w:autoSpaceDN w:val="0"/>
        <w:adjustRightInd w:val="0"/>
        <w:ind w:firstLine="708"/>
        <w:rPr>
          <w:sz w:val="28"/>
        </w:rPr>
      </w:pPr>
      <w:r w:rsidRPr="00852980">
        <w:rPr>
          <w:position w:val="-24"/>
        </w:rPr>
        <w:object w:dxaOrig="6940" w:dyaOrig="680">
          <v:shape id="_x0000_i1579" type="#_x0000_t75" style="width:347.25pt;height:33.75pt" o:ole="">
            <v:imagedata r:id="rId1101" o:title=""/>
          </v:shape>
          <o:OLEObject Type="Embed" ProgID="Equation.3" ShapeID="_x0000_i1579" DrawAspect="Content" ObjectID="_1472542605" r:id="rId1102"/>
        </w:object>
      </w:r>
      <w:r>
        <w:t xml:space="preserve"> </w:t>
      </w:r>
      <w:r>
        <w:rPr>
          <w:color w:val="000000"/>
          <w:sz w:val="28"/>
          <w:szCs w:val="20"/>
        </w:rPr>
        <w:t>мм</w:t>
      </w:r>
      <w:r>
        <w:rPr>
          <w:color w:val="000000"/>
          <w:sz w:val="28"/>
          <w:szCs w:val="20"/>
          <w:vertAlign w:val="superscript"/>
        </w:rPr>
        <w:t>3</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852980">
        <w:rPr>
          <w:position w:val="-24"/>
        </w:rPr>
        <w:object w:dxaOrig="6940" w:dyaOrig="680">
          <v:shape id="_x0000_i1580" type="#_x0000_t75" style="width:347.25pt;height:33.75pt" o:ole="">
            <v:imagedata r:id="rId1103" o:title=""/>
          </v:shape>
          <o:OLEObject Type="Embed" ProgID="Equation.3" ShapeID="_x0000_i1580" DrawAspect="Content" ObjectID="_1472542606" r:id="rId1104"/>
        </w:object>
      </w:r>
      <w:r>
        <w:t xml:space="preserve"> </w:t>
      </w:r>
      <w:r>
        <w:rPr>
          <w:color w:val="000000"/>
          <w:sz w:val="28"/>
          <w:szCs w:val="19"/>
        </w:rPr>
        <w:t>мм</w:t>
      </w:r>
      <w:r>
        <w:rPr>
          <w:color w:val="000000"/>
          <w:sz w:val="28"/>
          <w:szCs w:val="19"/>
          <w:vertAlign w:val="superscript"/>
        </w:rPr>
        <w:t>3</w:t>
      </w:r>
      <w:r>
        <w:rPr>
          <w:color w:val="000000"/>
          <w:sz w:val="28"/>
          <w:szCs w:val="19"/>
        </w:rPr>
        <w:t>.</w:t>
      </w:r>
    </w:p>
    <w:p w:rsidR="00C61CC0" w:rsidRDefault="00C61CC0" w:rsidP="00C61CC0">
      <w:pPr>
        <w:shd w:val="clear" w:color="auto" w:fill="FFFFFF"/>
        <w:autoSpaceDE w:val="0"/>
        <w:autoSpaceDN w:val="0"/>
        <w:adjustRightInd w:val="0"/>
        <w:ind w:firstLine="708"/>
        <w:rPr>
          <w:sz w:val="28"/>
        </w:rPr>
      </w:pPr>
      <w:r>
        <w:rPr>
          <w:color w:val="000000"/>
          <w:sz w:val="28"/>
          <w:szCs w:val="20"/>
        </w:rPr>
        <w:t>Амплитуда и среднее напряжение цикла касательных напряжений</w:t>
      </w:r>
    </w:p>
    <w:p w:rsidR="00C61CC0" w:rsidRDefault="00C61CC0" w:rsidP="00C61CC0">
      <w:pPr>
        <w:shd w:val="clear" w:color="auto" w:fill="FFFFFF"/>
        <w:autoSpaceDE w:val="0"/>
        <w:autoSpaceDN w:val="0"/>
        <w:adjustRightInd w:val="0"/>
        <w:ind w:firstLine="708"/>
        <w:rPr>
          <w:sz w:val="28"/>
        </w:rPr>
      </w:pPr>
      <w:r w:rsidRPr="00852980">
        <w:rPr>
          <w:position w:val="-34"/>
        </w:rPr>
        <w:object w:dxaOrig="3920" w:dyaOrig="760">
          <v:shape id="_x0000_i1581" type="#_x0000_t75" style="width:195.75pt;height:38.25pt" o:ole="">
            <v:imagedata r:id="rId1105" o:title=""/>
          </v:shape>
          <o:OLEObject Type="Embed" ProgID="Equation.3" ShapeID="_x0000_i1581" DrawAspect="Content" ObjectID="_1472542607" r:id="rId1106"/>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Амплитуда нормальных напряжений изгиба</w:t>
      </w:r>
    </w:p>
    <w:p w:rsidR="00C61CC0" w:rsidRDefault="00C61CC0" w:rsidP="00C61CC0">
      <w:pPr>
        <w:shd w:val="clear" w:color="auto" w:fill="FFFFFF"/>
        <w:autoSpaceDE w:val="0"/>
        <w:autoSpaceDN w:val="0"/>
        <w:adjustRightInd w:val="0"/>
        <w:ind w:firstLine="708"/>
        <w:rPr>
          <w:sz w:val="28"/>
        </w:rPr>
      </w:pPr>
      <w:r w:rsidRPr="00852980">
        <w:rPr>
          <w:position w:val="-30"/>
        </w:rPr>
        <w:object w:dxaOrig="3040" w:dyaOrig="720">
          <v:shape id="_x0000_i1582" type="#_x0000_t75" style="width:152.25pt;height:36pt" o:ole="">
            <v:imagedata r:id="rId1107" o:title=""/>
          </v:shape>
          <o:OLEObject Type="Embed" ProgID="Equation.3" ShapeID="_x0000_i1582" DrawAspect="Content" ObjectID="_1472542608" r:id="rId1108"/>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 запаса прочности по нормальным и касательным напряжениям</w:t>
      </w:r>
    </w:p>
    <w:p w:rsidR="00C61CC0" w:rsidRDefault="00C61CC0" w:rsidP="00C61CC0">
      <w:pPr>
        <w:shd w:val="clear" w:color="auto" w:fill="FFFFFF"/>
        <w:autoSpaceDE w:val="0"/>
        <w:autoSpaceDN w:val="0"/>
        <w:adjustRightInd w:val="0"/>
        <w:ind w:firstLine="708"/>
        <w:rPr>
          <w:sz w:val="28"/>
        </w:rPr>
      </w:pPr>
      <w:r w:rsidRPr="00852980">
        <w:rPr>
          <w:position w:val="-28"/>
        </w:rPr>
        <w:object w:dxaOrig="2079" w:dyaOrig="660">
          <v:shape id="_x0000_i1583" type="#_x0000_t75" style="width:104.25pt;height:33pt" o:ole="">
            <v:imagedata r:id="rId1109" o:title=""/>
          </v:shape>
          <o:OLEObject Type="Embed" ProgID="Equation.3" ShapeID="_x0000_i1583" DrawAspect="Content" ObjectID="_1472542609" r:id="rId1110"/>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852980">
        <w:rPr>
          <w:position w:val="-28"/>
        </w:rPr>
        <w:object w:dxaOrig="3000" w:dyaOrig="660">
          <v:shape id="_x0000_i1584" type="#_x0000_t75" style="width:150pt;height:33pt" o:ole="">
            <v:imagedata r:id="rId1111" o:title=""/>
          </v:shape>
          <o:OLEObject Type="Embed" ProgID="Equation.3" ShapeID="_x0000_i1584" DrawAspect="Content" ObjectID="_1472542610" r:id="rId1112"/>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Pr>
          <w:color w:val="000000"/>
          <w:sz w:val="28"/>
          <w:szCs w:val="20"/>
        </w:rPr>
        <w:t>Результирующий коэффициент запаса прочности</w:t>
      </w:r>
    </w:p>
    <w:p w:rsidR="00C61CC0" w:rsidRDefault="00C61CC0" w:rsidP="00C61CC0">
      <w:pPr>
        <w:shd w:val="clear" w:color="auto" w:fill="FFFFFF"/>
        <w:autoSpaceDE w:val="0"/>
        <w:autoSpaceDN w:val="0"/>
        <w:adjustRightInd w:val="0"/>
        <w:ind w:firstLine="708"/>
        <w:rPr>
          <w:sz w:val="28"/>
        </w:rPr>
      </w:pPr>
      <w:r w:rsidRPr="00852980">
        <w:rPr>
          <w:position w:val="-36"/>
        </w:rPr>
        <w:object w:dxaOrig="3280" w:dyaOrig="740">
          <v:shape id="_x0000_i1585" type="#_x0000_t75" style="width:164.25pt;height:36.75pt" o:ole="">
            <v:imagedata r:id="rId1113" o:title=""/>
          </v:shape>
          <o:OLEObject Type="Embed" ProgID="Equation.3" ShapeID="_x0000_i1585" DrawAspect="Content" ObjectID="_1472542611" r:id="rId1114"/>
        </w:object>
      </w:r>
      <w:r>
        <w:t>.</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Сечение </w:t>
      </w:r>
      <w:r>
        <w:rPr>
          <w:i/>
          <w:iCs/>
          <w:color w:val="000000"/>
          <w:sz w:val="28"/>
          <w:szCs w:val="20"/>
        </w:rPr>
        <w:t>Г – Г</w:t>
      </w:r>
      <w:r>
        <w:rPr>
          <w:color w:val="000000"/>
          <w:sz w:val="28"/>
          <w:szCs w:val="20"/>
        </w:rPr>
        <w:t xml:space="preserve">. Диаметр вала в этом сечении </w:t>
      </w:r>
      <w:r w:rsidRPr="00852980">
        <w:rPr>
          <w:position w:val="-12"/>
        </w:rPr>
        <w:object w:dxaOrig="880" w:dyaOrig="360">
          <v:shape id="_x0000_i1586" type="#_x0000_t75" style="width:44.25pt;height:17.25pt" o:ole="">
            <v:imagedata r:id="rId1115" o:title=""/>
          </v:shape>
          <o:OLEObject Type="Embed" ProgID="Equation.3" ShapeID="_x0000_i1586" DrawAspect="Content" ObjectID="_1472542612" r:id="rId1116"/>
        </w:object>
      </w:r>
      <w:r>
        <w:t xml:space="preserve"> </w:t>
      </w:r>
      <w:r>
        <w:rPr>
          <w:color w:val="000000"/>
          <w:sz w:val="28"/>
          <w:szCs w:val="20"/>
        </w:rPr>
        <w:t xml:space="preserve">мм. Концентрация напряжений обусловлена наличием шпоночного паза: </w:t>
      </w:r>
      <w:r>
        <w:rPr>
          <w:position w:val="-12"/>
        </w:rPr>
        <w:object w:dxaOrig="1160" w:dyaOrig="380">
          <v:shape id="_x0000_i1587" type="#_x0000_t75" style="width:57.75pt;height:18.75pt" o:ole="">
            <v:imagedata r:id="rId1117" o:title=""/>
          </v:shape>
          <o:OLEObject Type="Embed" ProgID="Equation.3" ShapeID="_x0000_i1587" DrawAspect="Content" ObjectID="_1472542613" r:id="rId1118"/>
        </w:object>
      </w:r>
      <w:r>
        <w:t xml:space="preserve"> </w:t>
      </w:r>
      <w:r>
        <w:rPr>
          <w:color w:val="000000"/>
          <w:sz w:val="28"/>
          <w:szCs w:val="20"/>
        </w:rPr>
        <w:t xml:space="preserve">и </w:t>
      </w:r>
      <w:r>
        <w:rPr>
          <w:position w:val="-12"/>
        </w:rPr>
        <w:object w:dxaOrig="1160" w:dyaOrig="380">
          <v:shape id="_x0000_i1588" type="#_x0000_t75" style="width:57.75pt;height:18.75pt" o:ole="">
            <v:imagedata r:id="rId1119" o:title=""/>
          </v:shape>
          <o:OLEObject Type="Embed" ProgID="Equation.3" ShapeID="_x0000_i1588" DrawAspect="Content" ObjectID="_1472542614" r:id="rId1120"/>
        </w:object>
      </w:r>
      <w:r>
        <w:rPr>
          <w:color w:val="000000"/>
          <w:sz w:val="28"/>
          <w:szCs w:val="20"/>
        </w:rPr>
        <w:t xml:space="preserve">     [1, табл. 14.9]; </w:t>
      </w:r>
      <w:r w:rsidRPr="00852980">
        <w:rPr>
          <w:position w:val="-12"/>
        </w:rPr>
        <w:object w:dxaOrig="980" w:dyaOrig="360">
          <v:shape id="_x0000_i1589" type="#_x0000_t75" style="width:48.75pt;height:18pt" o:ole="">
            <v:imagedata r:id="rId1121" o:title=""/>
          </v:shape>
          <o:OLEObject Type="Embed" ProgID="Equation.3" ShapeID="_x0000_i1589" DrawAspect="Content" ObjectID="_1472542615" r:id="rId1122"/>
        </w:object>
      </w:r>
      <w:r>
        <w:rPr>
          <w:color w:val="000000"/>
          <w:sz w:val="28"/>
          <w:szCs w:val="20"/>
        </w:rPr>
        <w:t xml:space="preserve">, </w:t>
      </w:r>
      <w:r w:rsidRPr="00852980">
        <w:rPr>
          <w:position w:val="-12"/>
        </w:rPr>
        <w:object w:dxaOrig="960" w:dyaOrig="360">
          <v:shape id="_x0000_i1590" type="#_x0000_t75" style="width:48pt;height:18pt" o:ole="">
            <v:imagedata r:id="rId1123" o:title=""/>
          </v:shape>
          <o:OLEObject Type="Embed" ProgID="Equation.3" ShapeID="_x0000_i1590" DrawAspect="Content" ObjectID="_1472542616" r:id="rId1124"/>
        </w:object>
      </w:r>
      <w:r>
        <w:rPr>
          <w:color w:val="000000"/>
          <w:sz w:val="28"/>
          <w:szCs w:val="20"/>
        </w:rPr>
        <w:t xml:space="preserve"> [1, табл.14.5]; </w:t>
      </w:r>
      <w:r>
        <w:rPr>
          <w:position w:val="-12"/>
        </w:rPr>
        <w:object w:dxaOrig="1120" w:dyaOrig="380">
          <v:shape id="_x0000_i1591" type="#_x0000_t75" style="width:56.25pt;height:18.75pt" o:ole="">
            <v:imagedata r:id="rId1125" o:title=""/>
          </v:shape>
          <o:OLEObject Type="Embed" ProgID="Equation.3" ShapeID="_x0000_i1591" DrawAspect="Content" ObjectID="_1472542617" r:id="rId1126"/>
        </w:object>
      </w:r>
      <w:r>
        <w:rPr>
          <w:color w:val="000000"/>
          <w:sz w:val="28"/>
          <w:szCs w:val="20"/>
        </w:rPr>
        <w:t xml:space="preserve"> (шероховатость поверхности </w:t>
      </w:r>
      <w:r>
        <w:rPr>
          <w:position w:val="-12"/>
        </w:rPr>
        <w:object w:dxaOrig="1540" w:dyaOrig="380">
          <v:shape id="_x0000_i1592" type="#_x0000_t75" style="width:77.25pt;height:18.75pt" o:ole="">
            <v:imagedata r:id="rId1127" o:title=""/>
          </v:shape>
          <o:OLEObject Type="Embed" ProgID="Equation.3" ShapeID="_x0000_i1592" DrawAspect="Content" ObjectID="_1472542618" r:id="rId1128"/>
        </w:object>
      </w:r>
      <w:r>
        <w:t xml:space="preserve"> </w:t>
      </w:r>
      <w:r>
        <w:rPr>
          <w:color w:val="000000"/>
          <w:sz w:val="28"/>
          <w:szCs w:val="20"/>
        </w:rPr>
        <w:t xml:space="preserve">мкм) [1, табл.14.12]; </w:t>
      </w:r>
      <w:r>
        <w:rPr>
          <w:position w:val="-12"/>
        </w:rPr>
        <w:object w:dxaOrig="999" w:dyaOrig="380">
          <v:shape id="_x0000_i1593" type="#_x0000_t75" style="width:50.25pt;height:18.75pt" o:ole="">
            <v:imagedata r:id="rId1129" o:title=""/>
          </v:shape>
          <o:OLEObject Type="Embed" ProgID="Equation.3" ShapeID="_x0000_i1593" DrawAspect="Content" ObjectID="_1472542619" r:id="rId1130"/>
        </w:object>
      </w:r>
      <w:r>
        <w:rPr>
          <w:color w:val="000000"/>
          <w:sz w:val="28"/>
          <w:szCs w:val="20"/>
        </w:rPr>
        <w:t xml:space="preserve"> (поверхность без упрочнения) [1, табл.14.11]; </w:t>
      </w:r>
      <w:r>
        <w:rPr>
          <w:position w:val="-12"/>
        </w:rPr>
        <w:object w:dxaOrig="1120" w:dyaOrig="380">
          <v:shape id="_x0000_i1594" type="#_x0000_t75" style="width:56.25pt;height:18.75pt" o:ole="">
            <v:imagedata r:id="rId1131" o:title=""/>
          </v:shape>
          <o:OLEObject Type="Embed" ProgID="Equation.3" ShapeID="_x0000_i1594" DrawAspect="Content" ObjectID="_1472542620" r:id="rId1132"/>
        </w:object>
      </w:r>
      <w:r>
        <w:rPr>
          <w:color w:val="000000"/>
          <w:sz w:val="28"/>
          <w:szCs w:val="20"/>
        </w:rPr>
        <w:t xml:space="preserve"> [1,табл.14.13].</w: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Коэффициенты концентрации напряжений для данного сечения вала</w:t>
      </w:r>
    </w:p>
    <w:p w:rsidR="00C61CC0" w:rsidRDefault="00C61CC0" w:rsidP="00C61CC0">
      <w:pPr>
        <w:shd w:val="clear" w:color="auto" w:fill="FFFFFF"/>
        <w:autoSpaceDE w:val="0"/>
        <w:autoSpaceDN w:val="0"/>
        <w:adjustRightInd w:val="0"/>
        <w:ind w:firstLine="708"/>
      </w:pPr>
      <w:r w:rsidRPr="00852980">
        <w:rPr>
          <w:position w:val="-30"/>
        </w:rPr>
        <w:object w:dxaOrig="3360" w:dyaOrig="720">
          <v:shape id="_x0000_i1595" type="#_x0000_t75" style="width:168pt;height:36pt" o:ole="">
            <v:imagedata r:id="rId1133" o:title=""/>
          </v:shape>
          <o:OLEObject Type="Embed" ProgID="Equation.3" ShapeID="_x0000_i1595" DrawAspect="Content" ObjectID="_1472542621" r:id="rId1134"/>
        </w:object>
      </w:r>
      <w:r>
        <w:t>;</w:t>
      </w:r>
    </w:p>
    <w:p w:rsidR="00C61CC0" w:rsidRDefault="00C61CC0" w:rsidP="00C61CC0">
      <w:pPr>
        <w:shd w:val="clear" w:color="auto" w:fill="FFFFFF"/>
        <w:autoSpaceDE w:val="0"/>
        <w:autoSpaceDN w:val="0"/>
        <w:adjustRightInd w:val="0"/>
        <w:ind w:firstLine="708"/>
        <w:rPr>
          <w:sz w:val="28"/>
        </w:rPr>
      </w:pPr>
      <w:r w:rsidRPr="00852980">
        <w:rPr>
          <w:position w:val="-30"/>
        </w:rPr>
        <w:object w:dxaOrig="3340" w:dyaOrig="720">
          <v:shape id="_x0000_i1596" type="#_x0000_t75" style="width:167.25pt;height:36pt" o:ole="">
            <v:imagedata r:id="rId1135" o:title=""/>
          </v:shape>
          <o:OLEObject Type="Embed" ProgID="Equation.3" ShapeID="_x0000_i1596" DrawAspect="Content" ObjectID="_1472542622" r:id="rId1136"/>
        </w:object>
      </w:r>
      <w:r>
        <w:t>.</w:t>
      </w:r>
    </w:p>
    <w:p w:rsidR="00C61CC0" w:rsidRDefault="00C61CC0" w:rsidP="00C61CC0">
      <w:pPr>
        <w:shd w:val="clear" w:color="auto" w:fill="FFFFFF"/>
        <w:autoSpaceDE w:val="0"/>
        <w:autoSpaceDN w:val="0"/>
        <w:adjustRightInd w:val="0"/>
        <w:ind w:firstLine="708"/>
        <w:rPr>
          <w:sz w:val="28"/>
        </w:rPr>
      </w:pPr>
      <w:r>
        <w:rPr>
          <w:color w:val="000000"/>
          <w:sz w:val="28"/>
          <w:szCs w:val="20"/>
        </w:rPr>
        <w:t>Изгибающий момент (см. рис.4)</w:t>
      </w:r>
    </w:p>
    <w:p w:rsidR="00C61CC0" w:rsidRDefault="00C61CC0" w:rsidP="00C61CC0">
      <w:pPr>
        <w:shd w:val="clear" w:color="auto" w:fill="FFFFFF"/>
        <w:autoSpaceDE w:val="0"/>
        <w:autoSpaceDN w:val="0"/>
        <w:adjustRightInd w:val="0"/>
        <w:ind w:firstLine="708"/>
        <w:rPr>
          <w:sz w:val="28"/>
        </w:rPr>
      </w:pPr>
      <w:r w:rsidRPr="00852980">
        <w:rPr>
          <w:position w:val="-30"/>
        </w:rPr>
        <w:object w:dxaOrig="6120" w:dyaOrig="720">
          <v:shape id="_x0000_i1597" type="#_x0000_t75" style="width:306pt;height:36pt" o:ole="">
            <v:imagedata r:id="rId1137" o:title=""/>
          </v:shape>
          <o:OLEObject Type="Embed" ProgID="Equation.3" ShapeID="_x0000_i1597" DrawAspect="Content" ObjectID="_1472542623" r:id="rId1138"/>
        </w:object>
      </w:r>
      <w:r>
        <w:t xml:space="preserve"> </w:t>
      </w:r>
      <w:r>
        <w:rPr>
          <w:color w:val="000000"/>
          <w:sz w:val="28"/>
          <w:szCs w:val="20"/>
        </w:rPr>
        <w:t>Н·мм,</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 xml:space="preserve">где </w:t>
      </w:r>
      <w:r w:rsidRPr="00852980">
        <w:rPr>
          <w:position w:val="-12"/>
        </w:rPr>
        <w:object w:dxaOrig="859" w:dyaOrig="380">
          <v:shape id="_x0000_i1598" type="#_x0000_t75" style="width:42.75pt;height:3.75pt" o:ole="">
            <v:imagedata r:id="rId1139" o:title=""/>
          </v:shape>
          <o:OLEObject Type="Embed" ProgID="Equation.3" ShapeID="_x0000_i1598" DrawAspect="Content" ObjectID="_1472542624" r:id="rId1140"/>
        </w:object>
      </w:r>
      <w:r>
        <w:t xml:space="preserve"> </w:t>
      </w:r>
      <w:r>
        <w:rPr>
          <w:color w:val="000000"/>
          <w:sz w:val="28"/>
          <w:szCs w:val="20"/>
        </w:rPr>
        <w:t>мм – длина шпонки (см. п.3.3);</w:t>
      </w:r>
    </w:p>
    <w:p w:rsidR="00C61CC0" w:rsidRDefault="00C61CC0" w:rsidP="00C61CC0">
      <w:pPr>
        <w:shd w:val="clear" w:color="auto" w:fill="FFFFFF"/>
        <w:autoSpaceDE w:val="0"/>
        <w:autoSpaceDN w:val="0"/>
        <w:adjustRightInd w:val="0"/>
        <w:rPr>
          <w:sz w:val="28"/>
        </w:rPr>
      </w:pPr>
      <w:r>
        <w:rPr>
          <w:color w:val="000000"/>
          <w:sz w:val="28"/>
          <w:szCs w:val="20"/>
        </w:rPr>
        <w:t xml:space="preserve">      </w:t>
      </w:r>
      <w:r w:rsidRPr="00852980">
        <w:rPr>
          <w:position w:val="-12"/>
          <w:sz w:val="28"/>
        </w:rPr>
        <w:object w:dxaOrig="840" w:dyaOrig="360">
          <v:shape id="_x0000_i1599" type="#_x0000_t75" style="width:42pt;height:18pt" o:ole="">
            <v:imagedata r:id="rId1141" o:title=""/>
          </v:shape>
          <o:OLEObject Type="Embed" ProgID="Equation.3" ShapeID="_x0000_i1599" DrawAspect="Content" ObjectID="_1472542625" r:id="rId1142"/>
        </w:object>
      </w:r>
      <w:r>
        <w:rPr>
          <w:sz w:val="28"/>
        </w:rPr>
        <w:t xml:space="preserve"> мм – длинна ступицы ведущей звездочки (см. п.2);</w:t>
      </w:r>
    </w:p>
    <w:p w:rsidR="00C61CC0" w:rsidRDefault="00C61CC0" w:rsidP="00C61CC0">
      <w:pPr>
        <w:shd w:val="clear" w:color="auto" w:fill="FFFFFF"/>
        <w:autoSpaceDE w:val="0"/>
        <w:autoSpaceDN w:val="0"/>
        <w:adjustRightInd w:val="0"/>
        <w:rPr>
          <w:sz w:val="28"/>
        </w:rPr>
      </w:pPr>
      <w:r>
        <w:t xml:space="preserve">       </w:t>
      </w:r>
      <w:r w:rsidRPr="00852980">
        <w:rPr>
          <w:position w:val="-12"/>
        </w:rPr>
        <w:object w:dxaOrig="1040" w:dyaOrig="360">
          <v:shape id="_x0000_i1600" type="#_x0000_t75" style="width:51.75pt;height:18pt" o:ole="">
            <v:imagedata r:id="rId1143" o:title=""/>
          </v:shape>
          <o:OLEObject Type="Embed" ProgID="Equation.3" ShapeID="_x0000_i1600" DrawAspect="Content" ObjectID="_1472542626" r:id="rId1144"/>
        </w:object>
      </w:r>
      <w:r>
        <w:t xml:space="preserve"> </w:t>
      </w:r>
      <w:r>
        <w:rPr>
          <w:color w:val="000000"/>
          <w:sz w:val="28"/>
          <w:szCs w:val="20"/>
        </w:rPr>
        <w:t>Н – сила нагрузки навал от цепной передачи (см. п.2).</w:t>
      </w:r>
    </w:p>
    <w:p w:rsidR="00C61CC0" w:rsidRDefault="00C61CC0" w:rsidP="00C61CC0">
      <w:pPr>
        <w:shd w:val="clear" w:color="auto" w:fill="FFFFFF"/>
        <w:autoSpaceDE w:val="0"/>
        <w:autoSpaceDN w:val="0"/>
        <w:adjustRightInd w:val="0"/>
        <w:ind w:firstLine="708"/>
        <w:rPr>
          <w:sz w:val="28"/>
        </w:rPr>
      </w:pPr>
      <w:r>
        <w:rPr>
          <w:color w:val="000000"/>
          <w:sz w:val="28"/>
          <w:szCs w:val="20"/>
        </w:rPr>
        <w:t>Полярный и осевой моменты сопротивления сечения (</w:t>
      </w:r>
      <w:r>
        <w:rPr>
          <w:position w:val="-12"/>
        </w:rPr>
        <w:object w:dxaOrig="1420" w:dyaOrig="380">
          <v:shape id="_x0000_i1601" type="#_x0000_t75" style="width:71.25pt;height:18.75pt" o:ole="">
            <v:imagedata r:id="rId1145" o:title=""/>
          </v:shape>
          <o:OLEObject Type="Embed" ProgID="Equation.3" ShapeID="_x0000_i1601" DrawAspect="Content" ObjectID="_1472542627" r:id="rId1146"/>
        </w:object>
      </w:r>
      <w:r>
        <w:t xml:space="preserve"> </w:t>
      </w:r>
      <w:r>
        <w:rPr>
          <w:color w:val="000000"/>
          <w:sz w:val="28"/>
          <w:szCs w:val="20"/>
        </w:rPr>
        <w:t xml:space="preserve">мм; ширина шпоночного паза </w:t>
      </w:r>
      <w:r>
        <w:rPr>
          <w:position w:val="-6"/>
        </w:rPr>
        <w:object w:dxaOrig="740" w:dyaOrig="300">
          <v:shape id="_x0000_i1602" type="#_x0000_t75" style="width:36.75pt;height:15pt" o:ole="">
            <v:imagedata r:id="rId1147" o:title=""/>
          </v:shape>
          <o:OLEObject Type="Embed" ProgID="Equation.3" ShapeID="_x0000_i1602" DrawAspect="Content" ObjectID="_1472542628" r:id="rId1148"/>
        </w:object>
      </w:r>
      <w:r>
        <w:t xml:space="preserve"> </w:t>
      </w:r>
      <w:r>
        <w:rPr>
          <w:color w:val="000000"/>
          <w:sz w:val="28"/>
          <w:szCs w:val="20"/>
        </w:rPr>
        <w:t xml:space="preserve">мм, а его глубина </w:t>
      </w:r>
      <w:r>
        <w:rPr>
          <w:position w:val="-12"/>
        </w:rPr>
        <w:object w:dxaOrig="840" w:dyaOrig="380">
          <v:shape id="_x0000_i1603" type="#_x0000_t75" style="width:42pt;height:18.75pt" o:ole="">
            <v:imagedata r:id="rId1149" o:title=""/>
          </v:shape>
          <o:OLEObject Type="Embed" ProgID="Equation.3" ShapeID="_x0000_i1603" DrawAspect="Content" ObjectID="_1472542629" r:id="rId1150"/>
        </w:object>
      </w:r>
      <w:r>
        <w:t xml:space="preserve"> </w:t>
      </w:r>
      <w:r>
        <w:rPr>
          <w:color w:val="000000"/>
          <w:sz w:val="28"/>
          <w:szCs w:val="20"/>
        </w:rPr>
        <w:t>мм [1, табл.7.1])</w:t>
      </w:r>
    </w:p>
    <w:p w:rsidR="00C61CC0" w:rsidRDefault="00C61CC0" w:rsidP="00C61CC0">
      <w:pPr>
        <w:shd w:val="clear" w:color="auto" w:fill="FFFFFF"/>
        <w:autoSpaceDE w:val="0"/>
        <w:autoSpaceDN w:val="0"/>
        <w:adjustRightInd w:val="0"/>
        <w:ind w:firstLine="708"/>
        <w:rPr>
          <w:sz w:val="28"/>
        </w:rPr>
      </w:pPr>
      <w:r w:rsidRPr="00852980">
        <w:rPr>
          <w:position w:val="-24"/>
        </w:rPr>
        <w:object w:dxaOrig="6920" w:dyaOrig="680">
          <v:shape id="_x0000_i1604" type="#_x0000_t75" style="width:345.75pt;height:33.75pt" o:ole="">
            <v:imagedata r:id="rId1151" o:title=""/>
          </v:shape>
          <o:OLEObject Type="Embed" ProgID="Equation.3" ShapeID="_x0000_i1604" DrawAspect="Content" ObjectID="_1472542630" r:id="rId1152"/>
        </w:object>
      </w:r>
      <w:r>
        <w:t xml:space="preserve"> </w:t>
      </w:r>
      <w:r>
        <w:rPr>
          <w:color w:val="000000"/>
          <w:sz w:val="28"/>
          <w:szCs w:val="20"/>
        </w:rPr>
        <w:t>мм</w:t>
      </w:r>
      <w:r>
        <w:rPr>
          <w:color w:val="000000"/>
          <w:sz w:val="28"/>
          <w:szCs w:val="20"/>
          <w:vertAlign w:val="superscript"/>
        </w:rPr>
        <w:t>3</w:t>
      </w:r>
      <w:r>
        <w:rPr>
          <w:color w:val="000000"/>
          <w:sz w:val="28"/>
          <w:szCs w:val="20"/>
        </w:rPr>
        <w:t>;</w:t>
      </w:r>
    </w:p>
    <w:p w:rsidR="00C61CC0" w:rsidRDefault="00C61CC0" w:rsidP="00C61CC0">
      <w:pPr>
        <w:shd w:val="clear" w:color="auto" w:fill="FFFFFF"/>
        <w:autoSpaceDE w:val="0"/>
        <w:autoSpaceDN w:val="0"/>
        <w:adjustRightInd w:val="0"/>
        <w:ind w:firstLine="708"/>
        <w:rPr>
          <w:color w:val="000000"/>
          <w:sz w:val="28"/>
          <w:szCs w:val="20"/>
        </w:rPr>
      </w:pPr>
      <w:r w:rsidRPr="00E84EFE">
        <w:rPr>
          <w:position w:val="-24"/>
        </w:rPr>
        <w:object w:dxaOrig="6840" w:dyaOrig="680">
          <v:shape id="_x0000_i1605" type="#_x0000_t75" style="width:342pt;height:33.75pt" o:ole="">
            <v:imagedata r:id="rId1153" o:title=""/>
          </v:shape>
          <o:OLEObject Type="Embed" ProgID="Equation.3" ShapeID="_x0000_i1605" DrawAspect="Content" ObjectID="_1472542631" r:id="rId1154"/>
        </w:object>
      </w:r>
      <w:r>
        <w:t xml:space="preserve"> </w:t>
      </w:r>
      <w:r>
        <w:rPr>
          <w:color w:val="000000"/>
          <w:sz w:val="28"/>
          <w:szCs w:val="20"/>
        </w:rPr>
        <w:t>мм</w:t>
      </w:r>
      <w:r>
        <w:rPr>
          <w:color w:val="000000"/>
          <w:sz w:val="28"/>
          <w:szCs w:val="20"/>
          <w:vertAlign w:val="superscript"/>
        </w:rPr>
        <w:t>3</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Pr>
          <w:color w:val="000000"/>
          <w:sz w:val="28"/>
          <w:szCs w:val="20"/>
        </w:rPr>
        <w:t>Амплитуда и среднее напряжение цикла касательных напряжений</w:t>
      </w:r>
    </w:p>
    <w:p w:rsidR="00C61CC0" w:rsidRDefault="00C61CC0" w:rsidP="00C61CC0">
      <w:pPr>
        <w:shd w:val="clear" w:color="auto" w:fill="FFFFFF"/>
        <w:autoSpaceDE w:val="0"/>
        <w:autoSpaceDN w:val="0"/>
        <w:adjustRightInd w:val="0"/>
        <w:ind w:firstLine="708"/>
        <w:rPr>
          <w:sz w:val="28"/>
        </w:rPr>
      </w:pPr>
      <w:r w:rsidRPr="00E84EFE">
        <w:rPr>
          <w:position w:val="-34"/>
        </w:rPr>
        <w:object w:dxaOrig="4000" w:dyaOrig="760">
          <v:shape id="_x0000_i1606" type="#_x0000_t75" style="width:200.25pt;height:38.25pt" o:ole="">
            <v:imagedata r:id="rId1155" o:title=""/>
          </v:shape>
          <o:OLEObject Type="Embed" ProgID="Equation.3" ShapeID="_x0000_i1606" DrawAspect="Content" ObjectID="_1472542632" r:id="rId1156"/>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Pr>
          <w:color w:val="000000"/>
          <w:sz w:val="28"/>
          <w:szCs w:val="20"/>
        </w:rPr>
        <w:t>Амплитуда нормальных напряжений изгиба</w:t>
      </w:r>
    </w:p>
    <w:p w:rsidR="00C61CC0" w:rsidRDefault="00C61CC0" w:rsidP="00C61CC0">
      <w:pPr>
        <w:shd w:val="clear" w:color="auto" w:fill="FFFFFF"/>
        <w:autoSpaceDE w:val="0"/>
        <w:autoSpaceDN w:val="0"/>
        <w:adjustRightInd w:val="0"/>
        <w:ind w:firstLine="708"/>
        <w:rPr>
          <w:sz w:val="28"/>
        </w:rPr>
      </w:pPr>
      <w:r w:rsidRPr="00E84EFE">
        <w:rPr>
          <w:position w:val="-30"/>
        </w:rPr>
        <w:object w:dxaOrig="3100" w:dyaOrig="720">
          <v:shape id="_x0000_i1607" type="#_x0000_t75" style="width:155.25pt;height:36pt" o:ole="">
            <v:imagedata r:id="rId1157" o:title=""/>
          </v:shape>
          <o:OLEObject Type="Embed" ProgID="Equation.3" ShapeID="_x0000_i1607" DrawAspect="Content" ObjectID="_1472542633" r:id="rId1158"/>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Коэффициенты запаса прочности по нормальным   и касательным напряжениям</w:t>
      </w:r>
    </w:p>
    <w:p w:rsidR="00C61CC0" w:rsidRDefault="00C61CC0" w:rsidP="00C61CC0">
      <w:pPr>
        <w:shd w:val="clear" w:color="auto" w:fill="FFFFFF"/>
        <w:autoSpaceDE w:val="0"/>
        <w:autoSpaceDN w:val="0"/>
        <w:adjustRightInd w:val="0"/>
        <w:ind w:firstLine="708"/>
        <w:rPr>
          <w:sz w:val="28"/>
        </w:rPr>
      </w:pPr>
      <w:r w:rsidRPr="00E84EFE">
        <w:rPr>
          <w:position w:val="-28"/>
        </w:rPr>
        <w:object w:dxaOrig="2100" w:dyaOrig="660">
          <v:shape id="_x0000_i1608" type="#_x0000_t75" style="width:105pt;height:33pt" o:ole="">
            <v:imagedata r:id="rId1159" o:title=""/>
          </v:shape>
          <o:OLEObject Type="Embed" ProgID="Equation.3" ShapeID="_x0000_i1608" DrawAspect="Content" ObjectID="_1472542634" r:id="rId1160"/>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E84EFE">
        <w:rPr>
          <w:position w:val="-28"/>
        </w:rPr>
        <w:object w:dxaOrig="2880" w:dyaOrig="660">
          <v:shape id="_x0000_i1609" type="#_x0000_t75" style="width:2in;height:33pt" o:ole="">
            <v:imagedata r:id="rId1161" o:title=""/>
          </v:shape>
          <o:OLEObject Type="Embed" ProgID="Equation.3" ShapeID="_x0000_i1609" DrawAspect="Content" ObjectID="_1472542635" r:id="rId1162"/>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Pr>
          <w:color w:val="000000"/>
          <w:sz w:val="28"/>
          <w:szCs w:val="20"/>
        </w:rPr>
        <w:t>Результирующий коэффициент запаса прочности</w:t>
      </w:r>
    </w:p>
    <w:p w:rsidR="00C61CC0" w:rsidRDefault="00C61CC0" w:rsidP="00C61CC0">
      <w:pPr>
        <w:shd w:val="clear" w:color="auto" w:fill="FFFFFF"/>
        <w:autoSpaceDE w:val="0"/>
        <w:autoSpaceDN w:val="0"/>
        <w:adjustRightInd w:val="0"/>
        <w:ind w:firstLine="708"/>
        <w:rPr>
          <w:sz w:val="28"/>
        </w:rPr>
      </w:pPr>
      <w:r w:rsidRPr="00E84EFE">
        <w:rPr>
          <w:position w:val="-36"/>
        </w:rPr>
        <w:object w:dxaOrig="3280" w:dyaOrig="740">
          <v:shape id="_x0000_i1610" type="#_x0000_t75" style="width:164.25pt;height:36.75pt" o:ole="">
            <v:imagedata r:id="rId1163" o:title=""/>
          </v:shape>
          <o:OLEObject Type="Embed" ProgID="Equation.3" ShapeID="_x0000_i1610" DrawAspect="Content" ObjectID="_1472542636" r:id="rId1164"/>
        </w:object>
      </w:r>
      <w:r>
        <w:t>.</w:t>
      </w:r>
    </w:p>
    <w:p w:rsidR="00C61CC0" w:rsidRDefault="00C61CC0" w:rsidP="00C61CC0">
      <w:pPr>
        <w:shd w:val="clear" w:color="auto" w:fill="FFFFFF"/>
        <w:autoSpaceDE w:val="0"/>
        <w:autoSpaceDN w:val="0"/>
        <w:adjustRightInd w:val="0"/>
        <w:ind w:firstLine="708"/>
        <w:rPr>
          <w:sz w:val="28"/>
        </w:rPr>
      </w:pPr>
      <w:r>
        <w:rPr>
          <w:i/>
          <w:iCs/>
          <w:color w:val="000000"/>
          <w:sz w:val="28"/>
          <w:szCs w:val="20"/>
        </w:rPr>
        <w:t>Сечение Д – Д.</w:t>
      </w:r>
      <w:r>
        <w:rPr>
          <w:color w:val="000000"/>
          <w:sz w:val="28"/>
          <w:szCs w:val="20"/>
        </w:rPr>
        <w:t xml:space="preserve"> Диаметр вала в этом сечении </w:t>
      </w:r>
      <w:r>
        <w:rPr>
          <w:position w:val="-12"/>
        </w:rPr>
        <w:object w:dxaOrig="980" w:dyaOrig="380">
          <v:shape id="_x0000_i1611" type="#_x0000_t75" style="width:48.75pt;height:18.75pt" o:ole="">
            <v:imagedata r:id="rId1165" o:title=""/>
          </v:shape>
          <o:OLEObject Type="Embed" ProgID="Equation.3" ShapeID="_x0000_i1611" DrawAspect="Content" ObjectID="_1472542637" r:id="rId1166"/>
        </w:object>
      </w:r>
      <w:r>
        <w:t xml:space="preserve"> </w:t>
      </w:r>
      <w:r>
        <w:rPr>
          <w:color w:val="000000"/>
          <w:sz w:val="28"/>
          <w:szCs w:val="20"/>
        </w:rPr>
        <w:t xml:space="preserve">мм. Концентрация напряжений обусловлена посадкой подшипника с гарантированным натягом: </w:t>
      </w:r>
      <w:r>
        <w:rPr>
          <w:position w:val="-12"/>
        </w:rPr>
        <w:object w:dxaOrig="1600" w:dyaOrig="380">
          <v:shape id="_x0000_i1612" type="#_x0000_t75" style="width:80.25pt;height:18.75pt" o:ole="">
            <v:imagedata r:id="rId1167" o:title=""/>
          </v:shape>
          <o:OLEObject Type="Embed" ProgID="Equation.3" ShapeID="_x0000_i1612" DrawAspect="Content" ObjectID="_1472542638" r:id="rId1168"/>
        </w:object>
      </w:r>
      <w:r>
        <w:rPr>
          <w:color w:val="000000"/>
          <w:sz w:val="28"/>
          <w:szCs w:val="20"/>
        </w:rPr>
        <w:t xml:space="preserve">, </w:t>
      </w:r>
      <w:r>
        <w:rPr>
          <w:position w:val="-12"/>
        </w:rPr>
        <w:object w:dxaOrig="1520" w:dyaOrig="380">
          <v:shape id="_x0000_i1613" type="#_x0000_t75" style="width:75.75pt;height:18.75pt" o:ole="">
            <v:imagedata r:id="rId1169" o:title=""/>
          </v:shape>
          <o:OLEObject Type="Embed" ProgID="Equation.3" ShapeID="_x0000_i1613" DrawAspect="Content" ObjectID="_1472542639" r:id="rId1170"/>
        </w:object>
      </w:r>
      <w:r>
        <w:rPr>
          <w:color w:val="000000"/>
          <w:sz w:val="28"/>
          <w:szCs w:val="20"/>
        </w:rPr>
        <w:t xml:space="preserve"> [1, табл. 14.10]; </w:t>
      </w:r>
      <w:r>
        <w:rPr>
          <w:position w:val="-12"/>
        </w:rPr>
        <w:object w:dxaOrig="1120" w:dyaOrig="380">
          <v:shape id="_x0000_i1614" type="#_x0000_t75" style="width:56.25pt;height:18.75pt" o:ole="">
            <v:imagedata r:id="rId1171" o:title=""/>
          </v:shape>
          <o:OLEObject Type="Embed" ProgID="Equation.3" ShapeID="_x0000_i1614" DrawAspect="Content" ObjectID="_1472542640" r:id="rId1172"/>
        </w:object>
      </w:r>
      <w:r>
        <w:rPr>
          <w:color w:val="000000"/>
          <w:sz w:val="28"/>
          <w:szCs w:val="20"/>
        </w:rPr>
        <w:t xml:space="preserve"> (шероховатость поверхности </w:t>
      </w:r>
      <w:r>
        <w:rPr>
          <w:position w:val="-12"/>
        </w:rPr>
        <w:object w:dxaOrig="1540" w:dyaOrig="380">
          <v:shape id="_x0000_i1615" type="#_x0000_t75" style="width:77.25pt;height:18.75pt" o:ole="">
            <v:imagedata r:id="rId1173" o:title=""/>
          </v:shape>
          <o:OLEObject Type="Embed" ProgID="Equation.3" ShapeID="_x0000_i1615" DrawAspect="Content" ObjectID="_1472542641" r:id="rId1174"/>
        </w:object>
      </w:r>
      <w:r>
        <w:t xml:space="preserve"> </w:t>
      </w:r>
      <w:r>
        <w:rPr>
          <w:color w:val="000000"/>
          <w:sz w:val="28"/>
          <w:szCs w:val="20"/>
        </w:rPr>
        <w:t xml:space="preserve">мкм) [1, табл.14.12]; </w:t>
      </w:r>
      <w:r>
        <w:rPr>
          <w:position w:val="-12"/>
        </w:rPr>
        <w:object w:dxaOrig="999" w:dyaOrig="380">
          <v:shape id="_x0000_i1616" type="#_x0000_t75" style="width:50.25pt;height:18.75pt" o:ole="">
            <v:imagedata r:id="rId1175" o:title=""/>
          </v:shape>
          <o:OLEObject Type="Embed" ProgID="Equation.3" ShapeID="_x0000_i1616" DrawAspect="Content" ObjectID="_1472542642" r:id="rId1176"/>
        </w:object>
      </w:r>
      <w:r>
        <w:rPr>
          <w:color w:val="000000"/>
          <w:sz w:val="28"/>
          <w:szCs w:val="20"/>
        </w:rPr>
        <w:t xml:space="preserve"> (поверхность без упрочнения)          [1, табл.14.11]; </w:t>
      </w:r>
      <w:r>
        <w:rPr>
          <w:position w:val="-12"/>
        </w:rPr>
        <w:object w:dxaOrig="1120" w:dyaOrig="380">
          <v:shape id="_x0000_i1617" type="#_x0000_t75" style="width:56.25pt;height:18.75pt" o:ole="">
            <v:imagedata r:id="rId1177" o:title=""/>
          </v:shape>
          <o:OLEObject Type="Embed" ProgID="Equation.3" ShapeID="_x0000_i1617" DrawAspect="Content" ObjectID="_1472542643" r:id="rId1178"/>
        </w:object>
      </w:r>
      <w:r>
        <w:rPr>
          <w:color w:val="000000"/>
          <w:sz w:val="28"/>
          <w:szCs w:val="20"/>
        </w:rPr>
        <w:t xml:space="preserve"> [1,табл.14.13].</w: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Коэффициенты концентрации напряжений для данного сечения вала</w:t>
      </w:r>
    </w:p>
    <w:p w:rsidR="00C61CC0" w:rsidRDefault="00C61CC0" w:rsidP="00C61CC0">
      <w:pPr>
        <w:shd w:val="clear" w:color="auto" w:fill="FFFFFF"/>
        <w:autoSpaceDE w:val="0"/>
        <w:autoSpaceDN w:val="0"/>
        <w:adjustRightInd w:val="0"/>
        <w:ind w:firstLine="708"/>
        <w:rPr>
          <w:sz w:val="28"/>
        </w:rPr>
      </w:pPr>
      <w:r w:rsidRPr="00E84EFE">
        <w:rPr>
          <w:position w:val="-28"/>
        </w:rPr>
        <w:object w:dxaOrig="3260" w:dyaOrig="660">
          <v:shape id="_x0000_i1618" type="#_x0000_t75" style="width:162.75pt;height:33pt" o:ole="">
            <v:imagedata r:id="rId1179" o:title=""/>
          </v:shape>
          <o:OLEObject Type="Embed" ProgID="Equation.3" ShapeID="_x0000_i1618" DrawAspect="Content" ObjectID="_1472542644" r:id="rId1180"/>
        </w:object>
      </w:r>
      <w:r>
        <w:rPr>
          <w:color w:val="000000"/>
          <w:sz w:val="28"/>
          <w:szCs w:val="20"/>
        </w:rPr>
        <w:t>;</w:t>
      </w:r>
    </w:p>
    <w:p w:rsidR="00C61CC0" w:rsidRDefault="00C61CC0" w:rsidP="00C61CC0">
      <w:pPr>
        <w:shd w:val="clear" w:color="auto" w:fill="FFFFFF"/>
        <w:autoSpaceDE w:val="0"/>
        <w:autoSpaceDN w:val="0"/>
        <w:adjustRightInd w:val="0"/>
        <w:ind w:firstLine="708"/>
        <w:rPr>
          <w:sz w:val="28"/>
        </w:rPr>
      </w:pPr>
      <w:r w:rsidRPr="00E84EFE">
        <w:rPr>
          <w:position w:val="-28"/>
        </w:rPr>
        <w:object w:dxaOrig="3080" w:dyaOrig="660">
          <v:shape id="_x0000_i1619" type="#_x0000_t75" style="width:153.75pt;height:33pt" o:ole="">
            <v:imagedata r:id="rId1181" o:title=""/>
          </v:shape>
          <o:OLEObject Type="Embed" ProgID="Equation.3" ShapeID="_x0000_i1619" DrawAspect="Content" ObjectID="_1472542645" r:id="rId1182"/>
        </w:object>
      </w:r>
      <w:r>
        <w:rPr>
          <w:color w:val="000000"/>
          <w:sz w:val="28"/>
          <w:szCs w:val="20"/>
        </w:rPr>
        <w:t>.</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Изгибающий момент (см. рис.4, ж)</w:t>
      </w:r>
    </w:p>
    <w:p w:rsidR="00C61CC0" w:rsidRDefault="00C61CC0" w:rsidP="00C61CC0">
      <w:pPr>
        <w:shd w:val="clear" w:color="auto" w:fill="FFFFFF"/>
        <w:autoSpaceDE w:val="0"/>
        <w:autoSpaceDN w:val="0"/>
        <w:adjustRightInd w:val="0"/>
        <w:ind w:firstLine="708"/>
        <w:rPr>
          <w:color w:val="000000"/>
          <w:sz w:val="28"/>
          <w:szCs w:val="20"/>
        </w:rPr>
      </w:pPr>
      <w:r w:rsidRPr="00E84EFE">
        <w:rPr>
          <w:position w:val="-16"/>
        </w:rPr>
        <w:object w:dxaOrig="4400" w:dyaOrig="499">
          <v:shape id="_x0000_i1620" type="#_x0000_t75" style="width:219.75pt;height:24.75pt" o:ole="">
            <v:imagedata r:id="rId1183" o:title=""/>
          </v:shape>
          <o:OLEObject Type="Embed" ProgID="Equation.3" ShapeID="_x0000_i1620" DrawAspect="Content" ObjectID="_1472542646" r:id="rId1184"/>
        </w:object>
      </w:r>
      <w:r>
        <w:t xml:space="preserve"> </w:t>
      </w:r>
      <w:r>
        <w:rPr>
          <w:color w:val="000000"/>
          <w:sz w:val="28"/>
          <w:szCs w:val="20"/>
        </w:rPr>
        <w:t>Н·м.</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Полярный и осевой моменты сопротивления сечения (</w:t>
      </w:r>
      <w:r w:rsidRPr="00E84EFE">
        <w:rPr>
          <w:position w:val="-12"/>
        </w:rPr>
        <w:object w:dxaOrig="1300" w:dyaOrig="360">
          <v:shape id="_x0000_i1621" type="#_x0000_t75" style="width:65.25pt;height:18pt" o:ole="">
            <v:imagedata r:id="rId1185" o:title=""/>
          </v:shape>
          <o:OLEObject Type="Embed" ProgID="Equation.3" ShapeID="_x0000_i1621" DrawAspect="Content" ObjectID="_1472542647" r:id="rId1186"/>
        </w:object>
      </w:r>
      <w:r>
        <w:rPr>
          <w:color w:val="000000"/>
          <w:sz w:val="28"/>
          <w:szCs w:val="20"/>
        </w:rPr>
        <w:t xml:space="preserve"> мм)</w:t>
      </w:r>
    </w:p>
    <w:p w:rsidR="00C61CC0" w:rsidRDefault="00C61CC0" w:rsidP="00C61CC0">
      <w:pPr>
        <w:shd w:val="clear" w:color="auto" w:fill="FFFFFF"/>
        <w:autoSpaceDE w:val="0"/>
        <w:autoSpaceDN w:val="0"/>
        <w:adjustRightInd w:val="0"/>
        <w:ind w:firstLine="708"/>
        <w:rPr>
          <w:color w:val="000000"/>
          <w:sz w:val="28"/>
          <w:szCs w:val="20"/>
        </w:rPr>
      </w:pPr>
      <w:r w:rsidRPr="00E84EFE">
        <w:rPr>
          <w:position w:val="-24"/>
        </w:rPr>
        <w:object w:dxaOrig="3460" w:dyaOrig="660">
          <v:shape id="_x0000_i1622" type="#_x0000_t75" style="width:173.25pt;height:33pt" o:ole="">
            <v:imagedata r:id="rId1187" o:title=""/>
          </v:shape>
          <o:OLEObject Type="Embed" ProgID="Equation.3" ShapeID="_x0000_i1622" DrawAspect="Content" ObjectID="_1472542648" r:id="rId1188"/>
        </w:object>
      </w:r>
      <w:r>
        <w:rPr>
          <w:color w:val="000000"/>
          <w:sz w:val="28"/>
          <w:szCs w:val="20"/>
        </w:rPr>
        <w:t xml:space="preserve"> мм</w:t>
      </w:r>
      <w:r>
        <w:rPr>
          <w:color w:val="000000"/>
          <w:sz w:val="28"/>
          <w:szCs w:val="20"/>
          <w:vertAlign w:val="superscript"/>
        </w:rPr>
        <w:t>3</w:t>
      </w:r>
      <w:r>
        <w:rPr>
          <w:color w:val="000000"/>
          <w:sz w:val="28"/>
          <w:szCs w:val="20"/>
        </w:rPr>
        <w:t>;</w:t>
      </w:r>
    </w:p>
    <w:p w:rsidR="00C61CC0" w:rsidRDefault="00C61CC0" w:rsidP="00C61CC0">
      <w:pPr>
        <w:shd w:val="clear" w:color="auto" w:fill="FFFFFF"/>
        <w:autoSpaceDE w:val="0"/>
        <w:autoSpaceDN w:val="0"/>
        <w:adjustRightInd w:val="0"/>
        <w:ind w:firstLine="708"/>
        <w:rPr>
          <w:color w:val="000000"/>
          <w:sz w:val="28"/>
          <w:szCs w:val="20"/>
        </w:rPr>
      </w:pPr>
      <w:r w:rsidRPr="00E84EFE">
        <w:rPr>
          <w:position w:val="-24"/>
        </w:rPr>
        <w:object w:dxaOrig="3340" w:dyaOrig="660">
          <v:shape id="_x0000_i1623" type="#_x0000_t75" style="width:167.25pt;height:33pt" o:ole="">
            <v:imagedata r:id="rId1189" o:title=""/>
          </v:shape>
          <o:OLEObject Type="Embed" ProgID="Equation.3" ShapeID="_x0000_i1623" DrawAspect="Content" ObjectID="_1472542649" r:id="rId1190"/>
        </w:object>
      </w:r>
      <w:r>
        <w:t xml:space="preserve"> </w:t>
      </w:r>
      <w:r>
        <w:rPr>
          <w:color w:val="000000"/>
          <w:sz w:val="28"/>
          <w:szCs w:val="20"/>
        </w:rPr>
        <w:t>мм</w:t>
      </w:r>
      <w:r>
        <w:rPr>
          <w:color w:val="000000"/>
          <w:sz w:val="28"/>
          <w:szCs w:val="20"/>
          <w:vertAlign w:val="superscript"/>
        </w:rPr>
        <w:t>3</w:t>
      </w:r>
      <w:r>
        <w:rPr>
          <w:color w:val="000000"/>
          <w:sz w:val="28"/>
          <w:szCs w:val="20"/>
        </w:rPr>
        <w:t>.</w:t>
      </w:r>
    </w:p>
    <w:p w:rsidR="00C61CC0" w:rsidRDefault="00C61CC0" w:rsidP="00C61CC0">
      <w:pPr>
        <w:shd w:val="clear" w:color="auto" w:fill="FFFFFF"/>
        <w:autoSpaceDE w:val="0"/>
        <w:autoSpaceDN w:val="0"/>
        <w:adjustRightInd w:val="0"/>
        <w:ind w:firstLine="708"/>
        <w:rPr>
          <w:sz w:val="28"/>
        </w:rPr>
      </w:pPr>
      <w:r>
        <w:rPr>
          <w:color w:val="000000"/>
          <w:sz w:val="28"/>
          <w:szCs w:val="20"/>
        </w:rPr>
        <w:t>Амплитуда и среднее напряжение цикла касательных напряжений</w:t>
      </w:r>
    </w:p>
    <w:p w:rsidR="00C61CC0" w:rsidRDefault="00C61CC0" w:rsidP="00C61CC0">
      <w:pPr>
        <w:shd w:val="clear" w:color="auto" w:fill="FFFFFF"/>
        <w:autoSpaceDE w:val="0"/>
        <w:autoSpaceDN w:val="0"/>
        <w:adjustRightInd w:val="0"/>
        <w:ind w:firstLine="708"/>
        <w:rPr>
          <w:sz w:val="28"/>
        </w:rPr>
      </w:pPr>
      <w:r w:rsidRPr="00E84EFE">
        <w:rPr>
          <w:position w:val="-36"/>
        </w:rPr>
        <w:object w:dxaOrig="3680" w:dyaOrig="780">
          <v:shape id="_x0000_i1624" type="#_x0000_t75" style="width:183.75pt;height:39pt" o:ole="">
            <v:imagedata r:id="rId1191" o:title=""/>
          </v:shape>
          <o:OLEObject Type="Embed" ProgID="Equation.3" ShapeID="_x0000_i1624" DrawAspect="Content" ObjectID="_1472542650" r:id="rId1192"/>
        </w:object>
      </w:r>
      <w:r>
        <w:t xml:space="preserve"> </w: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Pr>
          <w:color w:val="000000"/>
          <w:sz w:val="28"/>
          <w:szCs w:val="20"/>
        </w:rPr>
        <w:t>Амплитуда нормальных напряжений изгиба</w:t>
      </w:r>
    </w:p>
    <w:p w:rsidR="00C61CC0" w:rsidRDefault="00C61CC0" w:rsidP="00C61CC0">
      <w:pPr>
        <w:shd w:val="clear" w:color="auto" w:fill="FFFFFF"/>
        <w:autoSpaceDE w:val="0"/>
        <w:autoSpaceDN w:val="0"/>
        <w:adjustRightInd w:val="0"/>
        <w:ind w:firstLine="708"/>
        <w:rPr>
          <w:sz w:val="28"/>
        </w:rPr>
      </w:pPr>
      <w:r w:rsidRPr="00E84EFE">
        <w:rPr>
          <w:position w:val="-32"/>
        </w:rPr>
        <w:object w:dxaOrig="3019" w:dyaOrig="740">
          <v:shape id="_x0000_i1625" type="#_x0000_t75" style="width:150.75pt;height:36.75pt" o:ole="">
            <v:imagedata r:id="rId1193" o:title=""/>
          </v:shape>
          <o:OLEObject Type="Embed" ProgID="Equation.3" ShapeID="_x0000_i1625" DrawAspect="Content" ObjectID="_1472542651" r:id="rId1194"/>
        </w:object>
      </w:r>
      <w:r>
        <w:rPr>
          <w:color w:val="000000"/>
          <w:sz w:val="28"/>
          <w:szCs w:val="20"/>
        </w:rPr>
        <w:t>МПа.</w:t>
      </w:r>
    </w:p>
    <w:p w:rsidR="00C61CC0" w:rsidRDefault="00C61CC0" w:rsidP="00C61CC0">
      <w:pPr>
        <w:shd w:val="clear" w:color="auto" w:fill="FFFFFF"/>
        <w:autoSpaceDE w:val="0"/>
        <w:autoSpaceDN w:val="0"/>
        <w:adjustRightInd w:val="0"/>
        <w:ind w:firstLine="708"/>
        <w:rPr>
          <w:sz w:val="28"/>
        </w:rPr>
      </w:pPr>
      <w:r>
        <w:rPr>
          <w:color w:val="000000"/>
          <w:sz w:val="28"/>
          <w:szCs w:val="20"/>
        </w:rPr>
        <w:t>Коэффициенты запаса прочности по нормальным и касательным напряжениям</w:t>
      </w:r>
    </w:p>
    <w:p w:rsidR="00C61CC0" w:rsidRDefault="00C61CC0" w:rsidP="00C61CC0">
      <w:pPr>
        <w:shd w:val="clear" w:color="auto" w:fill="FFFFFF"/>
        <w:autoSpaceDE w:val="0"/>
        <w:autoSpaceDN w:val="0"/>
        <w:adjustRightInd w:val="0"/>
        <w:ind w:firstLine="708"/>
        <w:rPr>
          <w:sz w:val="28"/>
        </w:rPr>
      </w:pPr>
      <w:r w:rsidRPr="00E84EFE">
        <w:rPr>
          <w:position w:val="-28"/>
        </w:rPr>
        <w:object w:dxaOrig="2079" w:dyaOrig="660">
          <v:shape id="_x0000_i1626" type="#_x0000_t75" style="width:104.25pt;height:33pt" o:ole="">
            <v:imagedata r:id="rId1195" o:title=""/>
          </v:shape>
          <o:OLEObject Type="Embed" ProgID="Equation.3" ShapeID="_x0000_i1626" DrawAspect="Content" ObjectID="_1472542652" r:id="rId1196"/>
        </w:object>
      </w:r>
      <w:r>
        <w:t>;</w:t>
      </w:r>
    </w:p>
    <w:p w:rsidR="00C61CC0" w:rsidRDefault="00C61CC0" w:rsidP="00C61CC0">
      <w:pPr>
        <w:shd w:val="clear" w:color="auto" w:fill="FFFFFF"/>
        <w:autoSpaceDE w:val="0"/>
        <w:autoSpaceDN w:val="0"/>
        <w:adjustRightInd w:val="0"/>
        <w:ind w:firstLine="708"/>
        <w:rPr>
          <w:sz w:val="28"/>
        </w:rPr>
      </w:pPr>
      <w:r w:rsidRPr="00E84EFE">
        <w:rPr>
          <w:position w:val="-28"/>
        </w:rPr>
        <w:object w:dxaOrig="2960" w:dyaOrig="660">
          <v:shape id="_x0000_i1627" type="#_x0000_t75" style="width:147.75pt;height:33pt" o:ole="">
            <v:imagedata r:id="rId1197" o:title=""/>
          </v:shape>
          <o:OLEObject Type="Embed" ProgID="Equation.3" ShapeID="_x0000_i1627" DrawAspect="Content" ObjectID="_1472542653" r:id="rId1198"/>
        </w:object>
      </w:r>
      <w:r>
        <w:t>.</w:t>
      </w:r>
    </w:p>
    <w:p w:rsidR="00C61CC0" w:rsidRDefault="00C61CC0" w:rsidP="00C61CC0">
      <w:pPr>
        <w:shd w:val="clear" w:color="auto" w:fill="FFFFFF"/>
        <w:autoSpaceDE w:val="0"/>
        <w:autoSpaceDN w:val="0"/>
        <w:adjustRightInd w:val="0"/>
        <w:ind w:firstLine="708"/>
        <w:rPr>
          <w:sz w:val="28"/>
        </w:rPr>
      </w:pPr>
      <w:r>
        <w:rPr>
          <w:color w:val="000000"/>
          <w:sz w:val="28"/>
          <w:szCs w:val="20"/>
        </w:rPr>
        <w:t>Результирующий коэффициент запаса прочности</w:t>
      </w:r>
    </w:p>
    <w:p w:rsidR="00C61CC0" w:rsidRDefault="00C61CC0" w:rsidP="00C61CC0">
      <w:pPr>
        <w:shd w:val="clear" w:color="auto" w:fill="FFFFFF"/>
        <w:autoSpaceDE w:val="0"/>
        <w:autoSpaceDN w:val="0"/>
        <w:adjustRightInd w:val="0"/>
        <w:ind w:firstLine="708"/>
        <w:rPr>
          <w:color w:val="000000"/>
          <w:sz w:val="28"/>
          <w:szCs w:val="20"/>
          <w:vertAlign w:val="superscript"/>
        </w:rPr>
      </w:pPr>
      <w:r w:rsidRPr="00E84EFE">
        <w:rPr>
          <w:position w:val="-36"/>
        </w:rPr>
        <w:object w:dxaOrig="3220" w:dyaOrig="740">
          <v:shape id="_x0000_i1628" type="#_x0000_t75" style="width:161.25pt;height:36.75pt" o:ole="">
            <v:imagedata r:id="rId1199" o:title=""/>
          </v:shape>
          <o:OLEObject Type="Embed" ProgID="Equation.3" ShapeID="_x0000_i1628" DrawAspect="Content" ObjectID="_1472542654" r:id="rId1200"/>
        </w:object>
      </w:r>
      <w:r>
        <w:t>.</w:t>
      </w:r>
    </w:p>
    <w:p w:rsidR="00C61CC0" w:rsidRDefault="00C61CC0" w:rsidP="00C61CC0">
      <w:pPr>
        <w:shd w:val="clear" w:color="auto" w:fill="FFFFFF"/>
        <w:autoSpaceDE w:val="0"/>
        <w:autoSpaceDN w:val="0"/>
        <w:adjustRightInd w:val="0"/>
        <w:rPr>
          <w:color w:val="000000"/>
          <w:sz w:val="28"/>
          <w:szCs w:val="20"/>
        </w:rPr>
      </w:pPr>
      <w:r>
        <w:rPr>
          <w:color w:val="000000"/>
          <w:sz w:val="28"/>
          <w:szCs w:val="20"/>
        </w:rPr>
        <w:t>Прочность вала обеспечена.</w:t>
      </w:r>
    </w:p>
    <w:p w:rsidR="00C61CC0" w:rsidRDefault="00C61CC0" w:rsidP="00C61CC0">
      <w:pPr>
        <w:shd w:val="clear" w:color="auto" w:fill="FFFFFF"/>
        <w:autoSpaceDE w:val="0"/>
        <w:autoSpaceDN w:val="0"/>
        <w:adjustRightInd w:val="0"/>
        <w:rPr>
          <w:sz w:val="28"/>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3.11 Выбор смазочных материалов</w:t>
      </w:r>
    </w:p>
    <w:p w:rsidR="00C61CC0" w:rsidRDefault="00C61CC0" w:rsidP="00C61CC0">
      <w:pPr>
        <w:shd w:val="clear" w:color="auto" w:fill="FFFFFF"/>
        <w:autoSpaceDE w:val="0"/>
        <w:autoSpaceDN w:val="0"/>
        <w:adjustRightInd w:val="0"/>
        <w:rPr>
          <w:sz w:val="28"/>
        </w:rPr>
      </w:pP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Так как окружная скорость зубчатого колеса </w:t>
      </w:r>
      <w:r>
        <w:rPr>
          <w:color w:val="000000"/>
          <w:sz w:val="28"/>
          <w:szCs w:val="20"/>
          <w:lang w:val="en-US"/>
        </w:rPr>
        <w:t>v</w:t>
      </w:r>
      <w:r>
        <w:rPr>
          <w:color w:val="000000"/>
          <w:sz w:val="28"/>
          <w:szCs w:val="20"/>
        </w:rPr>
        <w:t xml:space="preserve"> &gt; 1 м/с (см. п. 3.1.3), то смазывание зубчатого зацепления производится окунанием зубчатого колеса в масло, заливаемое внутрь корпуса редуктора до уровня, обеспечивающего погружение колеса примерно на </w:t>
      </w:r>
      <w:smartTag w:uri="urn:schemas-microsoft-com:office:smarttags" w:element="metricconverter">
        <w:smartTagPr>
          <w:attr w:name="ProductID" w:val="10 мм"/>
        </w:smartTagPr>
        <w:r>
          <w:rPr>
            <w:color w:val="000000"/>
            <w:sz w:val="28"/>
            <w:szCs w:val="20"/>
          </w:rPr>
          <w:t>10 мм</w:t>
        </w:r>
      </w:smartTag>
      <w:r>
        <w:rPr>
          <w:color w:val="000000"/>
          <w:sz w:val="28"/>
          <w:szCs w:val="20"/>
        </w:rPr>
        <w:t>.</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По табл.19.4 [1] устанавливаем вязкость масла. При контактных напряжениях </w:t>
      </w:r>
      <w:r>
        <w:rPr>
          <w:position w:val="-12"/>
        </w:rPr>
        <w:object w:dxaOrig="1120" w:dyaOrig="380">
          <v:shape id="_x0000_i1629" type="#_x0000_t75" style="width:56.25pt;height:18.75pt" o:ole="">
            <v:imagedata r:id="rId1201" o:title=""/>
          </v:shape>
          <o:OLEObject Type="Embed" ProgID="Equation.3" ShapeID="_x0000_i1629" DrawAspect="Content" ObjectID="_1472542655" r:id="rId1202"/>
        </w:object>
      </w:r>
      <w:r>
        <w:t xml:space="preserve"> </w:t>
      </w:r>
      <w:r>
        <w:rPr>
          <w:color w:val="000000"/>
          <w:sz w:val="28"/>
          <w:szCs w:val="20"/>
        </w:rPr>
        <w:t>МПа и скорости свыше 2,0 до 5,0 м/с (см. п. 3.1.3) рекомендуемая вязкость масла должна быть примерно равна 28 мм</w:t>
      </w:r>
      <w:r>
        <w:rPr>
          <w:color w:val="000000"/>
          <w:sz w:val="28"/>
          <w:szCs w:val="20"/>
          <w:vertAlign w:val="superscript"/>
        </w:rPr>
        <w:t>2</w:t>
      </w:r>
      <w:r>
        <w:rPr>
          <w:color w:val="000000"/>
          <w:sz w:val="28"/>
          <w:szCs w:val="20"/>
        </w:rPr>
        <w:t>/с. По табл. 19.1 [1] принимаем масло индустриальное И-20А ГОСТ 20799-88* (И-Л-А-32 по ГОСТ 17479.4-87).</w:t>
      </w:r>
    </w:p>
    <w:p w:rsidR="00C61CC0" w:rsidRDefault="00C61CC0" w:rsidP="00C61CC0">
      <w:pPr>
        <w:shd w:val="clear" w:color="auto" w:fill="FFFFFF"/>
        <w:autoSpaceDE w:val="0"/>
        <w:autoSpaceDN w:val="0"/>
        <w:adjustRightInd w:val="0"/>
        <w:ind w:firstLine="708"/>
        <w:rPr>
          <w:sz w:val="28"/>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3.12 Сборка редуктора</w:t>
      </w:r>
    </w:p>
    <w:p w:rsidR="00C61CC0" w:rsidRDefault="00C61CC0" w:rsidP="00C61CC0">
      <w:pPr>
        <w:shd w:val="clear" w:color="auto" w:fill="FFFFFF"/>
        <w:autoSpaceDE w:val="0"/>
        <w:autoSpaceDN w:val="0"/>
        <w:adjustRightInd w:val="0"/>
        <w:ind w:firstLine="708"/>
        <w:rPr>
          <w:sz w:val="28"/>
        </w:rPr>
      </w:pPr>
    </w:p>
    <w:p w:rsidR="00C61CC0" w:rsidRDefault="00C61CC0" w:rsidP="00C61CC0">
      <w:pPr>
        <w:shd w:val="clear" w:color="auto" w:fill="FFFFFF"/>
        <w:autoSpaceDE w:val="0"/>
        <w:autoSpaceDN w:val="0"/>
        <w:adjustRightInd w:val="0"/>
        <w:ind w:firstLine="708"/>
        <w:rPr>
          <w:sz w:val="28"/>
        </w:rPr>
      </w:pPr>
      <w:r>
        <w:rPr>
          <w:color w:val="000000"/>
          <w:sz w:val="28"/>
          <w:szCs w:val="20"/>
        </w:rPr>
        <w:t>Перед сборкой внутреннюю полость корпуса редуктора тщательно очищают и покрывают маслостойкой краской.</w:t>
      </w:r>
    </w:p>
    <w:p w:rsidR="00C61CC0" w:rsidRDefault="00C61CC0" w:rsidP="00C61CC0">
      <w:pPr>
        <w:shd w:val="clear" w:color="auto" w:fill="FFFFFF"/>
        <w:autoSpaceDE w:val="0"/>
        <w:autoSpaceDN w:val="0"/>
        <w:adjustRightInd w:val="0"/>
        <w:ind w:firstLine="708"/>
        <w:rPr>
          <w:sz w:val="28"/>
        </w:rPr>
      </w:pPr>
      <w:r>
        <w:rPr>
          <w:color w:val="000000"/>
          <w:sz w:val="28"/>
          <w:szCs w:val="20"/>
        </w:rPr>
        <w:t>Сборку производят в соответствии со сборочным чертежом редуктора, начиная с узлов валов:</w:t>
      </w:r>
    </w:p>
    <w:p w:rsidR="00C61CC0" w:rsidRDefault="00C61CC0" w:rsidP="00C61CC0">
      <w:pPr>
        <w:shd w:val="clear" w:color="auto" w:fill="FFFFFF"/>
        <w:autoSpaceDE w:val="0"/>
        <w:autoSpaceDN w:val="0"/>
        <w:adjustRightInd w:val="0"/>
        <w:ind w:firstLine="708"/>
        <w:rPr>
          <w:sz w:val="28"/>
        </w:rPr>
      </w:pPr>
      <w:r>
        <w:rPr>
          <w:color w:val="000000"/>
          <w:sz w:val="28"/>
          <w:szCs w:val="20"/>
        </w:rPr>
        <w:t>– на быстроходный вал напрессовывают подшипники, предварительно нагретые в масле;</w:t>
      </w:r>
    </w:p>
    <w:p w:rsidR="00C61CC0" w:rsidRDefault="00C61CC0" w:rsidP="00C61CC0">
      <w:pPr>
        <w:shd w:val="clear" w:color="auto" w:fill="FFFFFF"/>
        <w:autoSpaceDE w:val="0"/>
        <w:autoSpaceDN w:val="0"/>
        <w:adjustRightInd w:val="0"/>
        <w:ind w:firstLine="708"/>
        <w:rPr>
          <w:sz w:val="28"/>
        </w:rPr>
      </w:pPr>
      <w:r>
        <w:rPr>
          <w:color w:val="000000"/>
          <w:sz w:val="28"/>
          <w:szCs w:val="20"/>
        </w:rPr>
        <w:t>– в тихоходный вал закладывают шпонки и напрессовывают зубчатое колесо до упора в бурт вала; затем надевают распорные втулки и напрессовывают подшипники, предварительно нагретые в масле.</w:t>
      </w:r>
    </w:p>
    <w:p w:rsidR="00C61CC0" w:rsidRDefault="00C61CC0" w:rsidP="00C61CC0">
      <w:pPr>
        <w:shd w:val="clear" w:color="auto" w:fill="FFFFFF"/>
        <w:autoSpaceDE w:val="0"/>
        <w:autoSpaceDN w:val="0"/>
        <w:adjustRightInd w:val="0"/>
        <w:ind w:firstLine="708"/>
        <w:rPr>
          <w:sz w:val="28"/>
        </w:rPr>
      </w:pPr>
      <w:r>
        <w:rPr>
          <w:color w:val="000000"/>
          <w:sz w:val="28"/>
          <w:szCs w:val="20"/>
        </w:rPr>
        <w:t>Собранные валы укладывают в основание корпуса редуктора и устанавливают крышку корпуса, покрывая предварительно поверхности стыка крышки и корпуса спиртовым лаком. Для центровки устанавливают крышку на корпус с помощью двух конических штифтов; затягивают болты, крепящие крышку к корпусу.</w:t>
      </w:r>
    </w:p>
    <w:p w:rsidR="00C61CC0" w:rsidRDefault="00C61CC0" w:rsidP="00C61CC0">
      <w:pPr>
        <w:shd w:val="clear" w:color="auto" w:fill="FFFFFF"/>
        <w:autoSpaceDE w:val="0"/>
        <w:autoSpaceDN w:val="0"/>
        <w:adjustRightInd w:val="0"/>
        <w:ind w:firstLine="708"/>
        <w:rPr>
          <w:sz w:val="28"/>
        </w:rPr>
      </w:pPr>
      <w:r>
        <w:rPr>
          <w:color w:val="000000"/>
          <w:sz w:val="28"/>
          <w:szCs w:val="20"/>
        </w:rPr>
        <w:t>После этого устанавливают крышки подшипников с комплектом металлических прокладок для регулировки положения зубчатого зацепления.</w:t>
      </w:r>
    </w:p>
    <w:p w:rsidR="00C61CC0" w:rsidRDefault="00C61CC0" w:rsidP="00C61CC0">
      <w:pPr>
        <w:shd w:val="clear" w:color="auto" w:fill="FFFFFF"/>
        <w:autoSpaceDE w:val="0"/>
        <w:autoSpaceDN w:val="0"/>
        <w:adjustRightInd w:val="0"/>
        <w:ind w:firstLine="708"/>
        <w:rPr>
          <w:sz w:val="28"/>
        </w:rPr>
      </w:pPr>
      <w:r>
        <w:rPr>
          <w:color w:val="000000"/>
          <w:sz w:val="28"/>
          <w:szCs w:val="20"/>
        </w:rPr>
        <w:t>Перед постановкой сквозных крышек в проточки закладывают манжетные уплотнения. Проверяют проворачиванием валов отсутствие заклинивания подшипников (валы должны проворачиваться от руки) и закрепляют крышки нишами. Затем ввертывают пробку маслоспускного отверстия с прокладкой и жезловый маслоуказатель. Заливают в корпус масло и закрывают смотровое отверстие крышкой с прокладкой из технического картона; закрепляют крышку болтами.</w:t>
      </w:r>
    </w:p>
    <w:p w:rsidR="00C61CC0" w:rsidRDefault="00C61CC0" w:rsidP="00C61CC0">
      <w:pPr>
        <w:shd w:val="clear" w:color="auto" w:fill="FFFFFF"/>
        <w:autoSpaceDE w:val="0"/>
        <w:autoSpaceDN w:val="0"/>
        <w:adjustRightInd w:val="0"/>
        <w:ind w:firstLine="708"/>
        <w:rPr>
          <w:sz w:val="28"/>
        </w:rPr>
      </w:pPr>
      <w:r>
        <w:rPr>
          <w:color w:val="000000"/>
          <w:sz w:val="28"/>
          <w:szCs w:val="20"/>
        </w:rPr>
        <w:t>Собранный редуктор обкатывают и подвергают испытанию на стенде по программе, устанавливаемой техническими условиями.</w:t>
      </w:r>
    </w:p>
    <w:p w:rsidR="00C61CC0" w:rsidRDefault="00C61CC0" w:rsidP="00C61CC0">
      <w:pPr>
        <w:shd w:val="clear" w:color="auto" w:fill="FFFFFF"/>
        <w:autoSpaceDE w:val="0"/>
        <w:autoSpaceDN w:val="0"/>
        <w:adjustRightInd w:val="0"/>
        <w:ind w:firstLine="708"/>
        <w:rPr>
          <w:color w:val="000000"/>
          <w:sz w:val="28"/>
          <w:szCs w:val="20"/>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4 ВЫБОР МУФТЫ</w:t>
      </w:r>
    </w:p>
    <w:p w:rsidR="00C61CC0" w:rsidRDefault="00C61CC0" w:rsidP="00C61CC0">
      <w:pPr>
        <w:shd w:val="clear" w:color="auto" w:fill="FFFFFF"/>
        <w:autoSpaceDE w:val="0"/>
        <w:autoSpaceDN w:val="0"/>
        <w:adjustRightInd w:val="0"/>
        <w:ind w:firstLine="708"/>
        <w:rPr>
          <w:sz w:val="28"/>
        </w:rPr>
      </w:pPr>
    </w:p>
    <w:p w:rsidR="00C61CC0" w:rsidRDefault="00C61CC0" w:rsidP="00C61CC0">
      <w:pPr>
        <w:shd w:val="clear" w:color="auto" w:fill="FFFFFF"/>
        <w:autoSpaceDE w:val="0"/>
        <w:autoSpaceDN w:val="0"/>
        <w:adjustRightInd w:val="0"/>
        <w:ind w:firstLine="708"/>
        <w:rPr>
          <w:sz w:val="28"/>
        </w:rPr>
      </w:pPr>
      <w:r>
        <w:rPr>
          <w:color w:val="000000"/>
          <w:sz w:val="28"/>
          <w:szCs w:val="20"/>
        </w:rPr>
        <w:t>Исходя из характера выполняемого производственного процесса машиной и технического задания на проектирование привода, для соединения выходных концов выходного вала привода и быстроходного вала редуктора, установленных на общей раме, принимаем упругую втулочно-пальцевую муфту (МУВП). Эта муфта обладает достаточными упругими свойствами и малым моментом инерции, что снижает действие пусковых нагрузок на валы.</w:t>
      </w:r>
    </w:p>
    <w:p w:rsidR="00C61CC0" w:rsidRDefault="00C61CC0" w:rsidP="00C61CC0">
      <w:pPr>
        <w:shd w:val="clear" w:color="auto" w:fill="FFFFFF"/>
        <w:autoSpaceDE w:val="0"/>
        <w:autoSpaceDN w:val="0"/>
        <w:adjustRightInd w:val="0"/>
        <w:ind w:firstLine="708"/>
        <w:rPr>
          <w:sz w:val="28"/>
        </w:rPr>
      </w:pPr>
      <w:r>
        <w:rPr>
          <w:color w:val="000000"/>
          <w:sz w:val="28"/>
          <w:szCs w:val="20"/>
        </w:rPr>
        <w:t xml:space="preserve">Типоразмер муфты выбираем с учетом диаметров соединяемых валов </w:t>
      </w:r>
      <w:r>
        <w:rPr>
          <w:smallCaps/>
          <w:color w:val="000000"/>
          <w:sz w:val="28"/>
          <w:szCs w:val="20"/>
        </w:rPr>
        <w:t>(см. п. 3</w:t>
      </w:r>
      <w:r>
        <w:rPr>
          <w:color w:val="000000"/>
          <w:sz w:val="28"/>
          <w:szCs w:val="20"/>
        </w:rPr>
        <w:t>.2.2) и по величине расчетного вращающего момента</w:t>
      </w:r>
    </w:p>
    <w:p w:rsidR="00C61CC0" w:rsidRDefault="00C61CC0" w:rsidP="00C61CC0">
      <w:pPr>
        <w:shd w:val="clear" w:color="auto" w:fill="FFFFFF"/>
        <w:autoSpaceDE w:val="0"/>
        <w:autoSpaceDN w:val="0"/>
        <w:adjustRightInd w:val="0"/>
        <w:ind w:firstLine="708"/>
        <w:rPr>
          <w:sz w:val="28"/>
        </w:rPr>
      </w:pPr>
      <w:r w:rsidRPr="00E84EFE">
        <w:rPr>
          <w:position w:val="-14"/>
        </w:rPr>
        <w:object w:dxaOrig="2740" w:dyaOrig="380">
          <v:shape id="_x0000_i1630" type="#_x0000_t75" style="width:137.25pt;height:18.75pt" o:ole="">
            <v:imagedata r:id="rId1203" o:title=""/>
          </v:shape>
          <o:OLEObject Type="Embed" ProgID="Equation.3" ShapeID="_x0000_i1630" DrawAspect="Content" ObjectID="_1472542656" r:id="rId1204"/>
        </w:object>
      </w:r>
      <w:r>
        <w:rPr>
          <w:color w:val="000000"/>
          <w:sz w:val="28"/>
          <w:szCs w:val="20"/>
        </w:rPr>
        <w:t xml:space="preserve"> Н·м,</w:t>
      </w:r>
    </w:p>
    <w:p w:rsidR="00C61CC0" w:rsidRDefault="00C61CC0" w:rsidP="00C61CC0">
      <w:pPr>
        <w:shd w:val="clear" w:color="auto" w:fill="FFFFFF"/>
        <w:autoSpaceDE w:val="0"/>
        <w:autoSpaceDN w:val="0"/>
        <w:adjustRightInd w:val="0"/>
        <w:rPr>
          <w:sz w:val="28"/>
        </w:rPr>
      </w:pPr>
      <w:r>
        <w:rPr>
          <w:color w:val="000000"/>
          <w:sz w:val="28"/>
          <w:szCs w:val="20"/>
        </w:rPr>
        <w:t xml:space="preserve">где </w:t>
      </w:r>
      <w:r w:rsidRPr="00E84EFE">
        <w:rPr>
          <w:position w:val="-14"/>
        </w:rPr>
        <w:object w:dxaOrig="900" w:dyaOrig="380">
          <v:shape id="_x0000_i1631" type="#_x0000_t75" style="width:45pt;height:18.75pt" o:ole="">
            <v:imagedata r:id="rId1205" o:title=""/>
          </v:shape>
          <o:OLEObject Type="Embed" ProgID="Equation.3" ShapeID="_x0000_i1631" DrawAspect="Content" ObjectID="_1472542657" r:id="rId1206"/>
        </w:object>
      </w:r>
      <w:r>
        <w:rPr>
          <w:sz w:val="28"/>
        </w:rPr>
        <w:t xml:space="preserve"> –</w:t>
      </w:r>
      <w:r>
        <w:t xml:space="preserve"> </w:t>
      </w:r>
      <w:r>
        <w:rPr>
          <w:color w:val="000000"/>
          <w:sz w:val="28"/>
          <w:szCs w:val="20"/>
        </w:rPr>
        <w:t>коэффициент режима работы [ 1, табл. 16.3];</w:t>
      </w:r>
    </w:p>
    <w:p w:rsidR="00C61CC0" w:rsidRDefault="00C61CC0" w:rsidP="00C61CC0">
      <w:pPr>
        <w:shd w:val="clear" w:color="auto" w:fill="FFFFFF"/>
        <w:autoSpaceDE w:val="0"/>
        <w:autoSpaceDN w:val="0"/>
        <w:adjustRightInd w:val="0"/>
        <w:rPr>
          <w:sz w:val="28"/>
        </w:rPr>
      </w:pPr>
      <w:r>
        <w:t xml:space="preserve">        </w:t>
      </w:r>
      <w:r w:rsidRPr="00E84EFE">
        <w:rPr>
          <w:position w:val="-10"/>
        </w:rPr>
        <w:object w:dxaOrig="920" w:dyaOrig="340">
          <v:shape id="_x0000_i1632" type="#_x0000_t75" style="width:45.75pt;height:17.25pt" o:ole="">
            <v:imagedata r:id="rId1207" o:title=""/>
          </v:shape>
          <o:OLEObject Type="Embed" ProgID="Equation.3" ShapeID="_x0000_i1632" DrawAspect="Content" ObjectID="_1472542658" r:id="rId1208"/>
        </w:object>
      </w:r>
      <w:r>
        <w:t xml:space="preserve"> </w:t>
      </w:r>
      <w:r>
        <w:rPr>
          <w:color w:val="000000"/>
          <w:sz w:val="28"/>
          <w:szCs w:val="20"/>
        </w:rPr>
        <w:t>Н·м – момент на тихоходном валу редуктора .</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С учетом длины шпонки в сопряжении "вал - ступица полумуфты" (см. п. 3.3), принимаем муфту МУВП 250-38-</w:t>
      </w:r>
      <w:r>
        <w:rPr>
          <w:color w:val="000000"/>
          <w:sz w:val="28"/>
          <w:szCs w:val="20"/>
          <w:lang w:val="en-US"/>
        </w:rPr>
        <w:t>I</w:t>
      </w:r>
      <w:r>
        <w:rPr>
          <w:color w:val="000000"/>
          <w:sz w:val="28"/>
          <w:szCs w:val="20"/>
        </w:rPr>
        <w:t>.1-32-</w:t>
      </w:r>
      <w:r>
        <w:rPr>
          <w:color w:val="000000"/>
          <w:sz w:val="28"/>
          <w:szCs w:val="20"/>
          <w:lang w:val="en-US"/>
        </w:rPr>
        <w:t>I</w:t>
      </w:r>
      <w:r>
        <w:rPr>
          <w:color w:val="000000"/>
          <w:sz w:val="28"/>
          <w:szCs w:val="20"/>
        </w:rPr>
        <w:t>.2-УЗ ГОСТ 21424-93                    [1, табл. 16.1].</w:t>
      </w:r>
    </w:p>
    <w:p w:rsidR="00C61CC0" w:rsidRDefault="00C61CC0" w:rsidP="00C61CC0">
      <w:pPr>
        <w:shd w:val="clear" w:color="auto" w:fill="FFFFFF"/>
        <w:autoSpaceDE w:val="0"/>
        <w:autoSpaceDN w:val="0"/>
        <w:adjustRightInd w:val="0"/>
        <w:rPr>
          <w:color w:val="000000"/>
          <w:sz w:val="28"/>
          <w:szCs w:val="20"/>
        </w:rPr>
      </w:pP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5 СБОРКА ПРИВОДА</w:t>
      </w:r>
    </w:p>
    <w:p w:rsidR="00C61CC0" w:rsidRDefault="00C61CC0" w:rsidP="00C61CC0">
      <w:pPr>
        <w:shd w:val="clear" w:color="auto" w:fill="FFFFFF"/>
        <w:autoSpaceDE w:val="0"/>
        <w:autoSpaceDN w:val="0"/>
        <w:adjustRightInd w:val="0"/>
        <w:rPr>
          <w:sz w:val="28"/>
        </w:rPr>
      </w:pPr>
    </w:p>
    <w:p w:rsidR="00C61CC0" w:rsidRDefault="00C61CC0" w:rsidP="00C61CC0">
      <w:pPr>
        <w:shd w:val="clear" w:color="auto" w:fill="FFFFFF"/>
        <w:autoSpaceDE w:val="0"/>
        <w:autoSpaceDN w:val="0"/>
        <w:adjustRightInd w:val="0"/>
        <w:ind w:firstLine="708"/>
        <w:rPr>
          <w:sz w:val="28"/>
        </w:rPr>
      </w:pPr>
      <w:r>
        <w:rPr>
          <w:color w:val="000000"/>
          <w:sz w:val="28"/>
          <w:szCs w:val="20"/>
        </w:rPr>
        <w:t>Сборку привода производим в соответствии со сборочным чертежом в следующей последовательности:</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 xml:space="preserve">– в шпоночный паз выходных концов вала электродвигателя и быстроходного вала редуктора закладываем шпонки, устанавливаем </w:t>
      </w:r>
    </w:p>
    <w:p w:rsidR="00C61CC0" w:rsidRDefault="00C61CC0" w:rsidP="00C61CC0">
      <w:pPr>
        <w:shd w:val="clear" w:color="auto" w:fill="FFFFFF"/>
        <w:autoSpaceDE w:val="0"/>
        <w:autoSpaceDN w:val="0"/>
        <w:adjustRightInd w:val="0"/>
        <w:ind w:firstLine="708"/>
        <w:rPr>
          <w:sz w:val="28"/>
        </w:rPr>
      </w:pPr>
      <w:r>
        <w:rPr>
          <w:color w:val="000000"/>
          <w:sz w:val="28"/>
          <w:szCs w:val="20"/>
        </w:rPr>
        <w:t>соответственно ведущий и ведомый шкивы ременной передачи и закрепляем их от осевого сдвига торцовым креплением;</w:t>
      </w:r>
    </w:p>
    <w:p w:rsidR="00C61CC0" w:rsidRDefault="00C61CC0" w:rsidP="00C61CC0">
      <w:pPr>
        <w:shd w:val="clear" w:color="auto" w:fill="FFFFFF"/>
        <w:autoSpaceDE w:val="0"/>
        <w:autoSpaceDN w:val="0"/>
        <w:adjustRightInd w:val="0"/>
        <w:ind w:firstLine="708"/>
        <w:rPr>
          <w:sz w:val="28"/>
        </w:rPr>
      </w:pPr>
      <w:r>
        <w:rPr>
          <w:color w:val="000000"/>
          <w:sz w:val="28"/>
          <w:szCs w:val="20"/>
        </w:rPr>
        <w:t>– в шпоночный паз выходных концов выходного вала привода и тихоходного вала редуктора закладываем шпонки и устанавливаем полумуфты;</w:t>
      </w:r>
    </w:p>
    <w:p w:rsidR="00C61CC0" w:rsidRDefault="00C61CC0" w:rsidP="00C61CC0">
      <w:pPr>
        <w:shd w:val="clear" w:color="auto" w:fill="FFFFFF"/>
        <w:autoSpaceDE w:val="0"/>
        <w:autoSpaceDN w:val="0"/>
        <w:adjustRightInd w:val="0"/>
        <w:ind w:firstLine="708"/>
        <w:rPr>
          <w:sz w:val="28"/>
        </w:rPr>
      </w:pPr>
      <w:r>
        <w:rPr>
          <w:color w:val="000000"/>
          <w:sz w:val="28"/>
          <w:szCs w:val="20"/>
        </w:rPr>
        <w:t>– устанавливаем электродвигатель и редуктор на раму машины, производим сборку и центровку муфты и ременной передачи;</w:t>
      </w:r>
    </w:p>
    <w:p w:rsidR="00C61CC0" w:rsidRDefault="00C61CC0" w:rsidP="00C61CC0">
      <w:pPr>
        <w:shd w:val="clear" w:color="auto" w:fill="FFFFFF"/>
        <w:autoSpaceDE w:val="0"/>
        <w:autoSpaceDN w:val="0"/>
        <w:adjustRightInd w:val="0"/>
        <w:ind w:firstLine="708"/>
        <w:rPr>
          <w:sz w:val="28"/>
        </w:rPr>
      </w:pPr>
      <w:r>
        <w:rPr>
          <w:color w:val="000000"/>
          <w:sz w:val="28"/>
          <w:szCs w:val="20"/>
        </w:rPr>
        <w:t>– производим крепление узлов привода на раме машины при помощи фундаментных болтов.</w:t>
      </w:r>
    </w:p>
    <w:p w:rsidR="00C61CC0" w:rsidRDefault="00C61CC0" w:rsidP="00C61CC0">
      <w:pPr>
        <w:shd w:val="clear" w:color="auto" w:fill="FFFFFF"/>
        <w:autoSpaceDE w:val="0"/>
        <w:autoSpaceDN w:val="0"/>
        <w:adjustRightInd w:val="0"/>
        <w:ind w:firstLine="708"/>
        <w:rPr>
          <w:sz w:val="28"/>
        </w:rPr>
      </w:pPr>
      <w:r>
        <w:rPr>
          <w:color w:val="000000"/>
          <w:sz w:val="28"/>
          <w:szCs w:val="20"/>
        </w:rPr>
        <w:t>После сборки привода устанавливаем по месту кожух ограждения ременной передачи.</w:t>
      </w:r>
    </w:p>
    <w:p w:rsidR="00C61CC0" w:rsidRDefault="00C61CC0" w:rsidP="00C61CC0">
      <w:pPr>
        <w:shd w:val="clear" w:color="auto" w:fill="FFFFFF"/>
        <w:autoSpaceDE w:val="0"/>
        <w:autoSpaceDN w:val="0"/>
        <w:adjustRightInd w:val="0"/>
        <w:ind w:firstLine="708"/>
        <w:rPr>
          <w:color w:val="000000"/>
          <w:sz w:val="28"/>
          <w:szCs w:val="20"/>
        </w:rPr>
      </w:pPr>
      <w:r>
        <w:rPr>
          <w:color w:val="000000"/>
          <w:sz w:val="28"/>
          <w:szCs w:val="20"/>
        </w:rPr>
        <w:t>Собранную машину подвергнуть испытанию по программе, установленной технической документацией.</w:t>
      </w:r>
    </w:p>
    <w:p w:rsidR="00C61CC0" w:rsidRDefault="00C61CC0" w:rsidP="00C61CC0">
      <w:pPr>
        <w:jc w:val="center"/>
        <w:rPr>
          <w:sz w:val="28"/>
        </w:rPr>
      </w:pPr>
      <w:r>
        <w:br w:type="page"/>
      </w:r>
      <w:r>
        <w:rPr>
          <w:sz w:val="28"/>
        </w:rPr>
        <w:t>СПИСОК ИСПОЛЬЗОВАННЫХ ИСТОЧНИКОВ</w:t>
      </w:r>
    </w:p>
    <w:p w:rsidR="00C61CC0" w:rsidRDefault="00C61CC0" w:rsidP="00C61CC0"/>
    <w:p w:rsidR="00C61CC0" w:rsidRDefault="00C61CC0" w:rsidP="00C61CC0">
      <w:pPr>
        <w:shd w:val="clear" w:color="auto" w:fill="FFFFFF"/>
        <w:autoSpaceDE w:val="0"/>
        <w:autoSpaceDN w:val="0"/>
        <w:adjustRightInd w:val="0"/>
        <w:ind w:firstLine="708"/>
        <w:rPr>
          <w:color w:val="000000"/>
          <w:sz w:val="28"/>
          <w:szCs w:val="20"/>
          <w:lang w:val="en-US"/>
        </w:rPr>
      </w:pPr>
      <w:r>
        <w:rPr>
          <w:color w:val="000000"/>
          <w:sz w:val="28"/>
          <w:szCs w:val="20"/>
        </w:rPr>
        <w:t>1. Арон А.В. Справочное руководство по проектированию деталей машин: Уч. пос. - Владивосток, Морской государственный университет им. адм. Г.И. Невельского, 2002. 200 с.</w:t>
      </w:r>
    </w:p>
    <w:p w:rsidR="00C61CC0" w:rsidRPr="00C61CC0" w:rsidRDefault="00C61CC0" w:rsidP="00C61CC0">
      <w:pPr>
        <w:spacing w:before="160" w:line="280" w:lineRule="auto"/>
        <w:ind w:right="-22"/>
        <w:rPr>
          <w:sz w:val="28"/>
          <w:szCs w:val="28"/>
          <w:lang w:val="en-US"/>
        </w:rPr>
      </w:pPr>
      <w:bookmarkStart w:id="1" w:name="_GoBack"/>
      <w:bookmarkEnd w:id="1"/>
    </w:p>
    <w:sectPr w:rsidR="00C61CC0" w:rsidRPr="00C61CC0">
      <w:headerReference w:type="default" r:id="rId1209"/>
      <w:pgSz w:w="11906" w:h="16838"/>
      <w:pgMar w:top="719" w:right="566" w:bottom="1258" w:left="1620"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87" w:rsidRDefault="003A0487">
      <w:r>
        <w:separator/>
      </w:r>
    </w:p>
  </w:endnote>
  <w:endnote w:type="continuationSeparator" w:id="0">
    <w:p w:rsidR="003A0487" w:rsidRDefault="003A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ISOCPEUR">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87" w:rsidRDefault="003A0487">
      <w:r>
        <w:separator/>
      </w:r>
    </w:p>
  </w:footnote>
  <w:footnote w:type="continuationSeparator" w:id="0">
    <w:p w:rsidR="003A0487" w:rsidRDefault="003A0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C0" w:rsidRDefault="000A1282">
    <w:pPr>
      <w:pStyle w:val="a5"/>
      <w:rPr>
        <w:sz w:val="2"/>
      </w:rPr>
    </w:pPr>
    <w:r>
      <w:rPr>
        <w:noProof/>
        <w:sz w:val="2"/>
      </w:rPr>
      <w:pict>
        <v:group id="_x0000_s2049" style="position:absolute;margin-left:63pt;margin-top:17.95pt;width:519.3pt;height:801pt;z-index:251657728;mso-position-horizontal-relative:page;mso-position-vertical-relative:page" coordsize="20000,20000">
          <v:rect id="_x0000_s2050" style="position:absolute;width:20000;height:20000" filled="f" strokeweight="2pt"/>
          <v:line id="_x0000_s2051" style="position:absolute" from="1093,18949" to="1095,19989" strokeweight="2pt"/>
          <v:line id="_x0000_s2052" style="position:absolute" from="10,18941" to="19977,18942" strokeweight="2pt"/>
          <v:line id="_x0000_s2053" style="position:absolute" from="2186,18949" to="2188,19989" strokeweight="2pt"/>
          <v:line id="_x0000_s2054" style="position:absolute" from="4919,18949" to="4921,19989" strokeweight="2pt"/>
          <v:line id="_x0000_s2055" style="position:absolute" from="6557,18959" to="6559,19989" strokeweight="2pt"/>
          <v:line id="_x0000_s2056" style="position:absolute" from="7650,18949" to="7652,19979" strokeweight="2pt"/>
          <v:line id="_x0000_s2057" style="position:absolute" from="18905,18949" to="18909,19989" strokeweight="2pt"/>
          <v:line id="_x0000_s2058" style="position:absolute" from="10,19293" to="7631,19295" strokeweight="1pt"/>
          <v:line id="_x0000_s2059" style="position:absolute" from="10,19646" to="7631,19647" strokeweight="2pt"/>
          <v:line id="_x0000_s2060" style="position:absolute" from="18919,19296" to="19990,19297" strokeweight="1pt"/>
          <v:rect id="_x0000_s2061" style="position:absolute;left:54;top:19660;width:1000;height:309" filled="f" stroked="f" strokeweight=".25pt">
            <v:textbox style="mso-next-textbox:#_x0000_s2061" inset="1pt,1pt,1pt,1pt">
              <w:txbxContent>
                <w:p w:rsidR="00C61CC0" w:rsidRDefault="00C61CC0">
                  <w:pPr>
                    <w:pStyle w:val="a3"/>
                    <w:jc w:val="center"/>
                    <w:rPr>
                      <w:sz w:val="18"/>
                    </w:rPr>
                  </w:pPr>
                  <w:r>
                    <w:rPr>
                      <w:sz w:val="18"/>
                    </w:rPr>
                    <w:t>Изм.</w:t>
                  </w:r>
                </w:p>
              </w:txbxContent>
            </v:textbox>
          </v:rect>
          <v:rect id="_x0000_s2062" style="position:absolute;left:1139;top:19660;width:1001;height:309" filled="f" stroked="f" strokeweight=".25pt">
            <v:textbox style="mso-next-textbox:#_x0000_s2062" inset="1pt,1pt,1pt,1pt">
              <w:txbxContent>
                <w:p w:rsidR="00C61CC0" w:rsidRDefault="00C61CC0">
                  <w:pPr>
                    <w:pStyle w:val="a3"/>
                    <w:jc w:val="center"/>
                    <w:rPr>
                      <w:sz w:val="18"/>
                    </w:rPr>
                  </w:pPr>
                  <w:r>
                    <w:rPr>
                      <w:sz w:val="18"/>
                    </w:rPr>
                    <w:t>Лист</w:t>
                  </w:r>
                </w:p>
              </w:txbxContent>
            </v:textbox>
          </v:rect>
          <v:rect id="_x0000_s2063" style="position:absolute;left:2267;top:19660;width:2573;height:309" filled="f" stroked="f" strokeweight=".25pt">
            <v:textbox style="mso-next-textbox:#_x0000_s2063" inset="1pt,1pt,1pt,1pt">
              <w:txbxContent>
                <w:p w:rsidR="00C61CC0" w:rsidRDefault="00C61CC0">
                  <w:pPr>
                    <w:pStyle w:val="a3"/>
                    <w:jc w:val="center"/>
                    <w:rPr>
                      <w:sz w:val="18"/>
                    </w:rPr>
                  </w:pPr>
                  <w:r>
                    <w:rPr>
                      <w:sz w:val="18"/>
                    </w:rPr>
                    <w:t>№ докум.</w:t>
                  </w:r>
                </w:p>
              </w:txbxContent>
            </v:textbox>
          </v:rect>
          <v:rect id="_x0000_s2064" style="position:absolute;left:4983;top:19660;width:1534;height:309" filled="f" stroked="f" strokeweight=".25pt">
            <v:textbox style="mso-next-textbox:#_x0000_s2064" inset="1pt,1pt,1pt,1pt">
              <w:txbxContent>
                <w:p w:rsidR="00C61CC0" w:rsidRDefault="00C61CC0">
                  <w:pPr>
                    <w:pStyle w:val="a3"/>
                    <w:jc w:val="center"/>
                    <w:rPr>
                      <w:sz w:val="18"/>
                    </w:rPr>
                  </w:pPr>
                  <w:r>
                    <w:rPr>
                      <w:sz w:val="18"/>
                    </w:rPr>
                    <w:t>Подпись</w:t>
                  </w:r>
                </w:p>
              </w:txbxContent>
            </v:textbox>
          </v:rect>
          <v:rect id="_x0000_s2065" style="position:absolute;left:6604;top:19660;width:1000;height:309" filled="f" stroked="f" strokeweight=".25pt">
            <v:textbox style="mso-next-textbox:#_x0000_s2065" inset="1pt,1pt,1pt,1pt">
              <w:txbxContent>
                <w:p w:rsidR="00C61CC0" w:rsidRDefault="00C61CC0">
                  <w:pPr>
                    <w:pStyle w:val="a3"/>
                    <w:jc w:val="center"/>
                    <w:rPr>
                      <w:sz w:val="18"/>
                    </w:rPr>
                  </w:pPr>
                  <w:r>
                    <w:rPr>
                      <w:sz w:val="18"/>
                    </w:rPr>
                    <w:t>Дата</w:t>
                  </w:r>
                </w:p>
              </w:txbxContent>
            </v:textbox>
          </v:rect>
          <v:rect id="_x0000_s2066" style="position:absolute;left:18949;top:18977;width:1001;height:309" filled="f" stroked="f" strokeweight=".25pt">
            <v:textbox style="mso-next-textbox:#_x0000_s2066" inset="1pt,1pt,1pt,1pt">
              <w:txbxContent>
                <w:p w:rsidR="00C61CC0" w:rsidRDefault="00C61CC0">
                  <w:pPr>
                    <w:pStyle w:val="a3"/>
                    <w:jc w:val="center"/>
                    <w:rPr>
                      <w:sz w:val="18"/>
                    </w:rPr>
                  </w:pPr>
                  <w:r>
                    <w:rPr>
                      <w:sz w:val="18"/>
                    </w:rPr>
                    <w:t>Лист</w:t>
                  </w:r>
                </w:p>
              </w:txbxContent>
            </v:textbox>
          </v:rect>
          <v:rect id="_x0000_s2067" style="position:absolute;left:18949;top:19435;width:1001;height:423" filled="f" stroked="f" strokeweight=".25pt">
            <v:textbox style="mso-next-textbox:#_x0000_s2067" inset="1pt,1pt,1pt,1pt">
              <w:txbxContent>
                <w:p w:rsidR="00C61CC0" w:rsidRPr="003D2E8F" w:rsidRDefault="00C61CC0">
                  <w:pPr>
                    <w:jc w:val="center"/>
                    <w:rPr>
                      <w:sz w:val="28"/>
                      <w:szCs w:val="28"/>
                    </w:rPr>
                  </w:pPr>
                  <w:r w:rsidRPr="003D2E8F">
                    <w:rPr>
                      <w:rStyle w:val="a4"/>
                      <w:sz w:val="28"/>
                      <w:szCs w:val="28"/>
                    </w:rPr>
                    <w:fldChar w:fldCharType="begin"/>
                  </w:r>
                  <w:r w:rsidRPr="003D2E8F">
                    <w:rPr>
                      <w:rStyle w:val="a4"/>
                      <w:sz w:val="28"/>
                      <w:szCs w:val="28"/>
                    </w:rPr>
                    <w:instrText xml:space="preserve"> PAGE </w:instrText>
                  </w:r>
                  <w:r w:rsidRPr="003D2E8F">
                    <w:rPr>
                      <w:rStyle w:val="a4"/>
                      <w:sz w:val="28"/>
                      <w:szCs w:val="28"/>
                    </w:rPr>
                    <w:fldChar w:fldCharType="separate"/>
                  </w:r>
                  <w:r w:rsidR="00FC580F">
                    <w:rPr>
                      <w:rStyle w:val="a4"/>
                      <w:noProof/>
                      <w:sz w:val="28"/>
                      <w:szCs w:val="28"/>
                    </w:rPr>
                    <w:t>6</w:t>
                  </w:r>
                  <w:r w:rsidRPr="003D2E8F">
                    <w:rPr>
                      <w:rStyle w:val="a4"/>
                      <w:sz w:val="28"/>
                      <w:szCs w:val="28"/>
                    </w:rPr>
                    <w:fldChar w:fldCharType="end"/>
                  </w:r>
                </w:p>
              </w:txbxContent>
            </v:textbox>
          </v:rect>
          <v:rect id="_x0000_s2068" style="position:absolute;left:7745;top:19221;width:11075;height:477" filled="f" stroked="f" strokeweight=".25pt">
            <v:textbox style="mso-next-textbox:#_x0000_s2068" inset="1pt,1pt,1pt,1pt">
              <w:txbxContent>
                <w:p w:rsidR="00C61CC0" w:rsidRDefault="00842AED">
                  <w:pPr>
                    <w:pStyle w:val="a3"/>
                    <w:jc w:val="center"/>
                    <w:rPr>
                      <w:i w:val="0"/>
                      <w:sz w:val="32"/>
                      <w:lang w:val="ru-RU"/>
                    </w:rPr>
                  </w:pPr>
                  <w:r>
                    <w:rPr>
                      <w:i w:val="0"/>
                      <w:sz w:val="32"/>
                      <w:lang w:val="ru-RU"/>
                    </w:rPr>
                    <w:t>КП.1305</w:t>
                  </w:r>
                  <w:r w:rsidR="00C61CC0">
                    <w:rPr>
                      <w:i w:val="0"/>
                      <w:sz w:val="32"/>
                      <w:lang w:val="ru-RU"/>
                    </w:rPr>
                    <w:t>.00.00.00.ПЗ</w:t>
                  </w:r>
                </w:p>
              </w:txbxContent>
            </v:textbox>
          </v:rect>
          <w10:wrap anchorx="page" anchory="pag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63365"/>
    <w:multiLevelType w:val="hybridMultilevel"/>
    <w:tmpl w:val="3C944878"/>
    <w:lvl w:ilvl="0" w:tplc="11647C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16A16B5"/>
    <w:multiLevelType w:val="hybridMultilevel"/>
    <w:tmpl w:val="CDE41978"/>
    <w:lvl w:ilvl="0" w:tplc="B518DE90">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244B0995"/>
    <w:multiLevelType w:val="hybridMultilevel"/>
    <w:tmpl w:val="119E5854"/>
    <w:lvl w:ilvl="0" w:tplc="5E16EE2E">
      <w:start w:val="3"/>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52320CC"/>
    <w:multiLevelType w:val="hybridMultilevel"/>
    <w:tmpl w:val="A5DEC16E"/>
    <w:lvl w:ilvl="0" w:tplc="E0CCA2C4">
      <w:start w:val="3"/>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543C4641"/>
    <w:multiLevelType w:val="multilevel"/>
    <w:tmpl w:val="036CC8BC"/>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1050"/>
        </w:tabs>
        <w:ind w:left="1050" w:hanging="60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5">
    <w:nsid w:val="7FEF495A"/>
    <w:multiLevelType w:val="multilevel"/>
    <w:tmpl w:val="8CAC491C"/>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1065"/>
        </w:tabs>
        <w:ind w:left="1065" w:hanging="705"/>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0CAE"/>
    <w:rsid w:val="000263DE"/>
    <w:rsid w:val="00026B1D"/>
    <w:rsid w:val="00095A6F"/>
    <w:rsid w:val="000A1282"/>
    <w:rsid w:val="000A3FDD"/>
    <w:rsid w:val="000D77CD"/>
    <w:rsid w:val="000E6E3E"/>
    <w:rsid w:val="00175237"/>
    <w:rsid w:val="001778FE"/>
    <w:rsid w:val="001855AD"/>
    <w:rsid w:val="001B2946"/>
    <w:rsid w:val="002054A4"/>
    <w:rsid w:val="00226615"/>
    <w:rsid w:val="00244D32"/>
    <w:rsid w:val="002C6421"/>
    <w:rsid w:val="00311A03"/>
    <w:rsid w:val="00321EA4"/>
    <w:rsid w:val="00344069"/>
    <w:rsid w:val="003713C2"/>
    <w:rsid w:val="00384C11"/>
    <w:rsid w:val="003902BD"/>
    <w:rsid w:val="003A0487"/>
    <w:rsid w:val="003A3696"/>
    <w:rsid w:val="003B6208"/>
    <w:rsid w:val="003D2E8F"/>
    <w:rsid w:val="00455B3C"/>
    <w:rsid w:val="004B607C"/>
    <w:rsid w:val="005103DF"/>
    <w:rsid w:val="00574ECB"/>
    <w:rsid w:val="00587BED"/>
    <w:rsid w:val="005A4F98"/>
    <w:rsid w:val="005F34D7"/>
    <w:rsid w:val="00605999"/>
    <w:rsid w:val="00621D82"/>
    <w:rsid w:val="00683E0A"/>
    <w:rsid w:val="006F5D96"/>
    <w:rsid w:val="0071473A"/>
    <w:rsid w:val="00740151"/>
    <w:rsid w:val="00795AC1"/>
    <w:rsid w:val="00842AED"/>
    <w:rsid w:val="00864F04"/>
    <w:rsid w:val="00880014"/>
    <w:rsid w:val="008A4F5F"/>
    <w:rsid w:val="008D767C"/>
    <w:rsid w:val="00907EBD"/>
    <w:rsid w:val="00967484"/>
    <w:rsid w:val="0098200B"/>
    <w:rsid w:val="009B6BB1"/>
    <w:rsid w:val="009D7BEA"/>
    <w:rsid w:val="009F7758"/>
    <w:rsid w:val="00A3081E"/>
    <w:rsid w:val="00A56DB4"/>
    <w:rsid w:val="00AF6F91"/>
    <w:rsid w:val="00B27951"/>
    <w:rsid w:val="00B30272"/>
    <w:rsid w:val="00B40FBF"/>
    <w:rsid w:val="00B560A7"/>
    <w:rsid w:val="00B86380"/>
    <w:rsid w:val="00BD6C62"/>
    <w:rsid w:val="00C02326"/>
    <w:rsid w:val="00C20CAE"/>
    <w:rsid w:val="00C36EC0"/>
    <w:rsid w:val="00C61CC0"/>
    <w:rsid w:val="00CF533D"/>
    <w:rsid w:val="00CF618F"/>
    <w:rsid w:val="00D07C43"/>
    <w:rsid w:val="00D134F5"/>
    <w:rsid w:val="00D13CC5"/>
    <w:rsid w:val="00D1751D"/>
    <w:rsid w:val="00D3640D"/>
    <w:rsid w:val="00D46841"/>
    <w:rsid w:val="00D56E06"/>
    <w:rsid w:val="00DF58BA"/>
    <w:rsid w:val="00E026BB"/>
    <w:rsid w:val="00E053A0"/>
    <w:rsid w:val="00E26BA2"/>
    <w:rsid w:val="00E3698B"/>
    <w:rsid w:val="00E87DC1"/>
    <w:rsid w:val="00EA64E1"/>
    <w:rsid w:val="00EC1A3E"/>
    <w:rsid w:val="00F37E8B"/>
    <w:rsid w:val="00F515AA"/>
    <w:rsid w:val="00F63C22"/>
    <w:rsid w:val="00FA0F92"/>
    <w:rsid w:val="00FA4CF0"/>
    <w:rsid w:val="00FB575F"/>
    <w:rsid w:val="00FC580F"/>
    <w:rsid w:val="00FE5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70"/>
    <o:shapelayout v:ext="edit">
      <o:idmap v:ext="edit" data="1"/>
    </o:shapelayout>
  </w:shapeDefaults>
  <w:decimalSymbol w:val=","/>
  <w:listSeparator w:val=";"/>
  <w15:chartTrackingRefBased/>
  <w15:docId w15:val="{AF5659BB-548F-4134-81F9-4AF5A4CB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szCs w:val="20"/>
    </w:rPr>
  </w:style>
  <w:style w:type="paragraph" w:styleId="2">
    <w:name w:val="heading 2"/>
    <w:basedOn w:val="a"/>
    <w:next w:val="a"/>
    <w:qFormat/>
    <w:rsid w:val="00C61CC0"/>
    <w:pPr>
      <w:keepNext/>
      <w:shd w:val="clear" w:color="auto" w:fill="FFFFFF"/>
      <w:autoSpaceDE w:val="0"/>
      <w:autoSpaceDN w:val="0"/>
      <w:adjustRightInd w:val="0"/>
      <w:outlineLvl w:val="1"/>
    </w:pPr>
    <w:rPr>
      <w:color w:val="000000"/>
      <w:sz w:val="28"/>
      <w:szCs w:val="14"/>
    </w:rPr>
  </w:style>
  <w:style w:type="paragraph" w:styleId="3">
    <w:name w:val="heading 3"/>
    <w:basedOn w:val="a"/>
    <w:next w:val="a"/>
    <w:qFormat/>
    <w:pPr>
      <w:keepNext/>
      <w:jc w:val="center"/>
      <w:outlineLvl w:val="2"/>
    </w:pPr>
    <w:rPr>
      <w:sz w:val="32"/>
      <w:szCs w:val="20"/>
    </w:rPr>
  </w:style>
  <w:style w:type="paragraph" w:styleId="4">
    <w:name w:val="heading 4"/>
    <w:basedOn w:val="a"/>
    <w:next w:val="a"/>
    <w:qFormat/>
    <w:rsid w:val="00C61CC0"/>
    <w:pPr>
      <w:keepNext/>
      <w:autoSpaceDE w:val="0"/>
      <w:autoSpaceDN w:val="0"/>
      <w:adjustRightInd w:val="0"/>
      <w:jc w:val="center"/>
      <w:outlineLvl w:val="3"/>
    </w:pPr>
    <w:rPr>
      <w:i/>
      <w:iCs/>
      <w:sz w:val="28"/>
      <w:lang w:val="en-US"/>
    </w:rPr>
  </w:style>
  <w:style w:type="paragraph" w:styleId="5">
    <w:name w:val="heading 5"/>
    <w:basedOn w:val="a"/>
    <w:next w:val="a"/>
    <w:qFormat/>
    <w:rsid w:val="00C61CC0"/>
    <w:pPr>
      <w:keepNext/>
      <w:shd w:val="clear" w:color="auto" w:fill="FFFFFF"/>
      <w:autoSpaceDE w:val="0"/>
      <w:autoSpaceDN w:val="0"/>
      <w:adjustRightInd w:val="0"/>
      <w:jc w:val="center"/>
      <w:outlineLvl w:val="4"/>
    </w:pPr>
    <w:rPr>
      <w:color w:val="000000"/>
      <w:sz w:val="28"/>
      <w:szCs w:val="20"/>
    </w:rPr>
  </w:style>
  <w:style w:type="paragraph" w:styleId="6">
    <w:name w:val="heading 6"/>
    <w:basedOn w:val="a"/>
    <w:next w:val="a"/>
    <w:qFormat/>
    <w:rsid w:val="00C61CC0"/>
    <w:pPr>
      <w:keepNext/>
      <w:shd w:val="clear" w:color="auto" w:fill="FFFFFF"/>
      <w:autoSpaceDE w:val="0"/>
      <w:autoSpaceDN w:val="0"/>
      <w:adjustRightInd w:val="0"/>
      <w:ind w:firstLine="708"/>
      <w:jc w:val="center"/>
      <w:outlineLvl w:val="5"/>
    </w:pPr>
    <w:rPr>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pPr>
      <w:jc w:val="both"/>
    </w:pPr>
    <w:rPr>
      <w:rFonts w:ascii="ISOCPEUR" w:hAnsi="ISOCPEUR"/>
      <w:i/>
      <w:sz w:val="28"/>
      <w:lang w:val="uk-UA"/>
    </w:rPr>
  </w:style>
  <w:style w:type="character" w:styleId="a4">
    <w:name w:val="page number"/>
    <w:basedOn w:val="a0"/>
  </w:style>
  <w:style w:type="paragraph" w:styleId="a5">
    <w:name w:val="header"/>
    <w:basedOn w:val="a"/>
    <w:pPr>
      <w:tabs>
        <w:tab w:val="center" w:pos="4677"/>
        <w:tab w:val="right" w:pos="9355"/>
      </w:tabs>
    </w:pPr>
  </w:style>
  <w:style w:type="paragraph" w:styleId="a6">
    <w:name w:val="footer"/>
    <w:basedOn w:val="a"/>
    <w:pPr>
      <w:tabs>
        <w:tab w:val="center" w:pos="4677"/>
        <w:tab w:val="right" w:pos="9355"/>
      </w:tabs>
    </w:pPr>
  </w:style>
  <w:style w:type="paragraph" w:customStyle="1" w:styleId="Normal1">
    <w:name w:val="Normal1"/>
    <w:pPr>
      <w:widowControl w:val="0"/>
      <w:spacing w:line="300" w:lineRule="auto"/>
      <w:ind w:firstLine="360"/>
      <w:jc w:val="both"/>
    </w:pPr>
    <w:rPr>
      <w:snapToGrid w:val="0"/>
      <w:sz w:val="16"/>
    </w:rPr>
  </w:style>
  <w:style w:type="paragraph" w:styleId="a7">
    <w:name w:val="Title"/>
    <w:basedOn w:val="a"/>
    <w:qFormat/>
    <w:pPr>
      <w:jc w:val="center"/>
    </w:pPr>
    <w:rPr>
      <w:sz w:val="32"/>
      <w:szCs w:val="20"/>
    </w:rPr>
  </w:style>
  <w:style w:type="paragraph" w:styleId="a8">
    <w:name w:val="Body Text"/>
    <w:basedOn w:val="a"/>
    <w:pPr>
      <w:jc w:val="both"/>
    </w:pPr>
    <w:rPr>
      <w:sz w:val="25"/>
    </w:rPr>
  </w:style>
  <w:style w:type="paragraph" w:styleId="20">
    <w:name w:val="Body Text 2"/>
    <w:basedOn w:val="a"/>
    <w:pPr>
      <w:ind w:right="-143"/>
      <w:jc w:val="center"/>
    </w:pPr>
    <w:rPr>
      <w:sz w:val="28"/>
    </w:rPr>
  </w:style>
  <w:style w:type="paragraph" w:styleId="a9">
    <w:name w:val="Block Text"/>
    <w:basedOn w:val="a"/>
    <w:pPr>
      <w:ind w:left="-23" w:right="-143"/>
      <w:jc w:val="center"/>
    </w:pPr>
    <w:rPr>
      <w:sz w:val="28"/>
    </w:rPr>
  </w:style>
  <w:style w:type="paragraph" w:styleId="aa">
    <w:name w:val="Body Text Indent"/>
    <w:basedOn w:val="a"/>
    <w:rsid w:val="00C61CC0"/>
    <w:pPr>
      <w:shd w:val="clear" w:color="auto" w:fill="FFFFFF"/>
      <w:autoSpaceDE w:val="0"/>
      <w:autoSpaceDN w:val="0"/>
      <w:adjustRightInd w:val="0"/>
      <w:ind w:firstLine="708"/>
    </w:pPr>
    <w:rPr>
      <w:color w:val="000000"/>
      <w:sz w:val="28"/>
      <w:szCs w:val="20"/>
    </w:rPr>
  </w:style>
  <w:style w:type="paragraph" w:styleId="ab">
    <w:name w:val="caption"/>
    <w:basedOn w:val="a"/>
    <w:next w:val="a"/>
    <w:qFormat/>
    <w:rsid w:val="00C61CC0"/>
    <w:pPr>
      <w:shd w:val="clear" w:color="auto" w:fill="FFFFFF"/>
      <w:autoSpaceDE w:val="0"/>
      <w:autoSpaceDN w:val="0"/>
      <w:adjustRightInd w:val="0"/>
    </w:pPr>
    <w:rPr>
      <w:color w:val="000000"/>
      <w:sz w:val="28"/>
      <w:szCs w:val="22"/>
    </w:rPr>
  </w:style>
  <w:style w:type="paragraph" w:styleId="21">
    <w:name w:val="Body Text Indent 2"/>
    <w:basedOn w:val="a"/>
    <w:rsid w:val="00C61CC0"/>
    <w:pPr>
      <w:shd w:val="clear" w:color="auto" w:fill="FFFFFF"/>
      <w:autoSpaceDE w:val="0"/>
      <w:autoSpaceDN w:val="0"/>
      <w:adjustRightInd w:val="0"/>
      <w:ind w:firstLine="708"/>
    </w:pPr>
    <w:rPr>
      <w:sz w:val="28"/>
    </w:rPr>
  </w:style>
  <w:style w:type="paragraph" w:styleId="ac">
    <w:name w:val="Normal (Web)"/>
    <w:basedOn w:val="a"/>
    <w:rsid w:val="003A3696"/>
    <w:pPr>
      <w:spacing w:before="100" w:beforeAutospacing="1" w:after="100" w:afterAutospacing="1"/>
    </w:pPr>
  </w:style>
  <w:style w:type="character" w:styleId="ad">
    <w:name w:val="Hyperlink"/>
    <w:basedOn w:val="a0"/>
    <w:rsid w:val="003A3696"/>
    <w:rPr>
      <w:color w:val="0000FF"/>
      <w:u w:val="single"/>
    </w:rPr>
  </w:style>
  <w:style w:type="paragraph" w:styleId="ae">
    <w:name w:val="Subtitle"/>
    <w:basedOn w:val="a"/>
    <w:next w:val="a"/>
    <w:link w:val="af"/>
    <w:qFormat/>
    <w:rsid w:val="003A3696"/>
    <w:pPr>
      <w:spacing w:after="60"/>
      <w:jc w:val="center"/>
      <w:outlineLvl w:val="1"/>
    </w:pPr>
    <w:rPr>
      <w:rFonts w:ascii="Cambria" w:hAnsi="Cambria"/>
    </w:rPr>
  </w:style>
  <w:style w:type="character" w:customStyle="1" w:styleId="af">
    <w:name w:val="Підзаголовок Знак"/>
    <w:basedOn w:val="a0"/>
    <w:link w:val="ae"/>
    <w:rsid w:val="003A3696"/>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4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image" Target="media/image81.wmf"/><Relationship Id="rId268" Type="http://schemas.openxmlformats.org/officeDocument/2006/relationships/oleObject" Target="embeddings/oleObject133.bin"/><Relationship Id="rId475" Type="http://schemas.openxmlformats.org/officeDocument/2006/relationships/oleObject" Target="embeddings/oleObject237.bin"/><Relationship Id="rId682" Type="http://schemas.openxmlformats.org/officeDocument/2006/relationships/oleObject" Target="embeddings/oleObject343.bin"/><Relationship Id="rId128" Type="http://schemas.openxmlformats.org/officeDocument/2006/relationships/image" Target="media/image60.wmf"/><Relationship Id="rId335" Type="http://schemas.openxmlformats.org/officeDocument/2006/relationships/image" Target="media/image163.wmf"/><Relationship Id="rId542" Type="http://schemas.openxmlformats.org/officeDocument/2006/relationships/oleObject" Target="embeddings/oleObject273.bin"/><Relationship Id="rId987" Type="http://schemas.openxmlformats.org/officeDocument/2006/relationships/image" Target="media/image487.wmf"/><Relationship Id="rId1172" Type="http://schemas.openxmlformats.org/officeDocument/2006/relationships/oleObject" Target="embeddings/oleObject587.bin"/><Relationship Id="rId402" Type="http://schemas.openxmlformats.org/officeDocument/2006/relationships/oleObject" Target="embeddings/oleObject200.bin"/><Relationship Id="rId847" Type="http://schemas.openxmlformats.org/officeDocument/2006/relationships/oleObject" Target="embeddings/oleObject425.bin"/><Relationship Id="rId1032" Type="http://schemas.openxmlformats.org/officeDocument/2006/relationships/oleObject" Target="embeddings/oleObject517.bin"/><Relationship Id="rId707" Type="http://schemas.openxmlformats.org/officeDocument/2006/relationships/image" Target="media/image346.wmf"/><Relationship Id="rId914" Type="http://schemas.openxmlformats.org/officeDocument/2006/relationships/oleObject" Target="embeddings/oleObject458.bin"/><Relationship Id="rId43" Type="http://schemas.openxmlformats.org/officeDocument/2006/relationships/oleObject" Target="embeddings/oleObject20.bin"/><Relationship Id="rId192" Type="http://schemas.openxmlformats.org/officeDocument/2006/relationships/image" Target="media/image92.wmf"/><Relationship Id="rId497" Type="http://schemas.openxmlformats.org/officeDocument/2006/relationships/oleObject" Target="embeddings/oleObject248.bin"/><Relationship Id="rId357" Type="http://schemas.openxmlformats.org/officeDocument/2006/relationships/image" Target="media/image174.wmf"/><Relationship Id="rId1194" Type="http://schemas.openxmlformats.org/officeDocument/2006/relationships/oleObject" Target="embeddings/oleObject598.bin"/><Relationship Id="rId217" Type="http://schemas.openxmlformats.org/officeDocument/2006/relationships/oleObject" Target="embeddings/oleObject107.bin"/><Relationship Id="rId564" Type="http://schemas.openxmlformats.org/officeDocument/2006/relationships/oleObject" Target="embeddings/oleObject284.bin"/><Relationship Id="rId771" Type="http://schemas.openxmlformats.org/officeDocument/2006/relationships/image" Target="media/image378.wmf"/><Relationship Id="rId869" Type="http://schemas.openxmlformats.org/officeDocument/2006/relationships/oleObject" Target="embeddings/oleObject436.bin"/><Relationship Id="rId424" Type="http://schemas.openxmlformats.org/officeDocument/2006/relationships/oleObject" Target="embeddings/oleObject211.bin"/><Relationship Id="rId631" Type="http://schemas.openxmlformats.org/officeDocument/2006/relationships/image" Target="media/image308.wmf"/><Relationship Id="rId729" Type="http://schemas.openxmlformats.org/officeDocument/2006/relationships/image" Target="media/image357.wmf"/><Relationship Id="rId1054" Type="http://schemas.openxmlformats.org/officeDocument/2006/relationships/oleObject" Target="embeddings/oleObject528.bin"/><Relationship Id="rId936" Type="http://schemas.openxmlformats.org/officeDocument/2006/relationships/oleObject" Target="embeddings/oleObject469.bin"/><Relationship Id="rId1121" Type="http://schemas.openxmlformats.org/officeDocument/2006/relationships/image" Target="media/image554.wmf"/><Relationship Id="rId65" Type="http://schemas.openxmlformats.org/officeDocument/2006/relationships/oleObject" Target="embeddings/oleObject31.bin"/><Relationship Id="rId281" Type="http://schemas.openxmlformats.org/officeDocument/2006/relationships/image" Target="media/image136.wmf"/><Relationship Id="rId141" Type="http://schemas.openxmlformats.org/officeDocument/2006/relationships/oleObject" Target="embeddings/oleObject69.bin"/><Relationship Id="rId379" Type="http://schemas.openxmlformats.org/officeDocument/2006/relationships/image" Target="media/image185.wmf"/><Relationship Id="rId586" Type="http://schemas.openxmlformats.org/officeDocument/2006/relationships/oleObject" Target="embeddings/oleObject295.bin"/><Relationship Id="rId793" Type="http://schemas.openxmlformats.org/officeDocument/2006/relationships/image" Target="media/image389.wmf"/><Relationship Id="rId7" Type="http://schemas.openxmlformats.org/officeDocument/2006/relationships/image" Target="media/image1.png"/><Relationship Id="rId239" Type="http://schemas.openxmlformats.org/officeDocument/2006/relationships/oleObject" Target="embeddings/oleObject118.bin"/><Relationship Id="rId446" Type="http://schemas.openxmlformats.org/officeDocument/2006/relationships/oleObject" Target="embeddings/oleObject222.bin"/><Relationship Id="rId653" Type="http://schemas.openxmlformats.org/officeDocument/2006/relationships/image" Target="media/image319.wmf"/><Relationship Id="rId1076" Type="http://schemas.openxmlformats.org/officeDocument/2006/relationships/oleObject" Target="embeddings/oleObject539.bin"/><Relationship Id="rId306" Type="http://schemas.openxmlformats.org/officeDocument/2006/relationships/oleObject" Target="embeddings/oleObject152.bin"/><Relationship Id="rId860" Type="http://schemas.openxmlformats.org/officeDocument/2006/relationships/image" Target="media/image423.wmf"/><Relationship Id="rId958" Type="http://schemas.openxmlformats.org/officeDocument/2006/relationships/oleObject" Target="embeddings/oleObject480.bin"/><Relationship Id="rId1143" Type="http://schemas.openxmlformats.org/officeDocument/2006/relationships/image" Target="media/image565.wmf"/><Relationship Id="rId87" Type="http://schemas.openxmlformats.org/officeDocument/2006/relationships/oleObject" Target="embeddings/oleObject42.bin"/><Relationship Id="rId513" Type="http://schemas.openxmlformats.org/officeDocument/2006/relationships/image" Target="media/image251.wmf"/><Relationship Id="rId720" Type="http://schemas.openxmlformats.org/officeDocument/2006/relationships/oleObject" Target="embeddings/oleObject362.bin"/><Relationship Id="rId818" Type="http://schemas.openxmlformats.org/officeDocument/2006/relationships/image" Target="media/image402.wmf"/><Relationship Id="rId1003" Type="http://schemas.openxmlformats.org/officeDocument/2006/relationships/image" Target="media/image495.wmf"/><Relationship Id="rId1210" Type="http://schemas.openxmlformats.org/officeDocument/2006/relationships/fontTable" Target="fontTable.xml"/><Relationship Id="rId14" Type="http://schemas.openxmlformats.org/officeDocument/2006/relationships/oleObject" Target="embeddings/oleObject4.bin"/><Relationship Id="rId163" Type="http://schemas.openxmlformats.org/officeDocument/2006/relationships/oleObject" Target="embeddings/oleObject80.bin"/><Relationship Id="rId370" Type="http://schemas.openxmlformats.org/officeDocument/2006/relationships/oleObject" Target="embeddings/oleObject184.bin"/><Relationship Id="rId230" Type="http://schemas.openxmlformats.org/officeDocument/2006/relationships/image" Target="media/image111.wmf"/><Relationship Id="rId468" Type="http://schemas.openxmlformats.org/officeDocument/2006/relationships/oleObject" Target="embeddings/oleObject233.bin"/><Relationship Id="rId675" Type="http://schemas.openxmlformats.org/officeDocument/2006/relationships/image" Target="media/image330.wmf"/><Relationship Id="rId882" Type="http://schemas.openxmlformats.org/officeDocument/2006/relationships/image" Target="media/image434.wmf"/><Relationship Id="rId1098" Type="http://schemas.openxmlformats.org/officeDocument/2006/relationships/oleObject" Target="embeddings/oleObject550.bin"/><Relationship Id="rId328" Type="http://schemas.openxmlformats.org/officeDocument/2006/relationships/oleObject" Target="embeddings/oleObject163.bin"/><Relationship Id="rId535" Type="http://schemas.openxmlformats.org/officeDocument/2006/relationships/image" Target="media/image260.wmf"/><Relationship Id="rId742" Type="http://schemas.openxmlformats.org/officeDocument/2006/relationships/oleObject" Target="embeddings/oleObject373.bin"/><Relationship Id="rId1165" Type="http://schemas.openxmlformats.org/officeDocument/2006/relationships/image" Target="media/image576.wmf"/><Relationship Id="rId602" Type="http://schemas.openxmlformats.org/officeDocument/2006/relationships/oleObject" Target="embeddings/oleObject303.bin"/><Relationship Id="rId1025" Type="http://schemas.openxmlformats.org/officeDocument/2006/relationships/image" Target="media/image506.wmf"/><Relationship Id="rId907" Type="http://schemas.openxmlformats.org/officeDocument/2006/relationships/image" Target="media/image447.wmf"/><Relationship Id="rId36" Type="http://schemas.openxmlformats.org/officeDocument/2006/relationships/image" Target="media/image14.wmf"/><Relationship Id="rId185" Type="http://schemas.openxmlformats.org/officeDocument/2006/relationships/oleObject" Target="embeddings/oleObject91.bin"/><Relationship Id="rId392" Type="http://schemas.openxmlformats.org/officeDocument/2006/relationships/oleObject" Target="embeddings/oleObject195.bin"/><Relationship Id="rId697" Type="http://schemas.openxmlformats.org/officeDocument/2006/relationships/image" Target="media/image341.wmf"/><Relationship Id="rId252" Type="http://schemas.openxmlformats.org/officeDocument/2006/relationships/image" Target="media/image122.wmf"/><Relationship Id="rId1187" Type="http://schemas.openxmlformats.org/officeDocument/2006/relationships/image" Target="media/image587.wmf"/><Relationship Id="rId112" Type="http://schemas.openxmlformats.org/officeDocument/2006/relationships/image" Target="media/image52.wmf"/><Relationship Id="rId557" Type="http://schemas.openxmlformats.org/officeDocument/2006/relationships/image" Target="media/image271.wmf"/><Relationship Id="rId764" Type="http://schemas.openxmlformats.org/officeDocument/2006/relationships/oleObject" Target="embeddings/oleObject384.bin"/><Relationship Id="rId971" Type="http://schemas.openxmlformats.org/officeDocument/2006/relationships/image" Target="media/image479.wmf"/><Relationship Id="rId417" Type="http://schemas.openxmlformats.org/officeDocument/2006/relationships/image" Target="media/image204.wmf"/><Relationship Id="rId624" Type="http://schemas.openxmlformats.org/officeDocument/2006/relationships/oleObject" Target="embeddings/oleObject314.bin"/><Relationship Id="rId831" Type="http://schemas.openxmlformats.org/officeDocument/2006/relationships/oleObject" Target="embeddings/oleObject417.bin"/><Relationship Id="rId1047" Type="http://schemas.openxmlformats.org/officeDocument/2006/relationships/image" Target="media/image517.wmf"/><Relationship Id="rId929" Type="http://schemas.openxmlformats.org/officeDocument/2006/relationships/image" Target="media/image458.wmf"/><Relationship Id="rId1114" Type="http://schemas.openxmlformats.org/officeDocument/2006/relationships/oleObject" Target="embeddings/oleObject558.bin"/><Relationship Id="rId58" Type="http://schemas.openxmlformats.org/officeDocument/2006/relationships/image" Target="media/image25.wmf"/><Relationship Id="rId274" Type="http://schemas.openxmlformats.org/officeDocument/2006/relationships/oleObject" Target="embeddings/oleObject136.bin"/><Relationship Id="rId481" Type="http://schemas.openxmlformats.org/officeDocument/2006/relationships/oleObject" Target="embeddings/oleObject240.bin"/><Relationship Id="rId134" Type="http://schemas.openxmlformats.org/officeDocument/2006/relationships/image" Target="media/image63.wmf"/><Relationship Id="rId579" Type="http://schemas.openxmlformats.org/officeDocument/2006/relationships/image" Target="media/image282.wmf"/><Relationship Id="rId786" Type="http://schemas.openxmlformats.org/officeDocument/2006/relationships/oleObject" Target="embeddings/oleObject395.bin"/><Relationship Id="rId993" Type="http://schemas.openxmlformats.org/officeDocument/2006/relationships/image" Target="media/image490.wmf"/><Relationship Id="rId341" Type="http://schemas.openxmlformats.org/officeDocument/2006/relationships/image" Target="media/image166.wmf"/><Relationship Id="rId439" Type="http://schemas.openxmlformats.org/officeDocument/2006/relationships/image" Target="media/image215.wmf"/><Relationship Id="rId646" Type="http://schemas.openxmlformats.org/officeDocument/2006/relationships/oleObject" Target="embeddings/oleObject325.bin"/><Relationship Id="rId1069" Type="http://schemas.openxmlformats.org/officeDocument/2006/relationships/image" Target="media/image528.wmf"/><Relationship Id="rId201" Type="http://schemas.openxmlformats.org/officeDocument/2006/relationships/oleObject" Target="embeddings/oleObject99.bin"/><Relationship Id="rId506" Type="http://schemas.openxmlformats.org/officeDocument/2006/relationships/image" Target="media/image248.wmf"/><Relationship Id="rId853" Type="http://schemas.openxmlformats.org/officeDocument/2006/relationships/oleObject" Target="embeddings/oleObject428.bin"/><Relationship Id="rId1136" Type="http://schemas.openxmlformats.org/officeDocument/2006/relationships/oleObject" Target="embeddings/oleObject569.bin"/><Relationship Id="rId713" Type="http://schemas.openxmlformats.org/officeDocument/2006/relationships/image" Target="media/image349.wmf"/><Relationship Id="rId920" Type="http://schemas.openxmlformats.org/officeDocument/2006/relationships/oleObject" Target="embeddings/oleObject461.bin"/><Relationship Id="rId1203" Type="http://schemas.openxmlformats.org/officeDocument/2006/relationships/image" Target="media/image595.wmf"/><Relationship Id="rId296" Type="http://schemas.openxmlformats.org/officeDocument/2006/relationships/oleObject" Target="embeddings/oleObject147.bin"/><Relationship Id="rId156" Type="http://schemas.openxmlformats.org/officeDocument/2006/relationships/image" Target="media/image74.wmf"/><Relationship Id="rId363" Type="http://schemas.openxmlformats.org/officeDocument/2006/relationships/image" Target="media/image177.wmf"/><Relationship Id="rId570" Type="http://schemas.openxmlformats.org/officeDocument/2006/relationships/oleObject" Target="embeddings/oleObject287.bin"/><Relationship Id="rId223" Type="http://schemas.openxmlformats.org/officeDocument/2006/relationships/oleObject" Target="embeddings/oleObject110.bin"/><Relationship Id="rId430" Type="http://schemas.openxmlformats.org/officeDocument/2006/relationships/oleObject" Target="embeddings/oleObject214.bin"/><Relationship Id="rId668" Type="http://schemas.openxmlformats.org/officeDocument/2006/relationships/oleObject" Target="embeddings/oleObject336.bin"/><Relationship Id="rId875" Type="http://schemas.openxmlformats.org/officeDocument/2006/relationships/oleObject" Target="embeddings/oleObject439.bin"/><Relationship Id="rId1060" Type="http://schemas.openxmlformats.org/officeDocument/2006/relationships/oleObject" Target="embeddings/oleObject531.bin"/><Relationship Id="rId18" Type="http://schemas.openxmlformats.org/officeDocument/2006/relationships/oleObject" Target="embeddings/oleObject7.bin"/><Relationship Id="rId528" Type="http://schemas.openxmlformats.org/officeDocument/2006/relationships/image" Target="media/image257.wmf"/><Relationship Id="rId735" Type="http://schemas.openxmlformats.org/officeDocument/2006/relationships/image" Target="media/image360.wmf"/><Relationship Id="rId942" Type="http://schemas.openxmlformats.org/officeDocument/2006/relationships/oleObject" Target="embeddings/oleObject472.bin"/><Relationship Id="rId1158" Type="http://schemas.openxmlformats.org/officeDocument/2006/relationships/oleObject" Target="embeddings/oleObject580.bin"/><Relationship Id="rId167" Type="http://schemas.openxmlformats.org/officeDocument/2006/relationships/oleObject" Target="embeddings/oleObject82.bin"/><Relationship Id="rId374" Type="http://schemas.openxmlformats.org/officeDocument/2006/relationships/oleObject" Target="embeddings/oleObject186.bin"/><Relationship Id="rId581" Type="http://schemas.openxmlformats.org/officeDocument/2006/relationships/image" Target="media/image283.wmf"/><Relationship Id="rId1018" Type="http://schemas.openxmlformats.org/officeDocument/2006/relationships/oleObject" Target="embeddings/oleObject510.bin"/><Relationship Id="rId71" Type="http://schemas.openxmlformats.org/officeDocument/2006/relationships/oleObject" Target="embeddings/oleObject34.bin"/><Relationship Id="rId234" Type="http://schemas.openxmlformats.org/officeDocument/2006/relationships/image" Target="media/image113.wmf"/><Relationship Id="rId679" Type="http://schemas.openxmlformats.org/officeDocument/2006/relationships/image" Target="media/image332.wmf"/><Relationship Id="rId802" Type="http://schemas.openxmlformats.org/officeDocument/2006/relationships/image" Target="media/image394.wmf"/><Relationship Id="rId886" Type="http://schemas.openxmlformats.org/officeDocument/2006/relationships/image" Target="media/image436.wmf"/><Relationship Id="rId2" Type="http://schemas.openxmlformats.org/officeDocument/2006/relationships/styles" Target="styles.xml"/><Relationship Id="rId29" Type="http://schemas.openxmlformats.org/officeDocument/2006/relationships/oleObject" Target="embeddings/oleObject13.bin"/><Relationship Id="rId441" Type="http://schemas.openxmlformats.org/officeDocument/2006/relationships/image" Target="media/image216.wmf"/><Relationship Id="rId539" Type="http://schemas.openxmlformats.org/officeDocument/2006/relationships/image" Target="media/image262.wmf"/><Relationship Id="rId746" Type="http://schemas.openxmlformats.org/officeDocument/2006/relationships/oleObject" Target="embeddings/oleObject375.bin"/><Relationship Id="rId1071" Type="http://schemas.openxmlformats.org/officeDocument/2006/relationships/image" Target="media/image529.wmf"/><Relationship Id="rId1169" Type="http://schemas.openxmlformats.org/officeDocument/2006/relationships/image" Target="media/image578.wmf"/><Relationship Id="rId178" Type="http://schemas.openxmlformats.org/officeDocument/2006/relationships/image" Target="media/image85.wmf"/><Relationship Id="rId301" Type="http://schemas.openxmlformats.org/officeDocument/2006/relationships/image" Target="media/image146.wmf"/><Relationship Id="rId953" Type="http://schemas.openxmlformats.org/officeDocument/2006/relationships/image" Target="media/image470.wmf"/><Relationship Id="rId1029" Type="http://schemas.openxmlformats.org/officeDocument/2006/relationships/image" Target="media/image508.wmf"/><Relationship Id="rId82" Type="http://schemas.openxmlformats.org/officeDocument/2006/relationships/image" Target="media/image37.wmf"/><Relationship Id="rId385" Type="http://schemas.openxmlformats.org/officeDocument/2006/relationships/image" Target="media/image188.wmf"/><Relationship Id="rId592" Type="http://schemas.openxmlformats.org/officeDocument/2006/relationships/oleObject" Target="embeddings/oleObject298.bin"/><Relationship Id="rId606" Type="http://schemas.openxmlformats.org/officeDocument/2006/relationships/oleObject" Target="embeddings/oleObject305.bin"/><Relationship Id="rId813" Type="http://schemas.openxmlformats.org/officeDocument/2006/relationships/oleObject" Target="embeddings/oleObject408.bin"/><Relationship Id="rId245" Type="http://schemas.openxmlformats.org/officeDocument/2006/relationships/oleObject" Target="embeddings/oleObject121.bin"/><Relationship Id="rId452" Type="http://schemas.openxmlformats.org/officeDocument/2006/relationships/oleObject" Target="embeddings/oleObject225.bin"/><Relationship Id="rId897" Type="http://schemas.openxmlformats.org/officeDocument/2006/relationships/oleObject" Target="embeddings/oleObject450.bin"/><Relationship Id="rId1082" Type="http://schemas.openxmlformats.org/officeDocument/2006/relationships/oleObject" Target="embeddings/oleObject542.bin"/><Relationship Id="rId105" Type="http://schemas.openxmlformats.org/officeDocument/2006/relationships/oleObject" Target="embeddings/oleObject51.bin"/><Relationship Id="rId312" Type="http://schemas.openxmlformats.org/officeDocument/2006/relationships/oleObject" Target="embeddings/oleObject155.bin"/><Relationship Id="rId757" Type="http://schemas.openxmlformats.org/officeDocument/2006/relationships/image" Target="media/image371.wmf"/><Relationship Id="rId964" Type="http://schemas.openxmlformats.org/officeDocument/2006/relationships/oleObject" Target="embeddings/oleObject483.bin"/><Relationship Id="rId93" Type="http://schemas.openxmlformats.org/officeDocument/2006/relationships/oleObject" Target="embeddings/oleObject45.bin"/><Relationship Id="rId189" Type="http://schemas.openxmlformats.org/officeDocument/2006/relationships/oleObject" Target="embeddings/oleObject93.bin"/><Relationship Id="rId396" Type="http://schemas.openxmlformats.org/officeDocument/2006/relationships/oleObject" Target="embeddings/oleObject197.bin"/><Relationship Id="rId617" Type="http://schemas.openxmlformats.org/officeDocument/2006/relationships/image" Target="media/image301.wmf"/><Relationship Id="rId824" Type="http://schemas.openxmlformats.org/officeDocument/2006/relationships/image" Target="media/image405.wmf"/><Relationship Id="rId256" Type="http://schemas.openxmlformats.org/officeDocument/2006/relationships/image" Target="media/image124.wmf"/><Relationship Id="rId463" Type="http://schemas.openxmlformats.org/officeDocument/2006/relationships/image" Target="media/image227.wmf"/><Relationship Id="rId670" Type="http://schemas.openxmlformats.org/officeDocument/2006/relationships/oleObject" Target="embeddings/oleObject337.bin"/><Relationship Id="rId1093" Type="http://schemas.openxmlformats.org/officeDocument/2006/relationships/image" Target="media/image540.wmf"/><Relationship Id="rId1107" Type="http://schemas.openxmlformats.org/officeDocument/2006/relationships/image" Target="media/image547.wmf"/><Relationship Id="rId116" Type="http://schemas.openxmlformats.org/officeDocument/2006/relationships/image" Target="media/image54.wmf"/><Relationship Id="rId323" Type="http://schemas.openxmlformats.org/officeDocument/2006/relationships/image" Target="media/image157.wmf"/><Relationship Id="rId530" Type="http://schemas.openxmlformats.org/officeDocument/2006/relationships/image" Target="media/image258.wmf"/><Relationship Id="rId768" Type="http://schemas.openxmlformats.org/officeDocument/2006/relationships/oleObject" Target="embeddings/oleObject386.bin"/><Relationship Id="rId975" Type="http://schemas.openxmlformats.org/officeDocument/2006/relationships/image" Target="media/image481.wmf"/><Relationship Id="rId1160" Type="http://schemas.openxmlformats.org/officeDocument/2006/relationships/oleObject" Target="embeddings/oleObject581.bin"/><Relationship Id="rId20" Type="http://schemas.openxmlformats.org/officeDocument/2006/relationships/oleObject" Target="embeddings/oleObject8.bin"/><Relationship Id="rId628" Type="http://schemas.openxmlformats.org/officeDocument/2006/relationships/oleObject" Target="embeddings/oleObject316.bin"/><Relationship Id="rId835" Type="http://schemas.openxmlformats.org/officeDocument/2006/relationships/oleObject" Target="embeddings/oleObject419.bin"/><Relationship Id="rId267" Type="http://schemas.openxmlformats.org/officeDocument/2006/relationships/image" Target="media/image129.wmf"/><Relationship Id="rId474" Type="http://schemas.openxmlformats.org/officeDocument/2006/relationships/image" Target="media/image232.wmf"/><Relationship Id="rId1020" Type="http://schemas.openxmlformats.org/officeDocument/2006/relationships/oleObject" Target="embeddings/oleObject511.bin"/><Relationship Id="rId1118" Type="http://schemas.openxmlformats.org/officeDocument/2006/relationships/oleObject" Target="embeddings/oleObject560.bin"/><Relationship Id="rId127" Type="http://schemas.openxmlformats.org/officeDocument/2006/relationships/oleObject" Target="embeddings/oleObject62.bin"/><Relationship Id="rId681" Type="http://schemas.openxmlformats.org/officeDocument/2006/relationships/image" Target="media/image333.wmf"/><Relationship Id="rId779" Type="http://schemas.openxmlformats.org/officeDocument/2006/relationships/image" Target="media/image382.wmf"/><Relationship Id="rId902" Type="http://schemas.openxmlformats.org/officeDocument/2006/relationships/image" Target="media/image444.wmf"/><Relationship Id="rId986" Type="http://schemas.openxmlformats.org/officeDocument/2006/relationships/oleObject" Target="embeddings/oleObject494.bin"/><Relationship Id="rId31" Type="http://schemas.openxmlformats.org/officeDocument/2006/relationships/oleObject" Target="embeddings/oleObject14.bin"/><Relationship Id="rId334" Type="http://schemas.openxmlformats.org/officeDocument/2006/relationships/oleObject" Target="embeddings/oleObject166.bin"/><Relationship Id="rId541" Type="http://schemas.openxmlformats.org/officeDocument/2006/relationships/image" Target="media/image263.wmf"/><Relationship Id="rId639" Type="http://schemas.openxmlformats.org/officeDocument/2006/relationships/image" Target="media/image312.wmf"/><Relationship Id="rId1171" Type="http://schemas.openxmlformats.org/officeDocument/2006/relationships/image" Target="media/image579.wmf"/><Relationship Id="rId180" Type="http://schemas.openxmlformats.org/officeDocument/2006/relationships/image" Target="media/image86.wmf"/><Relationship Id="rId278" Type="http://schemas.openxmlformats.org/officeDocument/2006/relationships/oleObject" Target="embeddings/oleObject138.bin"/><Relationship Id="rId401" Type="http://schemas.openxmlformats.org/officeDocument/2006/relationships/image" Target="media/image196.wmf"/><Relationship Id="rId846" Type="http://schemas.openxmlformats.org/officeDocument/2006/relationships/image" Target="media/image416.wmf"/><Relationship Id="rId1031" Type="http://schemas.openxmlformats.org/officeDocument/2006/relationships/image" Target="media/image509.wmf"/><Relationship Id="rId1129" Type="http://schemas.openxmlformats.org/officeDocument/2006/relationships/image" Target="media/image558.wmf"/><Relationship Id="rId485" Type="http://schemas.openxmlformats.org/officeDocument/2006/relationships/oleObject" Target="embeddings/oleObject242.bin"/><Relationship Id="rId692" Type="http://schemas.openxmlformats.org/officeDocument/2006/relationships/oleObject" Target="embeddings/oleObject348.bin"/><Relationship Id="rId706" Type="http://schemas.openxmlformats.org/officeDocument/2006/relationships/oleObject" Target="embeddings/oleObject355.bin"/><Relationship Id="rId913" Type="http://schemas.openxmlformats.org/officeDocument/2006/relationships/image" Target="media/image450.wmf"/><Relationship Id="rId42" Type="http://schemas.openxmlformats.org/officeDocument/2006/relationships/image" Target="media/image17.wmf"/><Relationship Id="rId138" Type="http://schemas.openxmlformats.org/officeDocument/2006/relationships/image" Target="media/image65.wmf"/><Relationship Id="rId345" Type="http://schemas.openxmlformats.org/officeDocument/2006/relationships/image" Target="media/image168.wmf"/><Relationship Id="rId552" Type="http://schemas.openxmlformats.org/officeDocument/2006/relationships/oleObject" Target="embeddings/oleObject278.bin"/><Relationship Id="rId997" Type="http://schemas.openxmlformats.org/officeDocument/2006/relationships/image" Target="media/image492.wmf"/><Relationship Id="rId1182" Type="http://schemas.openxmlformats.org/officeDocument/2006/relationships/oleObject" Target="embeddings/oleObject592.bin"/><Relationship Id="rId191" Type="http://schemas.openxmlformats.org/officeDocument/2006/relationships/oleObject" Target="embeddings/oleObject94.bin"/><Relationship Id="rId205" Type="http://schemas.openxmlformats.org/officeDocument/2006/relationships/oleObject" Target="embeddings/oleObject101.bin"/><Relationship Id="rId412" Type="http://schemas.openxmlformats.org/officeDocument/2006/relationships/oleObject" Target="embeddings/oleObject205.bin"/><Relationship Id="rId857" Type="http://schemas.openxmlformats.org/officeDocument/2006/relationships/oleObject" Target="embeddings/oleObject430.bin"/><Relationship Id="rId1042" Type="http://schemas.openxmlformats.org/officeDocument/2006/relationships/oleObject" Target="embeddings/oleObject522.bin"/><Relationship Id="rId289" Type="http://schemas.openxmlformats.org/officeDocument/2006/relationships/image" Target="media/image140.wmf"/><Relationship Id="rId496" Type="http://schemas.openxmlformats.org/officeDocument/2006/relationships/image" Target="media/image243.wmf"/><Relationship Id="rId717" Type="http://schemas.openxmlformats.org/officeDocument/2006/relationships/image" Target="media/image351.wmf"/><Relationship Id="rId924" Type="http://schemas.openxmlformats.org/officeDocument/2006/relationships/oleObject" Target="embeddings/oleObject463.bin"/><Relationship Id="rId53" Type="http://schemas.openxmlformats.org/officeDocument/2006/relationships/oleObject" Target="embeddings/oleObject25.bin"/><Relationship Id="rId149" Type="http://schemas.openxmlformats.org/officeDocument/2006/relationships/oleObject" Target="embeddings/oleObject73.bin"/><Relationship Id="rId356" Type="http://schemas.openxmlformats.org/officeDocument/2006/relationships/oleObject" Target="embeddings/oleObject177.bin"/><Relationship Id="rId563" Type="http://schemas.openxmlformats.org/officeDocument/2006/relationships/image" Target="media/image274.wmf"/><Relationship Id="rId770" Type="http://schemas.openxmlformats.org/officeDocument/2006/relationships/oleObject" Target="embeddings/oleObject387.bin"/><Relationship Id="rId1193" Type="http://schemas.openxmlformats.org/officeDocument/2006/relationships/image" Target="media/image590.wmf"/><Relationship Id="rId1207" Type="http://schemas.openxmlformats.org/officeDocument/2006/relationships/image" Target="media/image597.wmf"/><Relationship Id="rId216" Type="http://schemas.openxmlformats.org/officeDocument/2006/relationships/image" Target="media/image104.wmf"/><Relationship Id="rId423" Type="http://schemas.openxmlformats.org/officeDocument/2006/relationships/image" Target="media/image207.wmf"/><Relationship Id="rId868" Type="http://schemas.openxmlformats.org/officeDocument/2006/relationships/image" Target="media/image427.wmf"/><Relationship Id="rId1053" Type="http://schemas.openxmlformats.org/officeDocument/2006/relationships/image" Target="media/image520.wmf"/><Relationship Id="rId630" Type="http://schemas.openxmlformats.org/officeDocument/2006/relationships/oleObject" Target="embeddings/oleObject317.bin"/><Relationship Id="rId728" Type="http://schemas.openxmlformats.org/officeDocument/2006/relationships/oleObject" Target="embeddings/oleObject366.bin"/><Relationship Id="rId935" Type="http://schemas.openxmlformats.org/officeDocument/2006/relationships/image" Target="media/image461.wmf"/><Relationship Id="rId64" Type="http://schemas.openxmlformats.org/officeDocument/2006/relationships/image" Target="media/image28.wmf"/><Relationship Id="rId367" Type="http://schemas.openxmlformats.org/officeDocument/2006/relationships/image" Target="media/image179.wmf"/><Relationship Id="rId574" Type="http://schemas.openxmlformats.org/officeDocument/2006/relationships/oleObject" Target="embeddings/oleObject289.bin"/><Relationship Id="rId1120" Type="http://schemas.openxmlformats.org/officeDocument/2006/relationships/oleObject" Target="embeddings/oleObject561.bin"/><Relationship Id="rId227" Type="http://schemas.openxmlformats.org/officeDocument/2006/relationships/oleObject" Target="embeddings/oleObject112.bin"/><Relationship Id="rId781" Type="http://schemas.openxmlformats.org/officeDocument/2006/relationships/image" Target="media/image383.wmf"/><Relationship Id="rId879" Type="http://schemas.openxmlformats.org/officeDocument/2006/relationships/oleObject" Target="embeddings/oleObject441.bin"/><Relationship Id="rId434" Type="http://schemas.openxmlformats.org/officeDocument/2006/relationships/oleObject" Target="embeddings/oleObject216.bin"/><Relationship Id="rId641" Type="http://schemas.openxmlformats.org/officeDocument/2006/relationships/image" Target="media/image313.wmf"/><Relationship Id="rId739" Type="http://schemas.openxmlformats.org/officeDocument/2006/relationships/image" Target="media/image362.wmf"/><Relationship Id="rId1064" Type="http://schemas.openxmlformats.org/officeDocument/2006/relationships/oleObject" Target="embeddings/oleObject533.bin"/><Relationship Id="rId280" Type="http://schemas.openxmlformats.org/officeDocument/2006/relationships/oleObject" Target="embeddings/oleObject139.bin"/><Relationship Id="rId501" Type="http://schemas.openxmlformats.org/officeDocument/2006/relationships/oleObject" Target="embeddings/oleObject250.bin"/><Relationship Id="rId946" Type="http://schemas.openxmlformats.org/officeDocument/2006/relationships/oleObject" Target="embeddings/oleObject474.bin"/><Relationship Id="rId1131" Type="http://schemas.openxmlformats.org/officeDocument/2006/relationships/image" Target="media/image559.wmf"/><Relationship Id="rId75" Type="http://schemas.openxmlformats.org/officeDocument/2006/relationships/oleObject" Target="embeddings/oleObject36.bin"/><Relationship Id="rId140" Type="http://schemas.openxmlformats.org/officeDocument/2006/relationships/image" Target="media/image66.wmf"/><Relationship Id="rId378" Type="http://schemas.openxmlformats.org/officeDocument/2006/relationships/oleObject" Target="embeddings/oleObject188.bin"/><Relationship Id="rId585" Type="http://schemas.openxmlformats.org/officeDocument/2006/relationships/image" Target="media/image285.wmf"/><Relationship Id="rId792" Type="http://schemas.openxmlformats.org/officeDocument/2006/relationships/oleObject" Target="embeddings/oleObject398.bin"/><Relationship Id="rId806" Type="http://schemas.openxmlformats.org/officeDocument/2006/relationships/image" Target="media/image396.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image" Target="media/image218.wmf"/><Relationship Id="rId652" Type="http://schemas.openxmlformats.org/officeDocument/2006/relationships/oleObject" Target="embeddings/oleObject328.bin"/><Relationship Id="rId1075" Type="http://schemas.openxmlformats.org/officeDocument/2006/relationships/image" Target="media/image531.wmf"/><Relationship Id="rId291" Type="http://schemas.openxmlformats.org/officeDocument/2006/relationships/image" Target="media/image141.wmf"/><Relationship Id="rId305" Type="http://schemas.openxmlformats.org/officeDocument/2006/relationships/image" Target="media/image148.wmf"/><Relationship Id="rId512" Type="http://schemas.openxmlformats.org/officeDocument/2006/relationships/oleObject" Target="embeddings/oleObject256.bin"/><Relationship Id="rId957" Type="http://schemas.openxmlformats.org/officeDocument/2006/relationships/image" Target="media/image472.wmf"/><Relationship Id="rId1142" Type="http://schemas.openxmlformats.org/officeDocument/2006/relationships/oleObject" Target="embeddings/oleObject572.bin"/><Relationship Id="rId86" Type="http://schemas.openxmlformats.org/officeDocument/2006/relationships/image" Target="media/image39.wmf"/><Relationship Id="rId151" Type="http://schemas.openxmlformats.org/officeDocument/2006/relationships/oleObject" Target="embeddings/oleObject74.bin"/><Relationship Id="rId389" Type="http://schemas.openxmlformats.org/officeDocument/2006/relationships/image" Target="media/image190.wmf"/><Relationship Id="rId596" Type="http://schemas.openxmlformats.org/officeDocument/2006/relationships/oleObject" Target="embeddings/oleObject300.bin"/><Relationship Id="rId817" Type="http://schemas.openxmlformats.org/officeDocument/2006/relationships/oleObject" Target="embeddings/oleObject410.bin"/><Relationship Id="rId1002" Type="http://schemas.openxmlformats.org/officeDocument/2006/relationships/oleObject" Target="embeddings/oleObject502.bin"/><Relationship Id="rId249" Type="http://schemas.openxmlformats.org/officeDocument/2006/relationships/oleObject" Target="embeddings/oleObject123.bin"/><Relationship Id="rId456" Type="http://schemas.openxmlformats.org/officeDocument/2006/relationships/oleObject" Target="embeddings/oleObject227.bin"/><Relationship Id="rId663" Type="http://schemas.openxmlformats.org/officeDocument/2006/relationships/image" Target="media/image324.wmf"/><Relationship Id="rId870" Type="http://schemas.openxmlformats.org/officeDocument/2006/relationships/image" Target="media/image428.wmf"/><Relationship Id="rId1086" Type="http://schemas.openxmlformats.org/officeDocument/2006/relationships/oleObject" Target="embeddings/oleObject544.bin"/><Relationship Id="rId13" Type="http://schemas.openxmlformats.org/officeDocument/2006/relationships/image" Target="media/image4.wmf"/><Relationship Id="rId109" Type="http://schemas.openxmlformats.org/officeDocument/2006/relationships/oleObject" Target="embeddings/oleObject53.bin"/><Relationship Id="rId316" Type="http://schemas.openxmlformats.org/officeDocument/2006/relationships/oleObject" Target="embeddings/oleObject157.bin"/><Relationship Id="rId523" Type="http://schemas.openxmlformats.org/officeDocument/2006/relationships/image" Target="media/image256.wmf"/><Relationship Id="rId968" Type="http://schemas.openxmlformats.org/officeDocument/2006/relationships/oleObject" Target="embeddings/oleObject485.bin"/><Relationship Id="rId1153" Type="http://schemas.openxmlformats.org/officeDocument/2006/relationships/image" Target="media/image570.wmf"/><Relationship Id="rId97" Type="http://schemas.openxmlformats.org/officeDocument/2006/relationships/oleObject" Target="embeddings/oleObject47.bin"/><Relationship Id="rId730" Type="http://schemas.openxmlformats.org/officeDocument/2006/relationships/oleObject" Target="embeddings/oleObject367.bin"/><Relationship Id="rId828" Type="http://schemas.openxmlformats.org/officeDocument/2006/relationships/image" Target="media/image407.wmf"/><Relationship Id="rId1013" Type="http://schemas.openxmlformats.org/officeDocument/2006/relationships/image" Target="media/image500.wmf"/><Relationship Id="rId162" Type="http://schemas.openxmlformats.org/officeDocument/2006/relationships/image" Target="media/image77.wmf"/><Relationship Id="rId467" Type="http://schemas.openxmlformats.org/officeDocument/2006/relationships/image" Target="media/image229.wmf"/><Relationship Id="rId1097" Type="http://schemas.openxmlformats.org/officeDocument/2006/relationships/image" Target="media/image542.wmf"/><Relationship Id="rId674" Type="http://schemas.openxmlformats.org/officeDocument/2006/relationships/oleObject" Target="embeddings/oleObject339.bin"/><Relationship Id="rId881" Type="http://schemas.openxmlformats.org/officeDocument/2006/relationships/oleObject" Target="embeddings/oleObject442.bin"/><Relationship Id="rId979" Type="http://schemas.openxmlformats.org/officeDocument/2006/relationships/image" Target="media/image483.wmf"/><Relationship Id="rId24" Type="http://schemas.openxmlformats.org/officeDocument/2006/relationships/image" Target="media/image8.wmf"/><Relationship Id="rId327" Type="http://schemas.openxmlformats.org/officeDocument/2006/relationships/image" Target="media/image159.wmf"/><Relationship Id="rId534" Type="http://schemas.openxmlformats.org/officeDocument/2006/relationships/oleObject" Target="embeddings/oleObject269.bin"/><Relationship Id="rId741" Type="http://schemas.openxmlformats.org/officeDocument/2006/relationships/image" Target="media/image363.wmf"/><Relationship Id="rId839" Type="http://schemas.openxmlformats.org/officeDocument/2006/relationships/oleObject" Target="embeddings/oleObject421.bin"/><Relationship Id="rId1164" Type="http://schemas.openxmlformats.org/officeDocument/2006/relationships/oleObject" Target="embeddings/oleObject583.bin"/><Relationship Id="rId173" Type="http://schemas.openxmlformats.org/officeDocument/2006/relationships/oleObject" Target="embeddings/oleObject85.bin"/><Relationship Id="rId380" Type="http://schemas.openxmlformats.org/officeDocument/2006/relationships/oleObject" Target="embeddings/oleObject189.bin"/><Relationship Id="rId601" Type="http://schemas.openxmlformats.org/officeDocument/2006/relationships/image" Target="media/image293.wmf"/><Relationship Id="rId1024" Type="http://schemas.openxmlformats.org/officeDocument/2006/relationships/oleObject" Target="embeddings/oleObject513.bin"/><Relationship Id="rId240" Type="http://schemas.openxmlformats.org/officeDocument/2006/relationships/image" Target="media/image116.wmf"/><Relationship Id="rId478" Type="http://schemas.openxmlformats.org/officeDocument/2006/relationships/image" Target="media/image234.wmf"/><Relationship Id="rId685" Type="http://schemas.openxmlformats.org/officeDocument/2006/relationships/image" Target="media/image335.wmf"/><Relationship Id="rId892" Type="http://schemas.openxmlformats.org/officeDocument/2006/relationships/image" Target="media/image439.wmf"/><Relationship Id="rId906" Type="http://schemas.openxmlformats.org/officeDocument/2006/relationships/oleObject" Target="embeddings/oleObject454.bin"/><Relationship Id="rId35" Type="http://schemas.openxmlformats.org/officeDocument/2006/relationships/oleObject" Target="embeddings/oleObject16.bin"/><Relationship Id="rId100" Type="http://schemas.openxmlformats.org/officeDocument/2006/relationships/image" Target="media/image46.wmf"/><Relationship Id="rId338" Type="http://schemas.openxmlformats.org/officeDocument/2006/relationships/oleObject" Target="embeddings/oleObject168.bin"/><Relationship Id="rId545" Type="http://schemas.openxmlformats.org/officeDocument/2006/relationships/image" Target="media/image265.wmf"/><Relationship Id="rId752" Type="http://schemas.openxmlformats.org/officeDocument/2006/relationships/oleObject" Target="embeddings/oleObject378.bin"/><Relationship Id="rId1175" Type="http://schemas.openxmlformats.org/officeDocument/2006/relationships/image" Target="media/image581.wmf"/><Relationship Id="rId184" Type="http://schemas.openxmlformats.org/officeDocument/2006/relationships/image" Target="media/image88.wmf"/><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oleObject" Target="embeddings/oleObject308.bin"/><Relationship Id="rId1035" Type="http://schemas.openxmlformats.org/officeDocument/2006/relationships/image" Target="media/image511.wmf"/><Relationship Id="rId251" Type="http://schemas.openxmlformats.org/officeDocument/2006/relationships/oleObject" Target="embeddings/oleObject124.bin"/><Relationship Id="rId489" Type="http://schemas.openxmlformats.org/officeDocument/2006/relationships/oleObject" Target="embeddings/oleObject244.bin"/><Relationship Id="rId696" Type="http://schemas.openxmlformats.org/officeDocument/2006/relationships/oleObject" Target="embeddings/oleObject350.bin"/><Relationship Id="rId917" Type="http://schemas.openxmlformats.org/officeDocument/2006/relationships/image" Target="media/image452.wmf"/><Relationship Id="rId1102" Type="http://schemas.openxmlformats.org/officeDocument/2006/relationships/oleObject" Target="embeddings/oleObject552.bin"/><Relationship Id="rId46" Type="http://schemas.openxmlformats.org/officeDocument/2006/relationships/image" Target="media/image19.wmf"/><Relationship Id="rId349" Type="http://schemas.openxmlformats.org/officeDocument/2006/relationships/image" Target="media/image170.wmf"/><Relationship Id="rId556" Type="http://schemas.openxmlformats.org/officeDocument/2006/relationships/oleObject" Target="embeddings/oleObject280.bin"/><Relationship Id="rId763" Type="http://schemas.openxmlformats.org/officeDocument/2006/relationships/image" Target="media/image374.wmf"/><Relationship Id="rId1186" Type="http://schemas.openxmlformats.org/officeDocument/2006/relationships/oleObject" Target="embeddings/oleObject594.bin"/><Relationship Id="rId111" Type="http://schemas.openxmlformats.org/officeDocument/2006/relationships/oleObject" Target="embeddings/oleObject54.bin"/><Relationship Id="rId195" Type="http://schemas.openxmlformats.org/officeDocument/2006/relationships/oleObject" Target="embeddings/oleObject96.bin"/><Relationship Id="rId209" Type="http://schemas.openxmlformats.org/officeDocument/2006/relationships/oleObject" Target="embeddings/oleObject103.bin"/><Relationship Id="rId416" Type="http://schemas.openxmlformats.org/officeDocument/2006/relationships/oleObject" Target="embeddings/oleObject207.bin"/><Relationship Id="rId970" Type="http://schemas.openxmlformats.org/officeDocument/2006/relationships/oleObject" Target="embeddings/oleObject486.bin"/><Relationship Id="rId1046" Type="http://schemas.openxmlformats.org/officeDocument/2006/relationships/oleObject" Target="embeddings/oleObject524.bin"/><Relationship Id="rId623" Type="http://schemas.openxmlformats.org/officeDocument/2006/relationships/image" Target="media/image304.wmf"/><Relationship Id="rId830" Type="http://schemas.openxmlformats.org/officeDocument/2006/relationships/image" Target="media/image408.wmf"/><Relationship Id="rId928" Type="http://schemas.openxmlformats.org/officeDocument/2006/relationships/oleObject" Target="embeddings/oleObject465.bin"/><Relationship Id="rId57" Type="http://schemas.openxmlformats.org/officeDocument/2006/relationships/oleObject" Target="embeddings/oleObject27.bin"/><Relationship Id="rId262" Type="http://schemas.openxmlformats.org/officeDocument/2006/relationships/image" Target="media/image127.wmf"/><Relationship Id="rId567" Type="http://schemas.openxmlformats.org/officeDocument/2006/relationships/image" Target="media/image276.wmf"/><Relationship Id="rId1113" Type="http://schemas.openxmlformats.org/officeDocument/2006/relationships/image" Target="media/image550.wmf"/><Relationship Id="rId1197" Type="http://schemas.openxmlformats.org/officeDocument/2006/relationships/image" Target="media/image592.wmf"/><Relationship Id="rId122" Type="http://schemas.openxmlformats.org/officeDocument/2006/relationships/image" Target="media/image57.wmf"/><Relationship Id="rId774" Type="http://schemas.openxmlformats.org/officeDocument/2006/relationships/oleObject" Target="embeddings/oleObject389.bin"/><Relationship Id="rId981" Type="http://schemas.openxmlformats.org/officeDocument/2006/relationships/image" Target="media/image484.wmf"/><Relationship Id="rId1057" Type="http://schemas.openxmlformats.org/officeDocument/2006/relationships/image" Target="media/image522.wmf"/><Relationship Id="rId427" Type="http://schemas.openxmlformats.org/officeDocument/2006/relationships/image" Target="media/image209.wmf"/><Relationship Id="rId634" Type="http://schemas.openxmlformats.org/officeDocument/2006/relationships/oleObject" Target="embeddings/oleObject319.bin"/><Relationship Id="rId841" Type="http://schemas.openxmlformats.org/officeDocument/2006/relationships/oleObject" Target="embeddings/oleObject422.bin"/><Relationship Id="rId273" Type="http://schemas.openxmlformats.org/officeDocument/2006/relationships/image" Target="media/image132.wmf"/><Relationship Id="rId480" Type="http://schemas.openxmlformats.org/officeDocument/2006/relationships/image" Target="media/image235.wmf"/><Relationship Id="rId701" Type="http://schemas.openxmlformats.org/officeDocument/2006/relationships/image" Target="media/image343.wmf"/><Relationship Id="rId939" Type="http://schemas.openxmlformats.org/officeDocument/2006/relationships/image" Target="media/image463.wmf"/><Relationship Id="rId1124" Type="http://schemas.openxmlformats.org/officeDocument/2006/relationships/oleObject" Target="embeddings/oleObject563.bin"/><Relationship Id="rId68" Type="http://schemas.openxmlformats.org/officeDocument/2006/relationships/image" Target="media/image30.wmf"/><Relationship Id="rId133" Type="http://schemas.openxmlformats.org/officeDocument/2006/relationships/oleObject" Target="embeddings/oleObject65.bin"/><Relationship Id="rId340" Type="http://schemas.openxmlformats.org/officeDocument/2006/relationships/oleObject" Target="embeddings/oleObject169.bin"/><Relationship Id="rId578" Type="http://schemas.openxmlformats.org/officeDocument/2006/relationships/oleObject" Target="embeddings/oleObject291.bin"/><Relationship Id="rId785" Type="http://schemas.openxmlformats.org/officeDocument/2006/relationships/image" Target="media/image385.wmf"/><Relationship Id="rId992" Type="http://schemas.openxmlformats.org/officeDocument/2006/relationships/oleObject" Target="embeddings/oleObject497.bin"/><Relationship Id="rId200" Type="http://schemas.openxmlformats.org/officeDocument/2006/relationships/image" Target="media/image96.wmf"/><Relationship Id="rId438" Type="http://schemas.openxmlformats.org/officeDocument/2006/relationships/oleObject" Target="embeddings/oleObject218.bin"/><Relationship Id="rId645" Type="http://schemas.openxmlformats.org/officeDocument/2006/relationships/image" Target="media/image315.wmf"/><Relationship Id="rId852" Type="http://schemas.openxmlformats.org/officeDocument/2006/relationships/image" Target="media/image419.wmf"/><Relationship Id="rId1068" Type="http://schemas.openxmlformats.org/officeDocument/2006/relationships/oleObject" Target="embeddings/oleObject535.bin"/><Relationship Id="rId284" Type="http://schemas.openxmlformats.org/officeDocument/2006/relationships/oleObject" Target="embeddings/oleObject141.bin"/><Relationship Id="rId491" Type="http://schemas.openxmlformats.org/officeDocument/2006/relationships/oleObject" Target="embeddings/oleObject245.bin"/><Relationship Id="rId505" Type="http://schemas.openxmlformats.org/officeDocument/2006/relationships/oleObject" Target="embeddings/oleObject252.bin"/><Relationship Id="rId712" Type="http://schemas.openxmlformats.org/officeDocument/2006/relationships/oleObject" Target="embeddings/oleObject358.bin"/><Relationship Id="rId1135" Type="http://schemas.openxmlformats.org/officeDocument/2006/relationships/image" Target="media/image561.wmf"/><Relationship Id="rId79" Type="http://schemas.openxmlformats.org/officeDocument/2006/relationships/oleObject" Target="embeddings/oleObject38.bin"/><Relationship Id="rId144" Type="http://schemas.openxmlformats.org/officeDocument/2006/relationships/image" Target="media/image68.wmf"/><Relationship Id="rId589" Type="http://schemas.openxmlformats.org/officeDocument/2006/relationships/image" Target="media/image287.wmf"/><Relationship Id="rId796" Type="http://schemas.openxmlformats.org/officeDocument/2006/relationships/image" Target="media/image391.wmf"/><Relationship Id="rId1202" Type="http://schemas.openxmlformats.org/officeDocument/2006/relationships/oleObject" Target="embeddings/oleObject602.bin"/><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oleObject" Target="embeddings/oleObject330.bin"/><Relationship Id="rId863" Type="http://schemas.openxmlformats.org/officeDocument/2006/relationships/oleObject" Target="embeddings/oleObject433.bin"/><Relationship Id="rId1079" Type="http://schemas.openxmlformats.org/officeDocument/2006/relationships/image" Target="media/image533.wmf"/><Relationship Id="rId211" Type="http://schemas.openxmlformats.org/officeDocument/2006/relationships/oleObject" Target="embeddings/oleObject104.bin"/><Relationship Id="rId295" Type="http://schemas.openxmlformats.org/officeDocument/2006/relationships/image" Target="media/image143.wmf"/><Relationship Id="rId309" Type="http://schemas.openxmlformats.org/officeDocument/2006/relationships/image" Target="media/image150.wmf"/><Relationship Id="rId516" Type="http://schemas.openxmlformats.org/officeDocument/2006/relationships/oleObject" Target="embeddings/oleObject258.bin"/><Relationship Id="rId1146" Type="http://schemas.openxmlformats.org/officeDocument/2006/relationships/oleObject" Target="embeddings/oleObject574.bin"/><Relationship Id="rId723" Type="http://schemas.openxmlformats.org/officeDocument/2006/relationships/image" Target="media/image354.wmf"/><Relationship Id="rId930" Type="http://schemas.openxmlformats.org/officeDocument/2006/relationships/oleObject" Target="embeddings/oleObject466.bin"/><Relationship Id="rId1006" Type="http://schemas.openxmlformats.org/officeDocument/2006/relationships/oleObject" Target="embeddings/oleObject504.bin"/><Relationship Id="rId155" Type="http://schemas.openxmlformats.org/officeDocument/2006/relationships/oleObject" Target="embeddings/oleObject76.bin"/><Relationship Id="rId362" Type="http://schemas.openxmlformats.org/officeDocument/2006/relationships/oleObject" Target="embeddings/oleObject180.bin"/><Relationship Id="rId222" Type="http://schemas.openxmlformats.org/officeDocument/2006/relationships/image" Target="media/image107.wmf"/><Relationship Id="rId667" Type="http://schemas.openxmlformats.org/officeDocument/2006/relationships/image" Target="media/image326.wmf"/><Relationship Id="rId874" Type="http://schemas.openxmlformats.org/officeDocument/2006/relationships/image" Target="media/image430.wmf"/><Relationship Id="rId17" Type="http://schemas.openxmlformats.org/officeDocument/2006/relationships/oleObject" Target="embeddings/oleObject6.bin"/><Relationship Id="rId527" Type="http://schemas.openxmlformats.org/officeDocument/2006/relationships/oleObject" Target="embeddings/oleObject265.bin"/><Relationship Id="rId734" Type="http://schemas.openxmlformats.org/officeDocument/2006/relationships/oleObject" Target="embeddings/oleObject369.bin"/><Relationship Id="rId941" Type="http://schemas.openxmlformats.org/officeDocument/2006/relationships/image" Target="media/image464.wmf"/><Relationship Id="rId1157" Type="http://schemas.openxmlformats.org/officeDocument/2006/relationships/image" Target="media/image572.wmf"/><Relationship Id="rId70" Type="http://schemas.openxmlformats.org/officeDocument/2006/relationships/image" Target="media/image31.wmf"/><Relationship Id="rId166" Type="http://schemas.openxmlformats.org/officeDocument/2006/relationships/image" Target="media/image79.wmf"/><Relationship Id="rId373" Type="http://schemas.openxmlformats.org/officeDocument/2006/relationships/image" Target="media/image182.wmf"/><Relationship Id="rId580" Type="http://schemas.openxmlformats.org/officeDocument/2006/relationships/oleObject" Target="embeddings/oleObject292.bin"/><Relationship Id="rId801" Type="http://schemas.openxmlformats.org/officeDocument/2006/relationships/oleObject" Target="embeddings/oleObject402.bin"/><Relationship Id="rId1017" Type="http://schemas.openxmlformats.org/officeDocument/2006/relationships/image" Target="media/image502.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19.bin"/><Relationship Id="rId678" Type="http://schemas.openxmlformats.org/officeDocument/2006/relationships/oleObject" Target="embeddings/oleObject341.bin"/><Relationship Id="rId885" Type="http://schemas.openxmlformats.org/officeDocument/2006/relationships/oleObject" Target="embeddings/oleObject444.bin"/><Relationship Id="rId1070" Type="http://schemas.openxmlformats.org/officeDocument/2006/relationships/oleObject" Target="embeddings/oleObject536.bin"/><Relationship Id="rId28" Type="http://schemas.openxmlformats.org/officeDocument/2006/relationships/image" Target="media/image10.wmf"/><Relationship Id="rId300" Type="http://schemas.openxmlformats.org/officeDocument/2006/relationships/oleObject" Target="embeddings/oleObject149.bin"/><Relationship Id="rId538" Type="http://schemas.openxmlformats.org/officeDocument/2006/relationships/oleObject" Target="embeddings/oleObject271.bin"/><Relationship Id="rId745" Type="http://schemas.openxmlformats.org/officeDocument/2006/relationships/image" Target="media/image365.wmf"/><Relationship Id="rId952" Type="http://schemas.openxmlformats.org/officeDocument/2006/relationships/oleObject" Target="embeddings/oleObject477.bin"/><Relationship Id="rId1168" Type="http://schemas.openxmlformats.org/officeDocument/2006/relationships/oleObject" Target="embeddings/oleObject585.bin"/><Relationship Id="rId81" Type="http://schemas.openxmlformats.org/officeDocument/2006/relationships/oleObject" Target="embeddings/oleObject39.bin"/><Relationship Id="rId177" Type="http://schemas.openxmlformats.org/officeDocument/2006/relationships/oleObject" Target="embeddings/oleObject87.bin"/><Relationship Id="rId384" Type="http://schemas.openxmlformats.org/officeDocument/2006/relationships/oleObject" Target="embeddings/oleObject191.bin"/><Relationship Id="rId591" Type="http://schemas.openxmlformats.org/officeDocument/2006/relationships/image" Target="media/image288.wmf"/><Relationship Id="rId605" Type="http://schemas.openxmlformats.org/officeDocument/2006/relationships/image" Target="media/image295.wmf"/><Relationship Id="rId812" Type="http://schemas.openxmlformats.org/officeDocument/2006/relationships/image" Target="media/image399.wmf"/><Relationship Id="rId1028" Type="http://schemas.openxmlformats.org/officeDocument/2006/relationships/oleObject" Target="embeddings/oleObject515.bin"/><Relationship Id="rId244" Type="http://schemas.openxmlformats.org/officeDocument/2006/relationships/image" Target="media/image118.wmf"/><Relationship Id="rId689" Type="http://schemas.openxmlformats.org/officeDocument/2006/relationships/image" Target="media/image337.wmf"/><Relationship Id="rId896" Type="http://schemas.openxmlformats.org/officeDocument/2006/relationships/image" Target="media/image441.wmf"/><Relationship Id="rId1081" Type="http://schemas.openxmlformats.org/officeDocument/2006/relationships/image" Target="media/image534.wmf"/><Relationship Id="rId39" Type="http://schemas.openxmlformats.org/officeDocument/2006/relationships/oleObject" Target="embeddings/oleObject18.bin"/><Relationship Id="rId451" Type="http://schemas.openxmlformats.org/officeDocument/2006/relationships/image" Target="media/image221.wmf"/><Relationship Id="rId549" Type="http://schemas.openxmlformats.org/officeDocument/2006/relationships/image" Target="media/image267.wmf"/><Relationship Id="rId756" Type="http://schemas.openxmlformats.org/officeDocument/2006/relationships/oleObject" Target="embeddings/oleObject380.bin"/><Relationship Id="rId1179" Type="http://schemas.openxmlformats.org/officeDocument/2006/relationships/image" Target="media/image583.wmf"/><Relationship Id="rId104" Type="http://schemas.openxmlformats.org/officeDocument/2006/relationships/image" Target="media/image48.wmf"/><Relationship Id="rId188" Type="http://schemas.openxmlformats.org/officeDocument/2006/relationships/image" Target="media/image90.wmf"/><Relationship Id="rId311" Type="http://schemas.openxmlformats.org/officeDocument/2006/relationships/image" Target="media/image151.wmf"/><Relationship Id="rId395" Type="http://schemas.openxmlformats.org/officeDocument/2006/relationships/image" Target="media/image193.wmf"/><Relationship Id="rId409" Type="http://schemas.openxmlformats.org/officeDocument/2006/relationships/image" Target="media/image200.wmf"/><Relationship Id="rId963" Type="http://schemas.openxmlformats.org/officeDocument/2006/relationships/image" Target="media/image475.wmf"/><Relationship Id="rId1039" Type="http://schemas.openxmlformats.org/officeDocument/2006/relationships/image" Target="media/image513.wmf"/><Relationship Id="rId92" Type="http://schemas.openxmlformats.org/officeDocument/2006/relationships/image" Target="media/image42.wmf"/><Relationship Id="rId616" Type="http://schemas.openxmlformats.org/officeDocument/2006/relationships/oleObject" Target="embeddings/oleObject310.bin"/><Relationship Id="rId823" Type="http://schemas.openxmlformats.org/officeDocument/2006/relationships/oleObject" Target="embeddings/oleObject413.bin"/><Relationship Id="rId255" Type="http://schemas.openxmlformats.org/officeDocument/2006/relationships/oleObject" Target="embeddings/oleObject126.bin"/><Relationship Id="rId462" Type="http://schemas.openxmlformats.org/officeDocument/2006/relationships/oleObject" Target="embeddings/oleObject230.bin"/><Relationship Id="rId1092" Type="http://schemas.openxmlformats.org/officeDocument/2006/relationships/oleObject" Target="embeddings/oleObject547.bin"/><Relationship Id="rId1106" Type="http://schemas.openxmlformats.org/officeDocument/2006/relationships/oleObject" Target="embeddings/oleObject554.bin"/><Relationship Id="rId115" Type="http://schemas.openxmlformats.org/officeDocument/2006/relationships/oleObject" Target="embeddings/oleObject56.bin"/><Relationship Id="rId322" Type="http://schemas.openxmlformats.org/officeDocument/2006/relationships/oleObject" Target="embeddings/oleObject160.bin"/><Relationship Id="rId767" Type="http://schemas.openxmlformats.org/officeDocument/2006/relationships/image" Target="media/image376.wmf"/><Relationship Id="rId974" Type="http://schemas.openxmlformats.org/officeDocument/2006/relationships/oleObject" Target="embeddings/oleObject488.bin"/><Relationship Id="rId199" Type="http://schemas.openxmlformats.org/officeDocument/2006/relationships/oleObject" Target="embeddings/oleObject98.bin"/><Relationship Id="rId627" Type="http://schemas.openxmlformats.org/officeDocument/2006/relationships/image" Target="media/image306.wmf"/><Relationship Id="rId834" Type="http://schemas.openxmlformats.org/officeDocument/2006/relationships/image" Target="media/image410.wmf"/><Relationship Id="rId266" Type="http://schemas.openxmlformats.org/officeDocument/2006/relationships/oleObject" Target="embeddings/oleObject132.bin"/><Relationship Id="rId473" Type="http://schemas.openxmlformats.org/officeDocument/2006/relationships/oleObject" Target="embeddings/oleObject236.bin"/><Relationship Id="rId680" Type="http://schemas.openxmlformats.org/officeDocument/2006/relationships/oleObject" Target="embeddings/oleObject342.bin"/><Relationship Id="rId901" Type="http://schemas.openxmlformats.org/officeDocument/2006/relationships/oleObject" Target="embeddings/oleObject452.bin"/><Relationship Id="rId1117" Type="http://schemas.openxmlformats.org/officeDocument/2006/relationships/image" Target="media/image552.wmf"/><Relationship Id="rId30" Type="http://schemas.openxmlformats.org/officeDocument/2006/relationships/image" Target="media/image11.wmf"/><Relationship Id="rId126" Type="http://schemas.openxmlformats.org/officeDocument/2006/relationships/image" Target="media/image59.wmf"/><Relationship Id="rId333" Type="http://schemas.openxmlformats.org/officeDocument/2006/relationships/image" Target="media/image162.wmf"/><Relationship Id="rId540" Type="http://schemas.openxmlformats.org/officeDocument/2006/relationships/oleObject" Target="embeddings/oleObject272.bin"/><Relationship Id="rId778" Type="http://schemas.openxmlformats.org/officeDocument/2006/relationships/oleObject" Target="embeddings/oleObject391.bin"/><Relationship Id="rId985" Type="http://schemas.openxmlformats.org/officeDocument/2006/relationships/image" Target="media/image486.wmf"/><Relationship Id="rId1170" Type="http://schemas.openxmlformats.org/officeDocument/2006/relationships/oleObject" Target="embeddings/oleObject586.bin"/><Relationship Id="rId638" Type="http://schemas.openxmlformats.org/officeDocument/2006/relationships/oleObject" Target="embeddings/oleObject321.bin"/><Relationship Id="rId845" Type="http://schemas.openxmlformats.org/officeDocument/2006/relationships/oleObject" Target="embeddings/oleObject424.bin"/><Relationship Id="rId1030" Type="http://schemas.openxmlformats.org/officeDocument/2006/relationships/oleObject" Target="embeddings/oleObject516.bin"/><Relationship Id="rId277" Type="http://schemas.openxmlformats.org/officeDocument/2006/relationships/image" Target="media/image134.wmf"/><Relationship Id="rId400" Type="http://schemas.openxmlformats.org/officeDocument/2006/relationships/oleObject" Target="embeddings/oleObject199.bin"/><Relationship Id="rId484" Type="http://schemas.openxmlformats.org/officeDocument/2006/relationships/image" Target="media/image237.wmf"/><Relationship Id="rId705" Type="http://schemas.openxmlformats.org/officeDocument/2006/relationships/image" Target="media/image345.wmf"/><Relationship Id="rId1128" Type="http://schemas.openxmlformats.org/officeDocument/2006/relationships/oleObject" Target="embeddings/oleObject565.bin"/><Relationship Id="rId137" Type="http://schemas.openxmlformats.org/officeDocument/2006/relationships/oleObject" Target="embeddings/oleObject67.bin"/><Relationship Id="rId344" Type="http://schemas.openxmlformats.org/officeDocument/2006/relationships/oleObject" Target="embeddings/oleObject171.bin"/><Relationship Id="rId691" Type="http://schemas.openxmlformats.org/officeDocument/2006/relationships/image" Target="media/image338.wmf"/><Relationship Id="rId789" Type="http://schemas.openxmlformats.org/officeDocument/2006/relationships/image" Target="media/image387.wmf"/><Relationship Id="rId912" Type="http://schemas.openxmlformats.org/officeDocument/2006/relationships/oleObject" Target="embeddings/oleObject457.bin"/><Relationship Id="rId996" Type="http://schemas.openxmlformats.org/officeDocument/2006/relationships/oleObject" Target="embeddings/oleObject499.bin"/><Relationship Id="rId41" Type="http://schemas.openxmlformats.org/officeDocument/2006/relationships/oleObject" Target="embeddings/oleObject19.bin"/><Relationship Id="rId551" Type="http://schemas.openxmlformats.org/officeDocument/2006/relationships/image" Target="media/image268.wmf"/><Relationship Id="rId649" Type="http://schemas.openxmlformats.org/officeDocument/2006/relationships/image" Target="media/image317.wmf"/><Relationship Id="rId856" Type="http://schemas.openxmlformats.org/officeDocument/2006/relationships/image" Target="media/image421.wmf"/><Relationship Id="rId1181" Type="http://schemas.openxmlformats.org/officeDocument/2006/relationships/image" Target="media/image584.wmf"/><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oleObject" Target="embeddings/oleObject143.bin"/><Relationship Id="rId411" Type="http://schemas.openxmlformats.org/officeDocument/2006/relationships/image" Target="media/image201.wmf"/><Relationship Id="rId509" Type="http://schemas.openxmlformats.org/officeDocument/2006/relationships/oleObject" Target="embeddings/oleObject254.bin"/><Relationship Id="rId1041" Type="http://schemas.openxmlformats.org/officeDocument/2006/relationships/image" Target="media/image514.wmf"/><Relationship Id="rId1139" Type="http://schemas.openxmlformats.org/officeDocument/2006/relationships/image" Target="media/image563.wmf"/><Relationship Id="rId495" Type="http://schemas.openxmlformats.org/officeDocument/2006/relationships/oleObject" Target="embeddings/oleObject247.bin"/><Relationship Id="rId716" Type="http://schemas.openxmlformats.org/officeDocument/2006/relationships/oleObject" Target="embeddings/oleObject360.bin"/><Relationship Id="rId923" Type="http://schemas.openxmlformats.org/officeDocument/2006/relationships/image" Target="media/image455.wmf"/><Relationship Id="rId52" Type="http://schemas.openxmlformats.org/officeDocument/2006/relationships/image" Target="media/image22.wmf"/><Relationship Id="rId148" Type="http://schemas.openxmlformats.org/officeDocument/2006/relationships/image" Target="media/image70.wmf"/><Relationship Id="rId355" Type="http://schemas.openxmlformats.org/officeDocument/2006/relationships/image" Target="media/image173.wmf"/><Relationship Id="rId562" Type="http://schemas.openxmlformats.org/officeDocument/2006/relationships/oleObject" Target="embeddings/oleObject283.bin"/><Relationship Id="rId1192" Type="http://schemas.openxmlformats.org/officeDocument/2006/relationships/oleObject" Target="embeddings/oleObject597.bin"/><Relationship Id="rId1206" Type="http://schemas.openxmlformats.org/officeDocument/2006/relationships/oleObject" Target="embeddings/oleObject604.bin"/><Relationship Id="rId215" Type="http://schemas.openxmlformats.org/officeDocument/2006/relationships/oleObject" Target="embeddings/oleObject106.bin"/><Relationship Id="rId422" Type="http://schemas.openxmlformats.org/officeDocument/2006/relationships/oleObject" Target="embeddings/oleObject210.bin"/><Relationship Id="rId867" Type="http://schemas.openxmlformats.org/officeDocument/2006/relationships/oleObject" Target="embeddings/oleObject435.bin"/><Relationship Id="rId1052" Type="http://schemas.openxmlformats.org/officeDocument/2006/relationships/oleObject" Target="embeddings/oleObject527.bin"/><Relationship Id="rId299" Type="http://schemas.openxmlformats.org/officeDocument/2006/relationships/image" Target="media/image145.wmf"/><Relationship Id="rId727" Type="http://schemas.openxmlformats.org/officeDocument/2006/relationships/image" Target="media/image356.wmf"/><Relationship Id="rId934" Type="http://schemas.openxmlformats.org/officeDocument/2006/relationships/oleObject" Target="embeddings/oleObject468.bin"/><Relationship Id="rId63" Type="http://schemas.openxmlformats.org/officeDocument/2006/relationships/oleObject" Target="embeddings/oleObject30.bin"/><Relationship Id="rId159" Type="http://schemas.openxmlformats.org/officeDocument/2006/relationships/oleObject" Target="embeddings/oleObject78.bin"/><Relationship Id="rId366" Type="http://schemas.openxmlformats.org/officeDocument/2006/relationships/oleObject" Target="embeddings/oleObject182.bin"/><Relationship Id="rId573" Type="http://schemas.openxmlformats.org/officeDocument/2006/relationships/image" Target="media/image279.wmf"/><Relationship Id="rId780" Type="http://schemas.openxmlformats.org/officeDocument/2006/relationships/oleObject" Target="embeddings/oleObject392.bin"/><Relationship Id="rId226" Type="http://schemas.openxmlformats.org/officeDocument/2006/relationships/image" Target="media/image109.wmf"/><Relationship Id="rId433" Type="http://schemas.openxmlformats.org/officeDocument/2006/relationships/image" Target="media/image212.wmf"/><Relationship Id="rId878" Type="http://schemas.openxmlformats.org/officeDocument/2006/relationships/image" Target="media/image432.wmf"/><Relationship Id="rId1063" Type="http://schemas.openxmlformats.org/officeDocument/2006/relationships/image" Target="media/image525.wmf"/><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image" Target="media/image466.wmf"/><Relationship Id="rId74" Type="http://schemas.openxmlformats.org/officeDocument/2006/relationships/image" Target="media/image33.wmf"/><Relationship Id="rId377" Type="http://schemas.openxmlformats.org/officeDocument/2006/relationships/image" Target="media/image184.wmf"/><Relationship Id="rId500" Type="http://schemas.openxmlformats.org/officeDocument/2006/relationships/image" Target="media/image245.wmf"/><Relationship Id="rId584" Type="http://schemas.openxmlformats.org/officeDocument/2006/relationships/oleObject" Target="embeddings/oleObject294.bin"/><Relationship Id="rId805" Type="http://schemas.openxmlformats.org/officeDocument/2006/relationships/oleObject" Target="embeddings/oleObject404.bin"/><Relationship Id="rId1130" Type="http://schemas.openxmlformats.org/officeDocument/2006/relationships/oleObject" Target="embeddings/oleObject566.bin"/><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image" Target="media/image388.wmf"/><Relationship Id="rId889" Type="http://schemas.openxmlformats.org/officeDocument/2006/relationships/oleObject" Target="embeddings/oleObject446.bin"/><Relationship Id="rId1074" Type="http://schemas.openxmlformats.org/officeDocument/2006/relationships/oleObject" Target="embeddings/oleObject538.bin"/><Relationship Id="rId444" Type="http://schemas.openxmlformats.org/officeDocument/2006/relationships/oleObject" Target="embeddings/oleObject221.bin"/><Relationship Id="rId651" Type="http://schemas.openxmlformats.org/officeDocument/2006/relationships/image" Target="media/image318.wmf"/><Relationship Id="rId749" Type="http://schemas.openxmlformats.org/officeDocument/2006/relationships/image" Target="media/image367.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3.bin"/><Relationship Id="rId511" Type="http://schemas.openxmlformats.org/officeDocument/2006/relationships/image" Target="media/image250.wmf"/><Relationship Id="rId609" Type="http://schemas.openxmlformats.org/officeDocument/2006/relationships/image" Target="media/image297.wmf"/><Relationship Id="rId956" Type="http://schemas.openxmlformats.org/officeDocument/2006/relationships/oleObject" Target="embeddings/oleObject479.bin"/><Relationship Id="rId1141" Type="http://schemas.openxmlformats.org/officeDocument/2006/relationships/image" Target="media/image564.wmf"/><Relationship Id="rId85" Type="http://schemas.openxmlformats.org/officeDocument/2006/relationships/oleObject" Target="embeddings/oleObject41.bin"/><Relationship Id="rId150" Type="http://schemas.openxmlformats.org/officeDocument/2006/relationships/image" Target="media/image71.wmf"/><Relationship Id="rId595" Type="http://schemas.openxmlformats.org/officeDocument/2006/relationships/image" Target="media/image290.wmf"/><Relationship Id="rId816" Type="http://schemas.openxmlformats.org/officeDocument/2006/relationships/image" Target="media/image401.wmf"/><Relationship Id="rId1001" Type="http://schemas.openxmlformats.org/officeDocument/2006/relationships/image" Target="media/image494.wmf"/><Relationship Id="rId248" Type="http://schemas.openxmlformats.org/officeDocument/2006/relationships/image" Target="media/image120.wmf"/><Relationship Id="rId455" Type="http://schemas.openxmlformats.org/officeDocument/2006/relationships/image" Target="media/image223.wmf"/><Relationship Id="rId662" Type="http://schemas.openxmlformats.org/officeDocument/2006/relationships/oleObject" Target="embeddings/oleObject333.bin"/><Relationship Id="rId1085" Type="http://schemas.openxmlformats.org/officeDocument/2006/relationships/image" Target="media/image536.wmf"/><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image" Target="media/image153.wmf"/><Relationship Id="rId522" Type="http://schemas.openxmlformats.org/officeDocument/2006/relationships/oleObject" Target="embeddings/oleObject261.bin"/><Relationship Id="rId967" Type="http://schemas.openxmlformats.org/officeDocument/2006/relationships/image" Target="media/image477.wmf"/><Relationship Id="rId1152" Type="http://schemas.openxmlformats.org/officeDocument/2006/relationships/oleObject" Target="embeddings/oleObject577.bin"/><Relationship Id="rId96" Type="http://schemas.openxmlformats.org/officeDocument/2006/relationships/image" Target="media/image44.wmf"/><Relationship Id="rId161" Type="http://schemas.openxmlformats.org/officeDocument/2006/relationships/oleObject" Target="embeddings/oleObject79.bin"/><Relationship Id="rId399" Type="http://schemas.openxmlformats.org/officeDocument/2006/relationships/image" Target="media/image195.wmf"/><Relationship Id="rId827" Type="http://schemas.openxmlformats.org/officeDocument/2006/relationships/oleObject" Target="embeddings/oleObject415.bin"/><Relationship Id="rId1012" Type="http://schemas.openxmlformats.org/officeDocument/2006/relationships/oleObject" Target="embeddings/oleObject507.bin"/><Relationship Id="rId259" Type="http://schemas.openxmlformats.org/officeDocument/2006/relationships/oleObject" Target="embeddings/oleObject128.bin"/><Relationship Id="rId466" Type="http://schemas.openxmlformats.org/officeDocument/2006/relationships/oleObject" Target="embeddings/oleObject232.bin"/><Relationship Id="rId673" Type="http://schemas.openxmlformats.org/officeDocument/2006/relationships/image" Target="media/image329.wmf"/><Relationship Id="rId880" Type="http://schemas.openxmlformats.org/officeDocument/2006/relationships/image" Target="media/image433.wmf"/><Relationship Id="rId1096" Type="http://schemas.openxmlformats.org/officeDocument/2006/relationships/oleObject" Target="embeddings/oleObject549.bin"/><Relationship Id="rId23" Type="http://schemas.openxmlformats.org/officeDocument/2006/relationships/oleObject" Target="embeddings/oleObject10.bin"/><Relationship Id="rId119" Type="http://schemas.openxmlformats.org/officeDocument/2006/relationships/oleObject" Target="embeddings/oleObject58.bin"/><Relationship Id="rId326" Type="http://schemas.openxmlformats.org/officeDocument/2006/relationships/oleObject" Target="embeddings/oleObject162.bin"/><Relationship Id="rId533" Type="http://schemas.openxmlformats.org/officeDocument/2006/relationships/image" Target="media/image259.wmf"/><Relationship Id="rId978" Type="http://schemas.openxmlformats.org/officeDocument/2006/relationships/oleObject" Target="embeddings/oleObject490.bin"/><Relationship Id="rId1163" Type="http://schemas.openxmlformats.org/officeDocument/2006/relationships/image" Target="media/image575.wmf"/><Relationship Id="rId740" Type="http://schemas.openxmlformats.org/officeDocument/2006/relationships/oleObject" Target="embeddings/oleObject372.bin"/><Relationship Id="rId838" Type="http://schemas.openxmlformats.org/officeDocument/2006/relationships/image" Target="media/image412.wmf"/><Relationship Id="rId1023" Type="http://schemas.openxmlformats.org/officeDocument/2006/relationships/image" Target="media/image505.wmf"/><Relationship Id="rId172" Type="http://schemas.openxmlformats.org/officeDocument/2006/relationships/image" Target="media/image82.wmf"/><Relationship Id="rId477" Type="http://schemas.openxmlformats.org/officeDocument/2006/relationships/oleObject" Target="embeddings/oleObject238.bin"/><Relationship Id="rId600" Type="http://schemas.openxmlformats.org/officeDocument/2006/relationships/oleObject" Target="embeddings/oleObject302.bin"/><Relationship Id="rId684" Type="http://schemas.openxmlformats.org/officeDocument/2006/relationships/oleObject" Target="embeddings/oleObject344.bin"/><Relationship Id="rId337" Type="http://schemas.openxmlformats.org/officeDocument/2006/relationships/image" Target="media/image164.wmf"/><Relationship Id="rId891" Type="http://schemas.openxmlformats.org/officeDocument/2006/relationships/oleObject" Target="embeddings/oleObject447.bin"/><Relationship Id="rId905" Type="http://schemas.openxmlformats.org/officeDocument/2006/relationships/image" Target="media/image446.wmf"/><Relationship Id="rId989" Type="http://schemas.openxmlformats.org/officeDocument/2006/relationships/image" Target="media/image488.wmf"/><Relationship Id="rId34" Type="http://schemas.openxmlformats.org/officeDocument/2006/relationships/image" Target="media/image13.wmf"/><Relationship Id="rId544" Type="http://schemas.openxmlformats.org/officeDocument/2006/relationships/oleObject" Target="embeddings/oleObject274.bin"/><Relationship Id="rId751" Type="http://schemas.openxmlformats.org/officeDocument/2006/relationships/image" Target="media/image368.wmf"/><Relationship Id="rId849" Type="http://schemas.openxmlformats.org/officeDocument/2006/relationships/oleObject" Target="embeddings/oleObject426.bin"/><Relationship Id="rId1174" Type="http://schemas.openxmlformats.org/officeDocument/2006/relationships/oleObject" Target="embeddings/oleObject588.bin"/><Relationship Id="rId183" Type="http://schemas.openxmlformats.org/officeDocument/2006/relationships/oleObject" Target="embeddings/oleObject90.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image" Target="media/image298.wmf"/><Relationship Id="rId1034" Type="http://schemas.openxmlformats.org/officeDocument/2006/relationships/oleObject" Target="embeddings/oleObject518.bin"/><Relationship Id="rId250" Type="http://schemas.openxmlformats.org/officeDocument/2006/relationships/image" Target="media/image121.wmf"/><Relationship Id="rId488" Type="http://schemas.openxmlformats.org/officeDocument/2006/relationships/image" Target="media/image239.wmf"/><Relationship Id="rId695" Type="http://schemas.openxmlformats.org/officeDocument/2006/relationships/image" Target="media/image340.wmf"/><Relationship Id="rId709" Type="http://schemas.openxmlformats.org/officeDocument/2006/relationships/image" Target="media/image347.wmf"/><Relationship Id="rId916" Type="http://schemas.openxmlformats.org/officeDocument/2006/relationships/oleObject" Target="embeddings/oleObject459.bin"/><Relationship Id="rId1101" Type="http://schemas.openxmlformats.org/officeDocument/2006/relationships/image" Target="media/image544.wmf"/><Relationship Id="rId45" Type="http://schemas.openxmlformats.org/officeDocument/2006/relationships/oleObject" Target="embeddings/oleObject21.bin"/><Relationship Id="rId110" Type="http://schemas.openxmlformats.org/officeDocument/2006/relationships/image" Target="media/image51.wmf"/><Relationship Id="rId348" Type="http://schemas.openxmlformats.org/officeDocument/2006/relationships/oleObject" Target="embeddings/oleObject173.bin"/><Relationship Id="rId555" Type="http://schemas.openxmlformats.org/officeDocument/2006/relationships/image" Target="media/image270.wmf"/><Relationship Id="rId762" Type="http://schemas.openxmlformats.org/officeDocument/2006/relationships/oleObject" Target="embeddings/oleObject383.bin"/><Relationship Id="rId1185" Type="http://schemas.openxmlformats.org/officeDocument/2006/relationships/image" Target="media/image586.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03.wmf"/><Relationship Id="rId622" Type="http://schemas.openxmlformats.org/officeDocument/2006/relationships/oleObject" Target="embeddings/oleObject313.bin"/><Relationship Id="rId1045" Type="http://schemas.openxmlformats.org/officeDocument/2006/relationships/image" Target="media/image516.wmf"/><Relationship Id="rId261" Type="http://schemas.openxmlformats.org/officeDocument/2006/relationships/oleObject" Target="embeddings/oleObject129.bin"/><Relationship Id="rId499" Type="http://schemas.openxmlformats.org/officeDocument/2006/relationships/oleObject" Target="embeddings/oleObject249.bin"/><Relationship Id="rId927" Type="http://schemas.openxmlformats.org/officeDocument/2006/relationships/image" Target="media/image457.wmf"/><Relationship Id="rId1112" Type="http://schemas.openxmlformats.org/officeDocument/2006/relationships/oleObject" Target="embeddings/oleObject557.bin"/><Relationship Id="rId56" Type="http://schemas.openxmlformats.org/officeDocument/2006/relationships/image" Target="media/image24.wmf"/><Relationship Id="rId359" Type="http://schemas.openxmlformats.org/officeDocument/2006/relationships/image" Target="media/image175.wmf"/><Relationship Id="rId566" Type="http://schemas.openxmlformats.org/officeDocument/2006/relationships/oleObject" Target="embeddings/oleObject285.bin"/><Relationship Id="rId773" Type="http://schemas.openxmlformats.org/officeDocument/2006/relationships/image" Target="media/image379.wmf"/><Relationship Id="rId1196" Type="http://schemas.openxmlformats.org/officeDocument/2006/relationships/oleObject" Target="embeddings/oleObject599.bin"/><Relationship Id="rId121" Type="http://schemas.openxmlformats.org/officeDocument/2006/relationships/oleObject" Target="embeddings/oleObject59.bin"/><Relationship Id="rId219" Type="http://schemas.openxmlformats.org/officeDocument/2006/relationships/oleObject" Target="embeddings/oleObject108.bin"/><Relationship Id="rId426" Type="http://schemas.openxmlformats.org/officeDocument/2006/relationships/oleObject" Target="embeddings/oleObject212.bin"/><Relationship Id="rId633" Type="http://schemas.openxmlformats.org/officeDocument/2006/relationships/image" Target="media/image309.wmf"/><Relationship Id="rId980" Type="http://schemas.openxmlformats.org/officeDocument/2006/relationships/oleObject" Target="embeddings/oleObject491.bin"/><Relationship Id="rId1056" Type="http://schemas.openxmlformats.org/officeDocument/2006/relationships/oleObject" Target="embeddings/oleObject529.bin"/><Relationship Id="rId840" Type="http://schemas.openxmlformats.org/officeDocument/2006/relationships/image" Target="media/image413.wmf"/><Relationship Id="rId938" Type="http://schemas.openxmlformats.org/officeDocument/2006/relationships/oleObject" Target="embeddings/oleObject470.bin"/><Relationship Id="rId67" Type="http://schemas.openxmlformats.org/officeDocument/2006/relationships/oleObject" Target="embeddings/oleObject32.bin"/><Relationship Id="rId272" Type="http://schemas.openxmlformats.org/officeDocument/2006/relationships/oleObject" Target="embeddings/oleObject135.bin"/><Relationship Id="rId577" Type="http://schemas.openxmlformats.org/officeDocument/2006/relationships/image" Target="media/image281.wmf"/><Relationship Id="rId700" Type="http://schemas.openxmlformats.org/officeDocument/2006/relationships/oleObject" Target="embeddings/oleObject352.bin"/><Relationship Id="rId1123" Type="http://schemas.openxmlformats.org/officeDocument/2006/relationships/image" Target="media/image555.wmf"/><Relationship Id="rId132" Type="http://schemas.openxmlformats.org/officeDocument/2006/relationships/image" Target="media/image62.wmf"/><Relationship Id="rId784" Type="http://schemas.openxmlformats.org/officeDocument/2006/relationships/oleObject" Target="embeddings/oleObject394.bin"/><Relationship Id="rId991" Type="http://schemas.openxmlformats.org/officeDocument/2006/relationships/image" Target="media/image489.wmf"/><Relationship Id="rId1067" Type="http://schemas.openxmlformats.org/officeDocument/2006/relationships/image" Target="media/image527.wmf"/><Relationship Id="rId437" Type="http://schemas.openxmlformats.org/officeDocument/2006/relationships/image" Target="media/image214.wmf"/><Relationship Id="rId644" Type="http://schemas.openxmlformats.org/officeDocument/2006/relationships/oleObject" Target="embeddings/oleObject324.bin"/><Relationship Id="rId851" Type="http://schemas.openxmlformats.org/officeDocument/2006/relationships/oleObject" Target="embeddings/oleObject427.bin"/><Relationship Id="rId283" Type="http://schemas.openxmlformats.org/officeDocument/2006/relationships/image" Target="media/image137.wmf"/><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image" Target="media/image348.wmf"/><Relationship Id="rId949" Type="http://schemas.openxmlformats.org/officeDocument/2006/relationships/image" Target="media/image468.wmf"/><Relationship Id="rId1134" Type="http://schemas.openxmlformats.org/officeDocument/2006/relationships/oleObject" Target="embeddings/oleObject568.bin"/><Relationship Id="rId78" Type="http://schemas.openxmlformats.org/officeDocument/2006/relationships/image" Target="media/image35.wmf"/><Relationship Id="rId143" Type="http://schemas.openxmlformats.org/officeDocument/2006/relationships/oleObject" Target="embeddings/oleObject70.bin"/><Relationship Id="rId350" Type="http://schemas.openxmlformats.org/officeDocument/2006/relationships/oleObject" Target="embeddings/oleObject174.bin"/><Relationship Id="rId588" Type="http://schemas.openxmlformats.org/officeDocument/2006/relationships/oleObject" Target="embeddings/oleObject296.bin"/><Relationship Id="rId795" Type="http://schemas.openxmlformats.org/officeDocument/2006/relationships/image" Target="media/image390.png"/><Relationship Id="rId809" Type="http://schemas.openxmlformats.org/officeDocument/2006/relationships/oleObject" Target="embeddings/oleObject406.bin"/><Relationship Id="rId1201" Type="http://schemas.openxmlformats.org/officeDocument/2006/relationships/image" Target="media/image594.wmf"/><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23.bin"/><Relationship Id="rId655" Type="http://schemas.openxmlformats.org/officeDocument/2006/relationships/image" Target="media/image320.wmf"/><Relationship Id="rId862" Type="http://schemas.openxmlformats.org/officeDocument/2006/relationships/image" Target="media/image424.wmf"/><Relationship Id="rId1078" Type="http://schemas.openxmlformats.org/officeDocument/2006/relationships/oleObject" Target="embeddings/oleObject540.bin"/><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image" Target="media/image252.wmf"/><Relationship Id="rId722" Type="http://schemas.openxmlformats.org/officeDocument/2006/relationships/oleObject" Target="embeddings/oleObject363.bin"/><Relationship Id="rId1145" Type="http://schemas.openxmlformats.org/officeDocument/2006/relationships/image" Target="media/image566.wmf"/><Relationship Id="rId89" Type="http://schemas.openxmlformats.org/officeDocument/2006/relationships/oleObject" Target="embeddings/oleObject43.bin"/><Relationship Id="rId154" Type="http://schemas.openxmlformats.org/officeDocument/2006/relationships/image" Target="media/image73.wmf"/><Relationship Id="rId361" Type="http://schemas.openxmlformats.org/officeDocument/2006/relationships/image" Target="media/image176.wmf"/><Relationship Id="rId599" Type="http://schemas.openxmlformats.org/officeDocument/2006/relationships/image" Target="media/image292.wmf"/><Relationship Id="rId1005" Type="http://schemas.openxmlformats.org/officeDocument/2006/relationships/image" Target="media/image496.wmf"/><Relationship Id="rId459" Type="http://schemas.openxmlformats.org/officeDocument/2006/relationships/image" Target="media/image225.wmf"/><Relationship Id="rId666" Type="http://schemas.openxmlformats.org/officeDocument/2006/relationships/oleObject" Target="embeddings/oleObject335.bin"/><Relationship Id="rId873" Type="http://schemas.openxmlformats.org/officeDocument/2006/relationships/oleObject" Target="embeddings/oleObject438.bin"/><Relationship Id="rId1089" Type="http://schemas.openxmlformats.org/officeDocument/2006/relationships/image" Target="media/image538.wmf"/><Relationship Id="rId16" Type="http://schemas.openxmlformats.org/officeDocument/2006/relationships/image" Target="media/image5.wmf"/><Relationship Id="rId221" Type="http://schemas.openxmlformats.org/officeDocument/2006/relationships/oleObject" Target="embeddings/oleObject109.bin"/><Relationship Id="rId319" Type="http://schemas.openxmlformats.org/officeDocument/2006/relationships/image" Target="media/image155.wmf"/><Relationship Id="rId526" Type="http://schemas.openxmlformats.org/officeDocument/2006/relationships/oleObject" Target="embeddings/oleObject264.bin"/><Relationship Id="rId1156" Type="http://schemas.openxmlformats.org/officeDocument/2006/relationships/oleObject" Target="embeddings/oleObject579.bin"/><Relationship Id="rId733" Type="http://schemas.openxmlformats.org/officeDocument/2006/relationships/image" Target="media/image359.wmf"/><Relationship Id="rId940" Type="http://schemas.openxmlformats.org/officeDocument/2006/relationships/oleObject" Target="embeddings/oleObject471.bin"/><Relationship Id="rId1016" Type="http://schemas.openxmlformats.org/officeDocument/2006/relationships/oleObject" Target="embeddings/oleObject509.bin"/><Relationship Id="rId165" Type="http://schemas.openxmlformats.org/officeDocument/2006/relationships/oleObject" Target="embeddings/oleObject81.bin"/><Relationship Id="rId372" Type="http://schemas.openxmlformats.org/officeDocument/2006/relationships/oleObject" Target="embeddings/oleObject185.bin"/><Relationship Id="rId677" Type="http://schemas.openxmlformats.org/officeDocument/2006/relationships/image" Target="media/image331.wmf"/><Relationship Id="rId800" Type="http://schemas.openxmlformats.org/officeDocument/2006/relationships/image" Target="media/image393.wmf"/><Relationship Id="rId232" Type="http://schemas.openxmlformats.org/officeDocument/2006/relationships/image" Target="media/image112.wmf"/><Relationship Id="rId884" Type="http://schemas.openxmlformats.org/officeDocument/2006/relationships/image" Target="media/image435.wmf"/><Relationship Id="rId27" Type="http://schemas.openxmlformats.org/officeDocument/2006/relationships/oleObject" Target="embeddings/oleObject12.bin"/><Relationship Id="rId537" Type="http://schemas.openxmlformats.org/officeDocument/2006/relationships/image" Target="media/image261.wmf"/><Relationship Id="rId744" Type="http://schemas.openxmlformats.org/officeDocument/2006/relationships/oleObject" Target="embeddings/oleObject374.bin"/><Relationship Id="rId951" Type="http://schemas.openxmlformats.org/officeDocument/2006/relationships/image" Target="media/image469.wmf"/><Relationship Id="rId1167" Type="http://schemas.openxmlformats.org/officeDocument/2006/relationships/image" Target="media/image577.wmf"/><Relationship Id="rId80" Type="http://schemas.openxmlformats.org/officeDocument/2006/relationships/image" Target="media/image36.wmf"/><Relationship Id="rId176" Type="http://schemas.openxmlformats.org/officeDocument/2006/relationships/image" Target="media/image84.wmf"/><Relationship Id="rId383" Type="http://schemas.openxmlformats.org/officeDocument/2006/relationships/image" Target="media/image187.wmf"/><Relationship Id="rId590" Type="http://schemas.openxmlformats.org/officeDocument/2006/relationships/oleObject" Target="embeddings/oleObject297.bin"/><Relationship Id="rId604" Type="http://schemas.openxmlformats.org/officeDocument/2006/relationships/oleObject" Target="embeddings/oleObject304.bin"/><Relationship Id="rId811" Type="http://schemas.openxmlformats.org/officeDocument/2006/relationships/oleObject" Target="embeddings/oleObject407.bin"/><Relationship Id="rId1027" Type="http://schemas.openxmlformats.org/officeDocument/2006/relationships/image" Target="media/image507.wmf"/><Relationship Id="rId243" Type="http://schemas.openxmlformats.org/officeDocument/2006/relationships/oleObject" Target="embeddings/oleObject120.bin"/><Relationship Id="rId450" Type="http://schemas.openxmlformats.org/officeDocument/2006/relationships/oleObject" Target="embeddings/oleObject224.bin"/><Relationship Id="rId688" Type="http://schemas.openxmlformats.org/officeDocument/2006/relationships/oleObject" Target="embeddings/oleObject346.bin"/><Relationship Id="rId895" Type="http://schemas.openxmlformats.org/officeDocument/2006/relationships/oleObject" Target="embeddings/oleObject449.bin"/><Relationship Id="rId909" Type="http://schemas.openxmlformats.org/officeDocument/2006/relationships/image" Target="media/image448.wmf"/><Relationship Id="rId1080" Type="http://schemas.openxmlformats.org/officeDocument/2006/relationships/oleObject" Target="embeddings/oleObject541.bin"/><Relationship Id="rId38" Type="http://schemas.openxmlformats.org/officeDocument/2006/relationships/image" Target="media/image15.wmf"/><Relationship Id="rId103" Type="http://schemas.openxmlformats.org/officeDocument/2006/relationships/oleObject" Target="embeddings/oleObject50.bin"/><Relationship Id="rId310" Type="http://schemas.openxmlformats.org/officeDocument/2006/relationships/oleObject" Target="embeddings/oleObject154.bin"/><Relationship Id="rId548" Type="http://schemas.openxmlformats.org/officeDocument/2006/relationships/oleObject" Target="embeddings/oleObject276.bin"/><Relationship Id="rId755" Type="http://schemas.openxmlformats.org/officeDocument/2006/relationships/image" Target="media/image370.wmf"/><Relationship Id="rId962" Type="http://schemas.openxmlformats.org/officeDocument/2006/relationships/oleObject" Target="embeddings/oleObject482.bin"/><Relationship Id="rId1178" Type="http://schemas.openxmlformats.org/officeDocument/2006/relationships/oleObject" Target="embeddings/oleObject590.bin"/><Relationship Id="rId91" Type="http://schemas.openxmlformats.org/officeDocument/2006/relationships/oleObject" Target="embeddings/oleObject44.bin"/><Relationship Id="rId187" Type="http://schemas.openxmlformats.org/officeDocument/2006/relationships/oleObject" Target="embeddings/oleObject92.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image" Target="media/image300.wmf"/><Relationship Id="rId822" Type="http://schemas.openxmlformats.org/officeDocument/2006/relationships/image" Target="media/image404.wmf"/><Relationship Id="rId1038" Type="http://schemas.openxmlformats.org/officeDocument/2006/relationships/oleObject" Target="embeddings/oleObject520.bin"/><Relationship Id="rId254" Type="http://schemas.openxmlformats.org/officeDocument/2006/relationships/image" Target="media/image123.wmf"/><Relationship Id="rId699" Type="http://schemas.openxmlformats.org/officeDocument/2006/relationships/image" Target="media/image342.wmf"/><Relationship Id="rId1091" Type="http://schemas.openxmlformats.org/officeDocument/2006/relationships/image" Target="media/image539.wmf"/><Relationship Id="rId1105" Type="http://schemas.openxmlformats.org/officeDocument/2006/relationships/image" Target="media/image546.wmf"/><Relationship Id="rId49" Type="http://schemas.openxmlformats.org/officeDocument/2006/relationships/oleObject" Target="embeddings/oleObject23.bin"/><Relationship Id="rId114" Type="http://schemas.openxmlformats.org/officeDocument/2006/relationships/image" Target="media/image53.wmf"/><Relationship Id="rId461" Type="http://schemas.openxmlformats.org/officeDocument/2006/relationships/image" Target="media/image226.wmf"/><Relationship Id="rId559" Type="http://schemas.openxmlformats.org/officeDocument/2006/relationships/image" Target="media/image272.wmf"/><Relationship Id="rId766" Type="http://schemas.openxmlformats.org/officeDocument/2006/relationships/oleObject" Target="embeddings/oleObject385.bin"/><Relationship Id="rId1189" Type="http://schemas.openxmlformats.org/officeDocument/2006/relationships/image" Target="media/image588.wmf"/><Relationship Id="rId198" Type="http://schemas.openxmlformats.org/officeDocument/2006/relationships/image" Target="media/image95.wmf"/><Relationship Id="rId321" Type="http://schemas.openxmlformats.org/officeDocument/2006/relationships/image" Target="media/image156.wmf"/><Relationship Id="rId419" Type="http://schemas.openxmlformats.org/officeDocument/2006/relationships/image" Target="media/image205.wmf"/><Relationship Id="rId626" Type="http://schemas.openxmlformats.org/officeDocument/2006/relationships/oleObject" Target="embeddings/oleObject315.bin"/><Relationship Id="rId973" Type="http://schemas.openxmlformats.org/officeDocument/2006/relationships/image" Target="media/image480.wmf"/><Relationship Id="rId1049" Type="http://schemas.openxmlformats.org/officeDocument/2006/relationships/image" Target="media/image518.wmf"/><Relationship Id="rId833" Type="http://schemas.openxmlformats.org/officeDocument/2006/relationships/oleObject" Target="embeddings/oleObject418.bin"/><Relationship Id="rId1116" Type="http://schemas.openxmlformats.org/officeDocument/2006/relationships/oleObject" Target="embeddings/oleObject559.bin"/><Relationship Id="rId265" Type="http://schemas.openxmlformats.org/officeDocument/2006/relationships/image" Target="media/image128.wmf"/><Relationship Id="rId472" Type="http://schemas.openxmlformats.org/officeDocument/2006/relationships/image" Target="media/image231.wmf"/><Relationship Id="rId900" Type="http://schemas.openxmlformats.org/officeDocument/2006/relationships/image" Target="media/image443.wmf"/><Relationship Id="rId125" Type="http://schemas.openxmlformats.org/officeDocument/2006/relationships/oleObject" Target="embeddings/oleObject61.bin"/><Relationship Id="rId332" Type="http://schemas.openxmlformats.org/officeDocument/2006/relationships/oleObject" Target="embeddings/oleObject165.bin"/><Relationship Id="rId777" Type="http://schemas.openxmlformats.org/officeDocument/2006/relationships/image" Target="media/image381.wmf"/><Relationship Id="rId984" Type="http://schemas.openxmlformats.org/officeDocument/2006/relationships/oleObject" Target="embeddings/oleObject493.bin"/><Relationship Id="rId637" Type="http://schemas.openxmlformats.org/officeDocument/2006/relationships/image" Target="media/image311.wmf"/><Relationship Id="rId844" Type="http://schemas.openxmlformats.org/officeDocument/2006/relationships/image" Target="media/image415.wmf"/><Relationship Id="rId276" Type="http://schemas.openxmlformats.org/officeDocument/2006/relationships/oleObject" Target="embeddings/oleObject137.bin"/><Relationship Id="rId483" Type="http://schemas.openxmlformats.org/officeDocument/2006/relationships/oleObject" Target="embeddings/oleObject241.bin"/><Relationship Id="rId690" Type="http://schemas.openxmlformats.org/officeDocument/2006/relationships/oleObject" Target="embeddings/oleObject347.bin"/><Relationship Id="rId704" Type="http://schemas.openxmlformats.org/officeDocument/2006/relationships/oleObject" Target="embeddings/oleObject354.bin"/><Relationship Id="rId911" Type="http://schemas.openxmlformats.org/officeDocument/2006/relationships/image" Target="media/image449.wmf"/><Relationship Id="rId1127" Type="http://schemas.openxmlformats.org/officeDocument/2006/relationships/image" Target="media/image557.wmf"/><Relationship Id="rId40" Type="http://schemas.openxmlformats.org/officeDocument/2006/relationships/image" Target="media/image16.wmf"/><Relationship Id="rId136" Type="http://schemas.openxmlformats.org/officeDocument/2006/relationships/image" Target="media/image64.wmf"/><Relationship Id="rId343" Type="http://schemas.openxmlformats.org/officeDocument/2006/relationships/image" Target="media/image167.wmf"/><Relationship Id="rId550" Type="http://schemas.openxmlformats.org/officeDocument/2006/relationships/oleObject" Target="embeddings/oleObject277.bin"/><Relationship Id="rId788" Type="http://schemas.openxmlformats.org/officeDocument/2006/relationships/oleObject" Target="embeddings/oleObject396.bin"/><Relationship Id="rId995" Type="http://schemas.openxmlformats.org/officeDocument/2006/relationships/image" Target="media/image491.wmf"/><Relationship Id="rId1180" Type="http://schemas.openxmlformats.org/officeDocument/2006/relationships/oleObject" Target="embeddings/oleObject591.bin"/><Relationship Id="rId203" Type="http://schemas.openxmlformats.org/officeDocument/2006/relationships/oleObject" Target="embeddings/oleObject100.bin"/><Relationship Id="rId648" Type="http://schemas.openxmlformats.org/officeDocument/2006/relationships/oleObject" Target="embeddings/oleObject326.bin"/><Relationship Id="rId855" Type="http://schemas.openxmlformats.org/officeDocument/2006/relationships/oleObject" Target="embeddings/oleObject429.bin"/><Relationship Id="rId1040" Type="http://schemas.openxmlformats.org/officeDocument/2006/relationships/oleObject" Target="embeddings/oleObject521.bin"/><Relationship Id="rId287" Type="http://schemas.openxmlformats.org/officeDocument/2006/relationships/image" Target="media/image139.wmf"/><Relationship Id="rId410" Type="http://schemas.openxmlformats.org/officeDocument/2006/relationships/oleObject" Target="embeddings/oleObject204.bin"/><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image" Target="media/image350.wmf"/><Relationship Id="rId922" Type="http://schemas.openxmlformats.org/officeDocument/2006/relationships/oleObject" Target="embeddings/oleObject462.bin"/><Relationship Id="rId1138" Type="http://schemas.openxmlformats.org/officeDocument/2006/relationships/oleObject" Target="embeddings/oleObject570.bin"/><Relationship Id="rId147" Type="http://schemas.openxmlformats.org/officeDocument/2006/relationships/oleObject" Target="embeddings/oleObject72.bin"/><Relationship Id="rId354" Type="http://schemas.openxmlformats.org/officeDocument/2006/relationships/oleObject" Target="embeddings/oleObject176.bin"/><Relationship Id="rId799" Type="http://schemas.openxmlformats.org/officeDocument/2006/relationships/oleObject" Target="embeddings/oleObject401.bin"/><Relationship Id="rId1191" Type="http://schemas.openxmlformats.org/officeDocument/2006/relationships/image" Target="media/image589.wmf"/><Relationship Id="rId1205" Type="http://schemas.openxmlformats.org/officeDocument/2006/relationships/image" Target="media/image596.wmf"/><Relationship Id="rId51" Type="http://schemas.openxmlformats.org/officeDocument/2006/relationships/oleObject" Target="embeddings/oleObject24.bin"/><Relationship Id="rId561" Type="http://schemas.openxmlformats.org/officeDocument/2006/relationships/image" Target="media/image273.wmf"/><Relationship Id="rId659" Type="http://schemas.openxmlformats.org/officeDocument/2006/relationships/image" Target="media/image322.wmf"/><Relationship Id="rId866" Type="http://schemas.openxmlformats.org/officeDocument/2006/relationships/image" Target="media/image426.wmf"/><Relationship Id="rId214" Type="http://schemas.openxmlformats.org/officeDocument/2006/relationships/image" Target="media/image103.wmf"/><Relationship Id="rId298" Type="http://schemas.openxmlformats.org/officeDocument/2006/relationships/oleObject" Target="embeddings/oleObject148.bin"/><Relationship Id="rId421" Type="http://schemas.openxmlformats.org/officeDocument/2006/relationships/image" Target="media/image206.wmf"/><Relationship Id="rId519" Type="http://schemas.openxmlformats.org/officeDocument/2006/relationships/image" Target="media/image254.wmf"/><Relationship Id="rId1051" Type="http://schemas.openxmlformats.org/officeDocument/2006/relationships/image" Target="media/image519.wmf"/><Relationship Id="rId1149" Type="http://schemas.openxmlformats.org/officeDocument/2006/relationships/image" Target="media/image568.wmf"/><Relationship Id="rId158" Type="http://schemas.openxmlformats.org/officeDocument/2006/relationships/image" Target="media/image75.wmf"/><Relationship Id="rId726" Type="http://schemas.openxmlformats.org/officeDocument/2006/relationships/oleObject" Target="embeddings/oleObject365.bin"/><Relationship Id="rId933" Type="http://schemas.openxmlformats.org/officeDocument/2006/relationships/image" Target="media/image460.wmf"/><Relationship Id="rId1009" Type="http://schemas.openxmlformats.org/officeDocument/2006/relationships/image" Target="media/image498.wmf"/><Relationship Id="rId62" Type="http://schemas.openxmlformats.org/officeDocument/2006/relationships/image" Target="media/image27.wmf"/><Relationship Id="rId365" Type="http://schemas.openxmlformats.org/officeDocument/2006/relationships/image" Target="media/image178.wmf"/><Relationship Id="rId572" Type="http://schemas.openxmlformats.org/officeDocument/2006/relationships/oleObject" Target="embeddings/oleObject288.bin"/><Relationship Id="rId225" Type="http://schemas.openxmlformats.org/officeDocument/2006/relationships/oleObject" Target="embeddings/oleObject111.bin"/><Relationship Id="rId432" Type="http://schemas.openxmlformats.org/officeDocument/2006/relationships/oleObject" Target="embeddings/oleObject215.bin"/><Relationship Id="rId877" Type="http://schemas.openxmlformats.org/officeDocument/2006/relationships/oleObject" Target="embeddings/oleObject440.bin"/><Relationship Id="rId1062" Type="http://schemas.openxmlformats.org/officeDocument/2006/relationships/oleObject" Target="embeddings/oleObject532.bin"/><Relationship Id="rId737" Type="http://schemas.openxmlformats.org/officeDocument/2006/relationships/image" Target="media/image361.wmf"/><Relationship Id="rId944" Type="http://schemas.openxmlformats.org/officeDocument/2006/relationships/oleObject" Target="embeddings/oleObject473.bin"/><Relationship Id="rId73" Type="http://schemas.openxmlformats.org/officeDocument/2006/relationships/oleObject" Target="embeddings/oleObject35.bin"/><Relationship Id="rId169" Type="http://schemas.openxmlformats.org/officeDocument/2006/relationships/oleObject" Target="embeddings/oleObject83.bin"/><Relationship Id="rId376" Type="http://schemas.openxmlformats.org/officeDocument/2006/relationships/oleObject" Target="embeddings/oleObject187.bin"/><Relationship Id="rId583" Type="http://schemas.openxmlformats.org/officeDocument/2006/relationships/image" Target="media/image284.wmf"/><Relationship Id="rId790" Type="http://schemas.openxmlformats.org/officeDocument/2006/relationships/oleObject" Target="embeddings/oleObject397.bin"/><Relationship Id="rId804" Type="http://schemas.openxmlformats.org/officeDocument/2006/relationships/image" Target="media/image395.wmf"/><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image" Target="media/image217.wmf"/><Relationship Id="rId650" Type="http://schemas.openxmlformats.org/officeDocument/2006/relationships/oleObject" Target="embeddings/oleObject327.bin"/><Relationship Id="rId888" Type="http://schemas.openxmlformats.org/officeDocument/2006/relationships/image" Target="media/image437.wmf"/><Relationship Id="rId1073" Type="http://schemas.openxmlformats.org/officeDocument/2006/relationships/image" Target="media/image530.wmf"/><Relationship Id="rId303" Type="http://schemas.openxmlformats.org/officeDocument/2006/relationships/image" Target="media/image147.wmf"/><Relationship Id="rId748" Type="http://schemas.openxmlformats.org/officeDocument/2006/relationships/oleObject" Target="embeddings/oleObject376.bin"/><Relationship Id="rId955" Type="http://schemas.openxmlformats.org/officeDocument/2006/relationships/image" Target="media/image471.wmf"/><Relationship Id="rId1140" Type="http://schemas.openxmlformats.org/officeDocument/2006/relationships/oleObject" Target="embeddings/oleObject571.bin"/><Relationship Id="rId84" Type="http://schemas.openxmlformats.org/officeDocument/2006/relationships/image" Target="media/image38.wmf"/><Relationship Id="rId387" Type="http://schemas.openxmlformats.org/officeDocument/2006/relationships/image" Target="media/image189.wmf"/><Relationship Id="rId510" Type="http://schemas.openxmlformats.org/officeDocument/2006/relationships/oleObject" Target="embeddings/oleObject255.bin"/><Relationship Id="rId594" Type="http://schemas.openxmlformats.org/officeDocument/2006/relationships/oleObject" Target="embeddings/oleObject299.bin"/><Relationship Id="rId608" Type="http://schemas.openxmlformats.org/officeDocument/2006/relationships/oleObject" Target="embeddings/oleObject306.bin"/><Relationship Id="rId815" Type="http://schemas.openxmlformats.org/officeDocument/2006/relationships/oleObject" Target="embeddings/oleObject409.bin"/><Relationship Id="rId247" Type="http://schemas.openxmlformats.org/officeDocument/2006/relationships/oleObject" Target="embeddings/oleObject122.bin"/><Relationship Id="rId899" Type="http://schemas.openxmlformats.org/officeDocument/2006/relationships/oleObject" Target="embeddings/oleObject451.bin"/><Relationship Id="rId1000" Type="http://schemas.openxmlformats.org/officeDocument/2006/relationships/oleObject" Target="embeddings/oleObject501.bin"/><Relationship Id="rId1084" Type="http://schemas.openxmlformats.org/officeDocument/2006/relationships/oleObject" Target="embeddings/oleObject543.bin"/><Relationship Id="rId107" Type="http://schemas.openxmlformats.org/officeDocument/2006/relationships/oleObject" Target="embeddings/oleObject52.bin"/><Relationship Id="rId454" Type="http://schemas.openxmlformats.org/officeDocument/2006/relationships/oleObject" Target="embeddings/oleObject226.bin"/><Relationship Id="rId661" Type="http://schemas.openxmlformats.org/officeDocument/2006/relationships/image" Target="media/image323.wmf"/><Relationship Id="rId759" Type="http://schemas.openxmlformats.org/officeDocument/2006/relationships/image" Target="media/image372.wmf"/><Relationship Id="rId966" Type="http://schemas.openxmlformats.org/officeDocument/2006/relationships/oleObject" Target="embeddings/oleObject484.bin"/><Relationship Id="rId11" Type="http://schemas.openxmlformats.org/officeDocument/2006/relationships/oleObject" Target="embeddings/oleObject2.bin"/><Relationship Id="rId314" Type="http://schemas.openxmlformats.org/officeDocument/2006/relationships/oleObject" Target="embeddings/oleObject156.bin"/><Relationship Id="rId398" Type="http://schemas.openxmlformats.org/officeDocument/2006/relationships/oleObject" Target="embeddings/oleObject198.bin"/><Relationship Id="rId521" Type="http://schemas.openxmlformats.org/officeDocument/2006/relationships/image" Target="media/image255.wmf"/><Relationship Id="rId619" Type="http://schemas.openxmlformats.org/officeDocument/2006/relationships/image" Target="media/image302.wmf"/><Relationship Id="rId1151" Type="http://schemas.openxmlformats.org/officeDocument/2006/relationships/image" Target="media/image569.wmf"/><Relationship Id="rId95" Type="http://schemas.openxmlformats.org/officeDocument/2006/relationships/oleObject" Target="embeddings/oleObject46.bin"/><Relationship Id="rId160" Type="http://schemas.openxmlformats.org/officeDocument/2006/relationships/image" Target="media/image76.wmf"/><Relationship Id="rId826" Type="http://schemas.openxmlformats.org/officeDocument/2006/relationships/image" Target="media/image406.wmf"/><Relationship Id="rId1011" Type="http://schemas.openxmlformats.org/officeDocument/2006/relationships/image" Target="media/image499.wmf"/><Relationship Id="rId1109" Type="http://schemas.openxmlformats.org/officeDocument/2006/relationships/image" Target="media/image548.wmf"/><Relationship Id="rId258" Type="http://schemas.openxmlformats.org/officeDocument/2006/relationships/image" Target="media/image125.wmf"/><Relationship Id="rId465" Type="http://schemas.openxmlformats.org/officeDocument/2006/relationships/image" Target="media/image228.wmf"/><Relationship Id="rId672" Type="http://schemas.openxmlformats.org/officeDocument/2006/relationships/oleObject" Target="embeddings/oleObject338.bin"/><Relationship Id="rId1095" Type="http://schemas.openxmlformats.org/officeDocument/2006/relationships/image" Target="media/image541.wmf"/><Relationship Id="rId22" Type="http://schemas.openxmlformats.org/officeDocument/2006/relationships/image" Target="media/image7.wmf"/><Relationship Id="rId118" Type="http://schemas.openxmlformats.org/officeDocument/2006/relationships/image" Target="media/image55.wmf"/><Relationship Id="rId325" Type="http://schemas.openxmlformats.org/officeDocument/2006/relationships/image" Target="media/image158.wmf"/><Relationship Id="rId532" Type="http://schemas.openxmlformats.org/officeDocument/2006/relationships/oleObject" Target="embeddings/oleObject268.bin"/><Relationship Id="rId977" Type="http://schemas.openxmlformats.org/officeDocument/2006/relationships/image" Target="media/image482.wmf"/><Relationship Id="rId1162" Type="http://schemas.openxmlformats.org/officeDocument/2006/relationships/oleObject" Target="embeddings/oleObject582.bin"/><Relationship Id="rId171" Type="http://schemas.openxmlformats.org/officeDocument/2006/relationships/oleObject" Target="embeddings/oleObject84.bin"/><Relationship Id="rId837" Type="http://schemas.openxmlformats.org/officeDocument/2006/relationships/oleObject" Target="embeddings/oleObject420.bin"/><Relationship Id="rId1022" Type="http://schemas.openxmlformats.org/officeDocument/2006/relationships/oleObject" Target="embeddings/oleObject512.bin"/><Relationship Id="rId269" Type="http://schemas.openxmlformats.org/officeDocument/2006/relationships/image" Target="media/image130.wmf"/><Relationship Id="rId476" Type="http://schemas.openxmlformats.org/officeDocument/2006/relationships/image" Target="media/image233.wmf"/><Relationship Id="rId683" Type="http://schemas.openxmlformats.org/officeDocument/2006/relationships/image" Target="media/image334.wmf"/><Relationship Id="rId890" Type="http://schemas.openxmlformats.org/officeDocument/2006/relationships/image" Target="media/image438.wmf"/><Relationship Id="rId904" Type="http://schemas.openxmlformats.org/officeDocument/2006/relationships/image" Target="media/image445.png"/><Relationship Id="rId33" Type="http://schemas.openxmlformats.org/officeDocument/2006/relationships/oleObject" Target="embeddings/oleObject15.bin"/><Relationship Id="rId129" Type="http://schemas.openxmlformats.org/officeDocument/2006/relationships/oleObject" Target="embeddings/oleObject63.bin"/><Relationship Id="rId336" Type="http://schemas.openxmlformats.org/officeDocument/2006/relationships/oleObject" Target="embeddings/oleObject167.bin"/><Relationship Id="rId543" Type="http://schemas.openxmlformats.org/officeDocument/2006/relationships/image" Target="media/image264.wmf"/><Relationship Id="rId988" Type="http://schemas.openxmlformats.org/officeDocument/2006/relationships/oleObject" Target="embeddings/oleObject495.bin"/><Relationship Id="rId1173" Type="http://schemas.openxmlformats.org/officeDocument/2006/relationships/image" Target="media/image580.wmf"/><Relationship Id="rId182" Type="http://schemas.openxmlformats.org/officeDocument/2006/relationships/image" Target="media/image87.wmf"/><Relationship Id="rId403" Type="http://schemas.openxmlformats.org/officeDocument/2006/relationships/image" Target="media/image197.wmf"/><Relationship Id="rId750" Type="http://schemas.openxmlformats.org/officeDocument/2006/relationships/oleObject" Target="embeddings/oleObject377.bin"/><Relationship Id="rId848" Type="http://schemas.openxmlformats.org/officeDocument/2006/relationships/image" Target="media/image417.wmf"/><Relationship Id="rId1033" Type="http://schemas.openxmlformats.org/officeDocument/2006/relationships/image" Target="media/image510.wmf"/><Relationship Id="rId487" Type="http://schemas.openxmlformats.org/officeDocument/2006/relationships/oleObject" Target="embeddings/oleObject243.bin"/><Relationship Id="rId610" Type="http://schemas.openxmlformats.org/officeDocument/2006/relationships/oleObject" Target="embeddings/oleObject307.bin"/><Relationship Id="rId694" Type="http://schemas.openxmlformats.org/officeDocument/2006/relationships/oleObject" Target="embeddings/oleObject349.bin"/><Relationship Id="rId708" Type="http://schemas.openxmlformats.org/officeDocument/2006/relationships/oleObject" Target="embeddings/oleObject356.bin"/><Relationship Id="rId915" Type="http://schemas.openxmlformats.org/officeDocument/2006/relationships/image" Target="media/image451.wmf"/><Relationship Id="rId347" Type="http://schemas.openxmlformats.org/officeDocument/2006/relationships/image" Target="media/image169.wmf"/><Relationship Id="rId999" Type="http://schemas.openxmlformats.org/officeDocument/2006/relationships/image" Target="media/image493.wmf"/><Relationship Id="rId1100" Type="http://schemas.openxmlformats.org/officeDocument/2006/relationships/oleObject" Target="embeddings/oleObject551.bin"/><Relationship Id="rId1184" Type="http://schemas.openxmlformats.org/officeDocument/2006/relationships/oleObject" Target="embeddings/oleObject593.bin"/><Relationship Id="rId44" Type="http://schemas.openxmlformats.org/officeDocument/2006/relationships/image" Target="media/image18.wmf"/><Relationship Id="rId554" Type="http://schemas.openxmlformats.org/officeDocument/2006/relationships/oleObject" Target="embeddings/oleObject279.bin"/><Relationship Id="rId761" Type="http://schemas.openxmlformats.org/officeDocument/2006/relationships/image" Target="media/image373.wmf"/><Relationship Id="rId859" Type="http://schemas.openxmlformats.org/officeDocument/2006/relationships/oleObject" Target="embeddings/oleObject431.bin"/><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oleObject" Target="embeddings/oleObject206.bin"/><Relationship Id="rId498" Type="http://schemas.openxmlformats.org/officeDocument/2006/relationships/image" Target="media/image244.wmf"/><Relationship Id="rId621" Type="http://schemas.openxmlformats.org/officeDocument/2006/relationships/image" Target="media/image303.wmf"/><Relationship Id="rId1044" Type="http://schemas.openxmlformats.org/officeDocument/2006/relationships/oleObject" Target="embeddings/oleObject523.bin"/><Relationship Id="rId260" Type="http://schemas.openxmlformats.org/officeDocument/2006/relationships/image" Target="media/image126.wmf"/><Relationship Id="rId719" Type="http://schemas.openxmlformats.org/officeDocument/2006/relationships/image" Target="media/image352.wmf"/><Relationship Id="rId926" Type="http://schemas.openxmlformats.org/officeDocument/2006/relationships/oleObject" Target="embeddings/oleObject464.bin"/><Relationship Id="rId1111" Type="http://schemas.openxmlformats.org/officeDocument/2006/relationships/image" Target="media/image549.wmf"/><Relationship Id="rId55" Type="http://schemas.openxmlformats.org/officeDocument/2006/relationships/oleObject" Target="embeddings/oleObject26.bin"/><Relationship Id="rId120" Type="http://schemas.openxmlformats.org/officeDocument/2006/relationships/image" Target="media/image56.wmf"/><Relationship Id="rId358" Type="http://schemas.openxmlformats.org/officeDocument/2006/relationships/oleObject" Target="embeddings/oleObject178.bin"/><Relationship Id="rId565" Type="http://schemas.openxmlformats.org/officeDocument/2006/relationships/image" Target="media/image275.wmf"/><Relationship Id="rId772" Type="http://schemas.openxmlformats.org/officeDocument/2006/relationships/oleObject" Target="embeddings/oleObject388.bin"/><Relationship Id="rId1195" Type="http://schemas.openxmlformats.org/officeDocument/2006/relationships/image" Target="media/image591.wmf"/><Relationship Id="rId1209" Type="http://schemas.openxmlformats.org/officeDocument/2006/relationships/header" Target="header1.xml"/><Relationship Id="rId218" Type="http://schemas.openxmlformats.org/officeDocument/2006/relationships/image" Target="media/image105.wmf"/><Relationship Id="rId425" Type="http://schemas.openxmlformats.org/officeDocument/2006/relationships/image" Target="media/image208.wmf"/><Relationship Id="rId632" Type="http://schemas.openxmlformats.org/officeDocument/2006/relationships/oleObject" Target="embeddings/oleObject318.bin"/><Relationship Id="rId1055" Type="http://schemas.openxmlformats.org/officeDocument/2006/relationships/image" Target="media/image521.wmf"/><Relationship Id="rId271" Type="http://schemas.openxmlformats.org/officeDocument/2006/relationships/image" Target="media/image131.wmf"/><Relationship Id="rId937" Type="http://schemas.openxmlformats.org/officeDocument/2006/relationships/image" Target="media/image462.wmf"/><Relationship Id="rId1122" Type="http://schemas.openxmlformats.org/officeDocument/2006/relationships/oleObject" Target="embeddings/oleObject562.bin"/><Relationship Id="rId66" Type="http://schemas.openxmlformats.org/officeDocument/2006/relationships/image" Target="media/image29.wmf"/><Relationship Id="rId131" Type="http://schemas.openxmlformats.org/officeDocument/2006/relationships/oleObject" Target="embeddings/oleObject64.bin"/><Relationship Id="rId369" Type="http://schemas.openxmlformats.org/officeDocument/2006/relationships/image" Target="media/image180.wmf"/><Relationship Id="rId576" Type="http://schemas.openxmlformats.org/officeDocument/2006/relationships/oleObject" Target="embeddings/oleObject290.bin"/><Relationship Id="rId783" Type="http://schemas.openxmlformats.org/officeDocument/2006/relationships/image" Target="media/image384.wmf"/><Relationship Id="rId990" Type="http://schemas.openxmlformats.org/officeDocument/2006/relationships/oleObject" Target="embeddings/oleObject496.bin"/><Relationship Id="rId229" Type="http://schemas.openxmlformats.org/officeDocument/2006/relationships/oleObject" Target="embeddings/oleObject113.bin"/><Relationship Id="rId436" Type="http://schemas.openxmlformats.org/officeDocument/2006/relationships/oleObject" Target="embeddings/oleObject217.bin"/><Relationship Id="rId643" Type="http://schemas.openxmlformats.org/officeDocument/2006/relationships/image" Target="media/image314.wmf"/><Relationship Id="rId1066" Type="http://schemas.openxmlformats.org/officeDocument/2006/relationships/oleObject" Target="embeddings/oleObject534.bin"/><Relationship Id="rId850" Type="http://schemas.openxmlformats.org/officeDocument/2006/relationships/image" Target="media/image418.wmf"/><Relationship Id="rId948" Type="http://schemas.openxmlformats.org/officeDocument/2006/relationships/oleObject" Target="embeddings/oleObject475.bin"/><Relationship Id="rId1133" Type="http://schemas.openxmlformats.org/officeDocument/2006/relationships/image" Target="media/image560.wmf"/><Relationship Id="rId77" Type="http://schemas.openxmlformats.org/officeDocument/2006/relationships/oleObject" Target="embeddings/oleObject37.bin"/><Relationship Id="rId282" Type="http://schemas.openxmlformats.org/officeDocument/2006/relationships/oleObject" Target="embeddings/oleObject140.bin"/><Relationship Id="rId503" Type="http://schemas.openxmlformats.org/officeDocument/2006/relationships/oleObject" Target="embeddings/oleObject251.bin"/><Relationship Id="rId587" Type="http://schemas.openxmlformats.org/officeDocument/2006/relationships/image" Target="media/image286.wmf"/><Relationship Id="rId710" Type="http://schemas.openxmlformats.org/officeDocument/2006/relationships/oleObject" Target="embeddings/oleObject357.bin"/><Relationship Id="rId808" Type="http://schemas.openxmlformats.org/officeDocument/2006/relationships/image" Target="media/image397.wmf"/><Relationship Id="rId8" Type="http://schemas.openxmlformats.org/officeDocument/2006/relationships/image" Target="media/image2.wmf"/><Relationship Id="rId142" Type="http://schemas.openxmlformats.org/officeDocument/2006/relationships/image" Target="media/image67.wmf"/><Relationship Id="rId447" Type="http://schemas.openxmlformats.org/officeDocument/2006/relationships/image" Target="media/image219.wmf"/><Relationship Id="rId794" Type="http://schemas.openxmlformats.org/officeDocument/2006/relationships/oleObject" Target="embeddings/oleObject399.bin"/><Relationship Id="rId1077" Type="http://schemas.openxmlformats.org/officeDocument/2006/relationships/image" Target="media/image532.wmf"/><Relationship Id="rId1200" Type="http://schemas.openxmlformats.org/officeDocument/2006/relationships/oleObject" Target="embeddings/oleObject601.bin"/><Relationship Id="rId654" Type="http://schemas.openxmlformats.org/officeDocument/2006/relationships/oleObject" Target="embeddings/oleObject329.bin"/><Relationship Id="rId861" Type="http://schemas.openxmlformats.org/officeDocument/2006/relationships/oleObject" Target="embeddings/oleObject432.bin"/><Relationship Id="rId959" Type="http://schemas.openxmlformats.org/officeDocument/2006/relationships/image" Target="media/image473.wmf"/><Relationship Id="rId293" Type="http://schemas.openxmlformats.org/officeDocument/2006/relationships/image" Target="media/image142.wmf"/><Relationship Id="rId307" Type="http://schemas.openxmlformats.org/officeDocument/2006/relationships/image" Target="media/image149.wmf"/><Relationship Id="rId514" Type="http://schemas.openxmlformats.org/officeDocument/2006/relationships/oleObject" Target="embeddings/oleObject257.bin"/><Relationship Id="rId721" Type="http://schemas.openxmlformats.org/officeDocument/2006/relationships/image" Target="media/image353.wmf"/><Relationship Id="rId1144" Type="http://schemas.openxmlformats.org/officeDocument/2006/relationships/oleObject" Target="embeddings/oleObject573.bin"/><Relationship Id="rId88" Type="http://schemas.openxmlformats.org/officeDocument/2006/relationships/image" Target="media/image40.wmf"/><Relationship Id="rId153" Type="http://schemas.openxmlformats.org/officeDocument/2006/relationships/oleObject" Target="embeddings/oleObject75.bin"/><Relationship Id="rId360" Type="http://schemas.openxmlformats.org/officeDocument/2006/relationships/oleObject" Target="embeddings/oleObject179.bin"/><Relationship Id="rId598" Type="http://schemas.openxmlformats.org/officeDocument/2006/relationships/oleObject" Target="embeddings/oleObject301.bin"/><Relationship Id="rId819" Type="http://schemas.openxmlformats.org/officeDocument/2006/relationships/oleObject" Target="embeddings/oleObject411.bin"/><Relationship Id="rId1004" Type="http://schemas.openxmlformats.org/officeDocument/2006/relationships/oleObject" Target="embeddings/oleObject503.bin"/><Relationship Id="rId1211" Type="http://schemas.openxmlformats.org/officeDocument/2006/relationships/theme" Target="theme/theme1.xml"/><Relationship Id="rId220" Type="http://schemas.openxmlformats.org/officeDocument/2006/relationships/image" Target="media/image106.wmf"/><Relationship Id="rId458" Type="http://schemas.openxmlformats.org/officeDocument/2006/relationships/oleObject" Target="embeddings/oleObject228.bin"/><Relationship Id="rId665" Type="http://schemas.openxmlformats.org/officeDocument/2006/relationships/image" Target="media/image325.wmf"/><Relationship Id="rId872" Type="http://schemas.openxmlformats.org/officeDocument/2006/relationships/image" Target="media/image429.wmf"/><Relationship Id="rId1088" Type="http://schemas.openxmlformats.org/officeDocument/2006/relationships/oleObject" Target="embeddings/oleObject545.bin"/><Relationship Id="rId15" Type="http://schemas.openxmlformats.org/officeDocument/2006/relationships/oleObject" Target="embeddings/oleObject5.bin"/><Relationship Id="rId318" Type="http://schemas.openxmlformats.org/officeDocument/2006/relationships/oleObject" Target="embeddings/oleObject158.bin"/><Relationship Id="rId525" Type="http://schemas.openxmlformats.org/officeDocument/2006/relationships/oleObject" Target="embeddings/oleObject263.bin"/><Relationship Id="rId732" Type="http://schemas.openxmlformats.org/officeDocument/2006/relationships/oleObject" Target="embeddings/oleObject368.bin"/><Relationship Id="rId1155" Type="http://schemas.openxmlformats.org/officeDocument/2006/relationships/image" Target="media/image571.wmf"/><Relationship Id="rId99" Type="http://schemas.openxmlformats.org/officeDocument/2006/relationships/oleObject" Target="embeddings/oleObject48.bin"/><Relationship Id="rId164" Type="http://schemas.openxmlformats.org/officeDocument/2006/relationships/image" Target="media/image78.wmf"/><Relationship Id="rId371" Type="http://schemas.openxmlformats.org/officeDocument/2006/relationships/image" Target="media/image181.wmf"/><Relationship Id="rId1015" Type="http://schemas.openxmlformats.org/officeDocument/2006/relationships/image" Target="media/image501.wmf"/><Relationship Id="rId469" Type="http://schemas.openxmlformats.org/officeDocument/2006/relationships/oleObject" Target="embeddings/oleObject234.bin"/><Relationship Id="rId676" Type="http://schemas.openxmlformats.org/officeDocument/2006/relationships/oleObject" Target="embeddings/oleObject340.bin"/><Relationship Id="rId883" Type="http://schemas.openxmlformats.org/officeDocument/2006/relationships/oleObject" Target="embeddings/oleObject443.bin"/><Relationship Id="rId1099" Type="http://schemas.openxmlformats.org/officeDocument/2006/relationships/image" Target="media/image543.wmf"/><Relationship Id="rId26" Type="http://schemas.openxmlformats.org/officeDocument/2006/relationships/image" Target="media/image9.wmf"/><Relationship Id="rId231" Type="http://schemas.openxmlformats.org/officeDocument/2006/relationships/oleObject" Target="embeddings/oleObject114.bin"/><Relationship Id="rId329" Type="http://schemas.openxmlformats.org/officeDocument/2006/relationships/image" Target="media/image160.wmf"/><Relationship Id="rId536" Type="http://schemas.openxmlformats.org/officeDocument/2006/relationships/oleObject" Target="embeddings/oleObject270.bin"/><Relationship Id="rId1166" Type="http://schemas.openxmlformats.org/officeDocument/2006/relationships/oleObject" Target="embeddings/oleObject584.bin"/><Relationship Id="rId175" Type="http://schemas.openxmlformats.org/officeDocument/2006/relationships/oleObject" Target="embeddings/oleObject86.bin"/><Relationship Id="rId743" Type="http://schemas.openxmlformats.org/officeDocument/2006/relationships/image" Target="media/image364.wmf"/><Relationship Id="rId950" Type="http://schemas.openxmlformats.org/officeDocument/2006/relationships/oleObject" Target="embeddings/oleObject476.bin"/><Relationship Id="rId1026" Type="http://schemas.openxmlformats.org/officeDocument/2006/relationships/oleObject" Target="embeddings/oleObject514.bin"/><Relationship Id="rId382" Type="http://schemas.openxmlformats.org/officeDocument/2006/relationships/oleObject" Target="embeddings/oleObject190.bin"/><Relationship Id="rId603" Type="http://schemas.openxmlformats.org/officeDocument/2006/relationships/image" Target="media/image294.wmf"/><Relationship Id="rId687" Type="http://schemas.openxmlformats.org/officeDocument/2006/relationships/image" Target="media/image336.wmf"/><Relationship Id="rId810" Type="http://schemas.openxmlformats.org/officeDocument/2006/relationships/image" Target="media/image398.wmf"/><Relationship Id="rId908" Type="http://schemas.openxmlformats.org/officeDocument/2006/relationships/oleObject" Target="embeddings/oleObject455.bin"/><Relationship Id="rId242" Type="http://schemas.openxmlformats.org/officeDocument/2006/relationships/image" Target="media/image117.wmf"/><Relationship Id="rId894" Type="http://schemas.openxmlformats.org/officeDocument/2006/relationships/image" Target="media/image440.wmf"/><Relationship Id="rId1177" Type="http://schemas.openxmlformats.org/officeDocument/2006/relationships/image" Target="media/image582.wmf"/><Relationship Id="rId37" Type="http://schemas.openxmlformats.org/officeDocument/2006/relationships/oleObject" Target="embeddings/oleObject17.bin"/><Relationship Id="rId102" Type="http://schemas.openxmlformats.org/officeDocument/2006/relationships/image" Target="media/image47.wmf"/><Relationship Id="rId547" Type="http://schemas.openxmlformats.org/officeDocument/2006/relationships/image" Target="media/image266.wmf"/><Relationship Id="rId754" Type="http://schemas.openxmlformats.org/officeDocument/2006/relationships/oleObject" Target="embeddings/oleObject379.bin"/><Relationship Id="rId961" Type="http://schemas.openxmlformats.org/officeDocument/2006/relationships/image" Target="media/image474.wmf"/><Relationship Id="rId90" Type="http://schemas.openxmlformats.org/officeDocument/2006/relationships/image" Target="media/image41.wmf"/><Relationship Id="rId186" Type="http://schemas.openxmlformats.org/officeDocument/2006/relationships/image" Target="media/image89.wmf"/><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oleObject" Target="embeddings/oleObject309.bin"/><Relationship Id="rId821" Type="http://schemas.openxmlformats.org/officeDocument/2006/relationships/oleObject" Target="embeddings/oleObject412.bin"/><Relationship Id="rId1037" Type="http://schemas.openxmlformats.org/officeDocument/2006/relationships/image" Target="media/image512.wmf"/><Relationship Id="rId253" Type="http://schemas.openxmlformats.org/officeDocument/2006/relationships/oleObject" Target="embeddings/oleObject125.bin"/><Relationship Id="rId460" Type="http://schemas.openxmlformats.org/officeDocument/2006/relationships/oleObject" Target="embeddings/oleObject229.bin"/><Relationship Id="rId698" Type="http://schemas.openxmlformats.org/officeDocument/2006/relationships/oleObject" Target="embeddings/oleObject351.bin"/><Relationship Id="rId919" Type="http://schemas.openxmlformats.org/officeDocument/2006/relationships/image" Target="media/image453.wmf"/><Relationship Id="rId1090" Type="http://schemas.openxmlformats.org/officeDocument/2006/relationships/oleObject" Target="embeddings/oleObject546.bin"/><Relationship Id="rId1104" Type="http://schemas.openxmlformats.org/officeDocument/2006/relationships/oleObject" Target="embeddings/oleObject553.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oleObject" Target="embeddings/oleObject159.bin"/><Relationship Id="rId558" Type="http://schemas.openxmlformats.org/officeDocument/2006/relationships/oleObject" Target="embeddings/oleObject281.bin"/><Relationship Id="rId765" Type="http://schemas.openxmlformats.org/officeDocument/2006/relationships/image" Target="media/image375.wmf"/><Relationship Id="rId972" Type="http://schemas.openxmlformats.org/officeDocument/2006/relationships/oleObject" Target="embeddings/oleObject487.bin"/><Relationship Id="rId1188" Type="http://schemas.openxmlformats.org/officeDocument/2006/relationships/oleObject" Target="embeddings/oleObject595.bin"/><Relationship Id="rId197" Type="http://schemas.openxmlformats.org/officeDocument/2006/relationships/oleObject" Target="embeddings/oleObject97.bin"/><Relationship Id="rId418" Type="http://schemas.openxmlformats.org/officeDocument/2006/relationships/oleObject" Target="embeddings/oleObject208.bin"/><Relationship Id="rId625" Type="http://schemas.openxmlformats.org/officeDocument/2006/relationships/image" Target="media/image305.wmf"/><Relationship Id="rId832" Type="http://schemas.openxmlformats.org/officeDocument/2006/relationships/image" Target="media/image409.wmf"/><Relationship Id="rId1048" Type="http://schemas.openxmlformats.org/officeDocument/2006/relationships/oleObject" Target="embeddings/oleObject525.bin"/><Relationship Id="rId264" Type="http://schemas.openxmlformats.org/officeDocument/2006/relationships/oleObject" Target="embeddings/oleObject131.bin"/><Relationship Id="rId471" Type="http://schemas.openxmlformats.org/officeDocument/2006/relationships/oleObject" Target="embeddings/oleObject235.bin"/><Relationship Id="rId1115" Type="http://schemas.openxmlformats.org/officeDocument/2006/relationships/image" Target="media/image551.wmf"/><Relationship Id="rId59" Type="http://schemas.openxmlformats.org/officeDocument/2006/relationships/oleObject" Target="embeddings/oleObject28.bin"/><Relationship Id="rId124" Type="http://schemas.openxmlformats.org/officeDocument/2006/relationships/image" Target="media/image58.wmf"/><Relationship Id="rId569" Type="http://schemas.openxmlformats.org/officeDocument/2006/relationships/image" Target="media/image277.wmf"/><Relationship Id="rId776" Type="http://schemas.openxmlformats.org/officeDocument/2006/relationships/oleObject" Target="embeddings/oleObject390.bin"/><Relationship Id="rId983" Type="http://schemas.openxmlformats.org/officeDocument/2006/relationships/image" Target="media/image485.wmf"/><Relationship Id="rId1199" Type="http://schemas.openxmlformats.org/officeDocument/2006/relationships/image" Target="media/image593.wmf"/><Relationship Id="rId331" Type="http://schemas.openxmlformats.org/officeDocument/2006/relationships/image" Target="media/image161.wmf"/><Relationship Id="rId429" Type="http://schemas.openxmlformats.org/officeDocument/2006/relationships/image" Target="media/image210.wmf"/><Relationship Id="rId636" Type="http://schemas.openxmlformats.org/officeDocument/2006/relationships/oleObject" Target="embeddings/oleObject320.bin"/><Relationship Id="rId1059" Type="http://schemas.openxmlformats.org/officeDocument/2006/relationships/image" Target="media/image523.wmf"/><Relationship Id="rId843" Type="http://schemas.openxmlformats.org/officeDocument/2006/relationships/oleObject" Target="embeddings/oleObject423.bin"/><Relationship Id="rId1126" Type="http://schemas.openxmlformats.org/officeDocument/2006/relationships/oleObject" Target="embeddings/oleObject564.bin"/><Relationship Id="rId275" Type="http://schemas.openxmlformats.org/officeDocument/2006/relationships/image" Target="media/image133.wmf"/><Relationship Id="rId482" Type="http://schemas.openxmlformats.org/officeDocument/2006/relationships/image" Target="media/image236.wmf"/><Relationship Id="rId703" Type="http://schemas.openxmlformats.org/officeDocument/2006/relationships/image" Target="media/image344.wmf"/><Relationship Id="rId910" Type="http://schemas.openxmlformats.org/officeDocument/2006/relationships/oleObject" Target="embeddings/oleObject456.bin"/><Relationship Id="rId135" Type="http://schemas.openxmlformats.org/officeDocument/2006/relationships/oleObject" Target="embeddings/oleObject66.bin"/><Relationship Id="rId342" Type="http://schemas.openxmlformats.org/officeDocument/2006/relationships/oleObject" Target="embeddings/oleObject170.bin"/><Relationship Id="rId787" Type="http://schemas.openxmlformats.org/officeDocument/2006/relationships/image" Target="media/image386.wmf"/><Relationship Id="rId994" Type="http://schemas.openxmlformats.org/officeDocument/2006/relationships/oleObject" Target="embeddings/oleObject498.bin"/><Relationship Id="rId202" Type="http://schemas.openxmlformats.org/officeDocument/2006/relationships/image" Target="media/image97.wmf"/><Relationship Id="rId647" Type="http://schemas.openxmlformats.org/officeDocument/2006/relationships/image" Target="media/image316.wmf"/><Relationship Id="rId854" Type="http://schemas.openxmlformats.org/officeDocument/2006/relationships/image" Target="media/image420.wmf"/><Relationship Id="rId286" Type="http://schemas.openxmlformats.org/officeDocument/2006/relationships/oleObject" Target="embeddings/oleObject142.bin"/><Relationship Id="rId493" Type="http://schemas.openxmlformats.org/officeDocument/2006/relationships/oleObject" Target="embeddings/oleObject246.bin"/><Relationship Id="rId507" Type="http://schemas.openxmlformats.org/officeDocument/2006/relationships/oleObject" Target="embeddings/oleObject253.bin"/><Relationship Id="rId714" Type="http://schemas.openxmlformats.org/officeDocument/2006/relationships/oleObject" Target="embeddings/oleObject359.bin"/><Relationship Id="rId921" Type="http://schemas.openxmlformats.org/officeDocument/2006/relationships/image" Target="media/image454.wmf"/><Relationship Id="rId1137" Type="http://schemas.openxmlformats.org/officeDocument/2006/relationships/image" Target="media/image562.wmf"/><Relationship Id="rId50" Type="http://schemas.openxmlformats.org/officeDocument/2006/relationships/image" Target="media/image21.wmf"/><Relationship Id="rId146" Type="http://schemas.openxmlformats.org/officeDocument/2006/relationships/image" Target="media/image69.wmf"/><Relationship Id="rId353" Type="http://schemas.openxmlformats.org/officeDocument/2006/relationships/image" Target="media/image172.wmf"/><Relationship Id="rId560" Type="http://schemas.openxmlformats.org/officeDocument/2006/relationships/oleObject" Target="embeddings/oleObject282.bin"/><Relationship Id="rId798" Type="http://schemas.openxmlformats.org/officeDocument/2006/relationships/image" Target="media/image392.wmf"/><Relationship Id="rId1190" Type="http://schemas.openxmlformats.org/officeDocument/2006/relationships/oleObject" Target="embeddings/oleObject596.bin"/><Relationship Id="rId1204" Type="http://schemas.openxmlformats.org/officeDocument/2006/relationships/oleObject" Target="embeddings/oleObject603.bin"/><Relationship Id="rId213" Type="http://schemas.openxmlformats.org/officeDocument/2006/relationships/oleObject" Target="embeddings/oleObject105.bin"/><Relationship Id="rId420" Type="http://schemas.openxmlformats.org/officeDocument/2006/relationships/oleObject" Target="embeddings/oleObject209.bin"/><Relationship Id="rId658" Type="http://schemas.openxmlformats.org/officeDocument/2006/relationships/oleObject" Target="embeddings/oleObject331.bin"/><Relationship Id="rId865" Type="http://schemas.openxmlformats.org/officeDocument/2006/relationships/oleObject" Target="embeddings/oleObject434.bin"/><Relationship Id="rId1050" Type="http://schemas.openxmlformats.org/officeDocument/2006/relationships/oleObject" Target="embeddings/oleObject526.bin"/><Relationship Id="rId297" Type="http://schemas.openxmlformats.org/officeDocument/2006/relationships/image" Target="media/image144.wmf"/><Relationship Id="rId518" Type="http://schemas.openxmlformats.org/officeDocument/2006/relationships/oleObject" Target="embeddings/oleObject259.bin"/><Relationship Id="rId725" Type="http://schemas.openxmlformats.org/officeDocument/2006/relationships/image" Target="media/image355.wmf"/><Relationship Id="rId932" Type="http://schemas.openxmlformats.org/officeDocument/2006/relationships/oleObject" Target="embeddings/oleObject467.bin"/><Relationship Id="rId1148" Type="http://schemas.openxmlformats.org/officeDocument/2006/relationships/oleObject" Target="embeddings/oleObject575.bin"/><Relationship Id="rId157" Type="http://schemas.openxmlformats.org/officeDocument/2006/relationships/oleObject" Target="embeddings/oleObject77.bin"/><Relationship Id="rId364" Type="http://schemas.openxmlformats.org/officeDocument/2006/relationships/oleObject" Target="embeddings/oleObject181.bin"/><Relationship Id="rId1008" Type="http://schemas.openxmlformats.org/officeDocument/2006/relationships/oleObject" Target="embeddings/oleObject505.bin"/><Relationship Id="rId61" Type="http://schemas.openxmlformats.org/officeDocument/2006/relationships/oleObject" Target="embeddings/oleObject29.bin"/><Relationship Id="rId571" Type="http://schemas.openxmlformats.org/officeDocument/2006/relationships/image" Target="media/image278.wmf"/><Relationship Id="rId669" Type="http://schemas.openxmlformats.org/officeDocument/2006/relationships/image" Target="media/image327.wmf"/><Relationship Id="rId876" Type="http://schemas.openxmlformats.org/officeDocument/2006/relationships/image" Target="media/image431.wmf"/><Relationship Id="rId19" Type="http://schemas.openxmlformats.org/officeDocument/2006/relationships/image" Target="media/image6.wmf"/><Relationship Id="rId224" Type="http://schemas.openxmlformats.org/officeDocument/2006/relationships/image" Target="media/image108.wmf"/><Relationship Id="rId431" Type="http://schemas.openxmlformats.org/officeDocument/2006/relationships/image" Target="media/image211.wmf"/><Relationship Id="rId529" Type="http://schemas.openxmlformats.org/officeDocument/2006/relationships/oleObject" Target="embeddings/oleObject266.bin"/><Relationship Id="rId736" Type="http://schemas.openxmlformats.org/officeDocument/2006/relationships/oleObject" Target="embeddings/oleObject370.bin"/><Relationship Id="rId1061" Type="http://schemas.openxmlformats.org/officeDocument/2006/relationships/image" Target="media/image524.wmf"/><Relationship Id="rId1159" Type="http://schemas.openxmlformats.org/officeDocument/2006/relationships/image" Target="media/image573.wmf"/><Relationship Id="rId168" Type="http://schemas.openxmlformats.org/officeDocument/2006/relationships/image" Target="media/image80.wmf"/><Relationship Id="rId943" Type="http://schemas.openxmlformats.org/officeDocument/2006/relationships/image" Target="media/image465.wmf"/><Relationship Id="rId1019" Type="http://schemas.openxmlformats.org/officeDocument/2006/relationships/image" Target="media/image503.wmf"/><Relationship Id="rId72" Type="http://schemas.openxmlformats.org/officeDocument/2006/relationships/image" Target="media/image32.wmf"/><Relationship Id="rId375" Type="http://schemas.openxmlformats.org/officeDocument/2006/relationships/image" Target="media/image183.wmf"/><Relationship Id="rId582" Type="http://schemas.openxmlformats.org/officeDocument/2006/relationships/oleObject" Target="embeddings/oleObject293.bin"/><Relationship Id="rId803" Type="http://schemas.openxmlformats.org/officeDocument/2006/relationships/oleObject" Target="embeddings/oleObject403.bin"/><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oleObject" Target="embeddings/oleObject220.bin"/><Relationship Id="rId887" Type="http://schemas.openxmlformats.org/officeDocument/2006/relationships/oleObject" Target="embeddings/oleObject445.bin"/><Relationship Id="rId1072" Type="http://schemas.openxmlformats.org/officeDocument/2006/relationships/oleObject" Target="embeddings/oleObject537.bin"/><Relationship Id="rId302" Type="http://schemas.openxmlformats.org/officeDocument/2006/relationships/oleObject" Target="embeddings/oleObject150.bin"/><Relationship Id="rId747" Type="http://schemas.openxmlformats.org/officeDocument/2006/relationships/image" Target="media/image366.wmf"/><Relationship Id="rId954" Type="http://schemas.openxmlformats.org/officeDocument/2006/relationships/oleObject" Target="embeddings/oleObject478.bin"/><Relationship Id="rId83" Type="http://schemas.openxmlformats.org/officeDocument/2006/relationships/oleObject" Target="embeddings/oleObject40.bin"/><Relationship Id="rId179" Type="http://schemas.openxmlformats.org/officeDocument/2006/relationships/oleObject" Target="embeddings/oleObject88.bin"/><Relationship Id="rId386" Type="http://schemas.openxmlformats.org/officeDocument/2006/relationships/oleObject" Target="embeddings/oleObject192.bin"/><Relationship Id="rId593" Type="http://schemas.openxmlformats.org/officeDocument/2006/relationships/image" Target="media/image289.wmf"/><Relationship Id="rId607" Type="http://schemas.openxmlformats.org/officeDocument/2006/relationships/image" Target="media/image296.wmf"/><Relationship Id="rId814" Type="http://schemas.openxmlformats.org/officeDocument/2006/relationships/image" Target="media/image400.wmf"/><Relationship Id="rId246" Type="http://schemas.openxmlformats.org/officeDocument/2006/relationships/image" Target="media/image119.wmf"/><Relationship Id="rId453" Type="http://schemas.openxmlformats.org/officeDocument/2006/relationships/image" Target="media/image222.wmf"/><Relationship Id="rId660" Type="http://schemas.openxmlformats.org/officeDocument/2006/relationships/oleObject" Target="embeddings/oleObject332.bin"/><Relationship Id="rId898" Type="http://schemas.openxmlformats.org/officeDocument/2006/relationships/image" Target="media/image442.wmf"/><Relationship Id="rId1083" Type="http://schemas.openxmlformats.org/officeDocument/2006/relationships/image" Target="media/image535.wmf"/><Relationship Id="rId106" Type="http://schemas.openxmlformats.org/officeDocument/2006/relationships/image" Target="media/image49.wmf"/><Relationship Id="rId313" Type="http://schemas.openxmlformats.org/officeDocument/2006/relationships/image" Target="media/image152.wmf"/><Relationship Id="rId758" Type="http://schemas.openxmlformats.org/officeDocument/2006/relationships/oleObject" Target="embeddings/oleObject381.bin"/><Relationship Id="rId965" Type="http://schemas.openxmlformats.org/officeDocument/2006/relationships/image" Target="media/image476.wmf"/><Relationship Id="rId1150" Type="http://schemas.openxmlformats.org/officeDocument/2006/relationships/oleObject" Target="embeddings/oleObject576.bin"/><Relationship Id="rId10" Type="http://schemas.openxmlformats.org/officeDocument/2006/relationships/image" Target="media/image3.wmf"/><Relationship Id="rId94" Type="http://schemas.openxmlformats.org/officeDocument/2006/relationships/image" Target="media/image43.wmf"/><Relationship Id="rId397" Type="http://schemas.openxmlformats.org/officeDocument/2006/relationships/image" Target="media/image194.wmf"/><Relationship Id="rId520" Type="http://schemas.openxmlformats.org/officeDocument/2006/relationships/oleObject" Target="embeddings/oleObject260.bin"/><Relationship Id="rId618" Type="http://schemas.openxmlformats.org/officeDocument/2006/relationships/oleObject" Target="embeddings/oleObject311.bin"/><Relationship Id="rId825" Type="http://schemas.openxmlformats.org/officeDocument/2006/relationships/oleObject" Target="embeddings/oleObject414.bin"/><Relationship Id="rId257" Type="http://schemas.openxmlformats.org/officeDocument/2006/relationships/oleObject" Target="embeddings/oleObject127.bin"/><Relationship Id="rId464" Type="http://schemas.openxmlformats.org/officeDocument/2006/relationships/oleObject" Target="embeddings/oleObject231.bin"/><Relationship Id="rId1010" Type="http://schemas.openxmlformats.org/officeDocument/2006/relationships/oleObject" Target="embeddings/oleObject506.bin"/><Relationship Id="rId1094" Type="http://schemas.openxmlformats.org/officeDocument/2006/relationships/oleObject" Target="embeddings/oleObject548.bin"/><Relationship Id="rId1108" Type="http://schemas.openxmlformats.org/officeDocument/2006/relationships/oleObject" Target="embeddings/oleObject555.bin"/><Relationship Id="rId117" Type="http://schemas.openxmlformats.org/officeDocument/2006/relationships/oleObject" Target="embeddings/oleObject57.bin"/><Relationship Id="rId671" Type="http://schemas.openxmlformats.org/officeDocument/2006/relationships/image" Target="media/image328.wmf"/><Relationship Id="rId769" Type="http://schemas.openxmlformats.org/officeDocument/2006/relationships/image" Target="media/image377.wmf"/><Relationship Id="rId976" Type="http://schemas.openxmlformats.org/officeDocument/2006/relationships/oleObject" Target="embeddings/oleObject489.bin"/><Relationship Id="rId324" Type="http://schemas.openxmlformats.org/officeDocument/2006/relationships/oleObject" Target="embeddings/oleObject161.bin"/><Relationship Id="rId531" Type="http://schemas.openxmlformats.org/officeDocument/2006/relationships/oleObject" Target="embeddings/oleObject267.bin"/><Relationship Id="rId629" Type="http://schemas.openxmlformats.org/officeDocument/2006/relationships/image" Target="media/image307.wmf"/><Relationship Id="rId1161" Type="http://schemas.openxmlformats.org/officeDocument/2006/relationships/image" Target="media/image574.wmf"/><Relationship Id="rId836" Type="http://schemas.openxmlformats.org/officeDocument/2006/relationships/image" Target="media/image411.wmf"/><Relationship Id="rId1021" Type="http://schemas.openxmlformats.org/officeDocument/2006/relationships/image" Target="media/image504.wmf"/><Relationship Id="rId1119" Type="http://schemas.openxmlformats.org/officeDocument/2006/relationships/image" Target="media/image553.wmf"/><Relationship Id="rId903" Type="http://schemas.openxmlformats.org/officeDocument/2006/relationships/oleObject" Target="embeddings/oleObject453.bin"/><Relationship Id="rId32" Type="http://schemas.openxmlformats.org/officeDocument/2006/relationships/image" Target="media/image12.wmf"/><Relationship Id="rId181" Type="http://schemas.openxmlformats.org/officeDocument/2006/relationships/oleObject" Target="embeddings/oleObject89.bin"/><Relationship Id="rId279" Type="http://schemas.openxmlformats.org/officeDocument/2006/relationships/image" Target="media/image135.wmf"/><Relationship Id="rId486" Type="http://schemas.openxmlformats.org/officeDocument/2006/relationships/image" Target="media/image238.wmf"/><Relationship Id="rId693" Type="http://schemas.openxmlformats.org/officeDocument/2006/relationships/image" Target="media/image339.wmf"/><Relationship Id="rId139" Type="http://schemas.openxmlformats.org/officeDocument/2006/relationships/oleObject" Target="embeddings/oleObject68.bin"/><Relationship Id="rId346" Type="http://schemas.openxmlformats.org/officeDocument/2006/relationships/oleObject" Target="embeddings/oleObject172.bin"/><Relationship Id="rId553" Type="http://schemas.openxmlformats.org/officeDocument/2006/relationships/image" Target="media/image269.wmf"/><Relationship Id="rId760" Type="http://schemas.openxmlformats.org/officeDocument/2006/relationships/oleObject" Target="embeddings/oleObject382.bin"/><Relationship Id="rId998" Type="http://schemas.openxmlformats.org/officeDocument/2006/relationships/oleObject" Target="embeddings/oleObject500.bin"/><Relationship Id="rId1183" Type="http://schemas.openxmlformats.org/officeDocument/2006/relationships/image" Target="media/image585.wmf"/><Relationship Id="rId206" Type="http://schemas.openxmlformats.org/officeDocument/2006/relationships/image" Target="media/image99.wmf"/><Relationship Id="rId413" Type="http://schemas.openxmlformats.org/officeDocument/2006/relationships/image" Target="media/image202.wmf"/><Relationship Id="rId858" Type="http://schemas.openxmlformats.org/officeDocument/2006/relationships/image" Target="media/image422.wmf"/><Relationship Id="rId1043" Type="http://schemas.openxmlformats.org/officeDocument/2006/relationships/image" Target="media/image515.wmf"/><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image" Target="media/image456.wmf"/><Relationship Id="rId1110" Type="http://schemas.openxmlformats.org/officeDocument/2006/relationships/oleObject" Target="embeddings/oleObject556.bin"/><Relationship Id="rId1208" Type="http://schemas.openxmlformats.org/officeDocument/2006/relationships/oleObject" Target="embeddings/oleObject605.bin"/><Relationship Id="rId54" Type="http://schemas.openxmlformats.org/officeDocument/2006/relationships/image" Target="media/image23.wmf"/><Relationship Id="rId270" Type="http://schemas.openxmlformats.org/officeDocument/2006/relationships/oleObject" Target="embeddings/oleObject134.bin"/><Relationship Id="rId130" Type="http://schemas.openxmlformats.org/officeDocument/2006/relationships/image" Target="media/image61.wmf"/><Relationship Id="rId368" Type="http://schemas.openxmlformats.org/officeDocument/2006/relationships/oleObject" Target="embeddings/oleObject183.bin"/><Relationship Id="rId575" Type="http://schemas.openxmlformats.org/officeDocument/2006/relationships/image" Target="media/image280.wmf"/><Relationship Id="rId782" Type="http://schemas.openxmlformats.org/officeDocument/2006/relationships/oleObject" Target="embeddings/oleObject393.bin"/><Relationship Id="rId228" Type="http://schemas.openxmlformats.org/officeDocument/2006/relationships/image" Target="media/image110.wmf"/><Relationship Id="rId435" Type="http://schemas.openxmlformats.org/officeDocument/2006/relationships/image" Target="media/image213.wmf"/><Relationship Id="rId642" Type="http://schemas.openxmlformats.org/officeDocument/2006/relationships/oleObject" Target="embeddings/oleObject323.bin"/><Relationship Id="rId1065" Type="http://schemas.openxmlformats.org/officeDocument/2006/relationships/image" Target="media/image526.wmf"/><Relationship Id="rId502" Type="http://schemas.openxmlformats.org/officeDocument/2006/relationships/image" Target="media/image246.wmf"/><Relationship Id="rId947" Type="http://schemas.openxmlformats.org/officeDocument/2006/relationships/image" Target="media/image467.wmf"/><Relationship Id="rId1132" Type="http://schemas.openxmlformats.org/officeDocument/2006/relationships/oleObject" Target="embeddings/oleObject567.bin"/><Relationship Id="rId76" Type="http://schemas.openxmlformats.org/officeDocument/2006/relationships/image" Target="media/image34.wmf"/><Relationship Id="rId807" Type="http://schemas.openxmlformats.org/officeDocument/2006/relationships/oleObject" Target="embeddings/oleObject405.bin"/><Relationship Id="rId292" Type="http://schemas.openxmlformats.org/officeDocument/2006/relationships/oleObject" Target="embeddings/oleObject145.bin"/><Relationship Id="rId597" Type="http://schemas.openxmlformats.org/officeDocument/2006/relationships/image" Target="media/image291.wmf"/><Relationship Id="rId152" Type="http://schemas.openxmlformats.org/officeDocument/2006/relationships/image" Target="media/image72.wmf"/><Relationship Id="rId457" Type="http://schemas.openxmlformats.org/officeDocument/2006/relationships/image" Target="media/image224.wmf"/><Relationship Id="rId1087" Type="http://schemas.openxmlformats.org/officeDocument/2006/relationships/image" Target="media/image537.wmf"/><Relationship Id="rId664" Type="http://schemas.openxmlformats.org/officeDocument/2006/relationships/oleObject" Target="embeddings/oleObject334.bin"/><Relationship Id="rId871" Type="http://schemas.openxmlformats.org/officeDocument/2006/relationships/oleObject" Target="embeddings/oleObject437.bin"/><Relationship Id="rId969" Type="http://schemas.openxmlformats.org/officeDocument/2006/relationships/image" Target="media/image478.wmf"/><Relationship Id="rId317" Type="http://schemas.openxmlformats.org/officeDocument/2006/relationships/image" Target="media/image154.wmf"/><Relationship Id="rId524" Type="http://schemas.openxmlformats.org/officeDocument/2006/relationships/oleObject" Target="embeddings/oleObject262.bin"/><Relationship Id="rId731" Type="http://schemas.openxmlformats.org/officeDocument/2006/relationships/image" Target="media/image358.wmf"/><Relationship Id="rId1154" Type="http://schemas.openxmlformats.org/officeDocument/2006/relationships/oleObject" Target="embeddings/oleObject578.bin"/><Relationship Id="rId98" Type="http://schemas.openxmlformats.org/officeDocument/2006/relationships/image" Target="media/image45.wmf"/><Relationship Id="rId829" Type="http://schemas.openxmlformats.org/officeDocument/2006/relationships/oleObject" Target="embeddings/oleObject416.bin"/><Relationship Id="rId1014" Type="http://schemas.openxmlformats.org/officeDocument/2006/relationships/oleObject" Target="embeddings/oleObject508.bin"/><Relationship Id="rId25" Type="http://schemas.openxmlformats.org/officeDocument/2006/relationships/oleObject" Target="embeddings/oleObject11.bin"/><Relationship Id="rId174" Type="http://schemas.openxmlformats.org/officeDocument/2006/relationships/image" Target="media/image83.wmf"/><Relationship Id="rId381" Type="http://schemas.openxmlformats.org/officeDocument/2006/relationships/image" Target="media/image186.wmf"/><Relationship Id="rId241" Type="http://schemas.openxmlformats.org/officeDocument/2006/relationships/oleObject" Target="embeddings/oleObject119.bin"/><Relationship Id="rId479" Type="http://schemas.openxmlformats.org/officeDocument/2006/relationships/oleObject" Target="embeddings/oleObject239.bin"/><Relationship Id="rId686" Type="http://schemas.openxmlformats.org/officeDocument/2006/relationships/oleObject" Target="embeddings/oleObject345.bin"/><Relationship Id="rId893" Type="http://schemas.openxmlformats.org/officeDocument/2006/relationships/oleObject" Target="embeddings/oleObject448.bin"/><Relationship Id="rId339" Type="http://schemas.openxmlformats.org/officeDocument/2006/relationships/image" Target="media/image165.wmf"/><Relationship Id="rId546" Type="http://schemas.openxmlformats.org/officeDocument/2006/relationships/oleObject" Target="embeddings/oleObject275.bin"/><Relationship Id="rId753" Type="http://schemas.openxmlformats.org/officeDocument/2006/relationships/image" Target="media/image369.wmf"/><Relationship Id="rId1176" Type="http://schemas.openxmlformats.org/officeDocument/2006/relationships/oleObject" Target="embeddings/oleObject589.bin"/><Relationship Id="rId101" Type="http://schemas.openxmlformats.org/officeDocument/2006/relationships/oleObject" Target="embeddings/oleObject49.bin"/><Relationship Id="rId406" Type="http://schemas.openxmlformats.org/officeDocument/2006/relationships/oleObject" Target="embeddings/oleObject202.bin"/><Relationship Id="rId960" Type="http://schemas.openxmlformats.org/officeDocument/2006/relationships/oleObject" Target="embeddings/oleObject481.bin"/><Relationship Id="rId1036" Type="http://schemas.openxmlformats.org/officeDocument/2006/relationships/oleObject" Target="embeddings/oleObject519.bin"/><Relationship Id="rId613" Type="http://schemas.openxmlformats.org/officeDocument/2006/relationships/image" Target="media/image299.wmf"/><Relationship Id="rId820" Type="http://schemas.openxmlformats.org/officeDocument/2006/relationships/image" Target="media/image403.wmf"/><Relationship Id="rId918" Type="http://schemas.openxmlformats.org/officeDocument/2006/relationships/oleObject" Target="embeddings/oleObject460.bin"/><Relationship Id="rId1103" Type="http://schemas.openxmlformats.org/officeDocument/2006/relationships/image" Target="media/image545.wmf"/><Relationship Id="rId47" Type="http://schemas.openxmlformats.org/officeDocument/2006/relationships/oleObject" Target="embeddings/oleObject22.bin"/><Relationship Id="rId196" Type="http://schemas.openxmlformats.org/officeDocument/2006/relationships/image" Target="media/image94.wmf"/><Relationship Id="rId263" Type="http://schemas.openxmlformats.org/officeDocument/2006/relationships/oleObject" Target="embeddings/oleObject130.bin"/><Relationship Id="rId470" Type="http://schemas.openxmlformats.org/officeDocument/2006/relationships/image" Target="media/image230.wmf"/><Relationship Id="rId123" Type="http://schemas.openxmlformats.org/officeDocument/2006/relationships/oleObject" Target="embeddings/oleObject60.bin"/><Relationship Id="rId330" Type="http://schemas.openxmlformats.org/officeDocument/2006/relationships/oleObject" Target="embeddings/oleObject164.bin"/><Relationship Id="rId568" Type="http://schemas.openxmlformats.org/officeDocument/2006/relationships/oleObject" Target="embeddings/oleObject286.bin"/><Relationship Id="rId775" Type="http://schemas.openxmlformats.org/officeDocument/2006/relationships/image" Target="media/image380.wmf"/><Relationship Id="rId982" Type="http://schemas.openxmlformats.org/officeDocument/2006/relationships/oleObject" Target="embeddings/oleObject492.bin"/><Relationship Id="rId1198" Type="http://schemas.openxmlformats.org/officeDocument/2006/relationships/oleObject" Target="embeddings/oleObject600.bin"/><Relationship Id="rId428" Type="http://schemas.openxmlformats.org/officeDocument/2006/relationships/oleObject" Target="embeddings/oleObject213.bin"/><Relationship Id="rId635" Type="http://schemas.openxmlformats.org/officeDocument/2006/relationships/image" Target="media/image310.wmf"/><Relationship Id="rId842" Type="http://schemas.openxmlformats.org/officeDocument/2006/relationships/image" Target="media/image414.wmf"/><Relationship Id="rId1058" Type="http://schemas.openxmlformats.org/officeDocument/2006/relationships/oleObject" Target="embeddings/oleObject530.bin"/><Relationship Id="rId702" Type="http://schemas.openxmlformats.org/officeDocument/2006/relationships/oleObject" Target="embeddings/oleObject353.bin"/><Relationship Id="rId1125" Type="http://schemas.openxmlformats.org/officeDocument/2006/relationships/image" Target="media/image556.wmf"/><Relationship Id="rId69" Type="http://schemas.openxmlformats.org/officeDocument/2006/relationships/oleObject" Target="embeddings/oleObject33.bin"/><Relationship Id="rId285" Type="http://schemas.openxmlformats.org/officeDocument/2006/relationships/image" Target="media/image138.wmf"/><Relationship Id="rId492" Type="http://schemas.openxmlformats.org/officeDocument/2006/relationships/image" Target="media/image241.wmf"/><Relationship Id="rId797" Type="http://schemas.openxmlformats.org/officeDocument/2006/relationships/oleObject" Target="embeddings/oleObject400.bin"/><Relationship Id="rId145" Type="http://schemas.openxmlformats.org/officeDocument/2006/relationships/oleObject" Target="embeddings/oleObject71.bin"/><Relationship Id="rId352" Type="http://schemas.openxmlformats.org/officeDocument/2006/relationships/oleObject" Target="embeddings/oleObject175.bin"/><Relationship Id="rId212" Type="http://schemas.openxmlformats.org/officeDocument/2006/relationships/image" Target="media/image102.wmf"/><Relationship Id="rId657" Type="http://schemas.openxmlformats.org/officeDocument/2006/relationships/image" Target="media/image321.wmf"/><Relationship Id="rId864" Type="http://schemas.openxmlformats.org/officeDocument/2006/relationships/image" Target="media/image425.wmf"/><Relationship Id="rId517" Type="http://schemas.openxmlformats.org/officeDocument/2006/relationships/image" Target="media/image253.wmf"/><Relationship Id="rId724" Type="http://schemas.openxmlformats.org/officeDocument/2006/relationships/oleObject" Target="embeddings/oleObject364.bin"/><Relationship Id="rId931" Type="http://schemas.openxmlformats.org/officeDocument/2006/relationships/image" Target="media/image459.wmf"/><Relationship Id="rId1147" Type="http://schemas.openxmlformats.org/officeDocument/2006/relationships/image" Target="media/image567.wmf"/><Relationship Id="rId60" Type="http://schemas.openxmlformats.org/officeDocument/2006/relationships/image" Target="media/image26.wmf"/><Relationship Id="rId1007" Type="http://schemas.openxmlformats.org/officeDocument/2006/relationships/image" Target="media/image497.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9690</Words>
  <Characters>55235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Министерство транспорта России</vt:lpstr>
    </vt:vector>
  </TitlesOfParts>
  <Company>Home</Company>
  <LinksUpToDate>false</LinksUpToDate>
  <CharactersWithSpaces>64796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России</dc:title>
  <dc:subject/>
  <dc:creator>Samsung</dc:creator>
  <cp:keywords/>
  <dc:description/>
  <cp:lastModifiedBy>Irina</cp:lastModifiedBy>
  <cp:revision>2</cp:revision>
  <cp:lastPrinted>2010-03-08T22:26:00Z</cp:lastPrinted>
  <dcterms:created xsi:type="dcterms:W3CDTF">2014-09-18T07:21:00Z</dcterms:created>
  <dcterms:modified xsi:type="dcterms:W3CDTF">2014-09-18T07:21:00Z</dcterms:modified>
</cp:coreProperties>
</file>