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BC" w:rsidRPr="004C11BC" w:rsidRDefault="004C11BC" w:rsidP="00070857">
      <w:pPr>
        <w:pStyle w:val="a6"/>
        <w:ind w:firstLine="0"/>
      </w:pPr>
      <w:r w:rsidRPr="004C11BC">
        <w:t>Федеральное агентство по образованию</w:t>
      </w: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Тульский государственный университет</w:t>
      </w: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Кафедра физико-химических процессов и технологий</w:t>
      </w:r>
    </w:p>
    <w:p w:rsidR="004C11BC" w:rsidRPr="004C11BC" w:rsidRDefault="004C11BC" w:rsidP="000708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4C11BC" w:rsidRPr="004C11BC" w:rsidRDefault="004C11BC" w:rsidP="000708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по дисциплине «</w:t>
      </w:r>
      <w:r w:rsidR="00070857">
        <w:rPr>
          <w:rFonts w:ascii="Times New Roman" w:hAnsi="Times New Roman" w:cs="Times New Roman"/>
          <w:sz w:val="28"/>
          <w:szCs w:val="28"/>
        </w:rPr>
        <w:t>Контроль и автоматизация</w:t>
      </w:r>
      <w:r w:rsidRPr="004C11BC">
        <w:rPr>
          <w:rFonts w:ascii="Times New Roman" w:hAnsi="Times New Roman" w:cs="Times New Roman"/>
          <w:sz w:val="28"/>
          <w:szCs w:val="28"/>
        </w:rPr>
        <w:t>»</w:t>
      </w:r>
    </w:p>
    <w:p w:rsidR="004C11BC" w:rsidRPr="004C11BC" w:rsidRDefault="004C11BC" w:rsidP="000708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на тему: «</w:t>
      </w:r>
      <w:r w:rsidR="00070857">
        <w:rPr>
          <w:rFonts w:ascii="Times New Roman" w:hAnsi="Times New Roman" w:cs="Times New Roman"/>
          <w:sz w:val="28"/>
          <w:szCs w:val="28"/>
        </w:rPr>
        <w:t xml:space="preserve">Автоматизация привода подачи стола вертикально-сверлильного станка </w:t>
      </w:r>
      <w:r w:rsidR="00DB6F00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070857">
        <w:rPr>
          <w:rFonts w:ascii="Times New Roman" w:hAnsi="Times New Roman" w:cs="Times New Roman"/>
          <w:sz w:val="28"/>
          <w:szCs w:val="28"/>
        </w:rPr>
        <w:t>2А150</w:t>
      </w:r>
      <w:r w:rsidRPr="004C11BC">
        <w:rPr>
          <w:rFonts w:ascii="Times New Roman" w:hAnsi="Times New Roman" w:cs="Times New Roman"/>
          <w:sz w:val="28"/>
          <w:szCs w:val="28"/>
        </w:rPr>
        <w:t>».</w:t>
      </w: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="00070857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>студентка гр. 430141</w:t>
      </w:r>
    </w:p>
    <w:p w:rsidR="004C11BC" w:rsidRPr="004C11BC" w:rsidRDefault="004C11BC" w:rsidP="00070857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Макарова А.С.</w:t>
      </w:r>
    </w:p>
    <w:p w:rsidR="004C11BC" w:rsidRPr="004C11BC" w:rsidRDefault="004C11BC" w:rsidP="000708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Проверил:</w:t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Pr="004C11BC">
        <w:rPr>
          <w:rFonts w:ascii="Times New Roman" w:hAnsi="Times New Roman" w:cs="Times New Roman"/>
          <w:sz w:val="28"/>
          <w:szCs w:val="28"/>
        </w:rPr>
        <w:tab/>
      </w:r>
      <w:r w:rsidR="00070857">
        <w:rPr>
          <w:rFonts w:ascii="Times New Roman" w:hAnsi="Times New Roman" w:cs="Times New Roman"/>
          <w:sz w:val="28"/>
          <w:szCs w:val="28"/>
        </w:rPr>
        <w:tab/>
        <w:t>к</w:t>
      </w:r>
      <w:r w:rsidRPr="004C11BC">
        <w:rPr>
          <w:rFonts w:ascii="Times New Roman" w:hAnsi="Times New Roman" w:cs="Times New Roman"/>
          <w:sz w:val="28"/>
          <w:szCs w:val="28"/>
        </w:rPr>
        <w:t xml:space="preserve">.т.н., </w:t>
      </w:r>
      <w:r w:rsidR="00070857">
        <w:rPr>
          <w:rFonts w:ascii="Times New Roman" w:hAnsi="Times New Roman" w:cs="Times New Roman"/>
          <w:sz w:val="28"/>
          <w:szCs w:val="28"/>
        </w:rPr>
        <w:t>доц</w:t>
      </w:r>
      <w:r w:rsidRPr="004C11BC">
        <w:rPr>
          <w:rFonts w:ascii="Times New Roman" w:hAnsi="Times New Roman" w:cs="Times New Roman"/>
          <w:sz w:val="28"/>
          <w:szCs w:val="28"/>
        </w:rPr>
        <w:t>.</w:t>
      </w:r>
    </w:p>
    <w:p w:rsidR="004C11BC" w:rsidRPr="004C11BC" w:rsidRDefault="00070857" w:rsidP="00070857">
      <w:pPr>
        <w:shd w:val="clear" w:color="auto" w:fill="FFFFFF"/>
        <w:spacing w:line="360" w:lineRule="auto"/>
        <w:ind w:left="707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Коробочкин А.И.</w:t>
      </w:r>
    </w:p>
    <w:p w:rsidR="004C11BC" w:rsidRPr="004C11BC" w:rsidRDefault="004C11BC" w:rsidP="000708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1BC" w:rsidRPr="004C11BC" w:rsidRDefault="004C11BC" w:rsidP="00070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BC">
        <w:rPr>
          <w:rFonts w:ascii="Times New Roman" w:hAnsi="Times New Roman" w:cs="Times New Roman"/>
          <w:sz w:val="28"/>
          <w:szCs w:val="28"/>
        </w:rPr>
        <w:t>Тула 2008</w:t>
      </w:r>
    </w:p>
    <w:p w:rsidR="004C11BC" w:rsidRDefault="004C11BC" w:rsidP="005D02E1">
      <w:pPr>
        <w:pStyle w:val="2"/>
        <w:spacing w:line="360" w:lineRule="auto"/>
      </w:pPr>
      <w:r>
        <w:br w:type="page"/>
      </w:r>
      <w:r w:rsidRPr="00BC5224"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4C11BC">
        <w:tc>
          <w:tcPr>
            <w:tcW w:w="8568" w:type="dxa"/>
          </w:tcPr>
          <w:p w:rsidR="004C11BC" w:rsidRDefault="005D02E1" w:rsidP="00070857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11BC">
        <w:tc>
          <w:tcPr>
            <w:tcW w:w="8568" w:type="dxa"/>
          </w:tcPr>
          <w:p w:rsidR="004C11BC" w:rsidRDefault="005D02E1" w:rsidP="00070857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11BC">
        <w:tc>
          <w:tcPr>
            <w:tcW w:w="8568" w:type="dxa"/>
          </w:tcPr>
          <w:p w:rsidR="004C11BC" w:rsidRDefault="005D02E1" w:rsidP="00070857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Вертикально-сверлильный станок 2А150 описание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11BC">
        <w:tc>
          <w:tcPr>
            <w:tcW w:w="8568" w:type="dxa"/>
          </w:tcPr>
          <w:p w:rsidR="004C11BC" w:rsidRDefault="005D02E1" w:rsidP="00070857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Кинематическая схема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11BC">
        <w:tc>
          <w:tcPr>
            <w:tcW w:w="8568" w:type="dxa"/>
          </w:tcPr>
          <w:p w:rsidR="004C11BC" w:rsidRDefault="00B365CC" w:rsidP="00070857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привода. Кинематическая схема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C11BC">
        <w:trPr>
          <w:trHeight w:val="555"/>
        </w:trPr>
        <w:tc>
          <w:tcPr>
            <w:tcW w:w="8568" w:type="dxa"/>
          </w:tcPr>
          <w:p w:rsidR="004C11BC" w:rsidRDefault="00B365CC" w:rsidP="00070857">
            <w:pPr>
              <w:pStyle w:val="a4"/>
              <w:numPr>
                <w:ilvl w:val="0"/>
                <w:numId w:val="5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Электрическая схема модернизированного станка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C11BC">
        <w:trPr>
          <w:trHeight w:val="855"/>
        </w:trPr>
        <w:tc>
          <w:tcPr>
            <w:tcW w:w="8568" w:type="dxa"/>
          </w:tcPr>
          <w:p w:rsidR="004C11BC" w:rsidRDefault="00B365CC" w:rsidP="00070857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1003" w:type="dxa"/>
          </w:tcPr>
          <w:p w:rsidR="004C11BC" w:rsidRDefault="00B365C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C11BC">
        <w:trPr>
          <w:trHeight w:val="375"/>
        </w:trPr>
        <w:tc>
          <w:tcPr>
            <w:tcW w:w="8568" w:type="dxa"/>
          </w:tcPr>
          <w:p w:rsidR="004C11BC" w:rsidRPr="00790B22" w:rsidRDefault="00A23032" w:rsidP="00B365CC">
            <w:pPr>
              <w:pStyle w:val="a4"/>
              <w:ind w:left="360"/>
              <w:jc w:val="both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8.  Библиографический список</w:t>
            </w:r>
          </w:p>
        </w:tc>
        <w:tc>
          <w:tcPr>
            <w:tcW w:w="1003" w:type="dxa"/>
          </w:tcPr>
          <w:p w:rsidR="004C11BC" w:rsidRDefault="00A23032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C11BC">
        <w:trPr>
          <w:trHeight w:val="540"/>
        </w:trPr>
        <w:tc>
          <w:tcPr>
            <w:tcW w:w="8568" w:type="dxa"/>
          </w:tcPr>
          <w:p w:rsidR="004C11BC" w:rsidRDefault="004C11BC" w:rsidP="00070857">
            <w:pPr>
              <w:pStyle w:val="a4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4C11BC" w:rsidRDefault="004C11B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C11BC" w:rsidRPr="009B29B7">
        <w:tc>
          <w:tcPr>
            <w:tcW w:w="8568" w:type="dxa"/>
          </w:tcPr>
          <w:p w:rsidR="004C11BC" w:rsidRPr="00533CDE" w:rsidRDefault="004C11BC" w:rsidP="00B365CC">
            <w:pPr>
              <w:pStyle w:val="a4"/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003" w:type="dxa"/>
          </w:tcPr>
          <w:p w:rsidR="004C11BC" w:rsidRDefault="004C11B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C11BC">
        <w:tc>
          <w:tcPr>
            <w:tcW w:w="8568" w:type="dxa"/>
          </w:tcPr>
          <w:p w:rsidR="004C11BC" w:rsidRPr="00533CDE" w:rsidRDefault="004C11BC" w:rsidP="00B365CC">
            <w:pPr>
              <w:pStyle w:val="a4"/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</w:p>
        </w:tc>
        <w:tc>
          <w:tcPr>
            <w:tcW w:w="1003" w:type="dxa"/>
          </w:tcPr>
          <w:p w:rsidR="004C11BC" w:rsidRDefault="004C11BC" w:rsidP="0007085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C11BC" w:rsidRDefault="004C11BC" w:rsidP="004C11BC">
      <w:pPr>
        <w:pStyle w:val="a4"/>
        <w:spacing w:line="360" w:lineRule="auto"/>
        <w:ind w:left="709"/>
        <w:jc w:val="both"/>
        <w:rPr>
          <w:sz w:val="28"/>
          <w:szCs w:val="28"/>
        </w:rPr>
      </w:pPr>
    </w:p>
    <w:p w:rsidR="004C11BC" w:rsidRDefault="004C11BC" w:rsidP="004C11BC">
      <w:pPr>
        <w:pStyle w:val="2"/>
      </w:pPr>
      <w:bookmarkStart w:id="0" w:name="_Введение"/>
      <w:bookmarkEnd w:id="0"/>
      <w:r>
        <w:br w:type="page"/>
      </w:r>
      <w:r w:rsidRPr="00BC5224">
        <w:t>Введение</w:t>
      </w:r>
    </w:p>
    <w:p w:rsidR="00DE1A42" w:rsidRPr="00DE1A42" w:rsidRDefault="00DE1A42" w:rsidP="00DE1A42">
      <w:pPr>
        <w:shd w:val="clear" w:color="auto" w:fill="FFFFFF"/>
        <w:spacing w:before="24" w:line="360" w:lineRule="auto"/>
        <w:ind w:right="48" w:firstLine="720"/>
        <w:jc w:val="both"/>
        <w:rPr>
          <w:rFonts w:ascii="Times New Roman" w:hAnsi="Times New Roman" w:cs="Times New Roman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Высокие требования, предъявляемые к точности и качеству деталей машин, а также применение труднообрабатываемых материалов в машиностроении приводят все больше к автоматизации и модернизации станков.</w:t>
      </w:r>
    </w:p>
    <w:p w:rsidR="00DE1A42" w:rsidRPr="00DE1A42" w:rsidRDefault="00DE1A42" w:rsidP="00DE1A42">
      <w:pPr>
        <w:shd w:val="clear" w:color="auto" w:fill="FFFFFF"/>
        <w:spacing w:line="360" w:lineRule="auto"/>
        <w:ind w:left="24" w:right="36" w:firstLine="720"/>
        <w:jc w:val="both"/>
        <w:rPr>
          <w:rFonts w:ascii="Times New Roman" w:hAnsi="Times New Roman" w:cs="Times New Roman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Металлорежущие станки, наряду с прессами и молотами, представляют собой тот вид оборудования, который лежит в основе производства всех современных машин, приборов, инструментов и других изделий для промышленности, транспорта, сельского хозяйства.</w:t>
      </w:r>
    </w:p>
    <w:p w:rsidR="00DE1A42" w:rsidRPr="00DE1A42" w:rsidRDefault="00DE1A42" w:rsidP="00DE1A42">
      <w:pPr>
        <w:shd w:val="clear" w:color="auto" w:fill="FFFFFF"/>
        <w:spacing w:line="360" w:lineRule="auto"/>
        <w:ind w:left="26" w:right="38" w:firstLine="720"/>
        <w:jc w:val="both"/>
        <w:rPr>
          <w:rFonts w:ascii="Times New Roman" w:hAnsi="Times New Roman" w:cs="Times New Roman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Основные требования, которые предъявляются к современному металлорежущему станку, можно формулировать следующим образом:</w:t>
      </w:r>
    </w:p>
    <w:p w:rsidR="00DE1A42" w:rsidRPr="00DE1A42" w:rsidRDefault="00DE1A42" w:rsidP="00DE1A42">
      <w:pPr>
        <w:numPr>
          <w:ilvl w:val="0"/>
          <w:numId w:val="6"/>
        </w:numPr>
        <w:shd w:val="clear" w:color="auto" w:fill="FFFFFF"/>
        <w:tabs>
          <w:tab w:val="left" w:pos="1157"/>
        </w:tabs>
        <w:spacing w:before="252" w:line="360" w:lineRule="auto"/>
        <w:ind w:left="34" w:right="22" w:firstLine="72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максимально возможная производительность при обеспечении необходимой и достаточной точности формы и размеров обработанного на станке изделия, необходимого и достаточного качества поверхности;</w:t>
      </w:r>
    </w:p>
    <w:p w:rsidR="00DE1A42" w:rsidRPr="00DE1A42" w:rsidRDefault="00DE1A42" w:rsidP="00DE1A42">
      <w:pPr>
        <w:numPr>
          <w:ilvl w:val="0"/>
          <w:numId w:val="7"/>
        </w:numPr>
        <w:shd w:val="clear" w:color="auto" w:fill="FFFFFF"/>
        <w:tabs>
          <w:tab w:val="left" w:pos="1157"/>
        </w:tabs>
        <w:spacing w:before="382" w:line="360" w:lineRule="auto"/>
        <w:ind w:left="758"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простота и легкость обслуживания;</w:t>
      </w:r>
    </w:p>
    <w:p w:rsidR="00DE1A42" w:rsidRPr="00DE1A42" w:rsidRDefault="00DE1A42" w:rsidP="00DE1A42">
      <w:pPr>
        <w:numPr>
          <w:ilvl w:val="0"/>
          <w:numId w:val="6"/>
        </w:numPr>
        <w:shd w:val="clear" w:color="auto" w:fill="FFFFFF"/>
        <w:tabs>
          <w:tab w:val="left" w:pos="1157"/>
        </w:tabs>
        <w:spacing w:before="290" w:line="360" w:lineRule="auto"/>
        <w:ind w:left="34" w:right="19" w:firstLine="72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высокая производительность на единицу веса станка и единицу занимаемой им площади;</w:t>
      </w:r>
    </w:p>
    <w:p w:rsidR="00DE1A42" w:rsidRPr="00DE1A42" w:rsidRDefault="00DE1A42" w:rsidP="00DE1A42">
      <w:pPr>
        <w:numPr>
          <w:ilvl w:val="0"/>
          <w:numId w:val="6"/>
        </w:numPr>
        <w:shd w:val="clear" w:color="auto" w:fill="FFFFFF"/>
        <w:tabs>
          <w:tab w:val="left" w:pos="1157"/>
        </w:tabs>
        <w:spacing w:before="250" w:line="360" w:lineRule="auto"/>
        <w:ind w:left="34" w:right="7" w:firstLine="72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технологичность конструкции, т. е. простота изготовления всех отдельных частей станка и простота сборки.</w:t>
      </w:r>
    </w:p>
    <w:p w:rsidR="00DE1A42" w:rsidRPr="00DE1A42" w:rsidRDefault="00DE1A42" w:rsidP="00DE1A4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A42">
        <w:rPr>
          <w:rFonts w:ascii="Times New Roman" w:eastAsia="Times New Roman" w:hAnsi="Times New Roman" w:cs="Times New Roman"/>
          <w:sz w:val="28"/>
          <w:szCs w:val="28"/>
        </w:rPr>
        <w:t>Выполнение всех этих важнейших требований представляют нередко сложную задачу, для решения которой в современном станкостроении широко используются разнообразные средства не только механики, но также и электротехники, гидравлики, пневматики</w:t>
      </w:r>
      <w:r>
        <w:rPr>
          <w:rFonts w:eastAsia="Times New Roman"/>
          <w:sz w:val="28"/>
          <w:szCs w:val="28"/>
        </w:rPr>
        <w:t>.</w:t>
      </w:r>
    </w:p>
    <w:p w:rsidR="00B26B3F" w:rsidRPr="00B26B3F" w:rsidRDefault="004C11BC" w:rsidP="007312B3">
      <w:pPr>
        <w:pStyle w:val="2"/>
      </w:pPr>
      <w:r>
        <w:br w:type="page"/>
      </w:r>
      <w:r w:rsidR="00B26B3F" w:rsidRPr="00B26B3F">
        <w:t>Общие сведения</w:t>
      </w:r>
    </w:p>
    <w:p w:rsidR="0068679C" w:rsidRPr="0068679C" w:rsidRDefault="0068679C" w:rsidP="0068679C">
      <w:pPr>
        <w:shd w:val="clear" w:color="auto" w:fill="FFFFFF"/>
        <w:spacing w:line="36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>Сверлильные и расточные станки предназначены для обра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ботки отверстий.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В различных отраслях промышленности находят применение сверлильные станки следующих типов: одношпиндельные верти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кально-сверлильные; радиально-сверлильные; многошпиндельные сверлильные; горизонтально-сверлильные для глубокого сверле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ния; центровальные для получения центровых отверстий; агрегатные сверлильно-расточные; настольно-сверлильные и специали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зированные сверлильные.</w:t>
      </w:r>
    </w:p>
    <w:p w:rsidR="0068679C" w:rsidRPr="0068679C" w:rsidRDefault="0068679C" w:rsidP="0068679C">
      <w:pPr>
        <w:shd w:val="clear" w:color="auto" w:fill="FFFFFF"/>
        <w:spacing w:line="360" w:lineRule="auto"/>
        <w:ind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>Расточные станки бывают как общего назначения (универсаль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ные), так и специализированные.</w:t>
      </w:r>
    </w:p>
    <w:p w:rsidR="0068679C" w:rsidRPr="0068679C" w:rsidRDefault="0068679C" w:rsidP="0068679C">
      <w:pPr>
        <w:shd w:val="clear" w:color="auto" w:fill="FFFFFF"/>
        <w:spacing w:line="36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>Универсально-расточные станки разделяются на горизонтально-расточные; вертикально-расточные; координатно-расточные.</w:t>
      </w:r>
    </w:p>
    <w:p w:rsidR="0068679C" w:rsidRDefault="0068679C" w:rsidP="0068679C">
      <w:pPr>
        <w:shd w:val="clear" w:color="auto" w:fill="FFFFFF"/>
        <w:spacing w:line="36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>Основными размерами, характеризующими сверлильные стан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ки, являются наибольший диаметр сверления, ход шпинделя, номер конуса в отверстии шпинделя и др.</w:t>
      </w:r>
    </w:p>
    <w:p w:rsidR="00A906C8" w:rsidRPr="007C6FF9" w:rsidRDefault="00A906C8" w:rsidP="00A906C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 </w:t>
      </w:r>
      <w:r w:rsidRPr="007C6FF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сверлильным </w:t>
      </w: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>станкам общего назначения относятся вертикально-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сверлильные и радиально-сверлильные.</w:t>
      </w:r>
    </w:p>
    <w:p w:rsidR="00A906C8" w:rsidRPr="007C6FF9" w:rsidRDefault="00A906C8" w:rsidP="00A906C8">
      <w:pPr>
        <w:shd w:val="clear" w:color="auto" w:fill="FFFFFF"/>
        <w:spacing w:line="360" w:lineRule="auto"/>
        <w:ind w:right="2" w:firstLine="720"/>
        <w:jc w:val="both"/>
        <w:rPr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t>Представление о конструкции сверлильных станков дает общий вид рад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иально-с</w:t>
      </w:r>
      <w:r>
        <w:rPr>
          <w:rFonts w:ascii="Times New Roman" w:eastAsia="Times New Roman" w:hAnsi="Times New Roman" w:cs="Times New Roman"/>
          <w:sz w:val="28"/>
          <w:szCs w:val="28"/>
        </w:rPr>
        <w:t>верлильного станка на рис. 4.3.1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6C8" w:rsidRPr="007C6FF9" w:rsidRDefault="00A906C8" w:rsidP="00A906C8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t>Станок предназначен для сверления отверстий в торцах станин электри</w:t>
      </w: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7C6FF9">
        <w:rPr>
          <w:rFonts w:ascii="Times New Roman" w:eastAsia="Times New Roman" w:hAnsi="Times New Roman" w:cs="Times New Roman"/>
          <w:spacing w:val="-7"/>
          <w:sz w:val="28"/>
          <w:szCs w:val="28"/>
        </w:rPr>
        <w:t>ческих машин, в подшипниковых щитах и т.п. Применяется в электромаши</w:t>
      </w:r>
      <w:r w:rsidRPr="007C6FF9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ностроении.</w:t>
      </w:r>
    </w:p>
    <w:p w:rsidR="00A906C8" w:rsidRPr="007C6FF9" w:rsidRDefault="00A906C8" w:rsidP="00A906C8">
      <w:pPr>
        <w:shd w:val="clear" w:color="auto" w:fill="FFFFFF"/>
        <w:spacing w:line="360" w:lineRule="auto"/>
        <w:ind w:right="2" w:firstLine="720"/>
        <w:jc w:val="both"/>
        <w:rPr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Сверлильные станки, обычно, вертикального исполнения и содержат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следующее основное оборудование:</w:t>
      </w:r>
    </w:p>
    <w:p w:rsidR="00A906C8" w:rsidRPr="007C6FF9" w:rsidRDefault="00A906C8" w:rsidP="00A906C8">
      <w:pPr>
        <w:numPr>
          <w:ilvl w:val="0"/>
          <w:numId w:val="1"/>
        </w:numPr>
        <w:shd w:val="clear" w:color="auto" w:fill="FFFFFF"/>
        <w:tabs>
          <w:tab w:val="left" w:pos="47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2"/>
          <w:sz w:val="28"/>
          <w:szCs w:val="28"/>
        </w:rPr>
        <w:t>фундаментную плиту (1), на которой установлена неподвижная ко</w:t>
      </w:r>
      <w:r w:rsidRPr="007C6FF9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лонна (2);</w:t>
      </w:r>
    </w:p>
    <w:p w:rsidR="00A906C8" w:rsidRPr="007C6FF9" w:rsidRDefault="00A906C8" w:rsidP="00A906C8">
      <w:pPr>
        <w:numPr>
          <w:ilvl w:val="0"/>
          <w:numId w:val="1"/>
        </w:numPr>
        <w:shd w:val="clear" w:color="auto" w:fill="FFFFFF"/>
        <w:tabs>
          <w:tab w:val="left" w:pos="473"/>
        </w:tabs>
        <w:spacing w:after="84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пустотелую гильзу (4), надетую на колонну (2) и поворачивающуюся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на 360° вокруг колонны;</w:t>
      </w:r>
    </w:p>
    <w:p w:rsidR="00A906C8" w:rsidRDefault="00D963E6" w:rsidP="00A906C8">
      <w:pPr>
        <w:framePr w:w="9225" w:h="4327" w:hSpace="10080" w:wrap="notBeside" w:vAnchor="text" w:hAnchor="margin" w:x="24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3in">
            <v:imagedata r:id="rId7" o:title=""/>
          </v:shape>
        </w:pic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>надетую на гильзу траверсу (11), которая может подниматься и опус</w:t>
      </w: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каться вдоль колонны с помощью винта (8);</w: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2" w:line="360" w:lineRule="auto"/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t>шпиндельную бабку (10), которая может перемещаться в горизонталь</w:t>
      </w: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ном направлении по траверсе (11);</w: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шпиндель (12) для закрепления сверла (13), приводимый во вращение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главным двигателем (9);</w: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>кольцо зажимное (3) для закрепления гильзы (4) с траверсой (11) на колонне (2); разрезное кольцо стягивается с помощью дифференци</w:t>
      </w: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>ального винта, вращаемого вручную или от отдельного ЭД;</w: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5" w:line="360" w:lineRule="auto"/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>стол (14), на котором устанавливается обрабатываемое изделие; стол может перемещаться по направляющим назад и вперед к колонне;</w: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электропривод, состоящий из двигателя (9), обеспечивающего главное </w:t>
      </w: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>движение и подачу шпинделя; двигателя (6) поворота гильзы (4) с тра</w:t>
      </w: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7C6F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версой (11) вокруг колонны (2); двигателя (7) перемещения траверсы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по вертикали;</w:t>
      </w:r>
    </w:p>
    <w:p w:rsidR="00A906C8" w:rsidRPr="007C6FF9" w:rsidRDefault="00A906C8" w:rsidP="00A906C8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right="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механизм перемещения (5), который обеспечивает снижение частоты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вращения ЭП до требуемой.</w:t>
      </w:r>
    </w:p>
    <w:p w:rsidR="00A906C8" w:rsidRPr="00FC79FC" w:rsidRDefault="00A906C8" w:rsidP="00A906C8">
      <w:pPr>
        <w:shd w:val="clear" w:color="auto" w:fill="FFFFFF"/>
        <w:tabs>
          <w:tab w:val="left" w:pos="0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7C6FF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Расточные </w:t>
      </w:r>
      <w:r w:rsidRPr="007C6F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станки предназначены для обработки крупных деталей и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имеют, обычно, горизонтальное исполнение.</w:t>
      </w:r>
      <w:r>
        <w:rPr>
          <w:sz w:val="28"/>
          <w:szCs w:val="28"/>
        </w:rPr>
        <w:t xml:space="preserve"> </w:t>
      </w:r>
      <w:r w:rsidRPr="007C6F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Кроме операций сверления, можно выполнять фрезерование, нарезание </w:t>
      </w:r>
      <w:r w:rsidRPr="007C6FF9">
        <w:rPr>
          <w:rFonts w:ascii="Times New Roman" w:eastAsia="Times New Roman" w:hAnsi="Times New Roman" w:cs="Times New Roman"/>
          <w:sz w:val="28"/>
          <w:szCs w:val="28"/>
        </w:rPr>
        <w:t>резьбы и др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6C8" w:rsidRPr="007C6FF9" w:rsidRDefault="00A906C8" w:rsidP="00A906C8">
      <w:pPr>
        <w:shd w:val="clear" w:color="auto" w:fill="FFFFFF"/>
        <w:tabs>
          <w:tab w:val="left" w:pos="0"/>
        </w:tabs>
        <w:spacing w:line="360" w:lineRule="auto"/>
        <w:ind w:right="12" w:firstLine="720"/>
        <w:jc w:val="both"/>
        <w:rPr>
          <w:rFonts w:ascii="Times New Roman" w:eastAsia="Times New Roman" w:hAnsi="Times New Roman" w:cs="Times New Roman"/>
          <w:spacing w:val="91"/>
          <w:sz w:val="28"/>
          <w:szCs w:val="28"/>
        </w:rPr>
      </w:pPr>
    </w:p>
    <w:p w:rsidR="00A906C8" w:rsidRPr="0068679C" w:rsidRDefault="00A906C8" w:rsidP="0068679C">
      <w:pPr>
        <w:shd w:val="clear" w:color="auto" w:fill="FFFFFF"/>
        <w:spacing w:line="360" w:lineRule="auto"/>
        <w:ind w:right="2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6B3F" w:rsidRDefault="0068679C" w:rsidP="007312B3">
      <w:pPr>
        <w:pStyle w:val="2"/>
      </w:pPr>
      <w:r w:rsidRPr="00B26B3F">
        <w:t>В</w:t>
      </w:r>
      <w:r w:rsidR="00B26B3F">
        <w:t>ертикально-сверлильный станок</w:t>
      </w:r>
      <w:r w:rsidRPr="00B26B3F">
        <w:t xml:space="preserve"> </w:t>
      </w:r>
      <w:r w:rsidR="00B26B3F" w:rsidRPr="00B26B3F">
        <w:t>2А150</w:t>
      </w:r>
    </w:p>
    <w:p w:rsidR="00624B85" w:rsidRDefault="0068679C" w:rsidP="00624B85">
      <w:pPr>
        <w:shd w:val="clear" w:color="auto" w:fill="FFFFFF"/>
        <w:spacing w:before="283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распространенный универсальный одношпиндельный вертикально-сверлильный станок (рис. 1) предназначен для работы в основных производственных цехах, а также в усло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виях индивидуального и мелкосерийного производства, в ремонтно-механических и индустриальных цехах.</w:t>
      </w:r>
    </w:p>
    <w:p w:rsidR="00B26B3F" w:rsidRPr="00B26B3F" w:rsidRDefault="00B26B3F" w:rsidP="00624B85">
      <w:pPr>
        <w:shd w:val="clear" w:color="auto" w:fill="FFFFFF"/>
        <w:spacing w:before="283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B3F">
        <w:rPr>
          <w:rFonts w:ascii="Times New Roman" w:hAnsi="Times New Roman" w:cs="Times New Roman"/>
          <w:b/>
          <w:sz w:val="28"/>
          <w:szCs w:val="28"/>
        </w:rPr>
        <w:t>Техническая характеристика вертикально-сверлильного станка 2А150</w:t>
      </w:r>
    </w:p>
    <w:tbl>
      <w:tblPr>
        <w:tblStyle w:val="a3"/>
        <w:tblpPr w:leftFromText="180" w:rightFromText="180" w:vertAnchor="text" w:horzAnchor="margin" w:tblpY="446"/>
        <w:tblW w:w="0" w:type="auto"/>
        <w:tblLook w:val="01E0" w:firstRow="1" w:lastRow="1" w:firstColumn="1" w:lastColumn="1" w:noHBand="0" w:noVBand="0"/>
      </w:tblPr>
      <w:tblGrid>
        <w:gridCol w:w="7584"/>
        <w:gridCol w:w="1728"/>
      </w:tblGrid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Вылет шпинделя,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350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Ход шпинделя,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300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Ход салазок,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250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Конус отверстия в шпинделе,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Морзе №5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Наружный диаметр в шпинделе,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80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Рабочая поверхность стола,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500х600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Ход стола,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325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Расстояние от торца шпинделя до стола,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0+800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Расстояние от торца шпинделя до фундаментной плиты,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650-1200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Габариты ДхШхВ, мм</w:t>
            </w:r>
          </w:p>
        </w:tc>
        <w:tc>
          <w:tcPr>
            <w:tcW w:w="1728" w:type="dxa"/>
          </w:tcPr>
          <w:p w:rsidR="00B26B3F" w:rsidRDefault="00B26B3F" w:rsidP="0005027F">
            <w:r>
              <w:t>1550х970х2865</w:t>
            </w:r>
          </w:p>
        </w:tc>
      </w:tr>
      <w:tr w:rsidR="00B26B3F">
        <w:trPr>
          <w:trHeight w:val="322"/>
        </w:trPr>
        <w:tc>
          <w:tcPr>
            <w:tcW w:w="7584" w:type="dxa"/>
          </w:tcPr>
          <w:p w:rsidR="00B26B3F" w:rsidRDefault="00B26B3F" w:rsidP="0005027F">
            <w:r>
              <w:t>Вес, кг</w:t>
            </w:r>
          </w:p>
        </w:tc>
        <w:tc>
          <w:tcPr>
            <w:tcW w:w="1728" w:type="dxa"/>
          </w:tcPr>
          <w:p w:rsidR="00B26B3F" w:rsidRDefault="00B26B3F" w:rsidP="0005027F">
            <w:r>
              <w:t>2250</w:t>
            </w:r>
          </w:p>
        </w:tc>
      </w:tr>
    </w:tbl>
    <w:p w:rsidR="00B26B3F" w:rsidRPr="0068679C" w:rsidRDefault="00D963E6" w:rsidP="00B26B3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style="width:123.75pt;height:281.25pt;mso-wrap-edited:f;mso-wrap-distance-left:0;mso-wrap-distance-right:0;mso-position-horizontal:center" wrapcoords="0 0 0 20295 505 20295 505 21600 21600 21600 21600 20295 21600 20295 21600 0 0 0" o:allowoverlap="f">
            <v:imagedata r:id="rId8" o:title="" bilevel="t"/>
          </v:shape>
        </w:pict>
      </w:r>
    </w:p>
    <w:p w:rsidR="00B26B3F" w:rsidRDefault="00B26B3F" w:rsidP="00B26B3F">
      <w:pPr>
        <w:shd w:val="clear" w:color="auto" w:fill="FFFFFF"/>
        <w:spacing w:line="360" w:lineRule="auto"/>
        <w:ind w:right="14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6B3F">
        <w:rPr>
          <w:rFonts w:ascii="Times New Roman" w:eastAsia="Times New Roman" w:hAnsi="Times New Roman" w:cs="Times New Roman"/>
          <w:i/>
          <w:sz w:val="28"/>
          <w:szCs w:val="28"/>
        </w:rPr>
        <w:t>Рис.1 Вертикально-сверлильный станок модели 2А150 (2Н150).</w:t>
      </w:r>
    </w:p>
    <w:p w:rsidR="00B26B3F" w:rsidRDefault="0068679C" w:rsidP="00B26B3F">
      <w:pPr>
        <w:spacing w:line="360" w:lineRule="auto"/>
        <w:ind w:firstLine="720"/>
        <w:jc w:val="both"/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На фундаментной плите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смонтирована</w:t>
      </w:r>
      <w:r w:rsidR="009B4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колонна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коробчатой формы. В ее верхней части размещена шпиндельная головка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3,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несущая электродвигатель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4,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шпиндель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с инструментом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На вертикальных направляющих колонны установлена шпиндельная бабка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7,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внутри которой размещен механизм подачи, осуществля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ющий вертикальное перемещение шпинделя. Поднимать и опу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скать шпиндель можно механически и вручную с помощью штур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вала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Для установки заготовок и приспособлений имеется</w:t>
      </w:r>
      <w:r w:rsidR="009B4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стол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9,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который может перемещаться по направляющим колонны в зависимости от размеров деталей, подвергающихся обра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ботке.</w:t>
      </w:r>
    </w:p>
    <w:p w:rsidR="0068679C" w:rsidRPr="00B26B3F" w:rsidRDefault="007312B3" w:rsidP="007312B3">
      <w:pPr>
        <w:pStyle w:val="2"/>
      </w:pPr>
      <w:r>
        <w:t>Кинематическая схема</w:t>
      </w:r>
    </w:p>
    <w:p w:rsidR="00B26B3F" w:rsidRDefault="00D963E6" w:rsidP="00B26B3F">
      <w:pPr>
        <w:framePr w:w="8970" w:h="7704" w:hSpace="10080" w:wrap="notBeside" w:vAnchor="text" w:hAnchor="margin" w:x="135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270pt;height:385.5pt">
            <v:imagedata r:id="rId9" o:title=""/>
          </v:shape>
        </w:pict>
      </w:r>
    </w:p>
    <w:p w:rsidR="00B26B3F" w:rsidRPr="00B26B3F" w:rsidRDefault="00B26B3F" w:rsidP="009B4D93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Рис.2 Кинематическая схема вертикально-сверлильного станка</w:t>
      </w:r>
      <w:r w:rsidRPr="00B26B3F">
        <w:rPr>
          <w:rFonts w:ascii="Times New Roman" w:eastAsia="Times New Roman" w:hAnsi="Times New Roman" w:cs="Times New Roman"/>
          <w:i/>
          <w:sz w:val="28"/>
          <w:szCs w:val="28"/>
        </w:rPr>
        <w:t>2А150</w:t>
      </w:r>
    </w:p>
    <w:p w:rsidR="0068679C" w:rsidRPr="0068679C" w:rsidRDefault="0068679C" w:rsidP="009B4D9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>Изменение чисел оборотов шпинделя осуществляется с помощью</w:t>
      </w:r>
      <w:r w:rsidR="009B4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коробки скоростей. Приемный вал / коробки скоростей получает вращение от электродвигателя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46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через ременную передачу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Движение валу // сообщает одна из четырех пар зубчатых колес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3—4, 5—6, 7—8, 9—10.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Затем дви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жение передается валу /// зубча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той парой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>11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и далее шпин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делю по одной из трех кинемати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ческих цепей: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>12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>15, 16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17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13-14, 16-17,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13-14,18—19.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Колеса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17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19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вращают втулку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20,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а вместе с ней и шпиндель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V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4D93">
        <w:rPr>
          <w:rFonts w:ascii="Times New Roman" w:eastAsia="Times New Roman" w:hAnsi="Times New Roman" w:cs="Times New Roman"/>
          <w:sz w:val="28"/>
          <w:szCs w:val="28"/>
        </w:rPr>
        <w:t>следний связан со втулкой шлице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вым соединением. В итоге шпиндель имеет 12 различных скоростей. Реверсирование шпинделя, необхо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димое при производстве резьбона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резных работ, осуществляется пе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реключением  электродвигателя.</w:t>
      </w:r>
      <w:r w:rsidR="009B4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Рабочая подача шпинделя про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>изводится с помощью реечной пере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дачи. Реечное колесо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41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нахо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дится в зацеплении с рейкой пиноли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43.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При вращении колеса пиноль получает вертикальное перемещение вместе со шпинделем. Станок имеет девять подач, осу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ществляемых от шпинделя через цилиндрические зубчатые колеса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21—22, 23—24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и коробку  подач.</w:t>
      </w:r>
    </w:p>
    <w:p w:rsidR="00B26B3F" w:rsidRDefault="0068679C" w:rsidP="0068679C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Вращение валу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VIII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сообщает одна из трех передач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>25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26, 27—28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или 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29—30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 далее вал </w:t>
      </w:r>
      <w:r w:rsidRPr="0068679C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D93">
        <w:rPr>
          <w:rFonts w:ascii="Times New Roman" w:eastAsia="Times New Roman" w:hAnsi="Times New Roman" w:cs="Times New Roman"/>
          <w:sz w:val="28"/>
          <w:szCs w:val="28"/>
        </w:rPr>
        <w:t>– одна из трех цепей зубчатых колес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30-31, 32-33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9B4D93">
        <w:rPr>
          <w:rFonts w:ascii="Times New Roman" w:eastAsia="Times New Roman" w:hAnsi="Times New Roman" w:cs="Times New Roman"/>
          <w:i/>
          <w:iCs/>
          <w:sz w:val="28"/>
          <w:szCs w:val="28"/>
        </w:rPr>
        <w:t>30-31.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Зубчатые передачи 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36—37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и червячная  пара 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40—42 </w:t>
      </w:r>
      <w:r w:rsidRPr="0068679C">
        <w:rPr>
          <w:rFonts w:ascii="Times New Roman" w:eastAsia="Times New Roman" w:hAnsi="Times New Roman" w:cs="Times New Roman"/>
          <w:sz w:val="28"/>
          <w:szCs w:val="28"/>
        </w:rPr>
        <w:t xml:space="preserve">сообщают вращение реечному колесу </w:t>
      </w:r>
      <w:r w:rsidRPr="0068679C">
        <w:rPr>
          <w:rFonts w:ascii="Times New Roman" w:eastAsia="Times New Roman" w:hAnsi="Times New Roman" w:cs="Times New Roman"/>
          <w:i/>
          <w:iCs/>
          <w:sz w:val="28"/>
          <w:szCs w:val="28"/>
        </w:rPr>
        <w:t>41.</w:t>
      </w:r>
    </w:p>
    <w:p w:rsidR="00CD4FFF" w:rsidRDefault="00FE2680" w:rsidP="0068679C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5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Вертикальное перемещение стола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осуществляют вручную вра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щением вала </w:t>
      </w:r>
      <w:r>
        <w:rPr>
          <w:rFonts w:ascii="Times New Roman" w:eastAsia="Times New Roman" w:hAnsi="Times New Roman" w:cs="Times New Roman"/>
          <w:sz w:val="28"/>
          <w:szCs w:val="28"/>
        </w:rPr>
        <w:t>колеса 44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через коническую  передачу </w:t>
      </w:r>
      <w:r>
        <w:rPr>
          <w:rFonts w:ascii="Times New Roman" w:eastAsia="Times New Roman" w:hAnsi="Times New Roman" w:cs="Times New Roman"/>
          <w:sz w:val="28"/>
          <w:szCs w:val="28"/>
        </w:rPr>
        <w:t>44/45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-на 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винт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CB5" w:rsidRDefault="00795CB5" w:rsidP="00795CB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5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Коробка скоростей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>рис. 3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Вертикально рас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t>положенные валы коробки смонтированы на шариковых подшип</w:t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никах, что снижает потери на трение в опорах. Коробка скоростей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построена  по принципу множительной   структуры </w:t>
      </w:r>
      <w:r w:rsidRPr="003E1453">
        <w:rPr>
          <w:rFonts w:ascii="Times New Roman" w:eastAsia="Times New Roman" w:hAnsi="Times New Roman" w:cs="Times New Roman"/>
          <w:spacing w:val="91"/>
          <w:sz w:val="28"/>
          <w:szCs w:val="28"/>
        </w:rPr>
        <w:t>3x2x2</w:t>
      </w:r>
      <w:r w:rsidRPr="003E1453">
        <w:rPr>
          <w:rFonts w:ascii="Times New Roman" w:hAnsi="Times New Roman" w:cs="Times New Roman"/>
          <w:sz w:val="28"/>
          <w:szCs w:val="28"/>
        </w:rPr>
        <w:t xml:space="preserve">= 12.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Это означает, что при любой скорости вращения шпинделя </w:t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передаче движения участвует одинаковое число зубчатых колес. 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Следовательно, недостатком конструкции этой коробки скоростей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является то, что на высоких частотах вращения шпинделя возни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>кают повышенные потери на трение. Чтобы избежать этого, при</w:t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t>меняют коробки скоростей сложенной структуры. Сущность сло</w:t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>женной структуры состоит в том, что в передаче движения для по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лучения высоких частот вращения шпинделя участвуют не все </w:t>
      </w:r>
      <w:r w:rsidRPr="003E14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элементарные коробки, а только те из них, которые обеспечивают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передачу высоких скоростей шпинделя по короткой кинематиче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  <w:t>ской   цепи.</w:t>
      </w:r>
    </w:p>
    <w:p w:rsidR="00795CB5" w:rsidRPr="003E1453" w:rsidRDefault="00D963E6" w:rsidP="00795CB5">
      <w:pPr>
        <w:spacing w:line="360" w:lineRule="auto"/>
        <w:jc w:val="center"/>
        <w:rPr>
          <w:sz w:val="28"/>
          <w:szCs w:val="28"/>
        </w:rPr>
      </w:pPr>
      <w:r>
        <w:pict>
          <v:shape id="_x0000_i1028" type="#_x0000_t75" style="width:314.25pt;height:195.75pt;mso-wrap-edited:f;mso-wrap-distance-left:0;mso-wrap-distance-right:0" wrapcoords="17906 0 17906 1058 17378 1058 17378 1800 14312 1800 14312 1905 13652 1905 13652 2488 13454 2488 13454 5823 0 5823 0 21600 21600 21600 21600 5823 21600 5823 21600 2488 21600 2488 21600 1905 21600 1905 21600 1800 21600 1800 21600 1058 21600 1058 21600 0 17906 0" o:allowoverlap="f">
            <v:imagedata r:id="rId10" o:title="" bilevel="t"/>
          </v:shape>
        </w:pict>
      </w:r>
    </w:p>
    <w:p w:rsidR="00795CB5" w:rsidRPr="00795CB5" w:rsidRDefault="00795CB5" w:rsidP="00795CB5">
      <w:pPr>
        <w:shd w:val="clear" w:color="auto" w:fill="FFFFFF"/>
        <w:spacing w:line="360" w:lineRule="auto"/>
        <w:ind w:right="12" w:firstLine="720"/>
        <w:jc w:val="both"/>
        <w:rPr>
          <w:rFonts w:ascii="Times New Roman" w:eastAsia="Times New Roman" w:hAnsi="Times New Roman" w:cs="Times New Roman"/>
          <w:i/>
          <w:spacing w:val="-3"/>
          <w:sz w:val="28"/>
          <w:szCs w:val="28"/>
        </w:rPr>
      </w:pPr>
      <w:r w:rsidRPr="00795CB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Рис.3 Коробка скоростей вертикально-сверлильного станка</w:t>
      </w:r>
    </w:p>
    <w:p w:rsidR="00795CB5" w:rsidRDefault="00795CB5" w:rsidP="00795CB5">
      <w:pPr>
        <w:shd w:val="clear" w:color="auto" w:fill="FFFFFF"/>
        <w:spacing w:line="360" w:lineRule="auto"/>
        <w:ind w:right="1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79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Механизм подач</w:t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(рис. 4). От девятискоростной коробки подач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через муфту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19,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кулачковую предохранительную муфту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20,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чер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вяк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21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движение передают на свободно сидящее на валу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червяч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ное колесо </w:t>
      </w:r>
      <w:r w:rsidRPr="003E145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17. </w:t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Соединение червячного колеса </w:t>
      </w:r>
      <w:r w:rsidRPr="003E145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17 </w:t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 валом </w:t>
      </w:r>
      <w:r w:rsidRPr="003E145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4, </w:t>
      </w:r>
      <w:r w:rsidRPr="003E14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 также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поворот вручную этого вала происходят следующим образом. </w:t>
      </w:r>
      <w:r w:rsidRPr="003E14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Подвод шпинделя к заготовке осуществляют вручную вращением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штуршла 7. От кулачков полумуфты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13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штурвала вращение пере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дается на вал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ступицы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8,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сидящей на шлицах вала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и снабженной торцовыми кулачками. Как только сверло достиг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нет заготовки, крутящий момент на валу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возрастет настолько, </w:t>
      </w:r>
      <w:r w:rsidRPr="003E14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что не сможет быть передан кулачками ступицы </w:t>
      </w:r>
      <w:r w:rsidRPr="003E145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8 </w:t>
      </w:r>
      <w:r w:rsidRPr="003E14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штурвала 7,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поэтому ступица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начнет перемещаться влево вдоль вала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до тех пор, пока торцы кулачков (детали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E14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13) </w:t>
      </w:r>
      <w:r w:rsidRPr="003E1453">
        <w:rPr>
          <w:rFonts w:ascii="Times New Roman" w:eastAsia="Times New Roman" w:hAnsi="Times New Roman" w:cs="Times New Roman"/>
          <w:sz w:val="28"/>
          <w:szCs w:val="28"/>
        </w:rPr>
        <w:t>не встанут напротив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друг друга. В этот момент кулачки полумуфты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13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повернутся </w:t>
      </w:r>
      <w:r w:rsidRPr="00D667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свободно на валу </w:t>
      </w:r>
      <w:r w:rsidRPr="00D667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4 </w:t>
      </w:r>
      <w:r w:rsidRPr="00D667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20° (угол 20° ограничен пазом на полумуфте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13 </w:t>
      </w:r>
      <w:r w:rsidRPr="00D6679D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и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штифтом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11).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ступице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8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установлен двусторонний крановый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диск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>15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связанный со ступицей собачками </w:t>
      </w:r>
      <w:r w:rsidRPr="00D6679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14.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При перемещении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ступицы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по шлицам вала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зубья диска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15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входят в зацепление с зубьями второго диска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16,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прикрепленного к червячному колесу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17.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Так передается вращение от червяка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21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червячному колесу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17,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а следовательно, и валу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4,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>от которого и происходит мех</w:t>
      </w:r>
      <w:r>
        <w:rPr>
          <w:rFonts w:ascii="Times New Roman" w:eastAsia="Times New Roman" w:hAnsi="Times New Roman" w:cs="Times New Roman"/>
          <w:sz w:val="28"/>
          <w:szCs w:val="28"/>
        </w:rPr>
        <w:t>аничес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>кая подача шпинделя.</w:t>
      </w:r>
    </w:p>
    <w:p w:rsidR="00795CB5" w:rsidRDefault="00D963E6" w:rsidP="00795CB5">
      <w:pPr>
        <w:framePr w:w="9285" w:h="4132" w:hSpace="38" w:wrap="notBeside" w:vAnchor="text" w:hAnchor="margin" w:x="176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311.25pt;height:206.25pt">
            <v:imagedata r:id="rId11" o:title=""/>
          </v:shape>
        </w:pict>
      </w:r>
    </w:p>
    <w:p w:rsidR="00795CB5" w:rsidRPr="00795CB5" w:rsidRDefault="00795CB5" w:rsidP="00795CB5">
      <w:pPr>
        <w:shd w:val="clear" w:color="auto" w:fill="FFFFFF"/>
        <w:spacing w:line="360" w:lineRule="auto"/>
        <w:ind w:right="12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5CB5">
        <w:rPr>
          <w:rFonts w:ascii="Times New Roman" w:hAnsi="Times New Roman" w:cs="Times New Roman"/>
          <w:i/>
          <w:sz w:val="28"/>
          <w:szCs w:val="28"/>
        </w:rPr>
        <w:t>Рис.4 Механизм подач</w:t>
      </w:r>
    </w:p>
    <w:p w:rsidR="00795CB5" w:rsidRPr="00D6679D" w:rsidRDefault="00795CB5" w:rsidP="00795CB5">
      <w:pPr>
        <w:shd w:val="clear" w:color="auto" w:fill="FFFFFF"/>
        <w:spacing w:line="360" w:lineRule="auto"/>
        <w:ind w:right="12" w:firstLine="720"/>
        <w:jc w:val="both"/>
        <w:rPr>
          <w:sz w:val="28"/>
          <w:szCs w:val="28"/>
        </w:rPr>
      </w:pP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 вращении штурвала с включенной механической подачей собачки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14,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сидящие в ступице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8,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>проскакивают по зубьям внутрен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ней стороны диска </w:t>
      </w:r>
      <w:r w:rsidRPr="00D6679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15,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>вследствие чего происходит опережение меха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 xml:space="preserve">нической подачи. Ручное включение подач штурвалом осуществляют </w:t>
      </w:r>
      <w:r w:rsidRPr="00D667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поворотом его в обратную сторону на 20° относительно реечного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вала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4,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 этом зуб полумуфты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13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встанет против впадины ступицы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8.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Благодаря наклону зубьев дисков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15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16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и пружины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9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ступица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8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>смещается вправо и разъединяет диски, и, следовательно, механи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>ческая подача прекращается. При нарезании резьбы подачу шпин</w:t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1"/>
          <w:sz w:val="28"/>
          <w:szCs w:val="28"/>
        </w:rPr>
        <w:t>деля можно осуществить вручную. Для этого необходимо выклю</w:t>
      </w:r>
      <w:r w:rsidRPr="00D6679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чить штурвалом 7 механическую подачу, а затем колпак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12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>перемес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тить вдоль оси вала влево. При этом штифт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10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передаст крутящий </w:t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момент от кулачковой полумуфты </w:t>
      </w:r>
      <w:r w:rsidRPr="00D6679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13 </w:t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 реечный вал </w:t>
      </w:r>
      <w:r w:rsidRPr="00D6679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4.</w:t>
      </w:r>
    </w:p>
    <w:p w:rsidR="00795CB5" w:rsidRPr="00D6679D" w:rsidRDefault="00795CB5" w:rsidP="00795CB5">
      <w:pPr>
        <w:shd w:val="clear" w:color="auto" w:fill="FFFFFF"/>
        <w:spacing w:line="360" w:lineRule="auto"/>
        <w:ind w:right="22" w:firstLine="720"/>
        <w:jc w:val="both"/>
        <w:rPr>
          <w:sz w:val="28"/>
          <w:szCs w:val="28"/>
        </w:rPr>
      </w:pP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Для отсчета глубины сверления служит лимб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Он установлен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барабане, который с помощью зубчатых колес 2 и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3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>кинематичес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ки связан с реечным валом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4.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барабане лимба имеется круговой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Т-образный паз для установки кулачков автоматического реверса </w:t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>шпинде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я и отключения подачи с использованием указателя лимба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>18.</w:t>
      </w:r>
    </w:p>
    <w:p w:rsidR="00795CB5" w:rsidRPr="00D6679D" w:rsidRDefault="00795CB5" w:rsidP="00795CB5">
      <w:pPr>
        <w:shd w:val="clear" w:color="auto" w:fill="FFFFFF"/>
        <w:spacing w:line="360" w:lineRule="auto"/>
        <w:ind w:right="29" w:firstLine="720"/>
        <w:jc w:val="both"/>
        <w:rPr>
          <w:sz w:val="28"/>
          <w:szCs w:val="28"/>
        </w:rPr>
      </w:pP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>Ручное перемещение сверлильной головки по вертикальным на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>правляющим станины осуществляют с помощью червяка 22, чер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вячного колеса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и реечного колеса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>5.</w:t>
      </w:r>
    </w:p>
    <w:p w:rsidR="00795CB5" w:rsidRPr="00D6679D" w:rsidRDefault="00795CB5" w:rsidP="00795CB5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</w:rPr>
      </w:pPr>
      <w:r w:rsidRPr="00D6679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Механизм переключения частот вращения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коробке скоростей станка  приведен на рис. 5. Им управляют с помощью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рукоятки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>, имеющей четыре фиксированных положения по окруж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 xml:space="preserve">ности и три вдоль оси поворота рукоятки для осуществления 12 скоростей шпинделя станка. Поворотом рукоятки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1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приводят во вращение ступицу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6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 далее через пару зубчатых колес — вал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14,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установленный в корпусе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10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игольчатых подшипниках. Ступица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6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также установлена на игольчатых подшипниках во фланце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8,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>кото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 xml:space="preserve">рый закреплен в корпусе сверлильной головки. На валу </w:t>
      </w:r>
      <w:r w:rsidRPr="00D6679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14 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t>смонти</w:t>
      </w:r>
      <w:r w:rsidRPr="00D6679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рован двусторонний торцовый кулачок </w:t>
      </w:r>
      <w:r w:rsidRPr="00D6679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12, </w:t>
      </w:r>
      <w:r w:rsidRPr="00D66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пазы которого входят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два ролика с осями, закрепленными на рычагах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11 к 13.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Эти рычаги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смонтированы на осях и с помощью камней </w:t>
      </w:r>
      <w:r w:rsidRPr="00D6679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20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 </w:t>
      </w:r>
      <w:r w:rsidRPr="00D6679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21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соединены со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штангами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18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</w:t>
      </w:r>
      <w:r w:rsidRPr="00D667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19, 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t>на которых закреплены валки, охватывающие пе</w:t>
      </w:r>
      <w:r w:rsidRPr="00D6679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z w:val="28"/>
          <w:szCs w:val="28"/>
        </w:rPr>
        <w:t>редвижные блоки (см. рис. 2).</w:t>
      </w:r>
    </w:p>
    <w:p w:rsidR="00795CB5" w:rsidRPr="002365C9" w:rsidRDefault="00795CB5" w:rsidP="00795CB5">
      <w:pPr>
        <w:shd w:val="clear" w:color="auto" w:fill="FFFFFF"/>
        <w:spacing w:line="360" w:lineRule="auto"/>
        <w:ind w:right="12" w:firstLine="720"/>
        <w:jc w:val="both"/>
        <w:rPr>
          <w:rFonts w:ascii="Times New Roman" w:eastAsia="Times New Roman" w:hAnsi="Times New Roman" w:cs="Times New Roman"/>
          <w:spacing w:val="91"/>
          <w:sz w:val="28"/>
          <w:szCs w:val="28"/>
        </w:rPr>
      </w:pP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Для перемещения тройного блока зубчатых колес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(см. рис. 2) валику </w:t>
      </w:r>
      <w:r w:rsidRPr="00D6679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17 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t>сообщают поступательное перемещение сле</w:t>
      </w:r>
      <w:r w:rsidRPr="00D6679D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дующим образом. В ступице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 xml:space="preserve">расположен валик </w:t>
      </w:r>
      <w:r w:rsidRPr="00D66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17, </w:t>
      </w:r>
      <w:r w:rsidRPr="00D6679D">
        <w:rPr>
          <w:rFonts w:ascii="Times New Roman" w:eastAsia="Times New Roman" w:hAnsi="Times New Roman" w:cs="Times New Roman"/>
          <w:sz w:val="28"/>
          <w:szCs w:val="28"/>
        </w:rPr>
        <w:t>соединенный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 рукояткой </w:t>
      </w:r>
      <w:r w:rsidRPr="002365C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 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штифтом </w:t>
      </w:r>
      <w:r w:rsidRPr="002365C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4. 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правом конце валика </w:t>
      </w:r>
      <w:r w:rsidRPr="002365C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17 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t>имеется коль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цевая проточка, в которую входит палец </w:t>
      </w:r>
      <w:r w:rsidRPr="002365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16 </w:t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рычага </w:t>
      </w:r>
      <w:r w:rsidRPr="002365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15. </w:t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Камень 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рычага </w:t>
      </w:r>
      <w:r w:rsidRPr="002365C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15 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соединен со штангой 9, на которой закреплена вилка, 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t>охватывающая переключаемый тройной зубчатый блок. При поворо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те рукоятки </w:t>
      </w:r>
      <w:r w:rsidRPr="002365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 </w:t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на оси </w:t>
      </w:r>
      <w:r w:rsidRPr="002365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 </w:t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валик </w:t>
      </w:r>
      <w:r w:rsidRPr="002365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17 </w:t>
      </w:r>
      <w:r w:rsidRPr="002365C9">
        <w:rPr>
          <w:rFonts w:ascii="Times New Roman" w:eastAsia="Times New Roman" w:hAnsi="Times New Roman" w:cs="Times New Roman"/>
          <w:sz w:val="28"/>
          <w:szCs w:val="28"/>
        </w:rPr>
        <w:t xml:space="preserve">перемещается поступательно и </w:t>
      </w:r>
      <w:r w:rsidRPr="002365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 помощью рычага </w:t>
      </w:r>
      <w:r w:rsidRPr="002365C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15 </w:t>
      </w:r>
      <w:r w:rsidRPr="002365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приводит в движение штангу </w:t>
      </w:r>
      <w:r w:rsidRPr="002365C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9 </w:t>
      </w:r>
      <w:r w:rsidRPr="002365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 тройной блок </w:t>
      </w:r>
      <w:r w:rsidRPr="002365C9">
        <w:rPr>
          <w:rFonts w:ascii="Times New Roman" w:eastAsia="Times New Roman" w:hAnsi="Times New Roman" w:cs="Times New Roman"/>
          <w:spacing w:val="-3"/>
          <w:sz w:val="28"/>
          <w:szCs w:val="28"/>
        </w:rPr>
        <w:t>колес. Положение рукоятки / при переключении скоростей фикси</w:t>
      </w:r>
      <w:r w:rsidRPr="002365C9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руют два рычажных фиксатора </w:t>
      </w:r>
      <w:r w:rsidRPr="002365C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5 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 </w:t>
      </w:r>
      <w:r w:rsidRPr="002365C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22. 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Каждую штангу фиксируют 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t>шариками. Необходимые скорости устанавливают по таблице с по</w:t>
      </w:r>
      <w:r w:rsidRPr="002365C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2365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мощью указателя </w:t>
      </w:r>
      <w:r w:rsidRPr="002365C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7</w:t>
      </w:r>
      <w:r w:rsidRPr="002365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который поворачивается вместе со ступицей </w:t>
      </w:r>
      <w:r w:rsidRPr="002365C9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6. 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При осевом перемещении рукоятки </w:t>
      </w:r>
      <w:r w:rsidRPr="002365C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1 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t>указатель 7 выдвигается собач</w:t>
      </w:r>
      <w:r w:rsidRPr="002365C9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2365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кой </w:t>
      </w:r>
      <w:r w:rsidRPr="002365C9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2, </w:t>
      </w:r>
      <w:r w:rsidRPr="002365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 возвращается в исходное положение пружиной. </w:t>
      </w:r>
    </w:p>
    <w:p w:rsidR="00FE2680" w:rsidRDefault="00D963E6" w:rsidP="00103656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shape id="_x0000_i1030" type="#_x0000_t75" style="width:318.75pt;height:239.25pt">
            <v:imagedata r:id="rId12" o:title="2"/>
          </v:shape>
        </w:pict>
      </w:r>
    </w:p>
    <w:p w:rsidR="00103656" w:rsidRDefault="00103656" w:rsidP="00103656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Рис.5 Однорукояточный механизм переключения частот вращения</w:t>
      </w:r>
    </w:p>
    <w:p w:rsidR="00A60749" w:rsidRPr="00B365CC" w:rsidRDefault="00A60749" w:rsidP="00B365CC">
      <w:pPr>
        <w:rPr>
          <w:rFonts w:ascii="Times New Roman" w:hAnsi="Times New Roman" w:cs="Times New Roman"/>
          <w:b/>
          <w:sz w:val="28"/>
          <w:szCs w:val="28"/>
        </w:rPr>
      </w:pPr>
      <w:r w:rsidRPr="00B365CC">
        <w:rPr>
          <w:rFonts w:ascii="Times New Roman" w:hAnsi="Times New Roman" w:cs="Times New Roman"/>
          <w:b/>
          <w:sz w:val="28"/>
          <w:szCs w:val="28"/>
        </w:rPr>
        <w:t>Сверлильные патроны и втулки</w:t>
      </w:r>
    </w:p>
    <w:p w:rsidR="00A60749" w:rsidRPr="00197BDB" w:rsidRDefault="00A60749" w:rsidP="00A60749">
      <w:pPr>
        <w:shd w:val="clear" w:color="auto" w:fill="FFFFFF"/>
        <w:spacing w:line="360" w:lineRule="auto"/>
        <w:ind w:right="12" w:firstLine="710"/>
        <w:jc w:val="both"/>
        <w:rPr>
          <w:sz w:val="28"/>
          <w:szCs w:val="28"/>
        </w:rPr>
      </w:pP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t>Режущий инструмент на станках закрепляют: а) непосредствен</w:t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но в посадочном коническом отверстии шпинделя; б) с помощью </w:t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t>промежуточного устройства между шпинделем станка и инструмен</w:t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t>том в виде патронов и приспособлений разных конструкций. Концы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t>шпинделей универсальных свер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лильных, расточных и координат</w:t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t>но-расточных стандартизованы.</w:t>
      </w:r>
    </w:p>
    <w:p w:rsidR="00A60749" w:rsidRDefault="00A60749" w:rsidP="00A60749">
      <w:pPr>
        <w:shd w:val="clear" w:color="auto" w:fill="FFFFFF"/>
        <w:spacing w:line="36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Конические посадочные отвер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z w:val="28"/>
          <w:szCs w:val="28"/>
        </w:rPr>
        <w:t xml:space="preserve">стия у шпинделей для установки </w:t>
      </w:r>
      <w:r w:rsidRPr="00197BDB">
        <w:rPr>
          <w:rFonts w:ascii="Times New Roman" w:eastAsia="Times New Roman" w:hAnsi="Times New Roman" w:cs="Times New Roman"/>
          <w:spacing w:val="-3"/>
          <w:sz w:val="28"/>
          <w:szCs w:val="28"/>
        </w:rPr>
        <w:t>в них и закрепления режущих ин</w:t>
      </w:r>
      <w:r w:rsidRPr="00197BDB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струментов с коническими хвосто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виками, а также приспособле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ния выполняют согласно ГОСТ 2.847—67, применяя инструмен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t>тальные конусы Морзе и метри</w:t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ческие.</w:t>
      </w:r>
    </w:p>
    <w:p w:rsidR="00A60749" w:rsidRDefault="00D963E6" w:rsidP="00A607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type="#_x0000_t75" style="width:129.75pt;height:158.25pt;mso-wrap-distance-left:2pt;mso-wrap-distance-right:2pt" o:allowoverlap="f">
            <v:imagedata r:id="rId13" o:title=""/>
          </v:shape>
        </w:pict>
      </w:r>
    </w:p>
    <w:p w:rsidR="00A60749" w:rsidRPr="00A60749" w:rsidRDefault="00A60749" w:rsidP="00A60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0749">
        <w:rPr>
          <w:rFonts w:ascii="Times New Roman" w:hAnsi="Times New Roman" w:cs="Times New Roman"/>
          <w:i/>
          <w:sz w:val="28"/>
          <w:szCs w:val="28"/>
        </w:rPr>
        <w:t>Рис.6 Втулки, встраиваемые в шпиндель станка</w:t>
      </w:r>
    </w:p>
    <w:p w:rsidR="00A60749" w:rsidRPr="00197BDB" w:rsidRDefault="00A60749" w:rsidP="00A60749">
      <w:pPr>
        <w:shd w:val="clear" w:color="auto" w:fill="FFFFFF"/>
        <w:spacing w:line="360" w:lineRule="auto"/>
        <w:ind w:right="101" w:firstLine="720"/>
        <w:jc w:val="both"/>
        <w:rPr>
          <w:sz w:val="28"/>
          <w:szCs w:val="28"/>
        </w:rPr>
      </w:pPr>
    </w:p>
    <w:p w:rsidR="00A60749" w:rsidRPr="00197BDB" w:rsidRDefault="00A60749" w:rsidP="00A60749">
      <w:pPr>
        <w:shd w:val="clear" w:color="auto" w:fill="FFFFFF"/>
        <w:spacing w:line="360" w:lineRule="auto"/>
        <w:ind w:right="94" w:firstLine="720"/>
        <w:jc w:val="both"/>
        <w:rPr>
          <w:sz w:val="28"/>
          <w:szCs w:val="28"/>
        </w:rPr>
      </w:pPr>
      <w:r w:rsidRPr="00A60749">
        <w:rPr>
          <w:rFonts w:ascii="Times New Roman" w:eastAsia="Times New Roman" w:hAnsi="Times New Roman" w:cs="Times New Roman"/>
          <w:b/>
          <w:sz w:val="28"/>
          <w:szCs w:val="28"/>
        </w:rPr>
        <w:t>Втулки.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t xml:space="preserve"> На рис. 6, </w:t>
      </w:r>
      <w:r w:rsidRPr="00197B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показа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 непосредственное закрепление 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сверла в коническом отверстии шпинделя, удерживаемого силой 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t xml:space="preserve">трения. Кроме того, инструмент </w:t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t>имеет ла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ку, которая входит в паз </w:t>
      </w:r>
      <w:r w:rsidRPr="00197BDB">
        <w:rPr>
          <w:rFonts w:ascii="Times New Roman" w:eastAsia="Times New Roman" w:hAnsi="Times New Roman" w:cs="Times New Roman"/>
          <w:spacing w:val="-3"/>
          <w:sz w:val="28"/>
          <w:szCs w:val="28"/>
        </w:rPr>
        <w:t>шпинделя. В том случае, когда режущий инструмент имеет кони</w:t>
      </w:r>
      <w:r w:rsidRPr="00197BDB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ческий хвостовик малых размеров, необходимо пользоваться пере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z w:val="28"/>
          <w:szCs w:val="28"/>
        </w:rPr>
        <w:t xml:space="preserve">ходными коническими втулками (рис. 6, </w:t>
      </w:r>
      <w:r w:rsidRPr="00197B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б). 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Втулки центрирую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тся в отверстии шпинделя (или одна в другой) коническими по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верхностями. Для передачи крутящего момента на втулках, так же как и у хвостовиков инструмента, делают лапку, которая за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3"/>
          <w:sz w:val="28"/>
          <w:szCs w:val="28"/>
        </w:rPr>
        <w:t>ходит в продолговатый паз отверстия шпинделя или соответствую</w:t>
      </w:r>
      <w:r w:rsidRPr="00197BDB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щий паз переходной втулки.</w:t>
      </w:r>
    </w:p>
    <w:p w:rsidR="00A60749" w:rsidRPr="00197BDB" w:rsidRDefault="00A60749" w:rsidP="00A60749">
      <w:pPr>
        <w:shd w:val="clear" w:color="auto" w:fill="FFFFFF"/>
        <w:spacing w:line="360" w:lineRule="auto"/>
        <w:ind w:right="86" w:firstLine="720"/>
        <w:jc w:val="both"/>
        <w:rPr>
          <w:sz w:val="28"/>
          <w:szCs w:val="28"/>
        </w:rPr>
      </w:pPr>
      <w:r w:rsidRPr="00197BDB">
        <w:rPr>
          <w:rFonts w:ascii="Times New Roman" w:eastAsia="Times New Roman" w:hAnsi="Times New Roman" w:cs="Times New Roman"/>
          <w:sz w:val="28"/>
          <w:szCs w:val="28"/>
        </w:rPr>
        <w:t>Для закрепления сверл, зенкеров, разверток и других инстру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н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тов, имеющих цилиндрический хвостовик, применяют разрезные </w:t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втулки (рис. 6, </w:t>
      </w:r>
      <w:r w:rsidRPr="00197BD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в). </w:t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t>Наружную посадочную поверхность таких вту</w:t>
      </w:r>
      <w:r w:rsidRPr="00197BDB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197B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лок выполняют конической (по станку), а внутреннее гнездо под 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инструмент — цилиндрическим.</w:t>
      </w:r>
    </w:p>
    <w:p w:rsidR="00A60749" w:rsidRDefault="00A60749" w:rsidP="00A60749">
      <w:pPr>
        <w:shd w:val="clear" w:color="auto" w:fill="FFFFFF"/>
        <w:spacing w:line="360" w:lineRule="auto"/>
        <w:ind w:right="1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BDB">
        <w:rPr>
          <w:rFonts w:ascii="Times New Roman" w:eastAsia="Times New Roman" w:hAnsi="Times New Roman" w:cs="Times New Roman"/>
          <w:sz w:val="28"/>
          <w:szCs w:val="28"/>
        </w:rPr>
        <w:t xml:space="preserve">Патроны являются более универсальными приспособлениями, </w:t>
      </w:r>
      <w:r w:rsidRPr="00197B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чем втулки, дающие возможность быстрее и надежнее закреплять </w:t>
      </w:r>
      <w:r w:rsidRPr="00197BDB">
        <w:rPr>
          <w:rFonts w:ascii="Times New Roman" w:eastAsia="Times New Roman" w:hAnsi="Times New Roman" w:cs="Times New Roman"/>
          <w:sz w:val="28"/>
          <w:szCs w:val="28"/>
        </w:rPr>
        <w:t>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6B3F" w:rsidRDefault="007312B3" w:rsidP="00A60749">
      <w:pPr>
        <w:pStyle w:val="2"/>
        <w:spacing w:line="360" w:lineRule="auto"/>
      </w:pPr>
      <w:r>
        <w:t>Автоматизация привода подачи стола</w:t>
      </w:r>
    </w:p>
    <w:p w:rsidR="00A60749" w:rsidRDefault="00A60749" w:rsidP="00A6074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стол мог совершать автоматическое перемещение, ставим </w:t>
      </w:r>
      <w:r w:rsidR="002B765E">
        <w:rPr>
          <w:rFonts w:ascii="Times New Roman" w:hAnsi="Times New Roman" w:cs="Times New Roman"/>
          <w:sz w:val="28"/>
          <w:szCs w:val="28"/>
        </w:rPr>
        <w:t>реверсивный электродвигатель Д2.</w:t>
      </w:r>
      <w:r w:rsidR="00AF5226">
        <w:rPr>
          <w:rFonts w:ascii="Times New Roman" w:hAnsi="Times New Roman" w:cs="Times New Roman"/>
          <w:sz w:val="28"/>
          <w:szCs w:val="28"/>
        </w:rPr>
        <w:t xml:space="preserve"> </w:t>
      </w:r>
      <w:r w:rsidR="00F2392C">
        <w:rPr>
          <w:rFonts w:ascii="Times New Roman" w:hAnsi="Times New Roman" w:cs="Times New Roman"/>
          <w:sz w:val="28"/>
          <w:szCs w:val="28"/>
        </w:rPr>
        <w:t>Движение с вала ЭД за счет клиноременной передачи передается ходовому винту. Стол из конечного положения КВ2 перемещается в конечное положение КВ1. При реверсивном ходе двигателя стол совершает обратное перемещение из КВ1 в КВ2.</w:t>
      </w:r>
    </w:p>
    <w:p w:rsidR="00AF5226" w:rsidRDefault="00AF5226" w:rsidP="007A0320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226">
        <w:rPr>
          <w:rFonts w:ascii="Times New Roman" w:hAnsi="Times New Roman" w:cs="Times New Roman"/>
          <w:sz w:val="28"/>
          <w:szCs w:val="28"/>
        </w:rPr>
        <w:object w:dxaOrig="8624" w:dyaOrig="7829">
          <v:shape id="_x0000_i1032" type="#_x0000_t75" style="width:441pt;height:400.5pt" o:ole="">
            <v:imagedata r:id="rId14" o:title=""/>
          </v:shape>
          <o:OLEObject Type="Embed" ProgID="KOMPAS.FRW" ShapeID="_x0000_i1032" DrawAspect="Content" ObjectID="_1476354941" r:id="rId15"/>
        </w:object>
      </w:r>
      <w:r w:rsidRPr="009C2B99">
        <w:rPr>
          <w:rFonts w:ascii="Times New Roman" w:hAnsi="Times New Roman" w:cs="Times New Roman"/>
          <w:i/>
          <w:sz w:val="28"/>
          <w:szCs w:val="28"/>
        </w:rPr>
        <w:t>Рис.</w:t>
      </w:r>
      <w:r w:rsidR="007A0320">
        <w:rPr>
          <w:rFonts w:ascii="Times New Roman" w:hAnsi="Times New Roman" w:cs="Times New Roman"/>
          <w:i/>
          <w:sz w:val="28"/>
          <w:szCs w:val="28"/>
        </w:rPr>
        <w:t>7</w:t>
      </w:r>
      <w:r w:rsidRPr="009C2B99">
        <w:rPr>
          <w:rFonts w:ascii="Times New Roman" w:hAnsi="Times New Roman" w:cs="Times New Roman"/>
          <w:i/>
          <w:sz w:val="28"/>
          <w:szCs w:val="28"/>
        </w:rPr>
        <w:t xml:space="preserve"> Кинематическая схема станка с автоматической подачей стола</w:t>
      </w:r>
    </w:p>
    <w:p w:rsidR="007312B3" w:rsidRDefault="00AF5226" w:rsidP="007312B3">
      <w:pPr>
        <w:pStyle w:val="2"/>
      </w:pPr>
      <w:r>
        <w:t>Э</w:t>
      </w:r>
      <w:r w:rsidR="009C2B99">
        <w:t>лектрическая</w:t>
      </w:r>
      <w:r w:rsidR="007312B3">
        <w:t xml:space="preserve"> схема модернизированного станка</w:t>
      </w:r>
    </w:p>
    <w:p w:rsidR="001B7315" w:rsidRPr="007A0320" w:rsidRDefault="00D963E6" w:rsidP="005C5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454.5pt;height:327.75pt">
            <v:imagedata r:id="rId16" o:title="3"/>
          </v:shape>
        </w:pict>
      </w:r>
    </w:p>
    <w:p w:rsidR="005C5BC5" w:rsidRDefault="005C5BC5" w:rsidP="000821D8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5BC5">
        <w:rPr>
          <w:rFonts w:ascii="Times New Roman" w:hAnsi="Times New Roman" w:cs="Times New Roman"/>
          <w:i/>
          <w:sz w:val="28"/>
          <w:szCs w:val="28"/>
        </w:rPr>
        <w:t>Рис.</w:t>
      </w:r>
      <w:r w:rsidR="007A0320">
        <w:rPr>
          <w:rFonts w:ascii="Times New Roman" w:hAnsi="Times New Roman" w:cs="Times New Roman"/>
          <w:i/>
          <w:sz w:val="28"/>
          <w:szCs w:val="28"/>
        </w:rPr>
        <w:t>8</w:t>
      </w:r>
      <w:r w:rsidRPr="005C5BC5">
        <w:rPr>
          <w:rFonts w:ascii="Times New Roman" w:hAnsi="Times New Roman" w:cs="Times New Roman"/>
          <w:i/>
          <w:sz w:val="28"/>
          <w:szCs w:val="28"/>
        </w:rPr>
        <w:t xml:space="preserve"> Электрическая схема </w:t>
      </w:r>
      <w:r w:rsidR="000821D8">
        <w:rPr>
          <w:rFonts w:ascii="Times New Roman" w:hAnsi="Times New Roman" w:cs="Times New Roman"/>
          <w:i/>
          <w:sz w:val="28"/>
          <w:szCs w:val="28"/>
        </w:rPr>
        <w:t xml:space="preserve">модернизированного </w:t>
      </w:r>
      <w:r w:rsidRPr="005C5BC5">
        <w:rPr>
          <w:rFonts w:ascii="Times New Roman" w:hAnsi="Times New Roman" w:cs="Times New Roman"/>
          <w:i/>
          <w:sz w:val="28"/>
          <w:szCs w:val="28"/>
        </w:rPr>
        <w:t xml:space="preserve">станка </w:t>
      </w:r>
      <w:r w:rsidRPr="005C5BC5">
        <w:rPr>
          <w:rFonts w:ascii="Times New Roman" w:eastAsia="Times New Roman" w:hAnsi="Times New Roman" w:cs="Times New Roman"/>
          <w:i/>
          <w:sz w:val="28"/>
          <w:szCs w:val="28"/>
        </w:rPr>
        <w:t>2А150</w:t>
      </w:r>
    </w:p>
    <w:p w:rsidR="005C5BC5" w:rsidRPr="0056531E" w:rsidRDefault="000821D8" w:rsidP="008139C8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531E">
        <w:rPr>
          <w:rFonts w:ascii="Times New Roman" w:hAnsi="Times New Roman" w:cs="Times New Roman"/>
          <w:sz w:val="28"/>
          <w:szCs w:val="28"/>
          <w:u w:val="single"/>
        </w:rPr>
        <w:t>Основные элементы схемы:</w:t>
      </w:r>
    </w:p>
    <w:p w:rsidR="000821D8" w:rsidRDefault="000821D8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Д1, Д2 – приводные АД с КЗ (короткозамкнутым)-ротором шпинделя и стола.</w:t>
      </w:r>
    </w:p>
    <w:p w:rsidR="000821D8" w:rsidRDefault="000821D8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КШЛ, КШП – контакторы шпинделя левого и правого вращения.</w:t>
      </w:r>
    </w:p>
    <w:p w:rsidR="0056531E" w:rsidRDefault="0056531E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Тр, ЛО – трансформатор и лампа местного освещения</w:t>
      </w:r>
    </w:p>
    <w:p w:rsidR="0069320F" w:rsidRDefault="0069320F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ВВ, ВО – вводной выключатель, выключатель освещения</w:t>
      </w:r>
    </w:p>
    <w:p w:rsidR="007A0320" w:rsidRDefault="007A0320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 – кольцевой токосъемн</w:t>
      </w:r>
      <w:r w:rsidR="00BE06F8">
        <w:rPr>
          <w:rFonts w:ascii="Times New Roman" w:hAnsi="Times New Roman" w:cs="Times New Roman"/>
          <w:sz w:val="28"/>
          <w:szCs w:val="28"/>
        </w:rPr>
        <w:t>ик, для ЭСН подвижных частей электрооборудования</w:t>
      </w:r>
    </w:p>
    <w:p w:rsidR="00BE06F8" w:rsidRDefault="00BE06F8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ПР1-3 – плавкие предохранители, </w:t>
      </w:r>
      <w:r w:rsidRPr="00BE06F8">
        <w:rPr>
          <w:rFonts w:ascii="Times New Roman" w:hAnsi="Times New Roman" w:cs="Times New Roman"/>
          <w:color w:val="000000"/>
          <w:sz w:val="28"/>
          <w:szCs w:val="28"/>
        </w:rPr>
        <w:t>предназначены для защиты электрических сетей от перегрузок и коротких замыканий</w:t>
      </w:r>
    </w:p>
    <w:p w:rsidR="00BE06F8" w:rsidRDefault="00BE06F8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6F8">
        <w:rPr>
          <w:rFonts w:ascii="Times New Roman" w:hAnsi="Times New Roman" w:cs="Times New Roman"/>
          <w:color w:val="000000"/>
          <w:sz w:val="28"/>
          <w:szCs w:val="28"/>
        </w:rPr>
        <w:t>РТ1-2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тепловое реле, </w:t>
      </w:r>
      <w:r w:rsidRPr="00BE06F8">
        <w:rPr>
          <w:rFonts w:ascii="Times New Roman" w:hAnsi="Times New Roman" w:cs="Times New Roman"/>
          <w:color w:val="000000"/>
          <w:sz w:val="28"/>
          <w:szCs w:val="28"/>
        </w:rPr>
        <w:t>предназначены для защиты электродвигателей от перегрузки</w:t>
      </w:r>
    </w:p>
    <w:p w:rsidR="00BE06F8" w:rsidRPr="0033505D" w:rsidRDefault="00BE06F8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К1-2 – контакторы стола, для перемещения в направлении верха и низа</w:t>
      </w:r>
    </w:p>
    <w:p w:rsidR="0033505D" w:rsidRPr="0033505D" w:rsidRDefault="0033505D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ВК1-3 – выключатели (кнопки)</w:t>
      </w:r>
    </w:p>
    <w:p w:rsidR="0033505D" w:rsidRPr="0033505D" w:rsidRDefault="0033505D" w:rsidP="008139C8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КВ1-2 – конечное положение кнопки</w:t>
      </w:r>
    </w:p>
    <w:p w:rsidR="0033505D" w:rsidRDefault="0033505D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схемы заключается в следующем: при подаче напряжение замыкается цепь ВК1. Нажимаем на кнопку ВК2 – стол начинает подыматься вверх до конечного положения КВ1, останавливается, происходит обработка заготовки</w:t>
      </w:r>
      <w:r w:rsidR="008139C8">
        <w:rPr>
          <w:rFonts w:ascii="Times New Roman" w:hAnsi="Times New Roman" w:cs="Times New Roman"/>
          <w:color w:val="000000"/>
          <w:sz w:val="28"/>
          <w:szCs w:val="28"/>
        </w:rPr>
        <w:t>. После окончания операции наживаем кнопку ВК3, стол начинает опускаться вниз до конечного положения КВ2.</w:t>
      </w:r>
    </w:p>
    <w:p w:rsidR="00DE1A42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A42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A42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A42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A42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A42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A42" w:rsidRDefault="00DE1A42" w:rsidP="00DE1A42">
      <w:pPr>
        <w:pStyle w:val="2"/>
      </w:pPr>
      <w:r>
        <w:t>Заключение</w:t>
      </w:r>
    </w:p>
    <w:p w:rsidR="00F0511A" w:rsidRDefault="00DE1A42" w:rsidP="008139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данной работы был рассмотрен вертикально-сверлильный станок модели 2А1</w:t>
      </w:r>
      <w:r w:rsidR="004A5436">
        <w:rPr>
          <w:rFonts w:ascii="Times New Roman" w:hAnsi="Times New Roman" w:cs="Times New Roman"/>
          <w:sz w:val="28"/>
          <w:szCs w:val="28"/>
        </w:rPr>
        <w:t xml:space="preserve">50, приведен общий вид станка с описанием отдельных частей. </w:t>
      </w:r>
      <w:r w:rsidR="00F0511A">
        <w:rPr>
          <w:rFonts w:ascii="Times New Roman" w:hAnsi="Times New Roman" w:cs="Times New Roman"/>
          <w:sz w:val="28"/>
          <w:szCs w:val="28"/>
        </w:rPr>
        <w:t xml:space="preserve">Проанализировав данные, проведена модернизация привода подачи стола. </w:t>
      </w:r>
      <w:r w:rsidR="004A5436">
        <w:rPr>
          <w:rFonts w:ascii="Times New Roman" w:hAnsi="Times New Roman" w:cs="Times New Roman"/>
          <w:sz w:val="28"/>
          <w:szCs w:val="28"/>
        </w:rPr>
        <w:t>Приведена кинематическая схема первоначального варианта станка, а также модернизированная кинематическая и электрическая схемы с описание работы.</w:t>
      </w:r>
    </w:p>
    <w:p w:rsidR="00DE1A42" w:rsidRDefault="00F0511A" w:rsidP="00C834C2">
      <w:pPr>
        <w:pStyle w:val="2"/>
      </w:pPr>
      <w:r>
        <w:br w:type="page"/>
      </w:r>
      <w:r w:rsidR="00C834C2">
        <w:t>Библиографический список</w:t>
      </w:r>
    </w:p>
    <w:p w:rsidR="00C834C2" w:rsidRDefault="00C834C2" w:rsidP="00C834C2"/>
    <w:p w:rsidR="00C834C2" w:rsidRDefault="00E834E8" w:rsidP="00C834C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="00C834C2">
        <w:rPr>
          <w:rFonts w:ascii="Times New Roman" w:hAnsi="Times New Roman" w:cs="Times New Roman"/>
          <w:sz w:val="28"/>
          <w:szCs w:val="28"/>
        </w:rPr>
        <w:t>Лоскутов. Сверлильные и расточные станки. М.: Машиностроение, 1981. – 152 с., 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4C2" w:rsidRDefault="00E834E8" w:rsidP="00C834C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В.К. Тепинкичиев, Л.В. Красниченко. Металлорежущие станки. М.: Машиностроение, 1972. 463 с., ил.</w:t>
      </w:r>
    </w:p>
    <w:p w:rsidR="00E834E8" w:rsidRPr="00C834C2" w:rsidRDefault="00E834E8" w:rsidP="00C834C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вертикально-сверлильного станка модели 2А150</w:t>
      </w:r>
      <w:bookmarkStart w:id="1" w:name="_GoBack"/>
      <w:bookmarkEnd w:id="1"/>
    </w:p>
    <w:sectPr w:rsidR="00E834E8" w:rsidRPr="00C834C2" w:rsidSect="00B365CC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68" w:rsidRDefault="0014111C">
      <w:r>
        <w:separator/>
      </w:r>
    </w:p>
  </w:endnote>
  <w:endnote w:type="continuationSeparator" w:id="0">
    <w:p w:rsidR="00C71168" w:rsidRDefault="0014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00" w:rsidRDefault="00DB6F00" w:rsidP="00B365C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6F00" w:rsidRDefault="00DB6F00" w:rsidP="00B365C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00" w:rsidRDefault="00DB6F00" w:rsidP="00B365C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17</w:t>
    </w:r>
    <w:r>
      <w:rPr>
        <w:rStyle w:val="a9"/>
      </w:rPr>
      <w:fldChar w:fldCharType="end"/>
    </w:r>
  </w:p>
  <w:p w:rsidR="00DB6F00" w:rsidRDefault="00DB6F00" w:rsidP="00B365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68" w:rsidRDefault="0014111C">
      <w:r>
        <w:separator/>
      </w:r>
    </w:p>
  </w:footnote>
  <w:footnote w:type="continuationSeparator" w:id="0">
    <w:p w:rsidR="00C71168" w:rsidRDefault="0014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54E440E"/>
    <w:lvl w:ilvl="0">
      <w:numFmt w:val="bullet"/>
      <w:lvlText w:val="*"/>
      <w:lvlJc w:val="left"/>
    </w:lvl>
  </w:abstractNum>
  <w:abstractNum w:abstractNumId="1">
    <w:nsid w:val="27BA3FCA"/>
    <w:multiLevelType w:val="hybridMultilevel"/>
    <w:tmpl w:val="DA7447E0"/>
    <w:lvl w:ilvl="0" w:tplc="328A31FC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6954AA"/>
    <w:multiLevelType w:val="hybridMultilevel"/>
    <w:tmpl w:val="6832AB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056A43"/>
    <w:multiLevelType w:val="hybridMultilevel"/>
    <w:tmpl w:val="9050CA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4F6525F"/>
    <w:multiLevelType w:val="singleLevel"/>
    <w:tmpl w:val="8E12D758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4B886980"/>
    <w:multiLevelType w:val="hybridMultilevel"/>
    <w:tmpl w:val="94D64498"/>
    <w:lvl w:ilvl="0" w:tplc="CAFE2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79C"/>
    <w:rsid w:val="0005027F"/>
    <w:rsid w:val="00070857"/>
    <w:rsid w:val="00081874"/>
    <w:rsid w:val="000821D8"/>
    <w:rsid w:val="00103656"/>
    <w:rsid w:val="0014111C"/>
    <w:rsid w:val="001B7315"/>
    <w:rsid w:val="001D75E9"/>
    <w:rsid w:val="002A07B2"/>
    <w:rsid w:val="002B765E"/>
    <w:rsid w:val="0033505D"/>
    <w:rsid w:val="003A7EEA"/>
    <w:rsid w:val="004A5436"/>
    <w:rsid w:val="004C11BC"/>
    <w:rsid w:val="0056531E"/>
    <w:rsid w:val="005C5BC5"/>
    <w:rsid w:val="005D02E1"/>
    <w:rsid w:val="00620337"/>
    <w:rsid w:val="00624B85"/>
    <w:rsid w:val="0068679C"/>
    <w:rsid w:val="0069320F"/>
    <w:rsid w:val="00695270"/>
    <w:rsid w:val="007312B3"/>
    <w:rsid w:val="00795CB5"/>
    <w:rsid w:val="007A0320"/>
    <w:rsid w:val="008139C8"/>
    <w:rsid w:val="009B4D93"/>
    <w:rsid w:val="009C2B99"/>
    <w:rsid w:val="00A23032"/>
    <w:rsid w:val="00A60749"/>
    <w:rsid w:val="00A906C8"/>
    <w:rsid w:val="00AF5226"/>
    <w:rsid w:val="00B26B3F"/>
    <w:rsid w:val="00B365CC"/>
    <w:rsid w:val="00BA6A99"/>
    <w:rsid w:val="00BE06F8"/>
    <w:rsid w:val="00C71168"/>
    <w:rsid w:val="00C834C2"/>
    <w:rsid w:val="00CD3B60"/>
    <w:rsid w:val="00CD4D1B"/>
    <w:rsid w:val="00CD4FFF"/>
    <w:rsid w:val="00D963E6"/>
    <w:rsid w:val="00DB6F00"/>
    <w:rsid w:val="00DE1A42"/>
    <w:rsid w:val="00E834E8"/>
    <w:rsid w:val="00F0511A"/>
    <w:rsid w:val="00F2392C"/>
    <w:rsid w:val="00F3048A"/>
    <w:rsid w:val="00F349D6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480BF6D2-7A81-47DF-9505-9F7873F8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9C"/>
    <w:pPr>
      <w:widowControl w:val="0"/>
      <w:autoSpaceDE w:val="0"/>
      <w:autoSpaceDN w:val="0"/>
      <w:adjustRightInd w:val="0"/>
    </w:pPr>
    <w:rPr>
      <w:rFonts w:ascii="Arial" w:hAnsi="Arial" w:cs="Arial"/>
      <w:lang w:eastAsia="ja-JP"/>
    </w:rPr>
  </w:style>
  <w:style w:type="paragraph" w:styleId="2">
    <w:name w:val="heading 2"/>
    <w:basedOn w:val="a"/>
    <w:next w:val="a"/>
    <w:qFormat/>
    <w:rsid w:val="007312B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C11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rsid w:val="004C11BC"/>
    <w:rPr>
      <w:color w:val="0000FF"/>
      <w:u w:val="single"/>
    </w:rPr>
  </w:style>
  <w:style w:type="paragraph" w:styleId="a6">
    <w:name w:val="Title"/>
    <w:basedOn w:val="a"/>
    <w:qFormat/>
    <w:rsid w:val="004C11BC"/>
    <w:pPr>
      <w:widowControl/>
      <w:autoSpaceDE/>
      <w:autoSpaceDN/>
      <w:adjustRightInd/>
      <w:ind w:firstLine="56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Document Map"/>
    <w:basedOn w:val="a"/>
    <w:semiHidden/>
    <w:rsid w:val="005D02E1"/>
    <w:pPr>
      <w:shd w:val="clear" w:color="auto" w:fill="000080"/>
    </w:pPr>
    <w:rPr>
      <w:rFonts w:ascii="Tahoma" w:hAnsi="Tahoma" w:cs="Tahoma"/>
    </w:rPr>
  </w:style>
  <w:style w:type="paragraph" w:styleId="a8">
    <w:name w:val="footer"/>
    <w:basedOn w:val="a"/>
    <w:rsid w:val="00B365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365CC"/>
  </w:style>
  <w:style w:type="paragraph" w:styleId="aa">
    <w:name w:val="Balloon Text"/>
    <w:basedOn w:val="a"/>
    <w:semiHidden/>
    <w:rsid w:val="00DB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cp:lastModifiedBy>Irina</cp:lastModifiedBy>
  <cp:revision>2</cp:revision>
  <cp:lastPrinted>2008-12-25T19:30:00Z</cp:lastPrinted>
  <dcterms:created xsi:type="dcterms:W3CDTF">2014-11-01T11:49:00Z</dcterms:created>
  <dcterms:modified xsi:type="dcterms:W3CDTF">2014-11-01T11:49:00Z</dcterms:modified>
</cp:coreProperties>
</file>