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21" w:rsidRDefault="00A77D62">
      <w:pPr>
        <w:pStyle w:val="1"/>
        <w:jc w:val="center"/>
      </w:pPr>
      <w:r>
        <w:t>Пушкин а. с. - Образ татьяны лариной</w:t>
      </w:r>
    </w:p>
    <w:p w:rsidR="00811021" w:rsidRPr="00A77D62" w:rsidRDefault="00A77D62">
      <w:pPr>
        <w:pStyle w:val="a3"/>
        <w:spacing w:after="240" w:afterAutospacing="0"/>
      </w:pPr>
      <w:r>
        <w:t>«Скажи: которая Татьяна?» - Да та, которая грустна И молчалива, как Светлана, Вошла и села у окна. А. С. Пушкин Роман Александра Сергеевича Пушкина «Евгений Онегин» открыл современникам тип молодого человека 20-х годов XIX века, но Белинский ставил еще большей заслугой поэта то, что он первым «воспроизвел в лице Татьяны образ русской женщины». Героиня с первого знакомства пленяет читателя своей цельностью, душевной красотой, отсутствием притворства, жеманства, того искусственного налета, который получали девушки» воспитанные в «свете». Она «дева лесов», общение с природой научило Татьяну естественному проявлению чувств, не потому ли героиня так легко попала в сети, которые Онегин и не хоте расставлять. Душа ждала... кого-нибудь, И дождалась... Открылись очи; Она сказала: это он! За что ж виновнее Татьяна? „ /по лъ, что в милой простоте Она не ведает обмана И верит избранной мечте? Что так доверчива она, . Что от небес одарена Воображением мятежным, Умом и волею живой, Я своенравной головой... Поэт не сопоставляет Онегина и Татьяну, ибо от этого сравнения много потеряет наш герой. Живя в деревне, Татьяна ведет естественный образ жизни, рано вставая, прогуливается по окрестностям усадьбы. Героиня живет в ладу с собой, но не с окружающими: «ее никто не понимает», поэтому героиня любит уединенные прогулки, во время которых размышляет о прочитанном, N1 | мечтает о будущем, без суеты «впитывает» в себя окружающую " красоту, учится понимать истинные ценности жизни. Надо отдать должное проницательности и благородству Онегина, оценившего достоинства героини и предостерегшего ее от возможных ошибок,- Татьяна же оказалась очень хорошей ученицей. «Учитесь властвовать собою; Не всякий вас, как я, поймет; К беде неопытность ведет». Татьяна превосходно усвоила это первое правило «света», потому так поразила Онегина при встрече в Петербурге. Нет, она так же естественна и проста, в ней нет жеманства и пошлости. как умеет владеть собой, каким холодом веет от нее! Княгиня смотрит на него... " что ей душу ни смутило, как сильно ни была она Удивлена, поражена, Но ей ничто не изменило: н^й сохранился тот же тон, был так же тих ее поклон. Ни Нещне Татьяна стала истинной светской дамой, но сохра-естественную ДУШУ&gt; горячее сердце и благородство. Она лучше самого Онегина понимает охватившее его чувство. ]jp I ними не может быть взаимной любви и безмятежного счастъ ^ Татьяна замужем, и как бы она ни любила героя, никогда ^ пожертвует своей честью. Так она воспитана, это ее прлцц ^ Автор не случайно показал подобную ситуацию, когда гер0и могут быть вместе, а значит, и счастливы. Онегин с душой ' о XQ. лоднои и ленивой» не годится в спутники жизни такой жещц не, как Татьяна. Он может быть только прекрасной и горьк * мечтой ушедшей юности, не умея составить ни своего, ни те более счастья другого человека. Грустно заканчивается роман «Евгений Онегин», но он ТОР но и правдиво показывает характеры людей, их взаимоотноще. ния. Помогает нам, читателям, воспитывать свою душу. И Та тьяна Ларина на многие десятилетия становится идеалощ русской женщины, а ее фраза о верности - аксиомой. «Я вышла замуж. Вы должны; Я вас прошу, меня оставить; Я знаю: в вашем сердце есть И гордость и прямая честь. Я вас люблю (к чему лукавить?), Но я другому отдана; Я буду век ему верна».</w:t>
      </w:r>
      <w:r>
        <w:br/>
        <w:t>Александр Сергеевич Пушкин в своих произведениях создает целую галерею образов прекрасных русских женщин: Лиза из повести “Барышня-крестьянка” и Маша из романа “Дубровский”, Дуня из “Станционного смотрителя” и Марья Гавриловна из “Метели”. Но самым любимым творением поэта был роман “Евгений Онегин” и его главная героиня - Татьяна Ларина.</w:t>
      </w:r>
      <w:r>
        <w:br/>
      </w:r>
      <w:r>
        <w:br/>
        <w:t>Пушкин создает, казалось бы, обыкновенный тип провинциальной барышни, лишенной эффектной романтической внешности:</w:t>
      </w:r>
      <w:r>
        <w:br/>
      </w:r>
      <w:r>
        <w:br/>
        <w:t>Дика, печальна, молчалива.</w:t>
      </w:r>
      <w:r>
        <w:br/>
      </w:r>
      <w:r>
        <w:br/>
        <w:t>Как лань лесная боязлива.</w:t>
      </w:r>
      <w:r>
        <w:br/>
      </w:r>
      <w:r>
        <w:br/>
        <w:t>На долгие годы образ этой девушки станет эталоном красоты, благодаря таланту А. С. Пушкина, одухотворившего эту героиню.</w:t>
      </w:r>
      <w:r>
        <w:br/>
      </w:r>
      <w:r>
        <w:br/>
        <w:t>Она любила на балконе</w:t>
      </w:r>
      <w:r>
        <w:br/>
      </w:r>
      <w:r>
        <w:br/>
        <w:t>Предупреждать зари восход,</w:t>
      </w:r>
      <w:r>
        <w:br/>
      </w:r>
      <w:r>
        <w:br/>
        <w:t>Когда на бледном небосклоне</w:t>
      </w:r>
      <w:r>
        <w:br/>
      </w:r>
      <w:r>
        <w:br/>
        <w:t>Звезд исчезает хоровод.</w:t>
      </w:r>
      <w:r>
        <w:br/>
      </w:r>
      <w:r>
        <w:br/>
        <w:t>Нежная и преданная, Татьяна влюбляется в Евгения Онегина сразу и на всю жизнь. В ней нет светского жеманства, напускной скромности, поэтому она первая признается в своей любви. Девушка верит, что он послан ей Богом. Но этой любви не суждено быть счастливой: слишком различны характеры героев,- но как всякая любовь, она несет не только горькие мгновения. Она одухотворяет героиню, помогает ей разобраться в себе и любимом.</w:t>
      </w:r>
      <w:r>
        <w:br/>
      </w:r>
      <w:r>
        <w:br/>
        <w:t>Другой! ...Нет, никому на свете</w:t>
      </w:r>
      <w:r>
        <w:br/>
      </w:r>
      <w:r>
        <w:br/>
        <w:t>Не отдала бы сердца я!</w:t>
      </w:r>
      <w:r>
        <w:br/>
      </w:r>
      <w:r>
        <w:br/>
        <w:t>То в вышнем суждено совете</w:t>
      </w:r>
      <w:r>
        <w:br/>
      </w:r>
      <w:r>
        <w:br/>
        <w:t>То воля неба: я твоя.</w:t>
      </w:r>
      <w:r>
        <w:br/>
      </w:r>
      <w:r>
        <w:br/>
        <w:t>В образе Татьяны сочетаются, казалось бы, несоединимые вещи: она любит читать романы, размышляет над прочитанным, она религиозна, верит в гадания, в предания глубокой старины. Конечно, это влияние ее няни-старушки, простой русской женщины, воспитывающей девушку. Татьяна,</w:t>
      </w:r>
      <w:r>
        <w:br/>
      </w:r>
      <w:r>
        <w:br/>
        <w:t>Послушная влеченью чувства,</w:t>
      </w:r>
      <w:r>
        <w:br/>
      </w:r>
      <w:r>
        <w:br/>
        <w:t>Что так доверчива она.</w:t>
      </w:r>
      <w:r>
        <w:br/>
      </w:r>
      <w:r>
        <w:br/>
        <w:t>Что от небес одарена</w:t>
      </w:r>
      <w:r>
        <w:br/>
      </w:r>
      <w:r>
        <w:br/>
        <w:t>Умом и волею живой,</w:t>
      </w:r>
      <w:r>
        <w:br/>
      </w:r>
      <w:r>
        <w:br/>
        <w:t>И своенравной головой...</w:t>
      </w:r>
      <w:r>
        <w:br/>
      </w:r>
      <w:r>
        <w:br/>
        <w:t>Оказавшись после замужества в высшем свете, Татьяна ничуть не меркнет в окружении блестящих красавиц, она “беспечной прелестью мила”. Эта прелесть не внешняя, а богатый внутренний мир нашей героини. В любой обстановке она чувствует себя естественно, так как не является пустым сосудом, требующим наполнения. Татьяна - цельная и богатая натура. В деревне она чувствовала свою органическую связь с природой, никогда не скучала, находя себе занятия в чтении книг, прогулках, тайных мечтах. Став светской дамой, Татьяна осталась верна себе. Видя запоздалую любовь Онегина, героиня лучше его самого понимает причину этой любви:</w:t>
      </w:r>
      <w:r>
        <w:br/>
      </w:r>
      <w:r>
        <w:br/>
        <w:t>Зачем у вас я на примете?</w:t>
      </w:r>
      <w:r>
        <w:br/>
      </w:r>
      <w:r>
        <w:br/>
        <w:t>Не потому ль, что в высшем свете</w:t>
      </w:r>
      <w:r>
        <w:br/>
      </w:r>
      <w:r>
        <w:br/>
        <w:t>Теперь являться я должна;</w:t>
      </w:r>
      <w:r>
        <w:br/>
      </w:r>
      <w:r>
        <w:br/>
        <w:t>Что муж в сраженьях изувечен...</w:t>
      </w:r>
      <w:r>
        <w:br/>
      </w:r>
      <w:r>
        <w:br/>
        <w:t>Не потому ль, что мой позор</w:t>
      </w:r>
      <w:r>
        <w:br/>
      </w:r>
      <w:r>
        <w:br/>
        <w:t>Теперь бы. всеми был замечен</w:t>
      </w:r>
      <w:r>
        <w:br/>
      </w:r>
      <w:r>
        <w:br/>
        <w:t>И мог бы в обществе причесть</w:t>
      </w:r>
      <w:r>
        <w:br/>
      </w:r>
      <w:r>
        <w:br/>
        <w:t>Вам соблазнительную честь?..</w:t>
      </w:r>
      <w:r>
        <w:br/>
      </w:r>
      <w:r>
        <w:br/>
        <w:t>Поражает проницательность этой женщины. Она хорошо усвоила урок, данный ей Онегиным в деревне. Татьяна научилась “властвовать собой”. Ее любовь к Евгению Онегину не прошла. Татьяна усилием воли подавила в себе это чувство, но тем губительнее оно для нее. Этот внутренний огонь, по словам Белинского, сжигает героиню тем больше, чем больше она его подавляет. Но в том-то и прелесть этой женщины, что она никогда не даст этому огню вырваться наружу. Татьяна, отдав руку мужу, никогда не изменит ему, а вернее, себе самой. Верность слову - ее принцип, и Татьяна никогда не переменит своих идеалов. Прекрасные и драматические слова, которые героиня произносит в конце романа, станут эталоном поведения русских женщин:</w:t>
      </w:r>
      <w:r>
        <w:br/>
      </w:r>
      <w:r>
        <w:br/>
        <w:t>Я вас люблю (к чему лукавить?),</w:t>
      </w:r>
      <w:r>
        <w:br/>
      </w:r>
      <w:r>
        <w:br/>
        <w:t>Но я другому отдана;</w:t>
      </w:r>
      <w:r>
        <w:br/>
      </w:r>
      <w:r>
        <w:br/>
        <w:t>Я буду век ему верна.</w:t>
      </w:r>
      <w:r>
        <w:br/>
        <w:t>   Итак, она звалась Татьяной.</w:t>
      </w:r>
      <w:r>
        <w:br/>
        <w:t>    Ни красотой сестры своей,</w:t>
      </w:r>
      <w:r>
        <w:br/>
        <w:t>    Ни свежестью ее румяной</w:t>
      </w:r>
      <w:r>
        <w:br/>
        <w:t>    Не привлекла б она очей...</w:t>
      </w:r>
      <w:r>
        <w:br/>
        <w:t>    Роман А. С. Пушкина “Евгений Онегин” считается лучшим произведением автора. В этом романе мы видим картину отражения русского общества, взятого в одном из интереснейших моментов его развития. Поэтому этот роман можно считать историческим в полном смысле этого слова. Главными героями романа являются Евгений Онегин и Татьяна Ларина.</w:t>
      </w:r>
      <w:r>
        <w:br/>
        <w:t>    Онегин знакомится с семьей Лариных. Татьяна один раз увидела Онегина и полюбила его, и этому первому чувству она остается верной всю жизнь. Объясняется это тем, что мечтательная Татьяна, наделенная пылким воображением и своенравной душой, с первого взгляда узнала в Онегине тот идеал, представление о котором составила по прочитанным любовным романам. Потом, когда Онегин уедет из деревни и Татьяна познакомится с его книгами, она поймет, что Онегин не такой, каким она представляла его себе. Она почти разгадала Онегина - и не разлюбила его. Дело в том, что Татьяна уловила сходство между Онегиным и собой и поняла, что они созданы друг для друга.</w:t>
      </w:r>
      <w:r>
        <w:br/>
        <w:t>    То, что Татьяна написала письмо к Онегину, объясняется ее простотой и доверчивостью. Однако не так уж она простодушна. Мы помним, какие душевные муки пережила Татьяна, прежде чем послала письмо Онегину.</w:t>
      </w:r>
      <w:r>
        <w:br/>
        <w:t>    ... Татьяна то вздохнет, то охнет;</w:t>
      </w:r>
      <w:r>
        <w:br/>
        <w:t>     Письмо дрожит в ее руке;</w:t>
      </w:r>
      <w:r>
        <w:br/>
        <w:t>     Облатка розовая сохнет</w:t>
      </w:r>
      <w:r>
        <w:br/>
        <w:t>    На воспаленном языке...</w:t>
      </w:r>
      <w:r>
        <w:br/>
        <w:t>    А сколько страданий испытала она в ожидании ответа!</w:t>
      </w:r>
      <w:r>
        <w:br/>
        <w:t>    Ответ Онегина к Татьяне не только не охладил ее чувство к нему, но и усилил его.</w:t>
      </w:r>
      <w:r>
        <w:br/>
        <w:t>    ... Любви безумные страданья</w:t>
      </w:r>
      <w:r>
        <w:br/>
        <w:t>    Не перестали волновать</w:t>
      </w:r>
      <w:r>
        <w:br/>
        <w:t>    Младой души, печали жадной;</w:t>
      </w:r>
      <w:r>
        <w:br/>
        <w:t>     Нет, пуще страстью безотрадной</w:t>
      </w:r>
      <w:r>
        <w:br/>
        <w:t>    Татьяна бедная горит ...</w:t>
      </w:r>
      <w:r>
        <w:br/>
        <w:t>    Ответ Онегина Татьяне - это еще только начало их своеобразного романа. Онегин не разглядел в Татьяне самого главного: Татьяна - одна из тех натур, которые могут любить только один раз. Он поймет это в самом конце романа, когда она в своем ответе ему открыто и доверчиво скажет: “Я вас люблю (к чему лукавить?)”, - и уйдет, а он останется, “как будто громом поражен”.</w:t>
      </w:r>
      <w:r>
        <w:br/>
        <w:t>    Описание зимы, преданий простонародной старины - все это объяснение тех особенностей характера Татьяны, которых не понял Онегин и за которые любит ее автор.</w:t>
      </w:r>
      <w:r>
        <w:br/>
        <w:t>    ... Татьяна (русскою душою, Сама не зная почему)</w:t>
      </w:r>
      <w:r>
        <w:br/>
        <w:t>    С ее холодною красою Любила русскую зиму...</w:t>
      </w:r>
      <w:r>
        <w:br/>
        <w:t>    После дуэли с Ленским Онегин покидает деревню. Татьяна пытается понять его, и вскоре ей это удается.</w:t>
      </w:r>
      <w:r>
        <w:br/>
        <w:t>    Через некоторое время мы встречаемся с Татьяной уже в высшем обществе, она выходит замуж за генерала. Попав в этот свет, она быстро усвоила его законы. И ей нетрудно это далось, потому что основа ее характера - простота и утонченность. Когда Онегин встретился с Татьяной, он впервые открыл ее для себя, впервые увидел то, что является самым главным в ней: ее нравственную силу. Это и сила любви, это и сила, которая позволяет ей никому, кроме него, не открывать этой любви; это и сила быть верной супружескому долгу. Татьяна не ответила на любовь Онегина потому, что у нее возвышенное понимание супружеского долга, потому, что она Онегина любит и дорожит этим чувством: любовь к Онегину - это самая большая нравственная ценность в ее жизни, это ее богатство, и она не хочет его потерять.</w:t>
      </w:r>
      <w:r>
        <w:br/>
        <w:t>    Мне нравится Татьяна своей душевностью, простотой, преданностью. Татьяна Ларина - это типичный идеал современной женщины.</w:t>
      </w:r>
      <w:r>
        <w:br/>
      </w:r>
      <w:bookmarkStart w:id="0" w:name="_GoBack"/>
      <w:bookmarkEnd w:id="0"/>
    </w:p>
    <w:sectPr w:rsidR="00811021" w:rsidRPr="00A77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D62"/>
    <w:rsid w:val="00811021"/>
    <w:rsid w:val="00A77D62"/>
    <w:rsid w:val="00F4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3D740-2499-4DD7-97DC-4BE2C36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8547</Characters>
  <Application>Microsoft Office Word</Application>
  <DocSecurity>0</DocSecurity>
  <Lines>71</Lines>
  <Paragraphs>20</Paragraphs>
  <ScaleCrop>false</ScaleCrop>
  <Company>diakov.net</Company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татьяны лариной</dc:title>
  <dc:subject/>
  <dc:creator>Irina</dc:creator>
  <cp:keywords/>
  <dc:description/>
  <cp:lastModifiedBy>Irina</cp:lastModifiedBy>
  <cp:revision>2</cp:revision>
  <dcterms:created xsi:type="dcterms:W3CDTF">2014-07-12T22:24:00Z</dcterms:created>
  <dcterms:modified xsi:type="dcterms:W3CDTF">2014-07-12T22:24:00Z</dcterms:modified>
</cp:coreProperties>
</file>