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037" w:rsidRDefault="007E3037" w:rsidP="007A0F08">
      <w:pPr>
        <w:jc w:val="center"/>
        <w:rPr>
          <w:sz w:val="28"/>
          <w:szCs w:val="28"/>
        </w:rPr>
      </w:pPr>
    </w:p>
    <w:p w:rsidR="007A0F08" w:rsidRPr="007A0F08" w:rsidRDefault="007A0F08" w:rsidP="007A0F08">
      <w:pPr>
        <w:jc w:val="center"/>
        <w:rPr>
          <w:sz w:val="28"/>
          <w:szCs w:val="28"/>
        </w:rPr>
      </w:pPr>
      <w:r w:rsidRPr="007A0F08">
        <w:rPr>
          <w:sz w:val="28"/>
          <w:szCs w:val="28"/>
        </w:rPr>
        <w:t>ФЕДЕРАЛЬНОЕ АГЕНТСТВО ПО ОБРАЗОВАНИЮ</w:t>
      </w:r>
    </w:p>
    <w:p w:rsidR="007A0F08" w:rsidRPr="007A0F08" w:rsidRDefault="007A0F08" w:rsidP="007A0F08">
      <w:pPr>
        <w:jc w:val="center"/>
        <w:rPr>
          <w:sz w:val="28"/>
          <w:szCs w:val="28"/>
        </w:rPr>
      </w:pPr>
      <w:r w:rsidRPr="007A0F08">
        <w:rPr>
          <w:sz w:val="28"/>
          <w:szCs w:val="28"/>
        </w:rPr>
        <w:t>ГОСУДАРСТВЕННОЕ ОБРАЗОВАТЕЛЬНОЕ УЧРЕЖДЕНИЕ ВЫСШЕГО ПРОФЕССИОНАЛЬНОГО ОБРАЗОВАНИЯ</w:t>
      </w:r>
    </w:p>
    <w:p w:rsidR="007A0F08" w:rsidRPr="007A0F08" w:rsidRDefault="007A0F08" w:rsidP="007A0F08">
      <w:pPr>
        <w:jc w:val="center"/>
        <w:rPr>
          <w:sz w:val="28"/>
          <w:szCs w:val="28"/>
        </w:rPr>
      </w:pPr>
      <w:r w:rsidRPr="007A0F08">
        <w:rPr>
          <w:sz w:val="28"/>
          <w:szCs w:val="28"/>
        </w:rPr>
        <w:t>ДОНСКОЙ ГОСУДАРСТВЕННЫЙ ТЕХНИЧЕСКИЙ УНИВЕРСИТЕТ</w:t>
      </w:r>
    </w:p>
    <w:p w:rsidR="007A0F08" w:rsidRPr="007A0F08" w:rsidRDefault="007A0F08" w:rsidP="007A0F08">
      <w:pPr>
        <w:jc w:val="center"/>
        <w:rPr>
          <w:sz w:val="28"/>
          <w:szCs w:val="28"/>
        </w:rPr>
      </w:pPr>
    </w:p>
    <w:p w:rsidR="007A0F08" w:rsidRPr="007A0F08" w:rsidRDefault="007A0F08" w:rsidP="007A0F08">
      <w:pPr>
        <w:jc w:val="center"/>
        <w:rPr>
          <w:sz w:val="28"/>
          <w:szCs w:val="28"/>
        </w:rPr>
      </w:pPr>
      <w:r w:rsidRPr="007A0F08">
        <w:rPr>
          <w:sz w:val="28"/>
          <w:szCs w:val="28"/>
        </w:rPr>
        <w:t>КАФЕДРА «ЭКОНОМИКА И МЕНЕДЖМЕНТ»</w:t>
      </w:r>
    </w:p>
    <w:p w:rsidR="007A0F08" w:rsidRDefault="007A0F08" w:rsidP="007A0F08">
      <w:pPr>
        <w:jc w:val="center"/>
        <w:rPr>
          <w:sz w:val="28"/>
          <w:szCs w:val="28"/>
        </w:rPr>
      </w:pPr>
    </w:p>
    <w:p w:rsidR="007A0F08" w:rsidRDefault="007A0F08" w:rsidP="007A0F08">
      <w:pPr>
        <w:jc w:val="center"/>
        <w:rPr>
          <w:sz w:val="28"/>
          <w:szCs w:val="28"/>
        </w:rPr>
      </w:pPr>
    </w:p>
    <w:p w:rsidR="007A0F08" w:rsidRDefault="007A0F08" w:rsidP="007A0F08">
      <w:pPr>
        <w:jc w:val="center"/>
        <w:rPr>
          <w:sz w:val="28"/>
          <w:szCs w:val="28"/>
        </w:rPr>
      </w:pPr>
    </w:p>
    <w:p w:rsidR="007A0F08" w:rsidRDefault="007A0F08" w:rsidP="007A0F08">
      <w:pPr>
        <w:jc w:val="center"/>
        <w:rPr>
          <w:sz w:val="28"/>
          <w:szCs w:val="28"/>
        </w:rPr>
      </w:pPr>
    </w:p>
    <w:p w:rsidR="007A0F08" w:rsidRDefault="007A0F08" w:rsidP="007A0F08">
      <w:pPr>
        <w:jc w:val="center"/>
        <w:rPr>
          <w:sz w:val="28"/>
          <w:szCs w:val="28"/>
        </w:rPr>
      </w:pPr>
    </w:p>
    <w:p w:rsidR="007A0F08" w:rsidRDefault="007A0F08" w:rsidP="007A0F08">
      <w:pPr>
        <w:jc w:val="center"/>
        <w:rPr>
          <w:sz w:val="28"/>
          <w:szCs w:val="28"/>
        </w:rPr>
      </w:pPr>
    </w:p>
    <w:p w:rsidR="007A0F08" w:rsidRDefault="007A0F08" w:rsidP="007A0F08">
      <w:pPr>
        <w:jc w:val="center"/>
        <w:rPr>
          <w:sz w:val="28"/>
          <w:szCs w:val="28"/>
        </w:rPr>
      </w:pPr>
    </w:p>
    <w:p w:rsidR="007A0F08" w:rsidRDefault="007A0F08" w:rsidP="007A0F08">
      <w:pPr>
        <w:jc w:val="center"/>
        <w:rPr>
          <w:sz w:val="28"/>
          <w:szCs w:val="28"/>
        </w:rPr>
      </w:pPr>
    </w:p>
    <w:p w:rsidR="007A0F08" w:rsidRPr="007A0F08" w:rsidRDefault="007A0F08" w:rsidP="007A0F08">
      <w:pPr>
        <w:jc w:val="center"/>
        <w:rPr>
          <w:sz w:val="28"/>
          <w:szCs w:val="28"/>
        </w:rPr>
      </w:pPr>
    </w:p>
    <w:p w:rsidR="007A0F08" w:rsidRPr="007A0F08" w:rsidRDefault="007A0F08" w:rsidP="007A0F08">
      <w:pPr>
        <w:jc w:val="center"/>
        <w:rPr>
          <w:sz w:val="28"/>
          <w:szCs w:val="28"/>
        </w:rPr>
      </w:pPr>
    </w:p>
    <w:p w:rsidR="007A0F08" w:rsidRPr="0040590A" w:rsidRDefault="007A0F08" w:rsidP="007A0F08">
      <w:pPr>
        <w:jc w:val="center"/>
        <w:rPr>
          <w:sz w:val="48"/>
          <w:szCs w:val="48"/>
        </w:rPr>
      </w:pPr>
      <w:r w:rsidRPr="0040590A">
        <w:rPr>
          <w:sz w:val="48"/>
          <w:szCs w:val="48"/>
        </w:rPr>
        <w:t>Курсовая работа</w:t>
      </w:r>
    </w:p>
    <w:p w:rsidR="007A0F08" w:rsidRPr="007A0F08" w:rsidRDefault="007A0F08" w:rsidP="007A0F08">
      <w:pPr>
        <w:jc w:val="center"/>
        <w:rPr>
          <w:sz w:val="28"/>
          <w:szCs w:val="28"/>
        </w:rPr>
      </w:pPr>
    </w:p>
    <w:p w:rsidR="007A0F08" w:rsidRPr="007A0F08" w:rsidRDefault="007A0F08" w:rsidP="007A0F08">
      <w:pPr>
        <w:jc w:val="center"/>
        <w:rPr>
          <w:sz w:val="28"/>
          <w:szCs w:val="28"/>
        </w:rPr>
      </w:pPr>
      <w:r w:rsidRPr="007A0F08">
        <w:rPr>
          <w:sz w:val="28"/>
          <w:szCs w:val="28"/>
        </w:rPr>
        <w:t>НА ТЕМУ:</w:t>
      </w:r>
      <w:r>
        <w:rPr>
          <w:sz w:val="28"/>
          <w:szCs w:val="28"/>
        </w:rPr>
        <w:t xml:space="preserve"> «</w:t>
      </w:r>
      <w:r w:rsidRPr="007A0F08">
        <w:rPr>
          <w:sz w:val="28"/>
          <w:szCs w:val="28"/>
        </w:rPr>
        <w:t xml:space="preserve">ОПЕРАТИВНО-ПРОИЗВОДСТВЕННОЕ ПЛАНИРОВАНИЕ </w:t>
      </w:r>
    </w:p>
    <w:p w:rsidR="007A0F08" w:rsidRPr="007A0F08" w:rsidRDefault="007A0F08" w:rsidP="007A0F08">
      <w:pPr>
        <w:jc w:val="center"/>
        <w:rPr>
          <w:sz w:val="28"/>
          <w:szCs w:val="28"/>
        </w:rPr>
      </w:pPr>
      <w:r w:rsidRPr="007A0F08">
        <w:rPr>
          <w:sz w:val="28"/>
          <w:szCs w:val="28"/>
        </w:rPr>
        <w:t>НА ПРЕДМЕТНО-ЗАМКНУТОМ УЧАСТКЕ</w:t>
      </w:r>
      <w:r>
        <w:rPr>
          <w:sz w:val="28"/>
          <w:szCs w:val="28"/>
        </w:rPr>
        <w:t>»</w:t>
      </w:r>
    </w:p>
    <w:p w:rsidR="007A0F08" w:rsidRPr="007A0F08" w:rsidRDefault="007A0F08" w:rsidP="007A0F08">
      <w:pPr>
        <w:jc w:val="center"/>
        <w:rPr>
          <w:sz w:val="28"/>
          <w:szCs w:val="28"/>
        </w:rPr>
      </w:pPr>
    </w:p>
    <w:p w:rsidR="007A0F08" w:rsidRPr="007A0F08" w:rsidRDefault="00E16F15" w:rsidP="007A0F08">
      <w:pPr>
        <w:jc w:val="center"/>
        <w:rPr>
          <w:sz w:val="28"/>
          <w:szCs w:val="28"/>
        </w:rPr>
      </w:pPr>
      <w:r>
        <w:rPr>
          <w:sz w:val="28"/>
          <w:szCs w:val="28"/>
        </w:rPr>
        <w:t>Вариант №7</w:t>
      </w:r>
    </w:p>
    <w:p w:rsidR="007A0F08" w:rsidRPr="007A0F08" w:rsidRDefault="007A0F08" w:rsidP="007A0F08">
      <w:pPr>
        <w:jc w:val="center"/>
        <w:rPr>
          <w:sz w:val="28"/>
          <w:szCs w:val="28"/>
        </w:rPr>
      </w:pPr>
    </w:p>
    <w:p w:rsidR="007A0F08" w:rsidRPr="007A0F08" w:rsidRDefault="007A0F08" w:rsidP="007A0F08">
      <w:pPr>
        <w:jc w:val="center"/>
        <w:rPr>
          <w:sz w:val="28"/>
          <w:szCs w:val="28"/>
        </w:rPr>
      </w:pPr>
    </w:p>
    <w:p w:rsidR="007A0F08" w:rsidRPr="007A0F08" w:rsidRDefault="007A0F08" w:rsidP="007A0F08">
      <w:pPr>
        <w:jc w:val="center"/>
        <w:rPr>
          <w:sz w:val="28"/>
          <w:szCs w:val="28"/>
        </w:rPr>
      </w:pPr>
    </w:p>
    <w:p w:rsidR="007A0F08" w:rsidRPr="007A0F08" w:rsidRDefault="007A0F08" w:rsidP="007A0F08">
      <w:pPr>
        <w:jc w:val="center"/>
        <w:rPr>
          <w:sz w:val="28"/>
          <w:szCs w:val="28"/>
        </w:rPr>
      </w:pPr>
    </w:p>
    <w:p w:rsidR="007A0F08" w:rsidRPr="007A0F08" w:rsidRDefault="007A0F08" w:rsidP="007A0F08">
      <w:pPr>
        <w:jc w:val="center"/>
        <w:rPr>
          <w:sz w:val="28"/>
          <w:szCs w:val="28"/>
        </w:rPr>
      </w:pPr>
    </w:p>
    <w:p w:rsidR="007A0F08" w:rsidRPr="007A0F08" w:rsidRDefault="007A0F08" w:rsidP="007A0F08">
      <w:pPr>
        <w:jc w:val="center"/>
        <w:rPr>
          <w:sz w:val="28"/>
          <w:szCs w:val="28"/>
        </w:rPr>
      </w:pPr>
    </w:p>
    <w:p w:rsidR="007A0F08" w:rsidRPr="007A0F08" w:rsidRDefault="007A0F08" w:rsidP="007A0F08">
      <w:pPr>
        <w:jc w:val="center"/>
        <w:rPr>
          <w:sz w:val="28"/>
          <w:szCs w:val="28"/>
        </w:rPr>
      </w:pPr>
    </w:p>
    <w:p w:rsidR="007A0F08" w:rsidRDefault="007A0F08" w:rsidP="007A0F08">
      <w:pPr>
        <w:jc w:val="center"/>
        <w:rPr>
          <w:sz w:val="28"/>
          <w:szCs w:val="28"/>
        </w:rPr>
      </w:pPr>
    </w:p>
    <w:p w:rsidR="007A0F08" w:rsidRDefault="007A0F08" w:rsidP="007A0F08">
      <w:pPr>
        <w:jc w:val="right"/>
        <w:rPr>
          <w:sz w:val="28"/>
          <w:szCs w:val="28"/>
        </w:rPr>
      </w:pPr>
      <w:r>
        <w:rPr>
          <w:sz w:val="28"/>
          <w:szCs w:val="28"/>
        </w:rPr>
        <w:t>Выполнил:</w:t>
      </w:r>
    </w:p>
    <w:p w:rsidR="007A0F08" w:rsidRDefault="007A0F08" w:rsidP="007A0F08">
      <w:pPr>
        <w:jc w:val="center"/>
        <w:rPr>
          <w:sz w:val="28"/>
          <w:szCs w:val="28"/>
        </w:rPr>
      </w:pPr>
    </w:p>
    <w:p w:rsidR="007A0F08" w:rsidRDefault="007A0F08" w:rsidP="007A0F08">
      <w:pPr>
        <w:jc w:val="center"/>
        <w:rPr>
          <w:sz w:val="28"/>
          <w:szCs w:val="28"/>
        </w:rPr>
      </w:pPr>
    </w:p>
    <w:p w:rsidR="007A0F08" w:rsidRDefault="007A0F08" w:rsidP="007A0F08">
      <w:pPr>
        <w:jc w:val="right"/>
        <w:rPr>
          <w:sz w:val="28"/>
          <w:szCs w:val="28"/>
        </w:rPr>
      </w:pPr>
      <w:r>
        <w:rPr>
          <w:sz w:val="28"/>
          <w:szCs w:val="28"/>
        </w:rPr>
        <w:t>Проверил:</w:t>
      </w:r>
    </w:p>
    <w:p w:rsidR="007A0F08" w:rsidRDefault="007A0F08" w:rsidP="007A0F08">
      <w:pPr>
        <w:jc w:val="center"/>
        <w:rPr>
          <w:sz w:val="28"/>
          <w:szCs w:val="28"/>
        </w:rPr>
      </w:pPr>
    </w:p>
    <w:p w:rsidR="007A0F08" w:rsidRDefault="007A0F08" w:rsidP="007A0F08">
      <w:pPr>
        <w:jc w:val="center"/>
        <w:rPr>
          <w:sz w:val="28"/>
          <w:szCs w:val="28"/>
        </w:rPr>
      </w:pPr>
    </w:p>
    <w:p w:rsidR="007A0F08" w:rsidRPr="007A0F08" w:rsidRDefault="007A0F08" w:rsidP="007A0F08">
      <w:pPr>
        <w:jc w:val="center"/>
        <w:rPr>
          <w:sz w:val="28"/>
          <w:szCs w:val="28"/>
        </w:rPr>
      </w:pPr>
    </w:p>
    <w:p w:rsidR="007A0F08" w:rsidRPr="007A0F08" w:rsidRDefault="007A0F08" w:rsidP="007A0F08">
      <w:pPr>
        <w:jc w:val="center"/>
        <w:rPr>
          <w:sz w:val="28"/>
          <w:szCs w:val="28"/>
        </w:rPr>
      </w:pPr>
    </w:p>
    <w:p w:rsidR="007A0F08" w:rsidRPr="007A0F08" w:rsidRDefault="007A0F08" w:rsidP="007A0F08">
      <w:pPr>
        <w:jc w:val="center"/>
        <w:rPr>
          <w:sz w:val="28"/>
          <w:szCs w:val="28"/>
        </w:rPr>
      </w:pPr>
    </w:p>
    <w:p w:rsidR="007A0F08" w:rsidRPr="007A0F08" w:rsidRDefault="007A0F08" w:rsidP="007A0F08">
      <w:pPr>
        <w:jc w:val="center"/>
        <w:rPr>
          <w:sz w:val="28"/>
          <w:szCs w:val="28"/>
        </w:rPr>
      </w:pPr>
      <w:r>
        <w:rPr>
          <w:sz w:val="28"/>
          <w:szCs w:val="28"/>
        </w:rPr>
        <w:t>г.</w:t>
      </w:r>
      <w:r w:rsidR="00E16F15">
        <w:rPr>
          <w:sz w:val="28"/>
          <w:szCs w:val="28"/>
        </w:rPr>
        <w:t xml:space="preserve"> </w:t>
      </w:r>
      <w:r w:rsidRPr="007A0F08">
        <w:rPr>
          <w:sz w:val="28"/>
          <w:szCs w:val="28"/>
        </w:rPr>
        <w:t>Ростов – на</w:t>
      </w:r>
      <w:r>
        <w:rPr>
          <w:sz w:val="28"/>
          <w:szCs w:val="28"/>
        </w:rPr>
        <w:t xml:space="preserve"> </w:t>
      </w:r>
      <w:r w:rsidRPr="007A0F08">
        <w:rPr>
          <w:sz w:val="28"/>
          <w:szCs w:val="28"/>
        </w:rPr>
        <w:t>- Дону</w:t>
      </w:r>
    </w:p>
    <w:p w:rsidR="00BB5A9D" w:rsidRDefault="007A0F08" w:rsidP="007A0F08">
      <w:pPr>
        <w:jc w:val="center"/>
        <w:rPr>
          <w:sz w:val="28"/>
          <w:szCs w:val="28"/>
        </w:rPr>
      </w:pPr>
      <w:r>
        <w:rPr>
          <w:sz w:val="28"/>
          <w:szCs w:val="28"/>
        </w:rPr>
        <w:t>2010г</w:t>
      </w:r>
      <w:r w:rsidR="00BB5A9D">
        <w:rPr>
          <w:sz w:val="28"/>
          <w:szCs w:val="28"/>
        </w:rPr>
        <w:t>.</w:t>
      </w:r>
    </w:p>
    <w:p w:rsidR="00BB5A9D" w:rsidRPr="00BB5A9D" w:rsidRDefault="00BB5A9D" w:rsidP="007A0F08">
      <w:pPr>
        <w:jc w:val="center"/>
        <w:rPr>
          <w:b/>
          <w:sz w:val="28"/>
          <w:szCs w:val="28"/>
        </w:rPr>
      </w:pPr>
      <w:r>
        <w:rPr>
          <w:sz w:val="28"/>
          <w:szCs w:val="28"/>
        </w:rPr>
        <w:br w:type="page"/>
      </w:r>
      <w:r w:rsidRPr="00BB5A9D">
        <w:rPr>
          <w:b/>
          <w:sz w:val="28"/>
          <w:szCs w:val="28"/>
        </w:rPr>
        <w:t>Содержание</w:t>
      </w:r>
    </w:p>
    <w:p w:rsidR="00BB5A9D" w:rsidRDefault="00BB5A9D" w:rsidP="007A0F08">
      <w:pPr>
        <w:jc w:val="center"/>
        <w:rPr>
          <w:sz w:val="28"/>
          <w:szCs w:val="28"/>
        </w:rPr>
      </w:pPr>
    </w:p>
    <w:p w:rsidR="00BB5A9D" w:rsidRDefault="00BB5A9D" w:rsidP="00BB5A9D">
      <w:pPr>
        <w:rPr>
          <w:sz w:val="28"/>
          <w:szCs w:val="28"/>
        </w:rPr>
      </w:pPr>
      <w:r>
        <w:rPr>
          <w:sz w:val="28"/>
          <w:szCs w:val="28"/>
        </w:rPr>
        <w:t>Введение………………………………………………………………</w:t>
      </w:r>
      <w:r w:rsidR="00DC521C">
        <w:rPr>
          <w:sz w:val="28"/>
          <w:szCs w:val="28"/>
        </w:rPr>
        <w:t>….</w:t>
      </w:r>
      <w:r>
        <w:rPr>
          <w:sz w:val="28"/>
          <w:szCs w:val="28"/>
        </w:rPr>
        <w:t>………</w:t>
      </w:r>
      <w:r w:rsidR="00DC521C">
        <w:rPr>
          <w:sz w:val="28"/>
          <w:szCs w:val="28"/>
        </w:rPr>
        <w:t>3</w:t>
      </w:r>
    </w:p>
    <w:p w:rsidR="00BB5A9D" w:rsidRDefault="00BB5A9D" w:rsidP="00BB5A9D">
      <w:pPr>
        <w:numPr>
          <w:ilvl w:val="0"/>
          <w:numId w:val="6"/>
        </w:numPr>
        <w:rPr>
          <w:sz w:val="28"/>
          <w:szCs w:val="28"/>
        </w:rPr>
      </w:pPr>
      <w:r w:rsidRPr="00BB5A9D">
        <w:rPr>
          <w:sz w:val="28"/>
          <w:szCs w:val="28"/>
        </w:rPr>
        <w:t>Поправочные коэффициенты</w:t>
      </w:r>
      <w:r>
        <w:rPr>
          <w:sz w:val="28"/>
          <w:szCs w:val="28"/>
        </w:rPr>
        <w:t>……………………………………………</w:t>
      </w:r>
      <w:r w:rsidR="00DC521C">
        <w:rPr>
          <w:sz w:val="28"/>
          <w:szCs w:val="28"/>
        </w:rPr>
        <w:t>10</w:t>
      </w:r>
    </w:p>
    <w:p w:rsidR="00BB5A9D" w:rsidRDefault="00BB5A9D" w:rsidP="00BB5A9D">
      <w:pPr>
        <w:numPr>
          <w:ilvl w:val="0"/>
          <w:numId w:val="6"/>
        </w:numPr>
        <w:rPr>
          <w:sz w:val="28"/>
          <w:szCs w:val="28"/>
        </w:rPr>
      </w:pPr>
      <w:r w:rsidRPr="00BB5A9D">
        <w:rPr>
          <w:sz w:val="28"/>
          <w:szCs w:val="28"/>
        </w:rPr>
        <w:t>Расчет потребного количества оборудования</w:t>
      </w:r>
      <w:r>
        <w:rPr>
          <w:sz w:val="28"/>
          <w:szCs w:val="28"/>
        </w:rPr>
        <w:t>………………………….</w:t>
      </w:r>
      <w:r w:rsidR="00DC521C">
        <w:rPr>
          <w:sz w:val="28"/>
          <w:szCs w:val="28"/>
        </w:rPr>
        <w:t>10</w:t>
      </w:r>
    </w:p>
    <w:p w:rsidR="00BB5A9D" w:rsidRPr="00BB5A9D" w:rsidRDefault="00BB5A9D" w:rsidP="00BB5A9D">
      <w:pPr>
        <w:numPr>
          <w:ilvl w:val="0"/>
          <w:numId w:val="6"/>
        </w:numPr>
        <w:rPr>
          <w:sz w:val="28"/>
          <w:szCs w:val="28"/>
        </w:rPr>
      </w:pPr>
      <w:r w:rsidRPr="00BB5A9D">
        <w:rPr>
          <w:sz w:val="28"/>
          <w:szCs w:val="28"/>
        </w:rPr>
        <w:t>Расчет размера партий деталей……………………………………</w:t>
      </w:r>
      <w:r w:rsidR="00DC521C">
        <w:rPr>
          <w:sz w:val="28"/>
          <w:szCs w:val="28"/>
        </w:rPr>
        <w:t>.</w:t>
      </w:r>
      <w:r w:rsidRPr="00BB5A9D">
        <w:rPr>
          <w:sz w:val="28"/>
          <w:szCs w:val="28"/>
        </w:rPr>
        <w:t>……</w:t>
      </w:r>
      <w:r w:rsidR="00DC521C">
        <w:rPr>
          <w:sz w:val="28"/>
          <w:szCs w:val="28"/>
        </w:rPr>
        <w:t>13</w:t>
      </w:r>
    </w:p>
    <w:p w:rsidR="00BB5A9D" w:rsidRPr="00BB5A9D" w:rsidRDefault="00BB5A9D" w:rsidP="00BB5A9D">
      <w:pPr>
        <w:numPr>
          <w:ilvl w:val="0"/>
          <w:numId w:val="6"/>
        </w:numPr>
        <w:rPr>
          <w:sz w:val="28"/>
          <w:szCs w:val="28"/>
        </w:rPr>
      </w:pPr>
      <w:r w:rsidRPr="00BB5A9D">
        <w:rPr>
          <w:sz w:val="28"/>
          <w:szCs w:val="28"/>
        </w:rPr>
        <w:t>Расчет периодичности запуска- выпуска изделий в производство</w:t>
      </w:r>
      <w:r w:rsidR="00DC521C">
        <w:rPr>
          <w:sz w:val="28"/>
          <w:szCs w:val="28"/>
        </w:rPr>
        <w:t>...</w:t>
      </w:r>
      <w:r>
        <w:rPr>
          <w:sz w:val="28"/>
          <w:szCs w:val="28"/>
        </w:rPr>
        <w:t>…</w:t>
      </w:r>
      <w:r w:rsidR="00DC521C">
        <w:rPr>
          <w:sz w:val="28"/>
          <w:szCs w:val="28"/>
        </w:rPr>
        <w:t>15</w:t>
      </w:r>
    </w:p>
    <w:p w:rsidR="00BB5A9D" w:rsidRPr="00BB5A9D" w:rsidRDefault="00BB5A9D" w:rsidP="00BB5A9D">
      <w:pPr>
        <w:numPr>
          <w:ilvl w:val="0"/>
          <w:numId w:val="6"/>
        </w:numPr>
        <w:rPr>
          <w:sz w:val="28"/>
          <w:szCs w:val="28"/>
        </w:rPr>
      </w:pPr>
      <w:r w:rsidRPr="00BB5A9D">
        <w:rPr>
          <w:sz w:val="28"/>
          <w:szCs w:val="28"/>
        </w:rPr>
        <w:t>Расчет длительности производственного цикла…………………</w:t>
      </w:r>
      <w:r w:rsidR="00DC521C">
        <w:rPr>
          <w:sz w:val="28"/>
          <w:szCs w:val="28"/>
        </w:rPr>
        <w:t>.</w:t>
      </w:r>
      <w:r w:rsidRPr="00BB5A9D">
        <w:rPr>
          <w:sz w:val="28"/>
          <w:szCs w:val="28"/>
        </w:rPr>
        <w:t>……</w:t>
      </w:r>
      <w:r w:rsidR="00DC521C">
        <w:rPr>
          <w:sz w:val="28"/>
          <w:szCs w:val="28"/>
        </w:rPr>
        <w:t>16</w:t>
      </w:r>
    </w:p>
    <w:p w:rsidR="00BB5A9D" w:rsidRPr="00BB5A9D" w:rsidRDefault="00BB5A9D" w:rsidP="00BB5A9D">
      <w:pPr>
        <w:numPr>
          <w:ilvl w:val="0"/>
          <w:numId w:val="6"/>
        </w:numPr>
        <w:rPr>
          <w:sz w:val="28"/>
          <w:szCs w:val="28"/>
        </w:rPr>
      </w:pPr>
      <w:r w:rsidRPr="00BB5A9D">
        <w:rPr>
          <w:sz w:val="28"/>
          <w:szCs w:val="28"/>
        </w:rPr>
        <w:t>Расчет продолжительности обработки партии деталей по операциям…………………………………………………………</w:t>
      </w:r>
      <w:r w:rsidR="00DC521C">
        <w:rPr>
          <w:sz w:val="28"/>
          <w:szCs w:val="28"/>
        </w:rPr>
        <w:t>..</w:t>
      </w:r>
      <w:r w:rsidRPr="00BB5A9D">
        <w:rPr>
          <w:sz w:val="28"/>
          <w:szCs w:val="28"/>
        </w:rPr>
        <w:t>……</w:t>
      </w:r>
      <w:r w:rsidR="00DC521C">
        <w:rPr>
          <w:sz w:val="28"/>
          <w:szCs w:val="28"/>
        </w:rPr>
        <w:t>.18</w:t>
      </w:r>
    </w:p>
    <w:p w:rsidR="00BB5A9D" w:rsidRPr="00BB5A9D" w:rsidRDefault="00BB5A9D" w:rsidP="00BB5A9D">
      <w:pPr>
        <w:numPr>
          <w:ilvl w:val="0"/>
          <w:numId w:val="6"/>
        </w:numPr>
        <w:rPr>
          <w:sz w:val="28"/>
          <w:szCs w:val="28"/>
        </w:rPr>
      </w:pPr>
      <w:r w:rsidRPr="00BB5A9D">
        <w:rPr>
          <w:sz w:val="28"/>
          <w:szCs w:val="28"/>
        </w:rPr>
        <w:t>Расчет внутрицеховых заделов на участке…………………………</w:t>
      </w:r>
      <w:r w:rsidR="00DC521C">
        <w:rPr>
          <w:sz w:val="28"/>
          <w:szCs w:val="28"/>
        </w:rPr>
        <w:t>..</w:t>
      </w:r>
      <w:r w:rsidRPr="00BB5A9D">
        <w:rPr>
          <w:sz w:val="28"/>
          <w:szCs w:val="28"/>
        </w:rPr>
        <w:t>…</w:t>
      </w:r>
      <w:r w:rsidR="00DC521C">
        <w:rPr>
          <w:sz w:val="28"/>
          <w:szCs w:val="28"/>
        </w:rPr>
        <w:t>18</w:t>
      </w:r>
    </w:p>
    <w:p w:rsidR="00BB5A9D" w:rsidRPr="00BB5A9D" w:rsidRDefault="00BB5A9D" w:rsidP="00BB5A9D">
      <w:pPr>
        <w:rPr>
          <w:sz w:val="28"/>
          <w:szCs w:val="28"/>
        </w:rPr>
      </w:pPr>
      <w:r w:rsidRPr="00BB5A9D">
        <w:rPr>
          <w:sz w:val="28"/>
          <w:szCs w:val="28"/>
        </w:rPr>
        <w:t>Выводы………………</w:t>
      </w:r>
      <w:r>
        <w:rPr>
          <w:sz w:val="28"/>
          <w:szCs w:val="28"/>
        </w:rPr>
        <w:t>………………………………………………</w:t>
      </w:r>
      <w:r w:rsidR="00DC521C">
        <w:rPr>
          <w:sz w:val="28"/>
          <w:szCs w:val="28"/>
        </w:rPr>
        <w:t>.</w:t>
      </w:r>
      <w:r>
        <w:rPr>
          <w:sz w:val="28"/>
          <w:szCs w:val="28"/>
        </w:rPr>
        <w:t>…</w:t>
      </w:r>
      <w:r w:rsidR="00DC521C">
        <w:rPr>
          <w:sz w:val="28"/>
          <w:szCs w:val="28"/>
        </w:rPr>
        <w:t>.</w:t>
      </w:r>
      <w:r>
        <w:rPr>
          <w:sz w:val="28"/>
          <w:szCs w:val="28"/>
        </w:rPr>
        <w:t>………</w:t>
      </w:r>
      <w:r w:rsidR="00DC521C">
        <w:rPr>
          <w:sz w:val="28"/>
          <w:szCs w:val="28"/>
        </w:rPr>
        <w:t>19</w:t>
      </w:r>
    </w:p>
    <w:p w:rsidR="00BB5A9D" w:rsidRPr="00BB5A9D" w:rsidRDefault="00BB5A9D" w:rsidP="00BB5A9D">
      <w:pPr>
        <w:rPr>
          <w:sz w:val="28"/>
          <w:szCs w:val="28"/>
        </w:rPr>
      </w:pPr>
      <w:r w:rsidRPr="00BB5A9D">
        <w:rPr>
          <w:sz w:val="28"/>
          <w:szCs w:val="28"/>
        </w:rPr>
        <w:t>Список используемой литературы</w:t>
      </w:r>
      <w:r>
        <w:rPr>
          <w:sz w:val="28"/>
          <w:szCs w:val="28"/>
        </w:rPr>
        <w:t>………………………………………</w:t>
      </w:r>
      <w:r w:rsidR="00DC521C">
        <w:rPr>
          <w:sz w:val="28"/>
          <w:szCs w:val="28"/>
        </w:rPr>
        <w:t>….</w:t>
      </w:r>
      <w:r>
        <w:rPr>
          <w:sz w:val="28"/>
          <w:szCs w:val="28"/>
        </w:rPr>
        <w:t>…</w:t>
      </w:r>
      <w:r w:rsidR="00DC521C">
        <w:rPr>
          <w:sz w:val="28"/>
          <w:szCs w:val="28"/>
        </w:rPr>
        <w:t>22</w:t>
      </w:r>
    </w:p>
    <w:p w:rsidR="00A021EE" w:rsidRPr="00BB5A9D" w:rsidRDefault="00BB5A9D" w:rsidP="00A021EE">
      <w:pPr>
        <w:jc w:val="center"/>
        <w:rPr>
          <w:sz w:val="28"/>
          <w:szCs w:val="28"/>
        </w:rPr>
      </w:pPr>
      <w:r>
        <w:rPr>
          <w:sz w:val="28"/>
          <w:szCs w:val="28"/>
        </w:rPr>
        <w:br w:type="page"/>
      </w:r>
      <w:r w:rsidR="00A021EE" w:rsidRPr="00A021EE">
        <w:rPr>
          <w:b/>
          <w:sz w:val="28"/>
          <w:szCs w:val="28"/>
        </w:rPr>
        <w:t>Введение.</w:t>
      </w:r>
    </w:p>
    <w:p w:rsidR="00A021EE" w:rsidRPr="00A021EE" w:rsidRDefault="00A021EE" w:rsidP="00A021EE">
      <w:pPr>
        <w:ind w:firstLine="720"/>
        <w:rPr>
          <w:sz w:val="28"/>
          <w:szCs w:val="28"/>
        </w:rPr>
      </w:pPr>
    </w:p>
    <w:p w:rsidR="00A021EE" w:rsidRPr="00A021EE" w:rsidRDefault="00A021EE" w:rsidP="00A021EE">
      <w:pPr>
        <w:ind w:firstLine="720"/>
        <w:rPr>
          <w:i/>
          <w:sz w:val="28"/>
          <w:szCs w:val="28"/>
        </w:rPr>
      </w:pPr>
      <w:r w:rsidRPr="00A021EE">
        <w:rPr>
          <w:i/>
          <w:sz w:val="28"/>
          <w:szCs w:val="28"/>
        </w:rPr>
        <w:t>Место и роль оперативно-производственного планирования в организации ритмичной и рентабельной работы предприятия цеха:</w:t>
      </w:r>
    </w:p>
    <w:p w:rsidR="00A021EE" w:rsidRPr="00A021EE" w:rsidRDefault="00A021EE" w:rsidP="00A021EE">
      <w:pPr>
        <w:ind w:firstLine="720"/>
        <w:rPr>
          <w:sz w:val="28"/>
          <w:szCs w:val="28"/>
        </w:rPr>
      </w:pPr>
      <w:r w:rsidRPr="00A021EE">
        <w:rPr>
          <w:sz w:val="28"/>
          <w:szCs w:val="28"/>
        </w:rPr>
        <w:t>Планирование деятельности является на каждом предприятии наиболее важной функцией производственного менеджмента. В планах отражаются все принятые управленческие решения, содержатся обоснованные расчеты объемов производства и продаж продукции, проводится экономическая оценка затрат и ресурсов, а также конечных результатов производства. В ходе составления планов руководители всех звеньев управления намечают общую программу своих действий, устанавливают главную цель и результат совместной работы, определяют участие каждого отдела или работника в общей деятельности, объединяют отдельные части плана в единую экономическую систему, координируют работу всех составителей планов и вырабатывают решение о единой линии трудового поведения в процессе выполнения принятых планов.</w:t>
      </w:r>
    </w:p>
    <w:p w:rsidR="00A021EE" w:rsidRPr="00A021EE" w:rsidRDefault="00A021EE" w:rsidP="00A021EE">
      <w:pPr>
        <w:ind w:firstLine="720"/>
        <w:rPr>
          <w:i/>
          <w:sz w:val="28"/>
          <w:szCs w:val="28"/>
        </w:rPr>
      </w:pPr>
      <w:r w:rsidRPr="00A021EE">
        <w:rPr>
          <w:i/>
          <w:sz w:val="28"/>
          <w:szCs w:val="28"/>
        </w:rPr>
        <w:t>Задачи ОПП на предприятии, в цехе, на участке:</w:t>
      </w:r>
    </w:p>
    <w:p w:rsidR="00A021EE" w:rsidRPr="00A021EE" w:rsidRDefault="00A021EE" w:rsidP="00A021EE">
      <w:pPr>
        <w:ind w:firstLine="720"/>
        <w:rPr>
          <w:sz w:val="28"/>
          <w:szCs w:val="28"/>
        </w:rPr>
      </w:pPr>
      <w:r w:rsidRPr="00A021EE">
        <w:rPr>
          <w:sz w:val="28"/>
          <w:szCs w:val="28"/>
        </w:rPr>
        <w:t>Оперативно-производственное планирование (ОПП) является завершающим этапом внутризаводского планирования. Его особенностью является то, что разработка плановых заданий производственным подразделением сочетается с организацией их выполнения.</w:t>
      </w:r>
    </w:p>
    <w:p w:rsidR="00A021EE" w:rsidRPr="00A021EE" w:rsidRDefault="00A021EE" w:rsidP="00A021EE">
      <w:pPr>
        <w:ind w:firstLine="720"/>
        <w:rPr>
          <w:sz w:val="28"/>
          <w:szCs w:val="28"/>
        </w:rPr>
      </w:pPr>
      <w:r w:rsidRPr="00A021EE">
        <w:rPr>
          <w:sz w:val="28"/>
          <w:szCs w:val="28"/>
        </w:rPr>
        <w:t>К задачам планирования как к процессу практической деятельности относятся:</w:t>
      </w:r>
    </w:p>
    <w:p w:rsidR="00A021EE" w:rsidRPr="00A021EE" w:rsidRDefault="00A021EE" w:rsidP="00A021EE">
      <w:pPr>
        <w:ind w:firstLine="720"/>
        <w:rPr>
          <w:sz w:val="28"/>
          <w:szCs w:val="28"/>
        </w:rPr>
      </w:pPr>
      <w:r>
        <w:rPr>
          <w:sz w:val="28"/>
          <w:szCs w:val="28"/>
        </w:rPr>
        <w:t xml:space="preserve">- </w:t>
      </w:r>
      <w:r w:rsidRPr="00A021EE">
        <w:rPr>
          <w:iCs/>
          <w:sz w:val="28"/>
          <w:szCs w:val="28"/>
        </w:rPr>
        <w:t>формулирование</w:t>
      </w:r>
      <w:r w:rsidRPr="00A021EE">
        <w:rPr>
          <w:sz w:val="28"/>
          <w:szCs w:val="28"/>
        </w:rPr>
        <w:t xml:space="preserve"> состава предстоящих плановых проблем, определение системы ожидаемых опасностей или предполагаемых возможностей развития предприятия;</w:t>
      </w:r>
    </w:p>
    <w:p w:rsidR="00A021EE" w:rsidRPr="00A021EE" w:rsidRDefault="00A021EE" w:rsidP="00A021EE">
      <w:pPr>
        <w:ind w:firstLine="720"/>
        <w:rPr>
          <w:sz w:val="28"/>
          <w:szCs w:val="28"/>
        </w:rPr>
      </w:pPr>
      <w:r>
        <w:rPr>
          <w:sz w:val="28"/>
          <w:szCs w:val="28"/>
        </w:rPr>
        <w:t xml:space="preserve">- </w:t>
      </w:r>
      <w:r w:rsidRPr="00A021EE">
        <w:rPr>
          <w:iCs/>
          <w:sz w:val="28"/>
          <w:szCs w:val="28"/>
        </w:rPr>
        <w:t>обоснование</w:t>
      </w:r>
      <w:r w:rsidRPr="00A021EE">
        <w:rPr>
          <w:sz w:val="28"/>
          <w:szCs w:val="28"/>
        </w:rPr>
        <w:t xml:space="preserve"> выдвигаемых стратегий, целей и задач, которые планирует осуществить предприятие в предстоящий период, проектирование желаемого будущего организации;</w:t>
      </w:r>
    </w:p>
    <w:p w:rsidR="00A021EE" w:rsidRPr="00A021EE" w:rsidRDefault="00A021EE" w:rsidP="00A021EE">
      <w:pPr>
        <w:ind w:firstLine="720"/>
        <w:rPr>
          <w:sz w:val="28"/>
          <w:szCs w:val="28"/>
        </w:rPr>
      </w:pPr>
      <w:r>
        <w:rPr>
          <w:sz w:val="28"/>
          <w:szCs w:val="28"/>
        </w:rPr>
        <w:t xml:space="preserve">- </w:t>
      </w:r>
      <w:r w:rsidRPr="00A021EE">
        <w:rPr>
          <w:iCs/>
          <w:sz w:val="28"/>
          <w:szCs w:val="28"/>
        </w:rPr>
        <w:t>планирование</w:t>
      </w:r>
      <w:r w:rsidRPr="00A021EE">
        <w:rPr>
          <w:sz w:val="28"/>
          <w:szCs w:val="28"/>
        </w:rPr>
        <w:t xml:space="preserve"> основных средств достижения поставленных целей и задач, выбор или создание необходимых средств для приближения к желаемому будущему;</w:t>
      </w:r>
    </w:p>
    <w:p w:rsidR="00A021EE" w:rsidRPr="00A021EE" w:rsidRDefault="00A021EE" w:rsidP="00A021EE">
      <w:pPr>
        <w:ind w:firstLine="720"/>
        <w:rPr>
          <w:sz w:val="28"/>
          <w:szCs w:val="28"/>
        </w:rPr>
      </w:pPr>
      <w:r>
        <w:rPr>
          <w:sz w:val="28"/>
          <w:szCs w:val="28"/>
        </w:rPr>
        <w:t xml:space="preserve">- </w:t>
      </w:r>
      <w:r w:rsidRPr="00A021EE">
        <w:rPr>
          <w:iCs/>
          <w:sz w:val="28"/>
          <w:szCs w:val="28"/>
        </w:rPr>
        <w:t>определение</w:t>
      </w:r>
      <w:r w:rsidRPr="00A021EE">
        <w:rPr>
          <w:sz w:val="28"/>
          <w:szCs w:val="28"/>
        </w:rPr>
        <w:t xml:space="preserve"> потребности ресурсов, планирование объемов и структуры необходимых ресурсов и сроков их поступления;</w:t>
      </w:r>
    </w:p>
    <w:p w:rsidR="00A021EE" w:rsidRPr="00A021EE" w:rsidRDefault="00A021EE" w:rsidP="00A021EE">
      <w:pPr>
        <w:ind w:firstLine="720"/>
        <w:rPr>
          <w:sz w:val="28"/>
          <w:szCs w:val="28"/>
        </w:rPr>
      </w:pPr>
      <w:r>
        <w:rPr>
          <w:sz w:val="28"/>
          <w:szCs w:val="28"/>
        </w:rPr>
        <w:t xml:space="preserve">- </w:t>
      </w:r>
      <w:r w:rsidRPr="00A021EE">
        <w:rPr>
          <w:iCs/>
          <w:sz w:val="28"/>
          <w:szCs w:val="28"/>
        </w:rPr>
        <w:t>проектирование</w:t>
      </w:r>
      <w:r w:rsidRPr="00A021EE">
        <w:rPr>
          <w:sz w:val="28"/>
          <w:szCs w:val="28"/>
        </w:rPr>
        <w:t xml:space="preserve"> внедрения разработанных планов и контроль за их выполнением.</w:t>
      </w:r>
    </w:p>
    <w:p w:rsidR="00A021EE" w:rsidRPr="00A021EE" w:rsidRDefault="00A021EE" w:rsidP="00A021EE">
      <w:pPr>
        <w:ind w:firstLine="720"/>
        <w:rPr>
          <w:sz w:val="28"/>
          <w:szCs w:val="28"/>
        </w:rPr>
      </w:pPr>
      <w:r w:rsidRPr="00A021EE">
        <w:rPr>
          <w:sz w:val="28"/>
          <w:szCs w:val="28"/>
        </w:rPr>
        <w:t>Главной задачей ОПП является организация слаженной работы всех подразделений предприятия для обеспечения равномерного, ритмичного выпуска продукции в установленном объеме и номенклатуре при полном использовании производственных ресурсов.</w:t>
      </w:r>
    </w:p>
    <w:p w:rsidR="00A021EE" w:rsidRPr="00A021EE" w:rsidRDefault="00A021EE" w:rsidP="00A021EE">
      <w:pPr>
        <w:ind w:firstLine="720"/>
        <w:rPr>
          <w:sz w:val="28"/>
          <w:szCs w:val="28"/>
        </w:rPr>
      </w:pPr>
      <w:r w:rsidRPr="00A021EE">
        <w:rPr>
          <w:sz w:val="28"/>
          <w:szCs w:val="28"/>
        </w:rPr>
        <w:t>В процессе ОПП разрабатываются календарно-плановые нормативы, план выпуска продукции предприятия по месяцам года; оперативно-календарные планы выпуска и графики производства узлов и деталей цехами, участками по месяцам, неделям, суткам, сменам (иногда часам). Выполняются объемные расчеты загрузки оборудования и площадей; организуется сменно-суточное планирование, оперативный учет хода производства, контроль и регулирование его (диспетчирование).</w:t>
      </w:r>
    </w:p>
    <w:p w:rsidR="00A021EE" w:rsidRPr="00A021EE" w:rsidRDefault="00A021EE" w:rsidP="00A021EE">
      <w:pPr>
        <w:ind w:firstLine="720"/>
        <w:rPr>
          <w:sz w:val="28"/>
          <w:szCs w:val="28"/>
        </w:rPr>
      </w:pPr>
      <w:r w:rsidRPr="00A021EE">
        <w:rPr>
          <w:sz w:val="28"/>
          <w:szCs w:val="28"/>
        </w:rPr>
        <w:t>ОПП слагается из календарного планирования и оперативного регулирования хода производства – диспетчирования.</w:t>
      </w:r>
    </w:p>
    <w:p w:rsidR="00A021EE" w:rsidRPr="00A021EE" w:rsidRDefault="00A021EE" w:rsidP="00A021EE">
      <w:pPr>
        <w:ind w:firstLine="720"/>
        <w:rPr>
          <w:sz w:val="28"/>
          <w:szCs w:val="28"/>
        </w:rPr>
      </w:pPr>
      <w:r w:rsidRPr="00A021EE">
        <w:rPr>
          <w:sz w:val="28"/>
          <w:szCs w:val="28"/>
        </w:rPr>
        <w:t>Календарное планирование – это детализация годового плана производства продукции предприятия по срокам запуска-выпуска каждого вида продукции и своевременное доведение этих показателей до каждого основного цеха, а внутри его – до каждого участка и рабочего места. Оно включает также оперативный учет выполнения производственных заданий.</w:t>
      </w:r>
    </w:p>
    <w:p w:rsidR="00A021EE" w:rsidRPr="00A021EE" w:rsidRDefault="00A021EE" w:rsidP="00A021EE">
      <w:pPr>
        <w:ind w:firstLine="720"/>
        <w:rPr>
          <w:sz w:val="28"/>
          <w:szCs w:val="28"/>
        </w:rPr>
      </w:pPr>
      <w:r w:rsidRPr="00A021EE">
        <w:rPr>
          <w:sz w:val="28"/>
          <w:szCs w:val="28"/>
        </w:rPr>
        <w:t>Оперативное регулирование хода производства осуществляется диспетчированием путем систематического учета и контроля за выполнением сменно-суточных заданий и применением профилактических мероприятий, устраняющих причины, нарушающие ритм производства и срывы выполнения планов.</w:t>
      </w:r>
    </w:p>
    <w:p w:rsidR="00A021EE" w:rsidRPr="00A021EE" w:rsidRDefault="00A021EE" w:rsidP="00A021EE">
      <w:pPr>
        <w:ind w:firstLine="720"/>
        <w:rPr>
          <w:i/>
          <w:sz w:val="28"/>
          <w:szCs w:val="28"/>
        </w:rPr>
      </w:pPr>
      <w:r w:rsidRPr="00A021EE">
        <w:rPr>
          <w:i/>
          <w:sz w:val="28"/>
          <w:szCs w:val="28"/>
        </w:rPr>
        <w:t>Особенности ОПП в условиях серийного производства:</w:t>
      </w:r>
    </w:p>
    <w:p w:rsidR="00A021EE" w:rsidRPr="00A021EE" w:rsidRDefault="00A021EE" w:rsidP="00A021EE">
      <w:pPr>
        <w:ind w:firstLine="720"/>
        <w:rPr>
          <w:sz w:val="28"/>
          <w:szCs w:val="28"/>
        </w:rPr>
      </w:pPr>
      <w:r w:rsidRPr="00A021EE">
        <w:rPr>
          <w:sz w:val="28"/>
          <w:szCs w:val="28"/>
        </w:rPr>
        <w:t>Для серийного типа производства характерно изготовление одного изделия разных модификаций или нескольких видов изделий сериями различной величины.</w:t>
      </w:r>
    </w:p>
    <w:p w:rsidR="00A021EE" w:rsidRPr="00A021EE" w:rsidRDefault="00A021EE" w:rsidP="00A021EE">
      <w:pPr>
        <w:ind w:firstLine="720"/>
        <w:rPr>
          <w:sz w:val="28"/>
          <w:szCs w:val="28"/>
        </w:rPr>
      </w:pPr>
      <w:r w:rsidRPr="00A021EE">
        <w:rPr>
          <w:sz w:val="28"/>
          <w:szCs w:val="28"/>
        </w:rPr>
        <w:t>Под серией понимается число изделий, одинаковых по конструкции и технической характеристике. Для серийного производства характерна обработка деталей и сборочных единиц партиями. Под партиями понимается планируемое и учитываемое число одинаковых деталей или сборочных единиц, одновременно запускаемых в производство и обрабатываемых с однократной затратой подготовительно-заключительного времени.</w:t>
      </w:r>
    </w:p>
    <w:p w:rsidR="00A021EE" w:rsidRPr="00A021EE" w:rsidRDefault="00A021EE" w:rsidP="00A021EE">
      <w:pPr>
        <w:ind w:firstLine="720"/>
        <w:rPr>
          <w:sz w:val="28"/>
          <w:szCs w:val="28"/>
        </w:rPr>
      </w:pPr>
      <w:r w:rsidRPr="00A021EE">
        <w:rPr>
          <w:sz w:val="28"/>
          <w:szCs w:val="28"/>
        </w:rPr>
        <w:t>Календарно-плановые нормативы лежат в основе планирования серийного производства. Они включают размер партии изготовления изделия, нормативный размер партии и периодичность их запуска, производственный цикл, опережение запуска-выпуска партии, деталей и узлов изделий, уровень заделов и объем незавершенного производства. Используя эти нормативы, строят календарные графики работы производственных бригад и участков.</w:t>
      </w:r>
    </w:p>
    <w:p w:rsidR="00A021EE" w:rsidRPr="00A021EE" w:rsidRDefault="00A021EE" w:rsidP="00A021EE">
      <w:pPr>
        <w:ind w:firstLine="720"/>
        <w:rPr>
          <w:sz w:val="28"/>
          <w:szCs w:val="28"/>
        </w:rPr>
      </w:pPr>
      <w:r w:rsidRPr="00A021EE">
        <w:rPr>
          <w:sz w:val="28"/>
          <w:szCs w:val="28"/>
        </w:rPr>
        <w:t>С точки зрения производительности труда целесообразна работа большими партиями, так как уменьшается подготовительно-заключительное время, приходящееся на одну деталь. Однако увеличение партии ведет к увеличению производственного цикла и росту незавершенного производства. Поэтому нахождение оптимальной партии сводится к установлению такого числа деталей, при котором минимальны затраты на одну деталь (рис.). При упрощенном методе размер партии определяется по формуле</w:t>
      </w:r>
    </w:p>
    <w:p w:rsidR="00A021EE" w:rsidRDefault="00A021EE" w:rsidP="00A021EE">
      <w:pPr>
        <w:jc w:val="center"/>
        <w:rPr>
          <w:sz w:val="28"/>
          <w:szCs w:val="28"/>
        </w:rPr>
      </w:pPr>
    </w:p>
    <w:p w:rsidR="00A021EE" w:rsidRPr="00A021EE" w:rsidRDefault="00A021EE" w:rsidP="00A021EE">
      <w:pPr>
        <w:jc w:val="center"/>
        <w:rPr>
          <w:sz w:val="28"/>
          <w:szCs w:val="28"/>
        </w:rPr>
      </w:pPr>
      <w:r w:rsidRPr="00A021EE">
        <w:rPr>
          <w:position w:val="-46"/>
          <w:sz w:val="28"/>
          <w:szCs w:val="28"/>
        </w:rPr>
        <w:object w:dxaOrig="1480"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54pt" o:ole="">
            <v:imagedata r:id="rId5" o:title=""/>
          </v:shape>
          <o:OLEObject Type="Embed" ProgID="Equation.3" ShapeID="_x0000_i1025" DrawAspect="Content" ObjectID="_1469884699" r:id="rId6"/>
        </w:object>
      </w:r>
      <w:r>
        <w:rPr>
          <w:sz w:val="28"/>
          <w:szCs w:val="28"/>
        </w:rPr>
        <w:t>;</w:t>
      </w:r>
    </w:p>
    <w:p w:rsidR="00A021EE" w:rsidRPr="00A021EE" w:rsidRDefault="00DC3365" w:rsidP="00A021EE">
      <w:pPr>
        <w:ind w:firstLine="720"/>
        <w:rPr>
          <w:sz w:val="28"/>
          <w:szCs w:val="28"/>
        </w:rPr>
      </w:pPr>
      <w:r w:rsidRPr="00A021EE">
        <w:rPr>
          <w:position w:val="-16"/>
          <w:sz w:val="28"/>
          <w:szCs w:val="28"/>
        </w:rPr>
        <w:object w:dxaOrig="320" w:dyaOrig="520">
          <v:shape id="_x0000_i1026" type="#_x0000_t75" style="width:15.75pt;height:26.25pt" o:ole="">
            <v:imagedata r:id="rId7" o:title=""/>
          </v:shape>
          <o:OLEObject Type="Embed" ProgID="Equation.3" ShapeID="_x0000_i1026" DrawAspect="Content" ObjectID="_1469884700" r:id="rId8"/>
        </w:object>
      </w:r>
      <w:r>
        <w:rPr>
          <w:sz w:val="28"/>
          <w:szCs w:val="28"/>
        </w:rPr>
        <w:t xml:space="preserve"> </w:t>
      </w:r>
      <w:r w:rsidR="00A021EE" w:rsidRPr="00A021EE">
        <w:rPr>
          <w:sz w:val="28"/>
          <w:szCs w:val="28"/>
        </w:rPr>
        <w:t>– подготовительно-заключительное время;</w:t>
      </w:r>
    </w:p>
    <w:p w:rsidR="00A021EE" w:rsidRPr="00A021EE" w:rsidRDefault="00DC3365" w:rsidP="00A021EE">
      <w:pPr>
        <w:ind w:firstLine="720"/>
        <w:rPr>
          <w:sz w:val="28"/>
          <w:szCs w:val="28"/>
        </w:rPr>
      </w:pPr>
      <w:r w:rsidRPr="00A021EE">
        <w:rPr>
          <w:position w:val="-16"/>
          <w:sz w:val="28"/>
          <w:szCs w:val="28"/>
        </w:rPr>
        <w:object w:dxaOrig="300" w:dyaOrig="520">
          <v:shape id="_x0000_i1027" type="#_x0000_t75" style="width:15pt;height:26.25pt" o:ole="">
            <v:imagedata r:id="rId9" o:title=""/>
          </v:shape>
          <o:OLEObject Type="Embed" ProgID="Equation.3" ShapeID="_x0000_i1027" DrawAspect="Content" ObjectID="_1469884701" r:id="rId10"/>
        </w:object>
      </w:r>
      <w:r w:rsidR="00A021EE">
        <w:rPr>
          <w:sz w:val="28"/>
          <w:szCs w:val="28"/>
        </w:rPr>
        <w:t xml:space="preserve"> </w:t>
      </w:r>
      <w:r w:rsidR="00A021EE" w:rsidRPr="00A021EE">
        <w:rPr>
          <w:sz w:val="28"/>
          <w:szCs w:val="28"/>
        </w:rPr>
        <w:t>- норма времени на операцию;</w:t>
      </w:r>
    </w:p>
    <w:p w:rsidR="00A021EE" w:rsidRDefault="00DC3365" w:rsidP="00A021EE">
      <w:pPr>
        <w:ind w:firstLine="720"/>
        <w:rPr>
          <w:sz w:val="28"/>
          <w:szCs w:val="28"/>
        </w:rPr>
      </w:pPr>
      <w:r w:rsidRPr="00DC3365">
        <w:rPr>
          <w:position w:val="-6"/>
          <w:sz w:val="28"/>
          <w:szCs w:val="28"/>
        </w:rPr>
        <w:object w:dxaOrig="340" w:dyaOrig="300">
          <v:shape id="_x0000_i1028" type="#_x0000_t75" style="width:17.25pt;height:15pt" o:ole="">
            <v:imagedata r:id="rId11" o:title=""/>
          </v:shape>
          <o:OLEObject Type="Embed" ProgID="Equation.3" ShapeID="_x0000_i1028" DrawAspect="Content" ObjectID="_1469884702" r:id="rId12"/>
        </w:object>
      </w:r>
      <w:r>
        <w:rPr>
          <w:sz w:val="28"/>
          <w:szCs w:val="28"/>
        </w:rPr>
        <w:t xml:space="preserve"> </w:t>
      </w:r>
      <w:r w:rsidR="00A021EE" w:rsidRPr="00A021EE">
        <w:rPr>
          <w:sz w:val="28"/>
          <w:szCs w:val="28"/>
        </w:rPr>
        <w:t>- коэффициент допустимых потерь на переналадку и равен 0,03 для крупносерийного и 0,01 для мелкосерийного производства.</w:t>
      </w:r>
    </w:p>
    <w:p w:rsidR="00DC3365" w:rsidRPr="00A021EE" w:rsidRDefault="00DC3365" w:rsidP="00A021EE">
      <w:pPr>
        <w:ind w:firstLine="720"/>
        <w:rPr>
          <w:sz w:val="28"/>
          <w:szCs w:val="28"/>
        </w:rPr>
      </w:pPr>
    </w:p>
    <w:p w:rsidR="00A021EE" w:rsidRDefault="007143EC" w:rsidP="00A021EE">
      <w:pPr>
        <w:jc w:val="center"/>
        <w:rPr>
          <w:sz w:val="28"/>
          <w:szCs w:val="28"/>
        </w:rPr>
      </w:pPr>
      <w:r>
        <w:rPr>
          <w:sz w:val="28"/>
          <w:szCs w:val="28"/>
        </w:rPr>
        <w:pict>
          <v:shape id="_x0000_i1029" type="#_x0000_t75" alt="" style="width:254.25pt;height:208.5pt">
            <v:imagedata r:id="rId13" o:title=""/>
          </v:shape>
        </w:pict>
      </w:r>
    </w:p>
    <w:p w:rsidR="00DC3365" w:rsidRPr="00A021EE" w:rsidRDefault="00DC3365" w:rsidP="00A021EE">
      <w:pPr>
        <w:jc w:val="center"/>
        <w:rPr>
          <w:sz w:val="28"/>
          <w:szCs w:val="28"/>
        </w:rPr>
      </w:pPr>
    </w:p>
    <w:p w:rsidR="00A021EE" w:rsidRPr="00DC3365" w:rsidRDefault="00A021EE" w:rsidP="00A021EE">
      <w:pPr>
        <w:ind w:firstLine="720"/>
        <w:rPr>
          <w:i/>
          <w:sz w:val="28"/>
          <w:szCs w:val="28"/>
        </w:rPr>
      </w:pPr>
      <w:r w:rsidRPr="00DC3365">
        <w:rPr>
          <w:i/>
          <w:sz w:val="28"/>
          <w:szCs w:val="28"/>
        </w:rPr>
        <w:t>Рис. Зависимость затрат производства от размера партии:</w:t>
      </w:r>
    </w:p>
    <w:p w:rsidR="00A021EE" w:rsidRPr="00A021EE" w:rsidRDefault="00A021EE" w:rsidP="00A021EE">
      <w:pPr>
        <w:ind w:firstLine="720"/>
        <w:rPr>
          <w:sz w:val="28"/>
          <w:szCs w:val="28"/>
        </w:rPr>
      </w:pPr>
      <w:r w:rsidRPr="00A021EE">
        <w:rPr>
          <w:sz w:val="28"/>
          <w:szCs w:val="28"/>
        </w:rPr>
        <w:t>1 – потери от связывания оборотных средств; 2 – затраты на переналадку; 3 – сумма затрат и потерь; no - величина оптимальной партии</w:t>
      </w:r>
      <w:r w:rsidR="00DC3365">
        <w:rPr>
          <w:sz w:val="28"/>
          <w:szCs w:val="28"/>
        </w:rPr>
        <w:t>.</w:t>
      </w:r>
    </w:p>
    <w:p w:rsidR="00A021EE" w:rsidRPr="00A021EE" w:rsidRDefault="00A021EE" w:rsidP="00A021EE">
      <w:pPr>
        <w:ind w:firstLine="720"/>
        <w:rPr>
          <w:sz w:val="28"/>
          <w:szCs w:val="28"/>
        </w:rPr>
      </w:pPr>
      <w:r w:rsidRPr="00A021EE">
        <w:rPr>
          <w:sz w:val="28"/>
          <w:szCs w:val="28"/>
        </w:rPr>
        <w:t>Величина партий деталей, узлов и изделий предопределяет периодичность процессов производства при данной программе и таким образом создает своеобразный ритм серийного производства, что существенно отличает его от единичного, в котором подобная периодичность отсутствует.</w:t>
      </w:r>
    </w:p>
    <w:p w:rsidR="00DC3365" w:rsidRDefault="00A021EE" w:rsidP="00CB7173">
      <w:pPr>
        <w:ind w:firstLine="720"/>
        <w:rPr>
          <w:sz w:val="28"/>
          <w:szCs w:val="28"/>
        </w:rPr>
      </w:pPr>
      <w:r w:rsidRPr="00A021EE">
        <w:rPr>
          <w:sz w:val="28"/>
          <w:szCs w:val="28"/>
        </w:rPr>
        <w:t>Периодичность повторения партий в производстве определяется по формуле</w:t>
      </w:r>
      <w:r w:rsidR="00CB7173">
        <w:rPr>
          <w:sz w:val="28"/>
          <w:szCs w:val="28"/>
        </w:rPr>
        <w:t>:</w:t>
      </w:r>
    </w:p>
    <w:p w:rsidR="00DC3365" w:rsidRDefault="002A3BFB" w:rsidP="00DC3365">
      <w:pPr>
        <w:ind w:firstLine="720"/>
        <w:jc w:val="center"/>
        <w:rPr>
          <w:sz w:val="28"/>
          <w:szCs w:val="28"/>
        </w:rPr>
      </w:pPr>
      <w:r w:rsidRPr="00DC3365">
        <w:rPr>
          <w:position w:val="-36"/>
          <w:sz w:val="28"/>
          <w:szCs w:val="28"/>
        </w:rPr>
        <w:object w:dxaOrig="1440" w:dyaOrig="960">
          <v:shape id="_x0000_i1030" type="#_x0000_t75" style="width:1in;height:48pt" o:ole="">
            <v:imagedata r:id="rId14" o:title=""/>
          </v:shape>
          <o:OLEObject Type="Embed" ProgID="Equation.3" ShapeID="_x0000_i1030" DrawAspect="Content" ObjectID="_1469884703" r:id="rId15"/>
        </w:object>
      </w:r>
      <w:r>
        <w:rPr>
          <w:sz w:val="28"/>
          <w:szCs w:val="28"/>
        </w:rPr>
        <w:t>;</w:t>
      </w:r>
    </w:p>
    <w:p w:rsidR="00DC3365" w:rsidRPr="00A021EE" w:rsidRDefault="00DC3365" w:rsidP="00DC3365">
      <w:pPr>
        <w:ind w:firstLine="720"/>
        <w:jc w:val="center"/>
        <w:rPr>
          <w:sz w:val="28"/>
          <w:szCs w:val="28"/>
        </w:rPr>
      </w:pPr>
    </w:p>
    <w:p w:rsidR="00A021EE" w:rsidRPr="00A021EE" w:rsidRDefault="00A021EE" w:rsidP="00A021EE">
      <w:pPr>
        <w:ind w:firstLine="720"/>
        <w:rPr>
          <w:sz w:val="28"/>
          <w:szCs w:val="28"/>
        </w:rPr>
      </w:pPr>
      <w:r w:rsidRPr="00A021EE">
        <w:rPr>
          <w:sz w:val="28"/>
          <w:szCs w:val="28"/>
        </w:rPr>
        <w:t xml:space="preserve">где </w:t>
      </w:r>
      <w:r w:rsidR="002A3BFB" w:rsidRPr="002A3BFB">
        <w:rPr>
          <w:position w:val="-6"/>
          <w:sz w:val="28"/>
          <w:szCs w:val="28"/>
        </w:rPr>
        <w:object w:dxaOrig="400" w:dyaOrig="380">
          <v:shape id="_x0000_i1031" type="#_x0000_t75" style="width:20.25pt;height:18.75pt" o:ole="">
            <v:imagedata r:id="rId16" o:title=""/>
          </v:shape>
          <o:OLEObject Type="Embed" ProgID="Equation.3" ShapeID="_x0000_i1031" DrawAspect="Content" ObjectID="_1469884704" r:id="rId17"/>
        </w:object>
      </w:r>
      <w:r w:rsidR="002A3BFB">
        <w:rPr>
          <w:sz w:val="28"/>
          <w:szCs w:val="28"/>
        </w:rPr>
        <w:t xml:space="preserve"> </w:t>
      </w:r>
      <w:r w:rsidRPr="00A021EE">
        <w:rPr>
          <w:sz w:val="28"/>
          <w:szCs w:val="28"/>
        </w:rPr>
        <w:t>- программа выпуска за период;</w:t>
      </w:r>
    </w:p>
    <w:p w:rsidR="00A021EE" w:rsidRPr="00A021EE" w:rsidRDefault="00391587" w:rsidP="00A021EE">
      <w:pPr>
        <w:ind w:firstLine="720"/>
        <w:rPr>
          <w:sz w:val="28"/>
          <w:szCs w:val="28"/>
        </w:rPr>
      </w:pPr>
      <w:r w:rsidRPr="002A3BFB">
        <w:rPr>
          <w:position w:val="-6"/>
          <w:sz w:val="28"/>
          <w:szCs w:val="28"/>
        </w:rPr>
        <w:object w:dxaOrig="279" w:dyaOrig="300">
          <v:shape id="_x0000_i1032" type="#_x0000_t75" style="width:14.25pt;height:15pt" o:ole="">
            <v:imagedata r:id="rId18" o:title=""/>
          </v:shape>
          <o:OLEObject Type="Embed" ProgID="Equation.3" ShapeID="_x0000_i1032" DrawAspect="Content" ObjectID="_1469884705" r:id="rId19"/>
        </w:object>
      </w:r>
      <w:r w:rsidR="002A3BFB">
        <w:rPr>
          <w:sz w:val="28"/>
          <w:szCs w:val="28"/>
        </w:rPr>
        <w:t xml:space="preserve"> </w:t>
      </w:r>
      <w:r w:rsidR="00A021EE" w:rsidRPr="00A021EE">
        <w:rPr>
          <w:sz w:val="28"/>
          <w:szCs w:val="28"/>
        </w:rPr>
        <w:t>- размер партии деталей;</w:t>
      </w:r>
    </w:p>
    <w:p w:rsidR="00A021EE" w:rsidRPr="00A021EE" w:rsidRDefault="00391587" w:rsidP="00A021EE">
      <w:pPr>
        <w:ind w:firstLine="720"/>
        <w:rPr>
          <w:sz w:val="28"/>
          <w:szCs w:val="28"/>
        </w:rPr>
      </w:pPr>
      <w:r w:rsidRPr="002A3BFB">
        <w:rPr>
          <w:position w:val="-4"/>
          <w:sz w:val="28"/>
          <w:szCs w:val="28"/>
        </w:rPr>
        <w:object w:dxaOrig="320" w:dyaOrig="360">
          <v:shape id="_x0000_i1033" type="#_x0000_t75" style="width:15.75pt;height:18pt" o:ole="">
            <v:imagedata r:id="rId20" o:title=""/>
          </v:shape>
          <o:OLEObject Type="Embed" ProgID="Equation.3" ShapeID="_x0000_i1033" DrawAspect="Content" ObjectID="_1469884706" r:id="rId21"/>
        </w:object>
      </w:r>
      <w:r w:rsidR="002A3BFB">
        <w:rPr>
          <w:sz w:val="28"/>
          <w:szCs w:val="28"/>
        </w:rPr>
        <w:t xml:space="preserve"> </w:t>
      </w:r>
      <w:r w:rsidR="00A021EE" w:rsidRPr="00A021EE">
        <w:rPr>
          <w:sz w:val="28"/>
          <w:szCs w:val="28"/>
        </w:rPr>
        <w:t>- планируемый период.</w:t>
      </w:r>
    </w:p>
    <w:p w:rsidR="00A021EE" w:rsidRPr="00DC3365" w:rsidRDefault="00A021EE" w:rsidP="00A021EE">
      <w:pPr>
        <w:ind w:firstLine="720"/>
        <w:rPr>
          <w:i/>
          <w:sz w:val="28"/>
          <w:szCs w:val="28"/>
        </w:rPr>
      </w:pPr>
      <w:r w:rsidRPr="00DC3365">
        <w:rPr>
          <w:i/>
          <w:sz w:val="28"/>
          <w:szCs w:val="28"/>
        </w:rPr>
        <w:t>Характеристика системы ОПП серийного производства, акцентируя внимание на системе непрерывного оперативного планирования:</w:t>
      </w:r>
    </w:p>
    <w:p w:rsidR="00A021EE" w:rsidRPr="00A021EE" w:rsidRDefault="00A021EE" w:rsidP="00A021EE">
      <w:pPr>
        <w:ind w:firstLine="720"/>
        <w:rPr>
          <w:sz w:val="28"/>
          <w:szCs w:val="28"/>
        </w:rPr>
      </w:pPr>
      <w:r w:rsidRPr="00A021EE">
        <w:rPr>
          <w:sz w:val="28"/>
          <w:szCs w:val="28"/>
        </w:rPr>
        <w:t xml:space="preserve">В зависимости от номенклатуры изготовляемых изделий и степени устойчивости элементов конструкции в оперативном планировании применяются основные системы планирования: комплектная, которая имеет разновидности, комплектно-узловая, комплектная и комплектно-технологическая, </w:t>
      </w:r>
      <w:r w:rsidR="00DC3365" w:rsidRPr="00A021EE">
        <w:rPr>
          <w:sz w:val="28"/>
          <w:szCs w:val="28"/>
        </w:rPr>
        <w:t>машинно-комплектная</w:t>
      </w:r>
      <w:r w:rsidRPr="00A021EE">
        <w:rPr>
          <w:sz w:val="28"/>
          <w:szCs w:val="28"/>
        </w:rPr>
        <w:t>, планово-комплектная и подетальная, которая имеет разновидности: собственно подетальная система и система непрерывного планирования. Эти системы отличаются по характерным признакам:</w:t>
      </w:r>
    </w:p>
    <w:p w:rsidR="00A021EE" w:rsidRPr="00A021EE" w:rsidRDefault="00A021EE" w:rsidP="00A021EE">
      <w:pPr>
        <w:ind w:firstLine="720"/>
        <w:rPr>
          <w:sz w:val="28"/>
          <w:szCs w:val="28"/>
        </w:rPr>
      </w:pPr>
      <w:r w:rsidRPr="00A021EE">
        <w:rPr>
          <w:sz w:val="28"/>
          <w:szCs w:val="28"/>
        </w:rPr>
        <w:t>1) планово-учетная единица (деталь, конструкторский узел, группа деталей с общим сроком подачи на сборку);</w:t>
      </w:r>
    </w:p>
    <w:p w:rsidR="00A021EE" w:rsidRPr="00A021EE" w:rsidRDefault="00A021EE" w:rsidP="00A021EE">
      <w:pPr>
        <w:ind w:firstLine="720"/>
        <w:rPr>
          <w:sz w:val="28"/>
          <w:szCs w:val="28"/>
        </w:rPr>
      </w:pPr>
      <w:r w:rsidRPr="00A021EE">
        <w:rPr>
          <w:sz w:val="28"/>
          <w:szCs w:val="28"/>
        </w:rPr>
        <w:t>2) календарно-плановые нормативы (размер партии, производственный цикл, задел и т.д.);</w:t>
      </w:r>
    </w:p>
    <w:p w:rsidR="00A021EE" w:rsidRPr="00A021EE" w:rsidRDefault="00A021EE" w:rsidP="00A021EE">
      <w:pPr>
        <w:ind w:firstLine="720"/>
        <w:rPr>
          <w:sz w:val="28"/>
          <w:szCs w:val="28"/>
        </w:rPr>
      </w:pPr>
      <w:r w:rsidRPr="00A021EE">
        <w:rPr>
          <w:sz w:val="28"/>
          <w:szCs w:val="28"/>
        </w:rPr>
        <w:t>3) форма планового задания (квартальная и месячная подетальная программа, графики запуска-выпуска);</w:t>
      </w:r>
    </w:p>
    <w:p w:rsidR="00A021EE" w:rsidRPr="00A021EE" w:rsidRDefault="00A021EE" w:rsidP="00A021EE">
      <w:pPr>
        <w:ind w:firstLine="720"/>
        <w:rPr>
          <w:sz w:val="28"/>
          <w:szCs w:val="28"/>
        </w:rPr>
      </w:pPr>
      <w:r w:rsidRPr="00A021EE">
        <w:rPr>
          <w:sz w:val="28"/>
          <w:szCs w:val="28"/>
        </w:rPr>
        <w:t>4) область применения (небольшая, средняя, большая номенклатура изделий с учетом типа производства).</w:t>
      </w:r>
    </w:p>
    <w:p w:rsidR="00A021EE" w:rsidRPr="00A021EE" w:rsidRDefault="00A021EE" w:rsidP="00A021EE">
      <w:pPr>
        <w:ind w:firstLine="720"/>
        <w:rPr>
          <w:sz w:val="28"/>
          <w:szCs w:val="28"/>
        </w:rPr>
      </w:pPr>
      <w:r w:rsidRPr="00A021EE">
        <w:rPr>
          <w:sz w:val="28"/>
          <w:szCs w:val="28"/>
        </w:rPr>
        <w:t>Межцеховое планирование в серийном производстве характеризуется следующими особенностями:</w:t>
      </w:r>
    </w:p>
    <w:p w:rsidR="00A021EE" w:rsidRPr="00A021EE" w:rsidRDefault="00DC3365" w:rsidP="00A021EE">
      <w:pPr>
        <w:ind w:firstLine="720"/>
        <w:rPr>
          <w:sz w:val="28"/>
          <w:szCs w:val="28"/>
        </w:rPr>
      </w:pPr>
      <w:r>
        <w:rPr>
          <w:sz w:val="28"/>
          <w:szCs w:val="28"/>
        </w:rPr>
        <w:t xml:space="preserve">1) </w:t>
      </w:r>
      <w:r w:rsidR="00A021EE" w:rsidRPr="00A021EE">
        <w:rPr>
          <w:sz w:val="28"/>
          <w:szCs w:val="28"/>
        </w:rPr>
        <w:t>движение производства во времени определенными календарно-плановыми нормативами, на основе которых разрабатываются оперативные планы;</w:t>
      </w:r>
    </w:p>
    <w:p w:rsidR="00A021EE" w:rsidRPr="00A021EE" w:rsidRDefault="00DC3365" w:rsidP="00A021EE">
      <w:pPr>
        <w:ind w:firstLine="720"/>
        <w:rPr>
          <w:sz w:val="28"/>
          <w:szCs w:val="28"/>
        </w:rPr>
      </w:pPr>
      <w:r>
        <w:rPr>
          <w:sz w:val="28"/>
          <w:szCs w:val="28"/>
        </w:rPr>
        <w:t xml:space="preserve">2) </w:t>
      </w:r>
      <w:r w:rsidR="00A021EE" w:rsidRPr="00A021EE">
        <w:rPr>
          <w:sz w:val="28"/>
          <w:szCs w:val="28"/>
        </w:rPr>
        <w:t>закрепление номенклатуры деталей и узлов за цехами и рабочими местами приобретает постоянный характер в соответствии с их специализацией;</w:t>
      </w:r>
    </w:p>
    <w:p w:rsidR="00A021EE" w:rsidRPr="00A021EE" w:rsidRDefault="00DC3365" w:rsidP="00A021EE">
      <w:pPr>
        <w:ind w:firstLine="720"/>
        <w:rPr>
          <w:sz w:val="28"/>
          <w:szCs w:val="28"/>
        </w:rPr>
      </w:pPr>
      <w:r>
        <w:rPr>
          <w:sz w:val="28"/>
          <w:szCs w:val="28"/>
        </w:rPr>
        <w:t xml:space="preserve">3) </w:t>
      </w:r>
      <w:r w:rsidR="00A021EE" w:rsidRPr="00A021EE">
        <w:rPr>
          <w:sz w:val="28"/>
          <w:szCs w:val="28"/>
        </w:rPr>
        <w:t>номенклатура цеховых программ строится комплектно на изделия, узел, группу;</w:t>
      </w:r>
    </w:p>
    <w:p w:rsidR="00A021EE" w:rsidRPr="00A021EE" w:rsidRDefault="00DC3365" w:rsidP="00A021EE">
      <w:pPr>
        <w:ind w:firstLine="720"/>
        <w:rPr>
          <w:sz w:val="28"/>
          <w:szCs w:val="28"/>
        </w:rPr>
      </w:pPr>
      <w:r>
        <w:rPr>
          <w:sz w:val="28"/>
          <w:szCs w:val="28"/>
        </w:rPr>
        <w:t xml:space="preserve">4) </w:t>
      </w:r>
      <w:r w:rsidR="00A021EE" w:rsidRPr="00A021EE">
        <w:rPr>
          <w:sz w:val="28"/>
          <w:szCs w:val="28"/>
        </w:rPr>
        <w:t>количественные задания, определенные по комплектовочным нормам;</w:t>
      </w:r>
    </w:p>
    <w:p w:rsidR="00A021EE" w:rsidRPr="00A021EE" w:rsidRDefault="00DC3365" w:rsidP="00A021EE">
      <w:pPr>
        <w:ind w:firstLine="720"/>
        <w:rPr>
          <w:sz w:val="28"/>
          <w:szCs w:val="28"/>
        </w:rPr>
      </w:pPr>
      <w:r>
        <w:rPr>
          <w:sz w:val="28"/>
          <w:szCs w:val="28"/>
        </w:rPr>
        <w:t xml:space="preserve">5) </w:t>
      </w:r>
      <w:r w:rsidR="00A021EE" w:rsidRPr="00A021EE">
        <w:rPr>
          <w:sz w:val="28"/>
          <w:szCs w:val="28"/>
        </w:rPr>
        <w:t>календарное распределение заданий осуществляется в виде назначения сроков запуска и выпуска продукции.</w:t>
      </w:r>
    </w:p>
    <w:p w:rsidR="00A021EE" w:rsidRPr="00DC3365" w:rsidRDefault="00A021EE" w:rsidP="00A021EE">
      <w:pPr>
        <w:ind w:firstLine="720"/>
        <w:rPr>
          <w:i/>
          <w:sz w:val="28"/>
          <w:szCs w:val="28"/>
        </w:rPr>
      </w:pPr>
      <w:r w:rsidRPr="00DC3365">
        <w:rPr>
          <w:i/>
          <w:sz w:val="28"/>
          <w:szCs w:val="28"/>
        </w:rPr>
        <w:t>Развитие ОПП за рубежом:</w:t>
      </w:r>
    </w:p>
    <w:p w:rsidR="00A021EE" w:rsidRPr="00A021EE" w:rsidRDefault="00A021EE" w:rsidP="00A021EE">
      <w:pPr>
        <w:ind w:firstLine="720"/>
        <w:rPr>
          <w:sz w:val="28"/>
          <w:szCs w:val="28"/>
        </w:rPr>
      </w:pPr>
      <w:r w:rsidRPr="00A021EE">
        <w:rPr>
          <w:bCs/>
          <w:sz w:val="28"/>
          <w:szCs w:val="28"/>
        </w:rPr>
        <w:t>В 70-90-х гг. большинство ведущих фирм пошли по пути децентрализ</w:t>
      </w:r>
      <w:r w:rsidRPr="00A021EE">
        <w:rPr>
          <w:sz w:val="28"/>
          <w:szCs w:val="28"/>
        </w:rPr>
        <w:t>ации управления и внутрихозяйственного планирования. Так, в США 97% фирм (в Японии - 86%) передали своим структурным единицам (отделениям, филиалам, научно-производственным комплексам) планирование производства, а 91-95% - сбыта продукции, 90% (в Японии - 83%) - маркетинг, 62% (75%) - управление прикладными исследованиями, 77% (53%) -закупками сырья и материалов. В США 82% - 84% фирм передали своим подразделениям управление персоналом и контроль за исполнением решений (в Японии на это пошли лишь 38-40% компаний). В ведении руководства корпораций осталось лишь планирование научно-технической (фундаментальные исследования разработка новых поколений техники и базовых технологий) и финансовой политики (инвестиции, кредиты, выпуск акций, покупка и продажа имущества и ценных бумаг в значительных размерах). Эти функции стратегического управления централизует в США 62-80%, а в Японии - 72-88% фирм.</w:t>
      </w:r>
    </w:p>
    <w:p w:rsidR="00A021EE" w:rsidRPr="00A021EE" w:rsidRDefault="00A021EE" w:rsidP="00A021EE">
      <w:pPr>
        <w:ind w:firstLine="720"/>
        <w:rPr>
          <w:sz w:val="28"/>
          <w:szCs w:val="28"/>
        </w:rPr>
      </w:pPr>
      <w:r w:rsidRPr="00A021EE">
        <w:rPr>
          <w:sz w:val="28"/>
          <w:szCs w:val="28"/>
        </w:rPr>
        <w:t>Таким образом, объект прогнозирования и планирования, который до 90-х годов был практически единым снизу доверху, при переходе к рынку принципиально различается на макро-, микро- и первичном уровне. В первом случае прогнозируются структурные сдвиги и основные пропорции в экономике страны или крупного региона, во втором - научно-технический уровень производства и конкурентоспособность фирмы в целом, ее инвестиции и их окупаемость, прибыль и ее распределение, в третьем - процесс производства конкретных товаров от закупки сырья до сбыта готовых изделий и услуг. Существенно меняется и роль планирования в управлении предприятием. Выполнение плана - не самоцель, а средство эффективной организации работы фирмы. План может и должен корректироваться с учетом ситуации на рынке. Работа цехов и участков оценивается не по процентам выполнения или тем более перевыполнения планов, а по выполнению графиков поставок, качеству продукции (число дефектов на 100 изделий), использованию производственной мощности, уровню и динамике издержек производства и прибыли (по внутрифирменным расчетным ценам на детали, полуфабрикаты, услуги и т.д.).</w:t>
      </w:r>
    </w:p>
    <w:p w:rsidR="00A021EE" w:rsidRPr="00A021EE" w:rsidRDefault="00A021EE" w:rsidP="00A021EE">
      <w:pPr>
        <w:ind w:firstLine="720"/>
        <w:rPr>
          <w:sz w:val="28"/>
          <w:szCs w:val="28"/>
        </w:rPr>
      </w:pPr>
      <w:r w:rsidRPr="00A021EE">
        <w:rPr>
          <w:sz w:val="28"/>
          <w:szCs w:val="28"/>
        </w:rPr>
        <w:t>Во многих зарубежных фирмах принята следующая структура перспективного (5-летнего) плана:</w:t>
      </w:r>
    </w:p>
    <w:p w:rsidR="00A021EE" w:rsidRPr="00A021EE" w:rsidRDefault="00A021EE" w:rsidP="00A021EE">
      <w:pPr>
        <w:ind w:firstLine="720"/>
        <w:rPr>
          <w:sz w:val="28"/>
          <w:szCs w:val="28"/>
        </w:rPr>
      </w:pPr>
      <w:r w:rsidRPr="00A021EE">
        <w:rPr>
          <w:sz w:val="28"/>
          <w:szCs w:val="28"/>
        </w:rPr>
        <w:t>1. Цели развития фирмы (базовые, по отдельным группам товаров, по сегментам рынка).</w:t>
      </w:r>
    </w:p>
    <w:p w:rsidR="00A021EE" w:rsidRPr="00A021EE" w:rsidRDefault="00A021EE" w:rsidP="00A021EE">
      <w:pPr>
        <w:ind w:firstLine="720"/>
        <w:rPr>
          <w:sz w:val="28"/>
          <w:szCs w:val="28"/>
        </w:rPr>
      </w:pPr>
      <w:r w:rsidRPr="00A021EE">
        <w:rPr>
          <w:sz w:val="28"/>
          <w:szCs w:val="28"/>
        </w:rPr>
        <w:t>2. Инвестиции и обновление производства (ассортимента продукции, технологии, оборудования, используемых материалов).</w:t>
      </w:r>
    </w:p>
    <w:p w:rsidR="00A021EE" w:rsidRPr="00A021EE" w:rsidRDefault="00A021EE" w:rsidP="00A021EE">
      <w:pPr>
        <w:ind w:firstLine="720"/>
        <w:rPr>
          <w:sz w:val="28"/>
          <w:szCs w:val="28"/>
        </w:rPr>
      </w:pPr>
      <w:r w:rsidRPr="00A021EE">
        <w:rPr>
          <w:sz w:val="28"/>
          <w:szCs w:val="28"/>
        </w:rPr>
        <w:t>3. Улучшение использования ресурсов - снижение трудоемкости, материало</w:t>
      </w:r>
      <w:r w:rsidR="00391587">
        <w:rPr>
          <w:sz w:val="28"/>
          <w:szCs w:val="28"/>
        </w:rPr>
        <w:t>емкости</w:t>
      </w:r>
      <w:r w:rsidRPr="00A021EE">
        <w:rPr>
          <w:sz w:val="28"/>
          <w:szCs w:val="28"/>
        </w:rPr>
        <w:t xml:space="preserve"> и энергоемкости, фондоемкости (капиталоемкости) товаров, издержек производства и обращения.</w:t>
      </w:r>
    </w:p>
    <w:p w:rsidR="00A021EE" w:rsidRPr="00A021EE" w:rsidRDefault="00A021EE" w:rsidP="00A021EE">
      <w:pPr>
        <w:ind w:firstLine="720"/>
        <w:rPr>
          <w:sz w:val="28"/>
          <w:szCs w:val="28"/>
        </w:rPr>
      </w:pPr>
      <w:r w:rsidRPr="00A021EE">
        <w:rPr>
          <w:sz w:val="28"/>
          <w:szCs w:val="28"/>
        </w:rPr>
        <w:t xml:space="preserve">4. Совершенствование управления (организационная структура, </w:t>
      </w:r>
      <w:r w:rsidR="00391587" w:rsidRPr="00A021EE">
        <w:rPr>
          <w:sz w:val="28"/>
          <w:szCs w:val="28"/>
        </w:rPr>
        <w:t>кадровая</w:t>
      </w:r>
      <w:r w:rsidRPr="00A021EE">
        <w:rPr>
          <w:sz w:val="28"/>
          <w:szCs w:val="28"/>
        </w:rPr>
        <w:t xml:space="preserve"> и техническая база, стиль работы, социальное развитие и климат в коллективе).</w:t>
      </w:r>
    </w:p>
    <w:p w:rsidR="00A021EE" w:rsidRPr="00A021EE" w:rsidRDefault="00A021EE" w:rsidP="00A021EE">
      <w:pPr>
        <w:ind w:firstLine="720"/>
        <w:rPr>
          <w:sz w:val="28"/>
          <w:szCs w:val="28"/>
        </w:rPr>
      </w:pPr>
      <w:r w:rsidRPr="00A021EE">
        <w:rPr>
          <w:sz w:val="28"/>
          <w:szCs w:val="28"/>
        </w:rPr>
        <w:t>5. Проблемы повышения конкурентоспособности предприятия и пути (целевые программы) их решения.</w:t>
      </w:r>
    </w:p>
    <w:p w:rsidR="00A021EE" w:rsidRPr="00A021EE" w:rsidRDefault="00A021EE" w:rsidP="00A021EE">
      <w:pPr>
        <w:ind w:firstLine="720"/>
        <w:rPr>
          <w:sz w:val="28"/>
          <w:szCs w:val="28"/>
        </w:rPr>
      </w:pPr>
      <w:r w:rsidRPr="00A021EE">
        <w:rPr>
          <w:sz w:val="28"/>
          <w:szCs w:val="28"/>
        </w:rPr>
        <w:t>6. Распределение ресурсов между структурными единицами фирмы и стратегическими проектами (программами).</w:t>
      </w:r>
    </w:p>
    <w:p w:rsidR="00A021EE" w:rsidRPr="00A021EE" w:rsidRDefault="00A021EE" w:rsidP="00A021EE">
      <w:pPr>
        <w:ind w:firstLine="720"/>
        <w:rPr>
          <w:sz w:val="28"/>
          <w:szCs w:val="28"/>
        </w:rPr>
      </w:pPr>
      <w:r w:rsidRPr="00A021EE">
        <w:rPr>
          <w:sz w:val="28"/>
          <w:szCs w:val="28"/>
        </w:rPr>
        <w:t>7. Перспективные ориентиры фирмы и задания ее структурным еди-ницам по эффективности производства (производительность труда, себестоимость, фондоотдача, рентабельность продукции, активов, акционерного капитала).</w:t>
      </w:r>
    </w:p>
    <w:p w:rsidR="00A021EE" w:rsidRPr="00A021EE" w:rsidRDefault="00A021EE" w:rsidP="00A021EE">
      <w:pPr>
        <w:ind w:firstLine="720"/>
        <w:rPr>
          <w:sz w:val="28"/>
          <w:szCs w:val="28"/>
        </w:rPr>
      </w:pPr>
      <w:r w:rsidRPr="00A021EE">
        <w:rPr>
          <w:sz w:val="28"/>
          <w:szCs w:val="28"/>
        </w:rPr>
        <w:t>Можно выделить некоторые характерные особенности планирования в зависимости от целей:</w:t>
      </w:r>
    </w:p>
    <w:p w:rsidR="00A021EE" w:rsidRPr="00A021EE" w:rsidRDefault="00A021EE" w:rsidP="00A021EE">
      <w:pPr>
        <w:ind w:firstLine="720"/>
        <w:rPr>
          <w:sz w:val="28"/>
          <w:szCs w:val="28"/>
        </w:rPr>
      </w:pPr>
      <w:r w:rsidRPr="00A021EE">
        <w:rPr>
          <w:sz w:val="28"/>
          <w:szCs w:val="28"/>
        </w:rPr>
        <w:t>- в американских компаниях главное - это объединение стратегий всех подразделений и распределение ресурсов;</w:t>
      </w:r>
    </w:p>
    <w:p w:rsidR="00A021EE" w:rsidRPr="00A021EE" w:rsidRDefault="00A021EE" w:rsidP="00A021EE">
      <w:pPr>
        <w:ind w:firstLine="720"/>
        <w:rPr>
          <w:sz w:val="28"/>
          <w:szCs w:val="28"/>
        </w:rPr>
      </w:pPr>
      <w:r w:rsidRPr="00A021EE">
        <w:rPr>
          <w:sz w:val="28"/>
          <w:szCs w:val="28"/>
        </w:rPr>
        <w:t>- в английских компаниях - ориентация на распределение ресурсов;</w:t>
      </w:r>
    </w:p>
    <w:p w:rsidR="00A021EE" w:rsidRPr="00A021EE" w:rsidRDefault="00A021EE" w:rsidP="00A021EE">
      <w:pPr>
        <w:ind w:firstLine="720"/>
        <w:rPr>
          <w:sz w:val="28"/>
          <w:szCs w:val="28"/>
        </w:rPr>
      </w:pPr>
      <w:r w:rsidRPr="00A021EE">
        <w:rPr>
          <w:sz w:val="28"/>
          <w:szCs w:val="28"/>
        </w:rPr>
        <w:t xml:space="preserve">- в японских компаниях - ориентация на внедрение новшеств и повышение качества решений. </w:t>
      </w:r>
    </w:p>
    <w:p w:rsidR="00A021EE" w:rsidRPr="00A021EE" w:rsidRDefault="00A021EE" w:rsidP="00A021EE">
      <w:pPr>
        <w:ind w:firstLine="720"/>
        <w:rPr>
          <w:sz w:val="28"/>
          <w:szCs w:val="28"/>
        </w:rPr>
      </w:pPr>
      <w:r w:rsidRPr="00A021EE">
        <w:rPr>
          <w:sz w:val="28"/>
          <w:szCs w:val="28"/>
        </w:rPr>
        <w:t>На зарубежных фирмах перспективное планирование ведется снизу вверх или сверху вниз. В первом случае руководство фирмы выдвигает стратегические идеи и разрабатывает общий прогноз развития, а небольшой плановый отдел устанавливает единую форму плановых документов, методику расчетов и экономических обоснований, а также координирует работу структурных единиц. Такой порядок распространен в крупных акционерных компаниях.</w:t>
      </w:r>
    </w:p>
    <w:p w:rsidR="00A021EE" w:rsidRPr="00A021EE" w:rsidRDefault="00A021EE" w:rsidP="00A021EE">
      <w:pPr>
        <w:ind w:firstLine="720"/>
        <w:rPr>
          <w:sz w:val="28"/>
          <w:szCs w:val="28"/>
        </w:rPr>
      </w:pPr>
      <w:r w:rsidRPr="00A021EE">
        <w:rPr>
          <w:sz w:val="28"/>
          <w:szCs w:val="28"/>
        </w:rPr>
        <w:t>Во втором случае плановый отдел сообщает цехам и производствам исходную информацию для разработки планов и устанавливает задания по важнейшим показателям (объем реализации, лимит расходов, прибыль).</w:t>
      </w:r>
    </w:p>
    <w:p w:rsidR="00A021EE" w:rsidRPr="00A021EE" w:rsidRDefault="00A021EE" w:rsidP="00A021EE">
      <w:pPr>
        <w:ind w:firstLine="720"/>
        <w:rPr>
          <w:sz w:val="28"/>
          <w:szCs w:val="28"/>
        </w:rPr>
      </w:pPr>
      <w:r w:rsidRPr="00A021EE">
        <w:rPr>
          <w:sz w:val="28"/>
          <w:szCs w:val="28"/>
        </w:rPr>
        <w:t>Производительность труда на предприятиях во многом зависит от эффективности организационной структуры, от сбалансированности различных сфер деятельности внутри предприятия. В западном деловом мире производительность труда рассматривается как отношение между продукцией, производственной системой и затратами на производство этой продукции. В систему вводятся затраты в форме труда (трудовые ресурсы), капитала (материальные и финансовые ресурсы, основные фонды), энергия, информация. Эти ресурсы преобразуются в продукцию.</w:t>
      </w:r>
    </w:p>
    <w:p w:rsidR="00A021EE" w:rsidRPr="00A021EE" w:rsidRDefault="00A021EE" w:rsidP="00A021EE">
      <w:pPr>
        <w:ind w:firstLine="720"/>
        <w:rPr>
          <w:sz w:val="28"/>
          <w:szCs w:val="28"/>
        </w:rPr>
      </w:pPr>
      <w:r w:rsidRPr="00A021EE">
        <w:rPr>
          <w:sz w:val="28"/>
          <w:szCs w:val="28"/>
        </w:rPr>
        <w:t>Планирование производительности труда связано с вопросами управления качеством продукции, процессом оценки экономичности (т.е. измерением трудозатрат и разработкой смет), бухгалтерским учетом и финансовым контролем и кадровой службой (ведающей вопросами качества трудовой жизни).</w:t>
      </w:r>
    </w:p>
    <w:p w:rsidR="00A021EE" w:rsidRPr="00A021EE" w:rsidRDefault="00391587" w:rsidP="00A021EE">
      <w:pPr>
        <w:ind w:firstLine="720"/>
        <w:rPr>
          <w:sz w:val="28"/>
          <w:szCs w:val="28"/>
        </w:rPr>
      </w:pPr>
      <w:r>
        <w:rPr>
          <w:sz w:val="28"/>
          <w:szCs w:val="28"/>
        </w:rPr>
        <w:t>Для того</w:t>
      </w:r>
      <w:r w:rsidR="00A021EE" w:rsidRPr="00A021EE">
        <w:rPr>
          <w:sz w:val="28"/>
          <w:szCs w:val="28"/>
        </w:rPr>
        <w:t xml:space="preserve"> чтобы деятельность организации была высокопроизводительной, руководитель должен иметь возможность координировать усилия многих людей и сообща реализовывать потенциальные возможности работников. Это достижимо только в случае справедливого к ним отношения. Одной из составных частей такого отношения является справедливое денежное вознаграждение, важнейшим и решающим элементом которого является заработная плата.</w:t>
      </w:r>
    </w:p>
    <w:p w:rsidR="00A021EE" w:rsidRPr="00A021EE" w:rsidRDefault="00A021EE" w:rsidP="00A021EE">
      <w:pPr>
        <w:ind w:firstLine="720"/>
        <w:rPr>
          <w:sz w:val="28"/>
          <w:szCs w:val="28"/>
        </w:rPr>
      </w:pPr>
      <w:r w:rsidRPr="00A021EE">
        <w:rPr>
          <w:sz w:val="28"/>
          <w:szCs w:val="28"/>
        </w:rPr>
        <w:t>Помимо зарплаты планируются дополнительные льготы, и эти доплаты составляют значительную часть пакета вознаграждений, выплачиваемых организацией. Воспринимаемая ценность дополнительных льгот зависит от таких факторов, как возраст, семейное положение, состав семьи и т.д. Некоторые зарубежные фирмы разработали систему, которую иногда называют “системой вознаграждения по принципу кафетерия”, когда работнику разрешается самому выбрать в установленных пределах тот пакет льгот, который наиболее его устраивает. При явных достоинствах эта система имеет следующие недостатки: общая стоимость предоставляемых льгот при этом повышается, так как влечет за собой дополнительные накладные расходы, а также потому, что некоторые льготы, например страхование персонала, обходятся дешевле, если их приобретают в больших объемах. Также необходима работа по просвещению работников в вопросах выбора и потенциального значения этих льгот. Но, несомненно, большинство работников приветствуют гибкие программы предоставления льгот.</w:t>
      </w:r>
    </w:p>
    <w:p w:rsidR="00A021EE" w:rsidRPr="00A021EE" w:rsidRDefault="00A021EE" w:rsidP="00A021EE">
      <w:pPr>
        <w:ind w:firstLine="720"/>
        <w:rPr>
          <w:sz w:val="28"/>
          <w:szCs w:val="28"/>
        </w:rPr>
      </w:pPr>
      <w:r w:rsidRPr="00A021EE">
        <w:rPr>
          <w:sz w:val="28"/>
          <w:szCs w:val="28"/>
        </w:rPr>
        <w:t>Универсальным регулятором, с помощью которого возможно объективно измерять, а, следовательно, возмещать общественно необходимые затраты труда, является тарифная система. Она призвана обеспечить оптимальное сочетание государственных социальных гарантий с широкими правами предприятий в вопросах оплаты труда. В рыночных экономиках действуют жесткие системы тарифов. В одних странах, как, например, Германия, разряды и оклады устанавливаются отраслевым тарифным соглашением, в других, например, США и Япония - на уровне предприятий. Тарифная система не может не существовать - ведь она является большим стимулом к производительному труду. Если нет оплаты за высокую квалификацию, пропадает стремление ее повышать. Однако уровень тарифов и система их утверждения должны ориентироваться на изменения в экономике.</w:t>
      </w:r>
    </w:p>
    <w:p w:rsidR="00A021EE" w:rsidRPr="00A021EE" w:rsidRDefault="00A021EE" w:rsidP="00A021EE">
      <w:pPr>
        <w:ind w:firstLine="720"/>
        <w:rPr>
          <w:sz w:val="28"/>
          <w:szCs w:val="28"/>
        </w:rPr>
      </w:pPr>
      <w:r w:rsidRPr="00A021EE">
        <w:rPr>
          <w:sz w:val="28"/>
          <w:szCs w:val="28"/>
        </w:rPr>
        <w:t>Управление имуществом включает контроль за стоимостью имущества, активами и распределением прибыли, определение стратегии маркетинга и обновления производства. При этом функция стратегического управления выполняется в штаб-квартире корпорации, а оперативного управления - остается на заводе, передается в низовые ячейки, в цеха, комплексные бригады и другие подразделения. В этом нет различия между американскими и японскими фирмами. Низовые ячейки стали сами заказывать материалы, производить и отгружать продукцию. В результате в США, например, корпорации сократили 25% управленческого персонала.</w:t>
      </w:r>
    </w:p>
    <w:p w:rsidR="00A021EE" w:rsidRPr="00A021EE" w:rsidRDefault="00A021EE" w:rsidP="00A021EE">
      <w:pPr>
        <w:ind w:firstLine="720"/>
        <w:rPr>
          <w:sz w:val="28"/>
          <w:szCs w:val="28"/>
        </w:rPr>
      </w:pPr>
      <w:r w:rsidRPr="00A021EE">
        <w:rPr>
          <w:sz w:val="28"/>
          <w:szCs w:val="28"/>
        </w:rPr>
        <w:t>Усиливается роль финансовых подразделений в выработке стратегических целей. В условиях компьютеризации финансовая служба объединяется с бухгалтерией. При отсутствии электронно-вычислительной техники существенно возросшие объемы работ бухгалтерии начинают тормозить всю работу фирмы. В развитых странах 92 % фирм отказались от ручной выписки документации, расчетов и т.п. По существу, внедряется полная компьютеризация этих процессов. Осуществляется также разделение задач перспективной (на 5 лет и более) и текущей (на 1-3 года) максимизации прибыли.</w:t>
      </w:r>
    </w:p>
    <w:p w:rsidR="00A021EE" w:rsidRPr="00A021EE" w:rsidRDefault="00A021EE" w:rsidP="00A021EE">
      <w:pPr>
        <w:ind w:firstLine="720"/>
        <w:rPr>
          <w:sz w:val="28"/>
          <w:szCs w:val="28"/>
        </w:rPr>
      </w:pPr>
      <w:r w:rsidRPr="00A021EE">
        <w:rPr>
          <w:sz w:val="28"/>
          <w:szCs w:val="28"/>
        </w:rPr>
        <w:t>Благодаря иной стратегической ориентации корпорации Японии существенно потеснили США на мировом рынке. В 80-х гг. они имели превосходство по таким показателям, как фондовооруженность труда (в 2-5 раза), средний возраст металлообрабатывающего оборудования (9,5 лет по сравнению с 17.5), доля затрат на обновление производства (исследования и разработки, маркетинг, дизайн и реклама, развитие рынка после начала продаж), удельный вес новых товаров, затрат на предотвращение брака и т.д. В то же время в корпорациях США выше скорость оборота средств, текущая рентабельность совокупных активов, доля собственного и привлеченного капитала по сравнению с кредитами.</w:t>
      </w:r>
    </w:p>
    <w:p w:rsidR="0082583C" w:rsidRDefault="00E16F15" w:rsidP="00E16F15">
      <w:pPr>
        <w:jc w:val="center"/>
        <w:rPr>
          <w:b/>
          <w:sz w:val="28"/>
          <w:szCs w:val="28"/>
        </w:rPr>
      </w:pPr>
      <w:r>
        <w:rPr>
          <w:sz w:val="28"/>
          <w:szCs w:val="28"/>
        </w:rPr>
        <w:br w:type="page"/>
      </w:r>
      <w:r>
        <w:rPr>
          <w:b/>
          <w:sz w:val="28"/>
          <w:szCs w:val="28"/>
        </w:rPr>
        <w:t>1. Поправочные коэффициенты</w:t>
      </w:r>
    </w:p>
    <w:p w:rsidR="00E16F15" w:rsidRDefault="00E16F15" w:rsidP="00E16F15">
      <w:pPr>
        <w:ind w:left="360"/>
        <w:jc w:val="center"/>
        <w:rPr>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1496"/>
        <w:gridCol w:w="1304"/>
        <w:gridCol w:w="1304"/>
        <w:gridCol w:w="1304"/>
        <w:gridCol w:w="1290"/>
        <w:gridCol w:w="1290"/>
        <w:gridCol w:w="1211"/>
      </w:tblGrid>
      <w:tr w:rsidR="00E16F15">
        <w:trPr>
          <w:trHeight w:val="245"/>
        </w:trPr>
        <w:tc>
          <w:tcPr>
            <w:tcW w:w="1496" w:type="dxa"/>
            <w:vMerge w:val="restart"/>
            <w:tcBorders>
              <w:top w:val="single" w:sz="6" w:space="0" w:color="auto"/>
              <w:left w:val="single" w:sz="6" w:space="0" w:color="auto"/>
              <w:right w:val="single" w:sz="6" w:space="0" w:color="auto"/>
            </w:tcBorders>
            <w:vAlign w:val="center"/>
          </w:tcPr>
          <w:p w:rsidR="00E16F15" w:rsidRDefault="00E16F15" w:rsidP="00E16F15">
            <w:pPr>
              <w:shd w:val="clear" w:color="auto" w:fill="FFFFFF"/>
              <w:autoSpaceDE w:val="0"/>
              <w:autoSpaceDN w:val="0"/>
              <w:adjustRightInd w:val="0"/>
              <w:jc w:val="center"/>
              <w:rPr>
                <w:rFonts w:ascii="Arial" w:hAnsi="Arial"/>
                <w:sz w:val="24"/>
                <w:szCs w:val="24"/>
              </w:rPr>
            </w:pPr>
            <w:r>
              <w:rPr>
                <w:rFonts w:ascii="Arial" w:hAnsi="Arial"/>
                <w:color w:val="000000"/>
                <w:sz w:val="22"/>
                <w:szCs w:val="22"/>
              </w:rPr>
              <w:t>Вариант</w:t>
            </w:r>
          </w:p>
        </w:tc>
        <w:tc>
          <w:tcPr>
            <w:tcW w:w="7703" w:type="dxa"/>
            <w:gridSpan w:val="6"/>
            <w:tcBorders>
              <w:top w:val="single" w:sz="6" w:space="0" w:color="auto"/>
              <w:left w:val="single" w:sz="6" w:space="0" w:color="auto"/>
              <w:bottom w:val="single" w:sz="6" w:space="0" w:color="auto"/>
              <w:right w:val="single" w:sz="6" w:space="0" w:color="auto"/>
            </w:tcBorders>
            <w:vAlign w:val="center"/>
          </w:tcPr>
          <w:p w:rsidR="00E16F15" w:rsidRDefault="00E16F15" w:rsidP="00E16F15">
            <w:pPr>
              <w:shd w:val="clear" w:color="auto" w:fill="FFFFFF"/>
              <w:autoSpaceDE w:val="0"/>
              <w:autoSpaceDN w:val="0"/>
              <w:adjustRightInd w:val="0"/>
              <w:jc w:val="center"/>
              <w:rPr>
                <w:rFonts w:ascii="Arial" w:hAnsi="Arial"/>
                <w:sz w:val="24"/>
                <w:szCs w:val="24"/>
              </w:rPr>
            </w:pPr>
            <w:r>
              <w:rPr>
                <w:rFonts w:ascii="Arial" w:hAnsi="Arial"/>
                <w:color w:val="000000"/>
              </w:rPr>
              <w:t>ДЕТАЛЬ</w:t>
            </w:r>
          </w:p>
        </w:tc>
      </w:tr>
      <w:tr w:rsidR="00E16F15">
        <w:trPr>
          <w:trHeight w:val="317"/>
        </w:trPr>
        <w:tc>
          <w:tcPr>
            <w:tcW w:w="1496" w:type="dxa"/>
            <w:vMerge/>
            <w:tcBorders>
              <w:left w:val="single" w:sz="6" w:space="0" w:color="auto"/>
              <w:bottom w:val="single" w:sz="6" w:space="0" w:color="auto"/>
              <w:right w:val="single" w:sz="6" w:space="0" w:color="auto"/>
            </w:tcBorders>
            <w:vAlign w:val="center"/>
          </w:tcPr>
          <w:p w:rsidR="00E16F15" w:rsidRDefault="00E16F15" w:rsidP="00E16F15">
            <w:pPr>
              <w:autoSpaceDE w:val="0"/>
              <w:autoSpaceDN w:val="0"/>
              <w:adjustRightInd w:val="0"/>
              <w:jc w:val="center"/>
              <w:rPr>
                <w:rFonts w:ascii="Arial" w:hAnsi="Arial"/>
                <w:sz w:val="24"/>
                <w:szCs w:val="24"/>
              </w:rPr>
            </w:pPr>
          </w:p>
        </w:tc>
        <w:tc>
          <w:tcPr>
            <w:tcW w:w="1304" w:type="dxa"/>
            <w:tcBorders>
              <w:top w:val="single" w:sz="6" w:space="0" w:color="auto"/>
              <w:left w:val="single" w:sz="6" w:space="0" w:color="auto"/>
              <w:bottom w:val="single" w:sz="6" w:space="0" w:color="auto"/>
              <w:right w:val="single" w:sz="6" w:space="0" w:color="auto"/>
            </w:tcBorders>
            <w:vAlign w:val="center"/>
          </w:tcPr>
          <w:p w:rsidR="00E16F15" w:rsidRDefault="00E16F15" w:rsidP="00E16F15">
            <w:pPr>
              <w:shd w:val="clear" w:color="auto" w:fill="FFFFFF"/>
              <w:autoSpaceDE w:val="0"/>
              <w:autoSpaceDN w:val="0"/>
              <w:adjustRightInd w:val="0"/>
              <w:jc w:val="center"/>
              <w:rPr>
                <w:rFonts w:ascii="Arial" w:hAnsi="Arial"/>
                <w:sz w:val="24"/>
                <w:szCs w:val="24"/>
              </w:rPr>
            </w:pPr>
            <w:r>
              <w:rPr>
                <w:rFonts w:ascii="Arial" w:hAnsi="Arial" w:cs="Arial"/>
                <w:color w:val="000000"/>
              </w:rPr>
              <w:t>1</w:t>
            </w:r>
          </w:p>
        </w:tc>
        <w:tc>
          <w:tcPr>
            <w:tcW w:w="1304" w:type="dxa"/>
            <w:tcBorders>
              <w:top w:val="single" w:sz="6" w:space="0" w:color="auto"/>
              <w:left w:val="single" w:sz="6" w:space="0" w:color="auto"/>
              <w:bottom w:val="single" w:sz="6" w:space="0" w:color="auto"/>
              <w:right w:val="single" w:sz="6" w:space="0" w:color="auto"/>
            </w:tcBorders>
            <w:vAlign w:val="center"/>
          </w:tcPr>
          <w:p w:rsidR="00E16F15" w:rsidRDefault="00E16F15" w:rsidP="00E16F15">
            <w:pPr>
              <w:shd w:val="clear" w:color="auto" w:fill="FFFFFF"/>
              <w:autoSpaceDE w:val="0"/>
              <w:autoSpaceDN w:val="0"/>
              <w:adjustRightInd w:val="0"/>
              <w:jc w:val="center"/>
              <w:rPr>
                <w:rFonts w:ascii="Arial" w:hAnsi="Arial"/>
                <w:sz w:val="24"/>
                <w:szCs w:val="24"/>
              </w:rPr>
            </w:pPr>
            <w:r>
              <w:rPr>
                <w:rFonts w:ascii="Arial" w:hAnsi="Arial" w:cs="Arial"/>
                <w:color w:val="000000"/>
              </w:rPr>
              <w:t>2</w:t>
            </w:r>
          </w:p>
        </w:tc>
        <w:tc>
          <w:tcPr>
            <w:tcW w:w="1304" w:type="dxa"/>
            <w:tcBorders>
              <w:top w:val="single" w:sz="6" w:space="0" w:color="auto"/>
              <w:left w:val="single" w:sz="6" w:space="0" w:color="auto"/>
              <w:bottom w:val="single" w:sz="6" w:space="0" w:color="auto"/>
              <w:right w:val="single" w:sz="6" w:space="0" w:color="auto"/>
            </w:tcBorders>
            <w:vAlign w:val="center"/>
          </w:tcPr>
          <w:p w:rsidR="00E16F15" w:rsidRDefault="00E16F15" w:rsidP="00E16F15">
            <w:pPr>
              <w:shd w:val="clear" w:color="auto" w:fill="FFFFFF"/>
              <w:autoSpaceDE w:val="0"/>
              <w:autoSpaceDN w:val="0"/>
              <w:adjustRightInd w:val="0"/>
              <w:jc w:val="center"/>
              <w:rPr>
                <w:rFonts w:ascii="Arial" w:hAnsi="Arial"/>
                <w:sz w:val="24"/>
                <w:szCs w:val="24"/>
              </w:rPr>
            </w:pPr>
            <w:r>
              <w:rPr>
                <w:rFonts w:ascii="Arial" w:hAnsi="Arial" w:cs="Arial"/>
                <w:color w:val="000000"/>
              </w:rPr>
              <w:t>3</w:t>
            </w:r>
          </w:p>
        </w:tc>
        <w:tc>
          <w:tcPr>
            <w:tcW w:w="1290" w:type="dxa"/>
            <w:tcBorders>
              <w:top w:val="single" w:sz="6" w:space="0" w:color="auto"/>
              <w:left w:val="single" w:sz="6" w:space="0" w:color="auto"/>
              <w:bottom w:val="single" w:sz="6" w:space="0" w:color="auto"/>
              <w:right w:val="single" w:sz="6" w:space="0" w:color="auto"/>
            </w:tcBorders>
            <w:vAlign w:val="center"/>
          </w:tcPr>
          <w:p w:rsidR="00E16F15" w:rsidRDefault="00E16F15" w:rsidP="00E16F15">
            <w:pPr>
              <w:shd w:val="clear" w:color="auto" w:fill="FFFFFF"/>
              <w:autoSpaceDE w:val="0"/>
              <w:autoSpaceDN w:val="0"/>
              <w:adjustRightInd w:val="0"/>
              <w:jc w:val="center"/>
              <w:rPr>
                <w:rFonts w:ascii="Arial" w:hAnsi="Arial"/>
                <w:sz w:val="24"/>
                <w:szCs w:val="24"/>
              </w:rPr>
            </w:pPr>
            <w:r>
              <w:rPr>
                <w:rFonts w:ascii="Arial" w:hAnsi="Arial" w:cs="Arial"/>
                <w:color w:val="000000"/>
              </w:rPr>
              <w:t>4</w:t>
            </w:r>
          </w:p>
        </w:tc>
        <w:tc>
          <w:tcPr>
            <w:tcW w:w="1290" w:type="dxa"/>
            <w:tcBorders>
              <w:top w:val="single" w:sz="6" w:space="0" w:color="auto"/>
              <w:left w:val="single" w:sz="6" w:space="0" w:color="auto"/>
              <w:bottom w:val="single" w:sz="6" w:space="0" w:color="auto"/>
              <w:right w:val="single" w:sz="6" w:space="0" w:color="auto"/>
            </w:tcBorders>
            <w:vAlign w:val="center"/>
          </w:tcPr>
          <w:p w:rsidR="00E16F15" w:rsidRDefault="00E16F15" w:rsidP="00E16F15">
            <w:pPr>
              <w:shd w:val="clear" w:color="auto" w:fill="FFFFFF"/>
              <w:autoSpaceDE w:val="0"/>
              <w:autoSpaceDN w:val="0"/>
              <w:adjustRightInd w:val="0"/>
              <w:jc w:val="center"/>
              <w:rPr>
                <w:rFonts w:ascii="Arial" w:hAnsi="Arial"/>
                <w:sz w:val="24"/>
                <w:szCs w:val="24"/>
              </w:rPr>
            </w:pPr>
            <w:r>
              <w:rPr>
                <w:rFonts w:ascii="Arial" w:hAnsi="Arial" w:cs="Arial"/>
                <w:color w:val="000000"/>
              </w:rPr>
              <w:t>5</w:t>
            </w:r>
          </w:p>
        </w:tc>
        <w:tc>
          <w:tcPr>
            <w:tcW w:w="1211" w:type="dxa"/>
            <w:tcBorders>
              <w:top w:val="single" w:sz="6" w:space="0" w:color="auto"/>
              <w:left w:val="single" w:sz="6" w:space="0" w:color="auto"/>
              <w:bottom w:val="single" w:sz="6" w:space="0" w:color="auto"/>
              <w:right w:val="single" w:sz="6" w:space="0" w:color="auto"/>
            </w:tcBorders>
            <w:vAlign w:val="center"/>
          </w:tcPr>
          <w:p w:rsidR="00E16F15" w:rsidRDefault="00E16F15" w:rsidP="00E16F15">
            <w:pPr>
              <w:shd w:val="clear" w:color="auto" w:fill="FFFFFF"/>
              <w:autoSpaceDE w:val="0"/>
              <w:autoSpaceDN w:val="0"/>
              <w:adjustRightInd w:val="0"/>
              <w:jc w:val="center"/>
              <w:rPr>
                <w:rFonts w:ascii="Arial" w:hAnsi="Arial"/>
                <w:sz w:val="24"/>
                <w:szCs w:val="24"/>
              </w:rPr>
            </w:pPr>
            <w:r w:rsidRPr="00935FE5">
              <w:rPr>
                <w:rFonts w:ascii="Arial" w:hAnsi="Arial" w:cs="Arial"/>
                <w:color w:val="000000"/>
                <w:sz w:val="24"/>
                <w:szCs w:val="24"/>
              </w:rPr>
              <w:t>6</w:t>
            </w:r>
          </w:p>
        </w:tc>
      </w:tr>
      <w:tr w:rsidR="00E16F15">
        <w:trPr>
          <w:trHeight w:val="235"/>
        </w:trPr>
        <w:tc>
          <w:tcPr>
            <w:tcW w:w="1496" w:type="dxa"/>
            <w:tcBorders>
              <w:top w:val="single" w:sz="6" w:space="0" w:color="auto"/>
              <w:left w:val="single" w:sz="6" w:space="0" w:color="auto"/>
              <w:bottom w:val="single" w:sz="6" w:space="0" w:color="auto"/>
              <w:right w:val="single" w:sz="6" w:space="0" w:color="auto"/>
            </w:tcBorders>
            <w:vAlign w:val="center"/>
          </w:tcPr>
          <w:p w:rsidR="00E16F15" w:rsidRDefault="00E16F15" w:rsidP="00E16F15">
            <w:pPr>
              <w:shd w:val="clear" w:color="auto" w:fill="FFFFFF"/>
              <w:autoSpaceDE w:val="0"/>
              <w:autoSpaceDN w:val="0"/>
              <w:adjustRightInd w:val="0"/>
              <w:jc w:val="center"/>
              <w:rPr>
                <w:rFonts w:ascii="Arial" w:hAnsi="Arial"/>
                <w:sz w:val="24"/>
                <w:szCs w:val="24"/>
              </w:rPr>
            </w:pPr>
            <w:r>
              <w:rPr>
                <w:rFonts w:ascii="Arial" w:hAnsi="Arial" w:cs="Arial"/>
                <w:color w:val="000000"/>
                <w:sz w:val="22"/>
                <w:szCs w:val="22"/>
              </w:rPr>
              <w:t>7</w:t>
            </w:r>
          </w:p>
        </w:tc>
        <w:tc>
          <w:tcPr>
            <w:tcW w:w="1304" w:type="dxa"/>
            <w:tcBorders>
              <w:top w:val="single" w:sz="6" w:space="0" w:color="auto"/>
              <w:left w:val="single" w:sz="6" w:space="0" w:color="auto"/>
              <w:bottom w:val="single" w:sz="6" w:space="0" w:color="auto"/>
              <w:right w:val="single" w:sz="6" w:space="0" w:color="auto"/>
            </w:tcBorders>
            <w:vAlign w:val="center"/>
          </w:tcPr>
          <w:p w:rsidR="00E16F15" w:rsidRDefault="00E16F15" w:rsidP="00E16F15">
            <w:pPr>
              <w:shd w:val="clear" w:color="auto" w:fill="FFFFFF"/>
              <w:autoSpaceDE w:val="0"/>
              <w:autoSpaceDN w:val="0"/>
              <w:adjustRightInd w:val="0"/>
              <w:jc w:val="center"/>
              <w:rPr>
                <w:rFonts w:ascii="Arial" w:hAnsi="Arial"/>
                <w:sz w:val="24"/>
                <w:szCs w:val="24"/>
              </w:rPr>
            </w:pPr>
            <w:r>
              <w:rPr>
                <w:rFonts w:ascii="Arial" w:hAnsi="Arial" w:cs="Arial"/>
                <w:color w:val="000000"/>
              </w:rPr>
              <w:t>1,25</w:t>
            </w:r>
          </w:p>
        </w:tc>
        <w:tc>
          <w:tcPr>
            <w:tcW w:w="1304" w:type="dxa"/>
            <w:tcBorders>
              <w:top w:val="single" w:sz="6" w:space="0" w:color="auto"/>
              <w:left w:val="single" w:sz="6" w:space="0" w:color="auto"/>
              <w:bottom w:val="single" w:sz="6" w:space="0" w:color="auto"/>
              <w:right w:val="single" w:sz="6" w:space="0" w:color="auto"/>
            </w:tcBorders>
            <w:vAlign w:val="center"/>
          </w:tcPr>
          <w:p w:rsidR="00E16F15" w:rsidRDefault="00E16F15" w:rsidP="00E16F15">
            <w:pPr>
              <w:shd w:val="clear" w:color="auto" w:fill="FFFFFF"/>
              <w:autoSpaceDE w:val="0"/>
              <w:autoSpaceDN w:val="0"/>
              <w:adjustRightInd w:val="0"/>
              <w:jc w:val="center"/>
              <w:rPr>
                <w:rFonts w:ascii="Arial" w:hAnsi="Arial"/>
                <w:sz w:val="24"/>
                <w:szCs w:val="24"/>
              </w:rPr>
            </w:pPr>
            <w:r>
              <w:rPr>
                <w:rFonts w:ascii="Arial" w:hAnsi="Arial" w:cs="Arial"/>
                <w:color w:val="000000"/>
              </w:rPr>
              <w:t>-</w:t>
            </w:r>
          </w:p>
        </w:tc>
        <w:tc>
          <w:tcPr>
            <w:tcW w:w="1304" w:type="dxa"/>
            <w:tcBorders>
              <w:top w:val="single" w:sz="6" w:space="0" w:color="auto"/>
              <w:left w:val="single" w:sz="6" w:space="0" w:color="auto"/>
              <w:bottom w:val="single" w:sz="6" w:space="0" w:color="auto"/>
              <w:right w:val="single" w:sz="6" w:space="0" w:color="auto"/>
            </w:tcBorders>
            <w:vAlign w:val="center"/>
          </w:tcPr>
          <w:p w:rsidR="00E16F15" w:rsidRDefault="00E16F15" w:rsidP="00E16F15">
            <w:pPr>
              <w:shd w:val="clear" w:color="auto" w:fill="FFFFFF"/>
              <w:autoSpaceDE w:val="0"/>
              <w:autoSpaceDN w:val="0"/>
              <w:adjustRightInd w:val="0"/>
              <w:jc w:val="center"/>
              <w:rPr>
                <w:rFonts w:ascii="Arial" w:hAnsi="Arial"/>
                <w:sz w:val="24"/>
                <w:szCs w:val="24"/>
              </w:rPr>
            </w:pPr>
            <w:r>
              <w:rPr>
                <w:rFonts w:ascii="Arial" w:hAnsi="Arial"/>
                <w:color w:val="000000"/>
              </w:rPr>
              <w:t>1,1</w:t>
            </w:r>
          </w:p>
        </w:tc>
        <w:tc>
          <w:tcPr>
            <w:tcW w:w="1290" w:type="dxa"/>
            <w:tcBorders>
              <w:top w:val="single" w:sz="6" w:space="0" w:color="auto"/>
              <w:left w:val="single" w:sz="6" w:space="0" w:color="auto"/>
              <w:bottom w:val="single" w:sz="6" w:space="0" w:color="auto"/>
              <w:right w:val="single" w:sz="6" w:space="0" w:color="auto"/>
            </w:tcBorders>
            <w:vAlign w:val="center"/>
          </w:tcPr>
          <w:p w:rsidR="00E16F15" w:rsidRDefault="00E16F15" w:rsidP="00E16F15">
            <w:pPr>
              <w:shd w:val="clear" w:color="auto" w:fill="FFFFFF"/>
              <w:autoSpaceDE w:val="0"/>
              <w:autoSpaceDN w:val="0"/>
              <w:adjustRightInd w:val="0"/>
              <w:jc w:val="center"/>
              <w:rPr>
                <w:rFonts w:ascii="Arial" w:hAnsi="Arial"/>
                <w:sz w:val="24"/>
                <w:szCs w:val="24"/>
              </w:rPr>
            </w:pPr>
            <w:r>
              <w:rPr>
                <w:rFonts w:ascii="Arial" w:hAnsi="Arial" w:cs="Arial"/>
                <w:color w:val="000000"/>
              </w:rPr>
              <w:t>-</w:t>
            </w:r>
          </w:p>
        </w:tc>
        <w:tc>
          <w:tcPr>
            <w:tcW w:w="1290" w:type="dxa"/>
            <w:tcBorders>
              <w:top w:val="single" w:sz="6" w:space="0" w:color="auto"/>
              <w:left w:val="single" w:sz="6" w:space="0" w:color="auto"/>
              <w:bottom w:val="single" w:sz="6" w:space="0" w:color="auto"/>
              <w:right w:val="single" w:sz="6" w:space="0" w:color="auto"/>
            </w:tcBorders>
            <w:vAlign w:val="center"/>
          </w:tcPr>
          <w:p w:rsidR="00E16F15" w:rsidRDefault="00E16F15" w:rsidP="00E16F15">
            <w:pPr>
              <w:shd w:val="clear" w:color="auto" w:fill="FFFFFF"/>
              <w:autoSpaceDE w:val="0"/>
              <w:autoSpaceDN w:val="0"/>
              <w:adjustRightInd w:val="0"/>
              <w:jc w:val="center"/>
              <w:rPr>
                <w:rFonts w:ascii="Arial" w:hAnsi="Arial"/>
                <w:sz w:val="24"/>
                <w:szCs w:val="24"/>
              </w:rPr>
            </w:pPr>
            <w:r>
              <w:rPr>
                <w:rFonts w:ascii="Arial" w:hAnsi="Arial"/>
                <w:color w:val="000000"/>
              </w:rPr>
              <w:t>1,3</w:t>
            </w:r>
          </w:p>
        </w:tc>
        <w:tc>
          <w:tcPr>
            <w:tcW w:w="1211" w:type="dxa"/>
            <w:tcBorders>
              <w:top w:val="single" w:sz="6" w:space="0" w:color="auto"/>
              <w:left w:val="single" w:sz="6" w:space="0" w:color="auto"/>
              <w:bottom w:val="single" w:sz="6" w:space="0" w:color="auto"/>
              <w:right w:val="single" w:sz="6" w:space="0" w:color="auto"/>
            </w:tcBorders>
            <w:vAlign w:val="center"/>
          </w:tcPr>
          <w:p w:rsidR="00E16F15" w:rsidRDefault="00E16F15" w:rsidP="00E16F15">
            <w:pPr>
              <w:shd w:val="clear" w:color="auto" w:fill="FFFFFF"/>
              <w:autoSpaceDE w:val="0"/>
              <w:autoSpaceDN w:val="0"/>
              <w:adjustRightInd w:val="0"/>
              <w:jc w:val="center"/>
              <w:rPr>
                <w:rFonts w:ascii="Arial" w:hAnsi="Arial"/>
                <w:sz w:val="24"/>
                <w:szCs w:val="24"/>
              </w:rPr>
            </w:pPr>
            <w:r>
              <w:rPr>
                <w:rFonts w:ascii="Arial" w:hAnsi="Arial"/>
                <w:color w:val="000000"/>
              </w:rPr>
              <w:t>-</w:t>
            </w:r>
          </w:p>
        </w:tc>
      </w:tr>
    </w:tbl>
    <w:p w:rsidR="00E81266" w:rsidRPr="00E81266" w:rsidRDefault="00E81266" w:rsidP="00E81266">
      <w:pPr>
        <w:ind w:firstLine="720"/>
        <w:rPr>
          <w:sz w:val="28"/>
          <w:szCs w:val="28"/>
        </w:rPr>
      </w:pPr>
    </w:p>
    <w:p w:rsidR="006629FE" w:rsidRPr="00E81266" w:rsidRDefault="006629FE" w:rsidP="006629FE">
      <w:pPr>
        <w:ind w:firstLine="720"/>
        <w:rPr>
          <w:sz w:val="28"/>
          <w:szCs w:val="28"/>
        </w:rPr>
      </w:pPr>
      <w:r>
        <w:rPr>
          <w:sz w:val="28"/>
          <w:szCs w:val="28"/>
        </w:rPr>
        <w:t xml:space="preserve">С учетом поправочных коэффициентов корректируем значения норм штучного времени обработки изделий для каждой операции, которые приведены в методичке. Все изменения вносим в </w:t>
      </w:r>
      <w:r w:rsidRPr="00E81266">
        <w:rPr>
          <w:sz w:val="28"/>
          <w:szCs w:val="28"/>
        </w:rPr>
        <w:t>таблицу 1.</w:t>
      </w:r>
    </w:p>
    <w:p w:rsidR="00E81266" w:rsidRDefault="00E81266" w:rsidP="00E81266">
      <w:pPr>
        <w:ind w:firstLine="720"/>
        <w:rPr>
          <w:sz w:val="28"/>
          <w:szCs w:val="28"/>
        </w:rPr>
      </w:pPr>
    </w:p>
    <w:p w:rsidR="00E81266" w:rsidRPr="00E81266" w:rsidRDefault="006629FE" w:rsidP="00E81266">
      <w:pPr>
        <w:jc w:val="center"/>
        <w:rPr>
          <w:b/>
          <w:sz w:val="28"/>
          <w:szCs w:val="28"/>
        </w:rPr>
      </w:pPr>
      <w:r>
        <w:rPr>
          <w:b/>
          <w:sz w:val="28"/>
          <w:szCs w:val="28"/>
        </w:rPr>
        <w:t xml:space="preserve">2. Расчет потребного количества </w:t>
      </w:r>
      <w:r w:rsidR="00E81266" w:rsidRPr="00E81266">
        <w:rPr>
          <w:b/>
          <w:sz w:val="28"/>
          <w:szCs w:val="28"/>
        </w:rPr>
        <w:t>оборудования</w:t>
      </w:r>
    </w:p>
    <w:p w:rsidR="00E81266" w:rsidRPr="00E81266" w:rsidRDefault="00E81266" w:rsidP="00E81266">
      <w:pPr>
        <w:jc w:val="center"/>
        <w:rPr>
          <w:sz w:val="28"/>
          <w:szCs w:val="28"/>
        </w:rPr>
      </w:pPr>
    </w:p>
    <w:p w:rsidR="00E81266" w:rsidRPr="00E81266" w:rsidRDefault="00E81266" w:rsidP="00E81266">
      <w:pPr>
        <w:ind w:firstLine="720"/>
        <w:rPr>
          <w:sz w:val="28"/>
          <w:szCs w:val="28"/>
        </w:rPr>
      </w:pPr>
      <w:r>
        <w:rPr>
          <w:sz w:val="28"/>
          <w:szCs w:val="28"/>
        </w:rPr>
        <w:t xml:space="preserve">Необходимое число станков </w:t>
      </w:r>
      <w:r w:rsidRPr="00E81266">
        <w:rPr>
          <w:sz w:val="28"/>
          <w:szCs w:val="28"/>
        </w:rPr>
        <w:t>для</w:t>
      </w:r>
      <w:r>
        <w:rPr>
          <w:sz w:val="28"/>
          <w:szCs w:val="28"/>
        </w:rPr>
        <w:t xml:space="preserve"> выполнения месячной </w:t>
      </w:r>
      <w:r w:rsidRPr="00E81266">
        <w:rPr>
          <w:sz w:val="28"/>
          <w:szCs w:val="28"/>
        </w:rPr>
        <w:t>програм</w:t>
      </w:r>
      <w:r>
        <w:rPr>
          <w:sz w:val="28"/>
          <w:szCs w:val="28"/>
        </w:rPr>
        <w:t xml:space="preserve">мы </w:t>
      </w:r>
      <w:r w:rsidRPr="00E81266">
        <w:rPr>
          <w:sz w:val="28"/>
          <w:szCs w:val="28"/>
        </w:rPr>
        <w:t>обра</w:t>
      </w:r>
      <w:r>
        <w:rPr>
          <w:sz w:val="28"/>
          <w:szCs w:val="28"/>
        </w:rPr>
        <w:t>ботки деталей по каждой операции определяется по</w:t>
      </w:r>
      <w:r w:rsidRPr="00E81266">
        <w:rPr>
          <w:sz w:val="28"/>
          <w:szCs w:val="28"/>
        </w:rPr>
        <w:t xml:space="preserve"> формуле</w:t>
      </w:r>
      <w:r>
        <w:rPr>
          <w:sz w:val="28"/>
          <w:szCs w:val="28"/>
        </w:rPr>
        <w:t>:</w:t>
      </w:r>
    </w:p>
    <w:p w:rsidR="00E81266" w:rsidRDefault="00DE6CF4" w:rsidP="00E81266">
      <w:pPr>
        <w:jc w:val="center"/>
        <w:rPr>
          <w:sz w:val="28"/>
          <w:szCs w:val="28"/>
        </w:rPr>
      </w:pPr>
      <w:r w:rsidRPr="00E81266">
        <w:rPr>
          <w:position w:val="-48"/>
          <w:sz w:val="28"/>
          <w:szCs w:val="28"/>
        </w:rPr>
        <w:object w:dxaOrig="2079" w:dyaOrig="1120">
          <v:shape id="_x0000_i1034" type="#_x0000_t75" style="width:71.25pt;height:39pt" o:ole="">
            <v:imagedata r:id="rId22" o:title=""/>
          </v:shape>
          <o:OLEObject Type="Embed" ProgID="Equation.3" ShapeID="_x0000_i1034" DrawAspect="Content" ObjectID="_1469884707" r:id="rId23"/>
        </w:object>
      </w:r>
    </w:p>
    <w:p w:rsidR="00E81266" w:rsidRDefault="00AD38AF" w:rsidP="00E81266">
      <w:pPr>
        <w:ind w:firstLine="720"/>
        <w:rPr>
          <w:sz w:val="28"/>
          <w:szCs w:val="28"/>
        </w:rPr>
      </w:pPr>
      <w:r>
        <w:rPr>
          <w:sz w:val="28"/>
          <w:szCs w:val="28"/>
        </w:rPr>
        <w:t xml:space="preserve">где </w:t>
      </w:r>
      <w:r w:rsidR="00DE6CF4" w:rsidRPr="00AD38AF">
        <w:rPr>
          <w:position w:val="-18"/>
          <w:sz w:val="28"/>
          <w:szCs w:val="28"/>
        </w:rPr>
        <w:object w:dxaOrig="499" w:dyaOrig="540">
          <v:shape id="_x0000_i1035" type="#_x0000_t75" style="width:25.5pt;height:28.5pt" o:ole="">
            <v:imagedata r:id="rId24" o:title=""/>
          </v:shape>
          <o:OLEObject Type="Embed" ProgID="Equation.3" ShapeID="_x0000_i1035" DrawAspect="Content" ObjectID="_1469884708" r:id="rId25"/>
        </w:object>
      </w:r>
      <w:r>
        <w:rPr>
          <w:sz w:val="28"/>
          <w:szCs w:val="28"/>
        </w:rPr>
        <w:t xml:space="preserve"> </w:t>
      </w:r>
      <w:r w:rsidR="00E81266" w:rsidRPr="00E81266">
        <w:rPr>
          <w:sz w:val="28"/>
          <w:szCs w:val="28"/>
        </w:rPr>
        <w:t>–</w:t>
      </w:r>
      <w:r>
        <w:rPr>
          <w:sz w:val="28"/>
          <w:szCs w:val="28"/>
        </w:rPr>
        <w:t xml:space="preserve"> </w:t>
      </w:r>
      <w:r w:rsidR="00E81266" w:rsidRPr="00E81266">
        <w:rPr>
          <w:sz w:val="28"/>
          <w:szCs w:val="28"/>
        </w:rPr>
        <w:t>действительный месячный фонд времени работы одного станка;</w:t>
      </w:r>
    </w:p>
    <w:p w:rsidR="00AD38AF" w:rsidRDefault="00AD38AF" w:rsidP="00E81266">
      <w:pPr>
        <w:ind w:firstLine="720"/>
        <w:rPr>
          <w:sz w:val="28"/>
          <w:szCs w:val="28"/>
        </w:rPr>
      </w:pPr>
      <w:r w:rsidRPr="00AD38AF">
        <w:rPr>
          <w:position w:val="-18"/>
          <w:sz w:val="28"/>
          <w:szCs w:val="28"/>
        </w:rPr>
        <w:object w:dxaOrig="3120" w:dyaOrig="540">
          <v:shape id="_x0000_i1036" type="#_x0000_t75" style="width:135pt;height:23.25pt" o:ole="">
            <v:imagedata r:id="rId26" o:title=""/>
          </v:shape>
          <o:OLEObject Type="Embed" ProgID="Equation.3" ShapeID="_x0000_i1036" DrawAspect="Content" ObjectID="_1469884709" r:id="rId27"/>
        </w:object>
      </w:r>
      <w:r>
        <w:rPr>
          <w:sz w:val="28"/>
          <w:szCs w:val="28"/>
        </w:rPr>
        <w:t>;</w:t>
      </w:r>
    </w:p>
    <w:p w:rsidR="00AD38AF" w:rsidRDefault="00AD38AF" w:rsidP="00E81266">
      <w:pPr>
        <w:ind w:firstLine="720"/>
        <w:rPr>
          <w:sz w:val="28"/>
          <w:szCs w:val="28"/>
        </w:rPr>
      </w:pPr>
      <w:r>
        <w:rPr>
          <w:sz w:val="28"/>
          <w:szCs w:val="28"/>
        </w:rPr>
        <w:t xml:space="preserve">где </w:t>
      </w:r>
      <w:r w:rsidRPr="00AD38AF">
        <w:rPr>
          <w:position w:val="-6"/>
          <w:sz w:val="28"/>
          <w:szCs w:val="28"/>
        </w:rPr>
        <w:object w:dxaOrig="360" w:dyaOrig="300">
          <v:shape id="_x0000_i1037" type="#_x0000_t75" style="width:18pt;height:15pt" o:ole="">
            <v:imagedata r:id="rId28" o:title=""/>
          </v:shape>
          <o:OLEObject Type="Embed" ProgID="Equation.3" ShapeID="_x0000_i1037" DrawAspect="Content" ObjectID="_1469884710" r:id="rId29"/>
        </w:object>
      </w:r>
      <w:r>
        <w:rPr>
          <w:sz w:val="28"/>
          <w:szCs w:val="28"/>
        </w:rPr>
        <w:t xml:space="preserve"> - количество смен;</w:t>
      </w:r>
    </w:p>
    <w:p w:rsidR="00AD38AF" w:rsidRDefault="00AD38AF" w:rsidP="00AD38AF">
      <w:pPr>
        <w:ind w:firstLine="1260"/>
        <w:rPr>
          <w:sz w:val="28"/>
          <w:szCs w:val="28"/>
        </w:rPr>
      </w:pPr>
      <w:r w:rsidRPr="00AD38AF">
        <w:rPr>
          <w:position w:val="-16"/>
          <w:sz w:val="28"/>
          <w:szCs w:val="28"/>
        </w:rPr>
        <w:object w:dxaOrig="420" w:dyaOrig="520">
          <v:shape id="_x0000_i1038" type="#_x0000_t75" style="width:21pt;height:26.25pt" o:ole="">
            <v:imagedata r:id="rId30" o:title=""/>
          </v:shape>
          <o:OLEObject Type="Embed" ProgID="Equation.3" ShapeID="_x0000_i1038" DrawAspect="Content" ObjectID="_1469884711" r:id="rId31"/>
        </w:object>
      </w:r>
      <w:r>
        <w:rPr>
          <w:sz w:val="28"/>
          <w:szCs w:val="28"/>
        </w:rPr>
        <w:t xml:space="preserve"> - коэффициент перевыполнения норм;</w:t>
      </w:r>
    </w:p>
    <w:p w:rsidR="00AD38AF" w:rsidRPr="00AD38AF" w:rsidRDefault="00AD38AF" w:rsidP="00AD38AF">
      <w:pPr>
        <w:ind w:firstLine="1260"/>
        <w:rPr>
          <w:sz w:val="28"/>
          <w:szCs w:val="28"/>
        </w:rPr>
      </w:pPr>
      <w:r w:rsidRPr="00AD38AF">
        <w:rPr>
          <w:position w:val="-14"/>
          <w:sz w:val="28"/>
          <w:szCs w:val="28"/>
        </w:rPr>
        <w:object w:dxaOrig="520" w:dyaOrig="499">
          <v:shape id="_x0000_i1039" type="#_x0000_t75" style="width:26.25pt;height:24.75pt" o:ole="">
            <v:imagedata r:id="rId32" o:title=""/>
          </v:shape>
          <o:OLEObject Type="Embed" ProgID="Equation.3" ShapeID="_x0000_i1039" DrawAspect="Content" ObjectID="_1469884712" r:id="rId33"/>
        </w:object>
      </w:r>
      <w:r w:rsidRPr="00AD38AF">
        <w:rPr>
          <w:sz w:val="28"/>
          <w:szCs w:val="28"/>
        </w:rPr>
        <w:t xml:space="preserve"> - </w:t>
      </w:r>
      <w:r>
        <w:rPr>
          <w:sz w:val="28"/>
          <w:szCs w:val="28"/>
        </w:rPr>
        <w:t xml:space="preserve">число рабочих дней в расчетном </w:t>
      </w:r>
      <w:r w:rsidRPr="00AD38AF">
        <w:rPr>
          <w:sz w:val="28"/>
          <w:szCs w:val="28"/>
        </w:rPr>
        <w:t>периоде;</w:t>
      </w:r>
    </w:p>
    <w:p w:rsidR="00AD38AF" w:rsidRDefault="00AD38AF" w:rsidP="00AD38AF">
      <w:pPr>
        <w:ind w:firstLine="1260"/>
        <w:rPr>
          <w:sz w:val="28"/>
          <w:szCs w:val="28"/>
        </w:rPr>
      </w:pPr>
      <w:r w:rsidRPr="00AD38AF">
        <w:rPr>
          <w:position w:val="-14"/>
          <w:sz w:val="28"/>
          <w:szCs w:val="28"/>
        </w:rPr>
        <w:object w:dxaOrig="440" w:dyaOrig="499">
          <v:shape id="_x0000_i1040" type="#_x0000_t75" style="width:21.75pt;height:24.75pt" o:ole="">
            <v:imagedata r:id="rId34" o:title=""/>
          </v:shape>
          <o:OLEObject Type="Embed" ProgID="Equation.3" ShapeID="_x0000_i1040" DrawAspect="Content" ObjectID="_1469884713" r:id="rId35"/>
        </w:object>
      </w:r>
      <w:r>
        <w:rPr>
          <w:sz w:val="28"/>
          <w:szCs w:val="28"/>
        </w:rPr>
        <w:t xml:space="preserve"> - коэффициент, учитывающий потери времени на </w:t>
      </w:r>
      <w:r w:rsidR="00B11CAD">
        <w:rPr>
          <w:sz w:val="28"/>
          <w:szCs w:val="28"/>
        </w:rPr>
        <w:t>выполнение капитального и среднего ремонтов и регламентированные перерывы;</w:t>
      </w:r>
    </w:p>
    <w:p w:rsidR="00B11CAD" w:rsidRPr="00AD38AF" w:rsidRDefault="00DE6CF4" w:rsidP="00B11CAD">
      <w:pPr>
        <w:ind w:firstLine="720"/>
        <w:rPr>
          <w:sz w:val="28"/>
          <w:szCs w:val="28"/>
        </w:rPr>
      </w:pPr>
      <w:r w:rsidRPr="00AD38AF">
        <w:rPr>
          <w:position w:val="-18"/>
          <w:sz w:val="28"/>
          <w:szCs w:val="28"/>
        </w:rPr>
        <w:object w:dxaOrig="7020" w:dyaOrig="540">
          <v:shape id="_x0000_i1041" type="#_x0000_t75" style="width:306.75pt;height:22.5pt" o:ole="">
            <v:imagedata r:id="rId36" o:title=""/>
          </v:shape>
          <o:OLEObject Type="Embed" ProgID="Equation.3" ShapeID="_x0000_i1041" DrawAspect="Content" ObjectID="_1469884714" r:id="rId37"/>
        </w:object>
      </w:r>
      <w:r w:rsidR="006F16BD">
        <w:rPr>
          <w:sz w:val="28"/>
          <w:szCs w:val="28"/>
        </w:rPr>
        <w:t>;</w:t>
      </w:r>
    </w:p>
    <w:p w:rsidR="00E81266" w:rsidRDefault="00AD38AF" w:rsidP="00E81266">
      <w:pPr>
        <w:ind w:firstLine="720"/>
        <w:rPr>
          <w:sz w:val="28"/>
          <w:szCs w:val="28"/>
        </w:rPr>
      </w:pPr>
      <w:r w:rsidRPr="00AD38AF">
        <w:rPr>
          <w:position w:val="-18"/>
          <w:sz w:val="28"/>
          <w:szCs w:val="28"/>
        </w:rPr>
        <w:object w:dxaOrig="499" w:dyaOrig="540">
          <v:shape id="_x0000_i1042" type="#_x0000_t75" style="width:24.75pt;height:27pt" o:ole="">
            <v:imagedata r:id="rId38" o:title=""/>
          </v:shape>
          <o:OLEObject Type="Embed" ProgID="Equation.3" ShapeID="_x0000_i1042" DrawAspect="Content" ObjectID="_1469884715" r:id="rId39"/>
        </w:object>
      </w:r>
      <w:r>
        <w:rPr>
          <w:sz w:val="28"/>
          <w:szCs w:val="28"/>
        </w:rPr>
        <w:t xml:space="preserve"> – суммарная продолжительность обработки деталей по </w:t>
      </w:r>
      <w:r w:rsidR="00E81266" w:rsidRPr="00E81266">
        <w:rPr>
          <w:sz w:val="28"/>
          <w:szCs w:val="28"/>
        </w:rPr>
        <w:t>каждой</w:t>
      </w:r>
      <w:r>
        <w:rPr>
          <w:sz w:val="28"/>
          <w:szCs w:val="28"/>
        </w:rPr>
        <w:t xml:space="preserve"> операции технологического</w:t>
      </w:r>
      <w:r w:rsidR="00E81266" w:rsidRPr="00E81266">
        <w:rPr>
          <w:sz w:val="28"/>
          <w:szCs w:val="28"/>
        </w:rPr>
        <w:t xml:space="preserve"> процесса;</w:t>
      </w:r>
    </w:p>
    <w:p w:rsidR="006629FE" w:rsidRDefault="006629FE" w:rsidP="00E81266">
      <w:pPr>
        <w:ind w:firstLine="720"/>
        <w:rPr>
          <w:sz w:val="28"/>
          <w:szCs w:val="28"/>
        </w:rPr>
      </w:pPr>
      <w:r w:rsidRPr="006629FE">
        <w:rPr>
          <w:position w:val="-18"/>
          <w:sz w:val="28"/>
          <w:szCs w:val="28"/>
        </w:rPr>
        <w:object w:dxaOrig="3879" w:dyaOrig="540">
          <v:shape id="_x0000_i1043" type="#_x0000_t75" style="width:194.25pt;height:27pt" o:ole="">
            <v:imagedata r:id="rId40" o:title=""/>
          </v:shape>
          <o:OLEObject Type="Embed" ProgID="Equation.3" ShapeID="_x0000_i1043" DrawAspect="Content" ObjectID="_1469884716" r:id="rId41"/>
        </w:object>
      </w:r>
      <w:r>
        <w:rPr>
          <w:sz w:val="28"/>
          <w:szCs w:val="28"/>
        </w:rPr>
        <w:t>;</w:t>
      </w:r>
    </w:p>
    <w:p w:rsidR="006629FE" w:rsidRDefault="006629FE" w:rsidP="00E81266">
      <w:pPr>
        <w:ind w:firstLine="720"/>
        <w:rPr>
          <w:sz w:val="28"/>
          <w:szCs w:val="28"/>
        </w:rPr>
      </w:pPr>
      <w:r>
        <w:rPr>
          <w:sz w:val="28"/>
          <w:szCs w:val="28"/>
        </w:rPr>
        <w:t xml:space="preserve">где </w:t>
      </w:r>
      <w:r w:rsidRPr="006629FE">
        <w:rPr>
          <w:position w:val="-16"/>
          <w:sz w:val="28"/>
          <w:szCs w:val="28"/>
        </w:rPr>
        <w:object w:dxaOrig="700" w:dyaOrig="520">
          <v:shape id="_x0000_i1044" type="#_x0000_t75" style="width:35.25pt;height:26.25pt" o:ole="">
            <v:imagedata r:id="rId42" o:title=""/>
          </v:shape>
          <o:OLEObject Type="Embed" ProgID="Equation.3" ShapeID="_x0000_i1044" DrawAspect="Content" ObjectID="_1469884717" r:id="rId43"/>
        </w:object>
      </w:r>
      <w:r>
        <w:rPr>
          <w:sz w:val="28"/>
          <w:szCs w:val="28"/>
        </w:rPr>
        <w:t xml:space="preserve"> - </w:t>
      </w:r>
      <w:r w:rsidR="00E74F26">
        <w:rPr>
          <w:sz w:val="28"/>
          <w:szCs w:val="28"/>
        </w:rPr>
        <w:t xml:space="preserve">месячная </w:t>
      </w:r>
      <w:r>
        <w:rPr>
          <w:sz w:val="28"/>
          <w:szCs w:val="28"/>
        </w:rPr>
        <w:t>программа выпуска деталей, шт.</w:t>
      </w:r>
      <w:r w:rsidR="006F16BD">
        <w:rPr>
          <w:sz w:val="28"/>
          <w:szCs w:val="28"/>
        </w:rPr>
        <w:t>;</w:t>
      </w:r>
    </w:p>
    <w:p w:rsidR="006629FE" w:rsidRDefault="00D01A99" w:rsidP="006629FE">
      <w:pPr>
        <w:ind w:firstLine="1260"/>
        <w:rPr>
          <w:sz w:val="28"/>
          <w:szCs w:val="28"/>
        </w:rPr>
      </w:pPr>
      <w:r w:rsidRPr="00D01A99">
        <w:rPr>
          <w:position w:val="-14"/>
          <w:sz w:val="28"/>
          <w:szCs w:val="28"/>
        </w:rPr>
        <w:object w:dxaOrig="440" w:dyaOrig="499">
          <v:shape id="_x0000_i1045" type="#_x0000_t75" style="width:21.75pt;height:24.75pt" o:ole="">
            <v:imagedata r:id="rId44" o:title=""/>
          </v:shape>
          <o:OLEObject Type="Embed" ProgID="Equation.3" ShapeID="_x0000_i1045" DrawAspect="Content" ObjectID="_1469884718" r:id="rId45"/>
        </w:object>
      </w:r>
      <w:r>
        <w:rPr>
          <w:sz w:val="28"/>
          <w:szCs w:val="28"/>
        </w:rPr>
        <w:t xml:space="preserve"> - норма штучного времени обработки изделий, мин.</w:t>
      </w:r>
      <w:r w:rsidR="006F16BD">
        <w:rPr>
          <w:sz w:val="28"/>
          <w:szCs w:val="28"/>
        </w:rPr>
        <w:t>;</w:t>
      </w:r>
    </w:p>
    <w:p w:rsidR="00D01A99" w:rsidRDefault="00D01A99" w:rsidP="006629FE">
      <w:pPr>
        <w:ind w:firstLine="1260"/>
        <w:rPr>
          <w:sz w:val="28"/>
          <w:szCs w:val="28"/>
        </w:rPr>
      </w:pPr>
      <w:r w:rsidRPr="00D01A99">
        <w:rPr>
          <w:position w:val="-16"/>
          <w:sz w:val="28"/>
          <w:szCs w:val="28"/>
        </w:rPr>
        <w:object w:dxaOrig="440" w:dyaOrig="520">
          <v:shape id="_x0000_i1046" type="#_x0000_t75" style="width:21.75pt;height:26.25pt" o:ole="">
            <v:imagedata r:id="rId46" o:title=""/>
          </v:shape>
          <o:OLEObject Type="Embed" ProgID="Equation.3" ShapeID="_x0000_i1046" DrawAspect="Content" ObjectID="_1469884719" r:id="rId47"/>
        </w:object>
      </w:r>
      <w:r>
        <w:rPr>
          <w:sz w:val="28"/>
          <w:szCs w:val="28"/>
        </w:rPr>
        <w:t xml:space="preserve"> - </w:t>
      </w:r>
      <w:r w:rsidR="006F16BD">
        <w:rPr>
          <w:sz w:val="28"/>
          <w:szCs w:val="28"/>
        </w:rPr>
        <w:t>подготовительно-заключительное время, мин.;</w:t>
      </w:r>
    </w:p>
    <w:p w:rsidR="00D01A99" w:rsidRDefault="00D01A99" w:rsidP="006629FE">
      <w:pPr>
        <w:ind w:firstLine="1260"/>
        <w:rPr>
          <w:sz w:val="28"/>
          <w:szCs w:val="28"/>
        </w:rPr>
      </w:pPr>
      <w:r w:rsidRPr="00D01A99">
        <w:rPr>
          <w:position w:val="-16"/>
          <w:sz w:val="28"/>
          <w:szCs w:val="28"/>
        </w:rPr>
        <w:object w:dxaOrig="460" w:dyaOrig="520">
          <v:shape id="_x0000_i1047" type="#_x0000_t75" style="width:23.25pt;height:26.25pt" o:ole="">
            <v:imagedata r:id="rId48" o:title=""/>
          </v:shape>
          <o:OLEObject Type="Embed" ProgID="Equation.3" ShapeID="_x0000_i1047" DrawAspect="Content" ObjectID="_1469884720" r:id="rId49"/>
        </w:object>
      </w:r>
      <w:r>
        <w:rPr>
          <w:sz w:val="28"/>
          <w:szCs w:val="28"/>
        </w:rPr>
        <w:t xml:space="preserve"> - количество запусков партии деталей в производство;</w:t>
      </w:r>
    </w:p>
    <w:p w:rsidR="006D5882" w:rsidRDefault="00DE6CF4" w:rsidP="00D01A99">
      <w:pPr>
        <w:ind w:firstLine="720"/>
        <w:rPr>
          <w:sz w:val="28"/>
          <w:szCs w:val="28"/>
        </w:rPr>
      </w:pPr>
      <w:r w:rsidRPr="00D01A99">
        <w:rPr>
          <w:position w:val="-18"/>
          <w:sz w:val="28"/>
          <w:szCs w:val="28"/>
        </w:rPr>
        <w:object w:dxaOrig="9680" w:dyaOrig="540">
          <v:shape id="_x0000_i1048" type="#_x0000_t75" style="width:396.75pt;height:22.5pt" o:ole="">
            <v:imagedata r:id="rId50" o:title=""/>
          </v:shape>
          <o:OLEObject Type="Embed" ProgID="Equation.3" ShapeID="_x0000_i1048" DrawAspect="Content" ObjectID="_1469884721" r:id="rId51"/>
        </w:object>
      </w:r>
      <w:r w:rsidR="00BF23E3">
        <w:rPr>
          <w:sz w:val="28"/>
          <w:szCs w:val="28"/>
        </w:rPr>
        <w:t>;</w:t>
      </w:r>
    </w:p>
    <w:p w:rsidR="00D01A99" w:rsidRDefault="00DE6CF4" w:rsidP="00D01A99">
      <w:pPr>
        <w:ind w:firstLine="720"/>
        <w:rPr>
          <w:sz w:val="28"/>
          <w:szCs w:val="28"/>
        </w:rPr>
      </w:pPr>
      <w:r w:rsidRPr="00D01A99">
        <w:rPr>
          <w:position w:val="-18"/>
          <w:sz w:val="28"/>
          <w:szCs w:val="28"/>
        </w:rPr>
        <w:object w:dxaOrig="9480" w:dyaOrig="540">
          <v:shape id="_x0000_i1049" type="#_x0000_t75" style="width:378pt;height:22.5pt" o:ole="">
            <v:imagedata r:id="rId52" o:title=""/>
          </v:shape>
          <o:OLEObject Type="Embed" ProgID="Equation.3" ShapeID="_x0000_i1049" DrawAspect="Content" ObjectID="_1469884722" r:id="rId53"/>
        </w:object>
      </w:r>
      <w:r w:rsidR="00BF23E3">
        <w:rPr>
          <w:sz w:val="28"/>
          <w:szCs w:val="28"/>
        </w:rPr>
        <w:t>;</w:t>
      </w:r>
    </w:p>
    <w:p w:rsidR="006D5882" w:rsidRDefault="00DE6CF4" w:rsidP="00D01A99">
      <w:pPr>
        <w:ind w:firstLine="720"/>
        <w:rPr>
          <w:sz w:val="28"/>
          <w:szCs w:val="28"/>
        </w:rPr>
      </w:pPr>
      <w:r w:rsidRPr="00D01A99">
        <w:rPr>
          <w:position w:val="-18"/>
          <w:sz w:val="28"/>
          <w:szCs w:val="28"/>
        </w:rPr>
        <w:object w:dxaOrig="9020" w:dyaOrig="540">
          <v:shape id="_x0000_i1050" type="#_x0000_t75" style="width:351pt;height:21.75pt" o:ole="">
            <v:imagedata r:id="rId54" o:title=""/>
          </v:shape>
          <o:OLEObject Type="Embed" ProgID="Equation.3" ShapeID="_x0000_i1050" DrawAspect="Content" ObjectID="_1469884723" r:id="rId55"/>
        </w:object>
      </w:r>
      <w:r w:rsidR="00BF23E3">
        <w:rPr>
          <w:sz w:val="28"/>
          <w:szCs w:val="28"/>
        </w:rPr>
        <w:t>;</w:t>
      </w:r>
    </w:p>
    <w:p w:rsidR="006D5882" w:rsidRDefault="00DE6CF4" w:rsidP="00D01A99">
      <w:pPr>
        <w:ind w:firstLine="720"/>
        <w:rPr>
          <w:sz w:val="28"/>
          <w:szCs w:val="28"/>
        </w:rPr>
      </w:pPr>
      <w:r w:rsidRPr="00D01A99">
        <w:rPr>
          <w:position w:val="-18"/>
          <w:sz w:val="28"/>
          <w:szCs w:val="28"/>
        </w:rPr>
        <w:object w:dxaOrig="7800" w:dyaOrig="540">
          <v:shape id="_x0000_i1051" type="#_x0000_t75" style="width:297pt;height:21pt" o:ole="">
            <v:imagedata r:id="rId56" o:title=""/>
          </v:shape>
          <o:OLEObject Type="Embed" ProgID="Equation.3" ShapeID="_x0000_i1051" DrawAspect="Content" ObjectID="_1469884724" r:id="rId57"/>
        </w:object>
      </w:r>
      <w:r w:rsidR="00BF23E3">
        <w:rPr>
          <w:sz w:val="28"/>
          <w:szCs w:val="28"/>
        </w:rPr>
        <w:t>;</w:t>
      </w:r>
    </w:p>
    <w:p w:rsidR="006D5882" w:rsidRDefault="00DE6CF4" w:rsidP="00D01A99">
      <w:pPr>
        <w:ind w:firstLine="720"/>
        <w:rPr>
          <w:sz w:val="28"/>
          <w:szCs w:val="28"/>
        </w:rPr>
      </w:pPr>
      <w:r w:rsidRPr="00D01A99">
        <w:rPr>
          <w:position w:val="-18"/>
          <w:sz w:val="28"/>
          <w:szCs w:val="28"/>
        </w:rPr>
        <w:object w:dxaOrig="6540" w:dyaOrig="540">
          <v:shape id="_x0000_i1052" type="#_x0000_t75" style="width:261pt;height:21.75pt" o:ole="">
            <v:imagedata r:id="rId58" o:title=""/>
          </v:shape>
          <o:OLEObject Type="Embed" ProgID="Equation.3" ShapeID="_x0000_i1052" DrawAspect="Content" ObjectID="_1469884725" r:id="rId59"/>
        </w:object>
      </w:r>
      <w:r w:rsidR="00BF23E3">
        <w:rPr>
          <w:sz w:val="28"/>
          <w:szCs w:val="28"/>
        </w:rPr>
        <w:t>;</w:t>
      </w:r>
    </w:p>
    <w:p w:rsidR="006D5882" w:rsidRDefault="00DE6CF4" w:rsidP="00D01A99">
      <w:pPr>
        <w:ind w:firstLine="720"/>
        <w:rPr>
          <w:sz w:val="28"/>
          <w:szCs w:val="28"/>
        </w:rPr>
      </w:pPr>
      <w:r w:rsidRPr="00D01A99">
        <w:rPr>
          <w:position w:val="-18"/>
          <w:sz w:val="28"/>
          <w:szCs w:val="28"/>
        </w:rPr>
        <w:object w:dxaOrig="7020" w:dyaOrig="540">
          <v:shape id="_x0000_i1053" type="#_x0000_t75" style="width:270pt;height:21pt" o:ole="">
            <v:imagedata r:id="rId60" o:title=""/>
          </v:shape>
          <o:OLEObject Type="Embed" ProgID="Equation.3" ShapeID="_x0000_i1053" DrawAspect="Content" ObjectID="_1469884726" r:id="rId61"/>
        </w:object>
      </w:r>
      <w:r w:rsidR="00BF23E3">
        <w:rPr>
          <w:sz w:val="28"/>
          <w:szCs w:val="28"/>
        </w:rPr>
        <w:t>;</w:t>
      </w:r>
    </w:p>
    <w:p w:rsidR="006D5882" w:rsidRPr="00E81266" w:rsidRDefault="006D5882" w:rsidP="00D01A99">
      <w:pPr>
        <w:ind w:firstLine="720"/>
        <w:rPr>
          <w:sz w:val="28"/>
          <w:szCs w:val="28"/>
        </w:rPr>
      </w:pPr>
    </w:p>
    <w:p w:rsidR="00E81266" w:rsidRDefault="00AD38AF" w:rsidP="00E81266">
      <w:pPr>
        <w:ind w:firstLine="720"/>
        <w:rPr>
          <w:sz w:val="28"/>
          <w:szCs w:val="28"/>
        </w:rPr>
      </w:pPr>
      <w:r w:rsidRPr="00AD38AF">
        <w:rPr>
          <w:position w:val="-14"/>
          <w:sz w:val="28"/>
          <w:szCs w:val="28"/>
        </w:rPr>
        <w:object w:dxaOrig="380" w:dyaOrig="499">
          <v:shape id="_x0000_i1054" type="#_x0000_t75" style="width:18.75pt;height:24.75pt" o:ole="">
            <v:imagedata r:id="rId62" o:title=""/>
          </v:shape>
          <o:OLEObject Type="Embed" ProgID="Equation.3" ShapeID="_x0000_i1054" DrawAspect="Content" ObjectID="_1469884727" r:id="rId63"/>
        </w:object>
      </w:r>
      <w:r w:rsidR="00E81266" w:rsidRPr="00E81266">
        <w:rPr>
          <w:sz w:val="28"/>
          <w:szCs w:val="28"/>
        </w:rPr>
        <w:t xml:space="preserve"> – коэф</w:t>
      </w:r>
      <w:r>
        <w:rPr>
          <w:sz w:val="28"/>
          <w:szCs w:val="28"/>
        </w:rPr>
        <w:t xml:space="preserve">фициент перевыполнения </w:t>
      </w:r>
      <w:r w:rsidR="00E81266" w:rsidRPr="00E81266">
        <w:rPr>
          <w:sz w:val="28"/>
          <w:szCs w:val="28"/>
        </w:rPr>
        <w:t>норм.</w:t>
      </w:r>
    </w:p>
    <w:p w:rsidR="006F16BD" w:rsidRDefault="00DE6CF4" w:rsidP="00E81266">
      <w:pPr>
        <w:ind w:firstLine="720"/>
        <w:rPr>
          <w:sz w:val="28"/>
          <w:szCs w:val="28"/>
        </w:rPr>
      </w:pPr>
      <w:r w:rsidRPr="006F16BD">
        <w:rPr>
          <w:position w:val="-42"/>
          <w:sz w:val="28"/>
          <w:szCs w:val="28"/>
        </w:rPr>
        <w:object w:dxaOrig="6080" w:dyaOrig="1020">
          <v:shape id="_x0000_i1055" type="#_x0000_t75" style="width:243pt;height:40.5pt" o:ole="">
            <v:imagedata r:id="rId64" o:title=""/>
          </v:shape>
          <o:OLEObject Type="Embed" ProgID="Equation.3" ShapeID="_x0000_i1055" DrawAspect="Content" ObjectID="_1469884728" r:id="rId65"/>
        </w:object>
      </w:r>
      <w:r w:rsidR="007F4A1E">
        <w:rPr>
          <w:sz w:val="28"/>
          <w:szCs w:val="28"/>
        </w:rPr>
        <w:t>, принимаем равным 4 шт.;</w:t>
      </w:r>
    </w:p>
    <w:p w:rsidR="007F4A1E" w:rsidRDefault="00DE6CF4" w:rsidP="00E81266">
      <w:pPr>
        <w:ind w:firstLine="720"/>
        <w:rPr>
          <w:sz w:val="28"/>
          <w:szCs w:val="28"/>
        </w:rPr>
      </w:pPr>
      <w:r w:rsidRPr="006F16BD">
        <w:rPr>
          <w:position w:val="-42"/>
          <w:sz w:val="28"/>
          <w:szCs w:val="28"/>
        </w:rPr>
        <w:object w:dxaOrig="4080" w:dyaOrig="1020">
          <v:shape id="_x0000_i1056" type="#_x0000_t75" style="width:162.75pt;height:40.5pt" o:ole="">
            <v:imagedata r:id="rId66" o:title=""/>
          </v:shape>
          <o:OLEObject Type="Embed" ProgID="Equation.3" ShapeID="_x0000_i1056" DrawAspect="Content" ObjectID="_1469884729" r:id="rId67"/>
        </w:object>
      </w:r>
      <w:r w:rsidR="007F4A1E">
        <w:rPr>
          <w:sz w:val="28"/>
          <w:szCs w:val="28"/>
        </w:rPr>
        <w:t>, принимаем равным 2 шт.;</w:t>
      </w:r>
    </w:p>
    <w:p w:rsidR="007A49E5" w:rsidRPr="00E81266" w:rsidRDefault="00DE6CF4" w:rsidP="007A49E5">
      <w:pPr>
        <w:ind w:firstLine="720"/>
        <w:rPr>
          <w:sz w:val="28"/>
          <w:szCs w:val="28"/>
        </w:rPr>
      </w:pPr>
      <w:r w:rsidRPr="006F16BD">
        <w:rPr>
          <w:position w:val="-42"/>
          <w:sz w:val="28"/>
          <w:szCs w:val="28"/>
        </w:rPr>
        <w:object w:dxaOrig="4060" w:dyaOrig="1020">
          <v:shape id="_x0000_i1057" type="#_x0000_t75" style="width:162.75pt;height:40.5pt" o:ole="">
            <v:imagedata r:id="rId68" o:title=""/>
          </v:shape>
          <o:OLEObject Type="Embed" ProgID="Equation.3" ShapeID="_x0000_i1057" DrawAspect="Content" ObjectID="_1469884730" r:id="rId69"/>
        </w:object>
      </w:r>
      <w:r w:rsidR="007A49E5">
        <w:rPr>
          <w:sz w:val="28"/>
          <w:szCs w:val="28"/>
        </w:rPr>
        <w:t>, принимаем равным 2 шт.;</w:t>
      </w:r>
    </w:p>
    <w:p w:rsidR="007A49E5" w:rsidRPr="00E81266" w:rsidRDefault="00DE6CF4" w:rsidP="007A49E5">
      <w:pPr>
        <w:ind w:firstLine="720"/>
        <w:rPr>
          <w:sz w:val="28"/>
          <w:szCs w:val="28"/>
        </w:rPr>
      </w:pPr>
      <w:r w:rsidRPr="006F16BD">
        <w:rPr>
          <w:position w:val="-42"/>
          <w:sz w:val="28"/>
          <w:szCs w:val="28"/>
        </w:rPr>
        <w:object w:dxaOrig="4120" w:dyaOrig="1020">
          <v:shape id="_x0000_i1058" type="#_x0000_t75" style="width:162pt;height:40.5pt" o:ole="">
            <v:imagedata r:id="rId70" o:title=""/>
          </v:shape>
          <o:OLEObject Type="Embed" ProgID="Equation.3" ShapeID="_x0000_i1058" DrawAspect="Content" ObjectID="_1469884731" r:id="rId71"/>
        </w:object>
      </w:r>
      <w:r w:rsidR="007A49E5">
        <w:rPr>
          <w:sz w:val="28"/>
          <w:szCs w:val="28"/>
        </w:rPr>
        <w:t>, принимаем равным 2 шт.;</w:t>
      </w:r>
    </w:p>
    <w:p w:rsidR="007A49E5" w:rsidRPr="00E81266" w:rsidRDefault="00DE6CF4" w:rsidP="007A49E5">
      <w:pPr>
        <w:ind w:firstLine="720"/>
        <w:rPr>
          <w:sz w:val="28"/>
          <w:szCs w:val="28"/>
        </w:rPr>
      </w:pPr>
      <w:r w:rsidRPr="006F16BD">
        <w:rPr>
          <w:position w:val="-42"/>
          <w:sz w:val="28"/>
          <w:szCs w:val="28"/>
        </w:rPr>
        <w:object w:dxaOrig="4099" w:dyaOrig="1020">
          <v:shape id="_x0000_i1059" type="#_x0000_t75" style="width:162pt;height:40.5pt" o:ole="">
            <v:imagedata r:id="rId72" o:title=""/>
          </v:shape>
          <o:OLEObject Type="Embed" ProgID="Equation.3" ShapeID="_x0000_i1059" DrawAspect="Content" ObjectID="_1469884732" r:id="rId73"/>
        </w:object>
      </w:r>
      <w:r w:rsidR="007A49E5">
        <w:rPr>
          <w:sz w:val="28"/>
          <w:szCs w:val="28"/>
        </w:rPr>
        <w:t>, принимаем равным 2 шт.;</w:t>
      </w:r>
    </w:p>
    <w:p w:rsidR="007A49E5" w:rsidRPr="00E81266" w:rsidRDefault="00DE6CF4" w:rsidP="007A49E5">
      <w:pPr>
        <w:ind w:firstLine="720"/>
        <w:rPr>
          <w:sz w:val="28"/>
          <w:szCs w:val="28"/>
        </w:rPr>
      </w:pPr>
      <w:r w:rsidRPr="006F16BD">
        <w:rPr>
          <w:position w:val="-42"/>
          <w:sz w:val="28"/>
          <w:szCs w:val="28"/>
        </w:rPr>
        <w:object w:dxaOrig="4160" w:dyaOrig="1020">
          <v:shape id="_x0000_i1060" type="#_x0000_t75" style="width:171.75pt;height:42pt" o:ole="">
            <v:imagedata r:id="rId74" o:title=""/>
          </v:shape>
          <o:OLEObject Type="Embed" ProgID="Equation.3" ShapeID="_x0000_i1060" DrawAspect="Content" ObjectID="_1469884733" r:id="rId75"/>
        </w:object>
      </w:r>
      <w:r w:rsidR="007A49E5">
        <w:rPr>
          <w:sz w:val="28"/>
          <w:szCs w:val="28"/>
        </w:rPr>
        <w:t>, принимаем равным 1 шт.;</w:t>
      </w:r>
    </w:p>
    <w:p w:rsidR="007A49E5" w:rsidRPr="00E81266" w:rsidRDefault="007A49E5" w:rsidP="00E81266">
      <w:pPr>
        <w:ind w:firstLine="720"/>
        <w:rPr>
          <w:sz w:val="28"/>
          <w:szCs w:val="28"/>
        </w:rPr>
      </w:pPr>
    </w:p>
    <w:p w:rsidR="00E81266" w:rsidRPr="00E81266" w:rsidRDefault="00BF23E3" w:rsidP="00E81266">
      <w:pPr>
        <w:ind w:firstLine="720"/>
        <w:rPr>
          <w:sz w:val="28"/>
          <w:szCs w:val="28"/>
        </w:rPr>
      </w:pPr>
      <w:r>
        <w:rPr>
          <w:sz w:val="28"/>
          <w:szCs w:val="28"/>
        </w:rPr>
        <w:t xml:space="preserve">Принятое количество станков (Sпрi) </w:t>
      </w:r>
      <w:r w:rsidR="00E81266" w:rsidRPr="00E81266">
        <w:rPr>
          <w:sz w:val="28"/>
          <w:szCs w:val="28"/>
        </w:rPr>
        <w:t xml:space="preserve">определяется </w:t>
      </w:r>
      <w:r>
        <w:rPr>
          <w:sz w:val="28"/>
          <w:szCs w:val="28"/>
        </w:rPr>
        <w:t xml:space="preserve">путем округления расчетного количества (Scmi) в большую сторону до ближайшего целого </w:t>
      </w:r>
      <w:r w:rsidR="00E81266" w:rsidRPr="00E81266">
        <w:rPr>
          <w:sz w:val="28"/>
          <w:szCs w:val="28"/>
        </w:rPr>
        <w:t>числа.</w:t>
      </w:r>
      <w:r w:rsidR="00443F64">
        <w:rPr>
          <w:sz w:val="28"/>
          <w:szCs w:val="28"/>
        </w:rPr>
        <w:t xml:space="preserve"> </w:t>
      </w:r>
      <w:r>
        <w:rPr>
          <w:sz w:val="28"/>
          <w:szCs w:val="28"/>
        </w:rPr>
        <w:t>Коэффициент загрузки станков</w:t>
      </w:r>
      <w:r w:rsidR="00E81266" w:rsidRPr="00E81266">
        <w:rPr>
          <w:sz w:val="28"/>
          <w:szCs w:val="28"/>
        </w:rPr>
        <w:t xml:space="preserve"> п</w:t>
      </w:r>
      <w:r>
        <w:rPr>
          <w:sz w:val="28"/>
          <w:szCs w:val="28"/>
        </w:rPr>
        <w:t>о каждой</w:t>
      </w:r>
      <w:r w:rsidR="00E81266" w:rsidRPr="00E81266">
        <w:rPr>
          <w:sz w:val="28"/>
          <w:szCs w:val="28"/>
        </w:rPr>
        <w:t xml:space="preserve"> операции </w:t>
      </w:r>
      <w:r>
        <w:rPr>
          <w:sz w:val="28"/>
          <w:szCs w:val="28"/>
        </w:rPr>
        <w:t xml:space="preserve">определяется по </w:t>
      </w:r>
      <w:r w:rsidR="00E81266" w:rsidRPr="00E81266">
        <w:rPr>
          <w:sz w:val="28"/>
          <w:szCs w:val="28"/>
        </w:rPr>
        <w:t>формуле</w:t>
      </w:r>
      <w:r>
        <w:rPr>
          <w:sz w:val="28"/>
          <w:szCs w:val="28"/>
        </w:rPr>
        <w:t>:</w:t>
      </w:r>
    </w:p>
    <w:p w:rsidR="00443F64" w:rsidRDefault="00DE6CF4" w:rsidP="00FD3A21">
      <w:pPr>
        <w:jc w:val="center"/>
        <w:rPr>
          <w:sz w:val="28"/>
          <w:szCs w:val="28"/>
        </w:rPr>
      </w:pPr>
      <w:r w:rsidRPr="00443F64">
        <w:rPr>
          <w:position w:val="-48"/>
          <w:sz w:val="28"/>
          <w:szCs w:val="28"/>
        </w:rPr>
        <w:object w:dxaOrig="1780" w:dyaOrig="1100">
          <v:shape id="_x0000_i1061" type="#_x0000_t75" style="width:70.5pt;height:43.5pt" o:ole="">
            <v:imagedata r:id="rId76" o:title=""/>
          </v:shape>
          <o:OLEObject Type="Embed" ProgID="Equation.3" ShapeID="_x0000_i1061" DrawAspect="Content" ObjectID="_1469884734" r:id="rId77"/>
        </w:object>
      </w:r>
      <w:r w:rsidR="00443F64">
        <w:rPr>
          <w:sz w:val="28"/>
          <w:szCs w:val="28"/>
        </w:rPr>
        <w:t>;</w:t>
      </w:r>
    </w:p>
    <w:p w:rsidR="00443F64" w:rsidRPr="00443F64" w:rsidRDefault="00DE6CF4" w:rsidP="00443F64">
      <w:pPr>
        <w:ind w:firstLine="720"/>
        <w:rPr>
          <w:sz w:val="28"/>
          <w:szCs w:val="28"/>
        </w:rPr>
      </w:pPr>
      <w:r w:rsidRPr="00443F64">
        <w:rPr>
          <w:position w:val="-36"/>
          <w:sz w:val="28"/>
          <w:szCs w:val="28"/>
        </w:rPr>
        <w:object w:dxaOrig="2900" w:dyaOrig="960">
          <v:shape id="_x0000_i1062" type="#_x0000_t75" style="width:117pt;height:39pt" o:ole="">
            <v:imagedata r:id="rId78" o:title=""/>
          </v:shape>
          <o:OLEObject Type="Embed" ProgID="Equation.3" ShapeID="_x0000_i1062" DrawAspect="Content" ObjectID="_1469884735" r:id="rId79"/>
        </w:object>
      </w:r>
      <w:r w:rsidR="00443F64">
        <w:rPr>
          <w:sz w:val="28"/>
          <w:szCs w:val="28"/>
        </w:rPr>
        <w:t>;</w:t>
      </w:r>
      <w:r w:rsidR="008B73B0">
        <w:rPr>
          <w:sz w:val="28"/>
          <w:szCs w:val="28"/>
        </w:rPr>
        <w:t xml:space="preserve"> </w:t>
      </w:r>
      <w:r w:rsidR="004046F3" w:rsidRPr="00443F64">
        <w:rPr>
          <w:position w:val="-36"/>
          <w:sz w:val="28"/>
          <w:szCs w:val="28"/>
        </w:rPr>
        <w:object w:dxaOrig="2860" w:dyaOrig="960">
          <v:shape id="_x0000_i1063" type="#_x0000_t75" style="width:126pt;height:42pt" o:ole="">
            <v:imagedata r:id="rId80" o:title=""/>
          </v:shape>
          <o:OLEObject Type="Embed" ProgID="Equation.3" ShapeID="_x0000_i1063" DrawAspect="Content" ObjectID="_1469884736" r:id="rId81"/>
        </w:object>
      </w:r>
      <w:r w:rsidR="004046F3">
        <w:rPr>
          <w:sz w:val="28"/>
          <w:szCs w:val="28"/>
        </w:rPr>
        <w:t>;</w:t>
      </w:r>
    </w:p>
    <w:p w:rsidR="004046F3" w:rsidRDefault="008B73B0" w:rsidP="004046F3">
      <w:pPr>
        <w:ind w:firstLine="720"/>
        <w:rPr>
          <w:sz w:val="28"/>
          <w:szCs w:val="28"/>
        </w:rPr>
      </w:pPr>
      <w:r w:rsidRPr="00443F64">
        <w:rPr>
          <w:position w:val="-36"/>
          <w:sz w:val="28"/>
          <w:szCs w:val="28"/>
        </w:rPr>
        <w:object w:dxaOrig="2880" w:dyaOrig="960">
          <v:shape id="_x0000_i1064" type="#_x0000_t75" style="width:124.5pt;height:41.25pt" o:ole="">
            <v:imagedata r:id="rId82" o:title=""/>
          </v:shape>
          <o:OLEObject Type="Embed" ProgID="Equation.3" ShapeID="_x0000_i1064" DrawAspect="Content" ObjectID="_1469884737" r:id="rId83"/>
        </w:object>
      </w:r>
      <w:r w:rsidR="004046F3">
        <w:rPr>
          <w:sz w:val="28"/>
          <w:szCs w:val="28"/>
        </w:rPr>
        <w:t>;</w:t>
      </w:r>
      <w:r>
        <w:rPr>
          <w:sz w:val="28"/>
          <w:szCs w:val="28"/>
        </w:rPr>
        <w:t xml:space="preserve"> </w:t>
      </w:r>
      <w:r w:rsidRPr="00443F64">
        <w:rPr>
          <w:position w:val="-36"/>
          <w:sz w:val="28"/>
          <w:szCs w:val="28"/>
        </w:rPr>
        <w:object w:dxaOrig="3120" w:dyaOrig="960">
          <v:shape id="_x0000_i1065" type="#_x0000_t75" style="width:135pt;height:41.25pt" o:ole="">
            <v:imagedata r:id="rId84" o:title=""/>
          </v:shape>
          <o:OLEObject Type="Embed" ProgID="Equation.3" ShapeID="_x0000_i1065" DrawAspect="Content" ObjectID="_1469884738" r:id="rId85"/>
        </w:object>
      </w:r>
      <w:r w:rsidR="004046F3">
        <w:rPr>
          <w:sz w:val="28"/>
          <w:szCs w:val="28"/>
        </w:rPr>
        <w:t>;</w:t>
      </w:r>
    </w:p>
    <w:p w:rsidR="004046F3" w:rsidRDefault="008B73B0" w:rsidP="004046F3">
      <w:pPr>
        <w:ind w:firstLine="720"/>
        <w:rPr>
          <w:sz w:val="28"/>
          <w:szCs w:val="28"/>
        </w:rPr>
      </w:pPr>
      <w:r w:rsidRPr="008B73B0">
        <w:rPr>
          <w:position w:val="-36"/>
          <w:sz w:val="28"/>
          <w:szCs w:val="28"/>
        </w:rPr>
        <w:object w:dxaOrig="3100" w:dyaOrig="960">
          <v:shape id="_x0000_i1066" type="#_x0000_t75" style="width:134.25pt;height:41.25pt" o:ole="">
            <v:imagedata r:id="rId86" o:title=""/>
          </v:shape>
          <o:OLEObject Type="Embed" ProgID="Equation.3" ShapeID="_x0000_i1066" DrawAspect="Content" ObjectID="_1469884739" r:id="rId87"/>
        </w:object>
      </w:r>
      <w:r w:rsidR="004046F3">
        <w:rPr>
          <w:sz w:val="28"/>
          <w:szCs w:val="28"/>
        </w:rPr>
        <w:t>;</w:t>
      </w:r>
      <w:r>
        <w:rPr>
          <w:sz w:val="28"/>
          <w:szCs w:val="28"/>
        </w:rPr>
        <w:t xml:space="preserve"> </w:t>
      </w:r>
      <w:r w:rsidRPr="00443F64">
        <w:rPr>
          <w:position w:val="-36"/>
          <w:sz w:val="28"/>
          <w:szCs w:val="28"/>
        </w:rPr>
        <w:object w:dxaOrig="2960" w:dyaOrig="960">
          <v:shape id="_x0000_i1067" type="#_x0000_t75" style="width:128.25pt;height:41.25pt" o:ole="">
            <v:imagedata r:id="rId88" o:title=""/>
          </v:shape>
          <o:OLEObject Type="Embed" ProgID="Equation.3" ShapeID="_x0000_i1067" DrawAspect="Content" ObjectID="_1469884740" r:id="rId89"/>
        </w:object>
      </w:r>
      <w:r w:rsidR="004046F3">
        <w:rPr>
          <w:sz w:val="28"/>
          <w:szCs w:val="28"/>
        </w:rPr>
        <w:t>;</w:t>
      </w:r>
    </w:p>
    <w:p w:rsidR="004046F3" w:rsidRDefault="004046F3" w:rsidP="00E81266">
      <w:pPr>
        <w:ind w:firstLine="720"/>
        <w:rPr>
          <w:sz w:val="28"/>
          <w:szCs w:val="28"/>
        </w:rPr>
      </w:pPr>
    </w:p>
    <w:p w:rsidR="00E81266" w:rsidRPr="00E81266" w:rsidRDefault="008B73B0" w:rsidP="00E81266">
      <w:pPr>
        <w:ind w:firstLine="720"/>
        <w:rPr>
          <w:sz w:val="28"/>
          <w:szCs w:val="28"/>
        </w:rPr>
      </w:pPr>
      <w:r>
        <w:rPr>
          <w:sz w:val="28"/>
          <w:szCs w:val="28"/>
        </w:rPr>
        <w:t>Результаты расчета сводятся в</w:t>
      </w:r>
      <w:r w:rsidR="00E81266" w:rsidRPr="00E81266">
        <w:rPr>
          <w:sz w:val="28"/>
          <w:szCs w:val="28"/>
        </w:rPr>
        <w:t xml:space="preserve"> таблицу 1.</w:t>
      </w:r>
    </w:p>
    <w:p w:rsidR="00E81266" w:rsidRDefault="00E81266" w:rsidP="00E81266">
      <w:pPr>
        <w:ind w:firstLine="720"/>
        <w:rPr>
          <w:sz w:val="28"/>
          <w:szCs w:val="28"/>
        </w:rPr>
      </w:pPr>
    </w:p>
    <w:p w:rsidR="00E81266" w:rsidRDefault="00E81266" w:rsidP="00E81266">
      <w:pPr>
        <w:ind w:firstLine="720"/>
        <w:rPr>
          <w:sz w:val="28"/>
          <w:szCs w:val="28"/>
        </w:rPr>
      </w:pPr>
    </w:p>
    <w:p w:rsidR="00DE6CF4" w:rsidRDefault="00DE6CF4" w:rsidP="00E81266">
      <w:pPr>
        <w:ind w:firstLine="720"/>
        <w:rPr>
          <w:sz w:val="28"/>
          <w:szCs w:val="28"/>
        </w:rPr>
      </w:pPr>
    </w:p>
    <w:p w:rsidR="00E81266" w:rsidRDefault="008B73B0" w:rsidP="008B73B0">
      <w:pPr>
        <w:pStyle w:val="a4"/>
        <w:spacing w:line="360" w:lineRule="auto"/>
        <w:ind w:left="0" w:right="-85"/>
        <w:jc w:val="center"/>
      </w:pPr>
      <w:r>
        <w:t xml:space="preserve">Таблица </w:t>
      </w:r>
      <w:r w:rsidR="00E81266">
        <w:t>1</w:t>
      </w:r>
      <w:r>
        <w:t>. Расчет оборудования</w:t>
      </w:r>
      <w:r w:rsidR="00E81266">
        <w:t xml:space="preserve"> </w:t>
      </w:r>
      <w:r>
        <w:t xml:space="preserve">и его </w:t>
      </w:r>
      <w:r w:rsidR="00E81266">
        <w:t>загрузки</w:t>
      </w:r>
    </w:p>
    <w:p w:rsidR="00E81266" w:rsidRDefault="00E81266" w:rsidP="00E81266">
      <w:pPr>
        <w:pStyle w:val="a4"/>
        <w:ind w:left="0"/>
      </w:pPr>
    </w:p>
    <w:tbl>
      <w:tblPr>
        <w:tblStyle w:val="a5"/>
        <w:tblW w:w="10980" w:type="dxa"/>
        <w:tblInd w:w="-972" w:type="dxa"/>
        <w:tblLayout w:type="fixed"/>
        <w:tblLook w:val="01E0" w:firstRow="1" w:lastRow="1" w:firstColumn="1" w:lastColumn="1" w:noHBand="0" w:noVBand="0"/>
      </w:tblPr>
      <w:tblGrid>
        <w:gridCol w:w="1778"/>
        <w:gridCol w:w="562"/>
        <w:gridCol w:w="540"/>
        <w:gridCol w:w="720"/>
        <w:gridCol w:w="540"/>
        <w:gridCol w:w="540"/>
        <w:gridCol w:w="540"/>
        <w:gridCol w:w="900"/>
        <w:gridCol w:w="900"/>
        <w:gridCol w:w="720"/>
        <w:gridCol w:w="720"/>
        <w:gridCol w:w="900"/>
        <w:gridCol w:w="840"/>
        <w:gridCol w:w="780"/>
      </w:tblGrid>
      <w:tr w:rsidR="00E74F26" w:rsidRPr="00E74F26">
        <w:trPr>
          <w:trHeight w:val="684"/>
        </w:trPr>
        <w:tc>
          <w:tcPr>
            <w:tcW w:w="1778" w:type="dxa"/>
            <w:vMerge w:val="restart"/>
            <w:vAlign w:val="center"/>
          </w:tcPr>
          <w:p w:rsidR="008B73B0" w:rsidRPr="00E74F26" w:rsidRDefault="000F251B" w:rsidP="008B73B0">
            <w:pPr>
              <w:jc w:val="center"/>
              <w:rPr>
                <w:sz w:val="24"/>
                <w:szCs w:val="24"/>
              </w:rPr>
            </w:pPr>
            <w:r w:rsidRPr="00E74F26">
              <w:rPr>
                <w:sz w:val="24"/>
                <w:szCs w:val="24"/>
              </w:rPr>
              <w:t>Наименование операции</w:t>
            </w:r>
          </w:p>
        </w:tc>
        <w:tc>
          <w:tcPr>
            <w:tcW w:w="3442" w:type="dxa"/>
            <w:gridSpan w:val="6"/>
            <w:vAlign w:val="center"/>
          </w:tcPr>
          <w:p w:rsidR="008B73B0" w:rsidRPr="00E74F26" w:rsidRDefault="00985F40" w:rsidP="008B73B0">
            <w:pPr>
              <w:jc w:val="center"/>
              <w:rPr>
                <w:sz w:val="24"/>
                <w:szCs w:val="24"/>
              </w:rPr>
            </w:pPr>
            <w:r w:rsidRPr="00E74F26">
              <w:rPr>
                <w:sz w:val="24"/>
                <w:szCs w:val="24"/>
              </w:rPr>
              <w:t>Норма штучного времени</w:t>
            </w:r>
          </w:p>
          <w:p w:rsidR="000F251B" w:rsidRPr="00E74F26" w:rsidRDefault="000F251B" w:rsidP="008B73B0">
            <w:pPr>
              <w:jc w:val="center"/>
              <w:rPr>
                <w:sz w:val="24"/>
                <w:szCs w:val="24"/>
              </w:rPr>
            </w:pPr>
            <w:r w:rsidRPr="00E74F26">
              <w:rPr>
                <w:sz w:val="24"/>
                <w:szCs w:val="24"/>
              </w:rPr>
              <w:t xml:space="preserve">обработки изделия, </w:t>
            </w:r>
            <w:r w:rsidRPr="00E74F26">
              <w:rPr>
                <w:position w:val="-14"/>
                <w:sz w:val="24"/>
                <w:szCs w:val="24"/>
              </w:rPr>
              <w:object w:dxaOrig="440" w:dyaOrig="499">
                <v:shape id="_x0000_i1068" type="#_x0000_t75" style="width:21.75pt;height:24.75pt" o:ole="">
                  <v:imagedata r:id="rId90" o:title=""/>
                </v:shape>
                <o:OLEObject Type="Embed" ProgID="Equation.3" ShapeID="_x0000_i1068" DrawAspect="Content" ObjectID="_1469884741" r:id="rId91"/>
              </w:object>
            </w:r>
            <w:r w:rsidRPr="00E74F26">
              <w:rPr>
                <w:sz w:val="24"/>
                <w:szCs w:val="24"/>
              </w:rPr>
              <w:t>, мин</w:t>
            </w:r>
          </w:p>
        </w:tc>
        <w:tc>
          <w:tcPr>
            <w:tcW w:w="900" w:type="dxa"/>
            <w:vMerge w:val="restart"/>
            <w:vAlign w:val="center"/>
          </w:tcPr>
          <w:p w:rsidR="008B73B0" w:rsidRPr="00E74F26" w:rsidRDefault="00E74F26" w:rsidP="008B73B0">
            <w:pPr>
              <w:jc w:val="center"/>
              <w:rPr>
                <w:sz w:val="24"/>
                <w:szCs w:val="24"/>
              </w:rPr>
            </w:pPr>
            <w:r w:rsidRPr="00E74F26">
              <w:rPr>
                <w:position w:val="-14"/>
                <w:sz w:val="24"/>
                <w:szCs w:val="24"/>
              </w:rPr>
              <w:object w:dxaOrig="800" w:dyaOrig="499">
                <v:shape id="_x0000_i1069" type="#_x0000_t75" style="width:33pt;height:21pt" o:ole="">
                  <v:imagedata r:id="rId92" o:title=""/>
                </v:shape>
                <o:OLEObject Type="Embed" ProgID="Equation.3" ShapeID="_x0000_i1069" DrawAspect="Content" ObjectID="_1469884742" r:id="rId93"/>
              </w:object>
            </w:r>
            <w:r w:rsidRPr="00E74F26">
              <w:rPr>
                <w:sz w:val="24"/>
                <w:szCs w:val="24"/>
              </w:rPr>
              <w:t>мин</w:t>
            </w:r>
          </w:p>
        </w:tc>
        <w:tc>
          <w:tcPr>
            <w:tcW w:w="900" w:type="dxa"/>
            <w:vMerge w:val="restart"/>
            <w:vAlign w:val="center"/>
          </w:tcPr>
          <w:p w:rsidR="008B73B0" w:rsidRPr="00E74F26" w:rsidRDefault="001103D8" w:rsidP="008B73B0">
            <w:pPr>
              <w:jc w:val="center"/>
              <w:rPr>
                <w:sz w:val="24"/>
                <w:szCs w:val="24"/>
              </w:rPr>
            </w:pPr>
            <w:r w:rsidRPr="001103D8">
              <w:rPr>
                <w:position w:val="-16"/>
                <w:sz w:val="24"/>
                <w:szCs w:val="24"/>
              </w:rPr>
              <w:object w:dxaOrig="700" w:dyaOrig="520">
                <v:shape id="_x0000_i1070" type="#_x0000_t75" style="width:35.25pt;height:26.25pt" o:ole="">
                  <v:imagedata r:id="rId94" o:title=""/>
                </v:shape>
                <o:OLEObject Type="Embed" ProgID="Equation.3" ShapeID="_x0000_i1070" DrawAspect="Content" ObjectID="_1469884743" r:id="rId95"/>
              </w:object>
            </w:r>
            <w:r>
              <w:rPr>
                <w:sz w:val="24"/>
                <w:szCs w:val="24"/>
              </w:rPr>
              <w:t>, шт</w:t>
            </w:r>
            <w:r w:rsidR="00982CD8">
              <w:rPr>
                <w:sz w:val="24"/>
                <w:szCs w:val="24"/>
              </w:rPr>
              <w:t>.</w:t>
            </w:r>
          </w:p>
        </w:tc>
        <w:tc>
          <w:tcPr>
            <w:tcW w:w="720" w:type="dxa"/>
            <w:vMerge w:val="restart"/>
            <w:vAlign w:val="center"/>
          </w:tcPr>
          <w:p w:rsidR="008B73B0" w:rsidRPr="00E74F26" w:rsidRDefault="00712AB5" w:rsidP="008B73B0">
            <w:pPr>
              <w:jc w:val="center"/>
              <w:rPr>
                <w:sz w:val="24"/>
                <w:szCs w:val="24"/>
              </w:rPr>
            </w:pPr>
            <w:r w:rsidRPr="001103D8">
              <w:rPr>
                <w:position w:val="-16"/>
                <w:sz w:val="24"/>
                <w:szCs w:val="24"/>
              </w:rPr>
              <w:object w:dxaOrig="440" w:dyaOrig="520">
                <v:shape id="_x0000_i1071" type="#_x0000_t75" style="width:21.75pt;height:26.25pt" o:ole="">
                  <v:imagedata r:id="rId96" o:title=""/>
                </v:shape>
                <o:OLEObject Type="Embed" ProgID="Equation.3" ShapeID="_x0000_i1071" DrawAspect="Content" ObjectID="_1469884744" r:id="rId97"/>
              </w:object>
            </w:r>
            <w:r w:rsidR="001103D8">
              <w:rPr>
                <w:sz w:val="24"/>
                <w:szCs w:val="24"/>
              </w:rPr>
              <w:t>, мин</w:t>
            </w:r>
          </w:p>
        </w:tc>
        <w:tc>
          <w:tcPr>
            <w:tcW w:w="720" w:type="dxa"/>
            <w:vMerge w:val="restart"/>
            <w:vAlign w:val="center"/>
          </w:tcPr>
          <w:p w:rsidR="008B73B0" w:rsidRPr="00E74F26" w:rsidRDefault="00982CD8" w:rsidP="008B73B0">
            <w:pPr>
              <w:jc w:val="center"/>
              <w:rPr>
                <w:sz w:val="24"/>
                <w:szCs w:val="24"/>
              </w:rPr>
            </w:pPr>
            <w:r w:rsidRPr="00712AB5">
              <w:rPr>
                <w:position w:val="-16"/>
                <w:sz w:val="24"/>
                <w:szCs w:val="24"/>
              </w:rPr>
              <w:object w:dxaOrig="460" w:dyaOrig="520">
                <v:shape id="_x0000_i1072" type="#_x0000_t75" style="width:23.25pt;height:26.25pt" o:ole="">
                  <v:imagedata r:id="rId98" o:title=""/>
                </v:shape>
                <o:OLEObject Type="Embed" ProgID="Equation.3" ShapeID="_x0000_i1072" DrawAspect="Content" ObjectID="_1469884745" r:id="rId99"/>
              </w:object>
            </w:r>
          </w:p>
        </w:tc>
        <w:tc>
          <w:tcPr>
            <w:tcW w:w="1740" w:type="dxa"/>
            <w:gridSpan w:val="2"/>
            <w:vAlign w:val="center"/>
          </w:tcPr>
          <w:p w:rsidR="008B73B0" w:rsidRPr="00E74F26" w:rsidRDefault="00982CD8" w:rsidP="008B73B0">
            <w:pPr>
              <w:jc w:val="center"/>
              <w:rPr>
                <w:sz w:val="24"/>
                <w:szCs w:val="24"/>
              </w:rPr>
            </w:pPr>
            <w:r>
              <w:rPr>
                <w:sz w:val="24"/>
                <w:szCs w:val="24"/>
              </w:rPr>
              <w:t>Кол-во станков</w:t>
            </w:r>
          </w:p>
        </w:tc>
        <w:tc>
          <w:tcPr>
            <w:tcW w:w="780" w:type="dxa"/>
            <w:vMerge w:val="restart"/>
            <w:vAlign w:val="center"/>
          </w:tcPr>
          <w:p w:rsidR="008B73B0" w:rsidRPr="00E74F26" w:rsidRDefault="00982CD8" w:rsidP="008B73B0">
            <w:pPr>
              <w:jc w:val="center"/>
              <w:rPr>
                <w:sz w:val="24"/>
                <w:szCs w:val="24"/>
              </w:rPr>
            </w:pPr>
            <w:r w:rsidRPr="00982CD8">
              <w:rPr>
                <w:position w:val="-16"/>
                <w:sz w:val="24"/>
                <w:szCs w:val="24"/>
              </w:rPr>
              <w:object w:dxaOrig="360" w:dyaOrig="520">
                <v:shape id="_x0000_i1073" type="#_x0000_t75" style="width:18pt;height:26.25pt" o:ole="">
                  <v:imagedata r:id="rId100" o:title=""/>
                </v:shape>
                <o:OLEObject Type="Embed" ProgID="Equation.3" ShapeID="_x0000_i1073" DrawAspect="Content" ObjectID="_1469884746" r:id="rId101"/>
              </w:object>
            </w:r>
          </w:p>
        </w:tc>
      </w:tr>
      <w:tr w:rsidR="00E74F26" w:rsidRPr="00E74F26">
        <w:trPr>
          <w:trHeight w:val="684"/>
        </w:trPr>
        <w:tc>
          <w:tcPr>
            <w:tcW w:w="1778" w:type="dxa"/>
            <w:vMerge/>
            <w:vAlign w:val="center"/>
          </w:tcPr>
          <w:p w:rsidR="008B73B0" w:rsidRPr="00E74F26" w:rsidRDefault="008B73B0" w:rsidP="008B73B0">
            <w:pPr>
              <w:jc w:val="center"/>
              <w:rPr>
                <w:sz w:val="24"/>
                <w:szCs w:val="24"/>
              </w:rPr>
            </w:pPr>
          </w:p>
        </w:tc>
        <w:tc>
          <w:tcPr>
            <w:tcW w:w="562" w:type="dxa"/>
            <w:vAlign w:val="center"/>
          </w:tcPr>
          <w:p w:rsidR="008B73B0" w:rsidRPr="00E74F26" w:rsidRDefault="008B73B0" w:rsidP="008B73B0">
            <w:pPr>
              <w:jc w:val="center"/>
              <w:rPr>
                <w:sz w:val="24"/>
                <w:szCs w:val="24"/>
              </w:rPr>
            </w:pPr>
            <w:r w:rsidRPr="00E74F26">
              <w:rPr>
                <w:sz w:val="24"/>
                <w:szCs w:val="24"/>
              </w:rPr>
              <w:t>1</w:t>
            </w:r>
          </w:p>
        </w:tc>
        <w:tc>
          <w:tcPr>
            <w:tcW w:w="540" w:type="dxa"/>
            <w:vAlign w:val="center"/>
          </w:tcPr>
          <w:p w:rsidR="008B73B0" w:rsidRPr="00E74F26" w:rsidRDefault="008B73B0" w:rsidP="008B73B0">
            <w:pPr>
              <w:jc w:val="center"/>
              <w:rPr>
                <w:sz w:val="24"/>
                <w:szCs w:val="24"/>
              </w:rPr>
            </w:pPr>
            <w:r w:rsidRPr="00E74F26">
              <w:rPr>
                <w:sz w:val="24"/>
                <w:szCs w:val="24"/>
              </w:rPr>
              <w:t>2</w:t>
            </w:r>
          </w:p>
        </w:tc>
        <w:tc>
          <w:tcPr>
            <w:tcW w:w="720" w:type="dxa"/>
            <w:vAlign w:val="center"/>
          </w:tcPr>
          <w:p w:rsidR="008B73B0" w:rsidRPr="00E74F26" w:rsidRDefault="008B73B0" w:rsidP="008B73B0">
            <w:pPr>
              <w:jc w:val="center"/>
              <w:rPr>
                <w:sz w:val="24"/>
                <w:szCs w:val="24"/>
              </w:rPr>
            </w:pPr>
            <w:r w:rsidRPr="00E74F26">
              <w:rPr>
                <w:sz w:val="24"/>
                <w:szCs w:val="24"/>
              </w:rPr>
              <w:t>3</w:t>
            </w:r>
          </w:p>
        </w:tc>
        <w:tc>
          <w:tcPr>
            <w:tcW w:w="540" w:type="dxa"/>
            <w:vAlign w:val="center"/>
          </w:tcPr>
          <w:p w:rsidR="008B73B0" w:rsidRPr="00E74F26" w:rsidRDefault="008B73B0" w:rsidP="008B73B0">
            <w:pPr>
              <w:jc w:val="center"/>
              <w:rPr>
                <w:sz w:val="24"/>
                <w:szCs w:val="24"/>
              </w:rPr>
            </w:pPr>
            <w:r w:rsidRPr="00E74F26">
              <w:rPr>
                <w:sz w:val="24"/>
                <w:szCs w:val="24"/>
              </w:rPr>
              <w:t>4</w:t>
            </w:r>
          </w:p>
        </w:tc>
        <w:tc>
          <w:tcPr>
            <w:tcW w:w="540" w:type="dxa"/>
            <w:vAlign w:val="center"/>
          </w:tcPr>
          <w:p w:rsidR="008B73B0" w:rsidRPr="00E74F26" w:rsidRDefault="008B73B0" w:rsidP="008B73B0">
            <w:pPr>
              <w:jc w:val="center"/>
              <w:rPr>
                <w:sz w:val="24"/>
                <w:szCs w:val="24"/>
              </w:rPr>
            </w:pPr>
            <w:r w:rsidRPr="00E74F26">
              <w:rPr>
                <w:sz w:val="24"/>
                <w:szCs w:val="24"/>
              </w:rPr>
              <w:t>5</w:t>
            </w:r>
          </w:p>
        </w:tc>
        <w:tc>
          <w:tcPr>
            <w:tcW w:w="540" w:type="dxa"/>
            <w:vAlign w:val="center"/>
          </w:tcPr>
          <w:p w:rsidR="008B73B0" w:rsidRPr="00E74F26" w:rsidRDefault="008B73B0" w:rsidP="008B73B0">
            <w:pPr>
              <w:jc w:val="center"/>
              <w:rPr>
                <w:sz w:val="24"/>
                <w:szCs w:val="24"/>
              </w:rPr>
            </w:pPr>
            <w:r w:rsidRPr="00E74F26">
              <w:rPr>
                <w:sz w:val="24"/>
                <w:szCs w:val="24"/>
              </w:rPr>
              <w:t>6</w:t>
            </w:r>
          </w:p>
        </w:tc>
        <w:tc>
          <w:tcPr>
            <w:tcW w:w="900" w:type="dxa"/>
            <w:vMerge/>
            <w:vAlign w:val="center"/>
          </w:tcPr>
          <w:p w:rsidR="008B73B0" w:rsidRPr="00E74F26" w:rsidRDefault="008B73B0" w:rsidP="008B73B0">
            <w:pPr>
              <w:jc w:val="center"/>
              <w:rPr>
                <w:sz w:val="24"/>
                <w:szCs w:val="24"/>
              </w:rPr>
            </w:pPr>
          </w:p>
        </w:tc>
        <w:tc>
          <w:tcPr>
            <w:tcW w:w="900" w:type="dxa"/>
            <w:vMerge/>
            <w:vAlign w:val="center"/>
          </w:tcPr>
          <w:p w:rsidR="008B73B0" w:rsidRPr="00E74F26" w:rsidRDefault="008B73B0" w:rsidP="008B73B0">
            <w:pPr>
              <w:jc w:val="center"/>
              <w:rPr>
                <w:sz w:val="24"/>
                <w:szCs w:val="24"/>
              </w:rPr>
            </w:pPr>
          </w:p>
        </w:tc>
        <w:tc>
          <w:tcPr>
            <w:tcW w:w="720" w:type="dxa"/>
            <w:vMerge/>
            <w:vAlign w:val="center"/>
          </w:tcPr>
          <w:p w:rsidR="008B73B0" w:rsidRPr="00E74F26" w:rsidRDefault="008B73B0" w:rsidP="008B73B0">
            <w:pPr>
              <w:jc w:val="center"/>
              <w:rPr>
                <w:sz w:val="24"/>
                <w:szCs w:val="24"/>
              </w:rPr>
            </w:pPr>
          </w:p>
        </w:tc>
        <w:tc>
          <w:tcPr>
            <w:tcW w:w="720" w:type="dxa"/>
            <w:vMerge/>
            <w:vAlign w:val="center"/>
          </w:tcPr>
          <w:p w:rsidR="008B73B0" w:rsidRPr="00E74F26" w:rsidRDefault="008B73B0" w:rsidP="008B73B0">
            <w:pPr>
              <w:jc w:val="center"/>
              <w:rPr>
                <w:sz w:val="24"/>
                <w:szCs w:val="24"/>
              </w:rPr>
            </w:pPr>
          </w:p>
        </w:tc>
        <w:tc>
          <w:tcPr>
            <w:tcW w:w="900" w:type="dxa"/>
            <w:vAlign w:val="center"/>
          </w:tcPr>
          <w:p w:rsidR="008B73B0" w:rsidRPr="00E74F26" w:rsidRDefault="00982CD8" w:rsidP="008B73B0">
            <w:pPr>
              <w:jc w:val="center"/>
              <w:rPr>
                <w:sz w:val="24"/>
                <w:szCs w:val="24"/>
              </w:rPr>
            </w:pPr>
            <w:r w:rsidRPr="00982CD8">
              <w:rPr>
                <w:position w:val="-16"/>
                <w:sz w:val="24"/>
                <w:szCs w:val="24"/>
              </w:rPr>
              <w:object w:dxaOrig="560" w:dyaOrig="520">
                <v:shape id="_x0000_i1074" type="#_x0000_t75" style="width:27.75pt;height:26.25pt" o:ole="">
                  <v:imagedata r:id="rId102" o:title=""/>
                </v:shape>
                <o:OLEObject Type="Embed" ProgID="Equation.3" ShapeID="_x0000_i1074" DrawAspect="Content" ObjectID="_1469884747" r:id="rId103"/>
              </w:object>
            </w:r>
            <w:r>
              <w:rPr>
                <w:sz w:val="24"/>
                <w:szCs w:val="24"/>
              </w:rPr>
              <w:t>, шт.</w:t>
            </w:r>
          </w:p>
        </w:tc>
        <w:tc>
          <w:tcPr>
            <w:tcW w:w="840" w:type="dxa"/>
            <w:vAlign w:val="center"/>
          </w:tcPr>
          <w:p w:rsidR="008B73B0" w:rsidRPr="00E74F26" w:rsidRDefault="00982CD8" w:rsidP="008B73B0">
            <w:pPr>
              <w:jc w:val="center"/>
              <w:rPr>
                <w:sz w:val="24"/>
                <w:szCs w:val="24"/>
              </w:rPr>
            </w:pPr>
            <w:r w:rsidRPr="00982CD8">
              <w:rPr>
                <w:position w:val="-16"/>
                <w:sz w:val="24"/>
                <w:szCs w:val="24"/>
              </w:rPr>
              <w:object w:dxaOrig="600" w:dyaOrig="520">
                <v:shape id="_x0000_i1075" type="#_x0000_t75" style="width:30pt;height:26.25pt" o:ole="">
                  <v:imagedata r:id="rId104" o:title=""/>
                </v:shape>
                <o:OLEObject Type="Embed" ProgID="Equation.3" ShapeID="_x0000_i1075" DrawAspect="Content" ObjectID="_1469884748" r:id="rId105"/>
              </w:object>
            </w:r>
            <w:r>
              <w:rPr>
                <w:sz w:val="24"/>
                <w:szCs w:val="24"/>
              </w:rPr>
              <w:t>, шт.</w:t>
            </w:r>
          </w:p>
        </w:tc>
        <w:tc>
          <w:tcPr>
            <w:tcW w:w="780" w:type="dxa"/>
            <w:vMerge/>
            <w:vAlign w:val="center"/>
          </w:tcPr>
          <w:p w:rsidR="008B73B0" w:rsidRPr="00E74F26" w:rsidRDefault="008B73B0" w:rsidP="008B73B0">
            <w:pPr>
              <w:jc w:val="center"/>
              <w:rPr>
                <w:sz w:val="24"/>
                <w:szCs w:val="24"/>
              </w:rPr>
            </w:pPr>
          </w:p>
        </w:tc>
      </w:tr>
      <w:tr w:rsidR="00E74F26" w:rsidRPr="00E74F26">
        <w:trPr>
          <w:trHeight w:val="717"/>
        </w:trPr>
        <w:tc>
          <w:tcPr>
            <w:tcW w:w="1778" w:type="dxa"/>
            <w:vAlign w:val="center"/>
          </w:tcPr>
          <w:p w:rsidR="008B73B0" w:rsidRPr="00E74F26" w:rsidRDefault="008B73B0" w:rsidP="008B73B0">
            <w:pPr>
              <w:jc w:val="center"/>
              <w:rPr>
                <w:sz w:val="24"/>
                <w:szCs w:val="24"/>
              </w:rPr>
            </w:pPr>
            <w:r w:rsidRPr="00E74F26">
              <w:rPr>
                <w:sz w:val="24"/>
                <w:szCs w:val="24"/>
              </w:rPr>
              <w:t>1</w:t>
            </w:r>
            <w:r w:rsidR="00E74F26" w:rsidRPr="00E74F26">
              <w:rPr>
                <w:sz w:val="24"/>
                <w:szCs w:val="24"/>
              </w:rPr>
              <w:t>. Ф</w:t>
            </w:r>
            <w:r w:rsidR="000F251B" w:rsidRPr="00E74F26">
              <w:rPr>
                <w:sz w:val="24"/>
                <w:szCs w:val="24"/>
              </w:rPr>
              <w:t>резерная</w:t>
            </w:r>
          </w:p>
        </w:tc>
        <w:tc>
          <w:tcPr>
            <w:tcW w:w="562" w:type="dxa"/>
            <w:vAlign w:val="center"/>
          </w:tcPr>
          <w:p w:rsidR="00E74F26" w:rsidRPr="00E74F26" w:rsidRDefault="00E74F26" w:rsidP="008B73B0">
            <w:pPr>
              <w:jc w:val="center"/>
              <w:rPr>
                <w:sz w:val="24"/>
                <w:szCs w:val="24"/>
              </w:rPr>
            </w:pPr>
            <w:r>
              <w:rPr>
                <w:sz w:val="24"/>
                <w:szCs w:val="24"/>
              </w:rPr>
              <w:t>7,5</w:t>
            </w:r>
          </w:p>
        </w:tc>
        <w:tc>
          <w:tcPr>
            <w:tcW w:w="540" w:type="dxa"/>
            <w:vAlign w:val="center"/>
          </w:tcPr>
          <w:p w:rsidR="008B73B0" w:rsidRPr="00E74F26" w:rsidRDefault="00E74F26" w:rsidP="008B73B0">
            <w:pPr>
              <w:jc w:val="center"/>
              <w:rPr>
                <w:sz w:val="24"/>
                <w:szCs w:val="24"/>
              </w:rPr>
            </w:pPr>
            <w:r>
              <w:rPr>
                <w:sz w:val="24"/>
                <w:szCs w:val="24"/>
              </w:rPr>
              <w:t>10</w:t>
            </w:r>
          </w:p>
        </w:tc>
        <w:tc>
          <w:tcPr>
            <w:tcW w:w="720" w:type="dxa"/>
            <w:vAlign w:val="center"/>
          </w:tcPr>
          <w:p w:rsidR="008B73B0" w:rsidRPr="00E74F26" w:rsidRDefault="00E74F26" w:rsidP="008B73B0">
            <w:pPr>
              <w:jc w:val="center"/>
              <w:rPr>
                <w:sz w:val="24"/>
                <w:szCs w:val="24"/>
              </w:rPr>
            </w:pPr>
            <w:r>
              <w:rPr>
                <w:sz w:val="24"/>
                <w:szCs w:val="24"/>
              </w:rPr>
              <w:t>27,5</w:t>
            </w:r>
          </w:p>
        </w:tc>
        <w:tc>
          <w:tcPr>
            <w:tcW w:w="540" w:type="dxa"/>
            <w:vAlign w:val="center"/>
          </w:tcPr>
          <w:p w:rsidR="008B73B0" w:rsidRPr="00E74F26" w:rsidRDefault="00E74F26" w:rsidP="008B73B0">
            <w:pPr>
              <w:jc w:val="center"/>
              <w:rPr>
                <w:sz w:val="24"/>
                <w:szCs w:val="24"/>
              </w:rPr>
            </w:pPr>
            <w:r>
              <w:rPr>
                <w:sz w:val="24"/>
                <w:szCs w:val="24"/>
              </w:rPr>
              <w:t>2</w:t>
            </w:r>
          </w:p>
        </w:tc>
        <w:tc>
          <w:tcPr>
            <w:tcW w:w="540" w:type="dxa"/>
            <w:vAlign w:val="center"/>
          </w:tcPr>
          <w:p w:rsidR="008B73B0" w:rsidRPr="00E74F26" w:rsidRDefault="00E74F26" w:rsidP="008B73B0">
            <w:pPr>
              <w:jc w:val="center"/>
              <w:rPr>
                <w:sz w:val="24"/>
                <w:szCs w:val="24"/>
              </w:rPr>
            </w:pPr>
            <w:r>
              <w:rPr>
                <w:sz w:val="24"/>
                <w:szCs w:val="24"/>
              </w:rPr>
              <w:t>7,8</w:t>
            </w:r>
          </w:p>
        </w:tc>
        <w:tc>
          <w:tcPr>
            <w:tcW w:w="540" w:type="dxa"/>
            <w:vAlign w:val="center"/>
          </w:tcPr>
          <w:p w:rsidR="008B73B0" w:rsidRPr="00E74F26" w:rsidRDefault="00E74F26" w:rsidP="008B73B0">
            <w:pPr>
              <w:jc w:val="center"/>
              <w:rPr>
                <w:sz w:val="24"/>
                <w:szCs w:val="24"/>
              </w:rPr>
            </w:pPr>
            <w:r>
              <w:rPr>
                <w:sz w:val="24"/>
                <w:szCs w:val="24"/>
              </w:rPr>
              <w:t>6</w:t>
            </w:r>
          </w:p>
        </w:tc>
        <w:tc>
          <w:tcPr>
            <w:tcW w:w="900" w:type="dxa"/>
            <w:vAlign w:val="center"/>
          </w:tcPr>
          <w:p w:rsidR="008B73B0" w:rsidRPr="00E74F26" w:rsidRDefault="00E74F26" w:rsidP="008B73B0">
            <w:pPr>
              <w:jc w:val="center"/>
              <w:rPr>
                <w:sz w:val="24"/>
                <w:szCs w:val="24"/>
              </w:rPr>
            </w:pPr>
            <w:r>
              <w:rPr>
                <w:sz w:val="24"/>
                <w:szCs w:val="24"/>
              </w:rPr>
              <w:t>60,8</w:t>
            </w:r>
          </w:p>
        </w:tc>
        <w:tc>
          <w:tcPr>
            <w:tcW w:w="900" w:type="dxa"/>
            <w:vMerge w:val="restart"/>
            <w:vAlign w:val="center"/>
          </w:tcPr>
          <w:p w:rsidR="008B73B0" w:rsidRPr="00E74F26" w:rsidRDefault="008B73B0" w:rsidP="008B73B0">
            <w:pPr>
              <w:jc w:val="center"/>
              <w:rPr>
                <w:sz w:val="24"/>
                <w:szCs w:val="24"/>
              </w:rPr>
            </w:pPr>
            <w:r w:rsidRPr="00E74F26">
              <w:rPr>
                <w:sz w:val="24"/>
                <w:szCs w:val="24"/>
              </w:rPr>
              <w:t>1200</w:t>
            </w:r>
          </w:p>
        </w:tc>
        <w:tc>
          <w:tcPr>
            <w:tcW w:w="720" w:type="dxa"/>
            <w:vAlign w:val="center"/>
          </w:tcPr>
          <w:p w:rsidR="008B73B0" w:rsidRPr="00E74F26" w:rsidRDefault="008B73B0" w:rsidP="008B73B0">
            <w:pPr>
              <w:jc w:val="center"/>
              <w:rPr>
                <w:sz w:val="24"/>
                <w:szCs w:val="24"/>
              </w:rPr>
            </w:pPr>
            <w:r w:rsidRPr="00E74F26">
              <w:rPr>
                <w:sz w:val="24"/>
                <w:szCs w:val="24"/>
              </w:rPr>
              <w:t>20</w:t>
            </w:r>
          </w:p>
        </w:tc>
        <w:tc>
          <w:tcPr>
            <w:tcW w:w="720" w:type="dxa"/>
            <w:vAlign w:val="center"/>
          </w:tcPr>
          <w:p w:rsidR="008B73B0" w:rsidRPr="00E74F26" w:rsidRDefault="00712AB5" w:rsidP="008B73B0">
            <w:pPr>
              <w:jc w:val="center"/>
              <w:rPr>
                <w:sz w:val="24"/>
                <w:szCs w:val="24"/>
              </w:rPr>
            </w:pPr>
            <w:r>
              <w:rPr>
                <w:sz w:val="24"/>
                <w:szCs w:val="24"/>
              </w:rPr>
              <w:t>6</w:t>
            </w:r>
          </w:p>
        </w:tc>
        <w:tc>
          <w:tcPr>
            <w:tcW w:w="900" w:type="dxa"/>
            <w:vAlign w:val="center"/>
          </w:tcPr>
          <w:p w:rsidR="008B73B0" w:rsidRPr="00E74F26" w:rsidRDefault="00982CD8" w:rsidP="008B73B0">
            <w:pPr>
              <w:jc w:val="center"/>
              <w:rPr>
                <w:sz w:val="24"/>
                <w:szCs w:val="24"/>
              </w:rPr>
            </w:pPr>
            <w:r>
              <w:rPr>
                <w:sz w:val="24"/>
                <w:szCs w:val="24"/>
              </w:rPr>
              <w:t>3,31</w:t>
            </w:r>
          </w:p>
        </w:tc>
        <w:tc>
          <w:tcPr>
            <w:tcW w:w="840" w:type="dxa"/>
            <w:vAlign w:val="center"/>
          </w:tcPr>
          <w:p w:rsidR="008B73B0" w:rsidRPr="00E74F26" w:rsidRDefault="00982CD8" w:rsidP="008B73B0">
            <w:pPr>
              <w:jc w:val="center"/>
              <w:rPr>
                <w:sz w:val="24"/>
                <w:szCs w:val="24"/>
              </w:rPr>
            </w:pPr>
            <w:r>
              <w:rPr>
                <w:sz w:val="24"/>
                <w:szCs w:val="24"/>
              </w:rPr>
              <w:t>4</w:t>
            </w:r>
          </w:p>
        </w:tc>
        <w:tc>
          <w:tcPr>
            <w:tcW w:w="780" w:type="dxa"/>
            <w:vAlign w:val="center"/>
          </w:tcPr>
          <w:p w:rsidR="008B73B0" w:rsidRPr="00E74F26" w:rsidRDefault="00982CD8" w:rsidP="008B73B0">
            <w:pPr>
              <w:jc w:val="center"/>
              <w:rPr>
                <w:sz w:val="24"/>
                <w:szCs w:val="24"/>
              </w:rPr>
            </w:pPr>
            <w:r>
              <w:rPr>
                <w:sz w:val="24"/>
                <w:szCs w:val="24"/>
              </w:rPr>
              <w:t>0,83</w:t>
            </w:r>
          </w:p>
        </w:tc>
      </w:tr>
      <w:tr w:rsidR="00E74F26" w:rsidRPr="00E74F26">
        <w:trPr>
          <w:trHeight w:val="684"/>
        </w:trPr>
        <w:tc>
          <w:tcPr>
            <w:tcW w:w="1778" w:type="dxa"/>
            <w:vAlign w:val="center"/>
          </w:tcPr>
          <w:p w:rsidR="008B73B0" w:rsidRPr="00E74F26" w:rsidRDefault="008B73B0" w:rsidP="008B73B0">
            <w:pPr>
              <w:jc w:val="center"/>
              <w:rPr>
                <w:sz w:val="24"/>
                <w:szCs w:val="24"/>
              </w:rPr>
            </w:pPr>
            <w:r w:rsidRPr="00E74F26">
              <w:rPr>
                <w:sz w:val="24"/>
                <w:szCs w:val="24"/>
              </w:rPr>
              <w:t>2</w:t>
            </w:r>
            <w:r w:rsidR="00E74F26" w:rsidRPr="00E74F26">
              <w:rPr>
                <w:sz w:val="24"/>
                <w:szCs w:val="24"/>
              </w:rPr>
              <w:t>. С</w:t>
            </w:r>
            <w:r w:rsidR="000F251B" w:rsidRPr="00E74F26">
              <w:rPr>
                <w:sz w:val="24"/>
                <w:szCs w:val="24"/>
              </w:rPr>
              <w:t>верлильная</w:t>
            </w:r>
          </w:p>
        </w:tc>
        <w:tc>
          <w:tcPr>
            <w:tcW w:w="562" w:type="dxa"/>
            <w:vAlign w:val="center"/>
          </w:tcPr>
          <w:p w:rsidR="008B73B0" w:rsidRPr="00E74F26" w:rsidRDefault="00E74F26" w:rsidP="008B73B0">
            <w:pPr>
              <w:jc w:val="center"/>
              <w:rPr>
                <w:sz w:val="24"/>
                <w:szCs w:val="24"/>
              </w:rPr>
            </w:pPr>
            <w:r>
              <w:rPr>
                <w:sz w:val="24"/>
                <w:szCs w:val="24"/>
              </w:rPr>
              <w:t>12,5</w:t>
            </w:r>
          </w:p>
        </w:tc>
        <w:tc>
          <w:tcPr>
            <w:tcW w:w="540" w:type="dxa"/>
            <w:vAlign w:val="center"/>
          </w:tcPr>
          <w:p w:rsidR="008B73B0" w:rsidRPr="00E74F26" w:rsidRDefault="00E74F26" w:rsidP="008B73B0">
            <w:pPr>
              <w:jc w:val="center"/>
              <w:rPr>
                <w:sz w:val="24"/>
                <w:szCs w:val="24"/>
              </w:rPr>
            </w:pPr>
            <w:r>
              <w:rPr>
                <w:sz w:val="24"/>
                <w:szCs w:val="24"/>
              </w:rPr>
              <w:t>3</w:t>
            </w:r>
          </w:p>
        </w:tc>
        <w:tc>
          <w:tcPr>
            <w:tcW w:w="720" w:type="dxa"/>
            <w:vAlign w:val="center"/>
          </w:tcPr>
          <w:p w:rsidR="008B73B0" w:rsidRPr="00E74F26" w:rsidRDefault="00E74F26" w:rsidP="008B73B0">
            <w:pPr>
              <w:jc w:val="center"/>
              <w:rPr>
                <w:sz w:val="24"/>
                <w:szCs w:val="24"/>
              </w:rPr>
            </w:pPr>
            <w:r>
              <w:rPr>
                <w:sz w:val="24"/>
                <w:szCs w:val="24"/>
              </w:rPr>
              <w:t>6,6</w:t>
            </w:r>
          </w:p>
        </w:tc>
        <w:tc>
          <w:tcPr>
            <w:tcW w:w="540" w:type="dxa"/>
            <w:vAlign w:val="center"/>
          </w:tcPr>
          <w:p w:rsidR="008B73B0" w:rsidRPr="00E74F26" w:rsidRDefault="00E74F26" w:rsidP="008B73B0">
            <w:pPr>
              <w:jc w:val="center"/>
              <w:rPr>
                <w:sz w:val="24"/>
                <w:szCs w:val="24"/>
              </w:rPr>
            </w:pPr>
            <w:r>
              <w:rPr>
                <w:sz w:val="24"/>
                <w:szCs w:val="24"/>
              </w:rPr>
              <w:t>2</w:t>
            </w:r>
          </w:p>
        </w:tc>
        <w:tc>
          <w:tcPr>
            <w:tcW w:w="540" w:type="dxa"/>
            <w:vAlign w:val="center"/>
          </w:tcPr>
          <w:p w:rsidR="008B73B0" w:rsidRPr="00E74F26" w:rsidRDefault="00E74F26" w:rsidP="008B73B0">
            <w:pPr>
              <w:jc w:val="center"/>
              <w:rPr>
                <w:sz w:val="24"/>
                <w:szCs w:val="24"/>
              </w:rPr>
            </w:pPr>
            <w:r>
              <w:rPr>
                <w:sz w:val="24"/>
                <w:szCs w:val="24"/>
              </w:rPr>
              <w:t>5,2</w:t>
            </w:r>
          </w:p>
        </w:tc>
        <w:tc>
          <w:tcPr>
            <w:tcW w:w="540" w:type="dxa"/>
            <w:vAlign w:val="center"/>
          </w:tcPr>
          <w:p w:rsidR="008B73B0" w:rsidRPr="00E74F26" w:rsidRDefault="00E74F26" w:rsidP="008B73B0">
            <w:pPr>
              <w:jc w:val="center"/>
              <w:rPr>
                <w:sz w:val="24"/>
                <w:szCs w:val="24"/>
              </w:rPr>
            </w:pPr>
            <w:r>
              <w:rPr>
                <w:sz w:val="24"/>
                <w:szCs w:val="24"/>
              </w:rPr>
              <w:t>4</w:t>
            </w:r>
          </w:p>
        </w:tc>
        <w:tc>
          <w:tcPr>
            <w:tcW w:w="900" w:type="dxa"/>
            <w:vAlign w:val="center"/>
          </w:tcPr>
          <w:p w:rsidR="008B73B0" w:rsidRPr="00E74F26" w:rsidRDefault="00E74F26" w:rsidP="008B73B0">
            <w:pPr>
              <w:jc w:val="center"/>
              <w:rPr>
                <w:sz w:val="24"/>
                <w:szCs w:val="24"/>
              </w:rPr>
            </w:pPr>
            <w:r>
              <w:rPr>
                <w:sz w:val="24"/>
                <w:szCs w:val="24"/>
              </w:rPr>
              <w:t>33,3</w:t>
            </w:r>
          </w:p>
        </w:tc>
        <w:tc>
          <w:tcPr>
            <w:tcW w:w="900" w:type="dxa"/>
            <w:vMerge/>
            <w:vAlign w:val="center"/>
          </w:tcPr>
          <w:p w:rsidR="008B73B0" w:rsidRPr="00E74F26" w:rsidRDefault="008B73B0" w:rsidP="008B73B0">
            <w:pPr>
              <w:jc w:val="center"/>
              <w:rPr>
                <w:sz w:val="24"/>
                <w:szCs w:val="24"/>
              </w:rPr>
            </w:pPr>
          </w:p>
        </w:tc>
        <w:tc>
          <w:tcPr>
            <w:tcW w:w="720" w:type="dxa"/>
            <w:vAlign w:val="center"/>
          </w:tcPr>
          <w:p w:rsidR="008B73B0" w:rsidRPr="00E74F26" w:rsidRDefault="008B73B0" w:rsidP="008B73B0">
            <w:pPr>
              <w:jc w:val="center"/>
              <w:rPr>
                <w:sz w:val="24"/>
                <w:szCs w:val="24"/>
              </w:rPr>
            </w:pPr>
            <w:r w:rsidRPr="00E74F26">
              <w:rPr>
                <w:sz w:val="24"/>
                <w:szCs w:val="24"/>
              </w:rPr>
              <w:t>20</w:t>
            </w:r>
          </w:p>
        </w:tc>
        <w:tc>
          <w:tcPr>
            <w:tcW w:w="720" w:type="dxa"/>
            <w:vAlign w:val="center"/>
          </w:tcPr>
          <w:p w:rsidR="008B73B0" w:rsidRPr="00E74F26" w:rsidRDefault="00712AB5" w:rsidP="008B73B0">
            <w:pPr>
              <w:jc w:val="center"/>
              <w:rPr>
                <w:sz w:val="24"/>
                <w:szCs w:val="24"/>
              </w:rPr>
            </w:pPr>
            <w:r>
              <w:rPr>
                <w:sz w:val="24"/>
                <w:szCs w:val="24"/>
              </w:rPr>
              <w:t>6</w:t>
            </w:r>
          </w:p>
        </w:tc>
        <w:tc>
          <w:tcPr>
            <w:tcW w:w="900" w:type="dxa"/>
            <w:vAlign w:val="center"/>
          </w:tcPr>
          <w:p w:rsidR="008B73B0" w:rsidRPr="00E74F26" w:rsidRDefault="00982CD8" w:rsidP="008B73B0">
            <w:pPr>
              <w:jc w:val="center"/>
              <w:rPr>
                <w:sz w:val="24"/>
                <w:szCs w:val="24"/>
              </w:rPr>
            </w:pPr>
            <w:r>
              <w:rPr>
                <w:sz w:val="24"/>
                <w:szCs w:val="24"/>
              </w:rPr>
              <w:t>1,82</w:t>
            </w:r>
          </w:p>
        </w:tc>
        <w:tc>
          <w:tcPr>
            <w:tcW w:w="840" w:type="dxa"/>
            <w:vAlign w:val="center"/>
          </w:tcPr>
          <w:p w:rsidR="008B73B0" w:rsidRPr="00E74F26" w:rsidRDefault="00982CD8" w:rsidP="008B73B0">
            <w:pPr>
              <w:jc w:val="center"/>
              <w:rPr>
                <w:sz w:val="24"/>
                <w:szCs w:val="24"/>
              </w:rPr>
            </w:pPr>
            <w:r>
              <w:rPr>
                <w:sz w:val="24"/>
                <w:szCs w:val="24"/>
              </w:rPr>
              <w:t>2</w:t>
            </w:r>
          </w:p>
        </w:tc>
        <w:tc>
          <w:tcPr>
            <w:tcW w:w="780" w:type="dxa"/>
            <w:vAlign w:val="center"/>
          </w:tcPr>
          <w:p w:rsidR="008B73B0" w:rsidRPr="00E74F26" w:rsidRDefault="00982CD8" w:rsidP="008B73B0">
            <w:pPr>
              <w:jc w:val="center"/>
              <w:rPr>
                <w:sz w:val="24"/>
                <w:szCs w:val="24"/>
              </w:rPr>
            </w:pPr>
            <w:r>
              <w:rPr>
                <w:sz w:val="24"/>
                <w:szCs w:val="24"/>
              </w:rPr>
              <w:t>0,91</w:t>
            </w:r>
          </w:p>
        </w:tc>
      </w:tr>
      <w:tr w:rsidR="00E74F26" w:rsidRPr="00E74F26">
        <w:trPr>
          <w:trHeight w:val="684"/>
        </w:trPr>
        <w:tc>
          <w:tcPr>
            <w:tcW w:w="1778" w:type="dxa"/>
            <w:vAlign w:val="center"/>
          </w:tcPr>
          <w:p w:rsidR="008B73B0" w:rsidRPr="00E74F26" w:rsidRDefault="008B73B0" w:rsidP="008B73B0">
            <w:pPr>
              <w:jc w:val="center"/>
              <w:rPr>
                <w:sz w:val="24"/>
                <w:szCs w:val="24"/>
              </w:rPr>
            </w:pPr>
            <w:r w:rsidRPr="00E74F26">
              <w:rPr>
                <w:sz w:val="24"/>
                <w:szCs w:val="24"/>
              </w:rPr>
              <w:t>3</w:t>
            </w:r>
            <w:r w:rsidR="000F251B" w:rsidRPr="00E74F26">
              <w:rPr>
                <w:sz w:val="24"/>
                <w:szCs w:val="24"/>
              </w:rPr>
              <w:t xml:space="preserve">. </w:t>
            </w:r>
            <w:r w:rsidR="00E74F26" w:rsidRPr="00E74F26">
              <w:rPr>
                <w:sz w:val="24"/>
                <w:szCs w:val="24"/>
              </w:rPr>
              <w:t>Ш</w:t>
            </w:r>
            <w:r w:rsidR="000F251B" w:rsidRPr="00E74F26">
              <w:rPr>
                <w:sz w:val="24"/>
                <w:szCs w:val="24"/>
              </w:rPr>
              <w:t>лифовальная</w:t>
            </w:r>
          </w:p>
        </w:tc>
        <w:tc>
          <w:tcPr>
            <w:tcW w:w="562" w:type="dxa"/>
            <w:vAlign w:val="center"/>
          </w:tcPr>
          <w:p w:rsidR="008B73B0" w:rsidRPr="00E74F26" w:rsidRDefault="00E74F26" w:rsidP="008B73B0">
            <w:pPr>
              <w:jc w:val="center"/>
              <w:rPr>
                <w:sz w:val="24"/>
                <w:szCs w:val="24"/>
              </w:rPr>
            </w:pPr>
            <w:r>
              <w:rPr>
                <w:sz w:val="24"/>
                <w:szCs w:val="24"/>
              </w:rPr>
              <w:t>5</w:t>
            </w:r>
          </w:p>
        </w:tc>
        <w:tc>
          <w:tcPr>
            <w:tcW w:w="540" w:type="dxa"/>
            <w:vAlign w:val="center"/>
          </w:tcPr>
          <w:p w:rsidR="008B73B0" w:rsidRPr="00E74F26" w:rsidRDefault="00E74F26" w:rsidP="008B73B0">
            <w:pPr>
              <w:jc w:val="center"/>
              <w:rPr>
                <w:sz w:val="24"/>
                <w:szCs w:val="24"/>
              </w:rPr>
            </w:pPr>
            <w:r>
              <w:rPr>
                <w:sz w:val="24"/>
                <w:szCs w:val="24"/>
              </w:rPr>
              <w:t>2</w:t>
            </w:r>
          </w:p>
        </w:tc>
        <w:tc>
          <w:tcPr>
            <w:tcW w:w="720" w:type="dxa"/>
            <w:vAlign w:val="center"/>
          </w:tcPr>
          <w:p w:rsidR="008B73B0" w:rsidRPr="00E74F26" w:rsidRDefault="00E74F26" w:rsidP="008B73B0">
            <w:pPr>
              <w:jc w:val="center"/>
              <w:rPr>
                <w:sz w:val="24"/>
                <w:szCs w:val="24"/>
              </w:rPr>
            </w:pPr>
            <w:r>
              <w:rPr>
                <w:sz w:val="24"/>
                <w:szCs w:val="24"/>
              </w:rPr>
              <w:t>6,6</w:t>
            </w:r>
          </w:p>
        </w:tc>
        <w:tc>
          <w:tcPr>
            <w:tcW w:w="540" w:type="dxa"/>
            <w:vAlign w:val="center"/>
          </w:tcPr>
          <w:p w:rsidR="008B73B0" w:rsidRPr="00E74F26" w:rsidRDefault="00E74F26" w:rsidP="008B73B0">
            <w:pPr>
              <w:jc w:val="center"/>
              <w:rPr>
                <w:sz w:val="24"/>
                <w:szCs w:val="24"/>
              </w:rPr>
            </w:pPr>
            <w:r>
              <w:rPr>
                <w:sz w:val="24"/>
                <w:szCs w:val="24"/>
              </w:rPr>
              <w:t>3</w:t>
            </w:r>
          </w:p>
        </w:tc>
        <w:tc>
          <w:tcPr>
            <w:tcW w:w="540" w:type="dxa"/>
            <w:vAlign w:val="center"/>
          </w:tcPr>
          <w:p w:rsidR="008B73B0" w:rsidRPr="00E74F26" w:rsidRDefault="00E74F26" w:rsidP="008B73B0">
            <w:pPr>
              <w:jc w:val="center"/>
              <w:rPr>
                <w:sz w:val="24"/>
                <w:szCs w:val="24"/>
              </w:rPr>
            </w:pPr>
            <w:r>
              <w:rPr>
                <w:sz w:val="24"/>
                <w:szCs w:val="24"/>
              </w:rPr>
              <w:t>2,6</w:t>
            </w:r>
          </w:p>
        </w:tc>
        <w:tc>
          <w:tcPr>
            <w:tcW w:w="540" w:type="dxa"/>
            <w:vAlign w:val="center"/>
          </w:tcPr>
          <w:p w:rsidR="008B73B0" w:rsidRPr="00E74F26" w:rsidRDefault="00E74F26" w:rsidP="008B73B0">
            <w:pPr>
              <w:jc w:val="center"/>
              <w:rPr>
                <w:sz w:val="24"/>
                <w:szCs w:val="24"/>
              </w:rPr>
            </w:pPr>
            <w:r>
              <w:rPr>
                <w:sz w:val="24"/>
                <w:szCs w:val="24"/>
              </w:rPr>
              <w:t>2</w:t>
            </w:r>
          </w:p>
        </w:tc>
        <w:tc>
          <w:tcPr>
            <w:tcW w:w="900" w:type="dxa"/>
            <w:vAlign w:val="center"/>
          </w:tcPr>
          <w:p w:rsidR="008B73B0" w:rsidRPr="00E74F26" w:rsidRDefault="00E74F26" w:rsidP="008B73B0">
            <w:pPr>
              <w:jc w:val="center"/>
              <w:rPr>
                <w:sz w:val="24"/>
                <w:szCs w:val="24"/>
              </w:rPr>
            </w:pPr>
            <w:r>
              <w:rPr>
                <w:sz w:val="24"/>
                <w:szCs w:val="24"/>
              </w:rPr>
              <w:t>21,2</w:t>
            </w:r>
          </w:p>
        </w:tc>
        <w:tc>
          <w:tcPr>
            <w:tcW w:w="900" w:type="dxa"/>
            <w:vMerge/>
            <w:vAlign w:val="center"/>
          </w:tcPr>
          <w:p w:rsidR="008B73B0" w:rsidRPr="00E74F26" w:rsidRDefault="008B73B0" w:rsidP="008B73B0">
            <w:pPr>
              <w:jc w:val="center"/>
              <w:rPr>
                <w:sz w:val="24"/>
                <w:szCs w:val="24"/>
              </w:rPr>
            </w:pPr>
          </w:p>
        </w:tc>
        <w:tc>
          <w:tcPr>
            <w:tcW w:w="720" w:type="dxa"/>
            <w:vAlign w:val="center"/>
          </w:tcPr>
          <w:p w:rsidR="008B73B0" w:rsidRPr="00E74F26" w:rsidRDefault="008B73B0" w:rsidP="008B73B0">
            <w:pPr>
              <w:jc w:val="center"/>
              <w:rPr>
                <w:sz w:val="24"/>
                <w:szCs w:val="24"/>
              </w:rPr>
            </w:pPr>
            <w:r w:rsidRPr="00E74F26">
              <w:rPr>
                <w:sz w:val="24"/>
                <w:szCs w:val="24"/>
              </w:rPr>
              <w:t>20</w:t>
            </w:r>
          </w:p>
        </w:tc>
        <w:tc>
          <w:tcPr>
            <w:tcW w:w="720" w:type="dxa"/>
            <w:vAlign w:val="center"/>
          </w:tcPr>
          <w:p w:rsidR="008B73B0" w:rsidRPr="00E74F26" w:rsidRDefault="00712AB5" w:rsidP="008B73B0">
            <w:pPr>
              <w:jc w:val="center"/>
              <w:rPr>
                <w:sz w:val="24"/>
                <w:szCs w:val="24"/>
              </w:rPr>
            </w:pPr>
            <w:r>
              <w:rPr>
                <w:sz w:val="24"/>
                <w:szCs w:val="24"/>
              </w:rPr>
              <w:t>6</w:t>
            </w:r>
          </w:p>
        </w:tc>
        <w:tc>
          <w:tcPr>
            <w:tcW w:w="900" w:type="dxa"/>
            <w:vAlign w:val="center"/>
          </w:tcPr>
          <w:p w:rsidR="008B73B0" w:rsidRPr="00E74F26" w:rsidRDefault="00982CD8" w:rsidP="008B73B0">
            <w:pPr>
              <w:jc w:val="center"/>
              <w:rPr>
                <w:sz w:val="24"/>
                <w:szCs w:val="24"/>
              </w:rPr>
            </w:pPr>
            <w:r>
              <w:rPr>
                <w:sz w:val="24"/>
                <w:szCs w:val="24"/>
              </w:rPr>
              <w:t>1,16</w:t>
            </w:r>
          </w:p>
        </w:tc>
        <w:tc>
          <w:tcPr>
            <w:tcW w:w="840" w:type="dxa"/>
            <w:vAlign w:val="center"/>
          </w:tcPr>
          <w:p w:rsidR="008B73B0" w:rsidRPr="00E74F26" w:rsidRDefault="00982CD8" w:rsidP="008B73B0">
            <w:pPr>
              <w:jc w:val="center"/>
              <w:rPr>
                <w:sz w:val="24"/>
                <w:szCs w:val="24"/>
              </w:rPr>
            </w:pPr>
            <w:r>
              <w:rPr>
                <w:sz w:val="24"/>
                <w:szCs w:val="24"/>
              </w:rPr>
              <w:t>2</w:t>
            </w:r>
          </w:p>
        </w:tc>
        <w:tc>
          <w:tcPr>
            <w:tcW w:w="780" w:type="dxa"/>
            <w:vAlign w:val="center"/>
          </w:tcPr>
          <w:p w:rsidR="008B73B0" w:rsidRPr="00E74F26" w:rsidRDefault="00982CD8" w:rsidP="008B73B0">
            <w:pPr>
              <w:jc w:val="center"/>
              <w:rPr>
                <w:sz w:val="24"/>
                <w:szCs w:val="24"/>
              </w:rPr>
            </w:pPr>
            <w:r>
              <w:rPr>
                <w:sz w:val="24"/>
                <w:szCs w:val="24"/>
              </w:rPr>
              <w:t>0,58</w:t>
            </w:r>
          </w:p>
        </w:tc>
      </w:tr>
      <w:tr w:rsidR="00E74F26" w:rsidRPr="00E74F26">
        <w:trPr>
          <w:trHeight w:val="684"/>
        </w:trPr>
        <w:tc>
          <w:tcPr>
            <w:tcW w:w="1778" w:type="dxa"/>
            <w:vAlign w:val="center"/>
          </w:tcPr>
          <w:p w:rsidR="008B73B0" w:rsidRPr="00E74F26" w:rsidRDefault="008B73B0" w:rsidP="008B73B0">
            <w:pPr>
              <w:jc w:val="center"/>
              <w:rPr>
                <w:sz w:val="24"/>
                <w:szCs w:val="24"/>
              </w:rPr>
            </w:pPr>
            <w:r w:rsidRPr="00E74F26">
              <w:rPr>
                <w:sz w:val="24"/>
                <w:szCs w:val="24"/>
              </w:rPr>
              <w:t>4</w:t>
            </w:r>
            <w:r w:rsidR="000F251B" w:rsidRPr="00E74F26">
              <w:rPr>
                <w:sz w:val="24"/>
                <w:szCs w:val="24"/>
              </w:rPr>
              <w:t xml:space="preserve">. </w:t>
            </w:r>
            <w:r w:rsidR="00E74F26" w:rsidRPr="00E74F26">
              <w:rPr>
                <w:sz w:val="24"/>
                <w:szCs w:val="24"/>
              </w:rPr>
              <w:t>Строгальная</w:t>
            </w:r>
          </w:p>
        </w:tc>
        <w:tc>
          <w:tcPr>
            <w:tcW w:w="562" w:type="dxa"/>
            <w:vAlign w:val="center"/>
          </w:tcPr>
          <w:p w:rsidR="008B73B0" w:rsidRPr="00982CD8" w:rsidRDefault="00E74F26" w:rsidP="008B73B0">
            <w:pPr>
              <w:jc w:val="center"/>
              <w:rPr>
                <w:b/>
                <w:sz w:val="24"/>
                <w:szCs w:val="24"/>
              </w:rPr>
            </w:pPr>
            <w:r w:rsidRPr="00982CD8">
              <w:rPr>
                <w:b/>
                <w:sz w:val="24"/>
                <w:szCs w:val="24"/>
              </w:rPr>
              <w:t>-</w:t>
            </w:r>
          </w:p>
        </w:tc>
        <w:tc>
          <w:tcPr>
            <w:tcW w:w="540" w:type="dxa"/>
            <w:vAlign w:val="center"/>
          </w:tcPr>
          <w:p w:rsidR="008B73B0" w:rsidRPr="00E74F26" w:rsidRDefault="00E74F26" w:rsidP="008B73B0">
            <w:pPr>
              <w:jc w:val="center"/>
              <w:rPr>
                <w:sz w:val="24"/>
                <w:szCs w:val="24"/>
              </w:rPr>
            </w:pPr>
            <w:r>
              <w:rPr>
                <w:sz w:val="24"/>
                <w:szCs w:val="24"/>
              </w:rPr>
              <w:t>4</w:t>
            </w:r>
          </w:p>
        </w:tc>
        <w:tc>
          <w:tcPr>
            <w:tcW w:w="720" w:type="dxa"/>
            <w:vAlign w:val="center"/>
          </w:tcPr>
          <w:p w:rsidR="008B73B0" w:rsidRPr="00E74F26" w:rsidRDefault="00E74F26" w:rsidP="008B73B0">
            <w:pPr>
              <w:jc w:val="center"/>
              <w:rPr>
                <w:sz w:val="24"/>
                <w:szCs w:val="24"/>
              </w:rPr>
            </w:pPr>
            <w:r>
              <w:rPr>
                <w:sz w:val="24"/>
                <w:szCs w:val="24"/>
              </w:rPr>
              <w:t>11</w:t>
            </w:r>
          </w:p>
        </w:tc>
        <w:tc>
          <w:tcPr>
            <w:tcW w:w="540" w:type="dxa"/>
            <w:vAlign w:val="center"/>
          </w:tcPr>
          <w:p w:rsidR="008B73B0" w:rsidRPr="00982CD8" w:rsidRDefault="00E74F26" w:rsidP="008B73B0">
            <w:pPr>
              <w:jc w:val="center"/>
              <w:rPr>
                <w:b/>
                <w:sz w:val="24"/>
                <w:szCs w:val="24"/>
              </w:rPr>
            </w:pPr>
            <w:r w:rsidRPr="00982CD8">
              <w:rPr>
                <w:b/>
                <w:sz w:val="24"/>
                <w:szCs w:val="24"/>
              </w:rPr>
              <w:t>-</w:t>
            </w:r>
          </w:p>
        </w:tc>
        <w:tc>
          <w:tcPr>
            <w:tcW w:w="540" w:type="dxa"/>
            <w:vAlign w:val="center"/>
          </w:tcPr>
          <w:p w:rsidR="008B73B0" w:rsidRPr="00E74F26" w:rsidRDefault="00E74F26" w:rsidP="008B73B0">
            <w:pPr>
              <w:jc w:val="center"/>
              <w:rPr>
                <w:sz w:val="24"/>
                <w:szCs w:val="24"/>
              </w:rPr>
            </w:pPr>
            <w:r>
              <w:rPr>
                <w:sz w:val="24"/>
                <w:szCs w:val="24"/>
              </w:rPr>
              <w:t>2,6</w:t>
            </w:r>
          </w:p>
        </w:tc>
        <w:tc>
          <w:tcPr>
            <w:tcW w:w="540" w:type="dxa"/>
            <w:vAlign w:val="center"/>
          </w:tcPr>
          <w:p w:rsidR="008B73B0" w:rsidRPr="00E74F26" w:rsidRDefault="00E74F26" w:rsidP="008B73B0">
            <w:pPr>
              <w:jc w:val="center"/>
              <w:rPr>
                <w:sz w:val="24"/>
                <w:szCs w:val="24"/>
              </w:rPr>
            </w:pPr>
            <w:r>
              <w:rPr>
                <w:sz w:val="24"/>
                <w:szCs w:val="24"/>
              </w:rPr>
              <w:t>2</w:t>
            </w:r>
          </w:p>
        </w:tc>
        <w:tc>
          <w:tcPr>
            <w:tcW w:w="900" w:type="dxa"/>
            <w:vAlign w:val="center"/>
          </w:tcPr>
          <w:p w:rsidR="008B73B0" w:rsidRPr="00E74F26" w:rsidRDefault="00E74F26" w:rsidP="008B73B0">
            <w:pPr>
              <w:jc w:val="center"/>
              <w:rPr>
                <w:sz w:val="24"/>
                <w:szCs w:val="24"/>
              </w:rPr>
            </w:pPr>
            <w:r>
              <w:rPr>
                <w:sz w:val="24"/>
                <w:szCs w:val="24"/>
              </w:rPr>
              <w:t>19,6</w:t>
            </w:r>
          </w:p>
        </w:tc>
        <w:tc>
          <w:tcPr>
            <w:tcW w:w="900" w:type="dxa"/>
            <w:vMerge/>
            <w:vAlign w:val="center"/>
          </w:tcPr>
          <w:p w:rsidR="008B73B0" w:rsidRPr="00E74F26" w:rsidRDefault="008B73B0" w:rsidP="008B73B0">
            <w:pPr>
              <w:jc w:val="center"/>
              <w:rPr>
                <w:sz w:val="24"/>
                <w:szCs w:val="24"/>
              </w:rPr>
            </w:pPr>
          </w:p>
        </w:tc>
        <w:tc>
          <w:tcPr>
            <w:tcW w:w="720" w:type="dxa"/>
            <w:vAlign w:val="center"/>
          </w:tcPr>
          <w:p w:rsidR="008B73B0" w:rsidRPr="00E74F26" w:rsidRDefault="008B73B0" w:rsidP="008B73B0">
            <w:pPr>
              <w:jc w:val="center"/>
              <w:rPr>
                <w:sz w:val="24"/>
                <w:szCs w:val="24"/>
              </w:rPr>
            </w:pPr>
            <w:r w:rsidRPr="00E74F26">
              <w:rPr>
                <w:sz w:val="24"/>
                <w:szCs w:val="24"/>
              </w:rPr>
              <w:t>20</w:t>
            </w:r>
          </w:p>
        </w:tc>
        <w:tc>
          <w:tcPr>
            <w:tcW w:w="720" w:type="dxa"/>
            <w:vAlign w:val="center"/>
          </w:tcPr>
          <w:p w:rsidR="008B73B0" w:rsidRPr="00E74F26" w:rsidRDefault="00712AB5" w:rsidP="008B73B0">
            <w:pPr>
              <w:jc w:val="center"/>
              <w:rPr>
                <w:sz w:val="24"/>
                <w:szCs w:val="24"/>
              </w:rPr>
            </w:pPr>
            <w:r>
              <w:rPr>
                <w:sz w:val="24"/>
                <w:szCs w:val="24"/>
              </w:rPr>
              <w:t>4</w:t>
            </w:r>
          </w:p>
        </w:tc>
        <w:tc>
          <w:tcPr>
            <w:tcW w:w="900" w:type="dxa"/>
            <w:vAlign w:val="center"/>
          </w:tcPr>
          <w:p w:rsidR="008B73B0" w:rsidRPr="00E74F26" w:rsidRDefault="00982CD8" w:rsidP="008B73B0">
            <w:pPr>
              <w:jc w:val="center"/>
              <w:rPr>
                <w:sz w:val="24"/>
                <w:szCs w:val="24"/>
              </w:rPr>
            </w:pPr>
            <w:r>
              <w:rPr>
                <w:sz w:val="24"/>
                <w:szCs w:val="24"/>
              </w:rPr>
              <w:t>1,07</w:t>
            </w:r>
          </w:p>
        </w:tc>
        <w:tc>
          <w:tcPr>
            <w:tcW w:w="840" w:type="dxa"/>
            <w:vAlign w:val="center"/>
          </w:tcPr>
          <w:p w:rsidR="008B73B0" w:rsidRPr="00E74F26" w:rsidRDefault="00982CD8" w:rsidP="008B73B0">
            <w:pPr>
              <w:jc w:val="center"/>
              <w:rPr>
                <w:sz w:val="24"/>
                <w:szCs w:val="24"/>
              </w:rPr>
            </w:pPr>
            <w:r>
              <w:rPr>
                <w:sz w:val="24"/>
                <w:szCs w:val="24"/>
              </w:rPr>
              <w:t>2</w:t>
            </w:r>
          </w:p>
        </w:tc>
        <w:tc>
          <w:tcPr>
            <w:tcW w:w="780" w:type="dxa"/>
            <w:vAlign w:val="center"/>
          </w:tcPr>
          <w:p w:rsidR="008B73B0" w:rsidRPr="00E74F26" w:rsidRDefault="00982CD8" w:rsidP="008B73B0">
            <w:pPr>
              <w:jc w:val="center"/>
              <w:rPr>
                <w:sz w:val="24"/>
                <w:szCs w:val="24"/>
              </w:rPr>
            </w:pPr>
            <w:r>
              <w:rPr>
                <w:sz w:val="24"/>
                <w:szCs w:val="24"/>
              </w:rPr>
              <w:t>0,535</w:t>
            </w:r>
          </w:p>
        </w:tc>
      </w:tr>
      <w:tr w:rsidR="00E74F26" w:rsidRPr="00E74F26">
        <w:trPr>
          <w:trHeight w:val="684"/>
        </w:trPr>
        <w:tc>
          <w:tcPr>
            <w:tcW w:w="1778" w:type="dxa"/>
            <w:vAlign w:val="center"/>
          </w:tcPr>
          <w:p w:rsidR="008B73B0" w:rsidRPr="00E74F26" w:rsidRDefault="008B73B0" w:rsidP="008B73B0">
            <w:pPr>
              <w:jc w:val="center"/>
              <w:rPr>
                <w:sz w:val="24"/>
                <w:szCs w:val="24"/>
              </w:rPr>
            </w:pPr>
            <w:r w:rsidRPr="00E74F26">
              <w:rPr>
                <w:sz w:val="24"/>
                <w:szCs w:val="24"/>
              </w:rPr>
              <w:t>5</w:t>
            </w:r>
            <w:r w:rsidR="00E74F26" w:rsidRPr="00E74F26">
              <w:rPr>
                <w:sz w:val="24"/>
                <w:szCs w:val="24"/>
              </w:rPr>
              <w:t>. Зуборезная</w:t>
            </w:r>
          </w:p>
        </w:tc>
        <w:tc>
          <w:tcPr>
            <w:tcW w:w="562" w:type="dxa"/>
            <w:vAlign w:val="center"/>
          </w:tcPr>
          <w:p w:rsidR="008B73B0" w:rsidRPr="00982CD8" w:rsidRDefault="00E74F26" w:rsidP="008B73B0">
            <w:pPr>
              <w:jc w:val="center"/>
              <w:rPr>
                <w:b/>
                <w:sz w:val="24"/>
                <w:szCs w:val="24"/>
              </w:rPr>
            </w:pPr>
            <w:r w:rsidRPr="00982CD8">
              <w:rPr>
                <w:b/>
                <w:sz w:val="24"/>
                <w:szCs w:val="24"/>
              </w:rPr>
              <w:t>-</w:t>
            </w:r>
          </w:p>
        </w:tc>
        <w:tc>
          <w:tcPr>
            <w:tcW w:w="540" w:type="dxa"/>
            <w:vAlign w:val="center"/>
          </w:tcPr>
          <w:p w:rsidR="008B73B0" w:rsidRPr="00E74F26" w:rsidRDefault="00E74F26" w:rsidP="008B73B0">
            <w:pPr>
              <w:jc w:val="center"/>
              <w:rPr>
                <w:sz w:val="24"/>
                <w:szCs w:val="24"/>
              </w:rPr>
            </w:pPr>
            <w:r>
              <w:rPr>
                <w:sz w:val="24"/>
                <w:szCs w:val="24"/>
              </w:rPr>
              <w:t>9</w:t>
            </w:r>
          </w:p>
        </w:tc>
        <w:tc>
          <w:tcPr>
            <w:tcW w:w="720" w:type="dxa"/>
            <w:vAlign w:val="center"/>
          </w:tcPr>
          <w:p w:rsidR="008B73B0" w:rsidRPr="00E74F26" w:rsidRDefault="00E74F26" w:rsidP="008B73B0">
            <w:pPr>
              <w:jc w:val="center"/>
              <w:rPr>
                <w:sz w:val="24"/>
                <w:szCs w:val="24"/>
              </w:rPr>
            </w:pPr>
            <w:r>
              <w:rPr>
                <w:sz w:val="24"/>
                <w:szCs w:val="24"/>
              </w:rPr>
              <w:t>9,9</w:t>
            </w:r>
          </w:p>
        </w:tc>
        <w:tc>
          <w:tcPr>
            <w:tcW w:w="540" w:type="dxa"/>
            <w:vAlign w:val="center"/>
          </w:tcPr>
          <w:p w:rsidR="008B73B0" w:rsidRPr="00982CD8" w:rsidRDefault="00E74F26" w:rsidP="008B73B0">
            <w:pPr>
              <w:jc w:val="center"/>
              <w:rPr>
                <w:b/>
                <w:sz w:val="24"/>
                <w:szCs w:val="24"/>
              </w:rPr>
            </w:pPr>
            <w:r w:rsidRPr="00982CD8">
              <w:rPr>
                <w:b/>
                <w:sz w:val="24"/>
                <w:szCs w:val="24"/>
              </w:rPr>
              <w:t>-</w:t>
            </w:r>
          </w:p>
        </w:tc>
        <w:tc>
          <w:tcPr>
            <w:tcW w:w="540" w:type="dxa"/>
            <w:vAlign w:val="center"/>
          </w:tcPr>
          <w:p w:rsidR="008B73B0" w:rsidRPr="00982CD8" w:rsidRDefault="00E74F26" w:rsidP="008B73B0">
            <w:pPr>
              <w:jc w:val="center"/>
              <w:rPr>
                <w:b/>
                <w:sz w:val="24"/>
                <w:szCs w:val="24"/>
              </w:rPr>
            </w:pPr>
            <w:r w:rsidRPr="00982CD8">
              <w:rPr>
                <w:b/>
                <w:sz w:val="24"/>
                <w:szCs w:val="24"/>
              </w:rPr>
              <w:t>-</w:t>
            </w:r>
          </w:p>
        </w:tc>
        <w:tc>
          <w:tcPr>
            <w:tcW w:w="540" w:type="dxa"/>
            <w:vAlign w:val="center"/>
          </w:tcPr>
          <w:p w:rsidR="008B73B0" w:rsidRPr="00982CD8" w:rsidRDefault="00E74F26" w:rsidP="008B73B0">
            <w:pPr>
              <w:jc w:val="center"/>
              <w:rPr>
                <w:b/>
                <w:sz w:val="24"/>
                <w:szCs w:val="24"/>
              </w:rPr>
            </w:pPr>
            <w:r w:rsidRPr="00982CD8">
              <w:rPr>
                <w:b/>
                <w:sz w:val="24"/>
                <w:szCs w:val="24"/>
              </w:rPr>
              <w:t>-</w:t>
            </w:r>
          </w:p>
        </w:tc>
        <w:tc>
          <w:tcPr>
            <w:tcW w:w="900" w:type="dxa"/>
            <w:vAlign w:val="center"/>
          </w:tcPr>
          <w:p w:rsidR="008B73B0" w:rsidRPr="00E74F26" w:rsidRDefault="00E74F26" w:rsidP="008B73B0">
            <w:pPr>
              <w:jc w:val="center"/>
              <w:rPr>
                <w:sz w:val="24"/>
                <w:szCs w:val="24"/>
              </w:rPr>
            </w:pPr>
            <w:r>
              <w:rPr>
                <w:sz w:val="24"/>
                <w:szCs w:val="24"/>
              </w:rPr>
              <w:t>18,9</w:t>
            </w:r>
          </w:p>
        </w:tc>
        <w:tc>
          <w:tcPr>
            <w:tcW w:w="900" w:type="dxa"/>
            <w:vMerge/>
            <w:vAlign w:val="center"/>
          </w:tcPr>
          <w:p w:rsidR="008B73B0" w:rsidRPr="00E74F26" w:rsidRDefault="008B73B0" w:rsidP="008B73B0">
            <w:pPr>
              <w:jc w:val="center"/>
              <w:rPr>
                <w:sz w:val="24"/>
                <w:szCs w:val="24"/>
              </w:rPr>
            </w:pPr>
          </w:p>
        </w:tc>
        <w:tc>
          <w:tcPr>
            <w:tcW w:w="720" w:type="dxa"/>
            <w:vAlign w:val="center"/>
          </w:tcPr>
          <w:p w:rsidR="008B73B0" w:rsidRPr="00E74F26" w:rsidRDefault="008B73B0" w:rsidP="008B73B0">
            <w:pPr>
              <w:jc w:val="center"/>
              <w:rPr>
                <w:sz w:val="24"/>
                <w:szCs w:val="24"/>
              </w:rPr>
            </w:pPr>
            <w:r w:rsidRPr="00E74F26">
              <w:rPr>
                <w:sz w:val="24"/>
                <w:szCs w:val="24"/>
              </w:rPr>
              <w:t>60</w:t>
            </w:r>
          </w:p>
        </w:tc>
        <w:tc>
          <w:tcPr>
            <w:tcW w:w="720" w:type="dxa"/>
            <w:vAlign w:val="center"/>
          </w:tcPr>
          <w:p w:rsidR="008B73B0" w:rsidRPr="00E74F26" w:rsidRDefault="00712AB5" w:rsidP="008B73B0">
            <w:pPr>
              <w:jc w:val="center"/>
              <w:rPr>
                <w:sz w:val="24"/>
                <w:szCs w:val="24"/>
              </w:rPr>
            </w:pPr>
            <w:r>
              <w:rPr>
                <w:sz w:val="24"/>
                <w:szCs w:val="24"/>
              </w:rPr>
              <w:t>2</w:t>
            </w:r>
          </w:p>
        </w:tc>
        <w:tc>
          <w:tcPr>
            <w:tcW w:w="900" w:type="dxa"/>
            <w:vAlign w:val="center"/>
          </w:tcPr>
          <w:p w:rsidR="008B73B0" w:rsidRPr="00E74F26" w:rsidRDefault="00982CD8" w:rsidP="008B73B0">
            <w:pPr>
              <w:jc w:val="center"/>
              <w:rPr>
                <w:sz w:val="24"/>
                <w:szCs w:val="24"/>
              </w:rPr>
            </w:pPr>
            <w:r>
              <w:rPr>
                <w:sz w:val="24"/>
                <w:szCs w:val="24"/>
              </w:rPr>
              <w:t>1,03</w:t>
            </w:r>
          </w:p>
        </w:tc>
        <w:tc>
          <w:tcPr>
            <w:tcW w:w="840" w:type="dxa"/>
            <w:vAlign w:val="center"/>
          </w:tcPr>
          <w:p w:rsidR="008B73B0" w:rsidRPr="00E74F26" w:rsidRDefault="00982CD8" w:rsidP="008B73B0">
            <w:pPr>
              <w:jc w:val="center"/>
              <w:rPr>
                <w:sz w:val="24"/>
                <w:szCs w:val="24"/>
              </w:rPr>
            </w:pPr>
            <w:r>
              <w:rPr>
                <w:sz w:val="24"/>
                <w:szCs w:val="24"/>
              </w:rPr>
              <w:t>2</w:t>
            </w:r>
          </w:p>
        </w:tc>
        <w:tc>
          <w:tcPr>
            <w:tcW w:w="780" w:type="dxa"/>
            <w:vAlign w:val="center"/>
          </w:tcPr>
          <w:p w:rsidR="008B73B0" w:rsidRPr="00E74F26" w:rsidRDefault="00982CD8" w:rsidP="008B73B0">
            <w:pPr>
              <w:jc w:val="center"/>
              <w:rPr>
                <w:sz w:val="24"/>
                <w:szCs w:val="24"/>
              </w:rPr>
            </w:pPr>
            <w:r>
              <w:rPr>
                <w:sz w:val="24"/>
                <w:szCs w:val="24"/>
              </w:rPr>
              <w:t>0,515</w:t>
            </w:r>
          </w:p>
        </w:tc>
      </w:tr>
      <w:tr w:rsidR="00E74F26" w:rsidRPr="00E74F26">
        <w:trPr>
          <w:trHeight w:val="717"/>
        </w:trPr>
        <w:tc>
          <w:tcPr>
            <w:tcW w:w="1778" w:type="dxa"/>
            <w:vAlign w:val="center"/>
          </w:tcPr>
          <w:p w:rsidR="008B73B0" w:rsidRPr="00E74F26" w:rsidRDefault="008B73B0" w:rsidP="008B73B0">
            <w:pPr>
              <w:jc w:val="center"/>
              <w:rPr>
                <w:sz w:val="24"/>
                <w:szCs w:val="24"/>
              </w:rPr>
            </w:pPr>
            <w:r w:rsidRPr="00E74F26">
              <w:rPr>
                <w:sz w:val="24"/>
                <w:szCs w:val="24"/>
              </w:rPr>
              <w:t>6</w:t>
            </w:r>
            <w:r w:rsidR="00E74F26" w:rsidRPr="00E74F26">
              <w:rPr>
                <w:sz w:val="24"/>
                <w:szCs w:val="24"/>
              </w:rPr>
              <w:t>. Токарная</w:t>
            </w:r>
          </w:p>
        </w:tc>
        <w:tc>
          <w:tcPr>
            <w:tcW w:w="562" w:type="dxa"/>
            <w:vAlign w:val="center"/>
          </w:tcPr>
          <w:p w:rsidR="008B73B0" w:rsidRPr="00982CD8" w:rsidRDefault="00E74F26" w:rsidP="008B73B0">
            <w:pPr>
              <w:jc w:val="center"/>
              <w:rPr>
                <w:b/>
                <w:sz w:val="24"/>
                <w:szCs w:val="24"/>
              </w:rPr>
            </w:pPr>
            <w:r w:rsidRPr="00982CD8">
              <w:rPr>
                <w:b/>
                <w:sz w:val="24"/>
                <w:szCs w:val="24"/>
              </w:rPr>
              <w:t>-</w:t>
            </w:r>
          </w:p>
        </w:tc>
        <w:tc>
          <w:tcPr>
            <w:tcW w:w="540" w:type="dxa"/>
            <w:vAlign w:val="center"/>
          </w:tcPr>
          <w:p w:rsidR="008B73B0" w:rsidRPr="00982CD8" w:rsidRDefault="00E74F26" w:rsidP="008B73B0">
            <w:pPr>
              <w:jc w:val="center"/>
              <w:rPr>
                <w:b/>
                <w:sz w:val="24"/>
                <w:szCs w:val="24"/>
              </w:rPr>
            </w:pPr>
            <w:r w:rsidRPr="00982CD8">
              <w:rPr>
                <w:b/>
                <w:sz w:val="24"/>
                <w:szCs w:val="24"/>
              </w:rPr>
              <w:t>-</w:t>
            </w:r>
          </w:p>
        </w:tc>
        <w:tc>
          <w:tcPr>
            <w:tcW w:w="720" w:type="dxa"/>
            <w:vAlign w:val="center"/>
          </w:tcPr>
          <w:p w:rsidR="008B73B0" w:rsidRPr="00982CD8" w:rsidRDefault="00E74F26" w:rsidP="008B73B0">
            <w:pPr>
              <w:jc w:val="center"/>
              <w:rPr>
                <w:b/>
                <w:sz w:val="24"/>
                <w:szCs w:val="24"/>
              </w:rPr>
            </w:pPr>
            <w:r w:rsidRPr="00982CD8">
              <w:rPr>
                <w:b/>
                <w:sz w:val="24"/>
                <w:szCs w:val="24"/>
              </w:rPr>
              <w:t>-</w:t>
            </w:r>
          </w:p>
        </w:tc>
        <w:tc>
          <w:tcPr>
            <w:tcW w:w="540" w:type="dxa"/>
            <w:vAlign w:val="center"/>
          </w:tcPr>
          <w:p w:rsidR="008B73B0" w:rsidRPr="00E74F26" w:rsidRDefault="00E74F26" w:rsidP="008B73B0">
            <w:pPr>
              <w:jc w:val="center"/>
              <w:rPr>
                <w:sz w:val="24"/>
                <w:szCs w:val="24"/>
              </w:rPr>
            </w:pPr>
            <w:r>
              <w:rPr>
                <w:sz w:val="24"/>
                <w:szCs w:val="24"/>
              </w:rPr>
              <w:t>8</w:t>
            </w:r>
          </w:p>
        </w:tc>
        <w:tc>
          <w:tcPr>
            <w:tcW w:w="540" w:type="dxa"/>
            <w:vAlign w:val="center"/>
          </w:tcPr>
          <w:p w:rsidR="008B73B0" w:rsidRPr="00E74F26" w:rsidRDefault="00E74F26" w:rsidP="008B73B0">
            <w:pPr>
              <w:jc w:val="center"/>
              <w:rPr>
                <w:sz w:val="24"/>
                <w:szCs w:val="24"/>
              </w:rPr>
            </w:pPr>
            <w:r>
              <w:rPr>
                <w:sz w:val="24"/>
                <w:szCs w:val="24"/>
              </w:rPr>
              <w:t>5,2</w:t>
            </w:r>
          </w:p>
        </w:tc>
        <w:tc>
          <w:tcPr>
            <w:tcW w:w="540" w:type="dxa"/>
            <w:vAlign w:val="center"/>
          </w:tcPr>
          <w:p w:rsidR="008B73B0" w:rsidRPr="00E74F26" w:rsidRDefault="00E74F26" w:rsidP="008B73B0">
            <w:pPr>
              <w:jc w:val="center"/>
              <w:rPr>
                <w:sz w:val="24"/>
                <w:szCs w:val="24"/>
              </w:rPr>
            </w:pPr>
            <w:r>
              <w:rPr>
                <w:sz w:val="24"/>
                <w:szCs w:val="24"/>
              </w:rPr>
              <w:t>2</w:t>
            </w:r>
          </w:p>
        </w:tc>
        <w:tc>
          <w:tcPr>
            <w:tcW w:w="900" w:type="dxa"/>
            <w:vAlign w:val="center"/>
          </w:tcPr>
          <w:p w:rsidR="008B73B0" w:rsidRPr="00E74F26" w:rsidRDefault="00E74F26" w:rsidP="008B73B0">
            <w:pPr>
              <w:jc w:val="center"/>
              <w:rPr>
                <w:sz w:val="24"/>
                <w:szCs w:val="24"/>
              </w:rPr>
            </w:pPr>
            <w:r>
              <w:rPr>
                <w:sz w:val="24"/>
                <w:szCs w:val="24"/>
              </w:rPr>
              <w:t>15,2</w:t>
            </w:r>
          </w:p>
        </w:tc>
        <w:tc>
          <w:tcPr>
            <w:tcW w:w="900" w:type="dxa"/>
            <w:vMerge/>
            <w:vAlign w:val="center"/>
          </w:tcPr>
          <w:p w:rsidR="008B73B0" w:rsidRPr="00E74F26" w:rsidRDefault="008B73B0" w:rsidP="008B73B0">
            <w:pPr>
              <w:jc w:val="center"/>
              <w:rPr>
                <w:sz w:val="24"/>
                <w:szCs w:val="24"/>
              </w:rPr>
            </w:pPr>
          </w:p>
        </w:tc>
        <w:tc>
          <w:tcPr>
            <w:tcW w:w="720" w:type="dxa"/>
            <w:vAlign w:val="center"/>
          </w:tcPr>
          <w:p w:rsidR="008B73B0" w:rsidRPr="00E74F26" w:rsidRDefault="008B73B0" w:rsidP="008B73B0">
            <w:pPr>
              <w:jc w:val="center"/>
              <w:rPr>
                <w:sz w:val="24"/>
                <w:szCs w:val="24"/>
              </w:rPr>
            </w:pPr>
            <w:r w:rsidRPr="00E74F26">
              <w:rPr>
                <w:sz w:val="24"/>
                <w:szCs w:val="24"/>
              </w:rPr>
              <w:t>20</w:t>
            </w:r>
          </w:p>
        </w:tc>
        <w:tc>
          <w:tcPr>
            <w:tcW w:w="720" w:type="dxa"/>
            <w:vAlign w:val="center"/>
          </w:tcPr>
          <w:p w:rsidR="008B73B0" w:rsidRPr="00E74F26" w:rsidRDefault="00712AB5" w:rsidP="008B73B0">
            <w:pPr>
              <w:jc w:val="center"/>
              <w:rPr>
                <w:sz w:val="24"/>
                <w:szCs w:val="24"/>
              </w:rPr>
            </w:pPr>
            <w:r>
              <w:rPr>
                <w:sz w:val="24"/>
                <w:szCs w:val="24"/>
              </w:rPr>
              <w:t>3</w:t>
            </w:r>
          </w:p>
        </w:tc>
        <w:tc>
          <w:tcPr>
            <w:tcW w:w="900" w:type="dxa"/>
            <w:vAlign w:val="center"/>
          </w:tcPr>
          <w:p w:rsidR="008B73B0" w:rsidRPr="00E74F26" w:rsidRDefault="00982CD8" w:rsidP="008B73B0">
            <w:pPr>
              <w:jc w:val="center"/>
              <w:rPr>
                <w:sz w:val="24"/>
                <w:szCs w:val="24"/>
              </w:rPr>
            </w:pPr>
            <w:r>
              <w:rPr>
                <w:sz w:val="24"/>
                <w:szCs w:val="24"/>
              </w:rPr>
              <w:t>0,83</w:t>
            </w:r>
          </w:p>
        </w:tc>
        <w:tc>
          <w:tcPr>
            <w:tcW w:w="840" w:type="dxa"/>
            <w:vAlign w:val="center"/>
          </w:tcPr>
          <w:p w:rsidR="008B73B0" w:rsidRPr="00E74F26" w:rsidRDefault="00982CD8" w:rsidP="008B73B0">
            <w:pPr>
              <w:jc w:val="center"/>
              <w:rPr>
                <w:sz w:val="24"/>
                <w:szCs w:val="24"/>
              </w:rPr>
            </w:pPr>
            <w:r>
              <w:rPr>
                <w:sz w:val="24"/>
                <w:szCs w:val="24"/>
              </w:rPr>
              <w:t>1</w:t>
            </w:r>
          </w:p>
        </w:tc>
        <w:tc>
          <w:tcPr>
            <w:tcW w:w="780" w:type="dxa"/>
            <w:vAlign w:val="center"/>
          </w:tcPr>
          <w:p w:rsidR="008B73B0" w:rsidRPr="00E74F26" w:rsidRDefault="00982CD8" w:rsidP="008B73B0">
            <w:pPr>
              <w:jc w:val="center"/>
              <w:rPr>
                <w:sz w:val="24"/>
                <w:szCs w:val="24"/>
              </w:rPr>
            </w:pPr>
            <w:r>
              <w:rPr>
                <w:sz w:val="24"/>
                <w:szCs w:val="24"/>
              </w:rPr>
              <w:t>0,83</w:t>
            </w:r>
          </w:p>
        </w:tc>
      </w:tr>
    </w:tbl>
    <w:p w:rsidR="0046663C" w:rsidRDefault="0046663C" w:rsidP="008B73B0">
      <w:pPr>
        <w:rPr>
          <w:sz w:val="28"/>
          <w:szCs w:val="28"/>
        </w:rPr>
      </w:pPr>
    </w:p>
    <w:p w:rsidR="00083851" w:rsidRDefault="007143EC" w:rsidP="008B73B0">
      <w:pPr>
        <w:rPr>
          <w:sz w:val="28"/>
          <w:szCs w:val="28"/>
        </w:rPr>
      </w:pPr>
      <w:r>
        <w:pict>
          <v:shape id="_x0000_i1076" type="#_x0000_t75" style="width:464.25pt;height:316.5pt">
            <v:imagedata r:id="rId106" o:title=""/>
          </v:shape>
        </w:pict>
      </w:r>
    </w:p>
    <w:p w:rsidR="00083851" w:rsidRDefault="00083851" w:rsidP="008B73B0">
      <w:pPr>
        <w:rPr>
          <w:sz w:val="28"/>
          <w:szCs w:val="28"/>
        </w:rPr>
      </w:pPr>
    </w:p>
    <w:p w:rsidR="00083851" w:rsidRDefault="008366EF" w:rsidP="00917ACE">
      <w:pPr>
        <w:ind w:firstLine="720"/>
        <w:rPr>
          <w:sz w:val="28"/>
          <w:szCs w:val="28"/>
        </w:rPr>
      </w:pPr>
      <w:r>
        <w:rPr>
          <w:sz w:val="28"/>
          <w:szCs w:val="28"/>
        </w:rPr>
        <w:t>Судя по полученному графику можно сказать, что на шлифовальной, строгальной и зуборезной операциях коэффициент загрузки оборудования сл</w:t>
      </w:r>
      <w:r w:rsidR="00651DEA">
        <w:rPr>
          <w:sz w:val="28"/>
          <w:szCs w:val="28"/>
        </w:rPr>
        <w:t>ишком мал по сравнению с нормативным. Это приведет к простою оборудования, соответственно простою рабочих за ним, а следовательно вырастут амортизация и условно-постоянные расходы. Для предотвращения данной ситуац</w:t>
      </w:r>
      <w:r w:rsidR="00917ACE">
        <w:rPr>
          <w:sz w:val="28"/>
          <w:szCs w:val="28"/>
        </w:rPr>
        <w:t>ии необходимо внедрение мероприятий, приведущих к увеличению коэффицента загрузки на данных операциях, например:</w:t>
      </w:r>
    </w:p>
    <w:p w:rsidR="00917ACE" w:rsidRDefault="00917ACE" w:rsidP="00917ACE">
      <w:pPr>
        <w:ind w:firstLine="720"/>
        <w:rPr>
          <w:sz w:val="28"/>
          <w:szCs w:val="28"/>
        </w:rPr>
      </w:pPr>
      <w:r>
        <w:rPr>
          <w:sz w:val="28"/>
          <w:szCs w:val="28"/>
        </w:rPr>
        <w:t>- изменение расположения оборудования таким образом, чтобы ускорить тех. процесс;</w:t>
      </w:r>
    </w:p>
    <w:p w:rsidR="00917ACE" w:rsidRDefault="00917ACE" w:rsidP="00917ACE">
      <w:pPr>
        <w:ind w:firstLine="720"/>
        <w:rPr>
          <w:sz w:val="28"/>
          <w:szCs w:val="28"/>
        </w:rPr>
      </w:pPr>
      <w:r>
        <w:rPr>
          <w:sz w:val="28"/>
          <w:szCs w:val="28"/>
        </w:rPr>
        <w:t xml:space="preserve">- </w:t>
      </w:r>
      <w:r w:rsidR="001A37F7">
        <w:rPr>
          <w:sz w:val="28"/>
          <w:szCs w:val="28"/>
        </w:rPr>
        <w:t>сократить смену для работающих на данных операциях</w:t>
      </w:r>
      <w:r w:rsidR="00DB42B1">
        <w:rPr>
          <w:sz w:val="28"/>
          <w:szCs w:val="28"/>
        </w:rPr>
        <w:t>;</w:t>
      </w:r>
    </w:p>
    <w:p w:rsidR="00DB42B1" w:rsidRDefault="00D72AE4" w:rsidP="00917ACE">
      <w:pPr>
        <w:ind w:firstLine="720"/>
        <w:rPr>
          <w:sz w:val="28"/>
          <w:szCs w:val="28"/>
        </w:rPr>
      </w:pPr>
      <w:r>
        <w:rPr>
          <w:sz w:val="28"/>
          <w:szCs w:val="28"/>
        </w:rPr>
        <w:t xml:space="preserve">- </w:t>
      </w:r>
    </w:p>
    <w:p w:rsidR="00083851" w:rsidRDefault="00083851" w:rsidP="008B73B0">
      <w:pPr>
        <w:rPr>
          <w:sz w:val="28"/>
          <w:szCs w:val="28"/>
        </w:rPr>
      </w:pPr>
    </w:p>
    <w:p w:rsidR="00D72AE4" w:rsidRDefault="00D72AE4" w:rsidP="00D72AE4">
      <w:pPr>
        <w:jc w:val="center"/>
        <w:rPr>
          <w:b/>
          <w:sz w:val="28"/>
          <w:szCs w:val="28"/>
        </w:rPr>
      </w:pPr>
      <w:r w:rsidRPr="00D72AE4">
        <w:rPr>
          <w:b/>
          <w:sz w:val="28"/>
          <w:szCs w:val="28"/>
        </w:rPr>
        <w:t>3. Расчет размера партий деталей</w:t>
      </w:r>
    </w:p>
    <w:p w:rsidR="00D72AE4" w:rsidRPr="00D72AE4" w:rsidRDefault="00D72AE4" w:rsidP="00D72AE4">
      <w:pPr>
        <w:rPr>
          <w:sz w:val="28"/>
          <w:szCs w:val="28"/>
        </w:rPr>
      </w:pPr>
    </w:p>
    <w:p w:rsidR="00D72AE4" w:rsidRPr="00D72AE4" w:rsidRDefault="00D72AE4" w:rsidP="00D72AE4">
      <w:pPr>
        <w:ind w:firstLine="720"/>
        <w:rPr>
          <w:sz w:val="28"/>
          <w:szCs w:val="28"/>
        </w:rPr>
      </w:pPr>
      <w:r>
        <w:rPr>
          <w:sz w:val="28"/>
          <w:szCs w:val="28"/>
        </w:rPr>
        <w:t>Партией</w:t>
      </w:r>
      <w:r w:rsidRPr="00D72AE4">
        <w:rPr>
          <w:sz w:val="28"/>
          <w:szCs w:val="28"/>
        </w:rPr>
        <w:t xml:space="preserve"> изготовления деталей назы</w:t>
      </w:r>
      <w:r>
        <w:rPr>
          <w:sz w:val="28"/>
          <w:szCs w:val="28"/>
        </w:rPr>
        <w:t xml:space="preserve">вается количество деталей </w:t>
      </w:r>
      <w:r w:rsidRPr="00D72AE4">
        <w:rPr>
          <w:sz w:val="28"/>
          <w:szCs w:val="28"/>
        </w:rPr>
        <w:t>определен</w:t>
      </w:r>
      <w:r>
        <w:rPr>
          <w:sz w:val="28"/>
          <w:szCs w:val="28"/>
        </w:rPr>
        <w:t xml:space="preserve">ного </w:t>
      </w:r>
      <w:r w:rsidRPr="00D72AE4">
        <w:rPr>
          <w:sz w:val="28"/>
          <w:szCs w:val="28"/>
        </w:rPr>
        <w:t>наименования</w:t>
      </w:r>
      <w:r>
        <w:rPr>
          <w:sz w:val="28"/>
          <w:szCs w:val="28"/>
        </w:rPr>
        <w:t>, обрабатываемых подряд</w:t>
      </w:r>
      <w:r w:rsidRPr="00D72AE4">
        <w:rPr>
          <w:sz w:val="28"/>
          <w:szCs w:val="28"/>
        </w:rPr>
        <w:t xml:space="preserve"> одна</w:t>
      </w:r>
      <w:r>
        <w:rPr>
          <w:sz w:val="28"/>
          <w:szCs w:val="28"/>
        </w:rPr>
        <w:t xml:space="preserve"> за другой до </w:t>
      </w:r>
      <w:r w:rsidRPr="00D72AE4">
        <w:rPr>
          <w:sz w:val="28"/>
          <w:szCs w:val="28"/>
        </w:rPr>
        <w:t xml:space="preserve">перехода </w:t>
      </w:r>
      <w:r>
        <w:rPr>
          <w:sz w:val="28"/>
          <w:szCs w:val="28"/>
        </w:rPr>
        <w:t xml:space="preserve">к </w:t>
      </w:r>
      <w:r w:rsidRPr="00D72AE4">
        <w:rPr>
          <w:sz w:val="28"/>
          <w:szCs w:val="28"/>
        </w:rPr>
        <w:t>изго</w:t>
      </w:r>
      <w:r>
        <w:rPr>
          <w:sz w:val="28"/>
          <w:szCs w:val="28"/>
        </w:rPr>
        <w:t>товлению деталей другого</w:t>
      </w:r>
      <w:r w:rsidRPr="00D72AE4">
        <w:rPr>
          <w:sz w:val="28"/>
          <w:szCs w:val="28"/>
        </w:rPr>
        <w:t xml:space="preserve"> наименования.</w:t>
      </w:r>
    </w:p>
    <w:p w:rsidR="00D72AE4" w:rsidRPr="00D72AE4" w:rsidRDefault="00D72AE4" w:rsidP="00D72AE4">
      <w:pPr>
        <w:ind w:firstLine="720"/>
        <w:rPr>
          <w:sz w:val="28"/>
          <w:szCs w:val="28"/>
        </w:rPr>
      </w:pPr>
      <w:r>
        <w:rPr>
          <w:sz w:val="28"/>
          <w:szCs w:val="28"/>
        </w:rPr>
        <w:t xml:space="preserve">Минимальный размер партии определяется </w:t>
      </w:r>
      <w:r w:rsidRPr="00D72AE4">
        <w:rPr>
          <w:sz w:val="28"/>
          <w:szCs w:val="28"/>
        </w:rPr>
        <w:t>двумя способами в зависимости</w:t>
      </w:r>
      <w:r>
        <w:rPr>
          <w:sz w:val="28"/>
          <w:szCs w:val="28"/>
        </w:rPr>
        <w:t xml:space="preserve"> от характера оборудования, на котором обрабатываются </w:t>
      </w:r>
      <w:r w:rsidRPr="00D72AE4">
        <w:rPr>
          <w:sz w:val="28"/>
          <w:szCs w:val="28"/>
        </w:rPr>
        <w:t xml:space="preserve">данные </w:t>
      </w:r>
      <w:r>
        <w:rPr>
          <w:sz w:val="28"/>
          <w:szCs w:val="28"/>
        </w:rPr>
        <w:t>детали. Если для обработки деталей</w:t>
      </w:r>
      <w:r w:rsidRPr="00D72AE4">
        <w:rPr>
          <w:sz w:val="28"/>
          <w:szCs w:val="28"/>
        </w:rPr>
        <w:t xml:space="preserve"> </w:t>
      </w:r>
      <w:r>
        <w:rPr>
          <w:sz w:val="28"/>
          <w:szCs w:val="28"/>
        </w:rPr>
        <w:t>применяется оборудование,</w:t>
      </w:r>
      <w:r w:rsidRPr="00D72AE4">
        <w:rPr>
          <w:sz w:val="28"/>
          <w:szCs w:val="28"/>
        </w:rPr>
        <w:t xml:space="preserve"> требующее значительного</w:t>
      </w:r>
      <w:r>
        <w:rPr>
          <w:sz w:val="28"/>
          <w:szCs w:val="28"/>
        </w:rPr>
        <w:t xml:space="preserve"> времени на наладку, то в качестве критерия</w:t>
      </w:r>
      <w:r w:rsidRPr="00D72AE4">
        <w:rPr>
          <w:sz w:val="28"/>
          <w:szCs w:val="28"/>
        </w:rPr>
        <w:t xml:space="preserve"> при установлении нормативной величин</w:t>
      </w:r>
      <w:r>
        <w:rPr>
          <w:sz w:val="28"/>
          <w:szCs w:val="28"/>
        </w:rPr>
        <w:t xml:space="preserve">ы партии рекомендуется </w:t>
      </w:r>
      <w:r w:rsidRPr="00D72AE4">
        <w:rPr>
          <w:sz w:val="28"/>
          <w:szCs w:val="28"/>
        </w:rPr>
        <w:t>прини</w:t>
      </w:r>
      <w:r>
        <w:rPr>
          <w:sz w:val="28"/>
          <w:szCs w:val="28"/>
        </w:rPr>
        <w:t xml:space="preserve">мать такое </w:t>
      </w:r>
      <w:r w:rsidRPr="00D72AE4">
        <w:rPr>
          <w:sz w:val="28"/>
          <w:szCs w:val="28"/>
        </w:rPr>
        <w:t>соотноше</w:t>
      </w:r>
      <w:r>
        <w:rPr>
          <w:sz w:val="28"/>
          <w:szCs w:val="28"/>
        </w:rPr>
        <w:t>ние  между</w:t>
      </w:r>
      <w:r w:rsidRPr="00D72AE4">
        <w:rPr>
          <w:sz w:val="28"/>
          <w:szCs w:val="28"/>
        </w:rPr>
        <w:t xml:space="preserve"> подг</w:t>
      </w:r>
      <w:r>
        <w:rPr>
          <w:sz w:val="28"/>
          <w:szCs w:val="28"/>
        </w:rPr>
        <w:t xml:space="preserve">отовительно-заключительным </w:t>
      </w:r>
      <w:r w:rsidRPr="00D72AE4">
        <w:rPr>
          <w:sz w:val="28"/>
          <w:szCs w:val="28"/>
        </w:rPr>
        <w:t>временем и временем обработки деталей на</w:t>
      </w:r>
      <w:r>
        <w:rPr>
          <w:sz w:val="28"/>
          <w:szCs w:val="28"/>
        </w:rPr>
        <w:t xml:space="preserve">  ведущих операциях</w:t>
      </w:r>
      <w:r w:rsidRPr="00D72AE4">
        <w:rPr>
          <w:sz w:val="28"/>
          <w:szCs w:val="28"/>
        </w:rPr>
        <w:t xml:space="preserve"> технологического процес</w:t>
      </w:r>
      <w:r>
        <w:rPr>
          <w:sz w:val="28"/>
          <w:szCs w:val="28"/>
        </w:rPr>
        <w:t xml:space="preserve">са, </w:t>
      </w:r>
      <w:r w:rsidRPr="00D72AE4">
        <w:rPr>
          <w:sz w:val="28"/>
          <w:szCs w:val="28"/>
        </w:rPr>
        <w:t>которое соот</w:t>
      </w:r>
      <w:r>
        <w:rPr>
          <w:sz w:val="28"/>
          <w:szCs w:val="28"/>
        </w:rPr>
        <w:t>ветствует допустимому проценту потерь</w:t>
      </w:r>
      <w:r w:rsidRPr="00D72AE4">
        <w:rPr>
          <w:sz w:val="28"/>
          <w:szCs w:val="28"/>
        </w:rPr>
        <w:t xml:space="preserve"> на</w:t>
      </w:r>
      <w:r>
        <w:rPr>
          <w:sz w:val="28"/>
          <w:szCs w:val="28"/>
        </w:rPr>
        <w:t xml:space="preserve"> </w:t>
      </w:r>
      <w:r w:rsidRPr="00D72AE4">
        <w:rPr>
          <w:sz w:val="28"/>
          <w:szCs w:val="28"/>
        </w:rPr>
        <w:t>наладку.</w:t>
      </w:r>
    </w:p>
    <w:p w:rsidR="00D72AE4" w:rsidRPr="00D72AE4" w:rsidRDefault="00D72AE4" w:rsidP="00D72AE4">
      <w:pPr>
        <w:ind w:firstLine="720"/>
        <w:rPr>
          <w:sz w:val="28"/>
          <w:szCs w:val="28"/>
        </w:rPr>
      </w:pPr>
      <w:r>
        <w:rPr>
          <w:sz w:val="28"/>
          <w:szCs w:val="28"/>
        </w:rPr>
        <w:t xml:space="preserve">Ведущей операцией, по которой </w:t>
      </w:r>
      <w:r w:rsidRPr="00D72AE4">
        <w:rPr>
          <w:sz w:val="28"/>
          <w:szCs w:val="28"/>
        </w:rPr>
        <w:t>долж</w:t>
      </w:r>
      <w:r>
        <w:rPr>
          <w:sz w:val="28"/>
          <w:szCs w:val="28"/>
        </w:rPr>
        <w:t xml:space="preserve">ен производиться </w:t>
      </w:r>
      <w:r w:rsidRPr="00D72AE4">
        <w:rPr>
          <w:sz w:val="28"/>
          <w:szCs w:val="28"/>
        </w:rPr>
        <w:t>расчет  мини</w:t>
      </w:r>
      <w:r>
        <w:rPr>
          <w:sz w:val="28"/>
          <w:szCs w:val="28"/>
        </w:rPr>
        <w:t>мального размера партии</w:t>
      </w:r>
      <w:r w:rsidR="00E9310D">
        <w:rPr>
          <w:sz w:val="28"/>
          <w:szCs w:val="28"/>
        </w:rPr>
        <w:t xml:space="preserve"> </w:t>
      </w:r>
      <w:r w:rsidR="00C36E1A" w:rsidRPr="00E9310D">
        <w:rPr>
          <w:position w:val="-14"/>
          <w:sz w:val="28"/>
          <w:szCs w:val="28"/>
        </w:rPr>
        <w:object w:dxaOrig="440" w:dyaOrig="499">
          <v:shape id="_x0000_i1077" type="#_x0000_t75" style="width:18.75pt;height:21.75pt" o:ole="">
            <v:imagedata r:id="rId107" o:title=""/>
          </v:shape>
          <o:OLEObject Type="Embed" ProgID="Equation.3" ShapeID="_x0000_i1077" DrawAspect="Content" ObjectID="_1469884749" r:id="rId108"/>
        </w:object>
      </w:r>
      <w:r w:rsidRPr="00D72AE4">
        <w:rPr>
          <w:sz w:val="28"/>
          <w:szCs w:val="28"/>
        </w:rPr>
        <w:t>, считается операция с наибольшим значе</w:t>
      </w:r>
      <w:r>
        <w:rPr>
          <w:sz w:val="28"/>
          <w:szCs w:val="28"/>
        </w:rPr>
        <w:t xml:space="preserve">нием </w:t>
      </w:r>
      <w:r w:rsidRPr="00D72AE4">
        <w:rPr>
          <w:sz w:val="28"/>
          <w:szCs w:val="28"/>
        </w:rPr>
        <w:t>отношения подготовительно-заключи</w:t>
      </w:r>
      <w:r w:rsidR="00E9310D">
        <w:rPr>
          <w:sz w:val="28"/>
          <w:szCs w:val="28"/>
        </w:rPr>
        <w:t xml:space="preserve">тельного времени </w:t>
      </w:r>
      <w:r w:rsidR="00C36E1A" w:rsidRPr="00E9310D">
        <w:rPr>
          <w:position w:val="-16"/>
          <w:sz w:val="28"/>
          <w:szCs w:val="28"/>
        </w:rPr>
        <w:object w:dxaOrig="440" w:dyaOrig="520">
          <v:shape id="_x0000_i1078" type="#_x0000_t75" style="width:15pt;height:18.75pt" o:ole="">
            <v:imagedata r:id="rId109" o:title=""/>
          </v:shape>
          <o:OLEObject Type="Embed" ProgID="Equation.3" ShapeID="_x0000_i1078" DrawAspect="Content" ObjectID="_1469884750" r:id="rId110"/>
        </w:object>
      </w:r>
      <w:r w:rsidR="00E9310D">
        <w:rPr>
          <w:sz w:val="28"/>
          <w:szCs w:val="28"/>
        </w:rPr>
        <w:t xml:space="preserve">. к штучному </w:t>
      </w:r>
      <w:r w:rsidR="00E9310D" w:rsidRPr="00E9310D">
        <w:rPr>
          <w:position w:val="-14"/>
          <w:sz w:val="28"/>
          <w:szCs w:val="28"/>
        </w:rPr>
        <w:object w:dxaOrig="440" w:dyaOrig="499">
          <v:shape id="_x0000_i1079" type="#_x0000_t75" style="width:18.75pt;height:21.75pt" o:ole="">
            <v:imagedata r:id="rId111" o:title=""/>
          </v:shape>
          <o:OLEObject Type="Embed" ProgID="Equation.3" ShapeID="_x0000_i1079" DrawAspect="Content" ObjectID="_1469884751" r:id="rId112"/>
        </w:object>
      </w:r>
      <w:r>
        <w:rPr>
          <w:sz w:val="28"/>
          <w:szCs w:val="28"/>
        </w:rPr>
        <w:t xml:space="preserve">. Размер партии </w:t>
      </w:r>
      <w:r w:rsidRPr="00D72AE4">
        <w:rPr>
          <w:sz w:val="28"/>
          <w:szCs w:val="28"/>
        </w:rPr>
        <w:t>должен</w:t>
      </w:r>
      <w:r>
        <w:rPr>
          <w:sz w:val="28"/>
          <w:szCs w:val="28"/>
        </w:rPr>
        <w:t xml:space="preserve"> быть оптимальным, т.е. таким, при </w:t>
      </w:r>
      <w:r w:rsidRPr="00D72AE4">
        <w:rPr>
          <w:sz w:val="28"/>
          <w:szCs w:val="28"/>
        </w:rPr>
        <w:t>котором  дости</w:t>
      </w:r>
      <w:r>
        <w:rPr>
          <w:sz w:val="28"/>
          <w:szCs w:val="28"/>
        </w:rPr>
        <w:t>гается минимум</w:t>
      </w:r>
      <w:r w:rsidRPr="00D72AE4">
        <w:rPr>
          <w:sz w:val="28"/>
          <w:szCs w:val="28"/>
        </w:rPr>
        <w:t xml:space="preserve"> приведе</w:t>
      </w:r>
      <w:r>
        <w:rPr>
          <w:sz w:val="28"/>
          <w:szCs w:val="28"/>
        </w:rPr>
        <w:t xml:space="preserve">нных затрат, обусловленных </w:t>
      </w:r>
      <w:r w:rsidRPr="00D72AE4">
        <w:rPr>
          <w:sz w:val="28"/>
          <w:szCs w:val="28"/>
        </w:rPr>
        <w:t>из</w:t>
      </w:r>
      <w:r>
        <w:rPr>
          <w:sz w:val="28"/>
          <w:szCs w:val="28"/>
        </w:rPr>
        <w:t xml:space="preserve">готовлением </w:t>
      </w:r>
      <w:r w:rsidRPr="00D72AE4">
        <w:rPr>
          <w:sz w:val="28"/>
          <w:szCs w:val="28"/>
        </w:rPr>
        <w:t>деталей.</w:t>
      </w:r>
    </w:p>
    <w:p w:rsidR="00D72AE4" w:rsidRDefault="00826E9D" w:rsidP="00444F67">
      <w:pPr>
        <w:ind w:firstLine="720"/>
        <w:rPr>
          <w:sz w:val="28"/>
          <w:szCs w:val="28"/>
        </w:rPr>
      </w:pPr>
      <w:r>
        <w:rPr>
          <w:sz w:val="28"/>
          <w:szCs w:val="28"/>
        </w:rPr>
        <w:t xml:space="preserve">Первый способ расчета размера партии деталей используем для партий под номером 2 и 3, т.к. </w:t>
      </w:r>
      <w:r w:rsidRPr="00826E9D">
        <w:rPr>
          <w:sz w:val="28"/>
          <w:szCs w:val="28"/>
        </w:rPr>
        <w:t xml:space="preserve">именно они обрабатываются на зуборезной операции, которая имеет наибольшее отношение </w:t>
      </w:r>
      <w:r w:rsidR="007143EC">
        <w:rPr>
          <w:sz w:val="28"/>
          <w:szCs w:val="28"/>
        </w:rPr>
        <w:pict>
          <v:shape id="_x0000_i1080" type="#_x0000_t75" style="width:18.75pt;height:37.5pt">
            <v:imagedata r:id="rId113" o:title=""/>
          </v:shape>
        </w:pict>
      </w:r>
      <w:r w:rsidRPr="00826E9D">
        <w:rPr>
          <w:sz w:val="28"/>
          <w:szCs w:val="28"/>
        </w:rPr>
        <w:t>.</w:t>
      </w:r>
      <w:r>
        <w:rPr>
          <w:sz w:val="28"/>
          <w:szCs w:val="28"/>
        </w:rPr>
        <w:t xml:space="preserve"> </w:t>
      </w:r>
      <w:r w:rsidRPr="00826E9D">
        <w:rPr>
          <w:sz w:val="28"/>
          <w:szCs w:val="28"/>
        </w:rPr>
        <w:t xml:space="preserve">Минимальный </w:t>
      </w:r>
      <w:r>
        <w:rPr>
          <w:sz w:val="28"/>
          <w:szCs w:val="28"/>
        </w:rPr>
        <w:t xml:space="preserve">размер партии деталей по первому способу определяется </w:t>
      </w:r>
      <w:r w:rsidRPr="00826E9D">
        <w:rPr>
          <w:sz w:val="28"/>
          <w:szCs w:val="28"/>
        </w:rPr>
        <w:t>по</w:t>
      </w:r>
      <w:r>
        <w:rPr>
          <w:sz w:val="28"/>
          <w:szCs w:val="28"/>
        </w:rPr>
        <w:t xml:space="preserve"> </w:t>
      </w:r>
      <w:r w:rsidRPr="00826E9D">
        <w:rPr>
          <w:sz w:val="28"/>
          <w:szCs w:val="28"/>
        </w:rPr>
        <w:t>формуле</w:t>
      </w:r>
      <w:r>
        <w:rPr>
          <w:sz w:val="28"/>
          <w:szCs w:val="28"/>
        </w:rPr>
        <w:t>:</w:t>
      </w:r>
    </w:p>
    <w:p w:rsidR="00826E9D" w:rsidRDefault="00444F67" w:rsidP="00444F67">
      <w:pPr>
        <w:jc w:val="center"/>
        <w:rPr>
          <w:sz w:val="28"/>
          <w:szCs w:val="28"/>
        </w:rPr>
      </w:pPr>
      <w:r w:rsidRPr="00826E9D">
        <w:rPr>
          <w:position w:val="-46"/>
          <w:sz w:val="28"/>
          <w:szCs w:val="28"/>
        </w:rPr>
        <w:object w:dxaOrig="3040" w:dyaOrig="1080">
          <v:shape id="_x0000_i1081" type="#_x0000_t75" style="width:130.5pt;height:46.5pt" o:ole="">
            <v:imagedata r:id="rId114" o:title=""/>
          </v:shape>
          <o:OLEObject Type="Embed" ProgID="Equation.3" ShapeID="_x0000_i1081" DrawAspect="Content" ObjectID="_1469884752" r:id="rId115"/>
        </w:object>
      </w:r>
      <w:r w:rsidR="00826E9D">
        <w:rPr>
          <w:sz w:val="28"/>
          <w:szCs w:val="28"/>
        </w:rPr>
        <w:t>;</w:t>
      </w:r>
    </w:p>
    <w:p w:rsidR="00826E9D" w:rsidRDefault="00444F67" w:rsidP="00826E9D">
      <w:pPr>
        <w:ind w:firstLine="720"/>
        <w:rPr>
          <w:sz w:val="28"/>
          <w:szCs w:val="28"/>
        </w:rPr>
      </w:pPr>
      <w:r>
        <w:rPr>
          <w:sz w:val="28"/>
          <w:szCs w:val="28"/>
        </w:rPr>
        <w:t xml:space="preserve">где </w:t>
      </w:r>
      <w:r w:rsidRPr="00444F67">
        <w:rPr>
          <w:position w:val="-6"/>
          <w:sz w:val="28"/>
          <w:szCs w:val="28"/>
        </w:rPr>
        <w:object w:dxaOrig="340" w:dyaOrig="300">
          <v:shape id="_x0000_i1082" type="#_x0000_t75" style="width:17.25pt;height:15pt" o:ole="">
            <v:imagedata r:id="rId116" o:title=""/>
          </v:shape>
          <o:OLEObject Type="Embed" ProgID="Equation.3" ShapeID="_x0000_i1082" DrawAspect="Content" ObjectID="_1469884753" r:id="rId117"/>
        </w:object>
      </w:r>
      <w:r>
        <w:rPr>
          <w:sz w:val="28"/>
          <w:szCs w:val="28"/>
        </w:rPr>
        <w:t xml:space="preserve"> - процент затрат времени на переналадку оборудования;</w:t>
      </w:r>
    </w:p>
    <w:p w:rsidR="00444F67" w:rsidRDefault="00444F67" w:rsidP="00826E9D">
      <w:pPr>
        <w:ind w:firstLine="720"/>
        <w:rPr>
          <w:sz w:val="28"/>
          <w:szCs w:val="28"/>
        </w:rPr>
      </w:pPr>
      <w:r w:rsidRPr="00444F67">
        <w:rPr>
          <w:position w:val="-36"/>
          <w:sz w:val="28"/>
          <w:szCs w:val="28"/>
        </w:rPr>
        <w:object w:dxaOrig="5260" w:dyaOrig="960">
          <v:shape id="_x0000_i1083" type="#_x0000_t75" style="width:207pt;height:38.25pt" o:ole="">
            <v:imagedata r:id="rId118" o:title=""/>
          </v:shape>
          <o:OLEObject Type="Embed" ProgID="Equation.3" ShapeID="_x0000_i1083" DrawAspect="Content" ObjectID="_1469884754" r:id="rId119"/>
        </w:object>
      </w:r>
      <w:r>
        <w:rPr>
          <w:sz w:val="28"/>
          <w:szCs w:val="28"/>
        </w:rPr>
        <w:t>;</w:t>
      </w:r>
    </w:p>
    <w:p w:rsidR="00444F67" w:rsidRDefault="00444F67" w:rsidP="00826E9D">
      <w:pPr>
        <w:ind w:firstLine="720"/>
        <w:rPr>
          <w:sz w:val="28"/>
          <w:szCs w:val="28"/>
        </w:rPr>
      </w:pPr>
      <w:r w:rsidRPr="00444F67">
        <w:rPr>
          <w:position w:val="-42"/>
          <w:sz w:val="28"/>
          <w:szCs w:val="28"/>
        </w:rPr>
        <w:object w:dxaOrig="5520" w:dyaOrig="1020">
          <v:shape id="_x0000_i1084" type="#_x0000_t75" style="width:217.5pt;height:40.5pt" o:ole="">
            <v:imagedata r:id="rId120" o:title=""/>
          </v:shape>
          <o:OLEObject Type="Embed" ProgID="Equation.3" ShapeID="_x0000_i1084" DrawAspect="Content" ObjectID="_1469884755" r:id="rId121"/>
        </w:object>
      </w:r>
      <w:r>
        <w:rPr>
          <w:sz w:val="28"/>
          <w:szCs w:val="28"/>
        </w:rPr>
        <w:t>;</w:t>
      </w:r>
    </w:p>
    <w:p w:rsidR="00444F67" w:rsidRPr="00444F67" w:rsidRDefault="00674C5F" w:rsidP="00444F67">
      <w:pPr>
        <w:ind w:firstLine="720"/>
        <w:rPr>
          <w:sz w:val="28"/>
          <w:szCs w:val="28"/>
        </w:rPr>
      </w:pPr>
      <w:r>
        <w:rPr>
          <w:sz w:val="28"/>
          <w:szCs w:val="28"/>
        </w:rPr>
        <w:t>Если для обработки деталей применяется оборудование, не требующее значительного</w:t>
      </w:r>
      <w:r w:rsidR="00444F67" w:rsidRPr="00444F67">
        <w:rPr>
          <w:sz w:val="28"/>
          <w:szCs w:val="28"/>
        </w:rPr>
        <w:t xml:space="preserve"> времен</w:t>
      </w:r>
      <w:r>
        <w:rPr>
          <w:sz w:val="28"/>
          <w:szCs w:val="28"/>
        </w:rPr>
        <w:t xml:space="preserve">и на наладку, то критерием при установлении  нормативной величины партии должна служить непрерывность выполнения каждой операции в течение смены. При этом, для наиболее производительной операции техпроцесса размер партии должен </w:t>
      </w:r>
      <w:r w:rsidR="00444F67" w:rsidRPr="00444F67">
        <w:rPr>
          <w:sz w:val="28"/>
          <w:szCs w:val="28"/>
        </w:rPr>
        <w:t>быть</w:t>
      </w:r>
      <w:r>
        <w:rPr>
          <w:sz w:val="28"/>
          <w:szCs w:val="28"/>
        </w:rPr>
        <w:t xml:space="preserve">, как минимум, равен сменной либо полусменной выработке деталей при высокой производительности соответствующего </w:t>
      </w:r>
      <w:r w:rsidR="00444F67" w:rsidRPr="00444F67">
        <w:rPr>
          <w:sz w:val="28"/>
          <w:szCs w:val="28"/>
        </w:rPr>
        <w:t>оборудования. Продолжитель</w:t>
      </w:r>
      <w:r>
        <w:rPr>
          <w:sz w:val="28"/>
          <w:szCs w:val="28"/>
        </w:rPr>
        <w:t xml:space="preserve">ность обработки партии деталей в таком случае рекомендуется определять по </w:t>
      </w:r>
      <w:r w:rsidR="00444F67" w:rsidRPr="00444F67">
        <w:rPr>
          <w:sz w:val="28"/>
          <w:szCs w:val="28"/>
        </w:rPr>
        <w:t>наиболее трудоемким опер</w:t>
      </w:r>
      <w:r>
        <w:rPr>
          <w:sz w:val="28"/>
          <w:szCs w:val="28"/>
        </w:rPr>
        <w:t xml:space="preserve">ациям для того, чтобы избежать чрезмерного увеличения длительности производственного </w:t>
      </w:r>
      <w:r w:rsidR="00444F67" w:rsidRPr="00444F67">
        <w:rPr>
          <w:sz w:val="28"/>
          <w:szCs w:val="28"/>
        </w:rPr>
        <w:t>цикла.</w:t>
      </w:r>
    </w:p>
    <w:p w:rsidR="00444F67" w:rsidRPr="00F10047" w:rsidRDefault="00F10047" w:rsidP="00F10047">
      <w:pPr>
        <w:ind w:firstLine="720"/>
        <w:rPr>
          <w:sz w:val="28"/>
          <w:szCs w:val="28"/>
        </w:rPr>
      </w:pPr>
      <w:r>
        <w:rPr>
          <w:sz w:val="28"/>
          <w:szCs w:val="28"/>
        </w:rPr>
        <w:t>Минимальный размер</w:t>
      </w:r>
      <w:r w:rsidRPr="00F10047">
        <w:rPr>
          <w:sz w:val="28"/>
          <w:szCs w:val="28"/>
        </w:rPr>
        <w:t xml:space="preserve"> парт</w:t>
      </w:r>
      <w:r>
        <w:rPr>
          <w:sz w:val="28"/>
          <w:szCs w:val="28"/>
        </w:rPr>
        <w:t>ии деталей по второму способу определяется по</w:t>
      </w:r>
      <w:r w:rsidRPr="00F10047">
        <w:rPr>
          <w:sz w:val="28"/>
          <w:szCs w:val="28"/>
        </w:rPr>
        <w:t xml:space="preserve"> формуле</w:t>
      </w:r>
      <w:r>
        <w:rPr>
          <w:sz w:val="28"/>
          <w:szCs w:val="28"/>
        </w:rPr>
        <w:t>:</w:t>
      </w:r>
    </w:p>
    <w:p w:rsidR="00826E9D" w:rsidRDefault="002E20F4" w:rsidP="002E20F4">
      <w:pPr>
        <w:jc w:val="center"/>
        <w:rPr>
          <w:sz w:val="28"/>
          <w:szCs w:val="28"/>
        </w:rPr>
      </w:pPr>
      <w:r w:rsidRPr="002E20F4">
        <w:rPr>
          <w:position w:val="-46"/>
          <w:sz w:val="28"/>
          <w:szCs w:val="28"/>
        </w:rPr>
        <w:object w:dxaOrig="1480" w:dyaOrig="1080">
          <v:shape id="_x0000_i1085" type="#_x0000_t75" style="width:59.25pt;height:43.5pt" o:ole="">
            <v:imagedata r:id="rId122" o:title=""/>
          </v:shape>
          <o:OLEObject Type="Embed" ProgID="Equation.3" ShapeID="_x0000_i1085" DrawAspect="Content" ObjectID="_1469884756" r:id="rId123"/>
        </w:object>
      </w:r>
      <w:r>
        <w:rPr>
          <w:sz w:val="28"/>
          <w:szCs w:val="28"/>
        </w:rPr>
        <w:t>;</w:t>
      </w:r>
    </w:p>
    <w:p w:rsidR="002E20F4" w:rsidRDefault="002E20F4" w:rsidP="002E20F4">
      <w:pPr>
        <w:ind w:firstLine="720"/>
        <w:rPr>
          <w:sz w:val="28"/>
          <w:szCs w:val="28"/>
        </w:rPr>
      </w:pPr>
      <w:r>
        <w:rPr>
          <w:sz w:val="28"/>
          <w:szCs w:val="28"/>
        </w:rPr>
        <w:t xml:space="preserve">где </w:t>
      </w:r>
      <w:r w:rsidRPr="002E20F4">
        <w:rPr>
          <w:position w:val="-16"/>
          <w:sz w:val="28"/>
          <w:szCs w:val="28"/>
        </w:rPr>
        <w:object w:dxaOrig="420" w:dyaOrig="520">
          <v:shape id="_x0000_i1086" type="#_x0000_t75" style="width:21pt;height:26.25pt" o:ole="">
            <v:imagedata r:id="rId124" o:title=""/>
          </v:shape>
          <o:OLEObject Type="Embed" ProgID="Equation.3" ShapeID="_x0000_i1086" DrawAspect="Content" ObjectID="_1469884757" r:id="rId125"/>
        </w:object>
      </w:r>
      <w:r>
        <w:rPr>
          <w:sz w:val="28"/>
          <w:szCs w:val="28"/>
        </w:rPr>
        <w:t xml:space="preserve"> - продолжительность смены, мин.</w:t>
      </w:r>
    </w:p>
    <w:p w:rsidR="002E20F4" w:rsidRDefault="002E20F4" w:rsidP="002E20F4">
      <w:pPr>
        <w:ind w:firstLine="720"/>
        <w:rPr>
          <w:sz w:val="28"/>
          <w:szCs w:val="28"/>
        </w:rPr>
      </w:pPr>
      <w:r w:rsidRPr="002E20F4">
        <w:rPr>
          <w:position w:val="-36"/>
          <w:sz w:val="28"/>
          <w:szCs w:val="28"/>
        </w:rPr>
        <w:object w:dxaOrig="3780" w:dyaOrig="960">
          <v:shape id="_x0000_i1087" type="#_x0000_t75" style="width:151.5pt;height:38.25pt" o:ole="">
            <v:imagedata r:id="rId126" o:title=""/>
          </v:shape>
          <o:OLEObject Type="Embed" ProgID="Equation.3" ShapeID="_x0000_i1087" DrawAspect="Content" ObjectID="_1469884758" r:id="rId127"/>
        </w:object>
      </w:r>
      <w:r>
        <w:rPr>
          <w:sz w:val="28"/>
          <w:szCs w:val="28"/>
        </w:rPr>
        <w:t xml:space="preserve">; </w:t>
      </w:r>
      <w:r w:rsidRPr="002E20F4">
        <w:rPr>
          <w:position w:val="-36"/>
          <w:sz w:val="28"/>
          <w:szCs w:val="28"/>
        </w:rPr>
        <w:object w:dxaOrig="4000" w:dyaOrig="960">
          <v:shape id="_x0000_i1088" type="#_x0000_t75" style="width:160.5pt;height:38.25pt" o:ole="">
            <v:imagedata r:id="rId128" o:title=""/>
          </v:shape>
          <o:OLEObject Type="Embed" ProgID="Equation.3" ShapeID="_x0000_i1088" DrawAspect="Content" ObjectID="_1469884759" r:id="rId129"/>
        </w:object>
      </w:r>
      <w:r>
        <w:rPr>
          <w:sz w:val="28"/>
          <w:szCs w:val="28"/>
        </w:rPr>
        <w:t>;</w:t>
      </w:r>
    </w:p>
    <w:p w:rsidR="002E20F4" w:rsidRDefault="00152ED3" w:rsidP="002E20F4">
      <w:pPr>
        <w:ind w:firstLine="720"/>
        <w:rPr>
          <w:sz w:val="28"/>
          <w:szCs w:val="28"/>
        </w:rPr>
      </w:pPr>
      <w:r w:rsidRPr="002E20F4">
        <w:rPr>
          <w:position w:val="-42"/>
          <w:sz w:val="28"/>
          <w:szCs w:val="28"/>
        </w:rPr>
        <w:object w:dxaOrig="4000" w:dyaOrig="1020">
          <v:shape id="_x0000_i1089" type="#_x0000_t75" style="width:160.5pt;height:40.5pt" o:ole="">
            <v:imagedata r:id="rId130" o:title=""/>
          </v:shape>
          <o:OLEObject Type="Embed" ProgID="Equation.3" ShapeID="_x0000_i1089" DrawAspect="Content" ObjectID="_1469884760" r:id="rId131"/>
        </w:object>
      </w:r>
      <w:r w:rsidR="002E20F4">
        <w:rPr>
          <w:sz w:val="28"/>
          <w:szCs w:val="28"/>
        </w:rPr>
        <w:t xml:space="preserve">; </w:t>
      </w:r>
      <w:r w:rsidRPr="002E20F4">
        <w:rPr>
          <w:position w:val="-36"/>
          <w:sz w:val="28"/>
          <w:szCs w:val="28"/>
        </w:rPr>
        <w:object w:dxaOrig="4000" w:dyaOrig="960">
          <v:shape id="_x0000_i1090" type="#_x0000_t75" style="width:160.5pt;height:38.25pt" o:ole="">
            <v:imagedata r:id="rId132" o:title=""/>
          </v:shape>
          <o:OLEObject Type="Embed" ProgID="Equation.3" ShapeID="_x0000_i1090" DrawAspect="Content" ObjectID="_1469884761" r:id="rId133"/>
        </w:object>
      </w:r>
      <w:r w:rsidR="002E20F4">
        <w:rPr>
          <w:sz w:val="28"/>
          <w:szCs w:val="28"/>
        </w:rPr>
        <w:t>;</w:t>
      </w:r>
    </w:p>
    <w:p w:rsidR="002E20F4" w:rsidRDefault="002E20F4" w:rsidP="00674C5F">
      <w:pPr>
        <w:ind w:firstLine="720"/>
        <w:rPr>
          <w:sz w:val="28"/>
          <w:szCs w:val="28"/>
        </w:rPr>
      </w:pPr>
    </w:p>
    <w:p w:rsidR="00152ED3" w:rsidRPr="00152ED3" w:rsidRDefault="00152ED3" w:rsidP="00152ED3">
      <w:pPr>
        <w:ind w:firstLine="720"/>
        <w:rPr>
          <w:sz w:val="28"/>
          <w:szCs w:val="28"/>
        </w:rPr>
      </w:pPr>
      <w:r w:rsidRPr="00152ED3">
        <w:rPr>
          <w:sz w:val="28"/>
          <w:szCs w:val="28"/>
        </w:rPr>
        <w:t>В результате последующей корректировки минимального размера партии, ее величину приводят в соответствие с потребностью в деталях для выполнения программы выпуска. При этом для обеспечения периодического изготовления деталей необходимо стремиться к тому , чтобы установленный размер партии укладывался в объеме задания целое число раз или был кратен этой величине.</w:t>
      </w:r>
    </w:p>
    <w:p w:rsidR="00152ED3" w:rsidRPr="00152ED3" w:rsidRDefault="00152ED3" w:rsidP="00152ED3">
      <w:pPr>
        <w:ind w:firstLine="720"/>
        <w:rPr>
          <w:sz w:val="28"/>
          <w:szCs w:val="28"/>
        </w:rPr>
      </w:pPr>
      <w:r w:rsidRPr="00152ED3">
        <w:rPr>
          <w:sz w:val="28"/>
          <w:szCs w:val="28"/>
        </w:rPr>
        <w:t>Кратность размера партии деталей месячному заданию определяется по формуле:</w:t>
      </w:r>
    </w:p>
    <w:p w:rsidR="002E20F4" w:rsidRDefault="00152ED3" w:rsidP="00152ED3">
      <w:pPr>
        <w:jc w:val="center"/>
        <w:rPr>
          <w:sz w:val="28"/>
          <w:szCs w:val="28"/>
        </w:rPr>
      </w:pPr>
      <w:r w:rsidRPr="00152ED3">
        <w:rPr>
          <w:position w:val="-46"/>
          <w:sz w:val="28"/>
          <w:szCs w:val="28"/>
        </w:rPr>
        <w:object w:dxaOrig="1900" w:dyaOrig="1080">
          <v:shape id="_x0000_i1091" type="#_x0000_t75" style="width:79.5pt;height:45pt" o:ole="">
            <v:imagedata r:id="rId134" o:title=""/>
          </v:shape>
          <o:OLEObject Type="Embed" ProgID="Equation.3" ShapeID="_x0000_i1091" DrawAspect="Content" ObjectID="_1469884762" r:id="rId135"/>
        </w:object>
      </w:r>
      <w:r>
        <w:rPr>
          <w:sz w:val="28"/>
          <w:szCs w:val="28"/>
        </w:rPr>
        <w:t>;</w:t>
      </w:r>
    </w:p>
    <w:p w:rsidR="00152ED3" w:rsidRDefault="00152ED3" w:rsidP="00152ED3">
      <w:pPr>
        <w:ind w:firstLine="720"/>
        <w:rPr>
          <w:sz w:val="28"/>
          <w:szCs w:val="28"/>
        </w:rPr>
      </w:pPr>
      <w:r w:rsidRPr="00152ED3">
        <w:rPr>
          <w:position w:val="-36"/>
          <w:sz w:val="28"/>
          <w:szCs w:val="28"/>
        </w:rPr>
        <w:object w:dxaOrig="4220" w:dyaOrig="960">
          <v:shape id="_x0000_i1092" type="#_x0000_t75" style="width:172.5pt;height:39pt" o:ole="">
            <v:imagedata r:id="rId136" o:title=""/>
          </v:shape>
          <o:OLEObject Type="Embed" ProgID="Equation.3" ShapeID="_x0000_i1092" DrawAspect="Content" ObjectID="_1469884763" r:id="rId137"/>
        </w:object>
      </w:r>
      <w:r>
        <w:rPr>
          <w:sz w:val="28"/>
          <w:szCs w:val="28"/>
        </w:rPr>
        <w:t xml:space="preserve">; </w:t>
      </w:r>
      <w:r w:rsidRPr="00152ED3">
        <w:rPr>
          <w:position w:val="-36"/>
          <w:sz w:val="28"/>
          <w:szCs w:val="28"/>
        </w:rPr>
        <w:object w:dxaOrig="4260" w:dyaOrig="960">
          <v:shape id="_x0000_i1093" type="#_x0000_t75" style="width:174pt;height:39pt" o:ole="">
            <v:imagedata r:id="rId138" o:title=""/>
          </v:shape>
          <o:OLEObject Type="Embed" ProgID="Equation.3" ShapeID="_x0000_i1093" DrawAspect="Content" ObjectID="_1469884764" r:id="rId139"/>
        </w:object>
      </w:r>
      <w:r>
        <w:rPr>
          <w:sz w:val="28"/>
          <w:szCs w:val="28"/>
        </w:rPr>
        <w:t>;</w:t>
      </w:r>
    </w:p>
    <w:p w:rsidR="00152ED3" w:rsidRDefault="00152ED3" w:rsidP="00152ED3">
      <w:pPr>
        <w:ind w:firstLine="720"/>
        <w:rPr>
          <w:sz w:val="28"/>
          <w:szCs w:val="28"/>
        </w:rPr>
      </w:pPr>
      <w:r w:rsidRPr="00152ED3">
        <w:rPr>
          <w:position w:val="-36"/>
          <w:sz w:val="28"/>
          <w:szCs w:val="28"/>
        </w:rPr>
        <w:object w:dxaOrig="4260" w:dyaOrig="960">
          <v:shape id="_x0000_i1094" type="#_x0000_t75" style="width:174pt;height:39pt" o:ole="">
            <v:imagedata r:id="rId140" o:title=""/>
          </v:shape>
          <o:OLEObject Type="Embed" ProgID="Equation.3" ShapeID="_x0000_i1094" DrawAspect="Content" ObjectID="_1469884765" r:id="rId141"/>
        </w:object>
      </w:r>
      <w:r>
        <w:rPr>
          <w:sz w:val="28"/>
          <w:szCs w:val="28"/>
        </w:rPr>
        <w:t xml:space="preserve">; </w:t>
      </w:r>
      <w:r w:rsidR="00A93DFD" w:rsidRPr="00152ED3">
        <w:rPr>
          <w:position w:val="-36"/>
          <w:sz w:val="28"/>
          <w:szCs w:val="28"/>
        </w:rPr>
        <w:object w:dxaOrig="3780" w:dyaOrig="960">
          <v:shape id="_x0000_i1095" type="#_x0000_t75" style="width:154.5pt;height:39pt" o:ole="">
            <v:imagedata r:id="rId142" o:title=""/>
          </v:shape>
          <o:OLEObject Type="Embed" ProgID="Equation.3" ShapeID="_x0000_i1095" DrawAspect="Content" ObjectID="_1469884766" r:id="rId143"/>
        </w:object>
      </w:r>
      <w:r>
        <w:rPr>
          <w:sz w:val="28"/>
          <w:szCs w:val="28"/>
        </w:rPr>
        <w:t>;</w:t>
      </w:r>
    </w:p>
    <w:p w:rsidR="00152ED3" w:rsidRDefault="00A93DFD" w:rsidP="00152ED3">
      <w:pPr>
        <w:ind w:firstLine="720"/>
        <w:rPr>
          <w:sz w:val="28"/>
          <w:szCs w:val="28"/>
        </w:rPr>
      </w:pPr>
      <w:r w:rsidRPr="00152ED3">
        <w:rPr>
          <w:position w:val="-36"/>
          <w:sz w:val="28"/>
          <w:szCs w:val="28"/>
        </w:rPr>
        <w:object w:dxaOrig="4280" w:dyaOrig="960">
          <v:shape id="_x0000_i1096" type="#_x0000_t75" style="width:174.75pt;height:39pt" o:ole="">
            <v:imagedata r:id="rId144" o:title=""/>
          </v:shape>
          <o:OLEObject Type="Embed" ProgID="Equation.3" ShapeID="_x0000_i1096" DrawAspect="Content" ObjectID="_1469884767" r:id="rId145"/>
        </w:object>
      </w:r>
      <w:r w:rsidR="00152ED3">
        <w:rPr>
          <w:sz w:val="28"/>
          <w:szCs w:val="28"/>
        </w:rPr>
        <w:t xml:space="preserve">; </w:t>
      </w:r>
      <w:r w:rsidRPr="00152ED3">
        <w:rPr>
          <w:position w:val="-36"/>
          <w:sz w:val="28"/>
          <w:szCs w:val="28"/>
        </w:rPr>
        <w:object w:dxaOrig="3780" w:dyaOrig="960">
          <v:shape id="_x0000_i1097" type="#_x0000_t75" style="width:154.5pt;height:39pt" o:ole="">
            <v:imagedata r:id="rId146" o:title=""/>
          </v:shape>
          <o:OLEObject Type="Embed" ProgID="Equation.3" ShapeID="_x0000_i1097" DrawAspect="Content" ObjectID="_1469884768" r:id="rId147"/>
        </w:object>
      </w:r>
      <w:r w:rsidR="00152ED3">
        <w:rPr>
          <w:sz w:val="28"/>
          <w:szCs w:val="28"/>
        </w:rPr>
        <w:t>;</w:t>
      </w:r>
    </w:p>
    <w:p w:rsidR="00E55886" w:rsidRPr="006C0BE4" w:rsidRDefault="00E55886" w:rsidP="00E55886">
      <w:pPr>
        <w:spacing w:line="360" w:lineRule="auto"/>
        <w:ind w:firstLine="720"/>
        <w:jc w:val="both"/>
        <w:rPr>
          <w:sz w:val="28"/>
          <w:szCs w:val="28"/>
        </w:rPr>
      </w:pPr>
      <w:r w:rsidRPr="006C0BE4">
        <w:rPr>
          <w:sz w:val="28"/>
          <w:szCs w:val="28"/>
        </w:rPr>
        <w:t xml:space="preserve">Все расчеты сводятся в таблицу 2. </w:t>
      </w:r>
    </w:p>
    <w:p w:rsidR="00E55886" w:rsidRPr="006C0BE4" w:rsidRDefault="00E55886" w:rsidP="00E55886">
      <w:pPr>
        <w:spacing w:line="360" w:lineRule="auto"/>
        <w:jc w:val="center"/>
        <w:rPr>
          <w:sz w:val="28"/>
          <w:szCs w:val="28"/>
        </w:rPr>
      </w:pPr>
      <w:r w:rsidRPr="006C0BE4">
        <w:rPr>
          <w:sz w:val="28"/>
          <w:szCs w:val="28"/>
        </w:rPr>
        <w:t>Таблица 2</w:t>
      </w:r>
      <w:r>
        <w:rPr>
          <w:sz w:val="28"/>
          <w:szCs w:val="28"/>
        </w:rPr>
        <w:t xml:space="preserve">. </w:t>
      </w:r>
      <w:r w:rsidRPr="006C0BE4">
        <w:rPr>
          <w:sz w:val="28"/>
          <w:szCs w:val="28"/>
        </w:rPr>
        <w:t>Расчет минимального размера партии деталей</w:t>
      </w:r>
    </w:p>
    <w:p w:rsidR="00674C5F" w:rsidRDefault="00674C5F" w:rsidP="00674C5F">
      <w:pPr>
        <w:ind w:firstLine="720"/>
        <w:rPr>
          <w:sz w:val="28"/>
          <w:szCs w:val="28"/>
        </w:rPr>
      </w:pPr>
    </w:p>
    <w:tbl>
      <w:tblPr>
        <w:tblStyle w:val="a5"/>
        <w:tblW w:w="0" w:type="auto"/>
        <w:tblLook w:val="01E0" w:firstRow="1" w:lastRow="1" w:firstColumn="1" w:lastColumn="1" w:noHBand="0" w:noVBand="0"/>
      </w:tblPr>
      <w:tblGrid>
        <w:gridCol w:w="2413"/>
        <w:gridCol w:w="2412"/>
        <w:gridCol w:w="2413"/>
        <w:gridCol w:w="2414"/>
      </w:tblGrid>
      <w:tr w:rsidR="00E55886">
        <w:tc>
          <w:tcPr>
            <w:tcW w:w="2418" w:type="dxa"/>
            <w:vMerge w:val="restart"/>
            <w:vAlign w:val="center"/>
          </w:tcPr>
          <w:p w:rsidR="00E55886" w:rsidRPr="00E55886" w:rsidRDefault="00E55886" w:rsidP="00E55886">
            <w:pPr>
              <w:jc w:val="center"/>
              <w:rPr>
                <w:sz w:val="24"/>
                <w:szCs w:val="24"/>
              </w:rPr>
            </w:pPr>
            <w:r>
              <w:rPr>
                <w:sz w:val="24"/>
                <w:szCs w:val="24"/>
              </w:rPr>
              <w:t>И</w:t>
            </w:r>
            <w:r w:rsidRPr="00E55886">
              <w:rPr>
                <w:sz w:val="24"/>
                <w:szCs w:val="24"/>
              </w:rPr>
              <w:t>зделия</w:t>
            </w:r>
          </w:p>
        </w:tc>
        <w:tc>
          <w:tcPr>
            <w:tcW w:w="4837" w:type="dxa"/>
            <w:gridSpan w:val="2"/>
            <w:vAlign w:val="center"/>
          </w:tcPr>
          <w:p w:rsidR="00E55886" w:rsidRPr="00E55886" w:rsidRDefault="00E55886" w:rsidP="00E55886">
            <w:pPr>
              <w:jc w:val="center"/>
              <w:rPr>
                <w:sz w:val="24"/>
                <w:szCs w:val="24"/>
              </w:rPr>
            </w:pPr>
            <w:r w:rsidRPr="00E55886">
              <w:rPr>
                <w:sz w:val="24"/>
                <w:szCs w:val="24"/>
              </w:rPr>
              <w:t>Минимальный размер партии, шт</w:t>
            </w:r>
          </w:p>
        </w:tc>
        <w:tc>
          <w:tcPr>
            <w:tcW w:w="2419" w:type="dxa"/>
            <w:vMerge w:val="restart"/>
            <w:vAlign w:val="center"/>
          </w:tcPr>
          <w:p w:rsidR="00E55886" w:rsidRPr="00E55886" w:rsidRDefault="00E55886" w:rsidP="00E55886">
            <w:pPr>
              <w:jc w:val="center"/>
              <w:rPr>
                <w:sz w:val="24"/>
                <w:szCs w:val="24"/>
              </w:rPr>
            </w:pPr>
            <w:r w:rsidRPr="00E55886">
              <w:rPr>
                <w:sz w:val="24"/>
                <w:szCs w:val="24"/>
              </w:rPr>
              <w:t>Кратность размера</w:t>
            </w:r>
          </w:p>
          <w:p w:rsidR="00E55886" w:rsidRPr="00E55886" w:rsidRDefault="00E55886" w:rsidP="00E55886">
            <w:pPr>
              <w:jc w:val="center"/>
              <w:rPr>
                <w:sz w:val="24"/>
                <w:szCs w:val="24"/>
              </w:rPr>
            </w:pPr>
            <w:r w:rsidRPr="00E55886">
              <w:rPr>
                <w:sz w:val="24"/>
                <w:szCs w:val="24"/>
              </w:rPr>
              <w:t>партии месячной</w:t>
            </w:r>
          </w:p>
          <w:p w:rsidR="00E55886" w:rsidRPr="00E55886" w:rsidRDefault="00E55886" w:rsidP="00E55886">
            <w:pPr>
              <w:jc w:val="center"/>
              <w:rPr>
                <w:sz w:val="24"/>
                <w:szCs w:val="24"/>
              </w:rPr>
            </w:pPr>
            <w:r w:rsidRPr="00E55886">
              <w:rPr>
                <w:sz w:val="24"/>
                <w:szCs w:val="24"/>
              </w:rPr>
              <w:t>программе</w:t>
            </w:r>
          </w:p>
        </w:tc>
      </w:tr>
      <w:tr w:rsidR="00E55886">
        <w:tc>
          <w:tcPr>
            <w:tcW w:w="2418" w:type="dxa"/>
            <w:vMerge/>
            <w:vAlign w:val="center"/>
          </w:tcPr>
          <w:p w:rsidR="00E55886" w:rsidRPr="00E55886" w:rsidRDefault="00E55886" w:rsidP="00E55886">
            <w:pPr>
              <w:jc w:val="center"/>
              <w:rPr>
                <w:sz w:val="24"/>
                <w:szCs w:val="24"/>
              </w:rPr>
            </w:pPr>
          </w:p>
        </w:tc>
        <w:tc>
          <w:tcPr>
            <w:tcW w:w="2418" w:type="dxa"/>
            <w:vAlign w:val="center"/>
          </w:tcPr>
          <w:p w:rsidR="00E55886" w:rsidRPr="00E55886" w:rsidRDefault="00E55886" w:rsidP="00E55886">
            <w:pPr>
              <w:jc w:val="center"/>
              <w:rPr>
                <w:sz w:val="24"/>
                <w:szCs w:val="24"/>
              </w:rPr>
            </w:pPr>
            <w:r w:rsidRPr="00E55886">
              <w:rPr>
                <w:sz w:val="24"/>
                <w:szCs w:val="24"/>
              </w:rPr>
              <w:t>По первому</w:t>
            </w:r>
          </w:p>
          <w:p w:rsidR="00E55886" w:rsidRPr="00E55886" w:rsidRDefault="00E55886" w:rsidP="00E55886">
            <w:pPr>
              <w:jc w:val="center"/>
              <w:rPr>
                <w:sz w:val="24"/>
                <w:szCs w:val="24"/>
              </w:rPr>
            </w:pPr>
            <w:r w:rsidRPr="00E55886">
              <w:rPr>
                <w:sz w:val="24"/>
                <w:szCs w:val="24"/>
              </w:rPr>
              <w:t>способу</w:t>
            </w:r>
          </w:p>
        </w:tc>
        <w:tc>
          <w:tcPr>
            <w:tcW w:w="2419" w:type="dxa"/>
            <w:vAlign w:val="center"/>
          </w:tcPr>
          <w:p w:rsidR="00E55886" w:rsidRPr="00E55886" w:rsidRDefault="00E55886" w:rsidP="00E55886">
            <w:pPr>
              <w:jc w:val="center"/>
              <w:rPr>
                <w:sz w:val="24"/>
                <w:szCs w:val="24"/>
              </w:rPr>
            </w:pPr>
            <w:r w:rsidRPr="00E55886">
              <w:rPr>
                <w:sz w:val="24"/>
                <w:szCs w:val="24"/>
              </w:rPr>
              <w:t>По второму</w:t>
            </w:r>
          </w:p>
          <w:p w:rsidR="00E55886" w:rsidRPr="00E55886" w:rsidRDefault="00E55886" w:rsidP="00E55886">
            <w:pPr>
              <w:jc w:val="center"/>
              <w:rPr>
                <w:sz w:val="24"/>
                <w:szCs w:val="24"/>
              </w:rPr>
            </w:pPr>
            <w:r w:rsidRPr="00E55886">
              <w:rPr>
                <w:sz w:val="24"/>
                <w:szCs w:val="24"/>
              </w:rPr>
              <w:t>способу</w:t>
            </w:r>
          </w:p>
        </w:tc>
        <w:tc>
          <w:tcPr>
            <w:tcW w:w="2419" w:type="dxa"/>
            <w:vMerge/>
            <w:vAlign w:val="center"/>
          </w:tcPr>
          <w:p w:rsidR="00E55886" w:rsidRPr="00E55886" w:rsidRDefault="00E55886" w:rsidP="00E55886">
            <w:pPr>
              <w:jc w:val="center"/>
              <w:rPr>
                <w:sz w:val="24"/>
                <w:szCs w:val="24"/>
              </w:rPr>
            </w:pPr>
          </w:p>
        </w:tc>
      </w:tr>
      <w:tr w:rsidR="00E55886">
        <w:tc>
          <w:tcPr>
            <w:tcW w:w="2418" w:type="dxa"/>
            <w:vAlign w:val="center"/>
          </w:tcPr>
          <w:p w:rsidR="00E55886" w:rsidRPr="00E55886" w:rsidRDefault="00E55886" w:rsidP="00E55886">
            <w:pPr>
              <w:jc w:val="center"/>
              <w:rPr>
                <w:sz w:val="24"/>
                <w:szCs w:val="24"/>
              </w:rPr>
            </w:pPr>
            <w:r w:rsidRPr="00E55886">
              <w:rPr>
                <w:sz w:val="24"/>
                <w:szCs w:val="24"/>
              </w:rPr>
              <w:t>1</w:t>
            </w:r>
          </w:p>
        </w:tc>
        <w:tc>
          <w:tcPr>
            <w:tcW w:w="2418" w:type="dxa"/>
            <w:vAlign w:val="center"/>
          </w:tcPr>
          <w:p w:rsidR="00E55886" w:rsidRPr="00E55886" w:rsidRDefault="00E55886" w:rsidP="00E55886">
            <w:pPr>
              <w:jc w:val="center"/>
              <w:rPr>
                <w:sz w:val="24"/>
                <w:szCs w:val="24"/>
              </w:rPr>
            </w:pPr>
            <w:r>
              <w:rPr>
                <w:sz w:val="24"/>
                <w:szCs w:val="24"/>
              </w:rPr>
              <w:t>-</w:t>
            </w:r>
          </w:p>
        </w:tc>
        <w:tc>
          <w:tcPr>
            <w:tcW w:w="2419" w:type="dxa"/>
            <w:vAlign w:val="center"/>
          </w:tcPr>
          <w:p w:rsidR="00E55886" w:rsidRPr="00E55886" w:rsidRDefault="00E55886" w:rsidP="00E55886">
            <w:pPr>
              <w:jc w:val="center"/>
              <w:rPr>
                <w:sz w:val="24"/>
                <w:szCs w:val="24"/>
              </w:rPr>
            </w:pPr>
            <w:r>
              <w:rPr>
                <w:sz w:val="24"/>
                <w:szCs w:val="24"/>
              </w:rPr>
              <w:t>96</w:t>
            </w:r>
          </w:p>
        </w:tc>
        <w:tc>
          <w:tcPr>
            <w:tcW w:w="2419" w:type="dxa"/>
            <w:vAlign w:val="center"/>
          </w:tcPr>
          <w:p w:rsidR="00E55886" w:rsidRPr="00E55886" w:rsidRDefault="00E55886" w:rsidP="00E55886">
            <w:pPr>
              <w:jc w:val="center"/>
              <w:rPr>
                <w:sz w:val="24"/>
                <w:szCs w:val="24"/>
              </w:rPr>
            </w:pPr>
            <w:r>
              <w:rPr>
                <w:sz w:val="24"/>
                <w:szCs w:val="24"/>
              </w:rPr>
              <w:t>12,5</w:t>
            </w:r>
          </w:p>
        </w:tc>
      </w:tr>
      <w:tr w:rsidR="00E55886">
        <w:tc>
          <w:tcPr>
            <w:tcW w:w="2418" w:type="dxa"/>
            <w:vAlign w:val="center"/>
          </w:tcPr>
          <w:p w:rsidR="00E55886" w:rsidRPr="00E55886" w:rsidRDefault="00E55886" w:rsidP="00E55886">
            <w:pPr>
              <w:jc w:val="center"/>
              <w:rPr>
                <w:sz w:val="24"/>
                <w:szCs w:val="24"/>
              </w:rPr>
            </w:pPr>
            <w:r w:rsidRPr="00E55886">
              <w:rPr>
                <w:sz w:val="24"/>
                <w:szCs w:val="24"/>
              </w:rPr>
              <w:t>2</w:t>
            </w:r>
          </w:p>
        </w:tc>
        <w:tc>
          <w:tcPr>
            <w:tcW w:w="2418" w:type="dxa"/>
            <w:vAlign w:val="center"/>
          </w:tcPr>
          <w:p w:rsidR="00E55886" w:rsidRPr="00E55886" w:rsidRDefault="00E55886" w:rsidP="00E55886">
            <w:pPr>
              <w:jc w:val="center"/>
              <w:rPr>
                <w:sz w:val="24"/>
                <w:szCs w:val="24"/>
              </w:rPr>
            </w:pPr>
            <w:r>
              <w:rPr>
                <w:sz w:val="24"/>
                <w:szCs w:val="24"/>
              </w:rPr>
              <w:t>140</w:t>
            </w:r>
          </w:p>
        </w:tc>
        <w:tc>
          <w:tcPr>
            <w:tcW w:w="2419" w:type="dxa"/>
            <w:vAlign w:val="center"/>
          </w:tcPr>
          <w:p w:rsidR="00E55886" w:rsidRPr="00E55886" w:rsidRDefault="00E55886" w:rsidP="00E55886">
            <w:pPr>
              <w:jc w:val="center"/>
              <w:rPr>
                <w:sz w:val="24"/>
                <w:szCs w:val="24"/>
              </w:rPr>
            </w:pPr>
            <w:r>
              <w:rPr>
                <w:sz w:val="24"/>
                <w:szCs w:val="24"/>
              </w:rPr>
              <w:t>-</w:t>
            </w:r>
          </w:p>
        </w:tc>
        <w:tc>
          <w:tcPr>
            <w:tcW w:w="2419" w:type="dxa"/>
            <w:vAlign w:val="center"/>
          </w:tcPr>
          <w:p w:rsidR="00E55886" w:rsidRPr="00E55886" w:rsidRDefault="00E55886" w:rsidP="00E55886">
            <w:pPr>
              <w:jc w:val="center"/>
              <w:rPr>
                <w:sz w:val="24"/>
                <w:szCs w:val="24"/>
              </w:rPr>
            </w:pPr>
            <w:r>
              <w:rPr>
                <w:sz w:val="24"/>
                <w:szCs w:val="24"/>
              </w:rPr>
              <w:t>8,57</w:t>
            </w:r>
          </w:p>
        </w:tc>
      </w:tr>
      <w:tr w:rsidR="00E55886">
        <w:tc>
          <w:tcPr>
            <w:tcW w:w="2418" w:type="dxa"/>
            <w:vAlign w:val="center"/>
          </w:tcPr>
          <w:p w:rsidR="00E55886" w:rsidRPr="00E55886" w:rsidRDefault="00E55886" w:rsidP="00E55886">
            <w:pPr>
              <w:jc w:val="center"/>
              <w:rPr>
                <w:sz w:val="24"/>
                <w:szCs w:val="24"/>
              </w:rPr>
            </w:pPr>
            <w:r w:rsidRPr="00E55886">
              <w:rPr>
                <w:sz w:val="24"/>
                <w:szCs w:val="24"/>
              </w:rPr>
              <w:t>3</w:t>
            </w:r>
          </w:p>
        </w:tc>
        <w:tc>
          <w:tcPr>
            <w:tcW w:w="2418" w:type="dxa"/>
            <w:vAlign w:val="center"/>
          </w:tcPr>
          <w:p w:rsidR="00E55886" w:rsidRPr="00E55886" w:rsidRDefault="00E55886" w:rsidP="00E55886">
            <w:pPr>
              <w:jc w:val="center"/>
              <w:rPr>
                <w:sz w:val="24"/>
                <w:szCs w:val="24"/>
              </w:rPr>
            </w:pPr>
            <w:r>
              <w:rPr>
                <w:sz w:val="24"/>
                <w:szCs w:val="24"/>
              </w:rPr>
              <w:t>121</w:t>
            </w:r>
          </w:p>
        </w:tc>
        <w:tc>
          <w:tcPr>
            <w:tcW w:w="2419" w:type="dxa"/>
            <w:vAlign w:val="center"/>
          </w:tcPr>
          <w:p w:rsidR="00E55886" w:rsidRPr="00E55886" w:rsidRDefault="00E55886" w:rsidP="00E55886">
            <w:pPr>
              <w:jc w:val="center"/>
              <w:rPr>
                <w:sz w:val="24"/>
                <w:szCs w:val="24"/>
              </w:rPr>
            </w:pPr>
            <w:r>
              <w:rPr>
                <w:sz w:val="24"/>
                <w:szCs w:val="24"/>
              </w:rPr>
              <w:t>-</w:t>
            </w:r>
          </w:p>
        </w:tc>
        <w:tc>
          <w:tcPr>
            <w:tcW w:w="2419" w:type="dxa"/>
            <w:vAlign w:val="center"/>
          </w:tcPr>
          <w:p w:rsidR="00E55886" w:rsidRPr="00E55886" w:rsidRDefault="00E55886" w:rsidP="00E55886">
            <w:pPr>
              <w:jc w:val="center"/>
              <w:rPr>
                <w:sz w:val="24"/>
                <w:szCs w:val="24"/>
              </w:rPr>
            </w:pPr>
            <w:r>
              <w:rPr>
                <w:sz w:val="24"/>
                <w:szCs w:val="24"/>
              </w:rPr>
              <w:t>9,92</w:t>
            </w:r>
          </w:p>
        </w:tc>
      </w:tr>
      <w:tr w:rsidR="00E55886">
        <w:tc>
          <w:tcPr>
            <w:tcW w:w="2418" w:type="dxa"/>
            <w:vAlign w:val="center"/>
          </w:tcPr>
          <w:p w:rsidR="00E55886" w:rsidRPr="00E55886" w:rsidRDefault="00E55886" w:rsidP="00E55886">
            <w:pPr>
              <w:jc w:val="center"/>
              <w:rPr>
                <w:sz w:val="24"/>
                <w:szCs w:val="24"/>
              </w:rPr>
            </w:pPr>
            <w:r w:rsidRPr="00E55886">
              <w:rPr>
                <w:sz w:val="24"/>
                <w:szCs w:val="24"/>
              </w:rPr>
              <w:t>4</w:t>
            </w:r>
          </w:p>
        </w:tc>
        <w:tc>
          <w:tcPr>
            <w:tcW w:w="2418" w:type="dxa"/>
            <w:vAlign w:val="center"/>
          </w:tcPr>
          <w:p w:rsidR="00E55886" w:rsidRPr="00E55886" w:rsidRDefault="00E55886" w:rsidP="00E55886">
            <w:pPr>
              <w:jc w:val="center"/>
              <w:rPr>
                <w:sz w:val="24"/>
                <w:szCs w:val="24"/>
              </w:rPr>
            </w:pPr>
            <w:r>
              <w:rPr>
                <w:sz w:val="24"/>
                <w:szCs w:val="24"/>
              </w:rPr>
              <w:t>-</w:t>
            </w:r>
          </w:p>
        </w:tc>
        <w:tc>
          <w:tcPr>
            <w:tcW w:w="2419" w:type="dxa"/>
            <w:vAlign w:val="center"/>
          </w:tcPr>
          <w:p w:rsidR="00E55886" w:rsidRPr="00E55886" w:rsidRDefault="00E55886" w:rsidP="00E55886">
            <w:pPr>
              <w:jc w:val="center"/>
              <w:rPr>
                <w:sz w:val="24"/>
                <w:szCs w:val="24"/>
              </w:rPr>
            </w:pPr>
            <w:r>
              <w:rPr>
                <w:sz w:val="24"/>
                <w:szCs w:val="24"/>
              </w:rPr>
              <w:t>240</w:t>
            </w:r>
          </w:p>
        </w:tc>
        <w:tc>
          <w:tcPr>
            <w:tcW w:w="2419" w:type="dxa"/>
            <w:vAlign w:val="center"/>
          </w:tcPr>
          <w:p w:rsidR="00E55886" w:rsidRPr="00E55886" w:rsidRDefault="00E55886" w:rsidP="00E55886">
            <w:pPr>
              <w:jc w:val="center"/>
              <w:rPr>
                <w:sz w:val="24"/>
                <w:szCs w:val="24"/>
              </w:rPr>
            </w:pPr>
            <w:r>
              <w:rPr>
                <w:sz w:val="24"/>
                <w:szCs w:val="24"/>
              </w:rPr>
              <w:t>5</w:t>
            </w:r>
          </w:p>
        </w:tc>
      </w:tr>
      <w:tr w:rsidR="00E55886">
        <w:tc>
          <w:tcPr>
            <w:tcW w:w="2418" w:type="dxa"/>
            <w:vAlign w:val="center"/>
          </w:tcPr>
          <w:p w:rsidR="00E55886" w:rsidRPr="00E55886" w:rsidRDefault="00E55886" w:rsidP="00E55886">
            <w:pPr>
              <w:jc w:val="center"/>
              <w:rPr>
                <w:sz w:val="24"/>
                <w:szCs w:val="24"/>
              </w:rPr>
            </w:pPr>
            <w:r w:rsidRPr="00E55886">
              <w:rPr>
                <w:sz w:val="24"/>
                <w:szCs w:val="24"/>
              </w:rPr>
              <w:t>5</w:t>
            </w:r>
          </w:p>
        </w:tc>
        <w:tc>
          <w:tcPr>
            <w:tcW w:w="2418" w:type="dxa"/>
            <w:vAlign w:val="center"/>
          </w:tcPr>
          <w:p w:rsidR="00E55886" w:rsidRPr="00E55886" w:rsidRDefault="00E55886" w:rsidP="00E55886">
            <w:pPr>
              <w:jc w:val="center"/>
              <w:rPr>
                <w:sz w:val="24"/>
                <w:szCs w:val="24"/>
              </w:rPr>
            </w:pPr>
            <w:r>
              <w:rPr>
                <w:sz w:val="24"/>
                <w:szCs w:val="24"/>
              </w:rPr>
              <w:t>-</w:t>
            </w:r>
          </w:p>
        </w:tc>
        <w:tc>
          <w:tcPr>
            <w:tcW w:w="2419" w:type="dxa"/>
            <w:vAlign w:val="center"/>
          </w:tcPr>
          <w:p w:rsidR="00E55886" w:rsidRPr="00E55886" w:rsidRDefault="00E55886" w:rsidP="00E55886">
            <w:pPr>
              <w:jc w:val="center"/>
              <w:rPr>
                <w:sz w:val="24"/>
                <w:szCs w:val="24"/>
              </w:rPr>
            </w:pPr>
            <w:r>
              <w:rPr>
                <w:sz w:val="24"/>
                <w:szCs w:val="24"/>
              </w:rPr>
              <w:t>185</w:t>
            </w:r>
          </w:p>
        </w:tc>
        <w:tc>
          <w:tcPr>
            <w:tcW w:w="2419" w:type="dxa"/>
            <w:vAlign w:val="center"/>
          </w:tcPr>
          <w:p w:rsidR="00E55886" w:rsidRPr="00E55886" w:rsidRDefault="00E55886" w:rsidP="00E55886">
            <w:pPr>
              <w:jc w:val="center"/>
              <w:rPr>
                <w:sz w:val="24"/>
                <w:szCs w:val="24"/>
              </w:rPr>
            </w:pPr>
            <w:r>
              <w:rPr>
                <w:sz w:val="24"/>
                <w:szCs w:val="24"/>
              </w:rPr>
              <w:t>6,69</w:t>
            </w:r>
          </w:p>
        </w:tc>
      </w:tr>
      <w:tr w:rsidR="00E55886">
        <w:tc>
          <w:tcPr>
            <w:tcW w:w="2418" w:type="dxa"/>
            <w:vAlign w:val="center"/>
          </w:tcPr>
          <w:p w:rsidR="00E55886" w:rsidRPr="00E55886" w:rsidRDefault="00E55886" w:rsidP="00E55886">
            <w:pPr>
              <w:jc w:val="center"/>
              <w:rPr>
                <w:sz w:val="24"/>
                <w:szCs w:val="24"/>
              </w:rPr>
            </w:pPr>
            <w:r w:rsidRPr="00E55886">
              <w:rPr>
                <w:sz w:val="24"/>
                <w:szCs w:val="24"/>
              </w:rPr>
              <w:t>6</w:t>
            </w:r>
          </w:p>
        </w:tc>
        <w:tc>
          <w:tcPr>
            <w:tcW w:w="2418" w:type="dxa"/>
            <w:vAlign w:val="center"/>
          </w:tcPr>
          <w:p w:rsidR="00E55886" w:rsidRPr="00E55886" w:rsidRDefault="00E55886" w:rsidP="00E55886">
            <w:pPr>
              <w:jc w:val="center"/>
              <w:rPr>
                <w:sz w:val="24"/>
                <w:szCs w:val="24"/>
              </w:rPr>
            </w:pPr>
            <w:r>
              <w:rPr>
                <w:sz w:val="24"/>
                <w:szCs w:val="24"/>
              </w:rPr>
              <w:t>-</w:t>
            </w:r>
          </w:p>
        </w:tc>
        <w:tc>
          <w:tcPr>
            <w:tcW w:w="2419" w:type="dxa"/>
            <w:vAlign w:val="center"/>
          </w:tcPr>
          <w:p w:rsidR="00E55886" w:rsidRPr="00E55886" w:rsidRDefault="00E55886" w:rsidP="00E55886">
            <w:pPr>
              <w:jc w:val="center"/>
              <w:rPr>
                <w:sz w:val="24"/>
                <w:szCs w:val="24"/>
              </w:rPr>
            </w:pPr>
            <w:r>
              <w:rPr>
                <w:sz w:val="24"/>
                <w:szCs w:val="24"/>
              </w:rPr>
              <w:t>240</w:t>
            </w:r>
          </w:p>
        </w:tc>
        <w:tc>
          <w:tcPr>
            <w:tcW w:w="2419" w:type="dxa"/>
            <w:vAlign w:val="center"/>
          </w:tcPr>
          <w:p w:rsidR="00E55886" w:rsidRPr="00E55886" w:rsidRDefault="00E55886" w:rsidP="00E55886">
            <w:pPr>
              <w:jc w:val="center"/>
              <w:rPr>
                <w:sz w:val="24"/>
                <w:szCs w:val="24"/>
              </w:rPr>
            </w:pPr>
            <w:r>
              <w:rPr>
                <w:sz w:val="24"/>
                <w:szCs w:val="24"/>
              </w:rPr>
              <w:t>5</w:t>
            </w:r>
          </w:p>
        </w:tc>
      </w:tr>
    </w:tbl>
    <w:p w:rsidR="00152ED3" w:rsidRDefault="00152ED3" w:rsidP="00674C5F">
      <w:pPr>
        <w:ind w:firstLine="720"/>
        <w:rPr>
          <w:sz w:val="28"/>
          <w:szCs w:val="28"/>
        </w:rPr>
      </w:pPr>
    </w:p>
    <w:p w:rsidR="00E55DE5" w:rsidRPr="00E55DE5" w:rsidRDefault="000C709A" w:rsidP="00E55DE5">
      <w:pPr>
        <w:jc w:val="center"/>
        <w:rPr>
          <w:b/>
          <w:sz w:val="28"/>
          <w:szCs w:val="28"/>
        </w:rPr>
      </w:pPr>
      <w:r>
        <w:rPr>
          <w:b/>
          <w:sz w:val="28"/>
          <w:szCs w:val="28"/>
        </w:rPr>
        <w:t>4</w:t>
      </w:r>
      <w:r w:rsidR="00E55DE5" w:rsidRPr="00E55DE5">
        <w:rPr>
          <w:b/>
          <w:sz w:val="28"/>
          <w:szCs w:val="28"/>
        </w:rPr>
        <w:t>. Расчет периодичности запуска- выпуска изделий в производство.</w:t>
      </w:r>
    </w:p>
    <w:p w:rsidR="00E55DE5" w:rsidRPr="00E55DE5" w:rsidRDefault="00E55DE5" w:rsidP="00E55DE5">
      <w:pPr>
        <w:ind w:firstLine="720"/>
        <w:rPr>
          <w:sz w:val="28"/>
          <w:szCs w:val="28"/>
        </w:rPr>
      </w:pPr>
    </w:p>
    <w:p w:rsidR="00E55DE5" w:rsidRPr="00E55DE5" w:rsidRDefault="00E55DE5" w:rsidP="00E55DE5">
      <w:pPr>
        <w:ind w:firstLine="720"/>
        <w:rPr>
          <w:sz w:val="28"/>
          <w:szCs w:val="28"/>
        </w:rPr>
      </w:pPr>
      <w:r w:rsidRPr="00E55DE5">
        <w:rPr>
          <w:sz w:val="28"/>
          <w:szCs w:val="28"/>
        </w:rPr>
        <w:t>Запуск в производство деталей каждого наименования производится через интервалы времени, называемые периодичностью запуска и означающие промежуток времени между последовательным запуском (выпуском) двух партий деталей одного и того же наименования.</w:t>
      </w:r>
    </w:p>
    <w:p w:rsidR="00E55DE5" w:rsidRPr="00E55DE5" w:rsidRDefault="00E55DE5" w:rsidP="00E55DE5">
      <w:pPr>
        <w:ind w:firstLine="720"/>
        <w:rPr>
          <w:sz w:val="28"/>
          <w:szCs w:val="28"/>
        </w:rPr>
      </w:pPr>
      <w:r w:rsidRPr="00E55DE5">
        <w:rPr>
          <w:sz w:val="28"/>
          <w:szCs w:val="28"/>
        </w:rPr>
        <w:t>Периодичность запуска партии деталей одного наименования (дни) определяется по формуле:</w:t>
      </w:r>
    </w:p>
    <w:p w:rsidR="00A72A09" w:rsidRDefault="00A72A09" w:rsidP="00674C5F">
      <w:pPr>
        <w:ind w:firstLine="720"/>
        <w:rPr>
          <w:sz w:val="28"/>
          <w:szCs w:val="28"/>
        </w:rPr>
      </w:pPr>
    </w:p>
    <w:p w:rsidR="00A72A09" w:rsidRDefault="00E55DE5" w:rsidP="00E55DE5">
      <w:pPr>
        <w:jc w:val="center"/>
        <w:rPr>
          <w:sz w:val="28"/>
          <w:szCs w:val="28"/>
        </w:rPr>
      </w:pPr>
      <w:r w:rsidRPr="00E55DE5">
        <w:rPr>
          <w:position w:val="-48"/>
          <w:sz w:val="28"/>
          <w:szCs w:val="28"/>
        </w:rPr>
        <w:object w:dxaOrig="1820" w:dyaOrig="1100">
          <v:shape id="_x0000_i1098" type="#_x0000_t75" style="width:90.75pt;height:54.75pt" o:ole="">
            <v:imagedata r:id="rId148" o:title=""/>
          </v:shape>
          <o:OLEObject Type="Embed" ProgID="Equation.3" ShapeID="_x0000_i1098" DrawAspect="Content" ObjectID="_1469884769" r:id="rId149"/>
        </w:object>
      </w:r>
      <w:r>
        <w:rPr>
          <w:sz w:val="28"/>
          <w:szCs w:val="28"/>
        </w:rPr>
        <w:t>;</w:t>
      </w:r>
    </w:p>
    <w:p w:rsidR="00E55DE5" w:rsidRDefault="00E55DE5" w:rsidP="00E55DE5">
      <w:pPr>
        <w:ind w:firstLine="720"/>
        <w:rPr>
          <w:sz w:val="28"/>
          <w:szCs w:val="28"/>
        </w:rPr>
      </w:pPr>
      <w:r>
        <w:rPr>
          <w:sz w:val="28"/>
          <w:szCs w:val="28"/>
        </w:rPr>
        <w:t xml:space="preserve">где </w:t>
      </w:r>
      <w:r w:rsidRPr="00E55DE5">
        <w:rPr>
          <w:position w:val="-18"/>
          <w:sz w:val="28"/>
          <w:szCs w:val="28"/>
        </w:rPr>
        <w:object w:dxaOrig="780" w:dyaOrig="540">
          <v:shape id="_x0000_i1099" type="#_x0000_t75" style="width:39pt;height:27pt" o:ole="">
            <v:imagedata r:id="rId150" o:title=""/>
          </v:shape>
          <o:OLEObject Type="Embed" ProgID="Equation.3" ShapeID="_x0000_i1099" DrawAspect="Content" ObjectID="_1469884770" r:id="rId151"/>
        </w:object>
      </w:r>
      <w:r>
        <w:rPr>
          <w:sz w:val="28"/>
          <w:szCs w:val="28"/>
        </w:rPr>
        <w:t xml:space="preserve"> - среднедневной выпуск, шт./день;</w:t>
      </w:r>
    </w:p>
    <w:p w:rsidR="00E55DE5" w:rsidRDefault="00E55DE5" w:rsidP="00E55DE5">
      <w:pPr>
        <w:ind w:firstLine="720"/>
        <w:rPr>
          <w:sz w:val="28"/>
          <w:szCs w:val="28"/>
        </w:rPr>
      </w:pPr>
      <w:r>
        <w:rPr>
          <w:sz w:val="28"/>
          <w:szCs w:val="28"/>
        </w:rPr>
        <w:t xml:space="preserve">Полученную расчетную периодичность необходимо округлить до ближайшего большего значения из унифицированного ряда: 3 мес.; 1 мес.; 10 дн.; </w:t>
      </w:r>
      <w:r w:rsidR="00FC65F0">
        <w:rPr>
          <w:sz w:val="28"/>
          <w:szCs w:val="28"/>
        </w:rPr>
        <w:t>5 дн.; 2,5 дн.</w:t>
      </w:r>
    </w:p>
    <w:p w:rsidR="00FC65F0" w:rsidRDefault="00FC65F0" w:rsidP="00E55DE5">
      <w:pPr>
        <w:ind w:firstLine="720"/>
        <w:rPr>
          <w:sz w:val="28"/>
          <w:szCs w:val="28"/>
        </w:rPr>
      </w:pPr>
    </w:p>
    <w:p w:rsidR="00E55DE5" w:rsidRDefault="00FC65F0" w:rsidP="00E55DE5">
      <w:pPr>
        <w:ind w:firstLine="720"/>
        <w:rPr>
          <w:sz w:val="28"/>
          <w:szCs w:val="28"/>
        </w:rPr>
      </w:pPr>
      <w:r w:rsidRPr="00E55DE5">
        <w:rPr>
          <w:position w:val="-36"/>
          <w:sz w:val="28"/>
          <w:szCs w:val="28"/>
        </w:rPr>
        <w:object w:dxaOrig="4440" w:dyaOrig="960">
          <v:shape id="_x0000_i1100" type="#_x0000_t75" style="width:178.5pt;height:39pt" o:ole="">
            <v:imagedata r:id="rId152" o:title=""/>
          </v:shape>
          <o:OLEObject Type="Embed" ProgID="Equation.3" ShapeID="_x0000_i1100" DrawAspect="Content" ObjectID="_1469884771" r:id="rId153"/>
        </w:object>
      </w:r>
      <w:r w:rsidR="00E55DE5">
        <w:rPr>
          <w:sz w:val="28"/>
          <w:szCs w:val="28"/>
        </w:rPr>
        <w:t>, принимаем</w:t>
      </w:r>
      <w:r>
        <w:rPr>
          <w:sz w:val="28"/>
          <w:szCs w:val="28"/>
        </w:rPr>
        <w:t xml:space="preserve"> равным 2,5 дням;</w:t>
      </w:r>
    </w:p>
    <w:p w:rsidR="00FC65F0" w:rsidRDefault="00FC65F0" w:rsidP="00FC65F0">
      <w:pPr>
        <w:ind w:firstLine="720"/>
        <w:rPr>
          <w:sz w:val="28"/>
          <w:szCs w:val="28"/>
        </w:rPr>
      </w:pPr>
      <w:r w:rsidRPr="00E55DE5">
        <w:rPr>
          <w:position w:val="-36"/>
          <w:sz w:val="28"/>
          <w:szCs w:val="28"/>
        </w:rPr>
        <w:object w:dxaOrig="4920" w:dyaOrig="960">
          <v:shape id="_x0000_i1101" type="#_x0000_t75" style="width:198pt;height:39pt" o:ole="">
            <v:imagedata r:id="rId154" o:title=""/>
          </v:shape>
          <o:OLEObject Type="Embed" ProgID="Equation.3" ShapeID="_x0000_i1101" DrawAspect="Content" ObjectID="_1469884772" r:id="rId155"/>
        </w:object>
      </w:r>
      <w:r>
        <w:rPr>
          <w:sz w:val="28"/>
          <w:szCs w:val="28"/>
        </w:rPr>
        <w:t>, принимаем равным 2,5 дням;</w:t>
      </w:r>
    </w:p>
    <w:p w:rsidR="00FC65F0" w:rsidRDefault="00FC65F0" w:rsidP="00FC65F0">
      <w:pPr>
        <w:ind w:firstLine="720"/>
        <w:rPr>
          <w:sz w:val="28"/>
          <w:szCs w:val="28"/>
        </w:rPr>
      </w:pPr>
      <w:r w:rsidRPr="00E55DE5">
        <w:rPr>
          <w:position w:val="-36"/>
          <w:sz w:val="28"/>
          <w:szCs w:val="28"/>
        </w:rPr>
        <w:object w:dxaOrig="4740" w:dyaOrig="960">
          <v:shape id="_x0000_i1102" type="#_x0000_t75" style="width:190.5pt;height:39pt" o:ole="">
            <v:imagedata r:id="rId156" o:title=""/>
          </v:shape>
          <o:OLEObject Type="Embed" ProgID="Equation.3" ShapeID="_x0000_i1102" DrawAspect="Content" ObjectID="_1469884773" r:id="rId157"/>
        </w:object>
      </w:r>
      <w:r>
        <w:rPr>
          <w:sz w:val="28"/>
          <w:szCs w:val="28"/>
        </w:rPr>
        <w:t>, принимаем равным 2,5 дням;</w:t>
      </w:r>
    </w:p>
    <w:p w:rsidR="00FC65F0" w:rsidRDefault="00FC65F0" w:rsidP="00FC65F0">
      <w:pPr>
        <w:ind w:firstLine="720"/>
        <w:rPr>
          <w:sz w:val="28"/>
          <w:szCs w:val="28"/>
        </w:rPr>
      </w:pPr>
      <w:r w:rsidRPr="00E55DE5">
        <w:rPr>
          <w:position w:val="-36"/>
          <w:sz w:val="28"/>
          <w:szCs w:val="28"/>
        </w:rPr>
        <w:object w:dxaOrig="4239" w:dyaOrig="960">
          <v:shape id="_x0000_i1103" type="#_x0000_t75" style="width:170.25pt;height:39pt" o:ole="">
            <v:imagedata r:id="rId158" o:title=""/>
          </v:shape>
          <o:OLEObject Type="Embed" ProgID="Equation.3" ShapeID="_x0000_i1103" DrawAspect="Content" ObjectID="_1469884774" r:id="rId159"/>
        </w:object>
      </w:r>
      <w:r>
        <w:rPr>
          <w:sz w:val="28"/>
          <w:szCs w:val="28"/>
        </w:rPr>
        <w:t>, принимаем равным 5 дням;</w:t>
      </w:r>
    </w:p>
    <w:p w:rsidR="00FC65F0" w:rsidRDefault="00FC65F0" w:rsidP="00FC65F0">
      <w:pPr>
        <w:ind w:firstLine="720"/>
        <w:rPr>
          <w:sz w:val="28"/>
          <w:szCs w:val="28"/>
        </w:rPr>
      </w:pPr>
      <w:r w:rsidRPr="00E55DE5">
        <w:rPr>
          <w:position w:val="-36"/>
          <w:sz w:val="28"/>
          <w:szCs w:val="28"/>
        </w:rPr>
        <w:object w:dxaOrig="4920" w:dyaOrig="960">
          <v:shape id="_x0000_i1104" type="#_x0000_t75" style="width:198pt;height:39pt" o:ole="">
            <v:imagedata r:id="rId160" o:title=""/>
          </v:shape>
          <o:OLEObject Type="Embed" ProgID="Equation.3" ShapeID="_x0000_i1104" DrawAspect="Content" ObjectID="_1469884775" r:id="rId161"/>
        </w:object>
      </w:r>
      <w:r>
        <w:rPr>
          <w:sz w:val="28"/>
          <w:szCs w:val="28"/>
        </w:rPr>
        <w:t>, принимаем равным 5 дням;</w:t>
      </w:r>
    </w:p>
    <w:p w:rsidR="00FC65F0" w:rsidRDefault="00FC65F0" w:rsidP="00FC65F0">
      <w:pPr>
        <w:ind w:firstLine="720"/>
        <w:rPr>
          <w:sz w:val="28"/>
          <w:szCs w:val="28"/>
        </w:rPr>
      </w:pPr>
      <w:r w:rsidRPr="00E55DE5">
        <w:rPr>
          <w:position w:val="-36"/>
          <w:sz w:val="28"/>
          <w:szCs w:val="28"/>
        </w:rPr>
        <w:object w:dxaOrig="4239" w:dyaOrig="960">
          <v:shape id="_x0000_i1105" type="#_x0000_t75" style="width:170.25pt;height:39pt" o:ole="">
            <v:imagedata r:id="rId162" o:title=""/>
          </v:shape>
          <o:OLEObject Type="Embed" ProgID="Equation.3" ShapeID="_x0000_i1105" DrawAspect="Content" ObjectID="_1469884776" r:id="rId163"/>
        </w:object>
      </w:r>
      <w:r>
        <w:rPr>
          <w:sz w:val="28"/>
          <w:szCs w:val="28"/>
        </w:rPr>
        <w:t>, принимаем равным 5 дням;</w:t>
      </w:r>
    </w:p>
    <w:p w:rsidR="00FC65F0" w:rsidRDefault="00FC65F0" w:rsidP="00E55DE5">
      <w:pPr>
        <w:ind w:firstLine="720"/>
        <w:rPr>
          <w:sz w:val="28"/>
          <w:szCs w:val="28"/>
        </w:rPr>
      </w:pPr>
    </w:p>
    <w:p w:rsidR="00FC65F0" w:rsidRDefault="00FC65F0" w:rsidP="00E55DE5">
      <w:pPr>
        <w:ind w:firstLine="720"/>
        <w:rPr>
          <w:sz w:val="28"/>
          <w:szCs w:val="28"/>
        </w:rPr>
      </w:pPr>
      <w:r>
        <w:rPr>
          <w:sz w:val="28"/>
          <w:szCs w:val="28"/>
        </w:rPr>
        <w:t>Принимаем соответствующие минимальные размеры партий по принятым периодам запуска деталей:</w:t>
      </w:r>
    </w:p>
    <w:p w:rsidR="00FC65F0" w:rsidRDefault="00FC65F0" w:rsidP="00E55DE5">
      <w:pPr>
        <w:ind w:firstLine="720"/>
        <w:rPr>
          <w:sz w:val="28"/>
          <w:szCs w:val="28"/>
        </w:rPr>
      </w:pPr>
    </w:p>
    <w:p w:rsidR="00FC65F0" w:rsidRDefault="00FC65F0" w:rsidP="00FC65F0">
      <w:pPr>
        <w:jc w:val="center"/>
        <w:rPr>
          <w:sz w:val="28"/>
          <w:szCs w:val="28"/>
        </w:rPr>
      </w:pPr>
      <w:r w:rsidRPr="00FC65F0">
        <w:rPr>
          <w:position w:val="-18"/>
          <w:sz w:val="28"/>
          <w:szCs w:val="28"/>
        </w:rPr>
        <w:object w:dxaOrig="2580" w:dyaOrig="540">
          <v:shape id="_x0000_i1106" type="#_x0000_t75" style="width:129pt;height:27pt" o:ole="">
            <v:imagedata r:id="rId164" o:title=""/>
          </v:shape>
          <o:OLEObject Type="Embed" ProgID="Equation.3" ShapeID="_x0000_i1106" DrawAspect="Content" ObjectID="_1469884777" r:id="rId165"/>
        </w:object>
      </w:r>
      <w:r>
        <w:rPr>
          <w:sz w:val="28"/>
          <w:szCs w:val="28"/>
        </w:rPr>
        <w:t>;</w:t>
      </w:r>
    </w:p>
    <w:p w:rsidR="00FC65F0" w:rsidRDefault="00FC65F0" w:rsidP="00FC65F0">
      <w:pPr>
        <w:ind w:firstLine="720"/>
        <w:rPr>
          <w:sz w:val="28"/>
          <w:szCs w:val="28"/>
        </w:rPr>
      </w:pPr>
      <w:r w:rsidRPr="00FC65F0">
        <w:rPr>
          <w:position w:val="-14"/>
          <w:sz w:val="28"/>
          <w:szCs w:val="28"/>
        </w:rPr>
        <w:object w:dxaOrig="4260" w:dyaOrig="499">
          <v:shape id="_x0000_i1107" type="#_x0000_t75" style="width:180pt;height:21pt" o:ole="">
            <v:imagedata r:id="rId166" o:title=""/>
          </v:shape>
          <o:OLEObject Type="Embed" ProgID="Equation.3" ShapeID="_x0000_i1107" DrawAspect="Content" ObjectID="_1469884778" r:id="rId167"/>
        </w:object>
      </w:r>
      <w:r>
        <w:rPr>
          <w:sz w:val="28"/>
          <w:szCs w:val="28"/>
        </w:rPr>
        <w:t>;</w:t>
      </w:r>
      <w:r w:rsidR="00680DB4">
        <w:rPr>
          <w:sz w:val="28"/>
          <w:szCs w:val="28"/>
        </w:rPr>
        <w:t xml:space="preserve"> </w:t>
      </w:r>
      <w:r w:rsidR="00680DB4" w:rsidRPr="00FC65F0">
        <w:rPr>
          <w:position w:val="-14"/>
          <w:sz w:val="28"/>
          <w:szCs w:val="28"/>
        </w:rPr>
        <w:object w:dxaOrig="4280" w:dyaOrig="499">
          <v:shape id="_x0000_i1108" type="#_x0000_t75" style="width:180pt;height:21pt" o:ole="">
            <v:imagedata r:id="rId168" o:title=""/>
          </v:shape>
          <o:OLEObject Type="Embed" ProgID="Equation.3" ShapeID="_x0000_i1108" DrawAspect="Content" ObjectID="_1469884779" r:id="rId169"/>
        </w:object>
      </w:r>
      <w:r>
        <w:rPr>
          <w:sz w:val="28"/>
          <w:szCs w:val="28"/>
        </w:rPr>
        <w:t>;</w:t>
      </w:r>
    </w:p>
    <w:p w:rsidR="00FC65F0" w:rsidRDefault="00680DB4" w:rsidP="00FC65F0">
      <w:pPr>
        <w:ind w:firstLine="720"/>
        <w:rPr>
          <w:sz w:val="28"/>
          <w:szCs w:val="28"/>
        </w:rPr>
      </w:pPr>
      <w:r w:rsidRPr="00FC65F0">
        <w:rPr>
          <w:position w:val="-16"/>
          <w:sz w:val="28"/>
          <w:szCs w:val="28"/>
        </w:rPr>
        <w:object w:dxaOrig="4260" w:dyaOrig="520">
          <v:shape id="_x0000_i1109" type="#_x0000_t75" style="width:180pt;height:22.5pt" o:ole="">
            <v:imagedata r:id="rId170" o:title=""/>
          </v:shape>
          <o:OLEObject Type="Embed" ProgID="Equation.3" ShapeID="_x0000_i1109" DrawAspect="Content" ObjectID="_1469884780" r:id="rId171"/>
        </w:object>
      </w:r>
      <w:r w:rsidR="00FC65F0">
        <w:rPr>
          <w:sz w:val="28"/>
          <w:szCs w:val="28"/>
        </w:rPr>
        <w:t>;</w:t>
      </w:r>
      <w:r>
        <w:rPr>
          <w:sz w:val="28"/>
          <w:szCs w:val="28"/>
        </w:rPr>
        <w:t xml:space="preserve"> </w:t>
      </w:r>
      <w:r w:rsidRPr="00FC65F0">
        <w:rPr>
          <w:position w:val="-16"/>
          <w:sz w:val="28"/>
          <w:szCs w:val="28"/>
        </w:rPr>
        <w:object w:dxaOrig="4000" w:dyaOrig="520">
          <v:shape id="_x0000_i1110" type="#_x0000_t75" style="width:171pt;height:22.5pt" o:ole="">
            <v:imagedata r:id="rId172" o:title=""/>
          </v:shape>
          <o:OLEObject Type="Embed" ProgID="Equation.3" ShapeID="_x0000_i1110" DrawAspect="Content" ObjectID="_1469884781" r:id="rId173"/>
        </w:object>
      </w:r>
      <w:r w:rsidR="00FC65F0">
        <w:rPr>
          <w:sz w:val="28"/>
          <w:szCs w:val="28"/>
        </w:rPr>
        <w:t>;</w:t>
      </w:r>
    </w:p>
    <w:p w:rsidR="00FC65F0" w:rsidRDefault="00680DB4" w:rsidP="00FC65F0">
      <w:pPr>
        <w:ind w:firstLine="720"/>
        <w:rPr>
          <w:sz w:val="28"/>
          <w:szCs w:val="28"/>
        </w:rPr>
      </w:pPr>
      <w:r w:rsidRPr="00FC65F0">
        <w:rPr>
          <w:position w:val="-16"/>
          <w:sz w:val="28"/>
          <w:szCs w:val="28"/>
        </w:rPr>
        <w:object w:dxaOrig="4000" w:dyaOrig="520">
          <v:shape id="_x0000_i1111" type="#_x0000_t75" style="width:171pt;height:22.5pt" o:ole="">
            <v:imagedata r:id="rId174" o:title=""/>
          </v:shape>
          <o:OLEObject Type="Embed" ProgID="Equation.3" ShapeID="_x0000_i1111" DrawAspect="Content" ObjectID="_1469884782" r:id="rId175"/>
        </w:object>
      </w:r>
      <w:r w:rsidR="00FC65F0">
        <w:rPr>
          <w:sz w:val="28"/>
          <w:szCs w:val="28"/>
        </w:rPr>
        <w:t>;</w:t>
      </w:r>
      <w:r>
        <w:rPr>
          <w:sz w:val="28"/>
          <w:szCs w:val="28"/>
        </w:rPr>
        <w:t xml:space="preserve"> </w:t>
      </w:r>
      <w:r w:rsidRPr="00FC65F0">
        <w:rPr>
          <w:position w:val="-16"/>
          <w:sz w:val="28"/>
          <w:szCs w:val="28"/>
        </w:rPr>
        <w:object w:dxaOrig="4000" w:dyaOrig="520">
          <v:shape id="_x0000_i1112" type="#_x0000_t75" style="width:171pt;height:21.75pt" o:ole="">
            <v:imagedata r:id="rId176" o:title=""/>
          </v:shape>
          <o:OLEObject Type="Embed" ProgID="Equation.3" ShapeID="_x0000_i1112" DrawAspect="Content" ObjectID="_1469884783" r:id="rId177"/>
        </w:object>
      </w:r>
      <w:r w:rsidR="00FC65F0">
        <w:rPr>
          <w:sz w:val="28"/>
          <w:szCs w:val="28"/>
        </w:rPr>
        <w:t>;</w:t>
      </w:r>
    </w:p>
    <w:p w:rsidR="00FC65F0" w:rsidRDefault="00FC65F0" w:rsidP="00FC65F0">
      <w:pPr>
        <w:ind w:firstLine="720"/>
        <w:rPr>
          <w:sz w:val="28"/>
          <w:szCs w:val="28"/>
        </w:rPr>
      </w:pPr>
    </w:p>
    <w:p w:rsidR="00680DB4" w:rsidRPr="006C0BE4" w:rsidRDefault="00680DB4" w:rsidP="00680DB4">
      <w:pPr>
        <w:spacing w:line="360" w:lineRule="auto"/>
        <w:ind w:firstLine="720"/>
        <w:jc w:val="both"/>
        <w:rPr>
          <w:sz w:val="28"/>
          <w:szCs w:val="28"/>
        </w:rPr>
      </w:pPr>
      <w:r w:rsidRPr="006C0BE4">
        <w:rPr>
          <w:sz w:val="28"/>
          <w:szCs w:val="28"/>
        </w:rPr>
        <w:t>Полученные данные сводятся в таблицу 3.</w:t>
      </w:r>
    </w:p>
    <w:p w:rsidR="00680DB4" w:rsidRPr="006C0BE4" w:rsidRDefault="00680DB4" w:rsidP="00680DB4">
      <w:pPr>
        <w:spacing w:line="360" w:lineRule="auto"/>
        <w:ind w:firstLine="720"/>
        <w:jc w:val="center"/>
        <w:rPr>
          <w:sz w:val="28"/>
          <w:szCs w:val="28"/>
        </w:rPr>
      </w:pPr>
      <w:r>
        <w:rPr>
          <w:sz w:val="28"/>
          <w:szCs w:val="28"/>
        </w:rPr>
        <w:t xml:space="preserve">Таблица 3. </w:t>
      </w:r>
      <w:r w:rsidRPr="006C0BE4">
        <w:rPr>
          <w:sz w:val="28"/>
          <w:szCs w:val="28"/>
        </w:rPr>
        <w:t>Расчет периодичности запуска изделий.</w:t>
      </w:r>
    </w:p>
    <w:p w:rsidR="00680DB4" w:rsidRDefault="00680DB4" w:rsidP="00FC65F0">
      <w:pPr>
        <w:ind w:firstLine="720"/>
        <w:rPr>
          <w:sz w:val="28"/>
          <w:szCs w:val="28"/>
        </w:rPr>
      </w:pPr>
    </w:p>
    <w:tbl>
      <w:tblPr>
        <w:tblStyle w:val="a5"/>
        <w:tblW w:w="0" w:type="auto"/>
        <w:tblLook w:val="01E0" w:firstRow="1" w:lastRow="1" w:firstColumn="1" w:lastColumn="1" w:noHBand="0" w:noVBand="0"/>
      </w:tblPr>
      <w:tblGrid>
        <w:gridCol w:w="2412"/>
        <w:gridCol w:w="2412"/>
        <w:gridCol w:w="2413"/>
        <w:gridCol w:w="2415"/>
      </w:tblGrid>
      <w:tr w:rsidR="00680DB4">
        <w:tc>
          <w:tcPr>
            <w:tcW w:w="2418" w:type="dxa"/>
            <w:vMerge w:val="restart"/>
            <w:vAlign w:val="center"/>
          </w:tcPr>
          <w:p w:rsidR="00680DB4" w:rsidRPr="00680DB4" w:rsidRDefault="00680DB4" w:rsidP="00680DB4">
            <w:pPr>
              <w:jc w:val="center"/>
              <w:rPr>
                <w:sz w:val="24"/>
                <w:szCs w:val="24"/>
              </w:rPr>
            </w:pPr>
            <w:r>
              <w:rPr>
                <w:sz w:val="24"/>
                <w:szCs w:val="24"/>
              </w:rPr>
              <w:t>И</w:t>
            </w:r>
            <w:r w:rsidRPr="00680DB4">
              <w:rPr>
                <w:sz w:val="24"/>
                <w:szCs w:val="24"/>
              </w:rPr>
              <w:t>зделия</w:t>
            </w:r>
          </w:p>
        </w:tc>
        <w:tc>
          <w:tcPr>
            <w:tcW w:w="4837" w:type="dxa"/>
            <w:gridSpan w:val="2"/>
            <w:vAlign w:val="center"/>
          </w:tcPr>
          <w:p w:rsidR="00680DB4" w:rsidRPr="00680DB4" w:rsidRDefault="00680DB4" w:rsidP="00680DB4">
            <w:pPr>
              <w:jc w:val="center"/>
              <w:rPr>
                <w:sz w:val="24"/>
                <w:szCs w:val="24"/>
              </w:rPr>
            </w:pPr>
            <w:r w:rsidRPr="00680DB4">
              <w:rPr>
                <w:sz w:val="24"/>
                <w:szCs w:val="24"/>
              </w:rPr>
              <w:t>Периодичность запуска изделий,</w:t>
            </w:r>
          </w:p>
          <w:p w:rsidR="00680DB4" w:rsidRPr="00680DB4" w:rsidRDefault="00680DB4" w:rsidP="00680DB4">
            <w:pPr>
              <w:jc w:val="center"/>
              <w:rPr>
                <w:sz w:val="24"/>
                <w:szCs w:val="24"/>
              </w:rPr>
            </w:pPr>
            <w:r w:rsidRPr="00680DB4">
              <w:rPr>
                <w:sz w:val="24"/>
                <w:szCs w:val="24"/>
              </w:rPr>
              <w:t>раб. дн.</w:t>
            </w:r>
          </w:p>
        </w:tc>
        <w:tc>
          <w:tcPr>
            <w:tcW w:w="2419" w:type="dxa"/>
            <w:vMerge w:val="restart"/>
            <w:vAlign w:val="center"/>
          </w:tcPr>
          <w:p w:rsidR="00680DB4" w:rsidRPr="00680DB4" w:rsidRDefault="00C1296B" w:rsidP="00680DB4">
            <w:pPr>
              <w:jc w:val="center"/>
              <w:rPr>
                <w:sz w:val="24"/>
                <w:szCs w:val="24"/>
              </w:rPr>
            </w:pPr>
            <w:r>
              <w:rPr>
                <w:sz w:val="24"/>
                <w:szCs w:val="24"/>
              </w:rPr>
              <w:t>Принятый норма</w:t>
            </w:r>
            <w:r w:rsidR="00680DB4" w:rsidRPr="00680DB4">
              <w:rPr>
                <w:sz w:val="24"/>
                <w:szCs w:val="24"/>
              </w:rPr>
              <w:t>тивный размер</w:t>
            </w:r>
          </w:p>
          <w:p w:rsidR="00680DB4" w:rsidRPr="00680DB4" w:rsidRDefault="00680DB4" w:rsidP="00680DB4">
            <w:pPr>
              <w:jc w:val="center"/>
              <w:rPr>
                <w:sz w:val="24"/>
                <w:szCs w:val="24"/>
              </w:rPr>
            </w:pPr>
            <w:r w:rsidRPr="00680DB4">
              <w:rPr>
                <w:sz w:val="24"/>
                <w:szCs w:val="24"/>
              </w:rPr>
              <w:t>партии изделий, шт.</w:t>
            </w:r>
          </w:p>
          <w:p w:rsidR="00680DB4" w:rsidRPr="00680DB4" w:rsidRDefault="00680DB4" w:rsidP="00680DB4">
            <w:pPr>
              <w:jc w:val="center"/>
              <w:rPr>
                <w:sz w:val="24"/>
                <w:szCs w:val="24"/>
              </w:rPr>
            </w:pPr>
            <w:r w:rsidRPr="00680DB4">
              <w:rPr>
                <w:sz w:val="24"/>
                <w:szCs w:val="24"/>
                <w:lang w:val="en-US"/>
              </w:rPr>
              <w:t>n</w:t>
            </w:r>
            <w:r w:rsidRPr="00680DB4">
              <w:rPr>
                <w:sz w:val="24"/>
                <w:szCs w:val="24"/>
              </w:rPr>
              <w:t>пр</w:t>
            </w:r>
          </w:p>
        </w:tc>
      </w:tr>
      <w:tr w:rsidR="00680DB4">
        <w:tc>
          <w:tcPr>
            <w:tcW w:w="2418" w:type="dxa"/>
            <w:vMerge/>
            <w:vAlign w:val="center"/>
          </w:tcPr>
          <w:p w:rsidR="00680DB4" w:rsidRPr="00680DB4" w:rsidRDefault="00680DB4" w:rsidP="00680DB4">
            <w:pPr>
              <w:jc w:val="center"/>
              <w:rPr>
                <w:sz w:val="24"/>
                <w:szCs w:val="24"/>
              </w:rPr>
            </w:pPr>
          </w:p>
        </w:tc>
        <w:tc>
          <w:tcPr>
            <w:tcW w:w="2418" w:type="dxa"/>
            <w:vAlign w:val="center"/>
          </w:tcPr>
          <w:p w:rsidR="00680DB4" w:rsidRPr="00680DB4" w:rsidRDefault="00680DB4" w:rsidP="00680DB4">
            <w:pPr>
              <w:jc w:val="center"/>
              <w:rPr>
                <w:sz w:val="24"/>
                <w:szCs w:val="24"/>
              </w:rPr>
            </w:pPr>
            <w:r w:rsidRPr="00680DB4">
              <w:rPr>
                <w:sz w:val="24"/>
                <w:szCs w:val="24"/>
              </w:rPr>
              <w:t>Расчетная</w:t>
            </w:r>
          </w:p>
          <w:p w:rsidR="00680DB4" w:rsidRPr="00680DB4" w:rsidRDefault="00680DB4" w:rsidP="00680DB4">
            <w:pPr>
              <w:jc w:val="center"/>
              <w:rPr>
                <w:sz w:val="24"/>
                <w:szCs w:val="24"/>
              </w:rPr>
            </w:pPr>
            <w:r w:rsidRPr="00680DB4">
              <w:rPr>
                <w:sz w:val="24"/>
                <w:szCs w:val="24"/>
              </w:rPr>
              <w:t>Пр</w:t>
            </w:r>
          </w:p>
        </w:tc>
        <w:tc>
          <w:tcPr>
            <w:tcW w:w="2419" w:type="dxa"/>
            <w:vAlign w:val="center"/>
          </w:tcPr>
          <w:p w:rsidR="00680DB4" w:rsidRPr="00680DB4" w:rsidRDefault="00680DB4" w:rsidP="00680DB4">
            <w:pPr>
              <w:jc w:val="center"/>
              <w:rPr>
                <w:sz w:val="24"/>
                <w:szCs w:val="24"/>
              </w:rPr>
            </w:pPr>
            <w:r w:rsidRPr="00680DB4">
              <w:rPr>
                <w:sz w:val="24"/>
                <w:szCs w:val="24"/>
              </w:rPr>
              <w:t>Принятая</w:t>
            </w:r>
          </w:p>
          <w:p w:rsidR="00680DB4" w:rsidRPr="00680DB4" w:rsidRDefault="00680DB4" w:rsidP="00680DB4">
            <w:pPr>
              <w:jc w:val="center"/>
              <w:rPr>
                <w:sz w:val="24"/>
                <w:szCs w:val="24"/>
              </w:rPr>
            </w:pPr>
            <w:r w:rsidRPr="00680DB4">
              <w:rPr>
                <w:sz w:val="24"/>
                <w:szCs w:val="24"/>
              </w:rPr>
              <w:t>Ппр</w:t>
            </w:r>
          </w:p>
        </w:tc>
        <w:tc>
          <w:tcPr>
            <w:tcW w:w="2419" w:type="dxa"/>
            <w:vMerge/>
            <w:vAlign w:val="center"/>
          </w:tcPr>
          <w:p w:rsidR="00680DB4" w:rsidRPr="00680DB4" w:rsidRDefault="00680DB4" w:rsidP="00680DB4">
            <w:pPr>
              <w:jc w:val="center"/>
              <w:rPr>
                <w:sz w:val="24"/>
                <w:szCs w:val="24"/>
              </w:rPr>
            </w:pPr>
          </w:p>
        </w:tc>
      </w:tr>
      <w:tr w:rsidR="00680DB4">
        <w:tc>
          <w:tcPr>
            <w:tcW w:w="2418" w:type="dxa"/>
            <w:vAlign w:val="center"/>
          </w:tcPr>
          <w:p w:rsidR="00680DB4" w:rsidRPr="00680DB4" w:rsidRDefault="00680DB4" w:rsidP="00680DB4">
            <w:pPr>
              <w:jc w:val="center"/>
              <w:rPr>
                <w:sz w:val="24"/>
                <w:szCs w:val="24"/>
              </w:rPr>
            </w:pPr>
            <w:r w:rsidRPr="00680DB4">
              <w:rPr>
                <w:sz w:val="24"/>
                <w:szCs w:val="24"/>
              </w:rPr>
              <w:t>1</w:t>
            </w:r>
          </w:p>
        </w:tc>
        <w:tc>
          <w:tcPr>
            <w:tcW w:w="2418" w:type="dxa"/>
            <w:vAlign w:val="center"/>
          </w:tcPr>
          <w:p w:rsidR="00680DB4" w:rsidRPr="00680DB4" w:rsidRDefault="00C1296B" w:rsidP="00680DB4">
            <w:pPr>
              <w:jc w:val="center"/>
              <w:rPr>
                <w:sz w:val="24"/>
                <w:szCs w:val="24"/>
              </w:rPr>
            </w:pPr>
            <w:r>
              <w:rPr>
                <w:sz w:val="24"/>
                <w:szCs w:val="24"/>
              </w:rPr>
              <w:t>1,6</w:t>
            </w:r>
          </w:p>
        </w:tc>
        <w:tc>
          <w:tcPr>
            <w:tcW w:w="2419" w:type="dxa"/>
            <w:vAlign w:val="center"/>
          </w:tcPr>
          <w:p w:rsidR="00680DB4" w:rsidRPr="00680DB4" w:rsidRDefault="00C1296B" w:rsidP="00680DB4">
            <w:pPr>
              <w:jc w:val="center"/>
              <w:rPr>
                <w:sz w:val="24"/>
                <w:szCs w:val="24"/>
              </w:rPr>
            </w:pPr>
            <w:r>
              <w:rPr>
                <w:sz w:val="24"/>
                <w:szCs w:val="24"/>
              </w:rPr>
              <w:t>2,5</w:t>
            </w:r>
          </w:p>
        </w:tc>
        <w:tc>
          <w:tcPr>
            <w:tcW w:w="2419" w:type="dxa"/>
            <w:vAlign w:val="center"/>
          </w:tcPr>
          <w:p w:rsidR="00680DB4" w:rsidRPr="00680DB4" w:rsidRDefault="00C1296B" w:rsidP="00680DB4">
            <w:pPr>
              <w:jc w:val="center"/>
              <w:rPr>
                <w:sz w:val="24"/>
                <w:szCs w:val="24"/>
              </w:rPr>
            </w:pPr>
            <w:r>
              <w:rPr>
                <w:sz w:val="24"/>
                <w:szCs w:val="24"/>
              </w:rPr>
              <w:t>150</w:t>
            </w:r>
          </w:p>
        </w:tc>
      </w:tr>
      <w:tr w:rsidR="00680DB4">
        <w:tc>
          <w:tcPr>
            <w:tcW w:w="2418" w:type="dxa"/>
            <w:vAlign w:val="center"/>
          </w:tcPr>
          <w:p w:rsidR="00680DB4" w:rsidRPr="00680DB4" w:rsidRDefault="00680DB4" w:rsidP="00680DB4">
            <w:pPr>
              <w:jc w:val="center"/>
              <w:rPr>
                <w:sz w:val="24"/>
                <w:szCs w:val="24"/>
              </w:rPr>
            </w:pPr>
            <w:r w:rsidRPr="00680DB4">
              <w:rPr>
                <w:sz w:val="24"/>
                <w:szCs w:val="24"/>
              </w:rPr>
              <w:t>2</w:t>
            </w:r>
          </w:p>
        </w:tc>
        <w:tc>
          <w:tcPr>
            <w:tcW w:w="2418" w:type="dxa"/>
            <w:vAlign w:val="center"/>
          </w:tcPr>
          <w:p w:rsidR="00680DB4" w:rsidRPr="00680DB4" w:rsidRDefault="00C1296B" w:rsidP="00680DB4">
            <w:pPr>
              <w:jc w:val="center"/>
              <w:rPr>
                <w:sz w:val="24"/>
                <w:szCs w:val="24"/>
              </w:rPr>
            </w:pPr>
            <w:r>
              <w:rPr>
                <w:sz w:val="24"/>
                <w:szCs w:val="24"/>
              </w:rPr>
              <w:t>2,333</w:t>
            </w:r>
          </w:p>
        </w:tc>
        <w:tc>
          <w:tcPr>
            <w:tcW w:w="2419" w:type="dxa"/>
            <w:vAlign w:val="center"/>
          </w:tcPr>
          <w:p w:rsidR="00680DB4" w:rsidRPr="00680DB4" w:rsidRDefault="00C1296B" w:rsidP="00680DB4">
            <w:pPr>
              <w:jc w:val="center"/>
              <w:rPr>
                <w:sz w:val="24"/>
                <w:szCs w:val="24"/>
              </w:rPr>
            </w:pPr>
            <w:r>
              <w:rPr>
                <w:sz w:val="24"/>
                <w:szCs w:val="24"/>
              </w:rPr>
              <w:t>2,5</w:t>
            </w:r>
          </w:p>
        </w:tc>
        <w:tc>
          <w:tcPr>
            <w:tcW w:w="2419" w:type="dxa"/>
            <w:vAlign w:val="center"/>
          </w:tcPr>
          <w:p w:rsidR="00680DB4" w:rsidRPr="00680DB4" w:rsidRDefault="00C1296B" w:rsidP="00680DB4">
            <w:pPr>
              <w:jc w:val="center"/>
              <w:rPr>
                <w:sz w:val="24"/>
                <w:szCs w:val="24"/>
              </w:rPr>
            </w:pPr>
            <w:r>
              <w:rPr>
                <w:sz w:val="24"/>
                <w:szCs w:val="24"/>
              </w:rPr>
              <w:t>150</w:t>
            </w:r>
          </w:p>
        </w:tc>
      </w:tr>
      <w:tr w:rsidR="00680DB4">
        <w:tc>
          <w:tcPr>
            <w:tcW w:w="2418" w:type="dxa"/>
            <w:vAlign w:val="center"/>
          </w:tcPr>
          <w:p w:rsidR="00680DB4" w:rsidRPr="00680DB4" w:rsidRDefault="00680DB4" w:rsidP="00680DB4">
            <w:pPr>
              <w:jc w:val="center"/>
              <w:rPr>
                <w:sz w:val="24"/>
                <w:szCs w:val="24"/>
              </w:rPr>
            </w:pPr>
            <w:r w:rsidRPr="00680DB4">
              <w:rPr>
                <w:sz w:val="24"/>
                <w:szCs w:val="24"/>
              </w:rPr>
              <w:t>3</w:t>
            </w:r>
          </w:p>
        </w:tc>
        <w:tc>
          <w:tcPr>
            <w:tcW w:w="2418" w:type="dxa"/>
            <w:vAlign w:val="center"/>
          </w:tcPr>
          <w:p w:rsidR="00680DB4" w:rsidRPr="00680DB4" w:rsidRDefault="00C1296B" w:rsidP="00680DB4">
            <w:pPr>
              <w:jc w:val="center"/>
              <w:rPr>
                <w:sz w:val="24"/>
                <w:szCs w:val="24"/>
              </w:rPr>
            </w:pPr>
            <w:r>
              <w:rPr>
                <w:sz w:val="24"/>
                <w:szCs w:val="24"/>
              </w:rPr>
              <w:t>2,02</w:t>
            </w:r>
          </w:p>
        </w:tc>
        <w:tc>
          <w:tcPr>
            <w:tcW w:w="2419" w:type="dxa"/>
            <w:vAlign w:val="center"/>
          </w:tcPr>
          <w:p w:rsidR="00680DB4" w:rsidRPr="00680DB4" w:rsidRDefault="00C1296B" w:rsidP="00680DB4">
            <w:pPr>
              <w:jc w:val="center"/>
              <w:rPr>
                <w:sz w:val="24"/>
                <w:szCs w:val="24"/>
              </w:rPr>
            </w:pPr>
            <w:r>
              <w:rPr>
                <w:sz w:val="24"/>
                <w:szCs w:val="24"/>
              </w:rPr>
              <w:t>2,5</w:t>
            </w:r>
          </w:p>
        </w:tc>
        <w:tc>
          <w:tcPr>
            <w:tcW w:w="2419" w:type="dxa"/>
            <w:vAlign w:val="center"/>
          </w:tcPr>
          <w:p w:rsidR="00680DB4" w:rsidRPr="00680DB4" w:rsidRDefault="00C1296B" w:rsidP="00680DB4">
            <w:pPr>
              <w:jc w:val="center"/>
              <w:rPr>
                <w:sz w:val="24"/>
                <w:szCs w:val="24"/>
              </w:rPr>
            </w:pPr>
            <w:r>
              <w:rPr>
                <w:sz w:val="24"/>
                <w:szCs w:val="24"/>
              </w:rPr>
              <w:t>150</w:t>
            </w:r>
          </w:p>
        </w:tc>
      </w:tr>
      <w:tr w:rsidR="00680DB4">
        <w:tc>
          <w:tcPr>
            <w:tcW w:w="2418" w:type="dxa"/>
            <w:vAlign w:val="center"/>
          </w:tcPr>
          <w:p w:rsidR="00680DB4" w:rsidRPr="00680DB4" w:rsidRDefault="00680DB4" w:rsidP="00680DB4">
            <w:pPr>
              <w:jc w:val="center"/>
              <w:rPr>
                <w:sz w:val="24"/>
                <w:szCs w:val="24"/>
              </w:rPr>
            </w:pPr>
            <w:r w:rsidRPr="00680DB4">
              <w:rPr>
                <w:sz w:val="24"/>
                <w:szCs w:val="24"/>
              </w:rPr>
              <w:t>4</w:t>
            </w:r>
          </w:p>
        </w:tc>
        <w:tc>
          <w:tcPr>
            <w:tcW w:w="2418" w:type="dxa"/>
            <w:vAlign w:val="center"/>
          </w:tcPr>
          <w:p w:rsidR="00680DB4" w:rsidRPr="00680DB4" w:rsidRDefault="00C1296B" w:rsidP="00680DB4">
            <w:pPr>
              <w:jc w:val="center"/>
              <w:rPr>
                <w:sz w:val="24"/>
                <w:szCs w:val="24"/>
              </w:rPr>
            </w:pPr>
            <w:r>
              <w:rPr>
                <w:sz w:val="24"/>
                <w:szCs w:val="24"/>
              </w:rPr>
              <w:t>4</w:t>
            </w:r>
          </w:p>
        </w:tc>
        <w:tc>
          <w:tcPr>
            <w:tcW w:w="2419" w:type="dxa"/>
            <w:vAlign w:val="center"/>
          </w:tcPr>
          <w:p w:rsidR="00680DB4" w:rsidRPr="00680DB4" w:rsidRDefault="00C1296B" w:rsidP="00680DB4">
            <w:pPr>
              <w:jc w:val="center"/>
              <w:rPr>
                <w:sz w:val="24"/>
                <w:szCs w:val="24"/>
              </w:rPr>
            </w:pPr>
            <w:r>
              <w:rPr>
                <w:sz w:val="24"/>
                <w:szCs w:val="24"/>
              </w:rPr>
              <w:t>5</w:t>
            </w:r>
          </w:p>
        </w:tc>
        <w:tc>
          <w:tcPr>
            <w:tcW w:w="2419" w:type="dxa"/>
            <w:vAlign w:val="center"/>
          </w:tcPr>
          <w:p w:rsidR="00680DB4" w:rsidRPr="00680DB4" w:rsidRDefault="00C1296B" w:rsidP="00680DB4">
            <w:pPr>
              <w:jc w:val="center"/>
              <w:rPr>
                <w:sz w:val="24"/>
                <w:szCs w:val="24"/>
              </w:rPr>
            </w:pPr>
            <w:r>
              <w:rPr>
                <w:sz w:val="24"/>
                <w:szCs w:val="24"/>
              </w:rPr>
              <w:t>300</w:t>
            </w:r>
          </w:p>
        </w:tc>
      </w:tr>
      <w:tr w:rsidR="00680DB4">
        <w:tc>
          <w:tcPr>
            <w:tcW w:w="2418" w:type="dxa"/>
            <w:vAlign w:val="center"/>
          </w:tcPr>
          <w:p w:rsidR="00680DB4" w:rsidRPr="00680DB4" w:rsidRDefault="00680DB4" w:rsidP="00680DB4">
            <w:pPr>
              <w:jc w:val="center"/>
              <w:rPr>
                <w:sz w:val="24"/>
                <w:szCs w:val="24"/>
              </w:rPr>
            </w:pPr>
            <w:r w:rsidRPr="00680DB4">
              <w:rPr>
                <w:sz w:val="24"/>
                <w:szCs w:val="24"/>
              </w:rPr>
              <w:t>5</w:t>
            </w:r>
          </w:p>
        </w:tc>
        <w:tc>
          <w:tcPr>
            <w:tcW w:w="2418" w:type="dxa"/>
            <w:vAlign w:val="center"/>
          </w:tcPr>
          <w:p w:rsidR="00680DB4" w:rsidRPr="00680DB4" w:rsidRDefault="00C1296B" w:rsidP="00680DB4">
            <w:pPr>
              <w:jc w:val="center"/>
              <w:rPr>
                <w:sz w:val="24"/>
                <w:szCs w:val="24"/>
              </w:rPr>
            </w:pPr>
            <w:r>
              <w:rPr>
                <w:sz w:val="24"/>
                <w:szCs w:val="24"/>
              </w:rPr>
              <w:t>3,084</w:t>
            </w:r>
          </w:p>
        </w:tc>
        <w:tc>
          <w:tcPr>
            <w:tcW w:w="2419" w:type="dxa"/>
            <w:vAlign w:val="center"/>
          </w:tcPr>
          <w:p w:rsidR="00680DB4" w:rsidRPr="00680DB4" w:rsidRDefault="00C1296B" w:rsidP="00680DB4">
            <w:pPr>
              <w:jc w:val="center"/>
              <w:rPr>
                <w:sz w:val="24"/>
                <w:szCs w:val="24"/>
              </w:rPr>
            </w:pPr>
            <w:r>
              <w:rPr>
                <w:sz w:val="24"/>
                <w:szCs w:val="24"/>
              </w:rPr>
              <w:t>5</w:t>
            </w:r>
          </w:p>
        </w:tc>
        <w:tc>
          <w:tcPr>
            <w:tcW w:w="2419" w:type="dxa"/>
            <w:vAlign w:val="center"/>
          </w:tcPr>
          <w:p w:rsidR="00680DB4" w:rsidRPr="00680DB4" w:rsidRDefault="00C1296B" w:rsidP="00680DB4">
            <w:pPr>
              <w:jc w:val="center"/>
              <w:rPr>
                <w:sz w:val="24"/>
                <w:szCs w:val="24"/>
              </w:rPr>
            </w:pPr>
            <w:r>
              <w:rPr>
                <w:sz w:val="24"/>
                <w:szCs w:val="24"/>
              </w:rPr>
              <w:t>300</w:t>
            </w:r>
          </w:p>
        </w:tc>
      </w:tr>
      <w:tr w:rsidR="00680DB4">
        <w:tc>
          <w:tcPr>
            <w:tcW w:w="2418" w:type="dxa"/>
            <w:vAlign w:val="center"/>
          </w:tcPr>
          <w:p w:rsidR="00680DB4" w:rsidRPr="00680DB4" w:rsidRDefault="00680DB4" w:rsidP="00680DB4">
            <w:pPr>
              <w:jc w:val="center"/>
              <w:rPr>
                <w:sz w:val="24"/>
                <w:szCs w:val="24"/>
              </w:rPr>
            </w:pPr>
            <w:r w:rsidRPr="00680DB4">
              <w:rPr>
                <w:sz w:val="24"/>
                <w:szCs w:val="24"/>
              </w:rPr>
              <w:t>6</w:t>
            </w:r>
          </w:p>
        </w:tc>
        <w:tc>
          <w:tcPr>
            <w:tcW w:w="2418" w:type="dxa"/>
            <w:vAlign w:val="center"/>
          </w:tcPr>
          <w:p w:rsidR="00680DB4" w:rsidRPr="00680DB4" w:rsidRDefault="00C1296B" w:rsidP="00680DB4">
            <w:pPr>
              <w:jc w:val="center"/>
              <w:rPr>
                <w:sz w:val="24"/>
                <w:szCs w:val="24"/>
              </w:rPr>
            </w:pPr>
            <w:r>
              <w:rPr>
                <w:sz w:val="24"/>
                <w:szCs w:val="24"/>
              </w:rPr>
              <w:t>4</w:t>
            </w:r>
          </w:p>
        </w:tc>
        <w:tc>
          <w:tcPr>
            <w:tcW w:w="2419" w:type="dxa"/>
            <w:vAlign w:val="center"/>
          </w:tcPr>
          <w:p w:rsidR="00680DB4" w:rsidRPr="00680DB4" w:rsidRDefault="00C1296B" w:rsidP="00680DB4">
            <w:pPr>
              <w:jc w:val="center"/>
              <w:rPr>
                <w:sz w:val="24"/>
                <w:szCs w:val="24"/>
              </w:rPr>
            </w:pPr>
            <w:r>
              <w:rPr>
                <w:sz w:val="24"/>
                <w:szCs w:val="24"/>
              </w:rPr>
              <w:t>5</w:t>
            </w:r>
          </w:p>
        </w:tc>
        <w:tc>
          <w:tcPr>
            <w:tcW w:w="2419" w:type="dxa"/>
            <w:vAlign w:val="center"/>
          </w:tcPr>
          <w:p w:rsidR="00680DB4" w:rsidRPr="00680DB4" w:rsidRDefault="00C1296B" w:rsidP="00680DB4">
            <w:pPr>
              <w:jc w:val="center"/>
              <w:rPr>
                <w:sz w:val="24"/>
                <w:szCs w:val="24"/>
              </w:rPr>
            </w:pPr>
            <w:r>
              <w:rPr>
                <w:sz w:val="24"/>
                <w:szCs w:val="24"/>
              </w:rPr>
              <w:t>300</w:t>
            </w:r>
          </w:p>
        </w:tc>
      </w:tr>
    </w:tbl>
    <w:p w:rsidR="00680DB4" w:rsidRPr="00955C45" w:rsidRDefault="00680DB4" w:rsidP="00955C45">
      <w:pPr>
        <w:ind w:firstLine="720"/>
        <w:rPr>
          <w:sz w:val="28"/>
          <w:szCs w:val="28"/>
        </w:rPr>
      </w:pPr>
    </w:p>
    <w:p w:rsidR="00955C45" w:rsidRPr="00955C45" w:rsidRDefault="000C709A" w:rsidP="00955C45">
      <w:pPr>
        <w:jc w:val="center"/>
        <w:rPr>
          <w:b/>
          <w:sz w:val="28"/>
          <w:szCs w:val="28"/>
        </w:rPr>
      </w:pPr>
      <w:r>
        <w:rPr>
          <w:b/>
          <w:sz w:val="28"/>
          <w:szCs w:val="28"/>
        </w:rPr>
        <w:t>5</w:t>
      </w:r>
      <w:r w:rsidR="00955C45" w:rsidRPr="00955C45">
        <w:rPr>
          <w:b/>
          <w:sz w:val="28"/>
          <w:szCs w:val="28"/>
        </w:rPr>
        <w:t>. Расчет длительности производственного цикла.</w:t>
      </w:r>
    </w:p>
    <w:p w:rsidR="00955C45" w:rsidRPr="00955C45" w:rsidRDefault="00955C45" w:rsidP="00955C45">
      <w:pPr>
        <w:ind w:firstLine="720"/>
        <w:rPr>
          <w:sz w:val="28"/>
          <w:szCs w:val="28"/>
        </w:rPr>
      </w:pPr>
      <w:r w:rsidRPr="00955C45">
        <w:rPr>
          <w:sz w:val="28"/>
          <w:szCs w:val="28"/>
        </w:rPr>
        <w:t xml:space="preserve">Длительность производственного цикла </w:t>
      </w:r>
      <w:r w:rsidR="000C709A" w:rsidRPr="00955C45">
        <w:rPr>
          <w:position w:val="-18"/>
          <w:sz w:val="28"/>
          <w:szCs w:val="28"/>
        </w:rPr>
        <w:object w:dxaOrig="440" w:dyaOrig="540">
          <v:shape id="_x0000_i1113" type="#_x0000_t75" style="width:21.75pt;height:27pt" o:ole="">
            <v:imagedata r:id="rId178" o:title=""/>
          </v:shape>
          <o:OLEObject Type="Embed" ProgID="Equation.3" ShapeID="_x0000_i1113" DrawAspect="Content" ObjectID="_1469884784" r:id="rId179"/>
        </w:object>
      </w:r>
      <w:r w:rsidRPr="00955C45">
        <w:rPr>
          <w:sz w:val="28"/>
          <w:szCs w:val="28"/>
        </w:rPr>
        <w:t xml:space="preserve"> в серийном производстве – это промежуток времени от начала до конца изготовления партии деталей, узлов, изделий при принятом режиме запуска (выпуска).</w:t>
      </w:r>
    </w:p>
    <w:p w:rsidR="00955C45" w:rsidRPr="00955C45" w:rsidRDefault="00955C45" w:rsidP="00955C45">
      <w:pPr>
        <w:ind w:firstLine="720"/>
        <w:rPr>
          <w:sz w:val="28"/>
          <w:szCs w:val="28"/>
        </w:rPr>
      </w:pPr>
      <w:r w:rsidRPr="00955C45">
        <w:rPr>
          <w:sz w:val="28"/>
          <w:szCs w:val="28"/>
        </w:rPr>
        <w:t>Продолжительность производственного цикла может быть выражена в календарных или рабочих днях (сменах).</w:t>
      </w:r>
    </w:p>
    <w:p w:rsidR="00955C45" w:rsidRPr="00955C45" w:rsidRDefault="00955C45" w:rsidP="00955C45">
      <w:pPr>
        <w:ind w:firstLine="720"/>
        <w:rPr>
          <w:sz w:val="28"/>
          <w:szCs w:val="28"/>
        </w:rPr>
      </w:pPr>
      <w:r w:rsidRPr="00955C45">
        <w:rPr>
          <w:sz w:val="28"/>
          <w:szCs w:val="28"/>
        </w:rPr>
        <w:t>Производственный цикл охватывает время, непосредственно затрачиваемое на выполнение всех технических операций, на осуществление операций технического контроля и транспортировку деталей и на пролеживание (межоперационное и межцеховое), связанное с условиями серийного производства.</w:t>
      </w:r>
    </w:p>
    <w:p w:rsidR="00955C45" w:rsidRPr="00955C45" w:rsidRDefault="00955C45" w:rsidP="00955C45">
      <w:pPr>
        <w:ind w:firstLine="720"/>
        <w:rPr>
          <w:sz w:val="28"/>
          <w:szCs w:val="28"/>
        </w:rPr>
      </w:pPr>
      <w:r w:rsidRPr="00955C45">
        <w:rPr>
          <w:sz w:val="28"/>
          <w:szCs w:val="28"/>
        </w:rPr>
        <w:t>На длительность производственного цикла непосредственное влияние оказывает организация движения производства: чем выше непр</w:t>
      </w:r>
      <w:r w:rsidR="000C709A">
        <w:rPr>
          <w:sz w:val="28"/>
          <w:szCs w:val="28"/>
        </w:rPr>
        <w:t>ерывность процесса изготовления</w:t>
      </w:r>
      <w:r w:rsidRPr="00955C45">
        <w:rPr>
          <w:sz w:val="28"/>
          <w:szCs w:val="28"/>
        </w:rPr>
        <w:t>, тем короче цикл. В серийном производстве широкое применение имеют последовательный параллельно- последовательный виды движения производства.</w:t>
      </w:r>
    </w:p>
    <w:p w:rsidR="00955C45" w:rsidRPr="00955C45" w:rsidRDefault="00955C45" w:rsidP="00955C45">
      <w:pPr>
        <w:ind w:firstLine="720"/>
        <w:rPr>
          <w:sz w:val="28"/>
          <w:szCs w:val="28"/>
        </w:rPr>
      </w:pPr>
      <w:r w:rsidRPr="00955C45">
        <w:rPr>
          <w:sz w:val="28"/>
          <w:szCs w:val="28"/>
        </w:rPr>
        <w:t>Параллельный вид движения применяется на участках с серийным производством во всех случаях, когда за каждым рабочим местом закреплено большое количество операций сравнительных небольшой трудоемкости.</w:t>
      </w:r>
    </w:p>
    <w:p w:rsidR="00955C45" w:rsidRPr="00955C45" w:rsidRDefault="00955C45" w:rsidP="00955C45">
      <w:pPr>
        <w:ind w:firstLine="720"/>
        <w:rPr>
          <w:sz w:val="28"/>
          <w:szCs w:val="28"/>
        </w:rPr>
      </w:pPr>
      <w:r w:rsidRPr="00955C45">
        <w:rPr>
          <w:sz w:val="28"/>
          <w:szCs w:val="28"/>
        </w:rPr>
        <w:t>Параллельно-последовательный вид движения применяется на серийных участках с небольшой и устойчивой номенклатурой закрепленных за ними деталей и относительно малым количеством выполняемых на каждом рабочем месте операций.</w:t>
      </w:r>
    </w:p>
    <w:p w:rsidR="00955C45" w:rsidRDefault="00955C45" w:rsidP="00955C45">
      <w:pPr>
        <w:ind w:firstLine="720"/>
        <w:rPr>
          <w:sz w:val="28"/>
          <w:szCs w:val="28"/>
        </w:rPr>
      </w:pPr>
      <w:r w:rsidRPr="00955C45">
        <w:rPr>
          <w:sz w:val="28"/>
          <w:szCs w:val="28"/>
        </w:rPr>
        <w:t>Длительность производственного цикла при параллельно-последовательном виде движения определяется по формуле:</w:t>
      </w:r>
    </w:p>
    <w:p w:rsidR="000C709A" w:rsidRPr="00955C45" w:rsidRDefault="000C709A" w:rsidP="00955C45">
      <w:pPr>
        <w:ind w:firstLine="720"/>
        <w:rPr>
          <w:sz w:val="28"/>
          <w:szCs w:val="28"/>
        </w:rPr>
      </w:pPr>
    </w:p>
    <w:p w:rsidR="00FC65F0" w:rsidRDefault="00E77672" w:rsidP="000C709A">
      <w:pPr>
        <w:jc w:val="center"/>
        <w:rPr>
          <w:sz w:val="28"/>
          <w:szCs w:val="28"/>
        </w:rPr>
      </w:pPr>
      <w:r w:rsidRPr="000C709A">
        <w:rPr>
          <w:position w:val="-18"/>
          <w:sz w:val="28"/>
          <w:szCs w:val="28"/>
        </w:rPr>
        <w:object w:dxaOrig="6979" w:dyaOrig="540">
          <v:shape id="_x0000_i1114" type="#_x0000_t75" style="width:328.5pt;height:25.5pt" o:ole="">
            <v:imagedata r:id="rId180" o:title=""/>
          </v:shape>
          <o:OLEObject Type="Embed" ProgID="Equation.3" ShapeID="_x0000_i1114" DrawAspect="Content" ObjectID="_1469884785" r:id="rId181"/>
        </w:object>
      </w:r>
    </w:p>
    <w:p w:rsidR="00E77672" w:rsidRDefault="00E77672" w:rsidP="00E77672">
      <w:pPr>
        <w:ind w:firstLine="720"/>
        <w:rPr>
          <w:sz w:val="28"/>
          <w:szCs w:val="28"/>
        </w:rPr>
      </w:pPr>
      <w:r>
        <w:rPr>
          <w:sz w:val="28"/>
          <w:szCs w:val="28"/>
        </w:rPr>
        <w:t xml:space="preserve">где </w:t>
      </w:r>
      <w:r w:rsidRPr="00E77672">
        <w:rPr>
          <w:position w:val="-16"/>
          <w:sz w:val="28"/>
          <w:szCs w:val="28"/>
        </w:rPr>
        <w:object w:dxaOrig="440" w:dyaOrig="520">
          <v:shape id="_x0000_i1115" type="#_x0000_t75" style="width:21.75pt;height:26.25pt" o:ole="">
            <v:imagedata r:id="rId182" o:title=""/>
          </v:shape>
          <o:OLEObject Type="Embed" ProgID="Equation.3" ShapeID="_x0000_i1115" DrawAspect="Content" ObjectID="_1469884786" r:id="rId183"/>
        </w:object>
      </w:r>
      <w:r>
        <w:rPr>
          <w:sz w:val="28"/>
          <w:szCs w:val="28"/>
        </w:rPr>
        <w:t xml:space="preserve"> - количество операций;</w:t>
      </w:r>
    </w:p>
    <w:p w:rsidR="00E77672" w:rsidRDefault="00E77672" w:rsidP="00E77672">
      <w:pPr>
        <w:ind w:firstLine="1260"/>
        <w:rPr>
          <w:sz w:val="28"/>
          <w:szCs w:val="28"/>
        </w:rPr>
      </w:pPr>
      <w:r w:rsidRPr="00E77672">
        <w:rPr>
          <w:position w:val="-18"/>
          <w:sz w:val="28"/>
          <w:szCs w:val="28"/>
        </w:rPr>
        <w:object w:dxaOrig="880" w:dyaOrig="540">
          <v:shape id="_x0000_i1116" type="#_x0000_t75" style="width:44.25pt;height:27pt" o:ole="">
            <v:imagedata r:id="rId184" o:title=""/>
          </v:shape>
          <o:OLEObject Type="Embed" ProgID="Equation.3" ShapeID="_x0000_i1116" DrawAspect="Content" ObjectID="_1469884787" r:id="rId185"/>
        </w:object>
      </w:r>
      <w:r>
        <w:rPr>
          <w:sz w:val="28"/>
          <w:szCs w:val="28"/>
        </w:rPr>
        <w:t xml:space="preserve"> - сумма норм штучного времени по операциям;</w:t>
      </w:r>
    </w:p>
    <w:p w:rsidR="00E77672" w:rsidRDefault="00E77672" w:rsidP="00E77672">
      <w:pPr>
        <w:ind w:firstLine="1260"/>
        <w:rPr>
          <w:sz w:val="28"/>
          <w:szCs w:val="28"/>
        </w:rPr>
      </w:pPr>
      <w:r w:rsidRPr="00E77672">
        <w:rPr>
          <w:position w:val="-14"/>
          <w:sz w:val="28"/>
          <w:szCs w:val="28"/>
        </w:rPr>
        <w:object w:dxaOrig="420" w:dyaOrig="499">
          <v:shape id="_x0000_i1117" type="#_x0000_t75" style="width:21pt;height:24.75pt" o:ole="">
            <v:imagedata r:id="rId186" o:title=""/>
          </v:shape>
          <o:OLEObject Type="Embed" ProgID="Equation.3" ShapeID="_x0000_i1117" DrawAspect="Content" ObjectID="_1469884788" r:id="rId187"/>
        </w:object>
      </w:r>
      <w:r>
        <w:rPr>
          <w:sz w:val="28"/>
          <w:szCs w:val="28"/>
        </w:rPr>
        <w:t xml:space="preserve"> - межоперационное пролеживание, мин (см. прил. 2);</w:t>
      </w:r>
    </w:p>
    <w:p w:rsidR="00E77672" w:rsidRDefault="00E77672" w:rsidP="00E77672">
      <w:pPr>
        <w:ind w:firstLine="1260"/>
        <w:rPr>
          <w:sz w:val="28"/>
          <w:szCs w:val="28"/>
        </w:rPr>
      </w:pPr>
      <w:r w:rsidRPr="00E77672">
        <w:rPr>
          <w:position w:val="-16"/>
          <w:sz w:val="28"/>
          <w:szCs w:val="28"/>
        </w:rPr>
        <w:object w:dxaOrig="760" w:dyaOrig="520">
          <v:shape id="_x0000_i1118" type="#_x0000_t75" style="width:38.25pt;height:26.25pt" o:ole="">
            <v:imagedata r:id="rId188" o:title=""/>
          </v:shape>
          <o:OLEObject Type="Embed" ProgID="Equation.3" ShapeID="_x0000_i1118" DrawAspect="Content" ObjectID="_1469884789" r:id="rId189"/>
        </w:object>
      </w:r>
      <w:r>
        <w:rPr>
          <w:sz w:val="28"/>
          <w:szCs w:val="28"/>
        </w:rPr>
        <w:t xml:space="preserve"> - коэффициент параллельности;</w:t>
      </w:r>
    </w:p>
    <w:p w:rsidR="00E77672" w:rsidRDefault="00E77672" w:rsidP="00E77672">
      <w:pPr>
        <w:ind w:firstLine="1260"/>
        <w:rPr>
          <w:sz w:val="28"/>
          <w:szCs w:val="28"/>
        </w:rPr>
      </w:pPr>
    </w:p>
    <w:p w:rsidR="00E77672" w:rsidRPr="00E77672" w:rsidRDefault="00D74DFD" w:rsidP="00E77672">
      <w:pPr>
        <w:rPr>
          <w:sz w:val="28"/>
          <w:szCs w:val="28"/>
        </w:rPr>
      </w:pPr>
      <w:r w:rsidRPr="00E77672">
        <w:rPr>
          <w:position w:val="-18"/>
          <w:sz w:val="28"/>
          <w:szCs w:val="28"/>
        </w:rPr>
        <w:object w:dxaOrig="10620" w:dyaOrig="540">
          <v:shape id="_x0000_i1119" type="#_x0000_t75" style="width:450pt;height:22.5pt" o:ole="">
            <v:imagedata r:id="rId190" o:title=""/>
          </v:shape>
          <o:OLEObject Type="Embed" ProgID="Equation.3" ShapeID="_x0000_i1119" DrawAspect="Content" ObjectID="_1469884790" r:id="rId191"/>
        </w:object>
      </w:r>
      <w:r w:rsidR="00E77672">
        <w:rPr>
          <w:sz w:val="28"/>
          <w:szCs w:val="28"/>
        </w:rPr>
        <w:t>;</w:t>
      </w:r>
    </w:p>
    <w:p w:rsidR="00D74DFD" w:rsidRPr="00E77672" w:rsidRDefault="00D74DFD" w:rsidP="00D74DFD">
      <w:pPr>
        <w:rPr>
          <w:sz w:val="28"/>
          <w:szCs w:val="28"/>
        </w:rPr>
      </w:pPr>
      <w:r w:rsidRPr="00E77672">
        <w:rPr>
          <w:position w:val="-18"/>
          <w:sz w:val="28"/>
          <w:szCs w:val="28"/>
        </w:rPr>
        <w:object w:dxaOrig="10660" w:dyaOrig="540">
          <v:shape id="_x0000_i1120" type="#_x0000_t75" style="width:451.5pt;height:22.5pt" o:ole="">
            <v:imagedata r:id="rId192" o:title=""/>
          </v:shape>
          <o:OLEObject Type="Embed" ProgID="Equation.3" ShapeID="_x0000_i1120" DrawAspect="Content" ObjectID="_1469884791" r:id="rId193"/>
        </w:object>
      </w:r>
      <w:r>
        <w:rPr>
          <w:sz w:val="28"/>
          <w:szCs w:val="28"/>
        </w:rPr>
        <w:t>;</w:t>
      </w:r>
    </w:p>
    <w:p w:rsidR="00D74DFD" w:rsidRPr="00E77672" w:rsidRDefault="00D74DFD" w:rsidP="00D74DFD">
      <w:pPr>
        <w:rPr>
          <w:sz w:val="28"/>
          <w:szCs w:val="28"/>
        </w:rPr>
      </w:pPr>
      <w:r w:rsidRPr="00E77672">
        <w:rPr>
          <w:position w:val="-18"/>
          <w:sz w:val="28"/>
          <w:szCs w:val="28"/>
        </w:rPr>
        <w:object w:dxaOrig="10980" w:dyaOrig="540">
          <v:shape id="_x0000_i1121" type="#_x0000_t75" style="width:465pt;height:22.5pt" o:ole="">
            <v:imagedata r:id="rId194" o:title=""/>
          </v:shape>
          <o:OLEObject Type="Embed" ProgID="Equation.3" ShapeID="_x0000_i1121" DrawAspect="Content" ObjectID="_1469884792" r:id="rId195"/>
        </w:object>
      </w:r>
      <w:r>
        <w:rPr>
          <w:sz w:val="28"/>
          <w:szCs w:val="28"/>
        </w:rPr>
        <w:t>;</w:t>
      </w:r>
    </w:p>
    <w:p w:rsidR="00D74DFD" w:rsidRPr="00E77672" w:rsidRDefault="00D74DFD" w:rsidP="00D74DFD">
      <w:pPr>
        <w:rPr>
          <w:sz w:val="28"/>
          <w:szCs w:val="28"/>
        </w:rPr>
      </w:pPr>
      <w:r w:rsidRPr="00E77672">
        <w:rPr>
          <w:position w:val="-18"/>
          <w:sz w:val="28"/>
          <w:szCs w:val="28"/>
        </w:rPr>
        <w:object w:dxaOrig="10520" w:dyaOrig="540">
          <v:shape id="_x0000_i1122" type="#_x0000_t75" style="width:445.5pt;height:22.5pt" o:ole="">
            <v:imagedata r:id="rId196" o:title=""/>
          </v:shape>
          <o:OLEObject Type="Embed" ProgID="Equation.3" ShapeID="_x0000_i1122" DrawAspect="Content" ObjectID="_1469884793" r:id="rId197"/>
        </w:object>
      </w:r>
      <w:r>
        <w:rPr>
          <w:sz w:val="28"/>
          <w:szCs w:val="28"/>
        </w:rPr>
        <w:t>;</w:t>
      </w:r>
    </w:p>
    <w:p w:rsidR="00D74DFD" w:rsidRPr="00E77672" w:rsidRDefault="008E12A3" w:rsidP="00D74DFD">
      <w:pPr>
        <w:rPr>
          <w:sz w:val="28"/>
          <w:szCs w:val="28"/>
        </w:rPr>
      </w:pPr>
      <w:r w:rsidRPr="00E77672">
        <w:rPr>
          <w:position w:val="-18"/>
          <w:sz w:val="28"/>
          <w:szCs w:val="28"/>
        </w:rPr>
        <w:object w:dxaOrig="11020" w:dyaOrig="540">
          <v:shape id="_x0000_i1123" type="#_x0000_t75" style="width:466.5pt;height:22.5pt" o:ole="">
            <v:imagedata r:id="rId198" o:title=""/>
          </v:shape>
          <o:OLEObject Type="Embed" ProgID="Equation.3" ShapeID="_x0000_i1123" DrawAspect="Content" ObjectID="_1469884794" r:id="rId199"/>
        </w:object>
      </w:r>
      <w:r w:rsidR="00D74DFD">
        <w:rPr>
          <w:sz w:val="28"/>
          <w:szCs w:val="28"/>
        </w:rPr>
        <w:t>;</w:t>
      </w:r>
    </w:p>
    <w:p w:rsidR="00D74DFD" w:rsidRPr="00E77672" w:rsidRDefault="008E12A3" w:rsidP="00D74DFD">
      <w:pPr>
        <w:rPr>
          <w:sz w:val="28"/>
          <w:szCs w:val="28"/>
        </w:rPr>
      </w:pPr>
      <w:r w:rsidRPr="00E77672">
        <w:rPr>
          <w:position w:val="-18"/>
          <w:sz w:val="28"/>
          <w:szCs w:val="28"/>
        </w:rPr>
        <w:object w:dxaOrig="10740" w:dyaOrig="540">
          <v:shape id="_x0000_i1124" type="#_x0000_t75" style="width:454.5pt;height:22.5pt" o:ole="">
            <v:imagedata r:id="rId200" o:title=""/>
          </v:shape>
          <o:OLEObject Type="Embed" ProgID="Equation.3" ShapeID="_x0000_i1124" DrawAspect="Content" ObjectID="_1469884795" r:id="rId201"/>
        </w:object>
      </w:r>
      <w:r w:rsidR="00D74DFD">
        <w:rPr>
          <w:sz w:val="28"/>
          <w:szCs w:val="28"/>
        </w:rPr>
        <w:t>;</w:t>
      </w:r>
    </w:p>
    <w:p w:rsidR="00E77672" w:rsidRPr="00E77672" w:rsidRDefault="00E77672" w:rsidP="00E77672">
      <w:pPr>
        <w:ind w:firstLine="720"/>
        <w:rPr>
          <w:sz w:val="28"/>
          <w:szCs w:val="28"/>
        </w:rPr>
      </w:pPr>
    </w:p>
    <w:p w:rsidR="00E77672" w:rsidRPr="00E77672" w:rsidRDefault="008E12A3" w:rsidP="00E77672">
      <w:pPr>
        <w:ind w:firstLine="720"/>
        <w:rPr>
          <w:sz w:val="28"/>
          <w:szCs w:val="28"/>
        </w:rPr>
      </w:pPr>
      <w:r>
        <w:rPr>
          <w:sz w:val="28"/>
          <w:szCs w:val="28"/>
        </w:rPr>
        <w:t>Мероприятия…..</w:t>
      </w:r>
    </w:p>
    <w:p w:rsidR="00E77672" w:rsidRPr="002008A4" w:rsidRDefault="002008A4" w:rsidP="002008A4">
      <w:pPr>
        <w:ind w:firstLine="720"/>
        <w:rPr>
          <w:sz w:val="28"/>
          <w:szCs w:val="28"/>
        </w:rPr>
      </w:pPr>
      <w:r w:rsidRPr="002008A4">
        <w:rPr>
          <w:sz w:val="28"/>
          <w:szCs w:val="28"/>
        </w:rPr>
        <w:t>Сокращение цикла дает возможность каждому производственному подразделению (цеху, участку) выполнить заданную программу с меньшим объемом незавершенного производства. Это значит, что предприятие получает возможность ускорить оборачиваемость оборотных средств, выполнить установленный план с меньшими затратами этих средств, высвободить часть оборотных средств. Опыт передовых предприятий показывает, что на каждой стадии производства и на каждом производственном участке могут быть обнаружены возможности сокращения длительности производственного цикла. Оно достигается проведением различных мероприятий как технического (конструкторского, технологического), так и организационного порядка.</w:t>
      </w:r>
    </w:p>
    <w:p w:rsidR="004F5B65" w:rsidRPr="004F5B65" w:rsidRDefault="004F5B65" w:rsidP="004F5B65">
      <w:pPr>
        <w:ind w:firstLine="720"/>
        <w:rPr>
          <w:sz w:val="28"/>
          <w:szCs w:val="28"/>
        </w:rPr>
      </w:pPr>
      <w:r>
        <w:rPr>
          <w:sz w:val="28"/>
          <w:szCs w:val="28"/>
        </w:rPr>
        <w:t>Т</w:t>
      </w:r>
      <w:r w:rsidRPr="004F5B65">
        <w:rPr>
          <w:sz w:val="28"/>
          <w:szCs w:val="28"/>
        </w:rPr>
        <w:t>ехническое совершенствование производства идет в направлении внедрения новой технологии, прогрессивного оборудования и новых транспортных средств. Это ведет к сокращению производственного цикла за счет снижения трудоемкости собственно технологических и контрольных операций, уменьшения времени на перемещение предметов труда.</w:t>
      </w:r>
    </w:p>
    <w:p w:rsidR="004F5B65" w:rsidRPr="004F5B65" w:rsidRDefault="004F5B65" w:rsidP="004F5B65">
      <w:pPr>
        <w:ind w:firstLine="720"/>
        <w:rPr>
          <w:sz w:val="28"/>
          <w:szCs w:val="28"/>
        </w:rPr>
      </w:pPr>
      <w:r w:rsidRPr="004F5B65">
        <w:rPr>
          <w:sz w:val="28"/>
          <w:szCs w:val="28"/>
        </w:rPr>
        <w:t>Организационные мероприятия должны предусматривать:</w:t>
      </w:r>
    </w:p>
    <w:p w:rsidR="004F5B65" w:rsidRPr="004F5B65" w:rsidRDefault="004F5B65" w:rsidP="004F5B65">
      <w:pPr>
        <w:ind w:firstLine="720"/>
        <w:rPr>
          <w:sz w:val="28"/>
          <w:szCs w:val="28"/>
        </w:rPr>
      </w:pPr>
      <w:r>
        <w:rPr>
          <w:sz w:val="28"/>
          <w:szCs w:val="28"/>
        </w:rPr>
        <w:t>- с</w:t>
      </w:r>
      <w:r w:rsidRPr="004F5B65">
        <w:rPr>
          <w:sz w:val="28"/>
          <w:szCs w:val="28"/>
        </w:rPr>
        <w:t>ведение до минимума перерывов, вызванных межоперационным п</w:t>
      </w:r>
      <w:r>
        <w:rPr>
          <w:sz w:val="28"/>
          <w:szCs w:val="28"/>
        </w:rPr>
        <w:t>ролеживанием, и перерывов партий</w:t>
      </w:r>
      <w:r w:rsidRPr="004F5B65">
        <w:rPr>
          <w:sz w:val="28"/>
          <w:szCs w:val="28"/>
        </w:rPr>
        <w:t>ности за счет применения параллельно-последовательного метода движения предметов труда и улучшения системы планирования;</w:t>
      </w:r>
    </w:p>
    <w:p w:rsidR="004F5B65" w:rsidRPr="004F5B65" w:rsidRDefault="004F5B65" w:rsidP="004F5B65">
      <w:pPr>
        <w:ind w:firstLine="720"/>
        <w:rPr>
          <w:sz w:val="28"/>
          <w:szCs w:val="28"/>
        </w:rPr>
      </w:pPr>
      <w:r>
        <w:rPr>
          <w:sz w:val="28"/>
          <w:szCs w:val="28"/>
        </w:rPr>
        <w:t>- п</w:t>
      </w:r>
      <w:r w:rsidRPr="004F5B65">
        <w:rPr>
          <w:sz w:val="28"/>
          <w:szCs w:val="28"/>
        </w:rPr>
        <w:t>остроение графиков комбинирования различных производственных процессов, обеспечивающих частичное совмещение во времени выполнения смежных работ и операций;</w:t>
      </w:r>
    </w:p>
    <w:p w:rsidR="004F5B65" w:rsidRPr="004F5B65" w:rsidRDefault="004F5B65" w:rsidP="004F5B65">
      <w:pPr>
        <w:ind w:firstLine="720"/>
        <w:rPr>
          <w:sz w:val="28"/>
          <w:szCs w:val="28"/>
        </w:rPr>
      </w:pPr>
      <w:r>
        <w:rPr>
          <w:sz w:val="28"/>
          <w:szCs w:val="28"/>
        </w:rPr>
        <w:t>- с</w:t>
      </w:r>
      <w:r w:rsidRPr="004F5B65">
        <w:rPr>
          <w:sz w:val="28"/>
          <w:szCs w:val="28"/>
        </w:rPr>
        <w:t>окращение перерывов ожидания на основе построения оптимизированных планов-графиков изготовления продукции и рационального запуска деталей в производство;</w:t>
      </w:r>
    </w:p>
    <w:p w:rsidR="004F5B65" w:rsidRPr="004F5B65" w:rsidRDefault="004F5B65" w:rsidP="004F5B65">
      <w:pPr>
        <w:ind w:firstLine="720"/>
        <w:rPr>
          <w:sz w:val="28"/>
          <w:szCs w:val="28"/>
        </w:rPr>
      </w:pPr>
      <w:r>
        <w:rPr>
          <w:sz w:val="28"/>
          <w:szCs w:val="28"/>
        </w:rPr>
        <w:t>- в</w:t>
      </w:r>
      <w:r w:rsidRPr="004F5B65">
        <w:rPr>
          <w:sz w:val="28"/>
          <w:szCs w:val="28"/>
        </w:rPr>
        <w:t>недрение предметно-замкнутых и подетально-специализированных цехов и участков, создание которых уменьшает длину внутрицеховых и межцеховых маршрутов, сокращает затраты времени на транспортировку.</w:t>
      </w:r>
    </w:p>
    <w:p w:rsidR="002008A4" w:rsidRPr="00E77672" w:rsidRDefault="002008A4" w:rsidP="00E77672">
      <w:pPr>
        <w:ind w:firstLine="720"/>
        <w:rPr>
          <w:sz w:val="28"/>
          <w:szCs w:val="28"/>
        </w:rPr>
      </w:pPr>
    </w:p>
    <w:p w:rsidR="008E12A3" w:rsidRPr="008E12A3" w:rsidRDefault="008E12A3" w:rsidP="008E12A3">
      <w:pPr>
        <w:jc w:val="center"/>
        <w:rPr>
          <w:b/>
          <w:sz w:val="28"/>
          <w:szCs w:val="28"/>
        </w:rPr>
      </w:pPr>
      <w:r w:rsidRPr="008E12A3">
        <w:rPr>
          <w:b/>
          <w:sz w:val="28"/>
          <w:szCs w:val="28"/>
        </w:rPr>
        <w:t>6. Расчет продолжительности обработки партии деталей по операциям.</w:t>
      </w:r>
    </w:p>
    <w:p w:rsidR="008E12A3" w:rsidRPr="008E12A3" w:rsidRDefault="008E12A3" w:rsidP="008E12A3">
      <w:pPr>
        <w:ind w:firstLine="720"/>
        <w:rPr>
          <w:sz w:val="28"/>
          <w:szCs w:val="28"/>
        </w:rPr>
      </w:pPr>
    </w:p>
    <w:p w:rsidR="008E12A3" w:rsidRPr="008E12A3" w:rsidRDefault="008E12A3" w:rsidP="008E12A3">
      <w:pPr>
        <w:ind w:firstLine="720"/>
        <w:rPr>
          <w:sz w:val="28"/>
          <w:szCs w:val="28"/>
        </w:rPr>
      </w:pPr>
      <w:r w:rsidRPr="008E12A3">
        <w:rPr>
          <w:sz w:val="28"/>
          <w:szCs w:val="28"/>
        </w:rPr>
        <w:t>Расчет продолжительности цикла обработки партии деталей по операциям осуществляется по формуле:</w:t>
      </w:r>
    </w:p>
    <w:p w:rsidR="00E77672" w:rsidRDefault="0062307D" w:rsidP="008E12A3">
      <w:pPr>
        <w:jc w:val="center"/>
        <w:rPr>
          <w:sz w:val="28"/>
          <w:szCs w:val="28"/>
        </w:rPr>
      </w:pPr>
      <w:r w:rsidRPr="00FA4A41">
        <w:rPr>
          <w:position w:val="-36"/>
          <w:sz w:val="28"/>
          <w:szCs w:val="28"/>
        </w:rPr>
        <w:object w:dxaOrig="3240" w:dyaOrig="999">
          <v:shape id="_x0000_i1125" type="#_x0000_t75" style="width:162pt;height:50.25pt" o:ole="">
            <v:imagedata r:id="rId202" o:title=""/>
          </v:shape>
          <o:OLEObject Type="Embed" ProgID="Equation.3" ShapeID="_x0000_i1125" DrawAspect="Content" ObjectID="_1469884796" r:id="rId203"/>
        </w:object>
      </w:r>
      <w:r w:rsidR="008B55B0">
        <w:rPr>
          <w:sz w:val="28"/>
          <w:szCs w:val="28"/>
        </w:rPr>
        <w:t>;</w:t>
      </w:r>
    </w:p>
    <w:p w:rsidR="008B55B0" w:rsidRDefault="008B55B0" w:rsidP="008B55B0">
      <w:pPr>
        <w:ind w:firstLine="720"/>
        <w:rPr>
          <w:sz w:val="28"/>
          <w:szCs w:val="28"/>
        </w:rPr>
      </w:pPr>
      <w:r>
        <w:rPr>
          <w:sz w:val="28"/>
          <w:szCs w:val="28"/>
        </w:rPr>
        <w:t xml:space="preserve">где </w:t>
      </w:r>
      <w:r w:rsidRPr="008B55B0">
        <w:rPr>
          <w:position w:val="-18"/>
          <w:sz w:val="28"/>
          <w:szCs w:val="28"/>
        </w:rPr>
        <w:object w:dxaOrig="760" w:dyaOrig="540">
          <v:shape id="_x0000_i1126" type="#_x0000_t75" style="width:38.25pt;height:27pt" o:ole="">
            <v:imagedata r:id="rId204" o:title=""/>
          </v:shape>
          <o:OLEObject Type="Embed" ProgID="Equation.3" ShapeID="_x0000_i1126" DrawAspect="Content" ObjectID="_1469884797" r:id="rId205"/>
        </w:object>
      </w:r>
      <w:r>
        <w:rPr>
          <w:sz w:val="28"/>
          <w:szCs w:val="28"/>
        </w:rPr>
        <w:t xml:space="preserve"> - норма штучного времени ведущей операции. Ведущей операцией является та операция, на которой максимально загружено оборудование, т.е. максимальный коэффициент загрузки. В данном случае ведущей операцией является сверлильная.</w:t>
      </w:r>
    </w:p>
    <w:p w:rsidR="008B55B0" w:rsidRPr="00E77672" w:rsidRDefault="008B55B0" w:rsidP="008B55B0">
      <w:pPr>
        <w:ind w:firstLine="720"/>
        <w:rPr>
          <w:sz w:val="28"/>
          <w:szCs w:val="28"/>
        </w:rPr>
      </w:pPr>
    </w:p>
    <w:p w:rsidR="0062307D" w:rsidRDefault="008E537C" w:rsidP="0062307D">
      <w:pPr>
        <w:spacing w:line="360" w:lineRule="auto"/>
        <w:jc w:val="center"/>
        <w:rPr>
          <w:sz w:val="28"/>
          <w:szCs w:val="28"/>
        </w:rPr>
      </w:pPr>
      <w:r w:rsidRPr="0062307D">
        <w:rPr>
          <w:position w:val="-36"/>
          <w:sz w:val="28"/>
          <w:szCs w:val="28"/>
        </w:rPr>
        <w:object w:dxaOrig="4360" w:dyaOrig="960">
          <v:shape id="_x0000_i1127" type="#_x0000_t75" style="width:179.25pt;height:39.75pt" o:ole="">
            <v:imagedata r:id="rId206" o:title=""/>
          </v:shape>
          <o:OLEObject Type="Embed" ProgID="Equation.3" ShapeID="_x0000_i1127" DrawAspect="Content" ObjectID="_1469884798" r:id="rId207"/>
        </w:object>
      </w:r>
      <w:r w:rsidR="0062307D">
        <w:rPr>
          <w:sz w:val="28"/>
          <w:szCs w:val="28"/>
        </w:rPr>
        <w:t>;</w:t>
      </w:r>
      <w:r>
        <w:rPr>
          <w:sz w:val="28"/>
          <w:szCs w:val="28"/>
        </w:rPr>
        <w:t xml:space="preserve"> </w:t>
      </w:r>
      <w:r w:rsidRPr="0062307D">
        <w:rPr>
          <w:position w:val="-36"/>
          <w:sz w:val="28"/>
          <w:szCs w:val="28"/>
        </w:rPr>
        <w:object w:dxaOrig="3739" w:dyaOrig="960">
          <v:shape id="_x0000_i1128" type="#_x0000_t75" style="width:153pt;height:39pt" o:ole="">
            <v:imagedata r:id="rId208" o:title=""/>
          </v:shape>
          <o:OLEObject Type="Embed" ProgID="Equation.3" ShapeID="_x0000_i1128" DrawAspect="Content" ObjectID="_1469884799" r:id="rId209"/>
        </w:object>
      </w:r>
      <w:r w:rsidR="0062307D">
        <w:rPr>
          <w:sz w:val="28"/>
          <w:szCs w:val="28"/>
        </w:rPr>
        <w:t>;</w:t>
      </w:r>
    </w:p>
    <w:p w:rsidR="0062307D" w:rsidRDefault="008E537C" w:rsidP="0062307D">
      <w:pPr>
        <w:spacing w:line="360" w:lineRule="auto"/>
        <w:jc w:val="center"/>
        <w:rPr>
          <w:sz w:val="28"/>
          <w:szCs w:val="28"/>
        </w:rPr>
      </w:pPr>
      <w:r w:rsidRPr="0062307D">
        <w:rPr>
          <w:position w:val="-36"/>
          <w:sz w:val="28"/>
          <w:szCs w:val="28"/>
        </w:rPr>
        <w:object w:dxaOrig="4200" w:dyaOrig="960">
          <v:shape id="_x0000_i1129" type="#_x0000_t75" style="width:171.75pt;height:39pt" o:ole="">
            <v:imagedata r:id="rId210" o:title=""/>
          </v:shape>
          <o:OLEObject Type="Embed" ProgID="Equation.3" ShapeID="_x0000_i1129" DrawAspect="Content" ObjectID="_1469884800" r:id="rId211"/>
        </w:object>
      </w:r>
      <w:r w:rsidR="0062307D">
        <w:rPr>
          <w:sz w:val="28"/>
          <w:szCs w:val="28"/>
        </w:rPr>
        <w:t>;</w:t>
      </w:r>
      <w:r>
        <w:rPr>
          <w:sz w:val="28"/>
          <w:szCs w:val="28"/>
        </w:rPr>
        <w:t xml:space="preserve"> </w:t>
      </w:r>
      <w:r w:rsidRPr="0062307D">
        <w:rPr>
          <w:position w:val="-36"/>
          <w:sz w:val="28"/>
          <w:szCs w:val="28"/>
        </w:rPr>
        <w:object w:dxaOrig="3960" w:dyaOrig="960">
          <v:shape id="_x0000_i1130" type="#_x0000_t75" style="width:162.75pt;height:39.75pt" o:ole="">
            <v:imagedata r:id="rId212" o:title=""/>
          </v:shape>
          <o:OLEObject Type="Embed" ProgID="Equation.3" ShapeID="_x0000_i1130" DrawAspect="Content" ObjectID="_1469884801" r:id="rId213"/>
        </w:object>
      </w:r>
      <w:r w:rsidR="0062307D">
        <w:rPr>
          <w:sz w:val="28"/>
          <w:szCs w:val="28"/>
        </w:rPr>
        <w:t>;</w:t>
      </w:r>
    </w:p>
    <w:p w:rsidR="0062307D" w:rsidRDefault="008E537C" w:rsidP="0062307D">
      <w:pPr>
        <w:spacing w:line="360" w:lineRule="auto"/>
        <w:jc w:val="center"/>
        <w:rPr>
          <w:sz w:val="28"/>
          <w:szCs w:val="28"/>
        </w:rPr>
      </w:pPr>
      <w:r w:rsidRPr="0062307D">
        <w:rPr>
          <w:position w:val="-36"/>
          <w:sz w:val="28"/>
          <w:szCs w:val="28"/>
        </w:rPr>
        <w:object w:dxaOrig="4000" w:dyaOrig="960">
          <v:shape id="_x0000_i1131" type="#_x0000_t75" style="width:159pt;height:38.25pt" o:ole="">
            <v:imagedata r:id="rId214" o:title=""/>
          </v:shape>
          <o:OLEObject Type="Embed" ProgID="Equation.3" ShapeID="_x0000_i1131" DrawAspect="Content" ObjectID="_1469884802" r:id="rId215"/>
        </w:object>
      </w:r>
      <w:r w:rsidR="0062307D">
        <w:rPr>
          <w:sz w:val="28"/>
          <w:szCs w:val="28"/>
        </w:rPr>
        <w:t>;</w:t>
      </w:r>
      <w:r>
        <w:rPr>
          <w:sz w:val="28"/>
          <w:szCs w:val="28"/>
        </w:rPr>
        <w:t xml:space="preserve"> </w:t>
      </w:r>
      <w:r w:rsidRPr="0062307D">
        <w:rPr>
          <w:position w:val="-36"/>
          <w:sz w:val="28"/>
          <w:szCs w:val="28"/>
        </w:rPr>
        <w:object w:dxaOrig="4000" w:dyaOrig="960">
          <v:shape id="_x0000_i1132" type="#_x0000_t75" style="width:161.25pt;height:39pt" o:ole="">
            <v:imagedata r:id="rId216" o:title=""/>
          </v:shape>
          <o:OLEObject Type="Embed" ProgID="Equation.3" ShapeID="_x0000_i1132" DrawAspect="Content" ObjectID="_1469884803" r:id="rId217"/>
        </w:object>
      </w:r>
      <w:r>
        <w:rPr>
          <w:sz w:val="28"/>
          <w:szCs w:val="28"/>
        </w:rPr>
        <w:t>.</w:t>
      </w:r>
    </w:p>
    <w:p w:rsidR="008E537C" w:rsidRDefault="008E537C" w:rsidP="008E537C">
      <w:pPr>
        <w:pStyle w:val="a4"/>
        <w:spacing w:line="360" w:lineRule="auto"/>
        <w:ind w:left="0" w:right="-86"/>
        <w:jc w:val="both"/>
      </w:pPr>
    </w:p>
    <w:p w:rsidR="008E537C" w:rsidRPr="008E537C" w:rsidRDefault="008E537C" w:rsidP="008E537C">
      <w:pPr>
        <w:jc w:val="center"/>
        <w:rPr>
          <w:sz w:val="28"/>
          <w:szCs w:val="28"/>
        </w:rPr>
      </w:pPr>
      <w:r w:rsidRPr="008E537C">
        <w:rPr>
          <w:sz w:val="28"/>
          <w:szCs w:val="28"/>
        </w:rPr>
        <w:t xml:space="preserve">Таблица 4. </w:t>
      </w:r>
      <w:r>
        <w:rPr>
          <w:sz w:val="28"/>
          <w:szCs w:val="28"/>
        </w:rPr>
        <w:t>Расчет</w:t>
      </w:r>
      <w:r w:rsidRPr="008E537C">
        <w:rPr>
          <w:sz w:val="28"/>
          <w:szCs w:val="28"/>
        </w:rPr>
        <w:t xml:space="preserve"> дли</w:t>
      </w:r>
      <w:r>
        <w:rPr>
          <w:sz w:val="28"/>
          <w:szCs w:val="28"/>
        </w:rPr>
        <w:t xml:space="preserve">тельности </w:t>
      </w:r>
      <w:r w:rsidRPr="008E537C">
        <w:rPr>
          <w:sz w:val="28"/>
          <w:szCs w:val="28"/>
        </w:rPr>
        <w:t>произв</w:t>
      </w:r>
      <w:r>
        <w:rPr>
          <w:sz w:val="28"/>
          <w:szCs w:val="28"/>
        </w:rPr>
        <w:t xml:space="preserve">одственного цикла и </w:t>
      </w:r>
      <w:r w:rsidRPr="008E537C">
        <w:rPr>
          <w:sz w:val="28"/>
          <w:szCs w:val="28"/>
        </w:rPr>
        <w:t>цикла</w:t>
      </w:r>
    </w:p>
    <w:p w:rsidR="008E537C" w:rsidRPr="008E537C" w:rsidRDefault="008E537C" w:rsidP="008E537C">
      <w:pPr>
        <w:jc w:val="center"/>
        <w:rPr>
          <w:sz w:val="28"/>
          <w:szCs w:val="28"/>
        </w:rPr>
      </w:pPr>
      <w:r>
        <w:rPr>
          <w:sz w:val="28"/>
          <w:szCs w:val="28"/>
        </w:rPr>
        <w:t>обработки партии</w:t>
      </w:r>
      <w:r w:rsidRPr="008E537C">
        <w:rPr>
          <w:sz w:val="28"/>
          <w:szCs w:val="28"/>
        </w:rPr>
        <w:t xml:space="preserve"> изделий</w:t>
      </w:r>
    </w:p>
    <w:p w:rsidR="008E537C" w:rsidRDefault="008E537C" w:rsidP="008E537C">
      <w:pPr>
        <w:pStyle w:val="a4"/>
        <w:ind w:left="0" w:right="-82"/>
        <w:jc w:val="center"/>
      </w:pPr>
    </w:p>
    <w:tbl>
      <w:tblPr>
        <w:tblStyle w:val="a5"/>
        <w:tblW w:w="0" w:type="auto"/>
        <w:tblLook w:val="01E0" w:firstRow="1" w:lastRow="1" w:firstColumn="1" w:lastColumn="1" w:noHBand="0" w:noVBand="0"/>
      </w:tblPr>
      <w:tblGrid>
        <w:gridCol w:w="1932"/>
        <w:gridCol w:w="1930"/>
        <w:gridCol w:w="1930"/>
        <w:gridCol w:w="1930"/>
        <w:gridCol w:w="1930"/>
      </w:tblGrid>
      <w:tr w:rsidR="008E537C">
        <w:tc>
          <w:tcPr>
            <w:tcW w:w="1934" w:type="dxa"/>
          </w:tcPr>
          <w:p w:rsidR="008E537C" w:rsidRPr="008E537C" w:rsidRDefault="008E537C" w:rsidP="008E537C">
            <w:pPr>
              <w:jc w:val="center"/>
              <w:rPr>
                <w:sz w:val="24"/>
                <w:szCs w:val="24"/>
              </w:rPr>
            </w:pPr>
            <w:r>
              <w:rPr>
                <w:sz w:val="24"/>
                <w:szCs w:val="24"/>
              </w:rPr>
              <w:t>И</w:t>
            </w:r>
            <w:r w:rsidRPr="008E537C">
              <w:rPr>
                <w:sz w:val="24"/>
                <w:szCs w:val="24"/>
              </w:rPr>
              <w:t>зделия</w:t>
            </w:r>
          </w:p>
        </w:tc>
        <w:tc>
          <w:tcPr>
            <w:tcW w:w="1935" w:type="dxa"/>
          </w:tcPr>
          <w:p w:rsidR="008E537C" w:rsidRPr="008E537C" w:rsidRDefault="008E537C" w:rsidP="008E537C">
            <w:pPr>
              <w:jc w:val="center"/>
              <w:rPr>
                <w:sz w:val="24"/>
                <w:szCs w:val="24"/>
              </w:rPr>
            </w:pPr>
            <w:r w:rsidRPr="008E537C">
              <w:rPr>
                <w:sz w:val="24"/>
                <w:szCs w:val="24"/>
                <w:lang w:val="en-US"/>
              </w:rPr>
              <w:t>n</w:t>
            </w:r>
            <w:r w:rsidRPr="008E537C">
              <w:rPr>
                <w:sz w:val="24"/>
                <w:szCs w:val="24"/>
              </w:rPr>
              <w:t>пр</w:t>
            </w:r>
          </w:p>
        </w:tc>
        <w:tc>
          <w:tcPr>
            <w:tcW w:w="1935" w:type="dxa"/>
          </w:tcPr>
          <w:p w:rsidR="008E537C" w:rsidRPr="008E537C" w:rsidRDefault="008E537C" w:rsidP="008E537C">
            <w:pPr>
              <w:jc w:val="center"/>
              <w:rPr>
                <w:sz w:val="24"/>
                <w:szCs w:val="24"/>
              </w:rPr>
            </w:pPr>
            <w:r w:rsidRPr="008E537C">
              <w:rPr>
                <w:sz w:val="24"/>
                <w:szCs w:val="24"/>
                <w:lang w:val="en-US"/>
              </w:rPr>
              <w:t>П</w:t>
            </w:r>
            <w:r w:rsidRPr="008E537C">
              <w:rPr>
                <w:sz w:val="24"/>
                <w:szCs w:val="24"/>
              </w:rPr>
              <w:t>пр.</w:t>
            </w:r>
          </w:p>
        </w:tc>
        <w:tc>
          <w:tcPr>
            <w:tcW w:w="1935" w:type="dxa"/>
          </w:tcPr>
          <w:p w:rsidR="008E537C" w:rsidRPr="008E537C" w:rsidRDefault="008E537C" w:rsidP="008E537C">
            <w:pPr>
              <w:jc w:val="center"/>
              <w:rPr>
                <w:sz w:val="24"/>
                <w:szCs w:val="24"/>
              </w:rPr>
            </w:pPr>
            <w:r w:rsidRPr="008E537C">
              <w:rPr>
                <w:sz w:val="24"/>
                <w:szCs w:val="24"/>
                <w:lang w:val="en-US"/>
              </w:rPr>
              <w:t>Т</w:t>
            </w:r>
            <w:r w:rsidRPr="008E537C">
              <w:rPr>
                <w:sz w:val="24"/>
                <w:szCs w:val="24"/>
              </w:rPr>
              <w:t>ц</w:t>
            </w:r>
          </w:p>
        </w:tc>
        <w:tc>
          <w:tcPr>
            <w:tcW w:w="1935" w:type="dxa"/>
          </w:tcPr>
          <w:p w:rsidR="008E537C" w:rsidRPr="008E537C" w:rsidRDefault="008E537C" w:rsidP="008E537C">
            <w:pPr>
              <w:jc w:val="center"/>
              <w:rPr>
                <w:sz w:val="24"/>
                <w:szCs w:val="24"/>
              </w:rPr>
            </w:pPr>
            <w:r w:rsidRPr="008E537C">
              <w:rPr>
                <w:sz w:val="24"/>
                <w:szCs w:val="24"/>
                <w:lang w:val="en-US"/>
              </w:rPr>
              <w:t>Т</w:t>
            </w:r>
            <w:r w:rsidRPr="008E537C">
              <w:rPr>
                <w:sz w:val="24"/>
                <w:szCs w:val="24"/>
              </w:rPr>
              <w:t>о</w:t>
            </w:r>
          </w:p>
        </w:tc>
      </w:tr>
      <w:tr w:rsidR="008E537C">
        <w:tc>
          <w:tcPr>
            <w:tcW w:w="1934" w:type="dxa"/>
          </w:tcPr>
          <w:p w:rsidR="008E537C" w:rsidRPr="008E537C" w:rsidRDefault="008E537C" w:rsidP="008E537C">
            <w:pPr>
              <w:jc w:val="center"/>
              <w:rPr>
                <w:sz w:val="24"/>
                <w:szCs w:val="24"/>
              </w:rPr>
            </w:pPr>
            <w:r w:rsidRPr="008E537C">
              <w:rPr>
                <w:sz w:val="24"/>
                <w:szCs w:val="24"/>
              </w:rPr>
              <w:t>1</w:t>
            </w:r>
          </w:p>
        </w:tc>
        <w:tc>
          <w:tcPr>
            <w:tcW w:w="1935" w:type="dxa"/>
          </w:tcPr>
          <w:p w:rsidR="008E537C" w:rsidRPr="008E537C" w:rsidRDefault="00AD2975" w:rsidP="008E537C">
            <w:pPr>
              <w:jc w:val="center"/>
              <w:rPr>
                <w:sz w:val="24"/>
                <w:szCs w:val="24"/>
              </w:rPr>
            </w:pPr>
            <w:r>
              <w:rPr>
                <w:sz w:val="24"/>
                <w:szCs w:val="24"/>
              </w:rPr>
              <w:t>150</w:t>
            </w:r>
          </w:p>
        </w:tc>
        <w:tc>
          <w:tcPr>
            <w:tcW w:w="1935" w:type="dxa"/>
          </w:tcPr>
          <w:p w:rsidR="008E537C" w:rsidRPr="008E537C" w:rsidRDefault="00AD2975" w:rsidP="008E537C">
            <w:pPr>
              <w:jc w:val="center"/>
              <w:rPr>
                <w:sz w:val="24"/>
                <w:szCs w:val="24"/>
              </w:rPr>
            </w:pPr>
            <w:r>
              <w:rPr>
                <w:sz w:val="24"/>
                <w:szCs w:val="24"/>
              </w:rPr>
              <w:t>2,5</w:t>
            </w:r>
          </w:p>
        </w:tc>
        <w:tc>
          <w:tcPr>
            <w:tcW w:w="1935" w:type="dxa"/>
          </w:tcPr>
          <w:p w:rsidR="008E537C" w:rsidRPr="008E537C" w:rsidRDefault="00AD2975" w:rsidP="008E537C">
            <w:pPr>
              <w:jc w:val="center"/>
              <w:rPr>
                <w:sz w:val="24"/>
                <w:szCs w:val="24"/>
              </w:rPr>
            </w:pPr>
            <w:r>
              <w:rPr>
                <w:sz w:val="24"/>
                <w:szCs w:val="24"/>
              </w:rPr>
              <w:t>2,98</w:t>
            </w:r>
          </w:p>
        </w:tc>
        <w:tc>
          <w:tcPr>
            <w:tcW w:w="1935" w:type="dxa"/>
          </w:tcPr>
          <w:p w:rsidR="008E537C" w:rsidRPr="008E537C" w:rsidRDefault="003F3255" w:rsidP="008E537C">
            <w:pPr>
              <w:jc w:val="center"/>
              <w:rPr>
                <w:sz w:val="24"/>
                <w:szCs w:val="24"/>
              </w:rPr>
            </w:pPr>
            <w:r>
              <w:rPr>
                <w:sz w:val="24"/>
                <w:szCs w:val="24"/>
              </w:rPr>
              <w:t>31,6</w:t>
            </w:r>
          </w:p>
        </w:tc>
      </w:tr>
      <w:tr w:rsidR="008E537C">
        <w:tc>
          <w:tcPr>
            <w:tcW w:w="1934" w:type="dxa"/>
          </w:tcPr>
          <w:p w:rsidR="008E537C" w:rsidRPr="008E537C" w:rsidRDefault="008E537C" w:rsidP="008E537C">
            <w:pPr>
              <w:jc w:val="center"/>
              <w:rPr>
                <w:sz w:val="24"/>
                <w:szCs w:val="24"/>
              </w:rPr>
            </w:pPr>
            <w:r w:rsidRPr="008E537C">
              <w:rPr>
                <w:sz w:val="24"/>
                <w:szCs w:val="24"/>
              </w:rPr>
              <w:t>2</w:t>
            </w:r>
          </w:p>
        </w:tc>
        <w:tc>
          <w:tcPr>
            <w:tcW w:w="1935" w:type="dxa"/>
          </w:tcPr>
          <w:p w:rsidR="008E537C" w:rsidRPr="008E537C" w:rsidRDefault="00AD2975" w:rsidP="008E537C">
            <w:pPr>
              <w:jc w:val="center"/>
              <w:rPr>
                <w:sz w:val="24"/>
                <w:szCs w:val="24"/>
              </w:rPr>
            </w:pPr>
            <w:r>
              <w:rPr>
                <w:sz w:val="24"/>
                <w:szCs w:val="24"/>
              </w:rPr>
              <w:t>150</w:t>
            </w:r>
          </w:p>
        </w:tc>
        <w:tc>
          <w:tcPr>
            <w:tcW w:w="1935" w:type="dxa"/>
          </w:tcPr>
          <w:p w:rsidR="008E537C" w:rsidRPr="008E537C" w:rsidRDefault="00AD2975" w:rsidP="008E537C">
            <w:pPr>
              <w:jc w:val="center"/>
              <w:rPr>
                <w:sz w:val="24"/>
                <w:szCs w:val="24"/>
              </w:rPr>
            </w:pPr>
            <w:r>
              <w:rPr>
                <w:sz w:val="24"/>
                <w:szCs w:val="24"/>
              </w:rPr>
              <w:t>2,5</w:t>
            </w:r>
          </w:p>
        </w:tc>
        <w:tc>
          <w:tcPr>
            <w:tcW w:w="1935" w:type="dxa"/>
          </w:tcPr>
          <w:p w:rsidR="008E537C" w:rsidRPr="008E537C" w:rsidRDefault="00AD2975" w:rsidP="008E537C">
            <w:pPr>
              <w:jc w:val="center"/>
              <w:rPr>
                <w:sz w:val="24"/>
                <w:szCs w:val="24"/>
              </w:rPr>
            </w:pPr>
            <w:r>
              <w:rPr>
                <w:sz w:val="24"/>
                <w:szCs w:val="24"/>
              </w:rPr>
              <w:t>3,91</w:t>
            </w:r>
          </w:p>
        </w:tc>
        <w:tc>
          <w:tcPr>
            <w:tcW w:w="1935" w:type="dxa"/>
          </w:tcPr>
          <w:p w:rsidR="008E537C" w:rsidRPr="008E537C" w:rsidRDefault="003F3255" w:rsidP="008E537C">
            <w:pPr>
              <w:jc w:val="center"/>
              <w:rPr>
                <w:sz w:val="24"/>
                <w:szCs w:val="24"/>
              </w:rPr>
            </w:pPr>
            <w:r>
              <w:rPr>
                <w:sz w:val="24"/>
                <w:szCs w:val="24"/>
              </w:rPr>
              <w:t>7,8</w:t>
            </w:r>
          </w:p>
        </w:tc>
      </w:tr>
      <w:tr w:rsidR="008E537C">
        <w:tc>
          <w:tcPr>
            <w:tcW w:w="1934" w:type="dxa"/>
          </w:tcPr>
          <w:p w:rsidR="008E537C" w:rsidRPr="008E537C" w:rsidRDefault="008E537C" w:rsidP="008E537C">
            <w:pPr>
              <w:jc w:val="center"/>
              <w:rPr>
                <w:sz w:val="24"/>
                <w:szCs w:val="24"/>
              </w:rPr>
            </w:pPr>
            <w:r w:rsidRPr="008E537C">
              <w:rPr>
                <w:sz w:val="24"/>
                <w:szCs w:val="24"/>
              </w:rPr>
              <w:t>3</w:t>
            </w:r>
          </w:p>
        </w:tc>
        <w:tc>
          <w:tcPr>
            <w:tcW w:w="1935" w:type="dxa"/>
          </w:tcPr>
          <w:p w:rsidR="008E537C" w:rsidRPr="008E537C" w:rsidRDefault="00AD2975" w:rsidP="008E537C">
            <w:pPr>
              <w:jc w:val="center"/>
              <w:rPr>
                <w:sz w:val="24"/>
                <w:szCs w:val="24"/>
              </w:rPr>
            </w:pPr>
            <w:r>
              <w:rPr>
                <w:sz w:val="24"/>
                <w:szCs w:val="24"/>
              </w:rPr>
              <w:t>150</w:t>
            </w:r>
          </w:p>
        </w:tc>
        <w:tc>
          <w:tcPr>
            <w:tcW w:w="1935" w:type="dxa"/>
          </w:tcPr>
          <w:p w:rsidR="008E537C" w:rsidRPr="008E537C" w:rsidRDefault="00AD2975" w:rsidP="008E537C">
            <w:pPr>
              <w:jc w:val="center"/>
              <w:rPr>
                <w:sz w:val="24"/>
                <w:szCs w:val="24"/>
              </w:rPr>
            </w:pPr>
            <w:r>
              <w:rPr>
                <w:sz w:val="24"/>
                <w:szCs w:val="24"/>
              </w:rPr>
              <w:t>2,5</w:t>
            </w:r>
          </w:p>
        </w:tc>
        <w:tc>
          <w:tcPr>
            <w:tcW w:w="1935" w:type="dxa"/>
          </w:tcPr>
          <w:p w:rsidR="008E537C" w:rsidRPr="008E537C" w:rsidRDefault="00AD2975" w:rsidP="008E537C">
            <w:pPr>
              <w:jc w:val="center"/>
              <w:rPr>
                <w:sz w:val="24"/>
                <w:szCs w:val="24"/>
              </w:rPr>
            </w:pPr>
            <w:r>
              <w:rPr>
                <w:sz w:val="24"/>
                <w:szCs w:val="24"/>
              </w:rPr>
              <w:t>7,06</w:t>
            </w:r>
          </w:p>
        </w:tc>
        <w:tc>
          <w:tcPr>
            <w:tcW w:w="1935" w:type="dxa"/>
          </w:tcPr>
          <w:p w:rsidR="008E537C" w:rsidRPr="008E537C" w:rsidRDefault="003F3255" w:rsidP="008E537C">
            <w:pPr>
              <w:jc w:val="center"/>
              <w:rPr>
                <w:sz w:val="24"/>
                <w:szCs w:val="24"/>
              </w:rPr>
            </w:pPr>
            <w:r>
              <w:rPr>
                <w:sz w:val="24"/>
                <w:szCs w:val="24"/>
              </w:rPr>
              <w:t>16,8</w:t>
            </w:r>
          </w:p>
        </w:tc>
      </w:tr>
      <w:tr w:rsidR="008E537C">
        <w:tc>
          <w:tcPr>
            <w:tcW w:w="1934" w:type="dxa"/>
          </w:tcPr>
          <w:p w:rsidR="008E537C" w:rsidRPr="008E537C" w:rsidRDefault="008E537C" w:rsidP="008E537C">
            <w:pPr>
              <w:jc w:val="center"/>
              <w:rPr>
                <w:sz w:val="24"/>
                <w:szCs w:val="24"/>
              </w:rPr>
            </w:pPr>
            <w:r w:rsidRPr="008E537C">
              <w:rPr>
                <w:sz w:val="24"/>
                <w:szCs w:val="24"/>
              </w:rPr>
              <w:t>4</w:t>
            </w:r>
          </w:p>
        </w:tc>
        <w:tc>
          <w:tcPr>
            <w:tcW w:w="1935" w:type="dxa"/>
          </w:tcPr>
          <w:p w:rsidR="008E537C" w:rsidRPr="008E537C" w:rsidRDefault="00AD2975" w:rsidP="008E537C">
            <w:pPr>
              <w:jc w:val="center"/>
              <w:rPr>
                <w:sz w:val="24"/>
                <w:szCs w:val="24"/>
              </w:rPr>
            </w:pPr>
            <w:r>
              <w:rPr>
                <w:sz w:val="24"/>
                <w:szCs w:val="24"/>
              </w:rPr>
              <w:t>300</w:t>
            </w:r>
          </w:p>
        </w:tc>
        <w:tc>
          <w:tcPr>
            <w:tcW w:w="1935" w:type="dxa"/>
          </w:tcPr>
          <w:p w:rsidR="008E537C" w:rsidRPr="008E537C" w:rsidRDefault="00AD2975" w:rsidP="008E537C">
            <w:pPr>
              <w:jc w:val="center"/>
              <w:rPr>
                <w:sz w:val="24"/>
                <w:szCs w:val="24"/>
              </w:rPr>
            </w:pPr>
            <w:r>
              <w:rPr>
                <w:sz w:val="24"/>
                <w:szCs w:val="24"/>
              </w:rPr>
              <w:t>5</w:t>
            </w:r>
          </w:p>
        </w:tc>
        <w:tc>
          <w:tcPr>
            <w:tcW w:w="1935" w:type="dxa"/>
          </w:tcPr>
          <w:p w:rsidR="008E537C" w:rsidRPr="008E537C" w:rsidRDefault="00AD2975" w:rsidP="008E537C">
            <w:pPr>
              <w:jc w:val="center"/>
              <w:rPr>
                <w:sz w:val="24"/>
                <w:szCs w:val="24"/>
              </w:rPr>
            </w:pPr>
            <w:r>
              <w:rPr>
                <w:sz w:val="24"/>
                <w:szCs w:val="24"/>
              </w:rPr>
              <w:t>3,76</w:t>
            </w:r>
          </w:p>
        </w:tc>
        <w:tc>
          <w:tcPr>
            <w:tcW w:w="1935" w:type="dxa"/>
          </w:tcPr>
          <w:p w:rsidR="008E537C" w:rsidRPr="008E537C" w:rsidRDefault="003F3255" w:rsidP="008E537C">
            <w:pPr>
              <w:jc w:val="center"/>
              <w:rPr>
                <w:sz w:val="24"/>
                <w:szCs w:val="24"/>
              </w:rPr>
            </w:pPr>
            <w:r>
              <w:rPr>
                <w:sz w:val="24"/>
                <w:szCs w:val="24"/>
              </w:rPr>
              <w:t>10,3</w:t>
            </w:r>
          </w:p>
        </w:tc>
      </w:tr>
      <w:tr w:rsidR="008E537C">
        <w:tc>
          <w:tcPr>
            <w:tcW w:w="1934" w:type="dxa"/>
          </w:tcPr>
          <w:p w:rsidR="008E537C" w:rsidRPr="008E537C" w:rsidRDefault="008E537C" w:rsidP="008E537C">
            <w:pPr>
              <w:jc w:val="center"/>
              <w:rPr>
                <w:sz w:val="24"/>
                <w:szCs w:val="24"/>
              </w:rPr>
            </w:pPr>
            <w:r w:rsidRPr="008E537C">
              <w:rPr>
                <w:sz w:val="24"/>
                <w:szCs w:val="24"/>
              </w:rPr>
              <w:t>5</w:t>
            </w:r>
          </w:p>
        </w:tc>
        <w:tc>
          <w:tcPr>
            <w:tcW w:w="1935" w:type="dxa"/>
          </w:tcPr>
          <w:p w:rsidR="008E537C" w:rsidRPr="008E537C" w:rsidRDefault="00AD2975" w:rsidP="008E537C">
            <w:pPr>
              <w:jc w:val="center"/>
              <w:rPr>
                <w:sz w:val="24"/>
                <w:szCs w:val="24"/>
              </w:rPr>
            </w:pPr>
            <w:r>
              <w:rPr>
                <w:sz w:val="24"/>
                <w:szCs w:val="24"/>
              </w:rPr>
              <w:t>300</w:t>
            </w:r>
          </w:p>
        </w:tc>
        <w:tc>
          <w:tcPr>
            <w:tcW w:w="1935" w:type="dxa"/>
          </w:tcPr>
          <w:p w:rsidR="008E537C" w:rsidRPr="008E537C" w:rsidRDefault="00AD2975" w:rsidP="008E537C">
            <w:pPr>
              <w:jc w:val="center"/>
              <w:rPr>
                <w:sz w:val="24"/>
                <w:szCs w:val="24"/>
              </w:rPr>
            </w:pPr>
            <w:r>
              <w:rPr>
                <w:sz w:val="24"/>
                <w:szCs w:val="24"/>
              </w:rPr>
              <w:t>5</w:t>
            </w:r>
          </w:p>
        </w:tc>
        <w:tc>
          <w:tcPr>
            <w:tcW w:w="1935" w:type="dxa"/>
          </w:tcPr>
          <w:p w:rsidR="008E537C" w:rsidRPr="008E537C" w:rsidRDefault="00AD2975" w:rsidP="008E537C">
            <w:pPr>
              <w:jc w:val="center"/>
              <w:rPr>
                <w:sz w:val="24"/>
                <w:szCs w:val="24"/>
              </w:rPr>
            </w:pPr>
            <w:r>
              <w:rPr>
                <w:sz w:val="24"/>
                <w:szCs w:val="24"/>
              </w:rPr>
              <w:t>5,65</w:t>
            </w:r>
          </w:p>
        </w:tc>
        <w:tc>
          <w:tcPr>
            <w:tcW w:w="1935" w:type="dxa"/>
          </w:tcPr>
          <w:p w:rsidR="008E537C" w:rsidRPr="008E537C" w:rsidRDefault="003F3255" w:rsidP="008E537C">
            <w:pPr>
              <w:jc w:val="center"/>
              <w:rPr>
                <w:sz w:val="24"/>
                <w:szCs w:val="24"/>
              </w:rPr>
            </w:pPr>
            <w:r>
              <w:rPr>
                <w:sz w:val="24"/>
                <w:szCs w:val="24"/>
              </w:rPr>
              <w:t>27</w:t>
            </w:r>
          </w:p>
        </w:tc>
      </w:tr>
      <w:tr w:rsidR="008E537C">
        <w:tc>
          <w:tcPr>
            <w:tcW w:w="1934" w:type="dxa"/>
          </w:tcPr>
          <w:p w:rsidR="008E537C" w:rsidRPr="008E537C" w:rsidRDefault="008E537C" w:rsidP="008E537C">
            <w:pPr>
              <w:jc w:val="center"/>
              <w:rPr>
                <w:sz w:val="24"/>
                <w:szCs w:val="24"/>
              </w:rPr>
            </w:pPr>
            <w:r w:rsidRPr="008E537C">
              <w:rPr>
                <w:sz w:val="24"/>
                <w:szCs w:val="24"/>
              </w:rPr>
              <w:t>6</w:t>
            </w:r>
          </w:p>
        </w:tc>
        <w:tc>
          <w:tcPr>
            <w:tcW w:w="1935" w:type="dxa"/>
          </w:tcPr>
          <w:p w:rsidR="008E537C" w:rsidRPr="008E537C" w:rsidRDefault="00AD2975" w:rsidP="008E537C">
            <w:pPr>
              <w:jc w:val="center"/>
              <w:rPr>
                <w:sz w:val="24"/>
                <w:szCs w:val="24"/>
              </w:rPr>
            </w:pPr>
            <w:r>
              <w:rPr>
                <w:sz w:val="24"/>
                <w:szCs w:val="24"/>
              </w:rPr>
              <w:t>300</w:t>
            </w:r>
          </w:p>
        </w:tc>
        <w:tc>
          <w:tcPr>
            <w:tcW w:w="1935" w:type="dxa"/>
          </w:tcPr>
          <w:p w:rsidR="008E537C" w:rsidRPr="008E537C" w:rsidRDefault="00AD2975" w:rsidP="008E537C">
            <w:pPr>
              <w:jc w:val="center"/>
              <w:rPr>
                <w:sz w:val="24"/>
                <w:szCs w:val="24"/>
              </w:rPr>
            </w:pPr>
            <w:r>
              <w:rPr>
                <w:sz w:val="24"/>
                <w:szCs w:val="24"/>
              </w:rPr>
              <w:t>5</w:t>
            </w:r>
          </w:p>
        </w:tc>
        <w:tc>
          <w:tcPr>
            <w:tcW w:w="1935" w:type="dxa"/>
          </w:tcPr>
          <w:p w:rsidR="008E537C" w:rsidRPr="008E537C" w:rsidRDefault="00AD2975" w:rsidP="008E537C">
            <w:pPr>
              <w:jc w:val="center"/>
              <w:rPr>
                <w:sz w:val="24"/>
                <w:szCs w:val="24"/>
              </w:rPr>
            </w:pPr>
            <w:r>
              <w:rPr>
                <w:sz w:val="24"/>
                <w:szCs w:val="24"/>
              </w:rPr>
              <w:t>4,26</w:t>
            </w:r>
          </w:p>
        </w:tc>
        <w:tc>
          <w:tcPr>
            <w:tcW w:w="1935" w:type="dxa"/>
          </w:tcPr>
          <w:p w:rsidR="008E537C" w:rsidRPr="008E537C" w:rsidRDefault="003F3255" w:rsidP="008E537C">
            <w:pPr>
              <w:jc w:val="center"/>
              <w:rPr>
                <w:sz w:val="24"/>
                <w:szCs w:val="24"/>
              </w:rPr>
            </w:pPr>
            <w:r>
              <w:rPr>
                <w:sz w:val="24"/>
                <w:szCs w:val="24"/>
              </w:rPr>
              <w:t>20,3</w:t>
            </w:r>
          </w:p>
        </w:tc>
      </w:tr>
    </w:tbl>
    <w:p w:rsidR="008E537C" w:rsidRDefault="008E537C" w:rsidP="0062307D">
      <w:pPr>
        <w:rPr>
          <w:sz w:val="28"/>
          <w:szCs w:val="28"/>
        </w:rPr>
      </w:pPr>
    </w:p>
    <w:p w:rsidR="00392A95" w:rsidRPr="00392A95" w:rsidRDefault="00392A95" w:rsidP="00392A95">
      <w:pPr>
        <w:ind w:firstLine="720"/>
        <w:jc w:val="center"/>
        <w:rPr>
          <w:b/>
          <w:sz w:val="28"/>
          <w:szCs w:val="28"/>
        </w:rPr>
      </w:pPr>
      <w:r w:rsidRPr="00392A95">
        <w:rPr>
          <w:b/>
          <w:sz w:val="28"/>
          <w:szCs w:val="28"/>
        </w:rPr>
        <w:t>7. Расчет внутрицеховых заделов на участке.</w:t>
      </w:r>
    </w:p>
    <w:p w:rsidR="00392A95" w:rsidRPr="00392A95" w:rsidRDefault="00392A95" w:rsidP="00392A95">
      <w:pPr>
        <w:ind w:firstLine="720"/>
        <w:rPr>
          <w:sz w:val="28"/>
          <w:szCs w:val="28"/>
        </w:rPr>
      </w:pPr>
    </w:p>
    <w:p w:rsidR="00392A95" w:rsidRPr="00392A95" w:rsidRDefault="00392A95" w:rsidP="00392A95">
      <w:pPr>
        <w:ind w:firstLine="720"/>
        <w:rPr>
          <w:sz w:val="28"/>
          <w:szCs w:val="28"/>
        </w:rPr>
      </w:pPr>
      <w:r w:rsidRPr="00392A95">
        <w:rPr>
          <w:sz w:val="28"/>
          <w:szCs w:val="28"/>
        </w:rPr>
        <w:t>В серийном производстве к внутрицеховым заделам относятся цикловые заделы.</w:t>
      </w:r>
      <w:r w:rsidR="00CB6B88">
        <w:rPr>
          <w:sz w:val="28"/>
          <w:szCs w:val="28"/>
        </w:rPr>
        <w:t xml:space="preserve"> </w:t>
      </w:r>
      <w:r w:rsidRPr="00392A95">
        <w:rPr>
          <w:sz w:val="28"/>
          <w:szCs w:val="28"/>
        </w:rPr>
        <w:t>Расчет цикловых заделов основывается на определении количества партии одноименных деталей, которые должны находиться в процессе изготовления в каждый данный момент времени. Они состоят из заделов на рабочих местах и транспортных заделов.</w:t>
      </w:r>
    </w:p>
    <w:p w:rsidR="00392A95" w:rsidRDefault="00392A95" w:rsidP="00392A95">
      <w:pPr>
        <w:ind w:firstLine="720"/>
        <w:rPr>
          <w:sz w:val="28"/>
          <w:szCs w:val="28"/>
        </w:rPr>
      </w:pPr>
      <w:r w:rsidRPr="00392A95">
        <w:rPr>
          <w:sz w:val="28"/>
          <w:szCs w:val="28"/>
        </w:rPr>
        <w:t>Цикловые заделы определяются по формуле:</w:t>
      </w:r>
    </w:p>
    <w:p w:rsidR="00CB6B88" w:rsidRDefault="00CB6B88" w:rsidP="00392A95">
      <w:pPr>
        <w:ind w:firstLine="720"/>
        <w:rPr>
          <w:sz w:val="28"/>
          <w:szCs w:val="28"/>
        </w:rPr>
      </w:pPr>
    </w:p>
    <w:p w:rsidR="00CB6B88" w:rsidRDefault="00CB6B88" w:rsidP="00CB6B88">
      <w:pPr>
        <w:jc w:val="center"/>
        <w:rPr>
          <w:sz w:val="28"/>
          <w:szCs w:val="28"/>
        </w:rPr>
      </w:pPr>
      <w:r w:rsidRPr="00CB6B88">
        <w:rPr>
          <w:position w:val="-18"/>
          <w:sz w:val="28"/>
          <w:szCs w:val="28"/>
        </w:rPr>
        <w:object w:dxaOrig="2340" w:dyaOrig="540">
          <v:shape id="_x0000_i1133" type="#_x0000_t75" style="width:102pt;height:23.25pt" o:ole="">
            <v:imagedata r:id="rId218" o:title=""/>
          </v:shape>
          <o:OLEObject Type="Embed" ProgID="Equation.3" ShapeID="_x0000_i1133" DrawAspect="Content" ObjectID="_1469884804" r:id="rId219"/>
        </w:object>
      </w:r>
    </w:p>
    <w:p w:rsidR="00CB6B88" w:rsidRDefault="00CB6B88" w:rsidP="00392A95">
      <w:pPr>
        <w:ind w:firstLine="720"/>
        <w:rPr>
          <w:sz w:val="28"/>
          <w:szCs w:val="28"/>
        </w:rPr>
      </w:pPr>
      <w:r>
        <w:rPr>
          <w:sz w:val="28"/>
          <w:szCs w:val="28"/>
        </w:rPr>
        <w:t>Полученные значения округляем до целого большего числа:</w:t>
      </w:r>
    </w:p>
    <w:p w:rsidR="00CB6B88" w:rsidRDefault="00CB6B88" w:rsidP="00671176">
      <w:pPr>
        <w:jc w:val="center"/>
        <w:rPr>
          <w:sz w:val="28"/>
          <w:szCs w:val="28"/>
        </w:rPr>
      </w:pPr>
      <w:r w:rsidRPr="00CB6B88">
        <w:rPr>
          <w:position w:val="-18"/>
          <w:sz w:val="28"/>
          <w:szCs w:val="28"/>
        </w:rPr>
        <w:object w:dxaOrig="7080" w:dyaOrig="540">
          <v:shape id="_x0000_i1134" type="#_x0000_t75" style="width:279pt;height:21pt" o:ole="">
            <v:imagedata r:id="rId220" o:title=""/>
          </v:shape>
          <o:OLEObject Type="Embed" ProgID="Equation.3" ShapeID="_x0000_i1134" DrawAspect="Content" ObjectID="_1469884805" r:id="rId221"/>
        </w:object>
      </w:r>
      <w:r>
        <w:rPr>
          <w:sz w:val="28"/>
          <w:szCs w:val="28"/>
        </w:rPr>
        <w:t>;</w:t>
      </w:r>
    </w:p>
    <w:p w:rsidR="00CB6B88" w:rsidRDefault="00CB6B88" w:rsidP="00671176">
      <w:pPr>
        <w:jc w:val="center"/>
        <w:rPr>
          <w:sz w:val="28"/>
          <w:szCs w:val="28"/>
        </w:rPr>
      </w:pPr>
      <w:r w:rsidRPr="00CB6B88">
        <w:rPr>
          <w:position w:val="-18"/>
          <w:sz w:val="28"/>
          <w:szCs w:val="28"/>
        </w:rPr>
        <w:object w:dxaOrig="7160" w:dyaOrig="540">
          <v:shape id="_x0000_i1135" type="#_x0000_t75" style="width:279pt;height:21pt" o:ole="">
            <v:imagedata r:id="rId222" o:title=""/>
          </v:shape>
          <o:OLEObject Type="Embed" ProgID="Equation.3" ShapeID="_x0000_i1135" DrawAspect="Content" ObjectID="_1469884806" r:id="rId223"/>
        </w:object>
      </w:r>
      <w:r>
        <w:rPr>
          <w:sz w:val="28"/>
          <w:szCs w:val="28"/>
        </w:rPr>
        <w:t>;</w:t>
      </w:r>
    </w:p>
    <w:p w:rsidR="00CB6B88" w:rsidRDefault="00671176" w:rsidP="00671176">
      <w:pPr>
        <w:jc w:val="center"/>
        <w:rPr>
          <w:sz w:val="28"/>
          <w:szCs w:val="28"/>
        </w:rPr>
      </w:pPr>
      <w:r w:rsidRPr="00CB6B88">
        <w:rPr>
          <w:position w:val="-18"/>
          <w:sz w:val="28"/>
          <w:szCs w:val="28"/>
        </w:rPr>
        <w:object w:dxaOrig="7200" w:dyaOrig="540">
          <v:shape id="_x0000_i1136" type="#_x0000_t75" style="width:279pt;height:21pt" o:ole="">
            <v:imagedata r:id="rId224" o:title=""/>
          </v:shape>
          <o:OLEObject Type="Embed" ProgID="Equation.3" ShapeID="_x0000_i1136" DrawAspect="Content" ObjectID="_1469884807" r:id="rId225"/>
        </w:object>
      </w:r>
      <w:r w:rsidR="00CB6B88">
        <w:rPr>
          <w:sz w:val="28"/>
          <w:szCs w:val="28"/>
        </w:rPr>
        <w:t>;</w:t>
      </w:r>
    </w:p>
    <w:p w:rsidR="00CB6B88" w:rsidRDefault="00671176" w:rsidP="00671176">
      <w:pPr>
        <w:jc w:val="center"/>
        <w:rPr>
          <w:sz w:val="28"/>
          <w:szCs w:val="28"/>
        </w:rPr>
      </w:pPr>
      <w:r w:rsidRPr="00CB6B88">
        <w:rPr>
          <w:position w:val="-18"/>
          <w:sz w:val="28"/>
          <w:szCs w:val="28"/>
        </w:rPr>
        <w:object w:dxaOrig="7200" w:dyaOrig="540">
          <v:shape id="_x0000_i1137" type="#_x0000_t75" style="width:279pt;height:21pt" o:ole="">
            <v:imagedata r:id="rId226" o:title=""/>
          </v:shape>
          <o:OLEObject Type="Embed" ProgID="Equation.3" ShapeID="_x0000_i1137" DrawAspect="Content" ObjectID="_1469884808" r:id="rId227"/>
        </w:object>
      </w:r>
      <w:r w:rsidR="00CB6B88">
        <w:rPr>
          <w:sz w:val="28"/>
          <w:szCs w:val="28"/>
        </w:rPr>
        <w:t>;</w:t>
      </w:r>
    </w:p>
    <w:p w:rsidR="00CB6B88" w:rsidRDefault="00671176" w:rsidP="00671176">
      <w:pPr>
        <w:jc w:val="center"/>
        <w:rPr>
          <w:sz w:val="28"/>
          <w:szCs w:val="28"/>
        </w:rPr>
      </w:pPr>
      <w:r w:rsidRPr="00CB6B88">
        <w:rPr>
          <w:position w:val="-18"/>
          <w:sz w:val="28"/>
          <w:szCs w:val="28"/>
        </w:rPr>
        <w:object w:dxaOrig="5880" w:dyaOrig="540">
          <v:shape id="_x0000_i1138" type="#_x0000_t75" style="width:225pt;height:21pt" o:ole="">
            <v:imagedata r:id="rId228" o:title=""/>
          </v:shape>
          <o:OLEObject Type="Embed" ProgID="Equation.3" ShapeID="_x0000_i1138" DrawAspect="Content" ObjectID="_1469884809" r:id="rId229"/>
        </w:object>
      </w:r>
      <w:r w:rsidR="00CB6B88">
        <w:rPr>
          <w:sz w:val="28"/>
          <w:szCs w:val="28"/>
        </w:rPr>
        <w:t>;</w:t>
      </w:r>
    </w:p>
    <w:p w:rsidR="00CB6B88" w:rsidRDefault="00671176" w:rsidP="00671176">
      <w:pPr>
        <w:jc w:val="center"/>
        <w:rPr>
          <w:sz w:val="28"/>
          <w:szCs w:val="28"/>
        </w:rPr>
      </w:pPr>
      <w:r w:rsidRPr="00CB6B88">
        <w:rPr>
          <w:position w:val="-18"/>
          <w:sz w:val="28"/>
          <w:szCs w:val="28"/>
        </w:rPr>
        <w:object w:dxaOrig="7220" w:dyaOrig="540">
          <v:shape id="_x0000_i1139" type="#_x0000_t75" style="width:279pt;height:21pt" o:ole="">
            <v:imagedata r:id="rId230" o:title=""/>
          </v:shape>
          <o:OLEObject Type="Embed" ProgID="Equation.3" ShapeID="_x0000_i1139" DrawAspect="Content" ObjectID="_1469884810" r:id="rId231"/>
        </w:object>
      </w:r>
      <w:r w:rsidR="00CB6B88">
        <w:rPr>
          <w:sz w:val="28"/>
          <w:szCs w:val="28"/>
        </w:rPr>
        <w:t>;</w:t>
      </w:r>
    </w:p>
    <w:p w:rsidR="00CB6B88" w:rsidRPr="00671176" w:rsidRDefault="00CB6B88" w:rsidP="00671176">
      <w:pPr>
        <w:ind w:firstLine="720"/>
        <w:rPr>
          <w:sz w:val="28"/>
          <w:szCs w:val="28"/>
        </w:rPr>
      </w:pPr>
    </w:p>
    <w:p w:rsidR="00671176" w:rsidRPr="00671176" w:rsidRDefault="00671176" w:rsidP="00671176">
      <w:pPr>
        <w:ind w:firstLine="720"/>
        <w:rPr>
          <w:sz w:val="28"/>
          <w:szCs w:val="28"/>
        </w:rPr>
      </w:pPr>
      <w:r w:rsidRPr="00671176">
        <w:rPr>
          <w:sz w:val="28"/>
          <w:szCs w:val="28"/>
        </w:rPr>
        <w:t>Рассчитанные календарно-плановые нормативы следует свести в таблицу 5.</w:t>
      </w:r>
    </w:p>
    <w:p w:rsidR="00671176" w:rsidRPr="00671176" w:rsidRDefault="00671176" w:rsidP="00671176">
      <w:pPr>
        <w:ind w:firstLine="720"/>
        <w:jc w:val="center"/>
        <w:rPr>
          <w:sz w:val="28"/>
          <w:szCs w:val="28"/>
        </w:rPr>
      </w:pPr>
      <w:r w:rsidRPr="00671176">
        <w:rPr>
          <w:sz w:val="28"/>
          <w:szCs w:val="28"/>
        </w:rPr>
        <w:t>Таблица 5</w:t>
      </w:r>
      <w:r>
        <w:rPr>
          <w:sz w:val="28"/>
          <w:szCs w:val="28"/>
        </w:rPr>
        <w:t xml:space="preserve">. </w:t>
      </w:r>
      <w:r w:rsidRPr="00671176">
        <w:rPr>
          <w:sz w:val="28"/>
          <w:szCs w:val="28"/>
        </w:rPr>
        <w:t>Календарно- плановые нормативы для оперативно-производственного планирования участка.</w:t>
      </w:r>
    </w:p>
    <w:p w:rsidR="00671176" w:rsidRDefault="00671176" w:rsidP="00CB6B88">
      <w:pPr>
        <w:rPr>
          <w:sz w:val="28"/>
          <w:szCs w:val="28"/>
        </w:rPr>
      </w:pPr>
    </w:p>
    <w:tbl>
      <w:tblPr>
        <w:tblStyle w:val="a5"/>
        <w:tblW w:w="0" w:type="auto"/>
        <w:tblLook w:val="01E0" w:firstRow="1" w:lastRow="1" w:firstColumn="1" w:lastColumn="1" w:noHBand="0" w:noVBand="0"/>
      </w:tblPr>
      <w:tblGrid>
        <w:gridCol w:w="1378"/>
        <w:gridCol w:w="1376"/>
        <w:gridCol w:w="1380"/>
        <w:gridCol w:w="1380"/>
        <w:gridCol w:w="1381"/>
        <w:gridCol w:w="1380"/>
        <w:gridCol w:w="1377"/>
      </w:tblGrid>
      <w:tr w:rsidR="00671176">
        <w:tc>
          <w:tcPr>
            <w:tcW w:w="1382" w:type="dxa"/>
            <w:vMerge w:val="restart"/>
            <w:vAlign w:val="center"/>
          </w:tcPr>
          <w:p w:rsidR="00671176" w:rsidRPr="00671176" w:rsidRDefault="00671176" w:rsidP="00671176">
            <w:pPr>
              <w:jc w:val="center"/>
              <w:rPr>
                <w:sz w:val="24"/>
                <w:szCs w:val="24"/>
              </w:rPr>
            </w:pPr>
            <w:r>
              <w:rPr>
                <w:sz w:val="24"/>
                <w:szCs w:val="24"/>
              </w:rPr>
              <w:t>И</w:t>
            </w:r>
            <w:r w:rsidRPr="00671176">
              <w:rPr>
                <w:sz w:val="24"/>
                <w:szCs w:val="24"/>
              </w:rPr>
              <w:t>зделия</w:t>
            </w:r>
          </w:p>
        </w:tc>
        <w:tc>
          <w:tcPr>
            <w:tcW w:w="2764" w:type="dxa"/>
            <w:gridSpan w:val="2"/>
            <w:vAlign w:val="center"/>
          </w:tcPr>
          <w:p w:rsidR="00671176" w:rsidRPr="00671176" w:rsidRDefault="00671176" w:rsidP="00671176">
            <w:pPr>
              <w:jc w:val="center"/>
              <w:rPr>
                <w:sz w:val="24"/>
                <w:szCs w:val="24"/>
              </w:rPr>
            </w:pPr>
            <w:r w:rsidRPr="00671176">
              <w:rPr>
                <w:sz w:val="24"/>
                <w:szCs w:val="24"/>
              </w:rPr>
              <w:t>Программа, шт</w:t>
            </w:r>
          </w:p>
        </w:tc>
        <w:tc>
          <w:tcPr>
            <w:tcW w:w="1382" w:type="dxa"/>
            <w:vMerge w:val="restart"/>
            <w:vAlign w:val="center"/>
          </w:tcPr>
          <w:p w:rsidR="00671176" w:rsidRPr="00671176" w:rsidRDefault="00671176" w:rsidP="00671176">
            <w:pPr>
              <w:jc w:val="center"/>
              <w:rPr>
                <w:sz w:val="24"/>
                <w:szCs w:val="24"/>
              </w:rPr>
            </w:pPr>
            <w:r w:rsidRPr="00671176">
              <w:rPr>
                <w:sz w:val="24"/>
                <w:szCs w:val="24"/>
              </w:rPr>
              <w:t>Величина</w:t>
            </w:r>
          </w:p>
          <w:p w:rsidR="00671176" w:rsidRPr="00671176" w:rsidRDefault="00671176" w:rsidP="00671176">
            <w:pPr>
              <w:jc w:val="center"/>
              <w:rPr>
                <w:sz w:val="24"/>
                <w:szCs w:val="24"/>
              </w:rPr>
            </w:pPr>
            <w:r w:rsidRPr="00671176">
              <w:rPr>
                <w:sz w:val="24"/>
                <w:szCs w:val="24"/>
              </w:rPr>
              <w:t>партии,</w:t>
            </w:r>
          </w:p>
          <w:p w:rsidR="00671176" w:rsidRPr="00671176" w:rsidRDefault="00671176" w:rsidP="00671176">
            <w:pPr>
              <w:jc w:val="center"/>
              <w:rPr>
                <w:sz w:val="24"/>
                <w:szCs w:val="24"/>
              </w:rPr>
            </w:pPr>
            <w:r w:rsidRPr="00671176">
              <w:rPr>
                <w:sz w:val="24"/>
                <w:szCs w:val="24"/>
              </w:rPr>
              <w:t>шт.</w:t>
            </w:r>
          </w:p>
          <w:p w:rsidR="00671176" w:rsidRPr="00671176" w:rsidRDefault="00671176" w:rsidP="00671176">
            <w:pPr>
              <w:jc w:val="center"/>
              <w:rPr>
                <w:sz w:val="24"/>
                <w:szCs w:val="24"/>
              </w:rPr>
            </w:pPr>
            <w:r w:rsidRPr="00671176">
              <w:rPr>
                <w:sz w:val="24"/>
                <w:szCs w:val="24"/>
                <w:lang w:val="en-US"/>
              </w:rPr>
              <w:t>n</w:t>
            </w:r>
            <w:r w:rsidRPr="00671176">
              <w:rPr>
                <w:sz w:val="24"/>
                <w:szCs w:val="24"/>
              </w:rPr>
              <w:t>пр</w:t>
            </w:r>
            <w:r w:rsidRPr="00671176">
              <w:rPr>
                <w:sz w:val="24"/>
                <w:szCs w:val="24"/>
                <w:lang w:val="en-US"/>
              </w:rPr>
              <w:t>i</w:t>
            </w:r>
          </w:p>
        </w:tc>
        <w:tc>
          <w:tcPr>
            <w:tcW w:w="1382" w:type="dxa"/>
            <w:vMerge w:val="restart"/>
            <w:vAlign w:val="center"/>
          </w:tcPr>
          <w:p w:rsidR="00671176" w:rsidRPr="00671176" w:rsidRDefault="00671176" w:rsidP="00671176">
            <w:pPr>
              <w:jc w:val="center"/>
              <w:rPr>
                <w:sz w:val="24"/>
                <w:szCs w:val="24"/>
              </w:rPr>
            </w:pPr>
            <w:r w:rsidRPr="00671176">
              <w:rPr>
                <w:sz w:val="24"/>
                <w:szCs w:val="24"/>
              </w:rPr>
              <w:t>Периодич</w:t>
            </w:r>
          </w:p>
          <w:p w:rsidR="00671176" w:rsidRPr="00671176" w:rsidRDefault="00671176" w:rsidP="00671176">
            <w:pPr>
              <w:jc w:val="center"/>
              <w:rPr>
                <w:sz w:val="24"/>
                <w:szCs w:val="24"/>
              </w:rPr>
            </w:pPr>
            <w:r w:rsidRPr="00671176">
              <w:rPr>
                <w:sz w:val="24"/>
                <w:szCs w:val="24"/>
              </w:rPr>
              <w:t>ность</w:t>
            </w:r>
          </w:p>
          <w:p w:rsidR="00671176" w:rsidRPr="00671176" w:rsidRDefault="00671176" w:rsidP="00671176">
            <w:pPr>
              <w:jc w:val="center"/>
              <w:rPr>
                <w:sz w:val="24"/>
                <w:szCs w:val="24"/>
              </w:rPr>
            </w:pPr>
            <w:r w:rsidRPr="00671176">
              <w:rPr>
                <w:sz w:val="24"/>
                <w:szCs w:val="24"/>
              </w:rPr>
              <w:t>запуска-</w:t>
            </w:r>
          </w:p>
          <w:p w:rsidR="00671176" w:rsidRPr="00671176" w:rsidRDefault="00671176" w:rsidP="00671176">
            <w:pPr>
              <w:jc w:val="center"/>
              <w:rPr>
                <w:sz w:val="24"/>
                <w:szCs w:val="24"/>
              </w:rPr>
            </w:pPr>
            <w:r w:rsidRPr="00671176">
              <w:rPr>
                <w:sz w:val="24"/>
                <w:szCs w:val="24"/>
              </w:rPr>
              <w:t>выпуска,</w:t>
            </w:r>
          </w:p>
          <w:p w:rsidR="00671176" w:rsidRPr="00671176" w:rsidRDefault="00671176" w:rsidP="00671176">
            <w:pPr>
              <w:jc w:val="center"/>
              <w:rPr>
                <w:sz w:val="24"/>
                <w:szCs w:val="24"/>
              </w:rPr>
            </w:pPr>
            <w:r w:rsidRPr="00671176">
              <w:rPr>
                <w:sz w:val="24"/>
                <w:szCs w:val="24"/>
              </w:rPr>
              <w:t>дн.</w:t>
            </w:r>
          </w:p>
          <w:p w:rsidR="00671176" w:rsidRPr="00671176" w:rsidRDefault="00671176" w:rsidP="00671176">
            <w:pPr>
              <w:jc w:val="center"/>
              <w:rPr>
                <w:sz w:val="24"/>
                <w:szCs w:val="24"/>
              </w:rPr>
            </w:pPr>
            <w:r w:rsidRPr="00671176">
              <w:rPr>
                <w:sz w:val="24"/>
                <w:szCs w:val="24"/>
                <w:lang w:val="en-US"/>
              </w:rPr>
              <w:t>П</w:t>
            </w:r>
            <w:r w:rsidRPr="00671176">
              <w:rPr>
                <w:sz w:val="24"/>
                <w:szCs w:val="24"/>
              </w:rPr>
              <w:t>пр</w:t>
            </w:r>
            <w:r w:rsidRPr="00671176">
              <w:rPr>
                <w:sz w:val="24"/>
                <w:szCs w:val="24"/>
                <w:lang w:val="en-US"/>
              </w:rPr>
              <w:t>i</w:t>
            </w:r>
          </w:p>
        </w:tc>
        <w:tc>
          <w:tcPr>
            <w:tcW w:w="1382" w:type="dxa"/>
            <w:vMerge w:val="restart"/>
            <w:vAlign w:val="center"/>
          </w:tcPr>
          <w:p w:rsidR="00671176" w:rsidRPr="00671176" w:rsidRDefault="00671176" w:rsidP="00671176">
            <w:pPr>
              <w:jc w:val="center"/>
              <w:rPr>
                <w:sz w:val="24"/>
                <w:szCs w:val="24"/>
              </w:rPr>
            </w:pPr>
            <w:r w:rsidRPr="00671176">
              <w:rPr>
                <w:sz w:val="24"/>
                <w:szCs w:val="24"/>
              </w:rPr>
              <w:t>Длитель-</w:t>
            </w:r>
          </w:p>
          <w:p w:rsidR="00671176" w:rsidRPr="00671176" w:rsidRDefault="00671176" w:rsidP="00671176">
            <w:pPr>
              <w:jc w:val="center"/>
              <w:rPr>
                <w:sz w:val="24"/>
                <w:szCs w:val="24"/>
              </w:rPr>
            </w:pPr>
            <w:r w:rsidRPr="00671176">
              <w:rPr>
                <w:sz w:val="24"/>
                <w:szCs w:val="24"/>
              </w:rPr>
              <w:t>ность</w:t>
            </w:r>
          </w:p>
          <w:p w:rsidR="00671176" w:rsidRPr="00671176" w:rsidRDefault="00671176" w:rsidP="00671176">
            <w:pPr>
              <w:jc w:val="center"/>
              <w:rPr>
                <w:sz w:val="24"/>
                <w:szCs w:val="24"/>
              </w:rPr>
            </w:pPr>
            <w:r w:rsidRPr="00671176">
              <w:rPr>
                <w:sz w:val="24"/>
                <w:szCs w:val="24"/>
              </w:rPr>
              <w:t>цикла,</w:t>
            </w:r>
          </w:p>
          <w:p w:rsidR="00671176" w:rsidRPr="00671176" w:rsidRDefault="00671176" w:rsidP="00671176">
            <w:pPr>
              <w:jc w:val="center"/>
              <w:rPr>
                <w:sz w:val="24"/>
                <w:szCs w:val="24"/>
              </w:rPr>
            </w:pPr>
            <w:r w:rsidRPr="00671176">
              <w:rPr>
                <w:sz w:val="24"/>
                <w:szCs w:val="24"/>
              </w:rPr>
              <w:t>дни</w:t>
            </w:r>
          </w:p>
          <w:p w:rsidR="00671176" w:rsidRPr="00671176" w:rsidRDefault="00671176" w:rsidP="00671176">
            <w:pPr>
              <w:jc w:val="center"/>
              <w:rPr>
                <w:sz w:val="24"/>
                <w:szCs w:val="24"/>
              </w:rPr>
            </w:pPr>
          </w:p>
          <w:p w:rsidR="00671176" w:rsidRPr="00671176" w:rsidRDefault="00671176" w:rsidP="00671176">
            <w:pPr>
              <w:jc w:val="center"/>
              <w:rPr>
                <w:sz w:val="24"/>
                <w:szCs w:val="24"/>
              </w:rPr>
            </w:pPr>
            <w:r w:rsidRPr="00671176">
              <w:rPr>
                <w:sz w:val="24"/>
                <w:szCs w:val="24"/>
              </w:rPr>
              <w:t>Тц</w:t>
            </w:r>
            <w:r w:rsidRPr="00671176">
              <w:rPr>
                <w:sz w:val="24"/>
                <w:szCs w:val="24"/>
                <w:lang w:val="en-US"/>
              </w:rPr>
              <w:t>i</w:t>
            </w:r>
          </w:p>
        </w:tc>
        <w:tc>
          <w:tcPr>
            <w:tcW w:w="1382" w:type="dxa"/>
            <w:vMerge w:val="restart"/>
            <w:vAlign w:val="center"/>
          </w:tcPr>
          <w:p w:rsidR="00671176" w:rsidRPr="00671176" w:rsidRDefault="00671176" w:rsidP="00671176">
            <w:pPr>
              <w:jc w:val="center"/>
              <w:rPr>
                <w:sz w:val="24"/>
                <w:szCs w:val="24"/>
              </w:rPr>
            </w:pPr>
            <w:r w:rsidRPr="00671176">
              <w:rPr>
                <w:sz w:val="24"/>
                <w:szCs w:val="24"/>
              </w:rPr>
              <w:t>Задел,</w:t>
            </w:r>
          </w:p>
          <w:p w:rsidR="00671176" w:rsidRPr="00671176" w:rsidRDefault="00671176" w:rsidP="00671176">
            <w:pPr>
              <w:jc w:val="center"/>
              <w:rPr>
                <w:sz w:val="24"/>
                <w:szCs w:val="24"/>
              </w:rPr>
            </w:pPr>
            <w:r w:rsidRPr="00671176">
              <w:rPr>
                <w:sz w:val="24"/>
                <w:szCs w:val="24"/>
              </w:rPr>
              <w:t>шт.</w:t>
            </w:r>
          </w:p>
          <w:p w:rsidR="00671176" w:rsidRPr="00671176" w:rsidRDefault="00671176" w:rsidP="00671176">
            <w:pPr>
              <w:jc w:val="center"/>
              <w:rPr>
                <w:sz w:val="24"/>
                <w:szCs w:val="24"/>
              </w:rPr>
            </w:pPr>
          </w:p>
          <w:p w:rsidR="00671176" w:rsidRPr="00671176" w:rsidRDefault="00671176" w:rsidP="00671176">
            <w:pPr>
              <w:jc w:val="center"/>
              <w:rPr>
                <w:sz w:val="24"/>
                <w:szCs w:val="24"/>
              </w:rPr>
            </w:pPr>
          </w:p>
          <w:p w:rsidR="00671176" w:rsidRPr="00671176" w:rsidRDefault="00671176" w:rsidP="00671176">
            <w:pPr>
              <w:jc w:val="center"/>
              <w:rPr>
                <w:sz w:val="24"/>
                <w:szCs w:val="24"/>
              </w:rPr>
            </w:pPr>
          </w:p>
          <w:p w:rsidR="00671176" w:rsidRPr="00671176" w:rsidRDefault="00671176" w:rsidP="00671176">
            <w:pPr>
              <w:jc w:val="center"/>
              <w:rPr>
                <w:sz w:val="24"/>
                <w:szCs w:val="24"/>
              </w:rPr>
            </w:pPr>
            <w:r w:rsidRPr="00671176">
              <w:rPr>
                <w:sz w:val="24"/>
                <w:szCs w:val="24"/>
                <w:lang w:val="en-US"/>
              </w:rPr>
              <w:t>Zцi</w:t>
            </w:r>
          </w:p>
        </w:tc>
      </w:tr>
      <w:tr w:rsidR="00671176">
        <w:tc>
          <w:tcPr>
            <w:tcW w:w="1382" w:type="dxa"/>
            <w:vMerge/>
            <w:vAlign w:val="center"/>
          </w:tcPr>
          <w:p w:rsidR="00671176" w:rsidRPr="00671176" w:rsidRDefault="00671176" w:rsidP="00671176">
            <w:pPr>
              <w:jc w:val="center"/>
              <w:rPr>
                <w:sz w:val="24"/>
                <w:szCs w:val="24"/>
              </w:rPr>
            </w:pPr>
          </w:p>
        </w:tc>
        <w:tc>
          <w:tcPr>
            <w:tcW w:w="1382" w:type="dxa"/>
            <w:vAlign w:val="center"/>
          </w:tcPr>
          <w:p w:rsidR="00671176" w:rsidRPr="00671176" w:rsidRDefault="00671176" w:rsidP="00671176">
            <w:pPr>
              <w:jc w:val="center"/>
              <w:rPr>
                <w:sz w:val="24"/>
                <w:szCs w:val="24"/>
              </w:rPr>
            </w:pPr>
            <w:r w:rsidRPr="00671176">
              <w:rPr>
                <w:sz w:val="24"/>
                <w:szCs w:val="24"/>
              </w:rPr>
              <w:t>на месяц</w:t>
            </w:r>
          </w:p>
          <w:p w:rsidR="00671176" w:rsidRPr="00671176" w:rsidRDefault="00671176" w:rsidP="00671176">
            <w:pPr>
              <w:jc w:val="center"/>
              <w:rPr>
                <w:sz w:val="24"/>
                <w:szCs w:val="24"/>
              </w:rPr>
            </w:pPr>
          </w:p>
          <w:p w:rsidR="00671176" w:rsidRPr="00671176" w:rsidRDefault="00671176" w:rsidP="00671176">
            <w:pPr>
              <w:jc w:val="center"/>
              <w:rPr>
                <w:sz w:val="24"/>
                <w:szCs w:val="24"/>
              </w:rPr>
            </w:pPr>
            <w:r w:rsidRPr="00671176">
              <w:rPr>
                <w:sz w:val="24"/>
                <w:szCs w:val="24"/>
                <w:lang w:val="en-US"/>
              </w:rPr>
              <w:t>N</w:t>
            </w:r>
            <w:r w:rsidRPr="00671176">
              <w:rPr>
                <w:sz w:val="24"/>
                <w:szCs w:val="24"/>
              </w:rPr>
              <w:t>мес</w:t>
            </w:r>
          </w:p>
        </w:tc>
        <w:tc>
          <w:tcPr>
            <w:tcW w:w="1382" w:type="dxa"/>
            <w:vAlign w:val="center"/>
          </w:tcPr>
          <w:p w:rsidR="00671176" w:rsidRPr="00671176" w:rsidRDefault="00671176" w:rsidP="00671176">
            <w:pPr>
              <w:jc w:val="center"/>
              <w:rPr>
                <w:sz w:val="24"/>
                <w:szCs w:val="24"/>
              </w:rPr>
            </w:pPr>
            <w:r w:rsidRPr="00671176">
              <w:rPr>
                <w:sz w:val="24"/>
                <w:szCs w:val="24"/>
              </w:rPr>
              <w:t>средне-</w:t>
            </w:r>
          </w:p>
          <w:p w:rsidR="00671176" w:rsidRPr="00671176" w:rsidRDefault="00671176" w:rsidP="00671176">
            <w:pPr>
              <w:jc w:val="center"/>
              <w:rPr>
                <w:sz w:val="24"/>
                <w:szCs w:val="24"/>
              </w:rPr>
            </w:pPr>
            <w:r w:rsidRPr="00671176">
              <w:rPr>
                <w:sz w:val="24"/>
                <w:szCs w:val="24"/>
              </w:rPr>
              <w:t>суточная</w:t>
            </w:r>
          </w:p>
          <w:p w:rsidR="00671176" w:rsidRPr="00671176" w:rsidRDefault="00671176" w:rsidP="00671176">
            <w:pPr>
              <w:jc w:val="center"/>
              <w:rPr>
                <w:sz w:val="24"/>
                <w:szCs w:val="24"/>
              </w:rPr>
            </w:pPr>
          </w:p>
          <w:p w:rsidR="00671176" w:rsidRPr="00671176" w:rsidRDefault="00671176" w:rsidP="00671176">
            <w:pPr>
              <w:jc w:val="center"/>
              <w:rPr>
                <w:sz w:val="24"/>
                <w:szCs w:val="24"/>
              </w:rPr>
            </w:pPr>
            <w:r w:rsidRPr="00671176">
              <w:rPr>
                <w:sz w:val="24"/>
                <w:szCs w:val="24"/>
                <w:lang w:val="en-US"/>
              </w:rPr>
              <w:t>N</w:t>
            </w:r>
            <w:r w:rsidRPr="00671176">
              <w:rPr>
                <w:sz w:val="24"/>
                <w:szCs w:val="24"/>
              </w:rPr>
              <w:t>дн</w:t>
            </w:r>
          </w:p>
        </w:tc>
        <w:tc>
          <w:tcPr>
            <w:tcW w:w="1382" w:type="dxa"/>
            <w:vMerge/>
            <w:vAlign w:val="center"/>
          </w:tcPr>
          <w:p w:rsidR="00671176" w:rsidRPr="00671176" w:rsidRDefault="00671176" w:rsidP="00671176">
            <w:pPr>
              <w:jc w:val="center"/>
              <w:rPr>
                <w:sz w:val="24"/>
                <w:szCs w:val="24"/>
              </w:rPr>
            </w:pPr>
          </w:p>
        </w:tc>
        <w:tc>
          <w:tcPr>
            <w:tcW w:w="1382" w:type="dxa"/>
            <w:vMerge/>
            <w:vAlign w:val="center"/>
          </w:tcPr>
          <w:p w:rsidR="00671176" w:rsidRPr="00671176" w:rsidRDefault="00671176" w:rsidP="00671176">
            <w:pPr>
              <w:jc w:val="center"/>
              <w:rPr>
                <w:sz w:val="24"/>
                <w:szCs w:val="24"/>
              </w:rPr>
            </w:pPr>
          </w:p>
        </w:tc>
        <w:tc>
          <w:tcPr>
            <w:tcW w:w="1382" w:type="dxa"/>
            <w:vMerge/>
            <w:vAlign w:val="center"/>
          </w:tcPr>
          <w:p w:rsidR="00671176" w:rsidRPr="00671176" w:rsidRDefault="00671176" w:rsidP="00671176">
            <w:pPr>
              <w:jc w:val="center"/>
              <w:rPr>
                <w:sz w:val="24"/>
                <w:szCs w:val="24"/>
              </w:rPr>
            </w:pPr>
          </w:p>
        </w:tc>
        <w:tc>
          <w:tcPr>
            <w:tcW w:w="1382" w:type="dxa"/>
            <w:vMerge/>
            <w:vAlign w:val="center"/>
          </w:tcPr>
          <w:p w:rsidR="00671176" w:rsidRPr="00671176" w:rsidRDefault="00671176" w:rsidP="00671176">
            <w:pPr>
              <w:jc w:val="center"/>
              <w:rPr>
                <w:sz w:val="24"/>
                <w:szCs w:val="24"/>
              </w:rPr>
            </w:pPr>
          </w:p>
        </w:tc>
      </w:tr>
      <w:tr w:rsidR="00671176">
        <w:tc>
          <w:tcPr>
            <w:tcW w:w="1382" w:type="dxa"/>
            <w:vAlign w:val="center"/>
          </w:tcPr>
          <w:p w:rsidR="00671176" w:rsidRPr="00671176" w:rsidRDefault="00671176" w:rsidP="00671176">
            <w:pPr>
              <w:jc w:val="center"/>
              <w:rPr>
                <w:sz w:val="24"/>
                <w:szCs w:val="24"/>
              </w:rPr>
            </w:pPr>
            <w:r w:rsidRPr="00671176">
              <w:rPr>
                <w:sz w:val="24"/>
                <w:szCs w:val="24"/>
              </w:rPr>
              <w:t>1</w:t>
            </w:r>
          </w:p>
        </w:tc>
        <w:tc>
          <w:tcPr>
            <w:tcW w:w="1382" w:type="dxa"/>
            <w:vMerge w:val="restart"/>
            <w:vAlign w:val="center"/>
          </w:tcPr>
          <w:p w:rsidR="00671176" w:rsidRPr="00671176" w:rsidRDefault="00671176" w:rsidP="00671176">
            <w:pPr>
              <w:jc w:val="center"/>
              <w:rPr>
                <w:sz w:val="24"/>
                <w:szCs w:val="24"/>
              </w:rPr>
            </w:pPr>
            <w:r w:rsidRPr="00671176">
              <w:rPr>
                <w:sz w:val="24"/>
                <w:szCs w:val="24"/>
              </w:rPr>
              <w:t>1200</w:t>
            </w:r>
          </w:p>
        </w:tc>
        <w:tc>
          <w:tcPr>
            <w:tcW w:w="1382" w:type="dxa"/>
            <w:vMerge w:val="restart"/>
            <w:vAlign w:val="center"/>
          </w:tcPr>
          <w:p w:rsidR="00671176" w:rsidRPr="00671176" w:rsidRDefault="00671176" w:rsidP="00671176">
            <w:pPr>
              <w:jc w:val="center"/>
              <w:rPr>
                <w:sz w:val="24"/>
                <w:szCs w:val="24"/>
              </w:rPr>
            </w:pPr>
            <w:r w:rsidRPr="00671176">
              <w:rPr>
                <w:sz w:val="24"/>
                <w:szCs w:val="24"/>
              </w:rPr>
              <w:t>60</w:t>
            </w:r>
          </w:p>
        </w:tc>
        <w:tc>
          <w:tcPr>
            <w:tcW w:w="1382" w:type="dxa"/>
            <w:vAlign w:val="center"/>
          </w:tcPr>
          <w:p w:rsidR="00671176" w:rsidRPr="00671176" w:rsidRDefault="00671176" w:rsidP="00671176">
            <w:pPr>
              <w:jc w:val="center"/>
              <w:rPr>
                <w:sz w:val="24"/>
                <w:szCs w:val="24"/>
              </w:rPr>
            </w:pPr>
            <w:r>
              <w:rPr>
                <w:sz w:val="24"/>
                <w:szCs w:val="24"/>
              </w:rPr>
              <w:t>150</w:t>
            </w:r>
          </w:p>
        </w:tc>
        <w:tc>
          <w:tcPr>
            <w:tcW w:w="1382" w:type="dxa"/>
            <w:vAlign w:val="center"/>
          </w:tcPr>
          <w:p w:rsidR="00671176" w:rsidRPr="00671176" w:rsidRDefault="00671176" w:rsidP="00671176">
            <w:pPr>
              <w:jc w:val="center"/>
              <w:rPr>
                <w:sz w:val="24"/>
                <w:szCs w:val="24"/>
              </w:rPr>
            </w:pPr>
            <w:r>
              <w:rPr>
                <w:sz w:val="24"/>
                <w:szCs w:val="24"/>
              </w:rPr>
              <w:t>2,5</w:t>
            </w:r>
          </w:p>
        </w:tc>
        <w:tc>
          <w:tcPr>
            <w:tcW w:w="1382" w:type="dxa"/>
            <w:vAlign w:val="center"/>
          </w:tcPr>
          <w:p w:rsidR="00671176" w:rsidRPr="00671176" w:rsidRDefault="00B4237F" w:rsidP="00671176">
            <w:pPr>
              <w:jc w:val="center"/>
              <w:rPr>
                <w:sz w:val="24"/>
                <w:szCs w:val="24"/>
              </w:rPr>
            </w:pPr>
            <w:r>
              <w:rPr>
                <w:sz w:val="24"/>
                <w:szCs w:val="24"/>
              </w:rPr>
              <w:t>2,98</w:t>
            </w:r>
          </w:p>
        </w:tc>
        <w:tc>
          <w:tcPr>
            <w:tcW w:w="1382" w:type="dxa"/>
            <w:vAlign w:val="center"/>
          </w:tcPr>
          <w:p w:rsidR="00671176" w:rsidRPr="00671176" w:rsidRDefault="00B4237F" w:rsidP="00671176">
            <w:pPr>
              <w:jc w:val="center"/>
              <w:rPr>
                <w:sz w:val="24"/>
                <w:szCs w:val="24"/>
              </w:rPr>
            </w:pPr>
            <w:r>
              <w:rPr>
                <w:sz w:val="24"/>
                <w:szCs w:val="24"/>
              </w:rPr>
              <w:t>179</w:t>
            </w:r>
          </w:p>
        </w:tc>
      </w:tr>
      <w:tr w:rsidR="00671176">
        <w:tc>
          <w:tcPr>
            <w:tcW w:w="1382" w:type="dxa"/>
            <w:vAlign w:val="center"/>
          </w:tcPr>
          <w:p w:rsidR="00671176" w:rsidRPr="00671176" w:rsidRDefault="00671176" w:rsidP="00671176">
            <w:pPr>
              <w:jc w:val="center"/>
              <w:rPr>
                <w:sz w:val="24"/>
                <w:szCs w:val="24"/>
              </w:rPr>
            </w:pPr>
            <w:r w:rsidRPr="00671176">
              <w:rPr>
                <w:sz w:val="24"/>
                <w:szCs w:val="24"/>
              </w:rPr>
              <w:t>2</w:t>
            </w:r>
          </w:p>
        </w:tc>
        <w:tc>
          <w:tcPr>
            <w:tcW w:w="1382" w:type="dxa"/>
            <w:vMerge/>
            <w:vAlign w:val="center"/>
          </w:tcPr>
          <w:p w:rsidR="00671176" w:rsidRPr="00671176" w:rsidRDefault="00671176" w:rsidP="00671176">
            <w:pPr>
              <w:jc w:val="center"/>
              <w:rPr>
                <w:sz w:val="24"/>
                <w:szCs w:val="24"/>
              </w:rPr>
            </w:pPr>
          </w:p>
        </w:tc>
        <w:tc>
          <w:tcPr>
            <w:tcW w:w="1382" w:type="dxa"/>
            <w:vMerge/>
            <w:vAlign w:val="center"/>
          </w:tcPr>
          <w:p w:rsidR="00671176" w:rsidRPr="00671176" w:rsidRDefault="00671176" w:rsidP="00671176">
            <w:pPr>
              <w:jc w:val="center"/>
              <w:rPr>
                <w:sz w:val="24"/>
                <w:szCs w:val="24"/>
              </w:rPr>
            </w:pPr>
          </w:p>
        </w:tc>
        <w:tc>
          <w:tcPr>
            <w:tcW w:w="1382" w:type="dxa"/>
            <w:vAlign w:val="center"/>
          </w:tcPr>
          <w:p w:rsidR="00671176" w:rsidRPr="00671176" w:rsidRDefault="00671176" w:rsidP="00671176">
            <w:pPr>
              <w:jc w:val="center"/>
              <w:rPr>
                <w:sz w:val="24"/>
                <w:szCs w:val="24"/>
              </w:rPr>
            </w:pPr>
            <w:r>
              <w:rPr>
                <w:sz w:val="24"/>
                <w:szCs w:val="24"/>
              </w:rPr>
              <w:t>150</w:t>
            </w:r>
          </w:p>
        </w:tc>
        <w:tc>
          <w:tcPr>
            <w:tcW w:w="1382" w:type="dxa"/>
            <w:vAlign w:val="center"/>
          </w:tcPr>
          <w:p w:rsidR="00671176" w:rsidRPr="00671176" w:rsidRDefault="00671176" w:rsidP="00671176">
            <w:pPr>
              <w:jc w:val="center"/>
              <w:rPr>
                <w:sz w:val="24"/>
                <w:szCs w:val="24"/>
              </w:rPr>
            </w:pPr>
            <w:r>
              <w:rPr>
                <w:sz w:val="24"/>
                <w:szCs w:val="24"/>
              </w:rPr>
              <w:t>2,5</w:t>
            </w:r>
          </w:p>
        </w:tc>
        <w:tc>
          <w:tcPr>
            <w:tcW w:w="1382" w:type="dxa"/>
            <w:vAlign w:val="center"/>
          </w:tcPr>
          <w:p w:rsidR="00671176" w:rsidRPr="00671176" w:rsidRDefault="00B4237F" w:rsidP="00671176">
            <w:pPr>
              <w:jc w:val="center"/>
              <w:rPr>
                <w:sz w:val="24"/>
                <w:szCs w:val="24"/>
              </w:rPr>
            </w:pPr>
            <w:r>
              <w:rPr>
                <w:sz w:val="24"/>
                <w:szCs w:val="24"/>
              </w:rPr>
              <w:t>3,91</w:t>
            </w:r>
          </w:p>
        </w:tc>
        <w:tc>
          <w:tcPr>
            <w:tcW w:w="1382" w:type="dxa"/>
            <w:vAlign w:val="center"/>
          </w:tcPr>
          <w:p w:rsidR="00671176" w:rsidRPr="00671176" w:rsidRDefault="00B4237F" w:rsidP="00671176">
            <w:pPr>
              <w:jc w:val="center"/>
              <w:rPr>
                <w:sz w:val="24"/>
                <w:szCs w:val="24"/>
              </w:rPr>
            </w:pPr>
            <w:r>
              <w:rPr>
                <w:sz w:val="24"/>
                <w:szCs w:val="24"/>
              </w:rPr>
              <w:t>235</w:t>
            </w:r>
          </w:p>
        </w:tc>
      </w:tr>
      <w:tr w:rsidR="00671176">
        <w:tc>
          <w:tcPr>
            <w:tcW w:w="1382" w:type="dxa"/>
            <w:vAlign w:val="center"/>
          </w:tcPr>
          <w:p w:rsidR="00671176" w:rsidRPr="00671176" w:rsidRDefault="00671176" w:rsidP="00671176">
            <w:pPr>
              <w:jc w:val="center"/>
              <w:rPr>
                <w:sz w:val="24"/>
                <w:szCs w:val="24"/>
              </w:rPr>
            </w:pPr>
            <w:r w:rsidRPr="00671176">
              <w:rPr>
                <w:sz w:val="24"/>
                <w:szCs w:val="24"/>
              </w:rPr>
              <w:t>3</w:t>
            </w:r>
          </w:p>
        </w:tc>
        <w:tc>
          <w:tcPr>
            <w:tcW w:w="1382" w:type="dxa"/>
            <w:vMerge/>
            <w:vAlign w:val="center"/>
          </w:tcPr>
          <w:p w:rsidR="00671176" w:rsidRPr="00671176" w:rsidRDefault="00671176" w:rsidP="00671176">
            <w:pPr>
              <w:jc w:val="center"/>
              <w:rPr>
                <w:sz w:val="24"/>
                <w:szCs w:val="24"/>
              </w:rPr>
            </w:pPr>
          </w:p>
        </w:tc>
        <w:tc>
          <w:tcPr>
            <w:tcW w:w="1382" w:type="dxa"/>
            <w:vMerge/>
            <w:vAlign w:val="center"/>
          </w:tcPr>
          <w:p w:rsidR="00671176" w:rsidRPr="00671176" w:rsidRDefault="00671176" w:rsidP="00671176">
            <w:pPr>
              <w:jc w:val="center"/>
              <w:rPr>
                <w:sz w:val="24"/>
                <w:szCs w:val="24"/>
              </w:rPr>
            </w:pPr>
          </w:p>
        </w:tc>
        <w:tc>
          <w:tcPr>
            <w:tcW w:w="1382" w:type="dxa"/>
            <w:vAlign w:val="center"/>
          </w:tcPr>
          <w:p w:rsidR="00671176" w:rsidRPr="00671176" w:rsidRDefault="00671176" w:rsidP="00671176">
            <w:pPr>
              <w:jc w:val="center"/>
              <w:rPr>
                <w:sz w:val="24"/>
                <w:szCs w:val="24"/>
              </w:rPr>
            </w:pPr>
            <w:r>
              <w:rPr>
                <w:sz w:val="24"/>
                <w:szCs w:val="24"/>
              </w:rPr>
              <w:t>150</w:t>
            </w:r>
          </w:p>
        </w:tc>
        <w:tc>
          <w:tcPr>
            <w:tcW w:w="1382" w:type="dxa"/>
            <w:vAlign w:val="center"/>
          </w:tcPr>
          <w:p w:rsidR="00671176" w:rsidRPr="00671176" w:rsidRDefault="00671176" w:rsidP="00671176">
            <w:pPr>
              <w:jc w:val="center"/>
              <w:rPr>
                <w:sz w:val="24"/>
                <w:szCs w:val="24"/>
              </w:rPr>
            </w:pPr>
            <w:r>
              <w:rPr>
                <w:sz w:val="24"/>
                <w:szCs w:val="24"/>
              </w:rPr>
              <w:t>2,5</w:t>
            </w:r>
          </w:p>
        </w:tc>
        <w:tc>
          <w:tcPr>
            <w:tcW w:w="1382" w:type="dxa"/>
            <w:vAlign w:val="center"/>
          </w:tcPr>
          <w:p w:rsidR="00671176" w:rsidRPr="00671176" w:rsidRDefault="00B4237F" w:rsidP="00671176">
            <w:pPr>
              <w:jc w:val="center"/>
              <w:rPr>
                <w:sz w:val="24"/>
                <w:szCs w:val="24"/>
              </w:rPr>
            </w:pPr>
            <w:r>
              <w:rPr>
                <w:sz w:val="24"/>
                <w:szCs w:val="24"/>
              </w:rPr>
              <w:t>7,06</w:t>
            </w:r>
          </w:p>
        </w:tc>
        <w:tc>
          <w:tcPr>
            <w:tcW w:w="1382" w:type="dxa"/>
            <w:vAlign w:val="center"/>
          </w:tcPr>
          <w:p w:rsidR="00671176" w:rsidRPr="00671176" w:rsidRDefault="00B4237F" w:rsidP="00671176">
            <w:pPr>
              <w:jc w:val="center"/>
              <w:rPr>
                <w:sz w:val="24"/>
                <w:szCs w:val="24"/>
              </w:rPr>
            </w:pPr>
            <w:r>
              <w:rPr>
                <w:sz w:val="24"/>
                <w:szCs w:val="24"/>
              </w:rPr>
              <w:t>424</w:t>
            </w:r>
          </w:p>
        </w:tc>
      </w:tr>
      <w:tr w:rsidR="00671176">
        <w:tc>
          <w:tcPr>
            <w:tcW w:w="1382" w:type="dxa"/>
            <w:vAlign w:val="center"/>
          </w:tcPr>
          <w:p w:rsidR="00671176" w:rsidRPr="00671176" w:rsidRDefault="00671176" w:rsidP="00671176">
            <w:pPr>
              <w:jc w:val="center"/>
              <w:rPr>
                <w:sz w:val="24"/>
                <w:szCs w:val="24"/>
              </w:rPr>
            </w:pPr>
            <w:r w:rsidRPr="00671176">
              <w:rPr>
                <w:sz w:val="24"/>
                <w:szCs w:val="24"/>
              </w:rPr>
              <w:t>4</w:t>
            </w:r>
          </w:p>
        </w:tc>
        <w:tc>
          <w:tcPr>
            <w:tcW w:w="1382" w:type="dxa"/>
            <w:vMerge/>
            <w:vAlign w:val="center"/>
          </w:tcPr>
          <w:p w:rsidR="00671176" w:rsidRPr="00671176" w:rsidRDefault="00671176" w:rsidP="00671176">
            <w:pPr>
              <w:jc w:val="center"/>
              <w:rPr>
                <w:sz w:val="24"/>
                <w:szCs w:val="24"/>
              </w:rPr>
            </w:pPr>
          </w:p>
        </w:tc>
        <w:tc>
          <w:tcPr>
            <w:tcW w:w="1382" w:type="dxa"/>
            <w:vMerge/>
            <w:vAlign w:val="center"/>
          </w:tcPr>
          <w:p w:rsidR="00671176" w:rsidRPr="00671176" w:rsidRDefault="00671176" w:rsidP="00671176">
            <w:pPr>
              <w:jc w:val="center"/>
              <w:rPr>
                <w:sz w:val="24"/>
                <w:szCs w:val="24"/>
              </w:rPr>
            </w:pPr>
          </w:p>
        </w:tc>
        <w:tc>
          <w:tcPr>
            <w:tcW w:w="1382" w:type="dxa"/>
            <w:vAlign w:val="center"/>
          </w:tcPr>
          <w:p w:rsidR="00671176" w:rsidRPr="00671176" w:rsidRDefault="00671176" w:rsidP="00671176">
            <w:pPr>
              <w:jc w:val="center"/>
              <w:rPr>
                <w:sz w:val="24"/>
                <w:szCs w:val="24"/>
              </w:rPr>
            </w:pPr>
            <w:r>
              <w:rPr>
                <w:sz w:val="24"/>
                <w:szCs w:val="24"/>
              </w:rPr>
              <w:t>300</w:t>
            </w:r>
          </w:p>
        </w:tc>
        <w:tc>
          <w:tcPr>
            <w:tcW w:w="1382" w:type="dxa"/>
            <w:vAlign w:val="center"/>
          </w:tcPr>
          <w:p w:rsidR="00671176" w:rsidRPr="00671176" w:rsidRDefault="00671176" w:rsidP="00671176">
            <w:pPr>
              <w:jc w:val="center"/>
              <w:rPr>
                <w:sz w:val="24"/>
                <w:szCs w:val="24"/>
              </w:rPr>
            </w:pPr>
            <w:r>
              <w:rPr>
                <w:sz w:val="24"/>
                <w:szCs w:val="24"/>
              </w:rPr>
              <w:t>5</w:t>
            </w:r>
          </w:p>
        </w:tc>
        <w:tc>
          <w:tcPr>
            <w:tcW w:w="1382" w:type="dxa"/>
            <w:vAlign w:val="center"/>
          </w:tcPr>
          <w:p w:rsidR="00671176" w:rsidRPr="00671176" w:rsidRDefault="00B4237F" w:rsidP="00671176">
            <w:pPr>
              <w:jc w:val="center"/>
              <w:rPr>
                <w:sz w:val="24"/>
                <w:szCs w:val="24"/>
              </w:rPr>
            </w:pPr>
            <w:r>
              <w:rPr>
                <w:sz w:val="24"/>
                <w:szCs w:val="24"/>
              </w:rPr>
              <w:t>3,76</w:t>
            </w:r>
          </w:p>
        </w:tc>
        <w:tc>
          <w:tcPr>
            <w:tcW w:w="1382" w:type="dxa"/>
            <w:vAlign w:val="center"/>
          </w:tcPr>
          <w:p w:rsidR="00671176" w:rsidRPr="00671176" w:rsidRDefault="00B4237F" w:rsidP="00671176">
            <w:pPr>
              <w:jc w:val="center"/>
              <w:rPr>
                <w:sz w:val="24"/>
                <w:szCs w:val="24"/>
              </w:rPr>
            </w:pPr>
            <w:r>
              <w:rPr>
                <w:sz w:val="24"/>
                <w:szCs w:val="24"/>
              </w:rPr>
              <w:t>226</w:t>
            </w:r>
          </w:p>
        </w:tc>
      </w:tr>
      <w:tr w:rsidR="00671176">
        <w:tc>
          <w:tcPr>
            <w:tcW w:w="1382" w:type="dxa"/>
            <w:vAlign w:val="center"/>
          </w:tcPr>
          <w:p w:rsidR="00671176" w:rsidRPr="00671176" w:rsidRDefault="00671176" w:rsidP="00671176">
            <w:pPr>
              <w:jc w:val="center"/>
              <w:rPr>
                <w:sz w:val="24"/>
                <w:szCs w:val="24"/>
              </w:rPr>
            </w:pPr>
            <w:r w:rsidRPr="00671176">
              <w:rPr>
                <w:sz w:val="24"/>
                <w:szCs w:val="24"/>
              </w:rPr>
              <w:t>5</w:t>
            </w:r>
          </w:p>
        </w:tc>
        <w:tc>
          <w:tcPr>
            <w:tcW w:w="1382" w:type="dxa"/>
            <w:vMerge/>
            <w:vAlign w:val="center"/>
          </w:tcPr>
          <w:p w:rsidR="00671176" w:rsidRPr="00671176" w:rsidRDefault="00671176" w:rsidP="00671176">
            <w:pPr>
              <w:jc w:val="center"/>
              <w:rPr>
                <w:sz w:val="24"/>
                <w:szCs w:val="24"/>
              </w:rPr>
            </w:pPr>
          </w:p>
        </w:tc>
        <w:tc>
          <w:tcPr>
            <w:tcW w:w="1382" w:type="dxa"/>
            <w:vMerge/>
            <w:vAlign w:val="center"/>
          </w:tcPr>
          <w:p w:rsidR="00671176" w:rsidRPr="00671176" w:rsidRDefault="00671176" w:rsidP="00671176">
            <w:pPr>
              <w:jc w:val="center"/>
              <w:rPr>
                <w:sz w:val="24"/>
                <w:szCs w:val="24"/>
              </w:rPr>
            </w:pPr>
          </w:p>
        </w:tc>
        <w:tc>
          <w:tcPr>
            <w:tcW w:w="1382" w:type="dxa"/>
            <w:vAlign w:val="center"/>
          </w:tcPr>
          <w:p w:rsidR="00671176" w:rsidRPr="00671176" w:rsidRDefault="00671176" w:rsidP="00671176">
            <w:pPr>
              <w:jc w:val="center"/>
              <w:rPr>
                <w:sz w:val="24"/>
                <w:szCs w:val="24"/>
              </w:rPr>
            </w:pPr>
            <w:r>
              <w:rPr>
                <w:sz w:val="24"/>
                <w:szCs w:val="24"/>
              </w:rPr>
              <w:t>300</w:t>
            </w:r>
          </w:p>
        </w:tc>
        <w:tc>
          <w:tcPr>
            <w:tcW w:w="1382" w:type="dxa"/>
            <w:vAlign w:val="center"/>
          </w:tcPr>
          <w:p w:rsidR="00671176" w:rsidRPr="00671176" w:rsidRDefault="00671176" w:rsidP="00671176">
            <w:pPr>
              <w:jc w:val="center"/>
              <w:rPr>
                <w:sz w:val="24"/>
                <w:szCs w:val="24"/>
              </w:rPr>
            </w:pPr>
            <w:r>
              <w:rPr>
                <w:sz w:val="24"/>
                <w:szCs w:val="24"/>
              </w:rPr>
              <w:t>5</w:t>
            </w:r>
          </w:p>
        </w:tc>
        <w:tc>
          <w:tcPr>
            <w:tcW w:w="1382" w:type="dxa"/>
            <w:vAlign w:val="center"/>
          </w:tcPr>
          <w:p w:rsidR="00671176" w:rsidRPr="00671176" w:rsidRDefault="00B4237F" w:rsidP="00671176">
            <w:pPr>
              <w:jc w:val="center"/>
              <w:rPr>
                <w:sz w:val="24"/>
                <w:szCs w:val="24"/>
              </w:rPr>
            </w:pPr>
            <w:r>
              <w:rPr>
                <w:sz w:val="24"/>
                <w:szCs w:val="24"/>
              </w:rPr>
              <w:t>5,65</w:t>
            </w:r>
          </w:p>
        </w:tc>
        <w:tc>
          <w:tcPr>
            <w:tcW w:w="1382" w:type="dxa"/>
            <w:vAlign w:val="center"/>
          </w:tcPr>
          <w:p w:rsidR="00671176" w:rsidRPr="00671176" w:rsidRDefault="00B4237F" w:rsidP="00671176">
            <w:pPr>
              <w:jc w:val="center"/>
              <w:rPr>
                <w:sz w:val="24"/>
                <w:szCs w:val="24"/>
              </w:rPr>
            </w:pPr>
            <w:r>
              <w:rPr>
                <w:sz w:val="24"/>
                <w:szCs w:val="24"/>
              </w:rPr>
              <w:t>339</w:t>
            </w:r>
          </w:p>
        </w:tc>
      </w:tr>
      <w:tr w:rsidR="00671176">
        <w:tc>
          <w:tcPr>
            <w:tcW w:w="1382" w:type="dxa"/>
            <w:vAlign w:val="center"/>
          </w:tcPr>
          <w:p w:rsidR="00671176" w:rsidRPr="00671176" w:rsidRDefault="00671176" w:rsidP="00671176">
            <w:pPr>
              <w:jc w:val="center"/>
              <w:rPr>
                <w:sz w:val="24"/>
                <w:szCs w:val="24"/>
              </w:rPr>
            </w:pPr>
            <w:r w:rsidRPr="00671176">
              <w:rPr>
                <w:sz w:val="24"/>
                <w:szCs w:val="24"/>
              </w:rPr>
              <w:t>6</w:t>
            </w:r>
          </w:p>
        </w:tc>
        <w:tc>
          <w:tcPr>
            <w:tcW w:w="1382" w:type="dxa"/>
            <w:vMerge/>
            <w:vAlign w:val="center"/>
          </w:tcPr>
          <w:p w:rsidR="00671176" w:rsidRPr="00671176" w:rsidRDefault="00671176" w:rsidP="00671176">
            <w:pPr>
              <w:jc w:val="center"/>
              <w:rPr>
                <w:sz w:val="24"/>
                <w:szCs w:val="24"/>
              </w:rPr>
            </w:pPr>
          </w:p>
        </w:tc>
        <w:tc>
          <w:tcPr>
            <w:tcW w:w="1382" w:type="dxa"/>
            <w:vMerge/>
            <w:vAlign w:val="center"/>
          </w:tcPr>
          <w:p w:rsidR="00671176" w:rsidRPr="00671176" w:rsidRDefault="00671176" w:rsidP="00671176">
            <w:pPr>
              <w:jc w:val="center"/>
              <w:rPr>
                <w:sz w:val="24"/>
                <w:szCs w:val="24"/>
              </w:rPr>
            </w:pPr>
          </w:p>
        </w:tc>
        <w:tc>
          <w:tcPr>
            <w:tcW w:w="1382" w:type="dxa"/>
            <w:vAlign w:val="center"/>
          </w:tcPr>
          <w:p w:rsidR="00671176" w:rsidRPr="00671176" w:rsidRDefault="00671176" w:rsidP="00671176">
            <w:pPr>
              <w:jc w:val="center"/>
              <w:rPr>
                <w:sz w:val="24"/>
                <w:szCs w:val="24"/>
              </w:rPr>
            </w:pPr>
            <w:r>
              <w:rPr>
                <w:sz w:val="24"/>
                <w:szCs w:val="24"/>
              </w:rPr>
              <w:t>300</w:t>
            </w:r>
          </w:p>
        </w:tc>
        <w:tc>
          <w:tcPr>
            <w:tcW w:w="1382" w:type="dxa"/>
            <w:vAlign w:val="center"/>
          </w:tcPr>
          <w:p w:rsidR="00671176" w:rsidRPr="00671176" w:rsidRDefault="00671176" w:rsidP="00671176">
            <w:pPr>
              <w:jc w:val="center"/>
              <w:rPr>
                <w:sz w:val="24"/>
                <w:szCs w:val="24"/>
              </w:rPr>
            </w:pPr>
            <w:r>
              <w:rPr>
                <w:sz w:val="24"/>
                <w:szCs w:val="24"/>
              </w:rPr>
              <w:t>5</w:t>
            </w:r>
          </w:p>
        </w:tc>
        <w:tc>
          <w:tcPr>
            <w:tcW w:w="1382" w:type="dxa"/>
            <w:vAlign w:val="center"/>
          </w:tcPr>
          <w:p w:rsidR="00671176" w:rsidRPr="00671176" w:rsidRDefault="00B4237F" w:rsidP="00671176">
            <w:pPr>
              <w:jc w:val="center"/>
              <w:rPr>
                <w:sz w:val="24"/>
                <w:szCs w:val="24"/>
              </w:rPr>
            </w:pPr>
            <w:r>
              <w:rPr>
                <w:sz w:val="24"/>
                <w:szCs w:val="24"/>
              </w:rPr>
              <w:t>4,26</w:t>
            </w:r>
          </w:p>
        </w:tc>
        <w:tc>
          <w:tcPr>
            <w:tcW w:w="1382" w:type="dxa"/>
            <w:vAlign w:val="center"/>
          </w:tcPr>
          <w:p w:rsidR="00671176" w:rsidRPr="00671176" w:rsidRDefault="00B4237F" w:rsidP="00671176">
            <w:pPr>
              <w:jc w:val="center"/>
              <w:rPr>
                <w:sz w:val="24"/>
                <w:szCs w:val="24"/>
              </w:rPr>
            </w:pPr>
            <w:r>
              <w:rPr>
                <w:sz w:val="24"/>
                <w:szCs w:val="24"/>
              </w:rPr>
              <w:t>256</w:t>
            </w:r>
          </w:p>
        </w:tc>
      </w:tr>
    </w:tbl>
    <w:p w:rsidR="00671176" w:rsidRPr="00392A95" w:rsidRDefault="00671176" w:rsidP="00CB6B88">
      <w:pPr>
        <w:rPr>
          <w:sz w:val="28"/>
          <w:szCs w:val="28"/>
        </w:rPr>
      </w:pPr>
    </w:p>
    <w:p w:rsidR="00CB6B88" w:rsidRPr="00CB6B88" w:rsidRDefault="00CB6B88" w:rsidP="00CB6B88">
      <w:pPr>
        <w:jc w:val="center"/>
        <w:rPr>
          <w:b/>
          <w:sz w:val="28"/>
          <w:szCs w:val="28"/>
        </w:rPr>
      </w:pPr>
      <w:r w:rsidRPr="00CB6B88">
        <w:rPr>
          <w:b/>
          <w:sz w:val="28"/>
          <w:szCs w:val="28"/>
        </w:rPr>
        <w:t>Выводы.</w:t>
      </w:r>
    </w:p>
    <w:p w:rsidR="00CB6B88" w:rsidRPr="00CB6B88" w:rsidRDefault="00CB6B88" w:rsidP="00CB6B88">
      <w:pPr>
        <w:ind w:firstLine="720"/>
        <w:rPr>
          <w:sz w:val="28"/>
          <w:szCs w:val="28"/>
        </w:rPr>
      </w:pPr>
    </w:p>
    <w:p w:rsidR="00CB6B88" w:rsidRPr="00CB6B88" w:rsidRDefault="00CB6B88" w:rsidP="00CB6B88">
      <w:pPr>
        <w:ind w:firstLine="720"/>
        <w:rPr>
          <w:sz w:val="28"/>
          <w:szCs w:val="28"/>
        </w:rPr>
      </w:pPr>
      <w:r w:rsidRPr="00CB6B88">
        <w:rPr>
          <w:sz w:val="28"/>
          <w:szCs w:val="28"/>
        </w:rPr>
        <w:t>Оперативное планирование производства, как свидетельствует передовой опыт, играет главную роль в обеспечении своевременного выпуска и поставки продукции потребителям на основе рационального использования ограниченных экономических ресурсов в текущем периоде времени. Оперативное планирование производства продукции в рыночных условиях является ведущей задачей комплексного планирования социально-экономического развития предприятия. При внедрении того или иного метода оперативного планирования необходимо принимать во внимание характер выпускаемой продукции, тип производства, особенности технологии, парка оборудования, производственную структуру. Особое внимание при применении методов следует уделять человеческому фактору, так как от него в конечном итоге зависит жизнеспособность и эффективность системы. План производства и реализации продукции является основным и ведущим разделом годового комплексного плана предприятия. На его основе разрабатываются все другие разделы и показатели годового плана.</w:t>
      </w:r>
      <w:r w:rsidR="00102C2F">
        <w:rPr>
          <w:sz w:val="28"/>
          <w:szCs w:val="28"/>
        </w:rPr>
        <w:t xml:space="preserve"> </w:t>
      </w:r>
      <w:r w:rsidRPr="00CB6B88">
        <w:rPr>
          <w:sz w:val="28"/>
          <w:szCs w:val="28"/>
        </w:rPr>
        <w:t>Рыночные отношения в промышленности означают самопланирование, самоорганизацию, самоуправление и самофинансирование всех видов производственной, хозяйственной и иной деятельности. Самостоятельность в осуществлении внутрипроизводственного рыночного планирования предполагает:</w:t>
      </w:r>
    </w:p>
    <w:p w:rsidR="00CB6B88" w:rsidRPr="00CB6B88" w:rsidRDefault="00CB6B88" w:rsidP="00CB6B88">
      <w:pPr>
        <w:ind w:firstLine="720"/>
        <w:rPr>
          <w:sz w:val="28"/>
          <w:szCs w:val="28"/>
        </w:rPr>
      </w:pPr>
      <w:r w:rsidRPr="00CB6B88">
        <w:rPr>
          <w:sz w:val="28"/>
          <w:szCs w:val="28"/>
        </w:rPr>
        <w:t>1) свободное обеспечение производственно – технического и социального – экономического развития предприятия за счет собственных финансовых ресурсов;</w:t>
      </w:r>
    </w:p>
    <w:p w:rsidR="00CB6B88" w:rsidRPr="00CB6B88" w:rsidRDefault="00CB6B88" w:rsidP="00CB6B88">
      <w:pPr>
        <w:ind w:firstLine="720"/>
        <w:rPr>
          <w:sz w:val="28"/>
          <w:szCs w:val="28"/>
        </w:rPr>
      </w:pPr>
      <w:r w:rsidRPr="00CB6B88">
        <w:rPr>
          <w:sz w:val="28"/>
          <w:szCs w:val="28"/>
        </w:rPr>
        <w:t>2) высокую материальную заинтересованность персонала предприятия в достижении необходимых конечных результатов трудовой, производственной и финансовой деятельности;</w:t>
      </w:r>
    </w:p>
    <w:p w:rsidR="00CB6B88" w:rsidRPr="00CB6B88" w:rsidRDefault="00CB6B88" w:rsidP="00CB6B88">
      <w:pPr>
        <w:ind w:firstLine="720"/>
        <w:rPr>
          <w:sz w:val="28"/>
          <w:szCs w:val="28"/>
        </w:rPr>
      </w:pPr>
      <w:r w:rsidRPr="00CB6B88">
        <w:rPr>
          <w:sz w:val="28"/>
          <w:szCs w:val="28"/>
        </w:rPr>
        <w:t>3) полную ответственность высшего руководства и специалистов предприятия за общие результаты рыночной деятельности и выполнение всех договорных обязательств;</w:t>
      </w:r>
    </w:p>
    <w:p w:rsidR="00CB6B88" w:rsidRPr="00CB6B88" w:rsidRDefault="00CB6B88" w:rsidP="00CB6B88">
      <w:pPr>
        <w:ind w:firstLine="720"/>
        <w:rPr>
          <w:sz w:val="28"/>
          <w:szCs w:val="28"/>
        </w:rPr>
      </w:pPr>
      <w:r w:rsidRPr="00CB6B88">
        <w:rPr>
          <w:sz w:val="28"/>
          <w:szCs w:val="28"/>
        </w:rPr>
        <w:t>4) получение планируемых доходов или прибыли, необходимой финансовой основы выполнения годовой производственной программы предприятия, дальнейшего развития его потенциала;</w:t>
      </w:r>
    </w:p>
    <w:p w:rsidR="00CB6B88" w:rsidRPr="00CB6B88" w:rsidRDefault="00CB6B88" w:rsidP="00CB6B88">
      <w:pPr>
        <w:ind w:firstLine="720"/>
        <w:rPr>
          <w:sz w:val="28"/>
          <w:szCs w:val="28"/>
        </w:rPr>
      </w:pPr>
      <w:r w:rsidRPr="00CB6B88">
        <w:rPr>
          <w:sz w:val="28"/>
          <w:szCs w:val="28"/>
        </w:rPr>
        <w:t>5) установление прямой зависимости между планами производства и продажи продукции и общими доходами, уровнем эффективности производства и личными доходами работников.</w:t>
      </w:r>
    </w:p>
    <w:p w:rsidR="00CB6B88" w:rsidRPr="00CB6B88" w:rsidRDefault="00CB6B88" w:rsidP="00CB6B88">
      <w:pPr>
        <w:ind w:firstLine="720"/>
        <w:rPr>
          <w:sz w:val="28"/>
          <w:szCs w:val="28"/>
        </w:rPr>
      </w:pPr>
      <w:r w:rsidRPr="00CB6B88">
        <w:rPr>
          <w:sz w:val="28"/>
          <w:szCs w:val="28"/>
        </w:rPr>
        <w:t>Продолжительность производственного цикла изготовления продукции (независимо от</w:t>
      </w:r>
      <w:r w:rsidR="002118A6">
        <w:rPr>
          <w:sz w:val="28"/>
          <w:szCs w:val="28"/>
        </w:rPr>
        <w:t xml:space="preserve"> числа одновременно изготавлива</w:t>
      </w:r>
      <w:r w:rsidRPr="00CB6B88">
        <w:rPr>
          <w:sz w:val="28"/>
          <w:szCs w:val="28"/>
        </w:rPr>
        <w:t>емых деталей или изделий) - это календарный период времени, в течение которого сыр</w:t>
      </w:r>
      <w:r w:rsidR="002118A6">
        <w:rPr>
          <w:sz w:val="28"/>
          <w:szCs w:val="28"/>
        </w:rPr>
        <w:t>ье, основные материалы, полуфаб</w:t>
      </w:r>
      <w:r w:rsidRPr="00CB6B88">
        <w:rPr>
          <w:sz w:val="28"/>
          <w:szCs w:val="28"/>
        </w:rPr>
        <w:t>рикаты и готовые комплектующие изделия превращаются в готовую продукцию, или, другими словами, это - отрезок времени от момента начала п</w:t>
      </w:r>
      <w:r w:rsidR="002118A6">
        <w:rPr>
          <w:sz w:val="28"/>
          <w:szCs w:val="28"/>
        </w:rPr>
        <w:t>роизводственного процесса до мо</w:t>
      </w:r>
      <w:r w:rsidRPr="00CB6B88">
        <w:rPr>
          <w:sz w:val="28"/>
          <w:szCs w:val="28"/>
        </w:rPr>
        <w:t>мента выпуска готового изделия или партии деталей, сборочных единиц. Продолжительность про</w:t>
      </w:r>
      <w:r w:rsidR="002118A6">
        <w:rPr>
          <w:sz w:val="28"/>
          <w:szCs w:val="28"/>
        </w:rPr>
        <w:t>изводственного цикла, как прави</w:t>
      </w:r>
      <w:r w:rsidRPr="00CB6B88">
        <w:rPr>
          <w:sz w:val="28"/>
          <w:szCs w:val="28"/>
        </w:rPr>
        <w:t>ло, выражает</w:t>
      </w:r>
      <w:r w:rsidR="002118A6">
        <w:rPr>
          <w:sz w:val="28"/>
          <w:szCs w:val="28"/>
        </w:rPr>
        <w:t>ся в календарных днях или часах</w:t>
      </w:r>
      <w:r w:rsidRPr="00CB6B88">
        <w:rPr>
          <w:sz w:val="28"/>
          <w:szCs w:val="28"/>
        </w:rPr>
        <w:t>. Сокращение продолжительности производственного цикла имеет важное экономичес</w:t>
      </w:r>
      <w:r w:rsidR="00102C2F">
        <w:rPr>
          <w:sz w:val="28"/>
          <w:szCs w:val="28"/>
        </w:rPr>
        <w:t>кое значение. Чем меньше продол</w:t>
      </w:r>
      <w:r w:rsidRPr="00CB6B88">
        <w:rPr>
          <w:sz w:val="28"/>
          <w:szCs w:val="28"/>
        </w:rPr>
        <w:t xml:space="preserve">жительность производственного цикла, тем больше продукции в единицу времени при прочих равных условиях </w:t>
      </w:r>
      <w:r w:rsidR="00102C2F">
        <w:rPr>
          <w:sz w:val="28"/>
          <w:szCs w:val="28"/>
        </w:rPr>
        <w:t>можно выпус</w:t>
      </w:r>
      <w:r w:rsidRPr="00CB6B88">
        <w:rPr>
          <w:sz w:val="28"/>
          <w:szCs w:val="28"/>
        </w:rPr>
        <w:t>тить на данном предприятии, в цехе или на участке; тем выше использование основных фондов предприятия; тем меньше потребность предприятия в оборотных средствах, вложенных в незавершенное производство; тем выше фондоотдача и т. д.</w:t>
      </w:r>
      <w:r w:rsidR="00102C2F">
        <w:rPr>
          <w:sz w:val="28"/>
          <w:szCs w:val="28"/>
        </w:rPr>
        <w:t xml:space="preserve"> </w:t>
      </w:r>
      <w:r w:rsidRPr="00CB6B88">
        <w:rPr>
          <w:sz w:val="28"/>
          <w:szCs w:val="28"/>
        </w:rPr>
        <w:t>В заводской практике производственный цикл сокращается одновременно по трем направлениям: уменьшается время трудовых процессов, сокращается время естественных процессов и полностью ликвидируются или сводятся к минимуму различные перерывы. Практические мероприятия по сокращению производственного цикла вытекают из при</w:t>
      </w:r>
      <w:r w:rsidR="002118A6">
        <w:rPr>
          <w:sz w:val="28"/>
          <w:szCs w:val="28"/>
        </w:rPr>
        <w:t>нципов построения производствен</w:t>
      </w:r>
      <w:r w:rsidRPr="00CB6B88">
        <w:rPr>
          <w:sz w:val="28"/>
          <w:szCs w:val="28"/>
        </w:rPr>
        <w:t>ного процесса и в первую</w:t>
      </w:r>
      <w:r w:rsidR="002118A6">
        <w:rPr>
          <w:sz w:val="28"/>
          <w:szCs w:val="28"/>
        </w:rPr>
        <w:t xml:space="preserve"> очередь из принципов пропорцио</w:t>
      </w:r>
      <w:r w:rsidRPr="00CB6B88">
        <w:rPr>
          <w:sz w:val="28"/>
          <w:szCs w:val="28"/>
        </w:rPr>
        <w:t>нальности, параллельности и непрерывности. Сокращение времени трудовых процессов в части операционных циклов достигается п</w:t>
      </w:r>
      <w:r w:rsidR="002118A6">
        <w:rPr>
          <w:sz w:val="28"/>
          <w:szCs w:val="28"/>
        </w:rPr>
        <w:t>утем совершенствования тех</w:t>
      </w:r>
      <w:r w:rsidRPr="00CB6B88">
        <w:rPr>
          <w:sz w:val="28"/>
          <w:szCs w:val="28"/>
        </w:rPr>
        <w:t>нологических процессов, а также повышения технологичности конструкции изделия.</w:t>
      </w:r>
    </w:p>
    <w:p w:rsidR="008E537C" w:rsidRPr="0062307D" w:rsidRDefault="008E537C" w:rsidP="0062307D">
      <w:pPr>
        <w:rPr>
          <w:sz w:val="28"/>
          <w:szCs w:val="28"/>
        </w:rPr>
      </w:pPr>
    </w:p>
    <w:p w:rsidR="00E5639F" w:rsidRPr="00E5639F" w:rsidRDefault="00E5639F" w:rsidP="00E5639F">
      <w:pPr>
        <w:spacing w:line="360" w:lineRule="auto"/>
        <w:jc w:val="center"/>
        <w:rPr>
          <w:b/>
          <w:sz w:val="28"/>
          <w:szCs w:val="28"/>
        </w:rPr>
      </w:pPr>
      <w:r>
        <w:rPr>
          <w:sz w:val="28"/>
          <w:szCs w:val="28"/>
        </w:rPr>
        <w:br w:type="page"/>
      </w:r>
      <w:r w:rsidRPr="00E5639F">
        <w:rPr>
          <w:b/>
          <w:sz w:val="28"/>
          <w:szCs w:val="28"/>
        </w:rPr>
        <w:t>Список используемой литературы</w:t>
      </w:r>
    </w:p>
    <w:p w:rsidR="00E5639F" w:rsidRPr="00E5639F" w:rsidRDefault="00E5639F" w:rsidP="00E5639F">
      <w:pPr>
        <w:rPr>
          <w:sz w:val="28"/>
          <w:szCs w:val="28"/>
        </w:rPr>
      </w:pPr>
    </w:p>
    <w:p w:rsidR="00E5639F" w:rsidRDefault="00E5639F" w:rsidP="00E5639F">
      <w:pPr>
        <w:numPr>
          <w:ilvl w:val="0"/>
          <w:numId w:val="4"/>
        </w:numPr>
        <w:rPr>
          <w:sz w:val="28"/>
          <w:szCs w:val="28"/>
        </w:rPr>
      </w:pPr>
      <w:r w:rsidRPr="00E5639F">
        <w:rPr>
          <w:sz w:val="28"/>
          <w:szCs w:val="28"/>
        </w:rPr>
        <w:t>Организация и оперативное управление машиностроительным предприятием. Соколицин С.А., Кузин Б.И.- Л.: Машиностроение, 1988.</w:t>
      </w:r>
      <w:r>
        <w:rPr>
          <w:sz w:val="28"/>
          <w:szCs w:val="28"/>
        </w:rPr>
        <w:t>;</w:t>
      </w:r>
    </w:p>
    <w:p w:rsidR="00E5639F" w:rsidRDefault="00E5639F" w:rsidP="00E5639F">
      <w:pPr>
        <w:numPr>
          <w:ilvl w:val="0"/>
          <w:numId w:val="4"/>
        </w:numPr>
        <w:rPr>
          <w:sz w:val="28"/>
          <w:szCs w:val="28"/>
        </w:rPr>
      </w:pPr>
      <w:r w:rsidRPr="00E5639F">
        <w:rPr>
          <w:sz w:val="28"/>
          <w:szCs w:val="28"/>
        </w:rPr>
        <w:t>Организация, планирование и управление предприятием машиностроения/ Под ред. И. М. Разумова. - М.: Машиностроение, 1982.</w:t>
      </w:r>
      <w:r>
        <w:rPr>
          <w:sz w:val="28"/>
          <w:szCs w:val="28"/>
        </w:rPr>
        <w:t>;</w:t>
      </w:r>
    </w:p>
    <w:p w:rsidR="00E5639F" w:rsidRDefault="00E5639F" w:rsidP="00E5639F">
      <w:pPr>
        <w:numPr>
          <w:ilvl w:val="0"/>
          <w:numId w:val="4"/>
        </w:numPr>
        <w:rPr>
          <w:sz w:val="28"/>
          <w:szCs w:val="28"/>
        </w:rPr>
      </w:pPr>
      <w:r w:rsidRPr="00E5639F">
        <w:rPr>
          <w:sz w:val="28"/>
          <w:szCs w:val="28"/>
        </w:rPr>
        <w:t>Организация и планирование машиностроительного производства/ Под ред. М. И. Ипатова, В.И. Постникова, М.К. Захаровой.: М. Высшая школа, 1988</w:t>
      </w:r>
      <w:r>
        <w:rPr>
          <w:sz w:val="28"/>
          <w:szCs w:val="28"/>
        </w:rPr>
        <w:t>;</w:t>
      </w:r>
    </w:p>
    <w:p w:rsidR="00E5639F" w:rsidRDefault="00E5639F" w:rsidP="00E5639F">
      <w:pPr>
        <w:numPr>
          <w:ilvl w:val="0"/>
          <w:numId w:val="4"/>
        </w:numPr>
        <w:rPr>
          <w:sz w:val="28"/>
          <w:szCs w:val="28"/>
        </w:rPr>
      </w:pPr>
      <w:r w:rsidRPr="00E5639F">
        <w:rPr>
          <w:sz w:val="28"/>
          <w:szCs w:val="28"/>
        </w:rPr>
        <w:t xml:space="preserve">Практикум по организации и планированию машиностроительного производства/ Под ред. Скворцова Ю.В. и Л.А. </w:t>
      </w:r>
      <w:r>
        <w:rPr>
          <w:sz w:val="28"/>
          <w:szCs w:val="28"/>
        </w:rPr>
        <w:t>Некрасова- М. Высшая школа 1990;</w:t>
      </w:r>
    </w:p>
    <w:p w:rsidR="00E5639F" w:rsidRDefault="00E5639F" w:rsidP="00E5639F">
      <w:pPr>
        <w:numPr>
          <w:ilvl w:val="0"/>
          <w:numId w:val="4"/>
        </w:numPr>
        <w:rPr>
          <w:sz w:val="28"/>
          <w:szCs w:val="28"/>
        </w:rPr>
      </w:pPr>
      <w:r w:rsidRPr="00E5639F">
        <w:rPr>
          <w:sz w:val="28"/>
          <w:szCs w:val="28"/>
        </w:rPr>
        <w:t>Макаренко М.В., Махалина О.М. Производственный менеджмент. Учебное пособие для вузов.-М. «Издательство ПРИОР», 1998</w:t>
      </w:r>
    </w:p>
    <w:p w:rsidR="00E5639F" w:rsidRDefault="00E5639F" w:rsidP="00E5639F">
      <w:pPr>
        <w:numPr>
          <w:ilvl w:val="0"/>
          <w:numId w:val="4"/>
        </w:numPr>
        <w:rPr>
          <w:sz w:val="28"/>
          <w:szCs w:val="28"/>
        </w:rPr>
      </w:pPr>
      <w:r w:rsidRPr="00E5639F">
        <w:rPr>
          <w:sz w:val="28"/>
          <w:szCs w:val="28"/>
        </w:rPr>
        <w:t>Кожекин Г.Я., Синица Л.М. Организация производства. Учеб. пособие- Мн. ИП «Экоперспектива», 1998</w:t>
      </w:r>
      <w:r>
        <w:rPr>
          <w:sz w:val="28"/>
          <w:szCs w:val="28"/>
        </w:rPr>
        <w:t>;</w:t>
      </w:r>
    </w:p>
    <w:p w:rsidR="00E5639F" w:rsidRDefault="00E5639F" w:rsidP="00E5639F">
      <w:pPr>
        <w:numPr>
          <w:ilvl w:val="0"/>
          <w:numId w:val="4"/>
        </w:numPr>
        <w:rPr>
          <w:sz w:val="28"/>
          <w:szCs w:val="28"/>
        </w:rPr>
      </w:pPr>
      <w:r w:rsidRPr="00E5639F">
        <w:rPr>
          <w:sz w:val="28"/>
          <w:szCs w:val="28"/>
        </w:rPr>
        <w:t>Фатхудинов Р.А. Производственный менеджмент. Учеб. для вузов М., 1997</w:t>
      </w:r>
      <w:r>
        <w:rPr>
          <w:sz w:val="28"/>
          <w:szCs w:val="28"/>
        </w:rPr>
        <w:t>;</w:t>
      </w:r>
    </w:p>
    <w:p w:rsidR="00E5639F" w:rsidRDefault="00E5639F" w:rsidP="00E5639F">
      <w:pPr>
        <w:numPr>
          <w:ilvl w:val="0"/>
          <w:numId w:val="4"/>
        </w:numPr>
        <w:rPr>
          <w:sz w:val="28"/>
          <w:szCs w:val="28"/>
        </w:rPr>
      </w:pPr>
      <w:r w:rsidRPr="00E5639F">
        <w:rPr>
          <w:sz w:val="28"/>
          <w:szCs w:val="28"/>
        </w:rPr>
        <w:t>Румянцева. Менеджмент организации</w:t>
      </w:r>
      <w:r>
        <w:rPr>
          <w:sz w:val="28"/>
          <w:szCs w:val="28"/>
        </w:rPr>
        <w:t>;</w:t>
      </w:r>
    </w:p>
    <w:p w:rsidR="00E5639F" w:rsidRPr="00E5639F" w:rsidRDefault="00E5639F" w:rsidP="00E5639F">
      <w:pPr>
        <w:numPr>
          <w:ilvl w:val="0"/>
          <w:numId w:val="4"/>
        </w:numPr>
        <w:rPr>
          <w:sz w:val="28"/>
          <w:szCs w:val="28"/>
        </w:rPr>
      </w:pPr>
      <w:r w:rsidRPr="00E5639F">
        <w:rPr>
          <w:sz w:val="28"/>
          <w:szCs w:val="28"/>
        </w:rPr>
        <w:t>Аникин Б.А. Логистика : Учеб. пособие.- М.:ИНФРА- М., 1997</w:t>
      </w:r>
      <w:r>
        <w:rPr>
          <w:sz w:val="28"/>
          <w:szCs w:val="28"/>
        </w:rPr>
        <w:t>.</w:t>
      </w:r>
    </w:p>
    <w:p w:rsidR="00A72A09" w:rsidRPr="00826E9D" w:rsidRDefault="00A72A09" w:rsidP="00674C5F">
      <w:pPr>
        <w:ind w:firstLine="720"/>
        <w:rPr>
          <w:sz w:val="28"/>
          <w:szCs w:val="28"/>
        </w:rPr>
      </w:pPr>
      <w:bookmarkStart w:id="0" w:name="_GoBack"/>
      <w:bookmarkEnd w:id="0"/>
    </w:p>
    <w:sectPr w:rsidR="00A72A09" w:rsidRPr="00826E9D" w:rsidSect="00674C5F">
      <w:pgSz w:w="11906" w:h="16838"/>
      <w:pgMar w:top="1134" w:right="850" w:bottom="1134" w:left="16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96149"/>
    <w:multiLevelType w:val="multilevel"/>
    <w:tmpl w:val="0E9262D4"/>
    <w:lvl w:ilvl="0">
      <w:start w:val="4"/>
      <w:numFmt w:val="decimal"/>
      <w:lvlText w:val="%1."/>
      <w:lvlJc w:val="left"/>
      <w:pPr>
        <w:tabs>
          <w:tab w:val="num" w:pos="480"/>
        </w:tabs>
        <w:ind w:left="480" w:hanging="480"/>
      </w:pPr>
      <w:rPr>
        <w:rFonts w:cs="Times New Roman" w:hint="default"/>
        <w:b/>
      </w:rPr>
    </w:lvl>
    <w:lvl w:ilvl="1">
      <w:start w:val="3"/>
      <w:numFmt w:val="decimal"/>
      <w:lvlText w:val="%1.%2."/>
      <w:lvlJc w:val="left"/>
      <w:pPr>
        <w:tabs>
          <w:tab w:val="num" w:pos="480"/>
        </w:tabs>
        <w:ind w:left="480" w:hanging="48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
    <w:nsid w:val="32063A55"/>
    <w:multiLevelType w:val="hybridMultilevel"/>
    <w:tmpl w:val="BCD6FB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9344435"/>
    <w:multiLevelType w:val="hybridMultilevel"/>
    <w:tmpl w:val="A8E848B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3A97686C"/>
    <w:multiLevelType w:val="hybridMultilevel"/>
    <w:tmpl w:val="1A9893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5DB1B62"/>
    <w:multiLevelType w:val="hybridMultilevel"/>
    <w:tmpl w:val="891EAC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A382A12"/>
    <w:multiLevelType w:val="hybridMultilevel"/>
    <w:tmpl w:val="578274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0F08"/>
    <w:rsid w:val="00083851"/>
    <w:rsid w:val="000C709A"/>
    <w:rsid w:val="000E0E21"/>
    <w:rsid w:val="000F251B"/>
    <w:rsid w:val="00102C2F"/>
    <w:rsid w:val="001103D8"/>
    <w:rsid w:val="00152ED3"/>
    <w:rsid w:val="00164596"/>
    <w:rsid w:val="001711EF"/>
    <w:rsid w:val="001A2592"/>
    <w:rsid w:val="001A37F7"/>
    <w:rsid w:val="002008A4"/>
    <w:rsid w:val="002118A6"/>
    <w:rsid w:val="002326E7"/>
    <w:rsid w:val="002A3BFB"/>
    <w:rsid w:val="002E20F4"/>
    <w:rsid w:val="00323BEB"/>
    <w:rsid w:val="00391587"/>
    <w:rsid w:val="00392A95"/>
    <w:rsid w:val="003F3255"/>
    <w:rsid w:val="004046F3"/>
    <w:rsid w:val="0040590A"/>
    <w:rsid w:val="00443F64"/>
    <w:rsid w:val="00444F67"/>
    <w:rsid w:val="0046663C"/>
    <w:rsid w:val="00483C9B"/>
    <w:rsid w:val="00492E69"/>
    <w:rsid w:val="004F5B65"/>
    <w:rsid w:val="00502B6F"/>
    <w:rsid w:val="0060731B"/>
    <w:rsid w:val="0062307D"/>
    <w:rsid w:val="00651DEA"/>
    <w:rsid w:val="006629FE"/>
    <w:rsid w:val="00671176"/>
    <w:rsid w:val="00674C5F"/>
    <w:rsid w:val="00680DB4"/>
    <w:rsid w:val="006D5882"/>
    <w:rsid w:val="006F16BD"/>
    <w:rsid w:val="00712AB5"/>
    <w:rsid w:val="007143EC"/>
    <w:rsid w:val="007A0F08"/>
    <w:rsid w:val="007A49E5"/>
    <w:rsid w:val="007C5357"/>
    <w:rsid w:val="007E3037"/>
    <w:rsid w:val="007F4A1E"/>
    <w:rsid w:val="008141D2"/>
    <w:rsid w:val="0082583C"/>
    <w:rsid w:val="00826E9D"/>
    <w:rsid w:val="00827190"/>
    <w:rsid w:val="00827BA0"/>
    <w:rsid w:val="008366EF"/>
    <w:rsid w:val="00892D3E"/>
    <w:rsid w:val="008B55B0"/>
    <w:rsid w:val="008B73B0"/>
    <w:rsid w:val="008E12A3"/>
    <w:rsid w:val="008E537C"/>
    <w:rsid w:val="00917ACE"/>
    <w:rsid w:val="00926EC3"/>
    <w:rsid w:val="00955C45"/>
    <w:rsid w:val="00982CD8"/>
    <w:rsid w:val="00985F40"/>
    <w:rsid w:val="00A021EE"/>
    <w:rsid w:val="00A72A09"/>
    <w:rsid w:val="00A7336D"/>
    <w:rsid w:val="00A845CF"/>
    <w:rsid w:val="00A93DFD"/>
    <w:rsid w:val="00AD2975"/>
    <w:rsid w:val="00AD38AF"/>
    <w:rsid w:val="00B11CAD"/>
    <w:rsid w:val="00B4237F"/>
    <w:rsid w:val="00BB5A9D"/>
    <w:rsid w:val="00BF23E3"/>
    <w:rsid w:val="00C1296B"/>
    <w:rsid w:val="00C36E1A"/>
    <w:rsid w:val="00C946C3"/>
    <w:rsid w:val="00CB6B88"/>
    <w:rsid w:val="00CB7173"/>
    <w:rsid w:val="00D01A99"/>
    <w:rsid w:val="00D72AE4"/>
    <w:rsid w:val="00D74DFD"/>
    <w:rsid w:val="00DB42B1"/>
    <w:rsid w:val="00DC3365"/>
    <w:rsid w:val="00DC521C"/>
    <w:rsid w:val="00DE6CF4"/>
    <w:rsid w:val="00E14926"/>
    <w:rsid w:val="00E16F15"/>
    <w:rsid w:val="00E35088"/>
    <w:rsid w:val="00E47F04"/>
    <w:rsid w:val="00E55886"/>
    <w:rsid w:val="00E55DE5"/>
    <w:rsid w:val="00E5639F"/>
    <w:rsid w:val="00E74F26"/>
    <w:rsid w:val="00E77672"/>
    <w:rsid w:val="00E80CE3"/>
    <w:rsid w:val="00E81266"/>
    <w:rsid w:val="00E9310D"/>
    <w:rsid w:val="00F10047"/>
    <w:rsid w:val="00FA4A41"/>
    <w:rsid w:val="00FC65F0"/>
    <w:rsid w:val="00FD3A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1"/>
    <o:shapelayout v:ext="edit">
      <o:idmap v:ext="edit" data="1"/>
    </o:shapelayout>
  </w:shapeDefaults>
  <w:decimalSymbol w:val=","/>
  <w:listSeparator w:val=";"/>
  <w15:chartTrackingRefBased/>
  <w15:docId w15:val="{E417B8ED-D6DE-41FA-9AE4-3A51F3FD2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0F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021EE"/>
    <w:pPr>
      <w:spacing w:before="100" w:beforeAutospacing="1" w:after="100" w:afterAutospacing="1"/>
    </w:pPr>
    <w:rPr>
      <w:sz w:val="24"/>
      <w:szCs w:val="24"/>
    </w:rPr>
  </w:style>
  <w:style w:type="paragraph" w:styleId="a4">
    <w:name w:val="Block Text"/>
    <w:basedOn w:val="a"/>
    <w:rsid w:val="00E81266"/>
    <w:pPr>
      <w:ind w:left="426" w:right="-625"/>
    </w:pPr>
    <w:rPr>
      <w:sz w:val="28"/>
    </w:rPr>
  </w:style>
  <w:style w:type="table" w:styleId="a5">
    <w:name w:val="Table Grid"/>
    <w:basedOn w:val="a1"/>
    <w:rsid w:val="00E812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0"/>
    <w:rsid w:val="00200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743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oleObject" Target="embeddings/oleObject8.bin"/><Relationship Id="rId42" Type="http://schemas.openxmlformats.org/officeDocument/2006/relationships/image" Target="media/image20.wmf"/><Relationship Id="rId63" Type="http://schemas.openxmlformats.org/officeDocument/2006/relationships/oleObject" Target="embeddings/oleObject29.bin"/><Relationship Id="rId84" Type="http://schemas.openxmlformats.org/officeDocument/2006/relationships/image" Target="media/image41.wmf"/><Relationship Id="rId138" Type="http://schemas.openxmlformats.org/officeDocument/2006/relationships/image" Target="media/image69.wmf"/><Relationship Id="rId159" Type="http://schemas.openxmlformats.org/officeDocument/2006/relationships/oleObject" Target="embeddings/oleObject76.bin"/><Relationship Id="rId170" Type="http://schemas.openxmlformats.org/officeDocument/2006/relationships/image" Target="media/image85.wmf"/><Relationship Id="rId191" Type="http://schemas.openxmlformats.org/officeDocument/2006/relationships/oleObject" Target="embeddings/oleObject92.bin"/><Relationship Id="rId205" Type="http://schemas.openxmlformats.org/officeDocument/2006/relationships/oleObject" Target="embeddings/oleObject99.bin"/><Relationship Id="rId226" Type="http://schemas.openxmlformats.org/officeDocument/2006/relationships/image" Target="media/image113.wmf"/><Relationship Id="rId107" Type="http://schemas.openxmlformats.org/officeDocument/2006/relationships/image" Target="media/image53.wmf"/><Relationship Id="rId11" Type="http://schemas.openxmlformats.org/officeDocument/2006/relationships/image" Target="media/image4.wmf"/><Relationship Id="rId32" Type="http://schemas.openxmlformats.org/officeDocument/2006/relationships/image" Target="media/image15.wmf"/><Relationship Id="rId53" Type="http://schemas.openxmlformats.org/officeDocument/2006/relationships/oleObject" Target="embeddings/oleObject24.bin"/><Relationship Id="rId74" Type="http://schemas.openxmlformats.org/officeDocument/2006/relationships/image" Target="media/image36.wmf"/><Relationship Id="rId128" Type="http://schemas.openxmlformats.org/officeDocument/2006/relationships/image" Target="media/image64.wmf"/><Relationship Id="rId149" Type="http://schemas.openxmlformats.org/officeDocument/2006/relationships/oleObject" Target="embeddings/oleObject71.bin"/><Relationship Id="rId5" Type="http://schemas.openxmlformats.org/officeDocument/2006/relationships/image" Target="media/image1.wmf"/><Relationship Id="rId95" Type="http://schemas.openxmlformats.org/officeDocument/2006/relationships/oleObject" Target="embeddings/oleObject45.bin"/><Relationship Id="rId160" Type="http://schemas.openxmlformats.org/officeDocument/2006/relationships/image" Target="media/image80.wmf"/><Relationship Id="rId181" Type="http://schemas.openxmlformats.org/officeDocument/2006/relationships/oleObject" Target="embeddings/oleObject87.bin"/><Relationship Id="rId216" Type="http://schemas.openxmlformats.org/officeDocument/2006/relationships/image" Target="media/image108.wmf"/><Relationship Id="rId22" Type="http://schemas.openxmlformats.org/officeDocument/2006/relationships/image" Target="media/image10.wmf"/><Relationship Id="rId43" Type="http://schemas.openxmlformats.org/officeDocument/2006/relationships/oleObject" Target="embeddings/oleObject19.bin"/><Relationship Id="rId64" Type="http://schemas.openxmlformats.org/officeDocument/2006/relationships/image" Target="media/image31.wmf"/><Relationship Id="rId118" Type="http://schemas.openxmlformats.org/officeDocument/2006/relationships/image" Target="media/image59.wmf"/><Relationship Id="rId139" Type="http://schemas.openxmlformats.org/officeDocument/2006/relationships/oleObject" Target="embeddings/oleObject66.bin"/><Relationship Id="rId85" Type="http://schemas.openxmlformats.org/officeDocument/2006/relationships/oleObject" Target="embeddings/oleObject40.bin"/><Relationship Id="rId150" Type="http://schemas.openxmlformats.org/officeDocument/2006/relationships/image" Target="media/image75.wmf"/><Relationship Id="rId171" Type="http://schemas.openxmlformats.org/officeDocument/2006/relationships/oleObject" Target="embeddings/oleObject82.bin"/><Relationship Id="rId192" Type="http://schemas.openxmlformats.org/officeDocument/2006/relationships/image" Target="media/image96.wmf"/><Relationship Id="rId206" Type="http://schemas.openxmlformats.org/officeDocument/2006/relationships/image" Target="media/image103.wmf"/><Relationship Id="rId227" Type="http://schemas.openxmlformats.org/officeDocument/2006/relationships/oleObject" Target="embeddings/oleObject110.bin"/><Relationship Id="rId12" Type="http://schemas.openxmlformats.org/officeDocument/2006/relationships/oleObject" Target="embeddings/oleObject4.bin"/><Relationship Id="rId33" Type="http://schemas.openxmlformats.org/officeDocument/2006/relationships/oleObject" Target="embeddings/oleObject14.bin"/><Relationship Id="rId108" Type="http://schemas.openxmlformats.org/officeDocument/2006/relationships/oleObject" Target="embeddings/oleObject51.bin"/><Relationship Id="rId129" Type="http://schemas.openxmlformats.org/officeDocument/2006/relationships/oleObject" Target="embeddings/oleObject61.bin"/><Relationship Id="rId54" Type="http://schemas.openxmlformats.org/officeDocument/2006/relationships/image" Target="media/image26.wmf"/><Relationship Id="rId75" Type="http://schemas.openxmlformats.org/officeDocument/2006/relationships/oleObject" Target="embeddings/oleObject35.bin"/><Relationship Id="rId96" Type="http://schemas.openxmlformats.org/officeDocument/2006/relationships/image" Target="media/image47.wmf"/><Relationship Id="rId140" Type="http://schemas.openxmlformats.org/officeDocument/2006/relationships/image" Target="media/image70.wmf"/><Relationship Id="rId161" Type="http://schemas.openxmlformats.org/officeDocument/2006/relationships/oleObject" Target="embeddings/oleObject77.bin"/><Relationship Id="rId182" Type="http://schemas.openxmlformats.org/officeDocument/2006/relationships/image" Target="media/image91.wmf"/><Relationship Id="rId217" Type="http://schemas.openxmlformats.org/officeDocument/2006/relationships/oleObject" Target="embeddings/oleObject105.bin"/><Relationship Id="rId6" Type="http://schemas.openxmlformats.org/officeDocument/2006/relationships/oleObject" Target="embeddings/oleObject1.bin"/><Relationship Id="rId23" Type="http://schemas.openxmlformats.org/officeDocument/2006/relationships/oleObject" Target="embeddings/oleObject9.bin"/><Relationship Id="rId119" Type="http://schemas.openxmlformats.org/officeDocument/2006/relationships/oleObject" Target="embeddings/oleObject56.bin"/><Relationship Id="rId44" Type="http://schemas.openxmlformats.org/officeDocument/2006/relationships/image" Target="media/image21.wmf"/><Relationship Id="rId65" Type="http://schemas.openxmlformats.org/officeDocument/2006/relationships/oleObject" Target="embeddings/oleObject30.bin"/><Relationship Id="rId86" Type="http://schemas.openxmlformats.org/officeDocument/2006/relationships/image" Target="media/image42.wmf"/><Relationship Id="rId130" Type="http://schemas.openxmlformats.org/officeDocument/2006/relationships/image" Target="media/image65.wmf"/><Relationship Id="rId151" Type="http://schemas.openxmlformats.org/officeDocument/2006/relationships/oleObject" Target="embeddings/oleObject72.bin"/><Relationship Id="rId172" Type="http://schemas.openxmlformats.org/officeDocument/2006/relationships/image" Target="media/image86.wmf"/><Relationship Id="rId193" Type="http://schemas.openxmlformats.org/officeDocument/2006/relationships/oleObject" Target="embeddings/oleObject93.bin"/><Relationship Id="rId207" Type="http://schemas.openxmlformats.org/officeDocument/2006/relationships/oleObject" Target="embeddings/oleObject100.bin"/><Relationship Id="rId228" Type="http://schemas.openxmlformats.org/officeDocument/2006/relationships/image" Target="media/image114.wmf"/><Relationship Id="rId13" Type="http://schemas.openxmlformats.org/officeDocument/2006/relationships/image" Target="media/image5.png"/><Relationship Id="rId109" Type="http://schemas.openxmlformats.org/officeDocument/2006/relationships/image" Target="media/image54.wmf"/><Relationship Id="rId34" Type="http://schemas.openxmlformats.org/officeDocument/2006/relationships/image" Target="media/image16.wmf"/><Relationship Id="rId55" Type="http://schemas.openxmlformats.org/officeDocument/2006/relationships/oleObject" Target="embeddings/oleObject25.bin"/><Relationship Id="rId76" Type="http://schemas.openxmlformats.org/officeDocument/2006/relationships/image" Target="media/image37.wmf"/><Relationship Id="rId97" Type="http://schemas.openxmlformats.org/officeDocument/2006/relationships/oleObject" Target="embeddings/oleObject46.bin"/><Relationship Id="rId120" Type="http://schemas.openxmlformats.org/officeDocument/2006/relationships/image" Target="media/image60.wmf"/><Relationship Id="rId141" Type="http://schemas.openxmlformats.org/officeDocument/2006/relationships/oleObject" Target="embeddings/oleObject67.bin"/><Relationship Id="rId7" Type="http://schemas.openxmlformats.org/officeDocument/2006/relationships/image" Target="media/image2.wmf"/><Relationship Id="rId162" Type="http://schemas.openxmlformats.org/officeDocument/2006/relationships/image" Target="media/image81.wmf"/><Relationship Id="rId183" Type="http://schemas.openxmlformats.org/officeDocument/2006/relationships/oleObject" Target="embeddings/oleObject88.bin"/><Relationship Id="rId218" Type="http://schemas.openxmlformats.org/officeDocument/2006/relationships/image" Target="media/image109.wmf"/><Relationship Id="rId24" Type="http://schemas.openxmlformats.org/officeDocument/2006/relationships/image" Target="media/image11.wmf"/><Relationship Id="rId45" Type="http://schemas.openxmlformats.org/officeDocument/2006/relationships/oleObject" Target="embeddings/oleObject20.bin"/><Relationship Id="rId66" Type="http://schemas.openxmlformats.org/officeDocument/2006/relationships/image" Target="media/image32.wmf"/><Relationship Id="rId87" Type="http://schemas.openxmlformats.org/officeDocument/2006/relationships/oleObject" Target="embeddings/oleObject41.bin"/><Relationship Id="rId110" Type="http://schemas.openxmlformats.org/officeDocument/2006/relationships/oleObject" Target="embeddings/oleObject52.bin"/><Relationship Id="rId131" Type="http://schemas.openxmlformats.org/officeDocument/2006/relationships/oleObject" Target="embeddings/oleObject62.bin"/><Relationship Id="rId152" Type="http://schemas.openxmlformats.org/officeDocument/2006/relationships/image" Target="media/image76.wmf"/><Relationship Id="rId173" Type="http://schemas.openxmlformats.org/officeDocument/2006/relationships/oleObject" Target="embeddings/oleObject83.bin"/><Relationship Id="rId194" Type="http://schemas.openxmlformats.org/officeDocument/2006/relationships/image" Target="media/image97.wmf"/><Relationship Id="rId208" Type="http://schemas.openxmlformats.org/officeDocument/2006/relationships/image" Target="media/image104.wmf"/><Relationship Id="rId229" Type="http://schemas.openxmlformats.org/officeDocument/2006/relationships/oleObject" Target="embeddings/oleObject111.bin"/><Relationship Id="rId14" Type="http://schemas.openxmlformats.org/officeDocument/2006/relationships/image" Target="media/image6.wmf"/><Relationship Id="rId35" Type="http://schemas.openxmlformats.org/officeDocument/2006/relationships/oleObject" Target="embeddings/oleObject15.bin"/><Relationship Id="rId56" Type="http://schemas.openxmlformats.org/officeDocument/2006/relationships/image" Target="media/image27.wmf"/><Relationship Id="rId77" Type="http://schemas.openxmlformats.org/officeDocument/2006/relationships/oleObject" Target="embeddings/oleObject36.bin"/><Relationship Id="rId100" Type="http://schemas.openxmlformats.org/officeDocument/2006/relationships/image" Target="media/image49.wmf"/><Relationship Id="rId8" Type="http://schemas.openxmlformats.org/officeDocument/2006/relationships/oleObject" Target="embeddings/oleObject2.bin"/><Relationship Id="rId98" Type="http://schemas.openxmlformats.org/officeDocument/2006/relationships/image" Target="media/image48.wmf"/><Relationship Id="rId121" Type="http://schemas.openxmlformats.org/officeDocument/2006/relationships/oleObject" Target="embeddings/oleObject57.bin"/><Relationship Id="rId142" Type="http://schemas.openxmlformats.org/officeDocument/2006/relationships/image" Target="media/image71.wmf"/><Relationship Id="rId163" Type="http://schemas.openxmlformats.org/officeDocument/2006/relationships/oleObject" Target="embeddings/oleObject78.bin"/><Relationship Id="rId184" Type="http://schemas.openxmlformats.org/officeDocument/2006/relationships/image" Target="media/image92.wmf"/><Relationship Id="rId219" Type="http://schemas.openxmlformats.org/officeDocument/2006/relationships/oleObject" Target="embeddings/oleObject106.bin"/><Relationship Id="rId230" Type="http://schemas.openxmlformats.org/officeDocument/2006/relationships/image" Target="media/image115.wmf"/><Relationship Id="rId25" Type="http://schemas.openxmlformats.org/officeDocument/2006/relationships/oleObject" Target="embeddings/oleObject10.bin"/><Relationship Id="rId46" Type="http://schemas.openxmlformats.org/officeDocument/2006/relationships/image" Target="media/image22.wmf"/><Relationship Id="rId67" Type="http://schemas.openxmlformats.org/officeDocument/2006/relationships/oleObject" Target="embeddings/oleObject31.bin"/><Relationship Id="rId20" Type="http://schemas.openxmlformats.org/officeDocument/2006/relationships/image" Target="media/image9.wmf"/><Relationship Id="rId41" Type="http://schemas.openxmlformats.org/officeDocument/2006/relationships/oleObject" Target="embeddings/oleObject18.bin"/><Relationship Id="rId62" Type="http://schemas.openxmlformats.org/officeDocument/2006/relationships/image" Target="media/image30.wmf"/><Relationship Id="rId83" Type="http://schemas.openxmlformats.org/officeDocument/2006/relationships/oleObject" Target="embeddings/oleObject39.bin"/><Relationship Id="rId88" Type="http://schemas.openxmlformats.org/officeDocument/2006/relationships/image" Target="media/image43.wmf"/><Relationship Id="rId111" Type="http://schemas.openxmlformats.org/officeDocument/2006/relationships/image" Target="media/image55.wmf"/><Relationship Id="rId132" Type="http://schemas.openxmlformats.org/officeDocument/2006/relationships/image" Target="media/image66.wmf"/><Relationship Id="rId153" Type="http://schemas.openxmlformats.org/officeDocument/2006/relationships/oleObject" Target="embeddings/oleObject73.bin"/><Relationship Id="rId174" Type="http://schemas.openxmlformats.org/officeDocument/2006/relationships/image" Target="media/image87.wmf"/><Relationship Id="rId179" Type="http://schemas.openxmlformats.org/officeDocument/2006/relationships/oleObject" Target="embeddings/oleObject86.bin"/><Relationship Id="rId195" Type="http://schemas.openxmlformats.org/officeDocument/2006/relationships/oleObject" Target="embeddings/oleObject94.bin"/><Relationship Id="rId209" Type="http://schemas.openxmlformats.org/officeDocument/2006/relationships/oleObject" Target="embeddings/oleObject101.bin"/><Relationship Id="rId190" Type="http://schemas.openxmlformats.org/officeDocument/2006/relationships/image" Target="media/image95.wmf"/><Relationship Id="rId204" Type="http://schemas.openxmlformats.org/officeDocument/2006/relationships/image" Target="media/image102.wmf"/><Relationship Id="rId220" Type="http://schemas.openxmlformats.org/officeDocument/2006/relationships/image" Target="media/image110.wmf"/><Relationship Id="rId225" Type="http://schemas.openxmlformats.org/officeDocument/2006/relationships/oleObject" Target="embeddings/oleObject109.bin"/><Relationship Id="rId15" Type="http://schemas.openxmlformats.org/officeDocument/2006/relationships/oleObject" Target="embeddings/oleObject5.bin"/><Relationship Id="rId36" Type="http://schemas.openxmlformats.org/officeDocument/2006/relationships/image" Target="media/image17.wmf"/><Relationship Id="rId57" Type="http://schemas.openxmlformats.org/officeDocument/2006/relationships/oleObject" Target="embeddings/oleObject26.bin"/><Relationship Id="rId106" Type="http://schemas.openxmlformats.org/officeDocument/2006/relationships/image" Target="media/image52.emf"/><Relationship Id="rId127" Type="http://schemas.openxmlformats.org/officeDocument/2006/relationships/oleObject" Target="embeddings/oleObject60.bin"/><Relationship Id="rId10" Type="http://schemas.openxmlformats.org/officeDocument/2006/relationships/oleObject" Target="embeddings/oleObject3.bin"/><Relationship Id="rId31" Type="http://schemas.openxmlformats.org/officeDocument/2006/relationships/oleObject" Target="embeddings/oleObject13.bin"/><Relationship Id="rId52" Type="http://schemas.openxmlformats.org/officeDocument/2006/relationships/image" Target="media/image25.wmf"/><Relationship Id="rId73" Type="http://schemas.openxmlformats.org/officeDocument/2006/relationships/oleObject" Target="embeddings/oleObject34.bin"/><Relationship Id="rId78" Type="http://schemas.openxmlformats.org/officeDocument/2006/relationships/image" Target="media/image38.wmf"/><Relationship Id="rId94" Type="http://schemas.openxmlformats.org/officeDocument/2006/relationships/image" Target="media/image46.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61.wmf"/><Relationship Id="rId143" Type="http://schemas.openxmlformats.org/officeDocument/2006/relationships/oleObject" Target="embeddings/oleObject68.bin"/><Relationship Id="rId148" Type="http://schemas.openxmlformats.org/officeDocument/2006/relationships/image" Target="media/image74.wmf"/><Relationship Id="rId164" Type="http://schemas.openxmlformats.org/officeDocument/2006/relationships/image" Target="media/image82.wmf"/><Relationship Id="rId169" Type="http://schemas.openxmlformats.org/officeDocument/2006/relationships/oleObject" Target="embeddings/oleObject81.bin"/><Relationship Id="rId185" Type="http://schemas.openxmlformats.org/officeDocument/2006/relationships/oleObject" Target="embeddings/oleObject89.bin"/><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image" Target="media/image90.wmf"/><Relationship Id="rId210" Type="http://schemas.openxmlformats.org/officeDocument/2006/relationships/image" Target="media/image105.wmf"/><Relationship Id="rId215" Type="http://schemas.openxmlformats.org/officeDocument/2006/relationships/oleObject" Target="embeddings/oleObject104.bin"/><Relationship Id="rId26" Type="http://schemas.openxmlformats.org/officeDocument/2006/relationships/image" Target="media/image12.wmf"/><Relationship Id="rId231" Type="http://schemas.openxmlformats.org/officeDocument/2006/relationships/oleObject" Target="embeddings/oleObject112.bin"/><Relationship Id="rId47" Type="http://schemas.openxmlformats.org/officeDocument/2006/relationships/oleObject" Target="embeddings/oleObject21.bin"/><Relationship Id="rId68" Type="http://schemas.openxmlformats.org/officeDocument/2006/relationships/image" Target="media/image33.wmf"/><Relationship Id="rId89" Type="http://schemas.openxmlformats.org/officeDocument/2006/relationships/oleObject" Target="embeddings/oleObject42.bin"/><Relationship Id="rId112" Type="http://schemas.openxmlformats.org/officeDocument/2006/relationships/oleObject" Target="embeddings/oleObject53.bin"/><Relationship Id="rId133" Type="http://schemas.openxmlformats.org/officeDocument/2006/relationships/oleObject" Target="embeddings/oleObject63.bin"/><Relationship Id="rId154" Type="http://schemas.openxmlformats.org/officeDocument/2006/relationships/image" Target="media/image77.wmf"/><Relationship Id="rId175" Type="http://schemas.openxmlformats.org/officeDocument/2006/relationships/oleObject" Target="embeddings/oleObject84.bin"/><Relationship Id="rId196" Type="http://schemas.openxmlformats.org/officeDocument/2006/relationships/image" Target="media/image98.wmf"/><Relationship Id="rId200" Type="http://schemas.openxmlformats.org/officeDocument/2006/relationships/image" Target="media/image100.wmf"/><Relationship Id="rId16" Type="http://schemas.openxmlformats.org/officeDocument/2006/relationships/image" Target="media/image7.wmf"/><Relationship Id="rId221" Type="http://schemas.openxmlformats.org/officeDocument/2006/relationships/oleObject" Target="embeddings/oleObject107.bin"/><Relationship Id="rId37" Type="http://schemas.openxmlformats.org/officeDocument/2006/relationships/oleObject" Target="embeddings/oleObject16.bin"/><Relationship Id="rId58" Type="http://schemas.openxmlformats.org/officeDocument/2006/relationships/image" Target="media/image28.wmf"/><Relationship Id="rId79" Type="http://schemas.openxmlformats.org/officeDocument/2006/relationships/oleObject" Target="embeddings/oleObject37.bin"/><Relationship Id="rId102" Type="http://schemas.openxmlformats.org/officeDocument/2006/relationships/image" Target="media/image50.wmf"/><Relationship Id="rId123" Type="http://schemas.openxmlformats.org/officeDocument/2006/relationships/oleObject" Target="embeddings/oleObject58.bin"/><Relationship Id="rId144" Type="http://schemas.openxmlformats.org/officeDocument/2006/relationships/image" Target="media/image72.wmf"/><Relationship Id="rId90" Type="http://schemas.openxmlformats.org/officeDocument/2006/relationships/image" Target="media/image44.wmf"/><Relationship Id="rId165" Type="http://schemas.openxmlformats.org/officeDocument/2006/relationships/oleObject" Target="embeddings/oleObject79.bin"/><Relationship Id="rId186" Type="http://schemas.openxmlformats.org/officeDocument/2006/relationships/image" Target="media/image93.wmf"/><Relationship Id="rId211" Type="http://schemas.openxmlformats.org/officeDocument/2006/relationships/oleObject" Target="embeddings/oleObject102.bin"/><Relationship Id="rId232" Type="http://schemas.openxmlformats.org/officeDocument/2006/relationships/fontTable" Target="fontTable.xml"/><Relationship Id="rId27" Type="http://schemas.openxmlformats.org/officeDocument/2006/relationships/oleObject" Target="embeddings/oleObject11.bin"/><Relationship Id="rId48" Type="http://schemas.openxmlformats.org/officeDocument/2006/relationships/image" Target="media/image23.wmf"/><Relationship Id="rId69" Type="http://schemas.openxmlformats.org/officeDocument/2006/relationships/oleObject" Target="embeddings/oleObject32.bin"/><Relationship Id="rId113" Type="http://schemas.openxmlformats.org/officeDocument/2006/relationships/image" Target="media/image56.wmf"/><Relationship Id="rId134" Type="http://schemas.openxmlformats.org/officeDocument/2006/relationships/image" Target="media/image67.wmf"/><Relationship Id="rId80" Type="http://schemas.openxmlformats.org/officeDocument/2006/relationships/image" Target="media/image39.wmf"/><Relationship Id="rId155" Type="http://schemas.openxmlformats.org/officeDocument/2006/relationships/oleObject" Target="embeddings/oleObject74.bin"/><Relationship Id="rId176" Type="http://schemas.openxmlformats.org/officeDocument/2006/relationships/image" Target="media/image88.wmf"/><Relationship Id="rId197" Type="http://schemas.openxmlformats.org/officeDocument/2006/relationships/oleObject" Target="embeddings/oleObject95.bin"/><Relationship Id="rId201" Type="http://schemas.openxmlformats.org/officeDocument/2006/relationships/oleObject" Target="embeddings/oleObject97.bin"/><Relationship Id="rId222" Type="http://schemas.openxmlformats.org/officeDocument/2006/relationships/image" Target="media/image111.wmf"/><Relationship Id="rId17" Type="http://schemas.openxmlformats.org/officeDocument/2006/relationships/oleObject" Target="embeddings/oleObject6.bin"/><Relationship Id="rId38" Type="http://schemas.openxmlformats.org/officeDocument/2006/relationships/image" Target="media/image18.wmf"/><Relationship Id="rId59" Type="http://schemas.openxmlformats.org/officeDocument/2006/relationships/oleObject" Target="embeddings/oleObject27.bin"/><Relationship Id="rId103" Type="http://schemas.openxmlformats.org/officeDocument/2006/relationships/oleObject" Target="embeddings/oleObject49.bin"/><Relationship Id="rId124" Type="http://schemas.openxmlformats.org/officeDocument/2006/relationships/image" Target="media/image62.wmf"/><Relationship Id="rId70" Type="http://schemas.openxmlformats.org/officeDocument/2006/relationships/image" Target="media/image34.wmf"/><Relationship Id="rId91" Type="http://schemas.openxmlformats.org/officeDocument/2006/relationships/oleObject" Target="embeddings/oleObject43.bin"/><Relationship Id="rId145" Type="http://schemas.openxmlformats.org/officeDocument/2006/relationships/oleObject" Target="embeddings/oleObject69.bin"/><Relationship Id="rId166" Type="http://schemas.openxmlformats.org/officeDocument/2006/relationships/image" Target="media/image83.wmf"/><Relationship Id="rId187" Type="http://schemas.openxmlformats.org/officeDocument/2006/relationships/oleObject" Target="embeddings/oleObject90.bin"/><Relationship Id="rId1" Type="http://schemas.openxmlformats.org/officeDocument/2006/relationships/numbering" Target="numbering.xml"/><Relationship Id="rId212" Type="http://schemas.openxmlformats.org/officeDocument/2006/relationships/image" Target="media/image106.wmf"/><Relationship Id="rId233" Type="http://schemas.openxmlformats.org/officeDocument/2006/relationships/theme" Target="theme/theme1.xml"/><Relationship Id="rId28" Type="http://schemas.openxmlformats.org/officeDocument/2006/relationships/image" Target="media/image13.wmf"/><Relationship Id="rId49" Type="http://schemas.openxmlformats.org/officeDocument/2006/relationships/oleObject" Target="embeddings/oleObject22.bin"/><Relationship Id="rId114" Type="http://schemas.openxmlformats.org/officeDocument/2006/relationships/image" Target="media/image57.wmf"/><Relationship Id="rId60" Type="http://schemas.openxmlformats.org/officeDocument/2006/relationships/image" Target="media/image29.wmf"/><Relationship Id="rId81" Type="http://schemas.openxmlformats.org/officeDocument/2006/relationships/oleObject" Target="embeddings/oleObject38.bin"/><Relationship Id="rId135" Type="http://schemas.openxmlformats.org/officeDocument/2006/relationships/oleObject" Target="embeddings/oleObject64.bin"/><Relationship Id="rId156" Type="http://schemas.openxmlformats.org/officeDocument/2006/relationships/image" Target="media/image78.wmf"/><Relationship Id="rId177" Type="http://schemas.openxmlformats.org/officeDocument/2006/relationships/oleObject" Target="embeddings/oleObject85.bin"/><Relationship Id="rId198" Type="http://schemas.openxmlformats.org/officeDocument/2006/relationships/image" Target="media/image99.wmf"/><Relationship Id="rId202" Type="http://schemas.openxmlformats.org/officeDocument/2006/relationships/image" Target="media/image101.wmf"/><Relationship Id="rId223" Type="http://schemas.openxmlformats.org/officeDocument/2006/relationships/oleObject" Target="embeddings/oleObject108.bin"/><Relationship Id="rId18" Type="http://schemas.openxmlformats.org/officeDocument/2006/relationships/image" Target="media/image8.wmf"/><Relationship Id="rId39" Type="http://schemas.openxmlformats.org/officeDocument/2006/relationships/oleObject" Target="embeddings/oleObject17.bin"/><Relationship Id="rId50" Type="http://schemas.openxmlformats.org/officeDocument/2006/relationships/image" Target="media/image24.wmf"/><Relationship Id="rId104" Type="http://schemas.openxmlformats.org/officeDocument/2006/relationships/image" Target="media/image51.wmf"/><Relationship Id="rId125" Type="http://schemas.openxmlformats.org/officeDocument/2006/relationships/oleObject" Target="embeddings/oleObject59.bin"/><Relationship Id="rId146" Type="http://schemas.openxmlformats.org/officeDocument/2006/relationships/image" Target="media/image73.wmf"/><Relationship Id="rId167" Type="http://schemas.openxmlformats.org/officeDocument/2006/relationships/oleObject" Target="embeddings/oleObject80.bin"/><Relationship Id="rId188" Type="http://schemas.openxmlformats.org/officeDocument/2006/relationships/image" Target="media/image94.wmf"/><Relationship Id="rId71" Type="http://schemas.openxmlformats.org/officeDocument/2006/relationships/oleObject" Target="embeddings/oleObject33.bin"/><Relationship Id="rId92" Type="http://schemas.openxmlformats.org/officeDocument/2006/relationships/image" Target="media/image45.wmf"/><Relationship Id="rId213" Type="http://schemas.openxmlformats.org/officeDocument/2006/relationships/oleObject" Target="embeddings/oleObject103.bin"/><Relationship Id="rId2" Type="http://schemas.openxmlformats.org/officeDocument/2006/relationships/styles" Target="styles.xml"/><Relationship Id="rId29" Type="http://schemas.openxmlformats.org/officeDocument/2006/relationships/oleObject" Target="embeddings/oleObject12.bin"/><Relationship Id="rId40" Type="http://schemas.openxmlformats.org/officeDocument/2006/relationships/image" Target="media/image19.wmf"/><Relationship Id="rId115" Type="http://schemas.openxmlformats.org/officeDocument/2006/relationships/oleObject" Target="embeddings/oleObject54.bin"/><Relationship Id="rId136" Type="http://schemas.openxmlformats.org/officeDocument/2006/relationships/image" Target="media/image68.wmf"/><Relationship Id="rId157" Type="http://schemas.openxmlformats.org/officeDocument/2006/relationships/oleObject" Target="embeddings/oleObject75.bin"/><Relationship Id="rId178" Type="http://schemas.openxmlformats.org/officeDocument/2006/relationships/image" Target="media/image89.wmf"/><Relationship Id="rId61" Type="http://schemas.openxmlformats.org/officeDocument/2006/relationships/oleObject" Target="embeddings/oleObject28.bin"/><Relationship Id="rId82" Type="http://schemas.openxmlformats.org/officeDocument/2006/relationships/image" Target="media/image40.wmf"/><Relationship Id="rId199" Type="http://schemas.openxmlformats.org/officeDocument/2006/relationships/oleObject" Target="embeddings/oleObject96.bin"/><Relationship Id="rId203" Type="http://schemas.openxmlformats.org/officeDocument/2006/relationships/oleObject" Target="embeddings/oleObject98.bin"/><Relationship Id="rId19" Type="http://schemas.openxmlformats.org/officeDocument/2006/relationships/oleObject" Target="embeddings/oleObject7.bin"/><Relationship Id="rId224" Type="http://schemas.openxmlformats.org/officeDocument/2006/relationships/image" Target="media/image112.wmf"/><Relationship Id="rId30" Type="http://schemas.openxmlformats.org/officeDocument/2006/relationships/image" Target="media/image14.wmf"/><Relationship Id="rId105" Type="http://schemas.openxmlformats.org/officeDocument/2006/relationships/oleObject" Target="embeddings/oleObject50.bin"/><Relationship Id="rId126" Type="http://schemas.openxmlformats.org/officeDocument/2006/relationships/image" Target="media/image63.wmf"/><Relationship Id="rId147" Type="http://schemas.openxmlformats.org/officeDocument/2006/relationships/oleObject" Target="embeddings/oleObject70.bin"/><Relationship Id="rId168" Type="http://schemas.openxmlformats.org/officeDocument/2006/relationships/image" Target="media/image84.wmf"/><Relationship Id="rId51" Type="http://schemas.openxmlformats.org/officeDocument/2006/relationships/oleObject" Target="embeddings/oleObject23.bin"/><Relationship Id="rId72" Type="http://schemas.openxmlformats.org/officeDocument/2006/relationships/image" Target="media/image35.wmf"/><Relationship Id="rId93" Type="http://schemas.openxmlformats.org/officeDocument/2006/relationships/oleObject" Target="embeddings/oleObject44.bin"/><Relationship Id="rId189" Type="http://schemas.openxmlformats.org/officeDocument/2006/relationships/oleObject" Target="embeddings/oleObject91.bin"/><Relationship Id="rId3" Type="http://schemas.openxmlformats.org/officeDocument/2006/relationships/settings" Target="settings.xml"/><Relationship Id="rId214" Type="http://schemas.openxmlformats.org/officeDocument/2006/relationships/image" Target="media/image107.wmf"/><Relationship Id="rId116" Type="http://schemas.openxmlformats.org/officeDocument/2006/relationships/image" Target="media/image58.wmf"/><Relationship Id="rId137" Type="http://schemas.openxmlformats.org/officeDocument/2006/relationships/oleObject" Target="embeddings/oleObject65.bin"/><Relationship Id="rId158" Type="http://schemas.openxmlformats.org/officeDocument/2006/relationships/image" Target="media/image79.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5383</Words>
  <Characters>30686</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Культурная 70</Company>
  <LinksUpToDate>false</LinksUpToDate>
  <CharactersWithSpaces>35998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cp:lastModifiedBy>Irina</cp:lastModifiedBy>
  <cp:revision>2</cp:revision>
  <dcterms:created xsi:type="dcterms:W3CDTF">2014-08-18T13:28:00Z</dcterms:created>
  <dcterms:modified xsi:type="dcterms:W3CDTF">2014-08-18T13:28:00Z</dcterms:modified>
</cp:coreProperties>
</file>