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6F0" w:rsidRDefault="00A316F0" w:rsidP="00991908">
      <w:pPr>
        <w:jc w:val="center"/>
        <w:rPr>
          <w:bCs/>
          <w:sz w:val="24"/>
          <w:szCs w:val="24"/>
        </w:rPr>
      </w:pPr>
    </w:p>
    <w:p w:rsidR="00991908" w:rsidRPr="00AB7B75" w:rsidRDefault="00991908" w:rsidP="00991908">
      <w:pPr>
        <w:jc w:val="center"/>
        <w:rPr>
          <w:bCs/>
          <w:sz w:val="24"/>
          <w:szCs w:val="24"/>
        </w:rPr>
      </w:pPr>
      <w:r w:rsidRPr="00AB7B75">
        <w:rPr>
          <w:bCs/>
          <w:sz w:val="24"/>
          <w:szCs w:val="24"/>
        </w:rPr>
        <w:t>АВТОНОМНАЯ НЕКОММЕРЧЕСКАЯ ОРГАНИЗАЦИЯ</w:t>
      </w:r>
    </w:p>
    <w:p w:rsidR="00991908" w:rsidRPr="00AB7B75" w:rsidRDefault="00991908" w:rsidP="00991908">
      <w:pPr>
        <w:jc w:val="center"/>
        <w:rPr>
          <w:bCs/>
          <w:sz w:val="24"/>
          <w:szCs w:val="24"/>
        </w:rPr>
      </w:pPr>
      <w:r w:rsidRPr="00AB7B75">
        <w:rPr>
          <w:bCs/>
          <w:sz w:val="24"/>
          <w:szCs w:val="24"/>
        </w:rPr>
        <w:t>ВЫСШЕГО ПРОФЕССИОНАЛЬНОГО ОБРАЗОВАНИЯ</w:t>
      </w:r>
    </w:p>
    <w:p w:rsidR="00991908" w:rsidRPr="00AB7B75" w:rsidRDefault="00991908" w:rsidP="00991908">
      <w:pPr>
        <w:jc w:val="center"/>
        <w:rPr>
          <w:bCs/>
          <w:sz w:val="24"/>
          <w:szCs w:val="24"/>
        </w:rPr>
      </w:pPr>
      <w:r w:rsidRPr="00AB7B75">
        <w:rPr>
          <w:bCs/>
          <w:sz w:val="24"/>
          <w:szCs w:val="24"/>
        </w:rPr>
        <w:t>ЦЕНТРОСОЮЗА РОССИЙСКОЙ ФЕДЕРАЦИИ</w:t>
      </w:r>
    </w:p>
    <w:p w:rsidR="00991908" w:rsidRPr="00AB7B75" w:rsidRDefault="00991908" w:rsidP="00991908">
      <w:pPr>
        <w:jc w:val="center"/>
        <w:rPr>
          <w:bCs/>
          <w:sz w:val="24"/>
          <w:szCs w:val="24"/>
        </w:rPr>
      </w:pPr>
      <w:r w:rsidRPr="00AB7B75">
        <w:rPr>
          <w:bCs/>
          <w:sz w:val="24"/>
          <w:szCs w:val="24"/>
        </w:rPr>
        <w:t>«РОССИЙСКИЙ УНИВЕРСИТЕТ КООПЕРАЦИИ»</w:t>
      </w:r>
    </w:p>
    <w:p w:rsidR="00991908" w:rsidRPr="00152F46" w:rsidRDefault="00991908" w:rsidP="00991908">
      <w:pPr>
        <w:spacing w:line="360" w:lineRule="auto"/>
        <w:jc w:val="center"/>
        <w:rPr>
          <w:b/>
          <w:sz w:val="24"/>
          <w:szCs w:val="24"/>
        </w:rPr>
      </w:pPr>
      <w:r w:rsidRPr="00152F46">
        <w:rPr>
          <w:b/>
          <w:bCs/>
          <w:sz w:val="24"/>
          <w:szCs w:val="24"/>
        </w:rPr>
        <w:t>КАЗАНСКИЙ КООПЕРАТИВНЫЙ ИНСТИТУТ (ФИЛИАЛ)</w:t>
      </w:r>
    </w:p>
    <w:p w:rsidR="00991908" w:rsidRPr="000C6E0B" w:rsidRDefault="00991908" w:rsidP="00991908">
      <w:pPr>
        <w:tabs>
          <w:tab w:val="left" w:pos="6240"/>
        </w:tabs>
        <w:spacing w:line="360" w:lineRule="auto"/>
        <w:rPr>
          <w:sz w:val="22"/>
          <w:szCs w:val="22"/>
        </w:rPr>
      </w:pPr>
      <w:r w:rsidRPr="000C6E0B">
        <w:rPr>
          <w:sz w:val="22"/>
          <w:szCs w:val="22"/>
        </w:rPr>
        <w:tab/>
      </w:r>
    </w:p>
    <w:p w:rsidR="00991908" w:rsidRPr="00152F46" w:rsidRDefault="00991908" w:rsidP="00991908">
      <w:pPr>
        <w:spacing w:line="360" w:lineRule="auto"/>
        <w:jc w:val="center"/>
        <w:rPr>
          <w:b/>
          <w:sz w:val="28"/>
          <w:szCs w:val="28"/>
        </w:rPr>
      </w:pPr>
      <w:r w:rsidRPr="00152F46">
        <w:rPr>
          <w:sz w:val="28"/>
          <w:szCs w:val="28"/>
        </w:rPr>
        <w:t>Кафедра «Бухгалтерский учет и финансы»</w:t>
      </w:r>
    </w:p>
    <w:p w:rsidR="00991908" w:rsidRPr="00AB7B75" w:rsidRDefault="00991908" w:rsidP="00991908">
      <w:pPr>
        <w:spacing w:line="360" w:lineRule="auto"/>
        <w:jc w:val="center"/>
        <w:rPr>
          <w:b/>
          <w:sz w:val="28"/>
          <w:szCs w:val="28"/>
        </w:rPr>
      </w:pPr>
    </w:p>
    <w:p w:rsidR="00991908" w:rsidRPr="00AB7B75" w:rsidRDefault="00991908" w:rsidP="00991908">
      <w:pPr>
        <w:spacing w:line="360" w:lineRule="auto"/>
        <w:jc w:val="center"/>
        <w:rPr>
          <w:b/>
          <w:sz w:val="28"/>
          <w:szCs w:val="28"/>
        </w:rPr>
      </w:pPr>
    </w:p>
    <w:p w:rsidR="00991908" w:rsidRPr="006C781F" w:rsidRDefault="00991908" w:rsidP="00991908">
      <w:pPr>
        <w:spacing w:line="360" w:lineRule="auto"/>
        <w:jc w:val="center"/>
        <w:rPr>
          <w:b/>
          <w:sz w:val="32"/>
          <w:szCs w:val="32"/>
        </w:rPr>
      </w:pPr>
      <w:r w:rsidRPr="006C781F">
        <w:rPr>
          <w:b/>
          <w:sz w:val="32"/>
          <w:szCs w:val="32"/>
        </w:rPr>
        <w:t>Курсовая работа</w:t>
      </w:r>
    </w:p>
    <w:p w:rsidR="00991908" w:rsidRPr="00152F46" w:rsidRDefault="00991908" w:rsidP="00991908">
      <w:pPr>
        <w:spacing w:line="360" w:lineRule="auto"/>
        <w:ind w:left="1416" w:hanging="1416"/>
        <w:jc w:val="center"/>
        <w:rPr>
          <w:sz w:val="28"/>
          <w:szCs w:val="28"/>
        </w:rPr>
      </w:pPr>
      <w:r w:rsidRPr="00152F46">
        <w:rPr>
          <w:sz w:val="28"/>
          <w:szCs w:val="28"/>
        </w:rPr>
        <w:t>по дисц</w:t>
      </w:r>
      <w:r w:rsidR="00946ACF" w:rsidRPr="00152F46">
        <w:rPr>
          <w:sz w:val="28"/>
          <w:szCs w:val="28"/>
        </w:rPr>
        <w:t>иплине «Финансы</w:t>
      </w:r>
      <w:r w:rsidRPr="00152F46">
        <w:rPr>
          <w:sz w:val="28"/>
          <w:szCs w:val="28"/>
        </w:rPr>
        <w:t>»</w:t>
      </w:r>
    </w:p>
    <w:p w:rsidR="00991908" w:rsidRPr="008A2594" w:rsidRDefault="00991908" w:rsidP="00991908">
      <w:pPr>
        <w:spacing w:line="360" w:lineRule="auto"/>
        <w:rPr>
          <w:b/>
          <w:sz w:val="26"/>
          <w:szCs w:val="26"/>
        </w:rPr>
      </w:pPr>
    </w:p>
    <w:p w:rsidR="00991908" w:rsidRDefault="00991908" w:rsidP="00991908">
      <w:pPr>
        <w:spacing w:line="360" w:lineRule="auto"/>
        <w:jc w:val="center"/>
        <w:rPr>
          <w:b/>
          <w:sz w:val="26"/>
          <w:szCs w:val="26"/>
        </w:rPr>
      </w:pPr>
    </w:p>
    <w:p w:rsidR="00991908" w:rsidRDefault="00991908" w:rsidP="00991908">
      <w:pPr>
        <w:spacing w:line="360" w:lineRule="auto"/>
        <w:jc w:val="center"/>
        <w:rPr>
          <w:b/>
          <w:sz w:val="26"/>
          <w:szCs w:val="26"/>
        </w:rPr>
      </w:pPr>
    </w:p>
    <w:p w:rsidR="00991908" w:rsidRPr="00F037E1" w:rsidRDefault="00991908" w:rsidP="00991908">
      <w:pPr>
        <w:spacing w:line="360" w:lineRule="auto"/>
        <w:jc w:val="center"/>
        <w:rPr>
          <w:b/>
          <w:sz w:val="28"/>
          <w:szCs w:val="28"/>
        </w:rPr>
      </w:pPr>
      <w:r>
        <w:rPr>
          <w:b/>
          <w:sz w:val="28"/>
          <w:szCs w:val="28"/>
        </w:rPr>
        <w:t xml:space="preserve">на тему: </w:t>
      </w:r>
      <w:r w:rsidR="00946ACF">
        <w:rPr>
          <w:b/>
          <w:sz w:val="28"/>
          <w:szCs w:val="28"/>
        </w:rPr>
        <w:t>Эффективность использования оборотных средств</w:t>
      </w:r>
    </w:p>
    <w:p w:rsidR="00991908" w:rsidRDefault="00991908" w:rsidP="00991908">
      <w:pPr>
        <w:spacing w:line="360" w:lineRule="auto"/>
        <w:rPr>
          <w:b/>
          <w:sz w:val="26"/>
          <w:szCs w:val="26"/>
        </w:rPr>
      </w:pPr>
    </w:p>
    <w:p w:rsidR="00991908" w:rsidRDefault="00991908" w:rsidP="00991908">
      <w:pPr>
        <w:spacing w:line="360" w:lineRule="auto"/>
        <w:rPr>
          <w:b/>
          <w:sz w:val="26"/>
          <w:szCs w:val="26"/>
        </w:rPr>
      </w:pPr>
    </w:p>
    <w:p w:rsidR="00991908" w:rsidRDefault="00991908" w:rsidP="00991908">
      <w:pPr>
        <w:spacing w:line="360" w:lineRule="auto"/>
        <w:rPr>
          <w:b/>
          <w:sz w:val="26"/>
          <w:szCs w:val="26"/>
        </w:rPr>
      </w:pPr>
    </w:p>
    <w:p w:rsidR="00991908" w:rsidRPr="008A2594" w:rsidRDefault="00991908" w:rsidP="00991908">
      <w:pPr>
        <w:spacing w:line="360" w:lineRule="auto"/>
        <w:rPr>
          <w:b/>
          <w:sz w:val="26"/>
          <w:szCs w:val="26"/>
        </w:rPr>
      </w:pPr>
    </w:p>
    <w:p w:rsidR="00991908" w:rsidRPr="00AB7B75" w:rsidRDefault="00991908" w:rsidP="00991908">
      <w:pPr>
        <w:ind w:left="5942"/>
        <w:rPr>
          <w:sz w:val="24"/>
          <w:szCs w:val="24"/>
        </w:rPr>
      </w:pPr>
      <w:r w:rsidRPr="00AB7B75">
        <w:rPr>
          <w:sz w:val="24"/>
          <w:szCs w:val="24"/>
        </w:rPr>
        <w:t>Выполнила студентка</w:t>
      </w:r>
    </w:p>
    <w:p w:rsidR="00991908" w:rsidRPr="00AB7B75" w:rsidRDefault="00946ACF" w:rsidP="00991908">
      <w:pPr>
        <w:ind w:left="5942"/>
        <w:rPr>
          <w:sz w:val="24"/>
          <w:szCs w:val="24"/>
        </w:rPr>
      </w:pPr>
      <w:r>
        <w:rPr>
          <w:sz w:val="24"/>
          <w:szCs w:val="24"/>
        </w:rPr>
        <w:t>1</w:t>
      </w:r>
      <w:r w:rsidR="00991908" w:rsidRPr="00AB7B75">
        <w:rPr>
          <w:sz w:val="24"/>
          <w:szCs w:val="24"/>
        </w:rPr>
        <w:t xml:space="preserve"> курса </w:t>
      </w:r>
      <w:r>
        <w:rPr>
          <w:sz w:val="24"/>
          <w:szCs w:val="24"/>
        </w:rPr>
        <w:t xml:space="preserve">3832 </w:t>
      </w:r>
      <w:r w:rsidR="00991908" w:rsidRPr="00AB7B75">
        <w:rPr>
          <w:sz w:val="24"/>
          <w:szCs w:val="24"/>
        </w:rPr>
        <w:t xml:space="preserve">специальности </w:t>
      </w:r>
    </w:p>
    <w:p w:rsidR="00991908" w:rsidRPr="00AB7B75" w:rsidRDefault="00946ACF" w:rsidP="00991908">
      <w:pPr>
        <w:ind w:left="5942"/>
        <w:rPr>
          <w:sz w:val="24"/>
          <w:szCs w:val="24"/>
        </w:rPr>
      </w:pPr>
      <w:r>
        <w:rPr>
          <w:sz w:val="24"/>
          <w:szCs w:val="24"/>
        </w:rPr>
        <w:t>080105</w:t>
      </w:r>
      <w:r w:rsidR="00991908" w:rsidRPr="00AB7B75">
        <w:rPr>
          <w:sz w:val="24"/>
          <w:szCs w:val="24"/>
        </w:rPr>
        <w:t xml:space="preserve"> «</w:t>
      </w:r>
      <w:r>
        <w:rPr>
          <w:sz w:val="24"/>
          <w:szCs w:val="24"/>
        </w:rPr>
        <w:t>Финансы и кредит</w:t>
      </w:r>
      <w:r w:rsidR="00991908" w:rsidRPr="00AB7B75">
        <w:rPr>
          <w:sz w:val="24"/>
          <w:szCs w:val="24"/>
        </w:rPr>
        <w:t>»</w:t>
      </w:r>
    </w:p>
    <w:p w:rsidR="00991908" w:rsidRPr="00AB7B75" w:rsidRDefault="00946ACF" w:rsidP="00991908">
      <w:pPr>
        <w:ind w:left="5942"/>
        <w:rPr>
          <w:sz w:val="24"/>
          <w:szCs w:val="24"/>
        </w:rPr>
      </w:pPr>
      <w:r>
        <w:rPr>
          <w:sz w:val="24"/>
          <w:szCs w:val="24"/>
        </w:rPr>
        <w:t>Корюкина А.Н</w:t>
      </w:r>
      <w:r w:rsidR="00991908" w:rsidRPr="00AB7B75">
        <w:rPr>
          <w:sz w:val="24"/>
          <w:szCs w:val="24"/>
        </w:rPr>
        <w:t>.</w:t>
      </w:r>
    </w:p>
    <w:p w:rsidR="00991908" w:rsidRPr="00AB7B75" w:rsidRDefault="00991908" w:rsidP="00991908">
      <w:pPr>
        <w:ind w:left="5942"/>
        <w:rPr>
          <w:sz w:val="24"/>
          <w:szCs w:val="24"/>
        </w:rPr>
      </w:pPr>
    </w:p>
    <w:p w:rsidR="00991908" w:rsidRDefault="00991908" w:rsidP="00991908">
      <w:pPr>
        <w:ind w:left="5942"/>
        <w:rPr>
          <w:sz w:val="24"/>
          <w:szCs w:val="24"/>
        </w:rPr>
      </w:pPr>
      <w:r w:rsidRPr="00AB7B75">
        <w:rPr>
          <w:sz w:val="24"/>
          <w:szCs w:val="24"/>
        </w:rPr>
        <w:t>Руководитель:</w:t>
      </w:r>
    </w:p>
    <w:p w:rsidR="00991908" w:rsidRPr="00AB7B75" w:rsidRDefault="00991908" w:rsidP="00991908">
      <w:pPr>
        <w:ind w:left="5942"/>
        <w:rPr>
          <w:sz w:val="24"/>
          <w:szCs w:val="24"/>
        </w:rPr>
      </w:pPr>
      <w:r w:rsidRPr="00AB7B75">
        <w:rPr>
          <w:sz w:val="24"/>
          <w:szCs w:val="24"/>
        </w:rPr>
        <w:t xml:space="preserve"> к.э.н.,</w:t>
      </w:r>
      <w:r>
        <w:rPr>
          <w:sz w:val="24"/>
          <w:szCs w:val="24"/>
        </w:rPr>
        <w:t xml:space="preserve"> </w:t>
      </w:r>
      <w:r w:rsidRPr="00AB7B75">
        <w:rPr>
          <w:sz w:val="24"/>
          <w:szCs w:val="24"/>
        </w:rPr>
        <w:t>доцент</w:t>
      </w:r>
    </w:p>
    <w:p w:rsidR="00991908" w:rsidRPr="00AB7B75" w:rsidRDefault="00946ACF" w:rsidP="00991908">
      <w:pPr>
        <w:ind w:left="-540" w:firstLine="6480"/>
        <w:rPr>
          <w:sz w:val="24"/>
          <w:szCs w:val="24"/>
        </w:rPr>
      </w:pPr>
      <w:r>
        <w:rPr>
          <w:sz w:val="24"/>
          <w:szCs w:val="24"/>
        </w:rPr>
        <w:t>Габбасова Л.Б</w:t>
      </w:r>
      <w:r w:rsidR="00991908" w:rsidRPr="00AB7B75">
        <w:rPr>
          <w:sz w:val="24"/>
          <w:szCs w:val="24"/>
        </w:rPr>
        <w:t>.</w:t>
      </w:r>
    </w:p>
    <w:p w:rsidR="00991908" w:rsidRPr="00AB7B75" w:rsidRDefault="00991908" w:rsidP="00991908">
      <w:pPr>
        <w:rPr>
          <w:sz w:val="24"/>
          <w:szCs w:val="24"/>
        </w:rPr>
      </w:pPr>
    </w:p>
    <w:p w:rsidR="00991908" w:rsidRPr="00AB7B75" w:rsidRDefault="00991908" w:rsidP="00991908">
      <w:pPr>
        <w:spacing w:line="360" w:lineRule="auto"/>
        <w:rPr>
          <w:sz w:val="24"/>
          <w:szCs w:val="24"/>
        </w:rPr>
      </w:pPr>
    </w:p>
    <w:p w:rsidR="00991908" w:rsidRPr="00AB7B75" w:rsidRDefault="00991908" w:rsidP="00991908">
      <w:pPr>
        <w:spacing w:line="360" w:lineRule="auto"/>
        <w:rPr>
          <w:sz w:val="24"/>
          <w:szCs w:val="24"/>
        </w:rPr>
      </w:pPr>
    </w:p>
    <w:tbl>
      <w:tblPr>
        <w:tblStyle w:val="ae"/>
        <w:tblpPr w:leftFromText="180" w:rightFromText="180" w:vertAnchor="text" w:horzAnchor="margin" w:tblpY="206"/>
        <w:tblW w:w="0" w:type="auto"/>
        <w:tblLook w:val="01E0" w:firstRow="1" w:lastRow="1" w:firstColumn="1" w:lastColumn="1" w:noHBand="0" w:noVBand="0"/>
      </w:tblPr>
      <w:tblGrid>
        <w:gridCol w:w="3262"/>
        <w:gridCol w:w="3154"/>
        <w:gridCol w:w="3154"/>
      </w:tblGrid>
      <w:tr w:rsidR="0022760D" w:rsidRPr="00AB7B75">
        <w:tc>
          <w:tcPr>
            <w:tcW w:w="3262" w:type="dxa"/>
          </w:tcPr>
          <w:p w:rsidR="0022760D" w:rsidRPr="00AB7B75" w:rsidRDefault="0022760D" w:rsidP="0022760D">
            <w:pPr>
              <w:rPr>
                <w:sz w:val="24"/>
                <w:szCs w:val="24"/>
              </w:rPr>
            </w:pPr>
            <w:r w:rsidRPr="00AB7B75">
              <w:rPr>
                <w:sz w:val="24"/>
                <w:szCs w:val="24"/>
              </w:rPr>
              <w:t>Поступила на кафедру</w:t>
            </w:r>
          </w:p>
        </w:tc>
        <w:tc>
          <w:tcPr>
            <w:tcW w:w="3154" w:type="dxa"/>
          </w:tcPr>
          <w:p w:rsidR="0022760D" w:rsidRPr="00AB7B75" w:rsidRDefault="0022760D" w:rsidP="0022760D">
            <w:pPr>
              <w:jc w:val="center"/>
              <w:rPr>
                <w:sz w:val="24"/>
                <w:szCs w:val="24"/>
              </w:rPr>
            </w:pPr>
          </w:p>
        </w:tc>
        <w:tc>
          <w:tcPr>
            <w:tcW w:w="3154" w:type="dxa"/>
          </w:tcPr>
          <w:p w:rsidR="0022760D" w:rsidRPr="00AB7B75" w:rsidRDefault="0022760D" w:rsidP="0022760D">
            <w:pPr>
              <w:jc w:val="center"/>
              <w:rPr>
                <w:sz w:val="24"/>
                <w:szCs w:val="24"/>
              </w:rPr>
            </w:pPr>
          </w:p>
        </w:tc>
      </w:tr>
      <w:tr w:rsidR="0022760D" w:rsidRPr="00AB7B75">
        <w:tc>
          <w:tcPr>
            <w:tcW w:w="3262" w:type="dxa"/>
          </w:tcPr>
          <w:p w:rsidR="0022760D" w:rsidRPr="00AB7B75" w:rsidRDefault="0022760D" w:rsidP="0022760D">
            <w:pPr>
              <w:rPr>
                <w:sz w:val="24"/>
                <w:szCs w:val="24"/>
              </w:rPr>
            </w:pPr>
            <w:r w:rsidRPr="00AB7B75">
              <w:rPr>
                <w:sz w:val="24"/>
                <w:szCs w:val="24"/>
              </w:rPr>
              <w:t>Возвращена на доработку</w:t>
            </w:r>
          </w:p>
        </w:tc>
        <w:tc>
          <w:tcPr>
            <w:tcW w:w="3154" w:type="dxa"/>
          </w:tcPr>
          <w:p w:rsidR="0022760D" w:rsidRPr="00AB7B75" w:rsidRDefault="0022760D" w:rsidP="0022760D">
            <w:pPr>
              <w:jc w:val="center"/>
              <w:rPr>
                <w:sz w:val="24"/>
                <w:szCs w:val="24"/>
              </w:rPr>
            </w:pPr>
          </w:p>
        </w:tc>
        <w:tc>
          <w:tcPr>
            <w:tcW w:w="3154" w:type="dxa"/>
          </w:tcPr>
          <w:p w:rsidR="0022760D" w:rsidRPr="00AB7B75" w:rsidRDefault="0022760D" w:rsidP="0022760D">
            <w:pPr>
              <w:jc w:val="center"/>
              <w:rPr>
                <w:sz w:val="24"/>
                <w:szCs w:val="24"/>
              </w:rPr>
            </w:pPr>
          </w:p>
        </w:tc>
      </w:tr>
      <w:tr w:rsidR="0022760D" w:rsidRPr="00AB7B75">
        <w:tc>
          <w:tcPr>
            <w:tcW w:w="3262" w:type="dxa"/>
          </w:tcPr>
          <w:p w:rsidR="0022760D" w:rsidRPr="00AB7B75" w:rsidRDefault="0022760D" w:rsidP="0022760D">
            <w:pPr>
              <w:rPr>
                <w:sz w:val="24"/>
                <w:szCs w:val="24"/>
              </w:rPr>
            </w:pPr>
            <w:r w:rsidRPr="00AB7B75">
              <w:rPr>
                <w:sz w:val="24"/>
                <w:szCs w:val="24"/>
              </w:rPr>
              <w:t>Допущена к защите</w:t>
            </w:r>
          </w:p>
        </w:tc>
        <w:tc>
          <w:tcPr>
            <w:tcW w:w="3154" w:type="dxa"/>
          </w:tcPr>
          <w:p w:rsidR="0022760D" w:rsidRPr="00AB7B75" w:rsidRDefault="0022760D" w:rsidP="0022760D">
            <w:pPr>
              <w:jc w:val="center"/>
              <w:rPr>
                <w:sz w:val="24"/>
                <w:szCs w:val="24"/>
              </w:rPr>
            </w:pPr>
          </w:p>
        </w:tc>
        <w:tc>
          <w:tcPr>
            <w:tcW w:w="3154" w:type="dxa"/>
          </w:tcPr>
          <w:p w:rsidR="0022760D" w:rsidRPr="00AB7B75" w:rsidRDefault="0022760D" w:rsidP="0022760D">
            <w:pPr>
              <w:jc w:val="center"/>
              <w:rPr>
                <w:sz w:val="24"/>
                <w:szCs w:val="24"/>
              </w:rPr>
            </w:pPr>
          </w:p>
        </w:tc>
      </w:tr>
      <w:tr w:rsidR="0022760D" w:rsidRPr="00AB7B75">
        <w:tc>
          <w:tcPr>
            <w:tcW w:w="3262" w:type="dxa"/>
          </w:tcPr>
          <w:p w:rsidR="0022760D" w:rsidRPr="00AB7B75" w:rsidRDefault="0022760D" w:rsidP="0022760D">
            <w:pPr>
              <w:rPr>
                <w:sz w:val="24"/>
                <w:szCs w:val="24"/>
              </w:rPr>
            </w:pPr>
            <w:r w:rsidRPr="00AB7B75">
              <w:rPr>
                <w:sz w:val="24"/>
                <w:szCs w:val="24"/>
              </w:rPr>
              <w:t>Оценка</w:t>
            </w:r>
          </w:p>
        </w:tc>
        <w:tc>
          <w:tcPr>
            <w:tcW w:w="3154" w:type="dxa"/>
          </w:tcPr>
          <w:p w:rsidR="0022760D" w:rsidRPr="00AB7B75" w:rsidRDefault="0022760D" w:rsidP="0022760D">
            <w:pPr>
              <w:jc w:val="center"/>
              <w:rPr>
                <w:sz w:val="24"/>
                <w:szCs w:val="24"/>
              </w:rPr>
            </w:pPr>
          </w:p>
        </w:tc>
        <w:tc>
          <w:tcPr>
            <w:tcW w:w="3154" w:type="dxa"/>
          </w:tcPr>
          <w:p w:rsidR="0022760D" w:rsidRPr="00AB7B75" w:rsidRDefault="0022760D" w:rsidP="0022760D">
            <w:pPr>
              <w:jc w:val="center"/>
              <w:rPr>
                <w:sz w:val="24"/>
                <w:szCs w:val="24"/>
              </w:rPr>
            </w:pPr>
          </w:p>
        </w:tc>
      </w:tr>
    </w:tbl>
    <w:p w:rsidR="00991908" w:rsidRDefault="00991908" w:rsidP="00991908">
      <w:pPr>
        <w:spacing w:line="360" w:lineRule="auto"/>
        <w:rPr>
          <w:sz w:val="26"/>
          <w:szCs w:val="26"/>
        </w:rPr>
      </w:pPr>
    </w:p>
    <w:p w:rsidR="0022760D" w:rsidRDefault="0022760D" w:rsidP="00152F46">
      <w:pPr>
        <w:rPr>
          <w:sz w:val="26"/>
          <w:szCs w:val="26"/>
        </w:rPr>
      </w:pPr>
    </w:p>
    <w:p w:rsidR="0022760D" w:rsidRDefault="00991908" w:rsidP="0022760D">
      <w:pPr>
        <w:jc w:val="center"/>
        <w:rPr>
          <w:sz w:val="26"/>
          <w:szCs w:val="26"/>
        </w:rPr>
      </w:pPr>
      <w:r w:rsidRPr="008A2594">
        <w:rPr>
          <w:sz w:val="26"/>
          <w:szCs w:val="26"/>
        </w:rPr>
        <w:t>Казань</w:t>
      </w:r>
    </w:p>
    <w:p w:rsidR="00991908" w:rsidRPr="0022760D" w:rsidRDefault="00991908" w:rsidP="0022760D">
      <w:pPr>
        <w:jc w:val="center"/>
        <w:rPr>
          <w:sz w:val="26"/>
          <w:szCs w:val="26"/>
        </w:rPr>
      </w:pPr>
      <w:r>
        <w:t>2009</w:t>
      </w:r>
    </w:p>
    <w:p w:rsidR="0022760D" w:rsidRDefault="0022760D" w:rsidP="0022760D">
      <w:pPr>
        <w:pStyle w:val="a6"/>
        <w:ind w:firstLine="0"/>
        <w:rPr>
          <w:b/>
          <w:szCs w:val="28"/>
        </w:rPr>
      </w:pPr>
    </w:p>
    <w:p w:rsidR="0098283B" w:rsidRPr="0022760D" w:rsidRDefault="0098283B" w:rsidP="0022760D">
      <w:pPr>
        <w:pStyle w:val="a6"/>
        <w:ind w:firstLine="0"/>
        <w:jc w:val="center"/>
        <w:rPr>
          <w:szCs w:val="28"/>
        </w:rPr>
      </w:pPr>
      <w:r w:rsidRPr="0022760D">
        <w:rPr>
          <w:szCs w:val="28"/>
        </w:rPr>
        <w:t>Содержание</w:t>
      </w:r>
    </w:p>
    <w:p w:rsidR="008C7580" w:rsidRPr="00152F46" w:rsidRDefault="008C7580" w:rsidP="008C7580">
      <w:pPr>
        <w:pStyle w:val="a6"/>
        <w:ind w:firstLine="0"/>
        <w:jc w:val="left"/>
        <w:rPr>
          <w:b/>
          <w:sz w:val="30"/>
        </w:rPr>
      </w:pPr>
    </w:p>
    <w:p w:rsidR="0098283B" w:rsidRPr="0098283B" w:rsidRDefault="0098283B" w:rsidP="007E3CCB">
      <w:pPr>
        <w:pStyle w:val="a6"/>
        <w:ind w:firstLine="0"/>
        <w:rPr>
          <w:szCs w:val="28"/>
        </w:rPr>
      </w:pPr>
      <w:r w:rsidRPr="0098283B">
        <w:rPr>
          <w:szCs w:val="28"/>
        </w:rPr>
        <w:t>Введение</w:t>
      </w:r>
      <w:r w:rsidR="0022760D">
        <w:rPr>
          <w:szCs w:val="28"/>
        </w:rPr>
        <w:t xml:space="preserve">  </w:t>
      </w:r>
      <w:r w:rsidR="00691130">
        <w:rPr>
          <w:szCs w:val="28"/>
        </w:rPr>
        <w:t xml:space="preserve">                                                                                               </w:t>
      </w:r>
      <w:r w:rsidR="007E3CCB">
        <w:rPr>
          <w:szCs w:val="28"/>
        </w:rPr>
        <w:t xml:space="preserve">  </w:t>
      </w:r>
      <w:r w:rsidR="008A019C">
        <w:rPr>
          <w:szCs w:val="28"/>
        </w:rPr>
        <w:t xml:space="preserve">              </w:t>
      </w:r>
      <w:r w:rsidR="00691130">
        <w:rPr>
          <w:szCs w:val="28"/>
        </w:rPr>
        <w:t>2</w:t>
      </w:r>
    </w:p>
    <w:p w:rsidR="0098283B" w:rsidRPr="00B42F47" w:rsidRDefault="0022760D" w:rsidP="007E3CCB">
      <w:pPr>
        <w:pStyle w:val="a6"/>
        <w:ind w:firstLine="0"/>
        <w:rPr>
          <w:b/>
          <w:szCs w:val="28"/>
        </w:rPr>
      </w:pPr>
      <w:r>
        <w:rPr>
          <w:szCs w:val="28"/>
        </w:rPr>
        <w:t>1</w:t>
      </w:r>
      <w:r w:rsidR="00222729">
        <w:rPr>
          <w:szCs w:val="28"/>
        </w:rPr>
        <w:t>.</w:t>
      </w:r>
      <w:r w:rsidR="00FF0B0D" w:rsidRPr="008C7580">
        <w:rPr>
          <w:szCs w:val="28"/>
        </w:rPr>
        <w:t xml:space="preserve"> </w:t>
      </w:r>
      <w:r w:rsidR="007E3CCB" w:rsidRPr="007E3CCB">
        <w:rPr>
          <w:szCs w:val="28"/>
        </w:rPr>
        <w:t>По</w:t>
      </w:r>
      <w:r w:rsidR="007E3CCB">
        <w:rPr>
          <w:szCs w:val="28"/>
        </w:rPr>
        <w:t>н</w:t>
      </w:r>
      <w:r w:rsidR="007E3CCB" w:rsidRPr="007E3CCB">
        <w:rPr>
          <w:szCs w:val="28"/>
        </w:rPr>
        <w:t>ятие оборотных средств</w:t>
      </w:r>
      <w:r w:rsidR="007E3CCB">
        <w:rPr>
          <w:szCs w:val="28"/>
        </w:rPr>
        <w:t xml:space="preserve">                                                          </w:t>
      </w:r>
      <w:r w:rsidR="008A019C">
        <w:rPr>
          <w:szCs w:val="28"/>
        </w:rPr>
        <w:t xml:space="preserve">                   </w:t>
      </w:r>
      <w:r w:rsidR="00B42F47" w:rsidRPr="007E3CCB">
        <w:rPr>
          <w:szCs w:val="28"/>
        </w:rPr>
        <w:t>5</w:t>
      </w:r>
    </w:p>
    <w:p w:rsidR="001A3C28" w:rsidRDefault="008C7580" w:rsidP="007E3CCB">
      <w:pPr>
        <w:pStyle w:val="a6"/>
        <w:ind w:firstLine="0"/>
      </w:pPr>
      <w:r w:rsidRPr="008C7580">
        <w:rPr>
          <w:bCs/>
          <w:szCs w:val="28"/>
        </w:rPr>
        <w:t>1</w:t>
      </w:r>
      <w:r>
        <w:rPr>
          <w:bCs/>
          <w:szCs w:val="28"/>
        </w:rPr>
        <w:t xml:space="preserve">.1. </w:t>
      </w:r>
      <w:r w:rsidR="001A3C28" w:rsidRPr="001A3C28">
        <w:rPr>
          <w:bCs/>
          <w:szCs w:val="28"/>
        </w:rPr>
        <w:t>Сущность оборотных средств предприятия</w:t>
      </w:r>
      <w:r w:rsidR="001A3C28" w:rsidRPr="001A3C28">
        <w:t xml:space="preserve"> </w:t>
      </w:r>
      <w:r w:rsidR="0022760D">
        <w:t xml:space="preserve"> </w:t>
      </w:r>
      <w:r w:rsidR="00691130">
        <w:t xml:space="preserve">     </w:t>
      </w:r>
      <w:r w:rsidR="007E3CCB">
        <w:t xml:space="preserve">             </w:t>
      </w:r>
      <w:r w:rsidR="008A019C">
        <w:t xml:space="preserve">                             </w:t>
      </w:r>
      <w:r w:rsidR="00B42F47">
        <w:t>5</w:t>
      </w:r>
    </w:p>
    <w:p w:rsidR="001A3C28" w:rsidRPr="001A3C28" w:rsidRDefault="008C7580" w:rsidP="007E3CCB">
      <w:pPr>
        <w:pStyle w:val="a6"/>
        <w:ind w:firstLine="0"/>
        <w:jc w:val="center"/>
        <w:rPr>
          <w:bCs/>
          <w:szCs w:val="28"/>
        </w:rPr>
      </w:pPr>
      <w:r>
        <w:rPr>
          <w:bCs/>
          <w:szCs w:val="28"/>
        </w:rPr>
        <w:t xml:space="preserve">1.2. </w:t>
      </w:r>
      <w:r w:rsidR="001A3C28" w:rsidRPr="001A3C28">
        <w:rPr>
          <w:bCs/>
          <w:szCs w:val="28"/>
        </w:rPr>
        <w:t>Состав и структура оборотных средств</w:t>
      </w:r>
      <w:r w:rsidR="00612064">
        <w:rPr>
          <w:bCs/>
          <w:szCs w:val="28"/>
        </w:rPr>
        <w:t xml:space="preserve"> </w:t>
      </w:r>
      <w:r w:rsidR="0022760D">
        <w:rPr>
          <w:bCs/>
          <w:szCs w:val="28"/>
        </w:rPr>
        <w:t xml:space="preserve"> </w:t>
      </w:r>
      <w:r w:rsidR="00691130">
        <w:rPr>
          <w:bCs/>
          <w:szCs w:val="28"/>
        </w:rPr>
        <w:t xml:space="preserve">            </w:t>
      </w:r>
      <w:r w:rsidR="007E3CCB">
        <w:rPr>
          <w:bCs/>
          <w:szCs w:val="28"/>
        </w:rPr>
        <w:t xml:space="preserve">           </w:t>
      </w:r>
      <w:r w:rsidR="00691130">
        <w:rPr>
          <w:bCs/>
          <w:szCs w:val="28"/>
        </w:rPr>
        <w:t xml:space="preserve">                               10</w:t>
      </w:r>
    </w:p>
    <w:p w:rsidR="00684439" w:rsidRDefault="008C7580" w:rsidP="007E3CCB">
      <w:pPr>
        <w:pStyle w:val="a6"/>
        <w:ind w:firstLine="0"/>
        <w:jc w:val="center"/>
        <w:rPr>
          <w:snapToGrid w:val="0"/>
          <w:szCs w:val="28"/>
        </w:rPr>
      </w:pPr>
      <w:r>
        <w:rPr>
          <w:snapToGrid w:val="0"/>
          <w:szCs w:val="28"/>
        </w:rPr>
        <w:t xml:space="preserve">1.3. </w:t>
      </w:r>
      <w:r w:rsidR="0098283B" w:rsidRPr="0098283B">
        <w:rPr>
          <w:snapToGrid w:val="0"/>
          <w:szCs w:val="28"/>
        </w:rPr>
        <w:t xml:space="preserve"> Источники формирования оборотных средств </w:t>
      </w:r>
      <w:r w:rsidR="00691130">
        <w:rPr>
          <w:snapToGrid w:val="0"/>
          <w:szCs w:val="28"/>
        </w:rPr>
        <w:t xml:space="preserve">     </w:t>
      </w:r>
      <w:r w:rsidR="007E3CCB">
        <w:rPr>
          <w:snapToGrid w:val="0"/>
          <w:szCs w:val="28"/>
        </w:rPr>
        <w:t xml:space="preserve">           </w:t>
      </w:r>
      <w:r w:rsidR="00691130">
        <w:rPr>
          <w:snapToGrid w:val="0"/>
          <w:szCs w:val="28"/>
        </w:rPr>
        <w:t xml:space="preserve">                         </w:t>
      </w:r>
      <w:r w:rsidR="0022760D">
        <w:rPr>
          <w:snapToGrid w:val="0"/>
          <w:szCs w:val="28"/>
        </w:rPr>
        <w:t xml:space="preserve"> </w:t>
      </w:r>
      <w:r w:rsidR="00B42F47">
        <w:rPr>
          <w:snapToGrid w:val="0"/>
          <w:szCs w:val="28"/>
        </w:rPr>
        <w:t>1</w:t>
      </w:r>
      <w:r w:rsidR="00691130">
        <w:rPr>
          <w:snapToGrid w:val="0"/>
          <w:szCs w:val="28"/>
        </w:rPr>
        <w:t>2</w:t>
      </w:r>
    </w:p>
    <w:p w:rsidR="00684439" w:rsidRPr="007E3CCB" w:rsidRDefault="00C674FF" w:rsidP="007E3CCB">
      <w:pPr>
        <w:pStyle w:val="a6"/>
        <w:ind w:firstLine="0"/>
        <w:jc w:val="center"/>
        <w:rPr>
          <w:rStyle w:val="ac"/>
          <w:i w:val="0"/>
        </w:rPr>
      </w:pPr>
      <w:hyperlink r:id="rId7" w:anchor="3" w:history="1">
        <w:r w:rsidR="0022760D" w:rsidRPr="007E3CCB">
          <w:rPr>
            <w:snapToGrid w:val="0"/>
            <w:szCs w:val="28"/>
          </w:rPr>
          <w:t>2</w:t>
        </w:r>
        <w:r w:rsidR="00222729" w:rsidRPr="007E3CCB">
          <w:rPr>
            <w:snapToGrid w:val="0"/>
            <w:szCs w:val="28"/>
          </w:rPr>
          <w:t>.</w:t>
        </w:r>
        <w:r w:rsidR="008C7580" w:rsidRPr="007E3CCB">
          <w:rPr>
            <w:rStyle w:val="a9"/>
            <w:color w:val="auto"/>
            <w:szCs w:val="28"/>
            <w:u w:val="none"/>
          </w:rPr>
          <w:t xml:space="preserve"> </w:t>
        </w:r>
        <w:r w:rsidR="007E3CCB" w:rsidRPr="007E3CCB">
          <w:rPr>
            <w:rStyle w:val="a9"/>
            <w:color w:val="auto"/>
            <w:szCs w:val="28"/>
            <w:u w:val="none"/>
          </w:rPr>
          <w:t xml:space="preserve">Организация и управление оборотными средствами </w:t>
        </w:r>
      </w:hyperlink>
      <w:r w:rsidR="0022760D" w:rsidRPr="007E3CCB">
        <w:rPr>
          <w:szCs w:val="28"/>
        </w:rPr>
        <w:t xml:space="preserve"> </w:t>
      </w:r>
      <w:r w:rsidR="007E3CCB">
        <w:rPr>
          <w:szCs w:val="28"/>
        </w:rPr>
        <w:t xml:space="preserve">                              </w:t>
      </w:r>
      <w:r w:rsidR="00691130" w:rsidRPr="007E3CCB">
        <w:rPr>
          <w:szCs w:val="28"/>
        </w:rPr>
        <w:t xml:space="preserve">    </w:t>
      </w:r>
      <w:r w:rsidR="00691130" w:rsidRPr="007E3CCB">
        <w:rPr>
          <w:rStyle w:val="ac"/>
          <w:i w:val="0"/>
        </w:rPr>
        <w:t xml:space="preserve"> </w:t>
      </w:r>
      <w:r w:rsidR="007E3CCB">
        <w:rPr>
          <w:rStyle w:val="ac"/>
          <w:i w:val="0"/>
        </w:rPr>
        <w:t>17</w:t>
      </w:r>
      <w:r w:rsidR="00691130" w:rsidRPr="007E3CCB">
        <w:rPr>
          <w:rStyle w:val="ac"/>
          <w:i w:val="0"/>
        </w:rPr>
        <w:t xml:space="preserve">    </w:t>
      </w:r>
      <w:r w:rsidR="007E3CCB" w:rsidRPr="007E3CCB">
        <w:rPr>
          <w:rStyle w:val="ac"/>
          <w:i w:val="0"/>
        </w:rPr>
        <w:t xml:space="preserve">                             </w:t>
      </w:r>
    </w:p>
    <w:p w:rsidR="00684439" w:rsidRPr="007E3CCB" w:rsidRDefault="008C7580" w:rsidP="007E3CCB">
      <w:pPr>
        <w:pStyle w:val="a6"/>
        <w:ind w:firstLine="0"/>
        <w:rPr>
          <w:rStyle w:val="ab"/>
          <w:b w:val="0"/>
          <w:bCs w:val="0"/>
          <w:iCs/>
          <w:szCs w:val="28"/>
        </w:rPr>
      </w:pPr>
      <w:r w:rsidRPr="00684439">
        <w:rPr>
          <w:rStyle w:val="ac"/>
          <w:i w:val="0"/>
          <w:szCs w:val="28"/>
        </w:rPr>
        <w:t>2.1. Основные принципы организации оборотных средств</w:t>
      </w:r>
      <w:r w:rsidR="00222729">
        <w:rPr>
          <w:rStyle w:val="ac"/>
          <w:i w:val="0"/>
          <w:szCs w:val="28"/>
        </w:rPr>
        <w:t xml:space="preserve">. </w:t>
      </w:r>
      <w:r w:rsidR="007E3CCB">
        <w:rPr>
          <w:rStyle w:val="ac"/>
          <w:i w:val="0"/>
          <w:szCs w:val="28"/>
        </w:rPr>
        <w:t xml:space="preserve">Определение </w:t>
      </w:r>
      <w:r w:rsidRPr="00684439">
        <w:rPr>
          <w:rStyle w:val="ac"/>
          <w:i w:val="0"/>
          <w:szCs w:val="28"/>
        </w:rPr>
        <w:t>потребности в оборотных средствах</w:t>
      </w:r>
      <w:r w:rsidR="00612064">
        <w:rPr>
          <w:rStyle w:val="ac"/>
          <w:i w:val="0"/>
          <w:szCs w:val="28"/>
        </w:rPr>
        <w:t xml:space="preserve"> </w:t>
      </w:r>
      <w:r w:rsidR="00691130">
        <w:rPr>
          <w:rStyle w:val="ac"/>
          <w:i w:val="0"/>
          <w:szCs w:val="28"/>
        </w:rPr>
        <w:t xml:space="preserve">     </w:t>
      </w:r>
      <w:r w:rsidR="007E3CCB">
        <w:rPr>
          <w:rStyle w:val="ac"/>
          <w:i w:val="0"/>
          <w:szCs w:val="28"/>
        </w:rPr>
        <w:t xml:space="preserve">                           </w:t>
      </w:r>
      <w:r w:rsidR="008A019C">
        <w:rPr>
          <w:rStyle w:val="ac"/>
          <w:i w:val="0"/>
          <w:szCs w:val="28"/>
        </w:rPr>
        <w:t xml:space="preserve">                            </w:t>
      </w:r>
      <w:r w:rsidR="007E3CCB">
        <w:rPr>
          <w:rStyle w:val="ac"/>
          <w:i w:val="0"/>
          <w:szCs w:val="28"/>
        </w:rPr>
        <w:t>17</w:t>
      </w:r>
      <w:r w:rsidR="00691130">
        <w:rPr>
          <w:rStyle w:val="ac"/>
          <w:i w:val="0"/>
          <w:szCs w:val="28"/>
        </w:rPr>
        <w:t xml:space="preserve">                  </w:t>
      </w:r>
      <w:r w:rsidR="0022760D">
        <w:rPr>
          <w:rStyle w:val="ac"/>
          <w:i w:val="0"/>
          <w:szCs w:val="28"/>
        </w:rPr>
        <w:t xml:space="preserve"> </w:t>
      </w:r>
      <w:r w:rsidR="00222729">
        <w:rPr>
          <w:rStyle w:val="ab"/>
          <w:b w:val="0"/>
          <w:szCs w:val="28"/>
        </w:rPr>
        <w:t>2.2</w:t>
      </w:r>
      <w:r w:rsidR="00684439">
        <w:rPr>
          <w:rStyle w:val="ab"/>
          <w:b w:val="0"/>
          <w:szCs w:val="28"/>
        </w:rPr>
        <w:t xml:space="preserve">. </w:t>
      </w:r>
      <w:r w:rsidR="00684439" w:rsidRPr="008C7580">
        <w:rPr>
          <w:rStyle w:val="ab"/>
          <w:b w:val="0"/>
          <w:szCs w:val="28"/>
        </w:rPr>
        <w:t>Порядок нормирования</w:t>
      </w:r>
      <w:r w:rsidR="00222729">
        <w:rPr>
          <w:rStyle w:val="ab"/>
          <w:b w:val="0"/>
          <w:szCs w:val="28"/>
        </w:rPr>
        <w:t xml:space="preserve">. </w:t>
      </w:r>
      <w:r w:rsidR="00684439" w:rsidRPr="008C7580">
        <w:rPr>
          <w:rStyle w:val="ab"/>
          <w:b w:val="0"/>
          <w:szCs w:val="28"/>
        </w:rPr>
        <w:t>Методы нормирования</w:t>
      </w:r>
      <w:r w:rsidR="00612064">
        <w:rPr>
          <w:rStyle w:val="ab"/>
          <w:b w:val="0"/>
          <w:szCs w:val="28"/>
        </w:rPr>
        <w:t xml:space="preserve"> </w:t>
      </w:r>
      <w:r w:rsidR="007E3CCB">
        <w:rPr>
          <w:rStyle w:val="ab"/>
          <w:b w:val="0"/>
          <w:szCs w:val="28"/>
        </w:rPr>
        <w:t xml:space="preserve">                                      </w:t>
      </w:r>
      <w:r w:rsidR="0022760D">
        <w:rPr>
          <w:rStyle w:val="ab"/>
          <w:b w:val="0"/>
          <w:szCs w:val="28"/>
        </w:rPr>
        <w:t xml:space="preserve"> </w:t>
      </w:r>
      <w:r w:rsidR="007E3CCB" w:rsidRPr="007E3CCB">
        <w:rPr>
          <w:rStyle w:val="ac"/>
          <w:i w:val="0"/>
          <w:szCs w:val="28"/>
        </w:rPr>
        <w:t>20</w:t>
      </w:r>
    </w:p>
    <w:p w:rsidR="0098283B" w:rsidRPr="0098283B" w:rsidRDefault="00222729" w:rsidP="007E3CCB">
      <w:pPr>
        <w:pStyle w:val="a6"/>
        <w:ind w:firstLine="0"/>
        <w:jc w:val="center"/>
        <w:rPr>
          <w:szCs w:val="28"/>
        </w:rPr>
      </w:pPr>
      <w:r>
        <w:rPr>
          <w:snapToGrid w:val="0"/>
          <w:szCs w:val="28"/>
        </w:rPr>
        <w:t>3.</w:t>
      </w:r>
      <w:r w:rsidR="0098283B" w:rsidRPr="0098283B">
        <w:rPr>
          <w:snapToGrid w:val="0"/>
          <w:szCs w:val="28"/>
        </w:rPr>
        <w:t xml:space="preserve"> </w:t>
      </w:r>
      <w:r w:rsidR="007E3CCB" w:rsidRPr="007E3CCB">
        <w:rPr>
          <w:snapToGrid w:val="0"/>
          <w:szCs w:val="28"/>
        </w:rPr>
        <w:t>Эффективность использования оборотных средств</w:t>
      </w:r>
      <w:r w:rsidR="007E3CCB">
        <w:rPr>
          <w:b/>
          <w:snapToGrid w:val="0"/>
          <w:sz w:val="18"/>
          <w:szCs w:val="18"/>
        </w:rPr>
        <w:t xml:space="preserve">                                                            </w:t>
      </w:r>
      <w:r w:rsidR="007E3CCB">
        <w:rPr>
          <w:snapToGrid w:val="0"/>
          <w:szCs w:val="28"/>
        </w:rPr>
        <w:t>25</w:t>
      </w:r>
    </w:p>
    <w:p w:rsidR="0098283B" w:rsidRPr="0098283B" w:rsidRDefault="00222729" w:rsidP="007E3CCB">
      <w:pPr>
        <w:pStyle w:val="a6"/>
        <w:ind w:firstLine="0"/>
        <w:rPr>
          <w:szCs w:val="28"/>
        </w:rPr>
      </w:pPr>
      <w:r>
        <w:rPr>
          <w:snapToGrid w:val="0"/>
          <w:szCs w:val="28"/>
        </w:rPr>
        <w:t>3</w:t>
      </w:r>
      <w:r w:rsidR="0098283B" w:rsidRPr="0098283B">
        <w:rPr>
          <w:snapToGrid w:val="0"/>
          <w:szCs w:val="28"/>
        </w:rPr>
        <w:t>.1. Показатели эффективности использования оборотных средств</w:t>
      </w:r>
      <w:r w:rsidR="00612064">
        <w:rPr>
          <w:snapToGrid w:val="0"/>
          <w:szCs w:val="28"/>
        </w:rPr>
        <w:t xml:space="preserve"> </w:t>
      </w:r>
      <w:r w:rsidR="007E3CCB">
        <w:rPr>
          <w:snapToGrid w:val="0"/>
          <w:szCs w:val="28"/>
        </w:rPr>
        <w:t xml:space="preserve">             </w:t>
      </w:r>
      <w:r w:rsidR="0022760D">
        <w:rPr>
          <w:snapToGrid w:val="0"/>
          <w:szCs w:val="28"/>
        </w:rPr>
        <w:t xml:space="preserve"> </w:t>
      </w:r>
      <w:r w:rsidR="007E3CCB">
        <w:rPr>
          <w:snapToGrid w:val="0"/>
          <w:szCs w:val="28"/>
        </w:rPr>
        <w:t>25</w:t>
      </w:r>
    </w:p>
    <w:p w:rsidR="008A019C" w:rsidRDefault="00222729" w:rsidP="008A019C">
      <w:pPr>
        <w:pStyle w:val="a6"/>
        <w:ind w:firstLine="0"/>
        <w:rPr>
          <w:snapToGrid w:val="0"/>
        </w:rPr>
      </w:pPr>
      <w:r>
        <w:rPr>
          <w:snapToGrid w:val="0"/>
        </w:rPr>
        <w:t>3</w:t>
      </w:r>
      <w:r w:rsidR="0098283B" w:rsidRPr="0098283B">
        <w:rPr>
          <w:snapToGrid w:val="0"/>
        </w:rPr>
        <w:t>.2. Факторы, влияющие на эффект</w:t>
      </w:r>
      <w:r>
        <w:rPr>
          <w:snapToGrid w:val="0"/>
        </w:rPr>
        <w:t>ивность использования</w:t>
      </w:r>
      <w:r w:rsidR="007E3CCB">
        <w:rPr>
          <w:snapToGrid w:val="0"/>
        </w:rPr>
        <w:t xml:space="preserve"> </w:t>
      </w:r>
      <w:r>
        <w:rPr>
          <w:snapToGrid w:val="0"/>
        </w:rPr>
        <w:t>оборотных</w:t>
      </w:r>
      <w:r w:rsidR="007E3CCB">
        <w:rPr>
          <w:snapToGrid w:val="0"/>
        </w:rPr>
        <w:t xml:space="preserve"> </w:t>
      </w:r>
    </w:p>
    <w:p w:rsidR="008A019C" w:rsidRDefault="007E3CCB" w:rsidP="008A019C">
      <w:pPr>
        <w:pStyle w:val="a6"/>
        <w:ind w:firstLine="0"/>
        <w:jc w:val="left"/>
      </w:pPr>
      <w:r>
        <w:rPr>
          <w:snapToGrid w:val="0"/>
        </w:rPr>
        <w:t>с</w:t>
      </w:r>
      <w:r w:rsidR="0098283B" w:rsidRPr="0098283B">
        <w:rPr>
          <w:snapToGrid w:val="0"/>
        </w:rPr>
        <w:t>редств</w:t>
      </w:r>
      <w:r w:rsidR="00222729">
        <w:rPr>
          <w:snapToGrid w:val="0"/>
        </w:rPr>
        <w:t xml:space="preserve">. </w:t>
      </w:r>
      <w:r w:rsidR="00FF0B0D" w:rsidRPr="00FF0B0D">
        <w:t>Пути повышения эффективности использования оборотных</w:t>
      </w:r>
    </w:p>
    <w:p w:rsidR="00FF0B0D" w:rsidRPr="007E3CCB" w:rsidRDefault="00FF0B0D" w:rsidP="008A019C">
      <w:pPr>
        <w:pStyle w:val="a6"/>
        <w:ind w:firstLine="0"/>
        <w:jc w:val="right"/>
        <w:rPr>
          <w:snapToGrid w:val="0"/>
        </w:rPr>
      </w:pPr>
      <w:r w:rsidRPr="00FF0B0D">
        <w:t>средств</w:t>
      </w:r>
      <w:r w:rsidR="00612064">
        <w:t xml:space="preserve"> </w:t>
      </w:r>
      <w:r w:rsidR="008A019C">
        <w:t xml:space="preserve">                                                                                                                   </w:t>
      </w:r>
      <w:r w:rsidR="007E3CCB">
        <w:rPr>
          <w:szCs w:val="28"/>
        </w:rPr>
        <w:t>31</w:t>
      </w:r>
    </w:p>
    <w:p w:rsidR="0098283B" w:rsidRPr="0098283B" w:rsidRDefault="0098283B" w:rsidP="007E3CCB">
      <w:pPr>
        <w:pStyle w:val="a6"/>
        <w:ind w:firstLine="0"/>
        <w:jc w:val="right"/>
        <w:rPr>
          <w:szCs w:val="28"/>
        </w:rPr>
      </w:pPr>
      <w:r w:rsidRPr="0098283B">
        <w:rPr>
          <w:szCs w:val="28"/>
        </w:rPr>
        <w:t>Заключение</w:t>
      </w:r>
      <w:r w:rsidR="00612064">
        <w:rPr>
          <w:szCs w:val="28"/>
        </w:rPr>
        <w:t xml:space="preserve"> </w:t>
      </w:r>
      <w:r w:rsidR="007E3CCB">
        <w:rPr>
          <w:szCs w:val="28"/>
        </w:rPr>
        <w:t xml:space="preserve">                                                                                      </w:t>
      </w:r>
      <w:r w:rsidR="008A019C">
        <w:rPr>
          <w:szCs w:val="28"/>
        </w:rPr>
        <w:t xml:space="preserve">                    </w:t>
      </w:r>
      <w:r w:rsidR="0022760D">
        <w:rPr>
          <w:szCs w:val="28"/>
        </w:rPr>
        <w:t xml:space="preserve">  </w:t>
      </w:r>
      <w:r w:rsidR="007E3CCB">
        <w:t>35</w:t>
      </w:r>
    </w:p>
    <w:p w:rsidR="001A3C28" w:rsidRDefault="0098283B" w:rsidP="007E3CCB">
      <w:pPr>
        <w:pStyle w:val="a6"/>
        <w:ind w:firstLine="0"/>
        <w:jc w:val="right"/>
      </w:pPr>
      <w:r w:rsidRPr="0098283B">
        <w:t>Список литературы</w:t>
      </w:r>
      <w:hyperlink r:id="rId8" w:anchor="4" w:history="1">
        <w:r w:rsidR="008C7580">
          <w:rPr>
            <w:rStyle w:val="a9"/>
            <w:b/>
            <w:color w:val="auto"/>
            <w:szCs w:val="28"/>
            <w:u w:val="none"/>
          </w:rPr>
          <w:t xml:space="preserve"> </w:t>
        </w:r>
      </w:hyperlink>
      <w:r w:rsidR="007E3CCB">
        <w:t xml:space="preserve">                                                                                              </w:t>
      </w:r>
      <w:r w:rsidR="0022760D">
        <w:t xml:space="preserve"> </w:t>
      </w:r>
      <w:r w:rsidR="007E3CCB">
        <w:t>37</w:t>
      </w:r>
    </w:p>
    <w:p w:rsidR="0022760D" w:rsidRPr="008C7580" w:rsidRDefault="0022760D" w:rsidP="007E3CCB">
      <w:pPr>
        <w:pStyle w:val="a6"/>
        <w:ind w:firstLine="0"/>
        <w:jc w:val="left"/>
        <w:rPr>
          <w:szCs w:val="28"/>
        </w:rPr>
      </w:pPr>
      <w:r>
        <w:t>Приложение</w:t>
      </w:r>
    </w:p>
    <w:p w:rsidR="001A3C28" w:rsidRDefault="001A3C28" w:rsidP="007E3CCB">
      <w:pPr>
        <w:spacing w:line="360" w:lineRule="auto"/>
      </w:pPr>
    </w:p>
    <w:p w:rsidR="001A3C28" w:rsidRDefault="001A3C28" w:rsidP="007E3CCB">
      <w:pPr>
        <w:spacing w:line="360" w:lineRule="auto"/>
      </w:pPr>
    </w:p>
    <w:p w:rsidR="001A3C28" w:rsidRDefault="001A3C28" w:rsidP="007E3CCB">
      <w:pPr>
        <w:spacing w:line="360" w:lineRule="auto"/>
      </w:pPr>
    </w:p>
    <w:p w:rsidR="001A3C28" w:rsidRDefault="001A3C28" w:rsidP="0098283B"/>
    <w:p w:rsidR="001A3C28" w:rsidRDefault="001A3C28" w:rsidP="0098283B"/>
    <w:p w:rsidR="001A3C28" w:rsidRDefault="001A3C28" w:rsidP="0098283B"/>
    <w:p w:rsidR="001A3C28" w:rsidRDefault="001A3C28" w:rsidP="0098283B"/>
    <w:p w:rsidR="001A3C28" w:rsidRDefault="001A3C28" w:rsidP="0098283B"/>
    <w:p w:rsidR="001A3C28" w:rsidRDefault="001A3C28" w:rsidP="0098283B"/>
    <w:p w:rsidR="001A3C28" w:rsidRDefault="001A3C28" w:rsidP="0098283B"/>
    <w:p w:rsidR="001A3C28" w:rsidRDefault="001A3C28" w:rsidP="0098283B"/>
    <w:p w:rsidR="001A3C28" w:rsidRDefault="001A3C28" w:rsidP="0098283B"/>
    <w:p w:rsidR="001A3C28" w:rsidRDefault="001A3C28" w:rsidP="0098283B"/>
    <w:p w:rsidR="001A3C28" w:rsidRDefault="001A3C28" w:rsidP="0098283B"/>
    <w:p w:rsidR="00524984" w:rsidRDefault="00524984" w:rsidP="00524984">
      <w:pPr>
        <w:pStyle w:val="a6"/>
        <w:ind w:firstLine="0"/>
        <w:rPr>
          <w:sz w:val="20"/>
          <w:szCs w:val="20"/>
        </w:rPr>
      </w:pPr>
    </w:p>
    <w:p w:rsidR="007E3CCB" w:rsidRDefault="007E3CCB" w:rsidP="00524984">
      <w:pPr>
        <w:pStyle w:val="a6"/>
        <w:ind w:firstLine="0"/>
        <w:jc w:val="center"/>
        <w:rPr>
          <w:szCs w:val="28"/>
        </w:rPr>
      </w:pPr>
    </w:p>
    <w:p w:rsidR="007E3CCB" w:rsidRDefault="007E3CCB" w:rsidP="00524984">
      <w:pPr>
        <w:pStyle w:val="a6"/>
        <w:ind w:firstLine="0"/>
        <w:jc w:val="center"/>
        <w:rPr>
          <w:szCs w:val="28"/>
        </w:rPr>
      </w:pPr>
    </w:p>
    <w:p w:rsidR="007E3CCB" w:rsidRDefault="007E3CCB" w:rsidP="00524984">
      <w:pPr>
        <w:pStyle w:val="a6"/>
        <w:ind w:firstLine="0"/>
        <w:jc w:val="center"/>
        <w:rPr>
          <w:szCs w:val="28"/>
        </w:rPr>
      </w:pPr>
    </w:p>
    <w:p w:rsidR="005A3763" w:rsidRDefault="005A3763" w:rsidP="00524984">
      <w:pPr>
        <w:pStyle w:val="a6"/>
        <w:ind w:firstLine="0"/>
        <w:jc w:val="center"/>
        <w:rPr>
          <w:szCs w:val="28"/>
        </w:rPr>
      </w:pPr>
      <w:r w:rsidRPr="0022760D">
        <w:rPr>
          <w:szCs w:val="28"/>
        </w:rPr>
        <w:t>Введение</w:t>
      </w:r>
    </w:p>
    <w:p w:rsidR="0022760D" w:rsidRPr="0022760D" w:rsidRDefault="0022760D" w:rsidP="0022760D">
      <w:pPr>
        <w:pStyle w:val="a6"/>
        <w:ind w:firstLine="0"/>
        <w:jc w:val="center"/>
        <w:rPr>
          <w:szCs w:val="28"/>
        </w:rPr>
      </w:pPr>
    </w:p>
    <w:p w:rsidR="005A3763" w:rsidRDefault="005A3763" w:rsidP="0022760D">
      <w:pPr>
        <w:pStyle w:val="a6"/>
      </w:pPr>
      <w:r>
        <w:t>Каждое предприятие, начиная свою деятельность, должно располагать определённой денежной суммой. Оборотные средства предприятий призваны обеспечи</w:t>
      </w:r>
      <w:r>
        <w:softHyphen/>
        <w:t>вать непрерывное их движение на всех стадиях кругооборо</w:t>
      </w:r>
      <w:r>
        <w:softHyphen/>
        <w:t>та с тем, чтобы удовлетворять потребности производства в денежных и материальных ресурсах, обеспечивать своевре</w:t>
      </w:r>
      <w:r>
        <w:softHyphen/>
        <w:t>менность и полноту расчетов, повышать эффективность использования оборотных средств.</w:t>
      </w:r>
    </w:p>
    <w:p w:rsidR="005A3763" w:rsidRDefault="005A3763" w:rsidP="005A3763">
      <w:pPr>
        <w:pStyle w:val="a6"/>
      </w:pPr>
      <w:r>
        <w:t>Проблема эффективного хозяйствования торговых предприятий включает лучшее использование их фондов, и в первую очередь -</w:t>
      </w:r>
      <w:r>
        <w:rPr>
          <w:spacing w:val="15"/>
        </w:rPr>
        <w:t xml:space="preserve"> оборотных</w:t>
      </w:r>
      <w:r>
        <w:t xml:space="preserve"> </w:t>
      </w:r>
      <w:r>
        <w:rPr>
          <w:spacing w:val="-3"/>
        </w:rPr>
        <w:t xml:space="preserve">средств. </w:t>
      </w:r>
      <w:r>
        <w:t>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w:t>
      </w:r>
    </w:p>
    <w:p w:rsidR="005A3763" w:rsidRDefault="005A3763" w:rsidP="005A3763">
      <w:pPr>
        <w:pStyle w:val="a6"/>
      </w:pPr>
      <w:r>
        <w:t xml:space="preserve">Основное место в оборотных средствах занимают </w:t>
      </w:r>
      <w:r w:rsidRPr="0022760D">
        <w:rPr>
          <w:iCs/>
        </w:rPr>
        <w:t>средства,</w:t>
      </w:r>
      <w:r>
        <w:rPr>
          <w:i/>
          <w:iCs/>
        </w:rPr>
        <w:t xml:space="preserve"> </w:t>
      </w:r>
      <w:r w:rsidRPr="0022760D">
        <w:rPr>
          <w:iCs/>
          <w:spacing w:val="-3"/>
        </w:rPr>
        <w:t>авансированные в товарно-материальные ценности.</w:t>
      </w:r>
      <w:r>
        <w:rPr>
          <w:i/>
          <w:iCs/>
          <w:spacing w:val="-3"/>
        </w:rPr>
        <w:t xml:space="preserve"> </w:t>
      </w:r>
      <w:r>
        <w:rPr>
          <w:spacing w:val="-3"/>
        </w:rPr>
        <w:t>К ним отно</w:t>
      </w:r>
      <w:r>
        <w:rPr>
          <w:spacing w:val="-3"/>
        </w:rPr>
        <w:softHyphen/>
      </w:r>
      <w:r>
        <w:rPr>
          <w:spacing w:val="-1"/>
        </w:rPr>
        <w:t xml:space="preserve">сятся товары, производственные </w:t>
      </w:r>
      <w:r>
        <w:rPr>
          <w:spacing w:val="16"/>
        </w:rPr>
        <w:t>запасы</w:t>
      </w:r>
      <w:r>
        <w:t xml:space="preserve"> </w:t>
      </w:r>
      <w:r>
        <w:rPr>
          <w:spacing w:val="-1"/>
        </w:rPr>
        <w:t>и другие товарно-мате</w:t>
      </w:r>
      <w:r>
        <w:rPr>
          <w:spacing w:val="-1"/>
        </w:rPr>
        <w:softHyphen/>
      </w:r>
      <w:r>
        <w:t xml:space="preserve">риальные ценности. Почти 96,3 % оборотных средств в запасах </w:t>
      </w:r>
      <w:r>
        <w:rPr>
          <w:spacing w:val="-1"/>
        </w:rPr>
        <w:t>товарно-материальных ценностей занимают товары, причем доля их снижается.</w:t>
      </w:r>
    </w:p>
    <w:p w:rsidR="00D0234D" w:rsidRDefault="00605290" w:rsidP="00D0234D">
      <w:pPr>
        <w:spacing w:line="360" w:lineRule="auto"/>
        <w:ind w:firstLine="567"/>
        <w:jc w:val="both"/>
        <w:rPr>
          <w:sz w:val="28"/>
          <w:szCs w:val="28"/>
        </w:rPr>
      </w:pPr>
      <w:r w:rsidRPr="00D0234D">
        <w:rPr>
          <w:sz w:val="28"/>
          <w:szCs w:val="28"/>
        </w:rPr>
        <w:t>Задача эффективного управления оборотными средствами для предприятий наиболее актуальна в условиях рыночной экономики, поскольку состояние и эффективность использования оборотных средств − одно из главных условий успешной деятельности предприятия, предопределяющее финансовое состояние и устойчивость его положения на рынке. Развитие рыночных отношений определяет новые условия организации оборотных средств.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их использования. Управление оборотными средствами исключительно важно в решении ключевой проблемы финансового состояния предприятий: достижения оптимального соотношения между ростом рентабельности производства (максимизацией прибыли на вложенный капитал) и обеспечения устойчивой платежеспособности, служащей внешним проявлением финансовой устойчивости организации. Исключительно важны также обеспеченность запасов и затрат организации (предприятия) источниками их формирования и поддержание рационального соотношения между собственным оборотным капиталом и заемными ресурсами, направляемыми на пополнение оборотных средств.</w:t>
      </w:r>
      <w:r w:rsidRPr="00D0234D">
        <w:rPr>
          <w:sz w:val="28"/>
          <w:szCs w:val="28"/>
        </w:rPr>
        <w:br/>
      </w:r>
      <w:r w:rsidR="00D0234D">
        <w:rPr>
          <w:sz w:val="28"/>
          <w:szCs w:val="28"/>
        </w:rPr>
        <w:t xml:space="preserve">           </w:t>
      </w:r>
      <w:r w:rsidRPr="00D0234D">
        <w:rPr>
          <w:sz w:val="28"/>
          <w:szCs w:val="28"/>
        </w:rPr>
        <w:t>Особой актуальностью и практической значимостью для предприятий задачи по наиболее эффективному управлению обор</w:t>
      </w:r>
      <w:r w:rsidR="00D0234D">
        <w:rPr>
          <w:sz w:val="28"/>
          <w:szCs w:val="28"/>
        </w:rPr>
        <w:t>отными средствами и продиктован</w:t>
      </w:r>
      <w:r w:rsidR="00D0234D" w:rsidRPr="00D0234D">
        <w:rPr>
          <w:sz w:val="28"/>
          <w:szCs w:val="28"/>
        </w:rPr>
        <w:t xml:space="preserve"> </w:t>
      </w:r>
      <w:r w:rsidR="00D0234D">
        <w:rPr>
          <w:sz w:val="28"/>
          <w:szCs w:val="28"/>
        </w:rPr>
        <w:t>выбор темы курсов</w:t>
      </w:r>
      <w:r w:rsidRPr="00D0234D">
        <w:rPr>
          <w:sz w:val="28"/>
          <w:szCs w:val="28"/>
        </w:rPr>
        <w:t>ой работы.</w:t>
      </w:r>
    </w:p>
    <w:p w:rsidR="00D0234D" w:rsidRDefault="00605290" w:rsidP="00D0234D">
      <w:pPr>
        <w:spacing w:line="360" w:lineRule="auto"/>
        <w:ind w:firstLine="567"/>
        <w:jc w:val="both"/>
        <w:rPr>
          <w:sz w:val="28"/>
          <w:szCs w:val="28"/>
        </w:rPr>
      </w:pPr>
      <w:r w:rsidRPr="00D0234D">
        <w:rPr>
          <w:sz w:val="28"/>
          <w:szCs w:val="28"/>
        </w:rPr>
        <w:t xml:space="preserve">Целью настоящей </w:t>
      </w:r>
      <w:r w:rsidR="00D0234D">
        <w:rPr>
          <w:sz w:val="28"/>
          <w:szCs w:val="28"/>
        </w:rPr>
        <w:t>курсов</w:t>
      </w:r>
      <w:r w:rsidRPr="00D0234D">
        <w:rPr>
          <w:sz w:val="28"/>
          <w:szCs w:val="28"/>
        </w:rPr>
        <w:t>ой работы является изучение теоретических подходов к анализу эффективности использования оборотных средств на предприятии и применение получен</w:t>
      </w:r>
      <w:r w:rsidR="00D0234D">
        <w:rPr>
          <w:sz w:val="28"/>
          <w:szCs w:val="28"/>
        </w:rPr>
        <w:t xml:space="preserve">ных знаний на примере конкретно </w:t>
      </w:r>
      <w:r w:rsidRPr="00D0234D">
        <w:rPr>
          <w:sz w:val="28"/>
          <w:szCs w:val="28"/>
        </w:rPr>
        <w:t>взятого предприятия.</w:t>
      </w:r>
      <w:r w:rsidR="00D0234D">
        <w:rPr>
          <w:sz w:val="28"/>
          <w:szCs w:val="28"/>
        </w:rPr>
        <w:t xml:space="preserve"> </w:t>
      </w:r>
    </w:p>
    <w:p w:rsidR="00D0234D" w:rsidRDefault="00605290" w:rsidP="00D0234D">
      <w:pPr>
        <w:spacing w:line="360" w:lineRule="auto"/>
        <w:ind w:firstLine="567"/>
        <w:jc w:val="both"/>
        <w:rPr>
          <w:sz w:val="28"/>
          <w:szCs w:val="28"/>
        </w:rPr>
      </w:pPr>
      <w:r w:rsidRPr="00D0234D">
        <w:rPr>
          <w:sz w:val="28"/>
          <w:szCs w:val="28"/>
        </w:rPr>
        <w:t>В рамках достижения поставленной цели необхо</w:t>
      </w:r>
      <w:r w:rsidR="00D0234D">
        <w:rPr>
          <w:sz w:val="28"/>
          <w:szCs w:val="28"/>
        </w:rPr>
        <w:t>димо решить следующие задачи:</w:t>
      </w:r>
    </w:p>
    <w:p w:rsidR="00D0234D" w:rsidRDefault="00D0234D" w:rsidP="00D0234D">
      <w:pPr>
        <w:spacing w:line="360" w:lineRule="auto"/>
        <w:ind w:firstLine="567"/>
        <w:jc w:val="both"/>
        <w:rPr>
          <w:sz w:val="28"/>
          <w:szCs w:val="28"/>
        </w:rPr>
      </w:pPr>
      <w:r>
        <w:rPr>
          <w:sz w:val="28"/>
          <w:szCs w:val="28"/>
        </w:rPr>
        <w:t xml:space="preserve">– </w:t>
      </w:r>
      <w:r w:rsidR="00605290" w:rsidRPr="00D0234D">
        <w:rPr>
          <w:sz w:val="28"/>
          <w:szCs w:val="28"/>
        </w:rPr>
        <w:t>рассмотреть теоретические основы формирования и использования</w:t>
      </w:r>
      <w:r>
        <w:rPr>
          <w:sz w:val="28"/>
          <w:szCs w:val="28"/>
        </w:rPr>
        <w:t xml:space="preserve"> оборотных средств;</w:t>
      </w:r>
    </w:p>
    <w:p w:rsidR="00D0234D" w:rsidRDefault="00D0234D" w:rsidP="00D0234D">
      <w:pPr>
        <w:spacing w:line="360" w:lineRule="auto"/>
        <w:ind w:firstLine="567"/>
        <w:jc w:val="both"/>
        <w:rPr>
          <w:sz w:val="28"/>
          <w:szCs w:val="28"/>
        </w:rPr>
      </w:pPr>
      <w:r>
        <w:rPr>
          <w:sz w:val="28"/>
          <w:szCs w:val="28"/>
        </w:rPr>
        <w:t xml:space="preserve">– </w:t>
      </w:r>
      <w:r w:rsidR="00605290" w:rsidRPr="00D0234D">
        <w:rPr>
          <w:sz w:val="28"/>
          <w:szCs w:val="28"/>
        </w:rPr>
        <w:t xml:space="preserve">на примере конкретного предприятия через систему экономических показателей провести анализ эффективности использования оборотных </w:t>
      </w:r>
      <w:r>
        <w:rPr>
          <w:sz w:val="28"/>
          <w:szCs w:val="28"/>
        </w:rPr>
        <w:t>средств;</w:t>
      </w:r>
    </w:p>
    <w:p w:rsidR="00605290" w:rsidRPr="00D0234D" w:rsidRDefault="00D0234D" w:rsidP="00D0234D">
      <w:pPr>
        <w:spacing w:line="360" w:lineRule="auto"/>
        <w:ind w:firstLine="567"/>
        <w:jc w:val="both"/>
        <w:rPr>
          <w:sz w:val="28"/>
          <w:szCs w:val="28"/>
        </w:rPr>
      </w:pPr>
      <w:r>
        <w:rPr>
          <w:sz w:val="28"/>
          <w:szCs w:val="28"/>
        </w:rPr>
        <w:t xml:space="preserve">– </w:t>
      </w:r>
      <w:r w:rsidR="00605290" w:rsidRPr="00D0234D">
        <w:rPr>
          <w:sz w:val="28"/>
          <w:szCs w:val="28"/>
        </w:rPr>
        <w:t xml:space="preserve">выработать рекомендации по повышению эффективности использования </w:t>
      </w:r>
      <w:r>
        <w:rPr>
          <w:sz w:val="28"/>
          <w:szCs w:val="28"/>
        </w:rPr>
        <w:t>оборотных средств</w:t>
      </w:r>
      <w:r w:rsidR="00605290" w:rsidRPr="00D0234D">
        <w:rPr>
          <w:sz w:val="28"/>
          <w:szCs w:val="28"/>
        </w:rPr>
        <w:t>.</w:t>
      </w:r>
    </w:p>
    <w:p w:rsidR="005A3763" w:rsidRDefault="005A3763" w:rsidP="00120E38">
      <w:pPr>
        <w:spacing w:line="360" w:lineRule="auto"/>
        <w:jc w:val="center"/>
        <w:rPr>
          <w:b/>
          <w:sz w:val="28"/>
          <w:szCs w:val="28"/>
        </w:rPr>
      </w:pPr>
    </w:p>
    <w:p w:rsidR="005A3763" w:rsidRDefault="005A3763" w:rsidP="00120E38">
      <w:pPr>
        <w:spacing w:line="360" w:lineRule="auto"/>
        <w:jc w:val="center"/>
        <w:rPr>
          <w:b/>
          <w:sz w:val="28"/>
          <w:szCs w:val="28"/>
        </w:rPr>
      </w:pPr>
    </w:p>
    <w:p w:rsidR="005A3763" w:rsidRDefault="005A3763" w:rsidP="00120E38">
      <w:pPr>
        <w:spacing w:line="360" w:lineRule="auto"/>
        <w:jc w:val="center"/>
        <w:rPr>
          <w:b/>
          <w:sz w:val="28"/>
          <w:szCs w:val="28"/>
        </w:rPr>
      </w:pPr>
    </w:p>
    <w:p w:rsidR="005A3763" w:rsidRDefault="005A3763" w:rsidP="00120E38">
      <w:pPr>
        <w:spacing w:line="360" w:lineRule="auto"/>
        <w:jc w:val="center"/>
        <w:rPr>
          <w:b/>
          <w:sz w:val="28"/>
          <w:szCs w:val="28"/>
        </w:rPr>
      </w:pPr>
    </w:p>
    <w:p w:rsidR="00D0234D" w:rsidRDefault="00D0234D" w:rsidP="00D0234D">
      <w:pPr>
        <w:spacing w:line="360" w:lineRule="auto"/>
        <w:rPr>
          <w:b/>
          <w:sz w:val="28"/>
          <w:szCs w:val="28"/>
        </w:rPr>
      </w:pPr>
    </w:p>
    <w:p w:rsidR="00120E38" w:rsidRDefault="0022760D" w:rsidP="00D0234D">
      <w:pPr>
        <w:spacing w:line="360" w:lineRule="auto"/>
        <w:jc w:val="center"/>
        <w:rPr>
          <w:sz w:val="28"/>
          <w:szCs w:val="28"/>
        </w:rPr>
      </w:pPr>
      <w:r>
        <w:rPr>
          <w:sz w:val="28"/>
          <w:szCs w:val="28"/>
        </w:rPr>
        <w:t xml:space="preserve">1. </w:t>
      </w:r>
      <w:r w:rsidR="00120E38" w:rsidRPr="0022760D">
        <w:rPr>
          <w:sz w:val="28"/>
          <w:szCs w:val="28"/>
        </w:rPr>
        <w:t>Понятие оборотных средств</w:t>
      </w:r>
    </w:p>
    <w:p w:rsidR="007710F8" w:rsidRDefault="007710F8" w:rsidP="007710F8">
      <w:pPr>
        <w:spacing w:line="360" w:lineRule="auto"/>
        <w:rPr>
          <w:bCs/>
          <w:sz w:val="28"/>
          <w:szCs w:val="28"/>
        </w:rPr>
      </w:pPr>
    </w:p>
    <w:p w:rsidR="00A2334E" w:rsidRDefault="00A2334E" w:rsidP="007710F8">
      <w:pPr>
        <w:spacing w:line="360" w:lineRule="auto"/>
        <w:jc w:val="center"/>
        <w:rPr>
          <w:bCs/>
          <w:sz w:val="28"/>
          <w:szCs w:val="28"/>
        </w:rPr>
      </w:pPr>
      <w:r w:rsidRPr="00120E38">
        <w:rPr>
          <w:bCs/>
          <w:sz w:val="28"/>
          <w:szCs w:val="28"/>
        </w:rPr>
        <w:t>1.1. Сущность оборотных средств предприятия</w:t>
      </w:r>
    </w:p>
    <w:p w:rsidR="00120E38" w:rsidRPr="00120E38" w:rsidRDefault="00120E38" w:rsidP="00120E38">
      <w:pPr>
        <w:spacing w:line="360" w:lineRule="auto"/>
        <w:jc w:val="both"/>
        <w:rPr>
          <w:sz w:val="28"/>
          <w:szCs w:val="28"/>
        </w:rPr>
      </w:pPr>
    </w:p>
    <w:p w:rsidR="00A2334E" w:rsidRPr="00120E38" w:rsidRDefault="00A2334E" w:rsidP="00120E38">
      <w:pPr>
        <w:spacing w:line="360" w:lineRule="auto"/>
        <w:ind w:firstLine="708"/>
        <w:jc w:val="both"/>
        <w:rPr>
          <w:sz w:val="28"/>
          <w:szCs w:val="28"/>
        </w:rPr>
      </w:pPr>
      <w:r w:rsidRPr="00120E38">
        <w:rPr>
          <w:sz w:val="28"/>
          <w:szCs w:val="28"/>
        </w:rPr>
        <w:t xml:space="preserve">Процесс производства и продажи продукции может осуществляться бесперебойно при наличии у предприятия не только необходимых основных фондов, нематериальных активов, но и </w:t>
      </w:r>
      <w:hyperlink r:id="rId9" w:tgtFrame="_blank" w:history="1">
        <w:r w:rsidRPr="0022760D">
          <w:rPr>
            <w:sz w:val="28"/>
            <w:szCs w:val="28"/>
          </w:rPr>
          <w:t>оборотных средств</w:t>
        </w:r>
      </w:hyperlink>
      <w:r w:rsidRPr="0022760D">
        <w:rPr>
          <w:sz w:val="28"/>
          <w:szCs w:val="28"/>
        </w:rPr>
        <w:t xml:space="preserve">, </w:t>
      </w:r>
      <w:r w:rsidRPr="00120E38">
        <w:rPr>
          <w:sz w:val="28"/>
          <w:szCs w:val="28"/>
        </w:rPr>
        <w:t xml:space="preserve">преимущественно в форме запасов сырья, материалов, полуфабрикатов, топлива и т. д. Как и основные, оборотные средства функционируют в сфере производства, являясь материальной основой производства и представляют собой производственные фонды. Но в процессе функционирования средства труда и предметы труда по-разному и в разной степени переносят свою стоимость на стоимость производимого продукта. Этим и обусловлено деление производственных фондов на основные и оборотные. </w:t>
      </w:r>
    </w:p>
    <w:p w:rsidR="00A2334E" w:rsidRPr="00120E38" w:rsidRDefault="00A2334E" w:rsidP="00120E38">
      <w:pPr>
        <w:spacing w:line="360" w:lineRule="auto"/>
        <w:ind w:firstLine="708"/>
        <w:jc w:val="both"/>
        <w:rPr>
          <w:sz w:val="28"/>
          <w:szCs w:val="28"/>
        </w:rPr>
      </w:pPr>
      <w:r w:rsidRPr="00120E38">
        <w:rPr>
          <w:sz w:val="28"/>
          <w:szCs w:val="28"/>
        </w:rPr>
        <w:t xml:space="preserve">Оборотные производственные фонды по вещественному содержанию представляют собой предметы труда, а также орудия труда, учитываемые в составе малоценных и быстроизнашивающихся предметов. Оборотные производственные фонды обслуживают сферу производства и полностью переносят свою стоимость на стоимость готовой продукции, изменяя первоначальную форму в процессе одного производственного цикла. </w:t>
      </w:r>
    </w:p>
    <w:p w:rsidR="00A2334E" w:rsidRPr="00120E38" w:rsidRDefault="00A2334E" w:rsidP="00120E38">
      <w:pPr>
        <w:spacing w:line="360" w:lineRule="auto"/>
        <w:ind w:firstLine="708"/>
        <w:jc w:val="both"/>
        <w:rPr>
          <w:sz w:val="28"/>
          <w:szCs w:val="28"/>
        </w:rPr>
      </w:pPr>
      <w:r w:rsidRPr="000652F5">
        <w:rPr>
          <w:bCs/>
          <w:sz w:val="28"/>
          <w:szCs w:val="28"/>
        </w:rPr>
        <w:t>Оборотные производственные фонды</w:t>
      </w:r>
      <w:r w:rsidRPr="00120E38">
        <w:rPr>
          <w:sz w:val="28"/>
          <w:szCs w:val="28"/>
        </w:rPr>
        <w:t xml:space="preserve"> представляют собой минимально необходимые для выполнения производственной программы запасы сырья, основных материалов, покупных полуфабрикатов и комплектующих изделий, вспомогательных материалов, топлива, запасных частей для ремонта, малоценных и быстроизнашивающихся предметов, а также незавершенного производства. </w:t>
      </w:r>
    </w:p>
    <w:p w:rsidR="00120E38" w:rsidRDefault="00A2334E" w:rsidP="00120E38">
      <w:pPr>
        <w:spacing w:line="360" w:lineRule="auto"/>
        <w:ind w:firstLine="708"/>
        <w:jc w:val="both"/>
        <w:rPr>
          <w:sz w:val="28"/>
          <w:szCs w:val="28"/>
        </w:rPr>
      </w:pPr>
      <w:r w:rsidRPr="000652F5">
        <w:rPr>
          <w:bCs/>
          <w:sz w:val="28"/>
          <w:szCs w:val="28"/>
        </w:rPr>
        <w:t>Фонды обращения</w:t>
      </w:r>
      <w:r w:rsidRPr="00120E38">
        <w:rPr>
          <w:sz w:val="28"/>
          <w:szCs w:val="28"/>
        </w:rPr>
        <w:t xml:space="preserve">, хотя и не участвуют непосредственно в процессе производства, но необходимы для обеспечения единства производства и обращения. Характер и сфера их функционирования создают предпосылки для выделения их в самостоятельное понятие «фонды обращения». </w:t>
      </w:r>
    </w:p>
    <w:p w:rsidR="00A2334E" w:rsidRPr="00120E38" w:rsidRDefault="00A2334E" w:rsidP="00120E38">
      <w:pPr>
        <w:spacing w:line="360" w:lineRule="auto"/>
        <w:ind w:firstLine="708"/>
        <w:jc w:val="both"/>
        <w:rPr>
          <w:sz w:val="28"/>
          <w:szCs w:val="28"/>
        </w:rPr>
      </w:pPr>
      <w:r w:rsidRPr="00120E38">
        <w:rPr>
          <w:sz w:val="28"/>
          <w:szCs w:val="28"/>
        </w:rPr>
        <w:t xml:space="preserve">Фонды обращения состоят из запасов готовой продукции на складе предприятия, товаров, отгруженных потребителям, и остатков денежных средств на счетах в банке и в кассе предприятия. </w:t>
      </w:r>
    </w:p>
    <w:p w:rsidR="00A2334E" w:rsidRPr="00120E38" w:rsidRDefault="00A2334E" w:rsidP="00120E38">
      <w:pPr>
        <w:spacing w:line="360" w:lineRule="auto"/>
        <w:ind w:firstLine="708"/>
        <w:jc w:val="both"/>
        <w:rPr>
          <w:sz w:val="28"/>
          <w:szCs w:val="28"/>
        </w:rPr>
      </w:pPr>
      <w:r w:rsidRPr="00120E38">
        <w:rPr>
          <w:sz w:val="28"/>
          <w:szCs w:val="28"/>
        </w:rPr>
        <w:t xml:space="preserve">Оборотные производственные фонды и фонды обращения тесно связаны между собой. Их движение имеет одинаковый характер и составляет единый процесс кругооборота фондов предприятия. </w:t>
      </w:r>
    </w:p>
    <w:p w:rsidR="00A2334E" w:rsidRPr="00120E38" w:rsidRDefault="00A2334E" w:rsidP="00120E38">
      <w:pPr>
        <w:spacing w:line="360" w:lineRule="auto"/>
        <w:ind w:firstLine="708"/>
        <w:jc w:val="both"/>
        <w:rPr>
          <w:sz w:val="28"/>
          <w:szCs w:val="28"/>
        </w:rPr>
      </w:pPr>
      <w:r w:rsidRPr="00120E38">
        <w:rPr>
          <w:sz w:val="28"/>
          <w:szCs w:val="28"/>
        </w:rPr>
        <w:t>При этом происходит постоянная и закономерная смена форм авансированной стоимос</w:t>
      </w:r>
      <w:r w:rsidR="00C161F2">
        <w:rPr>
          <w:sz w:val="28"/>
          <w:szCs w:val="28"/>
        </w:rPr>
        <w:t>ти: из денежной она превращает</w:t>
      </w:r>
      <w:r w:rsidRPr="00120E38">
        <w:rPr>
          <w:sz w:val="28"/>
          <w:szCs w:val="28"/>
        </w:rPr>
        <w:t xml:space="preserve">ся в товарную, затем в производственную и снова в товарную и денежную. Таким образом, возникает объективная необходимость авансирования средств для обеспечения непрерывного движения оборотных производственных фондов и фондов обращения в целях создания необходимых производственных запасов, задела незавершенного производства, готовой продукции и условий для ее реализации. </w:t>
      </w:r>
    </w:p>
    <w:p w:rsidR="00A2334E" w:rsidRPr="00120E38" w:rsidRDefault="00A2334E" w:rsidP="00C161F2">
      <w:pPr>
        <w:spacing w:line="360" w:lineRule="auto"/>
        <w:ind w:firstLine="708"/>
        <w:jc w:val="both"/>
        <w:rPr>
          <w:sz w:val="28"/>
          <w:szCs w:val="28"/>
        </w:rPr>
      </w:pPr>
      <w:r w:rsidRPr="000652F5">
        <w:rPr>
          <w:bCs/>
          <w:sz w:val="28"/>
          <w:szCs w:val="28"/>
        </w:rPr>
        <w:t>Производственно-коммерческий (операционный) цикл</w:t>
      </w:r>
      <w:r w:rsidRPr="00120E38">
        <w:rPr>
          <w:sz w:val="28"/>
          <w:szCs w:val="28"/>
        </w:rPr>
        <w:t xml:space="preserve"> представляет собой период полного оборота всей суммы оборотных активов, в процессе которого происходит смена их формы. </w:t>
      </w:r>
    </w:p>
    <w:p w:rsidR="00A2334E" w:rsidRPr="00120E38" w:rsidRDefault="00A2334E" w:rsidP="00C161F2">
      <w:pPr>
        <w:spacing w:line="360" w:lineRule="auto"/>
        <w:ind w:firstLine="708"/>
        <w:jc w:val="both"/>
        <w:rPr>
          <w:sz w:val="28"/>
          <w:szCs w:val="28"/>
        </w:rPr>
      </w:pPr>
      <w:r w:rsidRPr="00120E38">
        <w:rPr>
          <w:sz w:val="28"/>
          <w:szCs w:val="28"/>
        </w:rPr>
        <w:t xml:space="preserve">Движение </w:t>
      </w:r>
      <w:hyperlink r:id="rId10" w:tgtFrame="_blank" w:history="1">
        <w:r w:rsidRPr="00C161F2">
          <w:rPr>
            <w:sz w:val="28"/>
            <w:szCs w:val="28"/>
          </w:rPr>
          <w:t>оборотных средств</w:t>
        </w:r>
      </w:hyperlink>
      <w:r w:rsidRPr="00120E38">
        <w:rPr>
          <w:sz w:val="28"/>
          <w:szCs w:val="28"/>
        </w:rPr>
        <w:t xml:space="preserve"> предприятия в процессе производственно-коммерческого цикла проходит четыре основные стадии, последовательно меняя свою форму. </w:t>
      </w:r>
    </w:p>
    <w:p w:rsidR="00A2334E" w:rsidRPr="00120E38" w:rsidRDefault="00A2334E" w:rsidP="00C161F2">
      <w:pPr>
        <w:spacing w:line="360" w:lineRule="auto"/>
        <w:ind w:firstLine="708"/>
        <w:jc w:val="both"/>
        <w:rPr>
          <w:sz w:val="28"/>
          <w:szCs w:val="28"/>
        </w:rPr>
      </w:pPr>
      <w:r w:rsidRPr="00120E38">
        <w:rPr>
          <w:sz w:val="28"/>
          <w:szCs w:val="28"/>
        </w:rPr>
        <w:t xml:space="preserve">На </w:t>
      </w:r>
      <w:r w:rsidRPr="000652F5">
        <w:rPr>
          <w:sz w:val="28"/>
          <w:szCs w:val="28"/>
        </w:rPr>
        <w:t>первой стадии</w:t>
      </w:r>
      <w:r w:rsidRPr="00120E38">
        <w:rPr>
          <w:sz w:val="28"/>
          <w:szCs w:val="28"/>
        </w:rPr>
        <w:t xml:space="preserve"> денежные и другие высоколиквидные активы (векселя, </w:t>
      </w:r>
      <w:hyperlink r:id="rId11" w:tgtFrame="_blank" w:history="1">
        <w:r w:rsidRPr="00C161F2">
          <w:rPr>
            <w:sz w:val="28"/>
            <w:szCs w:val="28"/>
          </w:rPr>
          <w:t>депозитные вклады</w:t>
        </w:r>
      </w:hyperlink>
      <w:r w:rsidRPr="00120E38">
        <w:rPr>
          <w:sz w:val="28"/>
          <w:szCs w:val="28"/>
        </w:rPr>
        <w:t xml:space="preserve"> и т. п.) используются для приобретения сырья, материалов, топлива и т. д., то есть запасов факторов производства. </w:t>
      </w:r>
    </w:p>
    <w:p w:rsidR="00A2334E" w:rsidRPr="00120E38" w:rsidRDefault="00A2334E" w:rsidP="00C161F2">
      <w:pPr>
        <w:spacing w:line="360" w:lineRule="auto"/>
        <w:ind w:firstLine="708"/>
        <w:jc w:val="both"/>
        <w:rPr>
          <w:sz w:val="28"/>
          <w:szCs w:val="28"/>
        </w:rPr>
      </w:pPr>
      <w:r w:rsidRPr="00120E38">
        <w:rPr>
          <w:sz w:val="28"/>
          <w:szCs w:val="28"/>
        </w:rPr>
        <w:t xml:space="preserve">На </w:t>
      </w:r>
      <w:r w:rsidRPr="000652F5">
        <w:rPr>
          <w:sz w:val="28"/>
          <w:szCs w:val="28"/>
        </w:rPr>
        <w:t>второй стадии</w:t>
      </w:r>
      <w:r w:rsidRPr="00120E38">
        <w:rPr>
          <w:sz w:val="28"/>
          <w:szCs w:val="28"/>
        </w:rPr>
        <w:t xml:space="preserve"> запасы отдельных факторов производства в результате непосредственной производственной деятельности превращаются в запасы готовой продукции. </w:t>
      </w:r>
    </w:p>
    <w:p w:rsidR="00A2334E" w:rsidRPr="00120E38" w:rsidRDefault="00A2334E" w:rsidP="00C161F2">
      <w:pPr>
        <w:spacing w:line="360" w:lineRule="auto"/>
        <w:ind w:firstLine="708"/>
        <w:jc w:val="both"/>
        <w:rPr>
          <w:sz w:val="28"/>
          <w:szCs w:val="28"/>
        </w:rPr>
      </w:pPr>
      <w:r w:rsidRPr="00120E38">
        <w:rPr>
          <w:sz w:val="28"/>
          <w:szCs w:val="28"/>
        </w:rPr>
        <w:t xml:space="preserve">На </w:t>
      </w:r>
      <w:r w:rsidRPr="000652F5">
        <w:rPr>
          <w:sz w:val="28"/>
          <w:szCs w:val="28"/>
        </w:rPr>
        <w:t>третьей стадии</w:t>
      </w:r>
      <w:r w:rsidRPr="00120E38">
        <w:rPr>
          <w:sz w:val="28"/>
          <w:szCs w:val="28"/>
        </w:rPr>
        <w:t xml:space="preserve"> запасы готовой продукции реализуются потребителям и до наступления оплаты преобразуются в дебиторскую задолженность. </w:t>
      </w:r>
    </w:p>
    <w:p w:rsidR="00A2334E" w:rsidRPr="00120E38" w:rsidRDefault="00A2334E" w:rsidP="00F950B8">
      <w:pPr>
        <w:spacing w:line="360" w:lineRule="auto"/>
        <w:ind w:firstLine="708"/>
        <w:jc w:val="both"/>
        <w:rPr>
          <w:sz w:val="28"/>
          <w:szCs w:val="28"/>
        </w:rPr>
      </w:pPr>
      <w:r w:rsidRPr="00120E38">
        <w:rPr>
          <w:sz w:val="28"/>
          <w:szCs w:val="28"/>
        </w:rPr>
        <w:t xml:space="preserve">На </w:t>
      </w:r>
      <w:r w:rsidRPr="000652F5">
        <w:rPr>
          <w:sz w:val="28"/>
          <w:szCs w:val="28"/>
        </w:rPr>
        <w:t xml:space="preserve">четвертой стадии </w:t>
      </w:r>
      <w:r w:rsidRPr="00120E38">
        <w:rPr>
          <w:sz w:val="28"/>
          <w:szCs w:val="28"/>
        </w:rPr>
        <w:t xml:space="preserve">(инкассировании) оплаченная дебиторская задолженность вновь преобразуется в денежные активы (часть которых до наступления срока их использования может храниться в форме высоколиквидных краткосрочных финансовых вложений). </w:t>
      </w:r>
    </w:p>
    <w:p w:rsidR="00A2334E" w:rsidRPr="00120E38" w:rsidRDefault="00A2334E" w:rsidP="00F950B8">
      <w:pPr>
        <w:spacing w:line="360" w:lineRule="auto"/>
        <w:ind w:firstLine="708"/>
        <w:jc w:val="both"/>
        <w:rPr>
          <w:sz w:val="28"/>
          <w:szCs w:val="28"/>
        </w:rPr>
      </w:pPr>
      <w:r w:rsidRPr="00120E38">
        <w:rPr>
          <w:sz w:val="28"/>
          <w:szCs w:val="28"/>
        </w:rPr>
        <w:t xml:space="preserve">Важнейшей характеристикой производственно-коммерческого цикла, существенно влияющей на объем, структуру и эффективность использования оборотных средств предприятия, является его общая продолжительность. Она включает период времени до момента расходования денежных и других высоколиквидных активов на приобретение производственных запасов до поступления денег от дебиторов за проданную им готовую продукцию. </w:t>
      </w:r>
    </w:p>
    <w:p w:rsidR="00A2334E" w:rsidRPr="00120E38" w:rsidRDefault="00A2334E" w:rsidP="00F950B8">
      <w:pPr>
        <w:spacing w:line="360" w:lineRule="auto"/>
        <w:ind w:firstLine="708"/>
        <w:jc w:val="both"/>
        <w:rPr>
          <w:sz w:val="28"/>
          <w:szCs w:val="28"/>
        </w:rPr>
      </w:pPr>
      <w:r w:rsidRPr="00120E38">
        <w:rPr>
          <w:sz w:val="28"/>
          <w:szCs w:val="28"/>
        </w:rPr>
        <w:t>Таким образом, движение оборотных производственных фондов и фондов обращения носит одинаковый характер и составляет единый процесс. Это дает возможность объединить оборотные производственные фонды и фонды обращения в един</w:t>
      </w:r>
      <w:r w:rsidR="00F950B8">
        <w:rPr>
          <w:sz w:val="28"/>
          <w:szCs w:val="28"/>
        </w:rPr>
        <w:t>ое понятие — оборотные средства.</w:t>
      </w:r>
    </w:p>
    <w:p w:rsidR="00120E38" w:rsidRPr="00120E38" w:rsidRDefault="00A2334E" w:rsidP="00F950B8">
      <w:pPr>
        <w:spacing w:line="360" w:lineRule="auto"/>
        <w:ind w:firstLine="708"/>
        <w:jc w:val="both"/>
        <w:rPr>
          <w:sz w:val="28"/>
          <w:szCs w:val="28"/>
        </w:rPr>
      </w:pPr>
      <w:r w:rsidRPr="000652F5">
        <w:rPr>
          <w:bCs/>
          <w:sz w:val="28"/>
          <w:szCs w:val="28"/>
        </w:rPr>
        <w:t>Оборотные средства</w:t>
      </w:r>
      <w:r w:rsidRPr="00120E38">
        <w:rPr>
          <w:sz w:val="28"/>
          <w:szCs w:val="28"/>
        </w:rPr>
        <w:t xml:space="preserve"> — это совокупность денежных средств, авансированных для создания и использования оборотных производственных фондов и фондов обращения, которые обеспечивают непрерывность процесса производства и продажи продукции </w:t>
      </w:r>
    </w:p>
    <w:p w:rsidR="00A2334E" w:rsidRPr="00120E38" w:rsidRDefault="00A2334E" w:rsidP="00F950B8">
      <w:pPr>
        <w:spacing w:line="360" w:lineRule="auto"/>
        <w:ind w:firstLine="708"/>
        <w:jc w:val="both"/>
        <w:rPr>
          <w:sz w:val="28"/>
          <w:szCs w:val="28"/>
        </w:rPr>
      </w:pPr>
      <w:r w:rsidRPr="00120E38">
        <w:rPr>
          <w:sz w:val="28"/>
          <w:szCs w:val="28"/>
        </w:rPr>
        <w:t xml:space="preserve">Наличие оборотных средств в минимально необходимых размерах, обеспечивающих нормальную производственную и коммерческую деятельность предприятия, является непременным условием успешного выполнения ими своих </w:t>
      </w:r>
      <w:r w:rsidRPr="00F950B8">
        <w:rPr>
          <w:iCs/>
          <w:sz w:val="28"/>
          <w:szCs w:val="28"/>
        </w:rPr>
        <w:t>функций</w:t>
      </w:r>
      <w:r w:rsidRPr="00120E38">
        <w:rPr>
          <w:sz w:val="28"/>
          <w:szCs w:val="28"/>
        </w:rPr>
        <w:t xml:space="preserve">. </w:t>
      </w:r>
    </w:p>
    <w:p w:rsidR="00A2334E" w:rsidRPr="00120E38" w:rsidRDefault="00A2334E" w:rsidP="00F950B8">
      <w:pPr>
        <w:spacing w:line="360" w:lineRule="auto"/>
        <w:ind w:firstLine="708"/>
        <w:jc w:val="both"/>
        <w:rPr>
          <w:sz w:val="28"/>
          <w:szCs w:val="28"/>
        </w:rPr>
      </w:pPr>
      <w:r w:rsidRPr="00120E38">
        <w:rPr>
          <w:sz w:val="28"/>
          <w:szCs w:val="28"/>
        </w:rPr>
        <w:t xml:space="preserve">На каждом конкретном предприятии величина оборотных средств, их состав и структура зависят от характера и сложности производства, длительности производственного цикла, стоимости сырья, условий его поставки, принятого порядка расчетов и т. п. В различных отраслях удельный вес оборотных фондов в составе производственных фондов предприятия неодинаков. Так, например, на предприятиях тяжелой промышленности он ниже, чем на предприятиях легкой промышленности. </w:t>
      </w:r>
    </w:p>
    <w:p w:rsidR="00A2334E" w:rsidRPr="00120E38" w:rsidRDefault="00A2334E" w:rsidP="00F950B8">
      <w:pPr>
        <w:spacing w:line="360" w:lineRule="auto"/>
        <w:ind w:firstLine="708"/>
        <w:jc w:val="both"/>
        <w:rPr>
          <w:sz w:val="28"/>
          <w:szCs w:val="28"/>
        </w:rPr>
      </w:pPr>
      <w:r w:rsidRPr="00120E38">
        <w:rPr>
          <w:sz w:val="28"/>
          <w:szCs w:val="28"/>
        </w:rPr>
        <w:t xml:space="preserve">Оборотные средства предприятия, являясь одной из основных финансовых категорий, оказывающих существенное влияние на сферу производства и сферу обращения, выполняют такие основные функции, как производственную и платежно-расчетную. </w:t>
      </w:r>
    </w:p>
    <w:p w:rsidR="00A2334E" w:rsidRPr="00120E38" w:rsidRDefault="00A2334E" w:rsidP="00F950B8">
      <w:pPr>
        <w:spacing w:line="360" w:lineRule="auto"/>
        <w:ind w:firstLine="708"/>
        <w:jc w:val="both"/>
        <w:rPr>
          <w:sz w:val="28"/>
          <w:szCs w:val="28"/>
        </w:rPr>
      </w:pPr>
      <w:r w:rsidRPr="000652F5">
        <w:rPr>
          <w:sz w:val="28"/>
          <w:szCs w:val="28"/>
        </w:rPr>
        <w:t>Производственная функция</w:t>
      </w:r>
      <w:r w:rsidRPr="00120E38">
        <w:rPr>
          <w:sz w:val="28"/>
          <w:szCs w:val="28"/>
        </w:rPr>
        <w:t xml:space="preserve"> заключается в денежном обеспечении непрерывности процесса производства. </w:t>
      </w:r>
    </w:p>
    <w:p w:rsidR="00A2334E" w:rsidRPr="00120E38" w:rsidRDefault="00A2334E" w:rsidP="00412CA4">
      <w:pPr>
        <w:spacing w:line="360" w:lineRule="auto"/>
        <w:ind w:firstLine="708"/>
        <w:jc w:val="both"/>
        <w:rPr>
          <w:sz w:val="28"/>
          <w:szCs w:val="28"/>
        </w:rPr>
      </w:pPr>
      <w:r w:rsidRPr="000652F5">
        <w:rPr>
          <w:sz w:val="28"/>
          <w:szCs w:val="28"/>
        </w:rPr>
        <w:t>Платежно-расчетная функция</w:t>
      </w:r>
      <w:r w:rsidRPr="00120E38">
        <w:rPr>
          <w:sz w:val="28"/>
          <w:szCs w:val="28"/>
        </w:rPr>
        <w:t xml:space="preserve"> оборотных средств проявляется в непосредственном влиянии на состояние расчетов в народном хозяйстве и тем самым на денежное обращение в стране. Как уже отмечалось, объединение оборотных фондов и фондов обращения в одно понятие основано на экономической сущности оборотных средств, призванных обеспечивать непрерывность всего воспроизводственного процесса, в ходе которого фонды обязательно проходят как стадию производства, так и стадию обращения. </w:t>
      </w:r>
    </w:p>
    <w:p w:rsidR="00A2334E" w:rsidRPr="00120E38" w:rsidRDefault="00A2334E" w:rsidP="00412CA4">
      <w:pPr>
        <w:spacing w:line="360" w:lineRule="auto"/>
        <w:ind w:firstLine="708"/>
        <w:jc w:val="both"/>
        <w:rPr>
          <w:sz w:val="28"/>
          <w:szCs w:val="28"/>
        </w:rPr>
      </w:pPr>
      <w:r w:rsidRPr="00120E38">
        <w:rPr>
          <w:sz w:val="28"/>
          <w:szCs w:val="28"/>
        </w:rPr>
        <w:t xml:space="preserve">Однако определение оборотных средств как авансированных денежных средств, направляемых на создание запасов оборотных производственных фондов и фондов обращения, не раскрывает полного экономического содержания этой категории, поскольку оно не учитывает, что наряду с авансированием определен ной суммы денежных затрат происходит объективный процесс авансирования в эти же запасы стоимости прибавочного продукта, создаваемого трудом в процессе производства. Поэтому у рентабельных предприятий, как правило, при завершении кругооборота фондов общая сумма авансированных оборотных средств возрастает на долю прибыли, остающуюся в распоряжении предприятия. У отдельных нерентабельных предприятий при завершении кругооборота фондов наличие оборотных средств уменьшается на сумму внеплановых убытков. </w:t>
      </w:r>
    </w:p>
    <w:p w:rsidR="00A2334E" w:rsidRPr="00120E38" w:rsidRDefault="00A2334E" w:rsidP="00412CA4">
      <w:pPr>
        <w:spacing w:line="360" w:lineRule="auto"/>
        <w:ind w:firstLine="708"/>
        <w:jc w:val="both"/>
        <w:rPr>
          <w:sz w:val="28"/>
          <w:szCs w:val="28"/>
        </w:rPr>
      </w:pPr>
      <w:r w:rsidRPr="00120E38">
        <w:rPr>
          <w:sz w:val="28"/>
          <w:szCs w:val="28"/>
        </w:rPr>
        <w:t xml:space="preserve">Таким образом, при определении сущности оборотных средств предприятий необходимо исходить из того, что в создаваемые запасы производственных фондов и фондов обращения авансируется их стоимость. Поэтому при планировании и учете на балансах материальных оборотных средств только лишь в сумме авансированных в них денежных средств заведомо уменьшается размер национального богатства нашей страны на сумму разницы между стоимостью готовой продукции и товаров отгруженных и их себестоимостью. Известно, что материальные оборотные средства составляют значительную часть национального богатства страны. Кроме того, на сумму этой разницы уменьшается размер потерь по бесхозяйственности, допускаемых отдельными предприятиями и организациями в связи с порчей готовой продукции, недостачами и хищениями. </w:t>
      </w:r>
    </w:p>
    <w:p w:rsidR="00A2334E" w:rsidRPr="00120E38" w:rsidRDefault="00A2334E" w:rsidP="00C26870">
      <w:pPr>
        <w:spacing w:line="360" w:lineRule="auto"/>
        <w:ind w:firstLine="708"/>
        <w:jc w:val="both"/>
        <w:rPr>
          <w:sz w:val="28"/>
          <w:szCs w:val="28"/>
        </w:rPr>
      </w:pPr>
      <w:r w:rsidRPr="00120E38">
        <w:rPr>
          <w:sz w:val="28"/>
          <w:szCs w:val="28"/>
        </w:rPr>
        <w:t xml:space="preserve">Исходя из вышеизложенного, можно дать следующее определение оборотных средств предприятия. </w:t>
      </w:r>
    </w:p>
    <w:p w:rsidR="00A2334E" w:rsidRPr="00120E38" w:rsidRDefault="00A2334E" w:rsidP="00C26870">
      <w:pPr>
        <w:spacing w:line="360" w:lineRule="auto"/>
        <w:ind w:firstLine="708"/>
        <w:jc w:val="both"/>
        <w:rPr>
          <w:sz w:val="28"/>
          <w:szCs w:val="28"/>
        </w:rPr>
      </w:pPr>
      <w:r w:rsidRPr="000652F5">
        <w:rPr>
          <w:bCs/>
          <w:sz w:val="28"/>
          <w:szCs w:val="28"/>
        </w:rPr>
        <w:t>Оборотные средства</w:t>
      </w:r>
      <w:r w:rsidRPr="00120E38">
        <w:rPr>
          <w:sz w:val="28"/>
          <w:szCs w:val="28"/>
        </w:rPr>
        <w:t xml:space="preserve"> представляют собой авансированную в денежной форме стоимость для образования и использования оборотных производственных фондов и фондов обращения в минимально необходимых размерах, обеспечивающих непрерывность процесса производства и своевременность осуществления расчетов. </w:t>
      </w:r>
    </w:p>
    <w:p w:rsidR="00A2334E" w:rsidRPr="00120E38" w:rsidRDefault="00A2334E" w:rsidP="00C26870">
      <w:pPr>
        <w:spacing w:line="360" w:lineRule="auto"/>
        <w:ind w:firstLine="708"/>
        <w:jc w:val="both"/>
        <w:rPr>
          <w:sz w:val="28"/>
          <w:szCs w:val="28"/>
        </w:rPr>
      </w:pPr>
      <w:r w:rsidRPr="00120E38">
        <w:rPr>
          <w:sz w:val="28"/>
          <w:szCs w:val="28"/>
        </w:rPr>
        <w:t xml:space="preserve">Правильная организация, сохранность и эффективность использования оборотных средств имеют большое значение для обеспечения непрерывного процесса общественного воспроизводства, устойчивого финансового состояния всех субъектов хозяйствования, нормального денежного обращения, реального накопления национального богатства страны. </w:t>
      </w:r>
    </w:p>
    <w:p w:rsidR="00A2334E" w:rsidRPr="00120E38" w:rsidRDefault="00A2334E" w:rsidP="00C26870">
      <w:pPr>
        <w:spacing w:line="360" w:lineRule="auto"/>
        <w:ind w:firstLine="708"/>
        <w:jc w:val="both"/>
        <w:rPr>
          <w:sz w:val="28"/>
          <w:szCs w:val="28"/>
        </w:rPr>
      </w:pPr>
      <w:r w:rsidRPr="00120E38">
        <w:rPr>
          <w:sz w:val="28"/>
          <w:szCs w:val="28"/>
        </w:rPr>
        <w:t xml:space="preserve">Все это обусловлено особым экономическим содержанием данной финансовой категории, двойственным ее содержанием, соединившим в себе авансированные денежные средства и стоимость материальных ресурсов в виде запасов сырья, топлива, полуфабрикатов, готовой продукции и других видов материальных ценностей. Поэтому наличие оборотных средств, с одной стороны, характеризует размер денежных средств, а, с другой стороны, запасы товарно-материальных ценностей как часть национального богатства. </w:t>
      </w:r>
    </w:p>
    <w:p w:rsidR="007710F8" w:rsidRDefault="007710F8" w:rsidP="007710F8">
      <w:pPr>
        <w:spacing w:line="360" w:lineRule="auto"/>
        <w:rPr>
          <w:sz w:val="28"/>
          <w:szCs w:val="28"/>
        </w:rPr>
      </w:pPr>
    </w:p>
    <w:p w:rsidR="00A2334E" w:rsidRPr="00120E38" w:rsidRDefault="00A2334E" w:rsidP="007710F8">
      <w:pPr>
        <w:spacing w:line="360" w:lineRule="auto"/>
        <w:jc w:val="center"/>
        <w:rPr>
          <w:sz w:val="28"/>
          <w:szCs w:val="28"/>
        </w:rPr>
      </w:pPr>
      <w:r w:rsidRPr="00120E38">
        <w:rPr>
          <w:bCs/>
          <w:sz w:val="28"/>
          <w:szCs w:val="28"/>
        </w:rPr>
        <w:t>1.2. Состав и структура оборотных средств</w:t>
      </w:r>
    </w:p>
    <w:p w:rsidR="007710F8" w:rsidRDefault="007710F8" w:rsidP="007710F8">
      <w:pPr>
        <w:spacing w:line="360" w:lineRule="auto"/>
        <w:jc w:val="both"/>
        <w:rPr>
          <w:sz w:val="28"/>
          <w:szCs w:val="28"/>
        </w:rPr>
      </w:pPr>
      <w:bookmarkStart w:id="0" w:name="2"/>
      <w:bookmarkEnd w:id="0"/>
    </w:p>
    <w:p w:rsidR="00A2334E" w:rsidRPr="00120E38" w:rsidRDefault="00A2334E" w:rsidP="007710F8">
      <w:pPr>
        <w:spacing w:line="360" w:lineRule="auto"/>
        <w:ind w:firstLine="708"/>
        <w:jc w:val="both"/>
        <w:rPr>
          <w:sz w:val="28"/>
          <w:szCs w:val="28"/>
        </w:rPr>
      </w:pPr>
      <w:r w:rsidRPr="00120E38">
        <w:rPr>
          <w:sz w:val="28"/>
          <w:szCs w:val="28"/>
        </w:rPr>
        <w:t>Важным показателем структуры оборотных средств является соотношение между средствами, вложенными в сферу производства и в сферу обращения. От правильного распределения совокупной суммы оборотных средств между сферой производства и сферой обращения во многом зависят их нормальное функционирование, скорость оборачиваемости и полнота выполнения присущих им функций: производственной и платежно</w:t>
      </w:r>
      <w:r w:rsidR="00C26870">
        <w:rPr>
          <w:sz w:val="28"/>
          <w:szCs w:val="28"/>
        </w:rPr>
        <w:t>-</w:t>
      </w:r>
      <w:r w:rsidRPr="00120E38">
        <w:rPr>
          <w:sz w:val="28"/>
          <w:szCs w:val="28"/>
        </w:rPr>
        <w:t xml:space="preserve">расчетной. </w:t>
      </w:r>
    </w:p>
    <w:p w:rsidR="00A2334E" w:rsidRPr="00120E38" w:rsidRDefault="00A2334E" w:rsidP="00FC4102">
      <w:pPr>
        <w:spacing w:line="360" w:lineRule="auto"/>
        <w:ind w:firstLine="708"/>
        <w:jc w:val="both"/>
        <w:rPr>
          <w:sz w:val="28"/>
          <w:szCs w:val="28"/>
        </w:rPr>
      </w:pPr>
      <w:r w:rsidRPr="00120E38">
        <w:rPr>
          <w:sz w:val="28"/>
          <w:szCs w:val="28"/>
        </w:rPr>
        <w:t>Таким образом, по экономическому содержанию оборотные средства можно классифицировать на</w:t>
      </w:r>
      <w:r w:rsidR="00FC4102">
        <w:rPr>
          <w:sz w:val="28"/>
          <w:szCs w:val="28"/>
        </w:rPr>
        <w:t xml:space="preserve"> (Приложение 1)</w:t>
      </w:r>
      <w:r w:rsidRPr="00120E38">
        <w:rPr>
          <w:sz w:val="28"/>
          <w:szCs w:val="28"/>
        </w:rPr>
        <w:t xml:space="preserve">: </w:t>
      </w:r>
    </w:p>
    <w:p w:rsidR="00A2334E" w:rsidRPr="00120E38" w:rsidRDefault="000652F5" w:rsidP="00FC4102">
      <w:pPr>
        <w:spacing w:line="360" w:lineRule="auto"/>
        <w:ind w:firstLine="708"/>
        <w:jc w:val="both"/>
        <w:rPr>
          <w:sz w:val="28"/>
          <w:szCs w:val="28"/>
        </w:rPr>
      </w:pPr>
      <w:r>
        <w:rPr>
          <w:sz w:val="28"/>
          <w:szCs w:val="28"/>
        </w:rPr>
        <w:t xml:space="preserve">– </w:t>
      </w:r>
      <w:r w:rsidR="00A2334E" w:rsidRPr="00120E38">
        <w:rPr>
          <w:sz w:val="28"/>
          <w:szCs w:val="28"/>
        </w:rPr>
        <w:t>оборотные производственные фонды;</w:t>
      </w:r>
    </w:p>
    <w:p w:rsidR="00A2334E" w:rsidRPr="00120E38" w:rsidRDefault="000652F5" w:rsidP="00FC4102">
      <w:pPr>
        <w:spacing w:line="360" w:lineRule="auto"/>
        <w:ind w:firstLine="708"/>
        <w:jc w:val="both"/>
        <w:rPr>
          <w:sz w:val="28"/>
          <w:szCs w:val="28"/>
        </w:rPr>
      </w:pPr>
      <w:r>
        <w:rPr>
          <w:sz w:val="28"/>
          <w:szCs w:val="28"/>
        </w:rPr>
        <w:t xml:space="preserve">– </w:t>
      </w:r>
      <w:r w:rsidR="00A2334E" w:rsidRPr="00120E38">
        <w:rPr>
          <w:sz w:val="28"/>
          <w:szCs w:val="28"/>
        </w:rPr>
        <w:t>фонды обращения.</w:t>
      </w:r>
    </w:p>
    <w:p w:rsidR="00A2334E" w:rsidRPr="00120E38" w:rsidRDefault="00A2334E" w:rsidP="00FC4102">
      <w:pPr>
        <w:spacing w:line="360" w:lineRule="auto"/>
        <w:ind w:firstLine="708"/>
        <w:jc w:val="both"/>
        <w:rPr>
          <w:sz w:val="28"/>
          <w:szCs w:val="28"/>
        </w:rPr>
      </w:pPr>
      <w:r w:rsidRPr="00120E38">
        <w:rPr>
          <w:sz w:val="28"/>
          <w:szCs w:val="28"/>
        </w:rPr>
        <w:t xml:space="preserve">Деление оборотных средств на оборотные производственные фонды и фонды обращения обусловлено наличием двух сфер индивидуального кругооборота средств: сферы производства и сферы обращения. Отражая особенности своей сферы приложения, оборотные фонды и фонды обращения взаимосвязаны и взаимообусловлены. Поэтому рост эффективности использования оборотных средств достигается лучшим </w:t>
      </w:r>
      <w:r w:rsidR="00FC4102" w:rsidRPr="00120E38">
        <w:rPr>
          <w:sz w:val="28"/>
          <w:szCs w:val="28"/>
        </w:rPr>
        <w:t>применением,</w:t>
      </w:r>
      <w:r w:rsidRPr="00120E38">
        <w:rPr>
          <w:sz w:val="28"/>
          <w:szCs w:val="28"/>
        </w:rPr>
        <w:t xml:space="preserve"> как оборотных фондов, так и фондов обращения. </w:t>
      </w:r>
    </w:p>
    <w:p w:rsidR="00A2334E" w:rsidRPr="00120E38" w:rsidRDefault="00A2334E" w:rsidP="00FC4102">
      <w:pPr>
        <w:spacing w:line="360" w:lineRule="auto"/>
        <w:ind w:firstLine="708"/>
        <w:jc w:val="both"/>
        <w:rPr>
          <w:sz w:val="28"/>
          <w:szCs w:val="28"/>
        </w:rPr>
      </w:pPr>
      <w:r w:rsidRPr="00120E38">
        <w:rPr>
          <w:sz w:val="28"/>
          <w:szCs w:val="28"/>
        </w:rPr>
        <w:t xml:space="preserve">Под </w:t>
      </w:r>
      <w:r w:rsidRPr="000652F5">
        <w:rPr>
          <w:sz w:val="28"/>
          <w:szCs w:val="28"/>
        </w:rPr>
        <w:t>составом оборотных средств</w:t>
      </w:r>
      <w:r w:rsidRPr="00120E38">
        <w:rPr>
          <w:sz w:val="28"/>
          <w:szCs w:val="28"/>
        </w:rPr>
        <w:t xml:space="preserve"> понимается совокупность элементов, образующих оборотные производственные фонды и фонды обращения. </w:t>
      </w:r>
    </w:p>
    <w:p w:rsidR="00A2334E" w:rsidRPr="00120E38" w:rsidRDefault="00A2334E" w:rsidP="00FC4102">
      <w:pPr>
        <w:spacing w:line="360" w:lineRule="auto"/>
        <w:ind w:firstLine="708"/>
        <w:jc w:val="both"/>
        <w:rPr>
          <w:sz w:val="28"/>
          <w:szCs w:val="28"/>
        </w:rPr>
      </w:pPr>
      <w:r w:rsidRPr="00120E38">
        <w:rPr>
          <w:sz w:val="28"/>
          <w:szCs w:val="28"/>
        </w:rPr>
        <w:t>Под</w:t>
      </w:r>
      <w:r w:rsidRPr="000652F5">
        <w:rPr>
          <w:sz w:val="28"/>
          <w:szCs w:val="28"/>
        </w:rPr>
        <w:t xml:space="preserve"> </w:t>
      </w:r>
      <w:r w:rsidRPr="000652F5">
        <w:rPr>
          <w:bCs/>
          <w:sz w:val="28"/>
          <w:szCs w:val="28"/>
        </w:rPr>
        <w:t>структурой оборотных средств</w:t>
      </w:r>
      <w:r w:rsidRPr="000652F5">
        <w:rPr>
          <w:sz w:val="28"/>
          <w:szCs w:val="28"/>
        </w:rPr>
        <w:t xml:space="preserve"> </w:t>
      </w:r>
      <w:r w:rsidRPr="00120E38">
        <w:rPr>
          <w:sz w:val="28"/>
          <w:szCs w:val="28"/>
        </w:rPr>
        <w:t xml:space="preserve">понимается соотношение между элементами в общей сумме оборотных средств. На нее оказывают влияние особенности организации конкретного производства, материально-технического обеспечения, принятый порядок расчетов за товарно-материальные ценности. Изучение структуры является основой прогнозирования перспективных изменений в составе оборотных средств. </w:t>
      </w:r>
    </w:p>
    <w:p w:rsidR="00A2334E" w:rsidRPr="00120E38" w:rsidRDefault="00A2334E" w:rsidP="00FC4102">
      <w:pPr>
        <w:spacing w:line="360" w:lineRule="auto"/>
        <w:ind w:firstLine="708"/>
        <w:jc w:val="both"/>
        <w:rPr>
          <w:sz w:val="28"/>
          <w:szCs w:val="28"/>
        </w:rPr>
      </w:pPr>
      <w:r w:rsidRPr="000652F5">
        <w:rPr>
          <w:iCs/>
          <w:sz w:val="28"/>
          <w:szCs w:val="28"/>
        </w:rPr>
        <w:t>Элементами оборотных средств</w:t>
      </w:r>
      <w:r w:rsidRPr="00120E38">
        <w:rPr>
          <w:sz w:val="28"/>
          <w:szCs w:val="28"/>
        </w:rPr>
        <w:t xml:space="preserve"> являются: сырье, основные материалы и покупные полуфабрикаты; вспомогательные материалы; топливо и горючее; тара и тарные материалы; запчасти для ремонта; инструменты, хозинвентарь и другие быстроизнашивающиеся предметы; незавершенное производство и полуфабрикаты собственного производства; расходы будущих периодов; готовая продукция; товары отгруженные; денежные средства; дебиторы; прочие. </w:t>
      </w:r>
    </w:p>
    <w:p w:rsidR="00A2334E" w:rsidRPr="00120E38" w:rsidRDefault="00A2334E" w:rsidP="00FC4102">
      <w:pPr>
        <w:spacing w:line="360" w:lineRule="auto"/>
        <w:ind w:firstLine="708"/>
        <w:jc w:val="both"/>
        <w:rPr>
          <w:sz w:val="28"/>
          <w:szCs w:val="28"/>
        </w:rPr>
      </w:pPr>
      <w:r w:rsidRPr="00120E38">
        <w:rPr>
          <w:sz w:val="28"/>
          <w:szCs w:val="28"/>
        </w:rPr>
        <w:t xml:space="preserve">По месту и роли в процессе воспроизводства оборотные средства подразделяются на следующие четыре группы: </w:t>
      </w:r>
    </w:p>
    <w:p w:rsidR="00A2334E" w:rsidRPr="00120E38" w:rsidRDefault="000652F5" w:rsidP="00FC4102">
      <w:pPr>
        <w:spacing w:line="360" w:lineRule="auto"/>
        <w:ind w:firstLine="708"/>
        <w:jc w:val="both"/>
        <w:rPr>
          <w:sz w:val="28"/>
          <w:szCs w:val="28"/>
        </w:rPr>
      </w:pPr>
      <w:r>
        <w:rPr>
          <w:sz w:val="28"/>
          <w:szCs w:val="24"/>
        </w:rPr>
        <w:t>–</w:t>
      </w:r>
      <w:r w:rsidR="00A97FDD">
        <w:rPr>
          <w:sz w:val="28"/>
          <w:szCs w:val="24"/>
        </w:rPr>
        <w:t xml:space="preserve"> </w:t>
      </w:r>
      <w:r w:rsidR="00A2334E" w:rsidRPr="00120E38">
        <w:rPr>
          <w:sz w:val="28"/>
          <w:szCs w:val="28"/>
        </w:rPr>
        <w:t>средства, вложенные в производственные запасы;</w:t>
      </w:r>
    </w:p>
    <w:p w:rsidR="00A2334E" w:rsidRPr="00120E38" w:rsidRDefault="000652F5" w:rsidP="00FC4102">
      <w:pPr>
        <w:spacing w:line="360" w:lineRule="auto"/>
        <w:ind w:firstLine="708"/>
        <w:jc w:val="both"/>
        <w:rPr>
          <w:sz w:val="28"/>
          <w:szCs w:val="28"/>
        </w:rPr>
      </w:pPr>
      <w:r>
        <w:rPr>
          <w:sz w:val="28"/>
          <w:szCs w:val="24"/>
        </w:rPr>
        <w:t>–</w:t>
      </w:r>
      <w:r w:rsidR="00A97FDD">
        <w:rPr>
          <w:sz w:val="28"/>
          <w:szCs w:val="24"/>
        </w:rPr>
        <w:t xml:space="preserve"> </w:t>
      </w:r>
      <w:r w:rsidR="00A2334E" w:rsidRPr="00120E38">
        <w:rPr>
          <w:sz w:val="28"/>
          <w:szCs w:val="28"/>
        </w:rPr>
        <w:t>средства, вложенные в незавершенное производство и расходы будущих периодов;</w:t>
      </w:r>
    </w:p>
    <w:p w:rsidR="00A2334E" w:rsidRPr="00120E38" w:rsidRDefault="000652F5" w:rsidP="00FC4102">
      <w:pPr>
        <w:spacing w:line="360" w:lineRule="auto"/>
        <w:ind w:firstLine="708"/>
        <w:jc w:val="both"/>
        <w:rPr>
          <w:sz w:val="28"/>
          <w:szCs w:val="28"/>
        </w:rPr>
      </w:pPr>
      <w:r>
        <w:rPr>
          <w:sz w:val="28"/>
          <w:szCs w:val="24"/>
        </w:rPr>
        <w:t xml:space="preserve">– </w:t>
      </w:r>
      <w:r w:rsidR="00A2334E" w:rsidRPr="00120E38">
        <w:rPr>
          <w:sz w:val="28"/>
          <w:szCs w:val="28"/>
        </w:rPr>
        <w:t>средства, вложенные в готовую продукцию;</w:t>
      </w:r>
    </w:p>
    <w:p w:rsidR="00A2334E" w:rsidRPr="00120E38" w:rsidRDefault="000652F5" w:rsidP="00FC4102">
      <w:pPr>
        <w:spacing w:line="360" w:lineRule="auto"/>
        <w:ind w:firstLine="708"/>
        <w:jc w:val="both"/>
        <w:rPr>
          <w:sz w:val="28"/>
          <w:szCs w:val="28"/>
        </w:rPr>
      </w:pPr>
      <w:r>
        <w:rPr>
          <w:sz w:val="28"/>
          <w:szCs w:val="24"/>
        </w:rPr>
        <w:t>–</w:t>
      </w:r>
      <w:r w:rsidR="00A97FDD">
        <w:rPr>
          <w:sz w:val="28"/>
          <w:szCs w:val="24"/>
        </w:rPr>
        <w:t xml:space="preserve"> </w:t>
      </w:r>
      <w:r w:rsidR="00A2334E" w:rsidRPr="00120E38">
        <w:rPr>
          <w:sz w:val="28"/>
          <w:szCs w:val="28"/>
        </w:rPr>
        <w:t>денежные средства и средства в расчетах.</w:t>
      </w:r>
    </w:p>
    <w:p w:rsidR="00A2334E" w:rsidRPr="00120E38" w:rsidRDefault="00A2334E" w:rsidP="00FC4102">
      <w:pPr>
        <w:spacing w:line="360" w:lineRule="auto"/>
        <w:ind w:firstLine="708"/>
        <w:jc w:val="both"/>
        <w:rPr>
          <w:sz w:val="28"/>
          <w:szCs w:val="28"/>
        </w:rPr>
      </w:pPr>
      <w:r w:rsidRPr="00120E38">
        <w:rPr>
          <w:sz w:val="28"/>
          <w:szCs w:val="28"/>
        </w:rPr>
        <w:t xml:space="preserve">По степени планирования оборотные средства подразделяются на </w:t>
      </w:r>
      <w:r w:rsidRPr="000652F5">
        <w:rPr>
          <w:sz w:val="28"/>
          <w:szCs w:val="28"/>
        </w:rPr>
        <w:t>нормируемые</w:t>
      </w:r>
      <w:r w:rsidRPr="00120E38">
        <w:rPr>
          <w:sz w:val="28"/>
          <w:szCs w:val="28"/>
        </w:rPr>
        <w:t xml:space="preserve"> и </w:t>
      </w:r>
      <w:r w:rsidRPr="000652F5">
        <w:rPr>
          <w:sz w:val="28"/>
          <w:szCs w:val="28"/>
        </w:rPr>
        <w:t>ненормируемые</w:t>
      </w:r>
      <w:r w:rsidRPr="00120E38">
        <w:rPr>
          <w:sz w:val="28"/>
          <w:szCs w:val="28"/>
        </w:rPr>
        <w:t>. К</w:t>
      </w:r>
      <w:r w:rsidRPr="00FC4102">
        <w:rPr>
          <w:sz w:val="28"/>
          <w:szCs w:val="28"/>
        </w:rPr>
        <w:t xml:space="preserve"> ненормируемым</w:t>
      </w:r>
      <w:r w:rsidRPr="00120E38">
        <w:rPr>
          <w:sz w:val="28"/>
          <w:szCs w:val="28"/>
        </w:rPr>
        <w:t xml:space="preserve"> относятся, товары, отгруженные, денежные средства и средства в расчетах. Все остальные элементы оборотных средств подлежат нормированию</w:t>
      </w:r>
      <w:r w:rsidR="00FC4102">
        <w:rPr>
          <w:sz w:val="28"/>
          <w:szCs w:val="28"/>
        </w:rPr>
        <w:t>.</w:t>
      </w:r>
      <w:r w:rsidRPr="00120E38">
        <w:rPr>
          <w:sz w:val="28"/>
          <w:szCs w:val="28"/>
        </w:rPr>
        <w:t xml:space="preserve"> </w:t>
      </w:r>
    </w:p>
    <w:p w:rsidR="00A2334E" w:rsidRPr="00120E38" w:rsidRDefault="00A2334E" w:rsidP="00FC4102">
      <w:pPr>
        <w:spacing w:line="360" w:lineRule="auto"/>
        <w:ind w:firstLine="708"/>
        <w:jc w:val="both"/>
        <w:rPr>
          <w:sz w:val="28"/>
          <w:szCs w:val="28"/>
        </w:rPr>
      </w:pPr>
      <w:r w:rsidRPr="00120E38">
        <w:rPr>
          <w:sz w:val="28"/>
          <w:szCs w:val="28"/>
        </w:rPr>
        <w:t xml:space="preserve">По источникам формирования оборотные средства подразделяются на </w:t>
      </w:r>
      <w:r w:rsidRPr="000652F5">
        <w:rPr>
          <w:sz w:val="28"/>
          <w:szCs w:val="28"/>
        </w:rPr>
        <w:t>собственные</w:t>
      </w:r>
      <w:r w:rsidRPr="00120E38">
        <w:rPr>
          <w:sz w:val="28"/>
          <w:szCs w:val="28"/>
        </w:rPr>
        <w:t xml:space="preserve"> (и приравненные к ним) и на </w:t>
      </w:r>
      <w:r w:rsidRPr="000652F5">
        <w:rPr>
          <w:sz w:val="28"/>
          <w:szCs w:val="28"/>
        </w:rPr>
        <w:t>заемные</w:t>
      </w:r>
      <w:r w:rsidR="00FC4102" w:rsidRPr="000652F5">
        <w:rPr>
          <w:sz w:val="28"/>
          <w:szCs w:val="28"/>
        </w:rPr>
        <w:t>.</w:t>
      </w:r>
      <w:r w:rsidRPr="00120E38">
        <w:rPr>
          <w:sz w:val="28"/>
          <w:szCs w:val="28"/>
        </w:rPr>
        <w:t xml:space="preserve"> </w:t>
      </w:r>
    </w:p>
    <w:p w:rsidR="00A2334E" w:rsidRPr="00120E38" w:rsidRDefault="00A2334E" w:rsidP="00FC4102">
      <w:pPr>
        <w:spacing w:line="360" w:lineRule="auto"/>
        <w:ind w:firstLine="708"/>
        <w:jc w:val="both"/>
        <w:rPr>
          <w:sz w:val="28"/>
          <w:szCs w:val="28"/>
        </w:rPr>
      </w:pPr>
      <w:r w:rsidRPr="00120E38">
        <w:rPr>
          <w:sz w:val="28"/>
          <w:szCs w:val="28"/>
        </w:rPr>
        <w:t xml:space="preserve">Наличие собственных и заемных средств в обороте предприятия объясняется особенностями организации производственного процесса. Постоянная минимальная сумма средств для финансирования потребностей производства обеспечивается собственными средствами. Временная потребность в средствах, возникшая под влиянием зависящих и независящих от предприятия причин, покрывается кредитом и другими заемными источниками. </w:t>
      </w:r>
    </w:p>
    <w:p w:rsidR="007710F8" w:rsidRDefault="007710F8" w:rsidP="007710F8">
      <w:pPr>
        <w:rPr>
          <w:sz w:val="28"/>
          <w:szCs w:val="28"/>
        </w:rPr>
      </w:pPr>
    </w:p>
    <w:p w:rsidR="00A2334E" w:rsidRPr="003542BB" w:rsidRDefault="003542BB" w:rsidP="007710F8">
      <w:pPr>
        <w:spacing w:line="360" w:lineRule="auto"/>
        <w:jc w:val="center"/>
        <w:rPr>
          <w:sz w:val="28"/>
          <w:szCs w:val="28"/>
        </w:rPr>
      </w:pPr>
      <w:r w:rsidRPr="003542BB">
        <w:rPr>
          <w:snapToGrid w:val="0"/>
          <w:sz w:val="28"/>
          <w:szCs w:val="28"/>
        </w:rPr>
        <w:t>1.3.  Источники формирования оборотных средств</w:t>
      </w:r>
    </w:p>
    <w:p w:rsidR="007710F8" w:rsidRDefault="007710F8" w:rsidP="007710F8">
      <w:pPr>
        <w:pStyle w:val="a6"/>
        <w:ind w:firstLine="0"/>
      </w:pPr>
    </w:p>
    <w:p w:rsidR="003542BB" w:rsidRDefault="003542BB" w:rsidP="007710F8">
      <w:pPr>
        <w:pStyle w:val="a6"/>
      </w:pPr>
      <w:r>
        <w:t xml:space="preserve">При решении вопроса об условиях обеспечения предприятий необходимыми оборотными средствами учитываются особенности производственного цикла и реализации продукции, обусловливающие характер изменений потребности в средствах, а также удовлетворение этой потребности за счет двух источников: </w:t>
      </w:r>
      <w:r w:rsidRPr="005235CA">
        <w:t>собственных</w:t>
      </w:r>
      <w:r>
        <w:t xml:space="preserve"> оборотных средств и</w:t>
      </w:r>
      <w:r w:rsidRPr="005235CA">
        <w:rPr>
          <w:i/>
        </w:rPr>
        <w:t xml:space="preserve"> </w:t>
      </w:r>
      <w:r w:rsidRPr="005235CA">
        <w:t>заемных</w:t>
      </w:r>
      <w:r>
        <w:t xml:space="preserve"> средств, предоставляемых в форме краткосрочных банковских ссуд. Постоянная, неснижаемая часть оборотных средств состоит из собственных средств, а временно повышенные потребности в средствах покрываются за счет кредита.</w:t>
      </w:r>
    </w:p>
    <w:p w:rsidR="003542BB" w:rsidRDefault="003542BB" w:rsidP="003542BB">
      <w:pPr>
        <w:pStyle w:val="a6"/>
      </w:pPr>
      <w:r>
        <w:t>Следует обратить внимание на общие черты и особенности, присущие собственным оборотным средствам торговых предприятий, и заемным средствам, привлекаемым в виде банковских ссуд. Общим для собственных и заемных средств является то, что они составляют основу имущества фирмы. Собственные оборотные средства могут использоваться для многочисленных последовательно осуществляемых оборотов.</w:t>
      </w:r>
    </w:p>
    <w:p w:rsidR="003542BB" w:rsidRDefault="003542BB" w:rsidP="003542BB">
      <w:pPr>
        <w:pStyle w:val="a6"/>
      </w:pPr>
      <w:r>
        <w:t>Заемные средства предоставляются предприятиям на определенный срок, после чего они подлежат возврату. Предоставление банковского кредита позволяет, в частности, гибко удовлетворять меняющиеся потребности в материальных средствах для образования товарных запасов, увязывать размер предоставляемых средств и текущую ситуацию, контролировать соблюдение плановых параметров деятельности торговых предприятий.</w:t>
      </w:r>
    </w:p>
    <w:p w:rsidR="003542BB" w:rsidRDefault="003542BB" w:rsidP="003542BB">
      <w:pPr>
        <w:pStyle w:val="a6"/>
      </w:pPr>
      <w:r>
        <w:t>Кроме собственных средств и банковского кредита, предприятия имеют в обороте средства кредиторов и прочие (неизрасходованные суммы различных средств, прибыли и амортизации – до их перечисления по назначению и др.).</w:t>
      </w:r>
    </w:p>
    <w:p w:rsidR="003542BB" w:rsidRDefault="003542BB" w:rsidP="003542BB">
      <w:pPr>
        <w:pStyle w:val="a6"/>
      </w:pPr>
      <w:r>
        <w:t>Все источники финансирования оборотных средств под</w:t>
      </w:r>
      <w:r>
        <w:softHyphen/>
        <w:t xml:space="preserve">разделяются на </w:t>
      </w:r>
      <w:r w:rsidRPr="000652F5">
        <w:t>собственные, заемные</w:t>
      </w:r>
      <w:r>
        <w:t xml:space="preserve"> и </w:t>
      </w:r>
      <w:r w:rsidRPr="000652F5">
        <w:t>привлеченные</w:t>
      </w:r>
      <w:r>
        <w:t>. Собственные средства играют главную роль в организации кругооборота фондов, так как предприятия, ра</w:t>
      </w:r>
      <w:r>
        <w:softHyphen/>
        <w:t>ботающие на основе коммерческого расчета, должны об</w:t>
      </w:r>
      <w:r>
        <w:softHyphen/>
        <w:t>ладать определенной имущественной и оперативной само</w:t>
      </w:r>
      <w:r>
        <w:softHyphen/>
        <w:t>стоятельностью с тем, чтобы вести дело рентабельно и нести ответственность за принимаемые решения.</w:t>
      </w:r>
    </w:p>
    <w:p w:rsidR="003542BB" w:rsidRDefault="003542BB" w:rsidP="003542BB">
      <w:pPr>
        <w:pStyle w:val="a6"/>
      </w:pPr>
      <w:r>
        <w:t>Формирование оборотных средств происходит в мо</w:t>
      </w:r>
      <w:r>
        <w:softHyphen/>
        <w:t>мент организации предприятия, когда создается его уста</w:t>
      </w:r>
      <w:r>
        <w:softHyphen/>
        <w:t>вный фонд. Источником формирова</w:t>
      </w:r>
      <w:r w:rsidR="005235CA">
        <w:t>ния в этом случа</w:t>
      </w:r>
      <w:r w:rsidR="00C5664F">
        <w:t>е</w:t>
      </w:r>
      <w:r>
        <w:t xml:space="preserve"> слу</w:t>
      </w:r>
      <w:r>
        <w:softHyphen/>
        <w:t>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w:t>
      </w:r>
      <w:r>
        <w:softHyphen/>
        <w:t xml:space="preserve">ные к собственным средствам так называемые </w:t>
      </w:r>
      <w:r w:rsidRPr="000652F5">
        <w:t>устойчивые пассивы.</w:t>
      </w:r>
      <w:r>
        <w:t xml:space="preserve"> Это средства, которые не принадлежат предпри</w:t>
      </w:r>
      <w:r>
        <w:softHyphen/>
        <w:t>ятию, но постоянно находятся в его обороте. Такие сред</w:t>
      </w:r>
      <w:r w:rsidR="005235CA">
        <w:t>ст</w:t>
      </w:r>
      <w:r w:rsidR="005235CA">
        <w:softHyphen/>
        <w:t>ва служат и</w:t>
      </w:r>
      <w:r>
        <w:t>сточником формирования оборотных средств в сумме их минимального остатка. К ним относятся: мини</w:t>
      </w:r>
      <w:r>
        <w:softHyphen/>
        <w:t>мальная переходящая из месяца в месяц задолженность по опла</w:t>
      </w:r>
      <w:r w:rsidR="005235CA">
        <w:t>те труда работникам предприятия;</w:t>
      </w:r>
      <w:r>
        <w:t xml:space="preserve"> резервы на</w:t>
      </w:r>
      <w:r w:rsidR="005235CA">
        <w:t xml:space="preserve"> покры</w:t>
      </w:r>
      <w:r w:rsidR="005235CA">
        <w:softHyphen/>
        <w:t>тие предстоящих расходов;</w:t>
      </w:r>
      <w:r>
        <w:t xml:space="preserve"> минимальная переходящая за</w:t>
      </w:r>
      <w:r>
        <w:softHyphen/>
        <w:t>долженность перед бюджетом и внебюджетными фондами</w:t>
      </w:r>
      <w:r w:rsidR="005235CA">
        <w:t>;</w:t>
      </w:r>
      <w:r>
        <w:t xml:space="preserve"> средства кредиторов, полученные в качестве предоплаты за продукцию (товары, услу</w:t>
      </w:r>
      <w:r w:rsidR="005235CA">
        <w:t>ги);</w:t>
      </w:r>
      <w:r>
        <w:t xml:space="preserve"> средства покупателей</w:t>
      </w:r>
      <w:r w:rsidR="005235CA">
        <w:t xml:space="preserve"> по зало</w:t>
      </w:r>
      <w:r w:rsidR="005235CA">
        <w:softHyphen/>
        <w:t>гам за возвратную тару;</w:t>
      </w:r>
      <w:r>
        <w:t xml:space="preserve"> переходящие остатки фонда потребления и др. </w:t>
      </w:r>
    </w:p>
    <w:p w:rsidR="003542BB" w:rsidRDefault="003542BB" w:rsidP="003542BB">
      <w:pPr>
        <w:pStyle w:val="a6"/>
      </w:pPr>
      <w:r>
        <w:t xml:space="preserve">Для сокращения общей потребности хозяйства в оборотных средствах, а также стимулирования их эффективного использования целесообразно привлечение заемных средств. </w:t>
      </w:r>
    </w:p>
    <w:p w:rsidR="003542BB" w:rsidRDefault="003542BB" w:rsidP="003542BB">
      <w:pPr>
        <w:pStyle w:val="a6"/>
      </w:pPr>
      <w:r w:rsidRPr="000652F5">
        <w:t>Заемные средства</w:t>
      </w:r>
      <w:r>
        <w:t xml:space="preserve">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 Основными направлениями привлечения креди</w:t>
      </w:r>
      <w:r>
        <w:softHyphen/>
        <w:t>тов для формирования оборотных средств являются:</w:t>
      </w:r>
    </w:p>
    <w:p w:rsidR="003542BB" w:rsidRDefault="003542BB" w:rsidP="003542BB">
      <w:pPr>
        <w:pStyle w:val="a"/>
        <w:numPr>
          <w:ilvl w:val="0"/>
          <w:numId w:val="0"/>
        </w:numPr>
        <w:ind w:firstLine="540"/>
      </w:pPr>
      <w:r>
        <w:t>- кредитование сезонных запасов сырья, материалов и затрат, связанных с сезонным процессом производства;</w:t>
      </w:r>
    </w:p>
    <w:p w:rsidR="003542BB" w:rsidRDefault="003542BB" w:rsidP="003542BB">
      <w:pPr>
        <w:pStyle w:val="a"/>
        <w:numPr>
          <w:ilvl w:val="0"/>
          <w:numId w:val="0"/>
        </w:numPr>
        <w:ind w:firstLine="540"/>
      </w:pPr>
      <w:r>
        <w:t xml:space="preserve">- временное восполнение недостатка собственных оборотных средств; </w:t>
      </w:r>
    </w:p>
    <w:p w:rsidR="003542BB" w:rsidRDefault="003542BB" w:rsidP="003542BB">
      <w:pPr>
        <w:pStyle w:val="a"/>
        <w:numPr>
          <w:ilvl w:val="0"/>
          <w:numId w:val="0"/>
        </w:numPr>
        <w:ind w:firstLine="540"/>
      </w:pPr>
      <w:r>
        <w:t>- осуществление расчетов и опосредование  пла</w:t>
      </w:r>
      <w:r>
        <w:softHyphen/>
        <w:t xml:space="preserve">тежного оборота. </w:t>
      </w:r>
    </w:p>
    <w:p w:rsidR="003542BB" w:rsidRDefault="003542BB" w:rsidP="003542BB">
      <w:pPr>
        <w:pStyle w:val="a6"/>
      </w:pPr>
      <w:r>
        <w:t>Вместе со становлением системы коммерческих банков, ростом объ</w:t>
      </w:r>
      <w:r>
        <w:softHyphen/>
        <w:t>емов коммерческого кредита повысилась и доля кредитных ресурсов в структуре источников образования оборотных средств предприятий. Таким образом, с переходом на рыночную систему управления экономикой роль кредита как источника обо</w:t>
      </w:r>
      <w:r>
        <w:softHyphen/>
        <w:t xml:space="preserve">ротных </w:t>
      </w:r>
      <w:r w:rsidR="005235CA">
        <w:t>средств,</w:t>
      </w:r>
      <w:r>
        <w:t xml:space="preserve"> по крайней </w:t>
      </w:r>
      <w:r w:rsidR="005235CA">
        <w:t>мере,</w:t>
      </w:r>
      <w:r>
        <w:t xml:space="preserve"> не уменьшилась. Наряду с привычной необходимостью в покрытии сверхнорматив</w:t>
      </w:r>
      <w:r>
        <w:softHyphen/>
        <w:t>ной потребности в оборотных средствах предприятий появились новые факторы, обусловливающие усиление значе</w:t>
      </w:r>
      <w:r>
        <w:softHyphen/>
        <w:t xml:space="preserve">ния банковского кредита. Эти факторы </w:t>
      </w:r>
      <w:r w:rsidR="005235CA">
        <w:t>связаны,</w:t>
      </w:r>
      <w:r>
        <w:t xml:space="preserve"> прежде </w:t>
      </w:r>
      <w:r w:rsidR="005235CA">
        <w:t>всего,</w:t>
      </w:r>
      <w:r>
        <w:t xml:space="preserve"> с переходным этапом развития, переживаемым отече</w:t>
      </w:r>
      <w:r>
        <w:softHyphen/>
        <w:t>ственной экономикой. Одним из них явилась инфляция. Воздействие инфляции на оборотные средства предприятия очень многогранно: оно оказывает непосредственное и косвенное влияние. Прямое влияние характеризуется обесцене</w:t>
      </w:r>
      <w:r>
        <w:softHyphen/>
        <w:t>нием оборотных средств за время их оборота т.е. после завершения оборота предприятие фактически не получает авансированную сумму оборотных средств в составе вы</w:t>
      </w:r>
      <w:r>
        <w:softHyphen/>
        <w:t>ручки от реализации продукции.</w:t>
      </w:r>
    </w:p>
    <w:p w:rsidR="003542BB" w:rsidRDefault="003542BB" w:rsidP="003542BB">
      <w:pPr>
        <w:pStyle w:val="a6"/>
      </w:pPr>
      <w:r>
        <w:t>Косвенное влияние выражается в замедлении оборота средств из-за кризиса неплатежей, во многом обусловленного инфляцией. К другим причинам возникновения кризи</w:t>
      </w:r>
      <w:r>
        <w:softHyphen/>
        <w:t>са неплатежей следует отнести снижение производительности труда; крайнюю неэффективность производства; не</w:t>
      </w:r>
      <w:r>
        <w:softHyphen/>
        <w:t>умение отдельные руководителей приспособиться к новым условиям; искать новые решения, менять товарный ассор</w:t>
      </w:r>
      <w:r>
        <w:softHyphen/>
        <w:t>тимент, снижать материало- и энергоемкость производст</w:t>
      </w:r>
      <w:r>
        <w:softHyphen/>
        <w:t>ва, реализуя излишние и ненужные активы; наконец, несо</w:t>
      </w:r>
      <w:r>
        <w:softHyphen/>
        <w:t xml:space="preserve">вершенство законодательства, позволяющего безнаказанно не платить по долгам. </w:t>
      </w:r>
    </w:p>
    <w:p w:rsidR="003542BB" w:rsidRDefault="003542BB" w:rsidP="003542BB">
      <w:pPr>
        <w:pStyle w:val="a6"/>
      </w:pPr>
      <w:r>
        <w:t>В целях борьбы с неплатежами и оказания финансовой поддержки значительные средства выделяются на пополнение оборотных средств предприятий. Однако не всегда выделенные средства используются по назначению, что имеет также сильный инфляционный эффект.</w:t>
      </w:r>
    </w:p>
    <w:p w:rsidR="003542BB" w:rsidRDefault="003542BB" w:rsidP="003542BB">
      <w:pPr>
        <w:pStyle w:val="a6"/>
      </w:pPr>
      <w:r>
        <w:t>Указанные причины обусловливают, повышенную заинтересованность предприятий в заемных средствах как источнике пополнения замороженных в долгосрочной дебиторской задолженности оборотных средств. В данной ситу</w:t>
      </w:r>
      <w:r>
        <w:softHyphen/>
        <w:t xml:space="preserve">ации возникает вопрос границ применения кредита в качестве источника оборотных средств. Этот вопрос связан с двойственным влиянием, которое оказывает применение кредита на финансовое положение предприятия в целом и на состояние оборотных средств в частности. </w:t>
      </w:r>
    </w:p>
    <w:p w:rsidR="003542BB" w:rsidRDefault="003542BB" w:rsidP="003542BB">
      <w:pPr>
        <w:pStyle w:val="a6"/>
      </w:pPr>
      <w:r>
        <w:t xml:space="preserve">С одной стороны, без привлечения в оборот кредитных ресурсов в условиях дефицита собственных средств предприятию необходимо сокращать или полностью приостанавливать производство, что грозит серьезными финансовыми затруднениями вплоть до банкротства. С другой стороны - решение возникших проблем только с помощью кредитов вызывает повышение зависимости предприятия от кредитных ресурсов вследствие увеличения ссудной задолженности. Это приводит к увеличению нестабильности финансового состояния, теряются собственные оборотные средства, переходя в собственность банка, поскольку предприятия не обеспечивают норму прибыли на вложенный капитал, заданную в виде банковского процента. </w:t>
      </w:r>
    </w:p>
    <w:p w:rsidR="003542BB" w:rsidRDefault="003542BB" w:rsidP="003542BB">
      <w:pPr>
        <w:pStyle w:val="a6"/>
      </w:pPr>
      <w:r>
        <w:t xml:space="preserve">Кредиторская задолженность относится к </w:t>
      </w:r>
      <w:r w:rsidRPr="000652F5">
        <w:t xml:space="preserve">внеплановым привлеченным источникам </w:t>
      </w:r>
      <w:r>
        <w:t>формирования оборотных средств. Ее наличие означает участие и в обороте предприятия средств других предприятий и организаций. Часть кредиторской задолженности закономерна, так как вытекает из действующего порядка расчетов. Наряду с этим кредиторская задолженность может возникнуть в результате нарушения платежной дисциплины. У предприятий может возникнуть кредиторская задол</w:t>
      </w:r>
      <w:r>
        <w:softHyphen/>
        <w:t xml:space="preserve">женность поставщикам за поступившие товары, подрядчикам за выполненные работы, налоговой инспекции по налогам и платежам, по отчислениям во внебюджетные фонды. Следует также выделить </w:t>
      </w:r>
      <w:r w:rsidRPr="000652F5">
        <w:t>прочие</w:t>
      </w:r>
      <w:r w:rsidRPr="005235CA">
        <w:rPr>
          <w:i/>
        </w:rPr>
        <w:t xml:space="preserve"> </w:t>
      </w:r>
      <w:r>
        <w:t>источники формирова</w:t>
      </w:r>
      <w:r>
        <w:softHyphen/>
        <w:t>ния оборотных средств, к которым относятся средства предприятия, временно не используемые по целевому на</w:t>
      </w:r>
      <w:r>
        <w:softHyphen/>
        <w:t>значению (фонды, резервы и др.).</w:t>
      </w:r>
    </w:p>
    <w:p w:rsidR="003542BB" w:rsidRDefault="003542BB" w:rsidP="003542BB">
      <w:pPr>
        <w:pStyle w:val="a6"/>
      </w:pPr>
      <w:r>
        <w:t>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предприятия.</w:t>
      </w:r>
    </w:p>
    <w:p w:rsidR="00520DF8" w:rsidRDefault="003542BB" w:rsidP="00C5664F">
      <w:pPr>
        <w:pStyle w:val="a6"/>
        <w:ind w:firstLine="0"/>
        <w:jc w:val="center"/>
        <w:rPr>
          <w:snapToGrid w:val="0"/>
        </w:rPr>
      </w:pPr>
      <w:r>
        <w:rPr>
          <w:snapToGrid w:val="0"/>
        </w:rPr>
        <w:br w:type="page"/>
      </w:r>
      <w:r w:rsidR="000652F5" w:rsidRPr="000652F5">
        <w:rPr>
          <w:snapToGrid w:val="0"/>
        </w:rPr>
        <w:t>2</w:t>
      </w:r>
      <w:r w:rsidR="000652F5">
        <w:rPr>
          <w:snapToGrid w:val="0"/>
        </w:rPr>
        <w:t>.</w:t>
      </w:r>
      <w:r w:rsidR="00520DF8" w:rsidRPr="000652F5">
        <w:rPr>
          <w:snapToGrid w:val="0"/>
        </w:rPr>
        <w:t xml:space="preserve"> Организация и управление оборотными средствами</w:t>
      </w:r>
    </w:p>
    <w:p w:rsidR="000652F5" w:rsidRPr="000652F5" w:rsidRDefault="000652F5" w:rsidP="00C5664F">
      <w:pPr>
        <w:pStyle w:val="a6"/>
        <w:ind w:firstLine="0"/>
        <w:jc w:val="center"/>
        <w:rPr>
          <w:snapToGrid w:val="0"/>
        </w:rPr>
      </w:pPr>
    </w:p>
    <w:p w:rsidR="00520DF8" w:rsidRDefault="00520DF8" w:rsidP="00C5664F">
      <w:pPr>
        <w:pStyle w:val="a6"/>
        <w:ind w:firstLine="0"/>
        <w:jc w:val="center"/>
        <w:rPr>
          <w:snapToGrid w:val="0"/>
        </w:rPr>
      </w:pPr>
      <w:r w:rsidRPr="00684439">
        <w:rPr>
          <w:rStyle w:val="ac"/>
          <w:i w:val="0"/>
          <w:szCs w:val="28"/>
        </w:rPr>
        <w:t>2.1. Основные принципы организации оборотных средств</w:t>
      </w:r>
      <w:r w:rsidR="007710F8">
        <w:rPr>
          <w:rStyle w:val="ac"/>
          <w:i w:val="0"/>
          <w:szCs w:val="28"/>
        </w:rPr>
        <w:t xml:space="preserve">. </w:t>
      </w:r>
      <w:r w:rsidR="007710F8" w:rsidRPr="00684439">
        <w:rPr>
          <w:rStyle w:val="ac"/>
          <w:i w:val="0"/>
          <w:szCs w:val="28"/>
        </w:rPr>
        <w:t>Определение потребности в оборотных средствах</w:t>
      </w:r>
    </w:p>
    <w:p w:rsidR="00520DF8" w:rsidRDefault="00520DF8" w:rsidP="00C5664F">
      <w:pPr>
        <w:pStyle w:val="a6"/>
        <w:ind w:firstLine="0"/>
        <w:jc w:val="center"/>
        <w:rPr>
          <w:snapToGrid w:val="0"/>
        </w:rPr>
      </w:pPr>
    </w:p>
    <w:p w:rsidR="00520DF8" w:rsidRPr="00520DF8" w:rsidRDefault="00520DF8" w:rsidP="00520DF8">
      <w:pPr>
        <w:spacing w:line="360" w:lineRule="auto"/>
        <w:ind w:firstLine="708"/>
        <w:jc w:val="both"/>
        <w:rPr>
          <w:sz w:val="28"/>
        </w:rPr>
      </w:pPr>
      <w:r w:rsidRPr="00520DF8">
        <w:rPr>
          <w:sz w:val="28"/>
        </w:rPr>
        <w:t xml:space="preserve">Организация оборотных средств на предприятии включает определение потребности в оборотных средствах, их состава, структуры, источников формирования, а также регулирование и управление использованием оборотных средств. </w:t>
      </w:r>
    </w:p>
    <w:p w:rsidR="00520DF8" w:rsidRPr="00520DF8" w:rsidRDefault="00520DF8" w:rsidP="00520DF8">
      <w:pPr>
        <w:spacing w:line="360" w:lineRule="auto"/>
        <w:ind w:firstLine="708"/>
        <w:jc w:val="both"/>
        <w:rPr>
          <w:sz w:val="28"/>
        </w:rPr>
      </w:pPr>
      <w:r w:rsidRPr="00520DF8">
        <w:rPr>
          <w:sz w:val="28"/>
        </w:rPr>
        <w:t>Одним из основных принципов организации оборотны</w:t>
      </w:r>
      <w:r>
        <w:rPr>
          <w:sz w:val="28"/>
        </w:rPr>
        <w:t>х средств является нормирование.</w:t>
      </w:r>
      <w:r w:rsidRPr="00520DF8">
        <w:rPr>
          <w:sz w:val="28"/>
        </w:rPr>
        <w:t xml:space="preserve"> Реализация этого принципа позволяет экономически обоснованно установить необходимый размер оборотных средств и тем самым обеспечить условия для успешного осуществления ими своих функций. Ошибочная практика отказа от нормирования оборотных средств является одной из причин кризисного состояния экономики, падения производства и нарушений платежно-расчетной дисциплины. </w:t>
      </w:r>
    </w:p>
    <w:p w:rsidR="00520DF8" w:rsidRPr="00520DF8" w:rsidRDefault="00520DF8" w:rsidP="00520DF8">
      <w:pPr>
        <w:spacing w:line="360" w:lineRule="auto"/>
        <w:ind w:firstLine="708"/>
        <w:jc w:val="both"/>
        <w:rPr>
          <w:sz w:val="28"/>
        </w:rPr>
      </w:pPr>
      <w:r w:rsidRPr="00520DF8">
        <w:rPr>
          <w:sz w:val="28"/>
        </w:rPr>
        <w:t xml:space="preserve">Важнейшим принципом правильной организации оборотных средств является использование их строго по целевому назначению. Нарушение этого принципа путем отвлечения из производственного оборота авансированных оборотных средств на покрытие убытков, всякого рода потерь по бесхозяйственности, на оплату завышенных банковских процентов по ссудам, на взносы в бюджет налоговых платежей и т. д. весьма отрицательно сказалось на производственной деятельности многих предприятий, привело, как уже отмечалось, к кризису платежно-расчетной дисциплины, росту огромной задолженности поставщикам за поставляемое сырье и готовую продукцию, рабочим и служащим — по заработной плате, бюджету — по налоговым платежам. </w:t>
      </w:r>
    </w:p>
    <w:p w:rsidR="00520DF8" w:rsidRPr="00520DF8" w:rsidRDefault="00520DF8" w:rsidP="00520DF8">
      <w:pPr>
        <w:spacing w:line="360" w:lineRule="auto"/>
        <w:ind w:firstLine="708"/>
        <w:jc w:val="both"/>
        <w:rPr>
          <w:sz w:val="28"/>
        </w:rPr>
      </w:pPr>
      <w:r w:rsidRPr="00520DF8">
        <w:rPr>
          <w:sz w:val="28"/>
        </w:rPr>
        <w:t xml:space="preserve">Важным принципом организации оборотных средств является обеспечение их сохранности, рационального использования и ускорения оборачиваемости. </w:t>
      </w:r>
    </w:p>
    <w:p w:rsidR="00520DF8" w:rsidRPr="00520DF8" w:rsidRDefault="00520DF8" w:rsidP="00520DF8">
      <w:pPr>
        <w:spacing w:line="360" w:lineRule="auto"/>
        <w:ind w:firstLine="708"/>
        <w:jc w:val="both"/>
        <w:rPr>
          <w:sz w:val="28"/>
        </w:rPr>
      </w:pPr>
      <w:r w:rsidRPr="00520DF8">
        <w:rPr>
          <w:sz w:val="28"/>
        </w:rPr>
        <w:t xml:space="preserve">На практике значительная часть наших предприятий не выполняют этого принципа, что крайне отрицательно сказывается на их хозяйственной деятельности </w:t>
      </w:r>
    </w:p>
    <w:p w:rsidR="00520DF8" w:rsidRPr="00520DF8" w:rsidRDefault="00520DF8" w:rsidP="007710F8">
      <w:pPr>
        <w:spacing w:line="360" w:lineRule="auto"/>
        <w:ind w:firstLine="708"/>
        <w:jc w:val="both"/>
        <w:rPr>
          <w:sz w:val="28"/>
        </w:rPr>
      </w:pPr>
      <w:r w:rsidRPr="00520DF8">
        <w:rPr>
          <w:sz w:val="28"/>
        </w:rPr>
        <w:t xml:space="preserve">Эффективное использование оборотных средств во многом зависит от правильного определения потребности в оборотных средствах. До получения дохода от продажи продукции оборотные средства являются источником финансирования текущих производственных затрат предприятия. Период времени от момента потребления производственных запасов, их превращения в готовую продукцию до ее продажи может быть достаточно длительным. Кроме того, поступление дохода от продажи продукции часто не совпадает со временем потребления материальных ресурсов. Это предопределяет необходимость формирования оборотных средств в определенном размере. </w:t>
      </w:r>
    </w:p>
    <w:p w:rsidR="00520DF8" w:rsidRPr="00520DF8" w:rsidRDefault="00520DF8" w:rsidP="00FD2404">
      <w:pPr>
        <w:spacing w:line="360" w:lineRule="auto"/>
        <w:ind w:firstLine="708"/>
        <w:jc w:val="both"/>
        <w:rPr>
          <w:sz w:val="28"/>
        </w:rPr>
      </w:pPr>
      <w:r w:rsidRPr="00520DF8">
        <w:rPr>
          <w:sz w:val="28"/>
        </w:rPr>
        <w:t xml:space="preserve">Для предприятия важно правильно определить оптимальную потребность в оборотных средствах, что позволит с минимальными издержками получать прибыль, запланированную при данном объеме производства. Занижение величины оборотных средств влечет за собой неустойчивое финансовое состояние, перебои в производственном процессе и, как следствие, снижение объема производства и прибыли. В свою очередь, завышение размера оборотных средств снижает возможности предприятия производить капитальные затраты по расширению производства. Замораживание средств (собственных и заемных) в любом виде, то ли в виде складских запасов готовой продукции или приостановленного производства, излишних сырья и материалов, обходится предприятию очень дорого, так как свободные денежные средства можно использовать более рационально для получения </w:t>
      </w:r>
      <w:hyperlink r:id="rId12" w:tgtFrame="_blank" w:history="1">
        <w:r w:rsidRPr="00FD2404">
          <w:rPr>
            <w:rStyle w:val="a9"/>
            <w:color w:val="auto"/>
            <w:sz w:val="28"/>
            <w:u w:val="none"/>
          </w:rPr>
          <w:t>дополнительного дохода</w:t>
        </w:r>
      </w:hyperlink>
      <w:r w:rsidRPr="00520DF8">
        <w:rPr>
          <w:sz w:val="28"/>
        </w:rPr>
        <w:t xml:space="preserve">. </w:t>
      </w:r>
    </w:p>
    <w:p w:rsidR="00520DF8" w:rsidRPr="00520DF8" w:rsidRDefault="00520DF8" w:rsidP="00FD2404">
      <w:pPr>
        <w:spacing w:line="360" w:lineRule="auto"/>
        <w:ind w:firstLine="708"/>
        <w:jc w:val="both"/>
        <w:rPr>
          <w:sz w:val="28"/>
        </w:rPr>
      </w:pPr>
      <w:r w:rsidRPr="00520DF8">
        <w:rPr>
          <w:sz w:val="28"/>
        </w:rPr>
        <w:t>На предприятии определение потребности в оборотных средствах должно быть увязано со сметой затрат на производство и производственным планом п</w:t>
      </w:r>
      <w:r w:rsidR="00FD2404">
        <w:rPr>
          <w:sz w:val="28"/>
        </w:rPr>
        <w:t>редприятия. В нем следует обо</w:t>
      </w:r>
      <w:r w:rsidRPr="00520DF8">
        <w:rPr>
          <w:sz w:val="28"/>
        </w:rPr>
        <w:t xml:space="preserve">сновать выпуск конкретных видов продукции в нужном количестве и в определенные сроки. </w:t>
      </w:r>
    </w:p>
    <w:p w:rsidR="00520DF8" w:rsidRPr="00520DF8" w:rsidRDefault="00520DF8" w:rsidP="00FD2404">
      <w:pPr>
        <w:spacing w:line="360" w:lineRule="auto"/>
        <w:ind w:firstLine="708"/>
        <w:jc w:val="both"/>
        <w:rPr>
          <w:sz w:val="28"/>
        </w:rPr>
      </w:pPr>
      <w:r w:rsidRPr="00520DF8">
        <w:rPr>
          <w:sz w:val="28"/>
        </w:rPr>
        <w:t>Определение потребности в оборотных средствах значительно упрощается, если своевременно заключены хозяйственные договоры и определены все у</w:t>
      </w:r>
      <w:r w:rsidR="00FD2404">
        <w:rPr>
          <w:sz w:val="28"/>
        </w:rPr>
        <w:t>словия поставок (цены на товаро</w:t>
      </w:r>
      <w:r w:rsidRPr="00520DF8">
        <w:rPr>
          <w:sz w:val="28"/>
        </w:rPr>
        <w:t xml:space="preserve">материальные ценности, размеры поставляемых партий, условия и формы расчетов и др.). Если с поставщиками уже сложились определенные хозяйственные связи, то условия и периодичность поставок товарно-материальных ценностей, их оплаты несложно учесть при расчете потребности в оборотных средствах. </w:t>
      </w:r>
    </w:p>
    <w:p w:rsidR="00520DF8" w:rsidRPr="00520DF8" w:rsidRDefault="00520DF8" w:rsidP="00FD2404">
      <w:pPr>
        <w:spacing w:line="360" w:lineRule="auto"/>
        <w:ind w:firstLine="708"/>
        <w:jc w:val="both"/>
        <w:rPr>
          <w:sz w:val="28"/>
        </w:rPr>
      </w:pPr>
      <w:r w:rsidRPr="00520DF8">
        <w:rPr>
          <w:sz w:val="28"/>
        </w:rPr>
        <w:t>Исходя из производственного плана</w:t>
      </w:r>
      <w:r w:rsidR="00FD2404">
        <w:rPr>
          <w:sz w:val="28"/>
        </w:rPr>
        <w:t>,</w:t>
      </w:r>
      <w:r w:rsidRPr="00520DF8">
        <w:rPr>
          <w:sz w:val="28"/>
        </w:rPr>
        <w:t xml:space="preserve"> составляется полный перечень видов сырья, основных и вспомогательных материалов, топлива, малоценных и быстроизнашивающихся предметов, запасных частей, тары и упаковки. </w:t>
      </w:r>
    </w:p>
    <w:p w:rsidR="00520DF8" w:rsidRPr="00520DF8" w:rsidRDefault="00520DF8" w:rsidP="00FD2404">
      <w:pPr>
        <w:spacing w:line="360" w:lineRule="auto"/>
        <w:ind w:firstLine="708"/>
        <w:jc w:val="both"/>
        <w:rPr>
          <w:sz w:val="28"/>
        </w:rPr>
      </w:pPr>
      <w:r w:rsidRPr="00520DF8">
        <w:rPr>
          <w:sz w:val="28"/>
        </w:rPr>
        <w:t xml:space="preserve">Размер денежных средств, вложенных в незавершенное производство, во многом зависит от длительности производственного цикла, что определяется технологией производства продукции, ее технико-экономическими характеристиками и потребительскими свойствами. </w:t>
      </w:r>
    </w:p>
    <w:p w:rsidR="00520DF8" w:rsidRPr="00520DF8" w:rsidRDefault="00520DF8" w:rsidP="00FD2404">
      <w:pPr>
        <w:spacing w:line="360" w:lineRule="auto"/>
        <w:ind w:firstLine="708"/>
        <w:jc w:val="both"/>
        <w:rPr>
          <w:sz w:val="28"/>
        </w:rPr>
      </w:pPr>
      <w:r w:rsidRPr="00520DF8">
        <w:rPr>
          <w:sz w:val="28"/>
        </w:rPr>
        <w:t xml:space="preserve">Определение величины оборотных средств, необходимых для образования запасов готовой продукции на складе, тесно связано с прогнозированием объемов продажи выпускаемой продукции. При достаточно глубокой проработке вопросов сбыта товаров накопление готовой продукции на складе может быть минимальным. Однако в любом случае необходимы прогнозы о предполагаемых продажах на ближайшие годы. В противном случае выпущенная продукция осядет на складе и значительная часть денежных средств будет отвлечена из оборота, что может повлиять на устойчивость финансового состояния предприятия и привести к банкротству. </w:t>
      </w:r>
    </w:p>
    <w:p w:rsidR="00520DF8" w:rsidRPr="00520DF8" w:rsidRDefault="00520DF8" w:rsidP="00FD2404">
      <w:pPr>
        <w:spacing w:line="360" w:lineRule="auto"/>
        <w:ind w:firstLine="708"/>
        <w:jc w:val="both"/>
        <w:rPr>
          <w:sz w:val="28"/>
        </w:rPr>
      </w:pPr>
      <w:r w:rsidRPr="00520DF8">
        <w:rPr>
          <w:sz w:val="28"/>
        </w:rPr>
        <w:t xml:space="preserve">На нормально работающем предприятии наибольший удельный вес занимают оборотные средства, обслуживающие процесс производства и начало продажи. Поэтому при планировании внимание должно уделяться в основном производственным запасам, незавершенному производству и готовой продукции на складе. Эта часть материальных оборотных средств должна быть объектом постоянного контроля со стороны финансовых служб предприятия. </w:t>
      </w:r>
    </w:p>
    <w:p w:rsidR="00DE2455" w:rsidRDefault="00DE2455" w:rsidP="00DE2455">
      <w:pPr>
        <w:pStyle w:val="a6"/>
        <w:ind w:firstLine="0"/>
        <w:rPr>
          <w:snapToGrid w:val="0"/>
        </w:rPr>
      </w:pPr>
    </w:p>
    <w:p w:rsidR="00242EF2" w:rsidRDefault="007710F8" w:rsidP="00DE2455">
      <w:pPr>
        <w:pStyle w:val="a6"/>
        <w:ind w:firstLine="0"/>
        <w:jc w:val="center"/>
        <w:rPr>
          <w:snapToGrid w:val="0"/>
        </w:rPr>
      </w:pPr>
      <w:r>
        <w:rPr>
          <w:rStyle w:val="ab"/>
          <w:b w:val="0"/>
          <w:szCs w:val="28"/>
        </w:rPr>
        <w:t>2.2</w:t>
      </w:r>
      <w:r w:rsidR="00242EF2">
        <w:rPr>
          <w:rStyle w:val="ab"/>
          <w:b w:val="0"/>
          <w:szCs w:val="28"/>
        </w:rPr>
        <w:t xml:space="preserve">. </w:t>
      </w:r>
      <w:r w:rsidR="00242EF2" w:rsidRPr="008C7580">
        <w:rPr>
          <w:rStyle w:val="ab"/>
          <w:b w:val="0"/>
          <w:szCs w:val="28"/>
        </w:rPr>
        <w:t>Порядок нормирования</w:t>
      </w:r>
      <w:r w:rsidR="00DE2455">
        <w:rPr>
          <w:rStyle w:val="ab"/>
          <w:b w:val="0"/>
          <w:szCs w:val="28"/>
        </w:rPr>
        <w:t xml:space="preserve">. </w:t>
      </w:r>
      <w:r w:rsidR="00DE2455" w:rsidRPr="008C7580">
        <w:rPr>
          <w:rStyle w:val="ab"/>
          <w:b w:val="0"/>
          <w:szCs w:val="28"/>
        </w:rPr>
        <w:t>Методы нормирования</w:t>
      </w:r>
    </w:p>
    <w:p w:rsidR="00DE2455" w:rsidRDefault="00DE2455" w:rsidP="00DE2455">
      <w:pPr>
        <w:spacing w:line="360" w:lineRule="auto"/>
        <w:jc w:val="both"/>
        <w:rPr>
          <w:snapToGrid w:val="0"/>
          <w:sz w:val="28"/>
        </w:rPr>
      </w:pPr>
    </w:p>
    <w:p w:rsidR="00242EF2" w:rsidRPr="00242EF2" w:rsidRDefault="00242EF2" w:rsidP="00DE2455">
      <w:pPr>
        <w:spacing w:line="360" w:lineRule="auto"/>
        <w:ind w:firstLine="708"/>
        <w:jc w:val="both"/>
        <w:rPr>
          <w:sz w:val="28"/>
        </w:rPr>
      </w:pPr>
      <w:r w:rsidRPr="00242EF2">
        <w:rPr>
          <w:sz w:val="28"/>
        </w:rPr>
        <w:t xml:space="preserve">Потребность в оборотных средствах определяется предприятием при составлении финансового плана. </w:t>
      </w:r>
    </w:p>
    <w:p w:rsidR="00242EF2" w:rsidRPr="00242EF2" w:rsidRDefault="00242EF2" w:rsidP="00242EF2">
      <w:pPr>
        <w:spacing w:line="360" w:lineRule="auto"/>
        <w:ind w:firstLine="708"/>
        <w:jc w:val="both"/>
        <w:rPr>
          <w:sz w:val="28"/>
        </w:rPr>
      </w:pPr>
      <w:r w:rsidRPr="00242EF2">
        <w:rPr>
          <w:sz w:val="28"/>
        </w:rPr>
        <w:t xml:space="preserve">Величина норматива не является постоянной. Размер собственных оборотных средств зависит от объема производства, условий снабжения и сбыта, ассортимента производимой продукции, применяемых форм расчетов. </w:t>
      </w:r>
    </w:p>
    <w:p w:rsidR="00242EF2" w:rsidRPr="00242EF2" w:rsidRDefault="00242EF2" w:rsidP="00242EF2">
      <w:pPr>
        <w:spacing w:line="360" w:lineRule="auto"/>
        <w:ind w:firstLine="708"/>
        <w:jc w:val="both"/>
        <w:rPr>
          <w:sz w:val="28"/>
        </w:rPr>
      </w:pPr>
      <w:r w:rsidRPr="00242EF2">
        <w:rPr>
          <w:sz w:val="28"/>
        </w:rPr>
        <w:t>При исчислении потребности предприятия в собственных оборотных средствах необходимо учитывать следующее. Собственными оборотными средствами должны покрываться потребности не только основного производства для выполнения производственной программы, но и потребности подсобного и всп</w:t>
      </w:r>
      <w:r>
        <w:rPr>
          <w:sz w:val="28"/>
        </w:rPr>
        <w:t>омогательного производств, жилищ</w:t>
      </w:r>
      <w:r w:rsidRPr="00242EF2">
        <w:rPr>
          <w:sz w:val="28"/>
        </w:rPr>
        <w:t xml:space="preserve">но-коммунального хозяйства и других хозяйств, не относящихся к основной деятельности предприятия и не состоящих на самостоятельном балансе, а также для капитального ремонта, осуществляемого собственными силами. На практике, однако, часто учитывают потребность в собственных оборотных средствах только для основной деятельности предприятия, тем самым, занижая эту потребность. </w:t>
      </w:r>
    </w:p>
    <w:p w:rsidR="00242EF2" w:rsidRPr="00242EF2" w:rsidRDefault="00242EF2" w:rsidP="00242EF2">
      <w:pPr>
        <w:spacing w:line="360" w:lineRule="auto"/>
        <w:ind w:firstLine="708"/>
        <w:jc w:val="both"/>
        <w:rPr>
          <w:sz w:val="28"/>
        </w:rPr>
      </w:pPr>
      <w:r w:rsidRPr="00242EF2">
        <w:rPr>
          <w:sz w:val="28"/>
        </w:rPr>
        <w:t xml:space="preserve">Нормирование оборотных средств осуществляется в денежном выражении. В основу определения потребности в них положена смета затрат на производство продукции (работ, услуг) на планируемый период. При этом для предприятий с несезонным характером производства за основу расчетов целесообразно брать данные IV квартала, в котором объем производства, как правило, наибольший в годовой программе. Для предприятий с сезонным характером производства – данные квартала с наименьшим объемом производства, поскольку сезонную потребность в дополнительных оборотных средствах обеспечивают краткосрочные ссуды банка. </w:t>
      </w:r>
    </w:p>
    <w:p w:rsidR="00242EF2" w:rsidRPr="00242EF2" w:rsidRDefault="00242EF2" w:rsidP="003C5A82">
      <w:pPr>
        <w:spacing w:line="360" w:lineRule="auto"/>
        <w:ind w:firstLine="708"/>
        <w:jc w:val="both"/>
        <w:rPr>
          <w:sz w:val="28"/>
        </w:rPr>
      </w:pPr>
      <w:r w:rsidRPr="00242EF2">
        <w:rPr>
          <w:sz w:val="28"/>
        </w:rPr>
        <w:t xml:space="preserve">Для определения норматива принимается во внимание среднесуточный расход нормируемых элементов в денежном выражении. По производственным запасам среднесуточный расход рассчитывается по соответствующей статье </w:t>
      </w:r>
      <w:hyperlink r:id="rId13" w:history="1">
        <w:r w:rsidRPr="003C5A82">
          <w:rPr>
            <w:rStyle w:val="a9"/>
            <w:color w:val="000000"/>
            <w:sz w:val="28"/>
            <w:u w:val="none"/>
          </w:rPr>
          <w:t>сметы</w:t>
        </w:r>
      </w:hyperlink>
      <w:r w:rsidRPr="003C5A82">
        <w:rPr>
          <w:sz w:val="28"/>
        </w:rPr>
        <w:t xml:space="preserve"> </w:t>
      </w:r>
      <w:r w:rsidRPr="00242EF2">
        <w:rPr>
          <w:sz w:val="28"/>
        </w:rPr>
        <w:t xml:space="preserve">затрат на производство; по незавершенному производству – опираясь на себестоимость валовой или товарной продукции; по готовой продукции – на основании производственной себестоимости товарной продукции. </w:t>
      </w:r>
    </w:p>
    <w:p w:rsidR="00242EF2" w:rsidRPr="00242EF2" w:rsidRDefault="00242EF2" w:rsidP="003C5A82">
      <w:pPr>
        <w:spacing w:line="360" w:lineRule="auto"/>
        <w:ind w:firstLine="708"/>
        <w:jc w:val="both"/>
        <w:rPr>
          <w:sz w:val="28"/>
        </w:rPr>
      </w:pPr>
      <w:r w:rsidRPr="00242EF2">
        <w:rPr>
          <w:sz w:val="28"/>
        </w:rPr>
        <w:t xml:space="preserve">В процессе нормирования устанавливаются </w:t>
      </w:r>
      <w:r w:rsidRPr="000652F5">
        <w:rPr>
          <w:sz w:val="28"/>
        </w:rPr>
        <w:t>частные и совокупные</w:t>
      </w:r>
      <w:r w:rsidRPr="00242EF2">
        <w:rPr>
          <w:sz w:val="28"/>
        </w:rPr>
        <w:t xml:space="preserve"> нормативы. Процесс нормирования состоит из нескольких последовательных этапов. Вначале разрабатываются нормы запаса по каждому элементу нормируемых оборотных средств</w:t>
      </w:r>
      <w:r w:rsidRPr="000652F5">
        <w:rPr>
          <w:sz w:val="28"/>
        </w:rPr>
        <w:t>. Норма</w:t>
      </w:r>
      <w:r w:rsidRPr="00242EF2">
        <w:rPr>
          <w:sz w:val="28"/>
        </w:rPr>
        <w:t xml:space="preserve"> – это относительная величина, соответствующая объему запаса каждого элемента оборотных средств. Как правило, нормы устанавливаются в днях запаса и означают длительность периода, обеспечиваемого данным видом материальных ценностей. Например, норма запаса составляет 24 дня. Следовательно, запасов должно быть ровно столько, сколько обеспечит производство в течение 24 дней. Норма запаса может устанавливаться в процентах или в денежном выражении к определенной базе. </w:t>
      </w:r>
    </w:p>
    <w:p w:rsidR="00242EF2" w:rsidRPr="00242EF2" w:rsidRDefault="00242EF2" w:rsidP="003C5A82">
      <w:pPr>
        <w:spacing w:line="360" w:lineRule="auto"/>
        <w:ind w:firstLine="708"/>
        <w:jc w:val="both"/>
        <w:rPr>
          <w:sz w:val="28"/>
        </w:rPr>
      </w:pPr>
      <w:r w:rsidRPr="00242EF2">
        <w:rPr>
          <w:sz w:val="28"/>
        </w:rPr>
        <w:t xml:space="preserve">Далее, исходя из нормы запаса и расхода данного вида товарно-материальных ценностей, определяется сумма оборотных средств, необходимых для создания нормируемых запасов по каждому виду оборотных средств. Так определяются частные нормативы. </w:t>
      </w:r>
    </w:p>
    <w:p w:rsidR="00242EF2" w:rsidRDefault="00242EF2" w:rsidP="003C5A82">
      <w:pPr>
        <w:spacing w:line="360" w:lineRule="auto"/>
        <w:ind w:firstLine="708"/>
        <w:jc w:val="both"/>
        <w:rPr>
          <w:sz w:val="28"/>
        </w:rPr>
      </w:pPr>
      <w:r w:rsidRPr="00242EF2">
        <w:rPr>
          <w:sz w:val="28"/>
        </w:rPr>
        <w:t xml:space="preserve">К частным относятся нормативы оборотных средств в производственных запасах; сырья, основных и вспомогательных материалов, покупных полуфабрикатов, комплектующих изделий, топлива, тары, малоценных и быстроизнашивающихся предметов (МБП); в незавершенном производстве и полуфабрикатах собственного производства; в расходах будущих периодов; готовых изделиях. </w:t>
      </w:r>
    </w:p>
    <w:p w:rsidR="00DE2455" w:rsidRDefault="003C5A82" w:rsidP="003C5A82">
      <w:pPr>
        <w:spacing w:line="360" w:lineRule="auto"/>
        <w:ind w:left="708"/>
        <w:jc w:val="both"/>
        <w:rPr>
          <w:sz w:val="28"/>
        </w:rPr>
      </w:pPr>
      <w:r w:rsidRPr="003C5A82">
        <w:rPr>
          <w:sz w:val="28"/>
        </w:rPr>
        <w:t>Применяются следующие основны</w:t>
      </w:r>
      <w:r w:rsidR="00DE2455">
        <w:rPr>
          <w:sz w:val="28"/>
        </w:rPr>
        <w:t>е методы нормирования оборотных</w:t>
      </w:r>
    </w:p>
    <w:p w:rsidR="000652F5" w:rsidRDefault="003C5A82" w:rsidP="00DE2455">
      <w:pPr>
        <w:spacing w:line="360" w:lineRule="auto"/>
        <w:jc w:val="both"/>
        <w:rPr>
          <w:sz w:val="28"/>
        </w:rPr>
      </w:pPr>
      <w:r w:rsidRPr="003C5A82">
        <w:rPr>
          <w:sz w:val="28"/>
        </w:rPr>
        <w:t xml:space="preserve">средств: </w:t>
      </w:r>
      <w:r w:rsidR="00F34332">
        <w:rPr>
          <w:sz w:val="28"/>
        </w:rPr>
        <w:t>прямого счета;</w:t>
      </w:r>
      <w:r w:rsidR="00F34332" w:rsidRPr="00F34332">
        <w:rPr>
          <w:sz w:val="28"/>
        </w:rPr>
        <w:t xml:space="preserve"> </w:t>
      </w:r>
      <w:r w:rsidR="00F34332">
        <w:rPr>
          <w:sz w:val="28"/>
        </w:rPr>
        <w:t>аналитический;</w:t>
      </w:r>
      <w:r w:rsidR="00F34332" w:rsidRPr="00F34332">
        <w:rPr>
          <w:sz w:val="28"/>
        </w:rPr>
        <w:t xml:space="preserve"> </w:t>
      </w:r>
      <w:r w:rsidR="00F34332" w:rsidRPr="003C5A82">
        <w:rPr>
          <w:sz w:val="28"/>
        </w:rPr>
        <w:t>коэффициентный.</w:t>
      </w:r>
    </w:p>
    <w:p w:rsidR="00E0618C" w:rsidRPr="00520DF8" w:rsidRDefault="00E0618C" w:rsidP="00F34332">
      <w:pPr>
        <w:spacing w:line="360" w:lineRule="auto"/>
        <w:ind w:firstLine="708"/>
        <w:jc w:val="both"/>
        <w:rPr>
          <w:sz w:val="28"/>
        </w:rPr>
      </w:pPr>
      <w:r w:rsidRPr="00520DF8">
        <w:rPr>
          <w:sz w:val="28"/>
        </w:rPr>
        <w:t xml:space="preserve">Предприятие может применить любой из них, ориентируясь на свой опыт работы и принимая во внимание размеры предприятия, объемы производственной программы, характер хозяйственных связей, постановку учета и квалификацию экономистов. </w:t>
      </w:r>
    </w:p>
    <w:p w:rsidR="00E0618C" w:rsidRPr="00520DF8" w:rsidRDefault="00E0618C" w:rsidP="00E0618C">
      <w:pPr>
        <w:spacing w:line="360" w:lineRule="auto"/>
        <w:ind w:firstLine="708"/>
        <w:jc w:val="both"/>
        <w:rPr>
          <w:sz w:val="28"/>
        </w:rPr>
      </w:pPr>
      <w:r w:rsidRPr="00520DF8">
        <w:rPr>
          <w:sz w:val="28"/>
        </w:rPr>
        <w:t xml:space="preserve">Аналитический и коэффициентный методы применимы на тех предприятиях, которые функционируют более года, в основном сформировали производственную программу и организовали производственный процесс, имеют статистические данные за прошлые периоды об изменении величины планируемой части оборотных средств и не располагают достаточным количеством квалифицированных экономистов для более детальной работы в области планирования оборотных средств. </w:t>
      </w:r>
    </w:p>
    <w:p w:rsidR="00E0618C" w:rsidRPr="00520DF8" w:rsidRDefault="00E0618C" w:rsidP="00E0618C">
      <w:pPr>
        <w:spacing w:line="360" w:lineRule="auto"/>
        <w:ind w:firstLine="708"/>
        <w:jc w:val="both"/>
        <w:rPr>
          <w:sz w:val="28"/>
        </w:rPr>
      </w:pPr>
      <w:r w:rsidRPr="000652F5">
        <w:rPr>
          <w:sz w:val="28"/>
        </w:rPr>
        <w:t>Аналитический метод</w:t>
      </w:r>
      <w:r w:rsidRPr="00520DF8">
        <w:rPr>
          <w:sz w:val="28"/>
        </w:rPr>
        <w:t xml:space="preserve"> предполагает определение потребности в оборотных средствах в размере их среднефактических остатков с учетом роста объема производства. Чтобы устранить недостатки прошлых периодов в организации оборотных средств, следует проанализировать фактические остатки производственных запасов в целях выявления ненужных и излишних, а также все стадии незавершенного производства для выявления резервов сокращения длительности производственного цикла, изучить причины накопления готовой продукции на складе и определить действительную потребность в оборотных средствах. При этом необходимо учесть конкретные условия работы предприятия в предстоящем году (например, изменение цен). Данный метод применяется на тех предприятиях, где средства, вложенные в материальные ценности и затраты, занимают большой удельный вес в общей сумме оборотных средств. </w:t>
      </w:r>
    </w:p>
    <w:p w:rsidR="00E0618C" w:rsidRPr="00520DF8" w:rsidRDefault="00E0618C" w:rsidP="00E0618C">
      <w:pPr>
        <w:spacing w:line="360" w:lineRule="auto"/>
        <w:ind w:firstLine="708"/>
        <w:jc w:val="both"/>
        <w:rPr>
          <w:sz w:val="28"/>
        </w:rPr>
      </w:pPr>
      <w:r w:rsidRPr="00520DF8">
        <w:rPr>
          <w:sz w:val="28"/>
        </w:rPr>
        <w:t xml:space="preserve">При </w:t>
      </w:r>
      <w:r w:rsidRPr="000652F5">
        <w:rPr>
          <w:sz w:val="28"/>
        </w:rPr>
        <w:t>коэффициентном методе</w:t>
      </w:r>
      <w:r w:rsidRPr="00520DF8">
        <w:rPr>
          <w:sz w:val="28"/>
        </w:rPr>
        <w:t xml:space="preserve"> запасы и затраты подразделяются на зависящие непосредственно от изменения объемов производства (сырье, материалы, затраты на незавершенное производство, готовая продукция на складе) и не зависящие от него (запасные части, малоценные и быстроизнашивающиеся предметы, расходы будущих периодов). По первой группе потребность в оборотных средствах определяется, исходя из их размера в базисном году и темпов роста производства продукции в предстоящем году. Если на предприятии анализируется оборачиваемость оборотных средств и изыскиваются возможности ее ускорения, то реальное ускорение оборачиваемости в планируемом году необходимо учесть при определении потребности в оборотных средствах. По второй группе оборотных средств, не имеющей пропорциональной зависимости от роста объема производства, потребность планируется на уровне их среднефактических остатков за ряд лет. </w:t>
      </w:r>
    </w:p>
    <w:p w:rsidR="00E0618C" w:rsidRPr="00520DF8" w:rsidRDefault="00E0618C" w:rsidP="00E0618C">
      <w:pPr>
        <w:spacing w:line="360" w:lineRule="auto"/>
        <w:ind w:firstLine="708"/>
        <w:jc w:val="both"/>
        <w:rPr>
          <w:sz w:val="28"/>
        </w:rPr>
      </w:pPr>
      <w:r w:rsidRPr="00520DF8">
        <w:rPr>
          <w:sz w:val="28"/>
        </w:rPr>
        <w:t xml:space="preserve">При необходимости можно использовать аналитический и коэффициентный методы в сочетании. Сначала аналитическим методом определяется потребность в оборотных средствах, зависящих от объема производства, а затем с помощью коэффициентного метода учесть изменение объема производства. </w:t>
      </w:r>
    </w:p>
    <w:p w:rsidR="00E0618C" w:rsidRPr="00520DF8" w:rsidRDefault="00E0618C" w:rsidP="00E0618C">
      <w:pPr>
        <w:spacing w:line="360" w:lineRule="auto"/>
        <w:ind w:firstLine="708"/>
        <w:jc w:val="both"/>
        <w:rPr>
          <w:sz w:val="28"/>
        </w:rPr>
      </w:pPr>
      <w:r w:rsidRPr="000652F5">
        <w:rPr>
          <w:sz w:val="28"/>
        </w:rPr>
        <w:t>Метод прямого счета</w:t>
      </w:r>
      <w:r w:rsidRPr="00520DF8">
        <w:rPr>
          <w:sz w:val="28"/>
        </w:rPr>
        <w:t xml:space="preserve">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 Этот метод, являясь более трудоемким, требует высокой квалификации экономистов, привлечения к нормированию работников многих служб предприятия (снабжения, юридической, сбыта продукции, производственного отдела, бухгалтерии и др.) Но это позволяет наиболее точно рассчитать потребность предприятия в оборотных средствах. </w:t>
      </w:r>
    </w:p>
    <w:p w:rsidR="00E0618C" w:rsidRPr="00520DF8" w:rsidRDefault="00E0618C" w:rsidP="00E0618C">
      <w:pPr>
        <w:spacing w:line="360" w:lineRule="auto"/>
        <w:ind w:firstLine="708"/>
        <w:jc w:val="both"/>
        <w:rPr>
          <w:sz w:val="28"/>
        </w:rPr>
      </w:pPr>
      <w:r w:rsidRPr="00520DF8">
        <w:rPr>
          <w:sz w:val="28"/>
        </w:rPr>
        <w:t xml:space="preserve">Метод прямого счета используется при организации нового предприятия и периодическом уточнении потребности в оборотных средствах действующих предприятий. Главным условием его использования является тщательная проработка вопросов снабжения и производственного плана предприятия. </w:t>
      </w:r>
      <w:r>
        <w:rPr>
          <w:sz w:val="28"/>
        </w:rPr>
        <w:t>Большое</w:t>
      </w:r>
      <w:r w:rsidRPr="00520DF8">
        <w:rPr>
          <w:sz w:val="28"/>
        </w:rPr>
        <w:t xml:space="preserve"> значение имеет стабильность хозяйственных связей, так как периодичность и гарантированность снабжения лежат в основе расчета нормы запаса</w:t>
      </w:r>
      <w:r w:rsidR="007710F8">
        <w:rPr>
          <w:sz w:val="28"/>
        </w:rPr>
        <w:t>.</w:t>
      </w:r>
    </w:p>
    <w:p w:rsidR="003C5A82" w:rsidRPr="003C5A82" w:rsidRDefault="003C5A82" w:rsidP="003C5A82">
      <w:pPr>
        <w:spacing w:line="360" w:lineRule="auto"/>
        <w:jc w:val="both"/>
        <w:rPr>
          <w:sz w:val="28"/>
          <w:szCs w:val="24"/>
        </w:rPr>
      </w:pPr>
      <w:r w:rsidRPr="000652F5">
        <w:rPr>
          <w:sz w:val="28"/>
          <w:szCs w:val="24"/>
        </w:rPr>
        <w:t>Пример</w:t>
      </w:r>
      <w:r w:rsidRPr="003C5A82">
        <w:rPr>
          <w:sz w:val="28"/>
          <w:szCs w:val="24"/>
        </w:rPr>
        <w:t xml:space="preserve">: </w:t>
      </w:r>
    </w:p>
    <w:p w:rsidR="00EA6BF1" w:rsidRDefault="003C5A82" w:rsidP="00D0234D">
      <w:pPr>
        <w:spacing w:line="360" w:lineRule="auto"/>
        <w:jc w:val="both"/>
        <w:rPr>
          <w:sz w:val="28"/>
          <w:szCs w:val="24"/>
        </w:rPr>
      </w:pPr>
      <w:r w:rsidRPr="003C5A82">
        <w:rPr>
          <w:sz w:val="28"/>
          <w:szCs w:val="24"/>
        </w:rPr>
        <w:t>Сово</w:t>
      </w:r>
      <w:r w:rsidR="00EA6BF1">
        <w:rPr>
          <w:sz w:val="28"/>
          <w:szCs w:val="24"/>
        </w:rPr>
        <w:t xml:space="preserve">купный норматив </w:t>
      </w:r>
      <w:r w:rsidR="00F805D2">
        <w:rPr>
          <w:sz w:val="28"/>
          <w:szCs w:val="24"/>
        </w:rPr>
        <w:t xml:space="preserve">оборотных </w:t>
      </w:r>
      <w:r w:rsidR="005A6567">
        <w:rPr>
          <w:sz w:val="28"/>
          <w:szCs w:val="24"/>
        </w:rPr>
        <w:t>средств АО «Фармацея» в 2008</w:t>
      </w:r>
      <w:r w:rsidR="00F805D2">
        <w:rPr>
          <w:sz w:val="28"/>
          <w:szCs w:val="24"/>
        </w:rPr>
        <w:t xml:space="preserve"> году составил:                                                              </w:t>
      </w:r>
      <w:r w:rsidR="00DE2455">
        <w:rPr>
          <w:sz w:val="28"/>
          <w:szCs w:val="24"/>
        </w:rPr>
        <w:t xml:space="preserve"> </w:t>
      </w:r>
      <w:r w:rsidR="00F805D2">
        <w:rPr>
          <w:sz w:val="28"/>
          <w:szCs w:val="24"/>
        </w:rPr>
        <w:t>75 млн</w:t>
      </w:r>
      <w:r w:rsidR="00EA6BF1">
        <w:rPr>
          <w:sz w:val="28"/>
          <w:szCs w:val="24"/>
        </w:rPr>
        <w:t>. руб</w:t>
      </w:r>
      <w:r w:rsidRPr="003C5A82">
        <w:rPr>
          <w:sz w:val="28"/>
          <w:szCs w:val="24"/>
        </w:rPr>
        <w:t>.,</w:t>
      </w:r>
    </w:p>
    <w:p w:rsidR="00EA6BF1" w:rsidRDefault="003C5A82" w:rsidP="00EA6BF1">
      <w:pPr>
        <w:spacing w:line="360" w:lineRule="auto"/>
        <w:ind w:firstLine="708"/>
        <w:jc w:val="both"/>
        <w:rPr>
          <w:sz w:val="28"/>
          <w:szCs w:val="24"/>
        </w:rPr>
      </w:pPr>
      <w:r w:rsidRPr="003C5A82">
        <w:rPr>
          <w:sz w:val="28"/>
          <w:szCs w:val="24"/>
        </w:rPr>
        <w:t xml:space="preserve"> в т.ч. по элемен</w:t>
      </w:r>
      <w:r w:rsidR="00F805D2">
        <w:rPr>
          <w:sz w:val="28"/>
          <w:szCs w:val="24"/>
        </w:rPr>
        <w:t>там первой группы:        60 млн</w:t>
      </w:r>
      <w:r w:rsidR="00EA6BF1">
        <w:rPr>
          <w:sz w:val="28"/>
          <w:szCs w:val="24"/>
        </w:rPr>
        <w:t>. руб</w:t>
      </w:r>
      <w:r w:rsidRPr="003C5A82">
        <w:rPr>
          <w:sz w:val="28"/>
          <w:szCs w:val="24"/>
        </w:rPr>
        <w:t>.,</w:t>
      </w:r>
    </w:p>
    <w:p w:rsidR="003C5A82" w:rsidRPr="003C5A82" w:rsidRDefault="00EA6BF1" w:rsidP="00EA6BF1">
      <w:pPr>
        <w:spacing w:line="360" w:lineRule="auto"/>
        <w:ind w:firstLine="708"/>
        <w:jc w:val="both"/>
        <w:rPr>
          <w:sz w:val="28"/>
          <w:szCs w:val="24"/>
        </w:rPr>
      </w:pPr>
      <w:r w:rsidRPr="003C5A82">
        <w:rPr>
          <w:sz w:val="28"/>
          <w:szCs w:val="24"/>
        </w:rPr>
        <w:t>по элемен</w:t>
      </w:r>
      <w:r>
        <w:rPr>
          <w:sz w:val="28"/>
          <w:szCs w:val="24"/>
        </w:rPr>
        <w:t>там</w:t>
      </w:r>
      <w:r w:rsidR="003C5A82" w:rsidRPr="003C5A82">
        <w:rPr>
          <w:sz w:val="28"/>
          <w:szCs w:val="24"/>
        </w:rPr>
        <w:t xml:space="preserve"> второй</w:t>
      </w:r>
      <w:r w:rsidRPr="00EA6BF1">
        <w:rPr>
          <w:sz w:val="28"/>
          <w:szCs w:val="24"/>
        </w:rPr>
        <w:t xml:space="preserve"> </w:t>
      </w:r>
      <w:r w:rsidR="00F805D2">
        <w:rPr>
          <w:sz w:val="28"/>
          <w:szCs w:val="24"/>
        </w:rPr>
        <w:t>группы:                   15 млн</w:t>
      </w:r>
      <w:r>
        <w:rPr>
          <w:sz w:val="28"/>
          <w:szCs w:val="24"/>
        </w:rPr>
        <w:t>. руб</w:t>
      </w:r>
      <w:r w:rsidR="003C5A82" w:rsidRPr="003C5A82">
        <w:rPr>
          <w:sz w:val="28"/>
          <w:szCs w:val="24"/>
        </w:rPr>
        <w:t xml:space="preserve">. </w:t>
      </w:r>
    </w:p>
    <w:p w:rsidR="003C5A82" w:rsidRDefault="003C5A82" w:rsidP="00F805D2">
      <w:pPr>
        <w:spacing w:line="360" w:lineRule="auto"/>
        <w:ind w:firstLine="708"/>
        <w:jc w:val="both"/>
        <w:rPr>
          <w:sz w:val="28"/>
          <w:szCs w:val="24"/>
        </w:rPr>
      </w:pPr>
      <w:r w:rsidRPr="003C5A82">
        <w:rPr>
          <w:sz w:val="28"/>
          <w:szCs w:val="24"/>
        </w:rPr>
        <w:t xml:space="preserve">В </w:t>
      </w:r>
      <w:r w:rsidR="005A6567">
        <w:rPr>
          <w:sz w:val="28"/>
          <w:szCs w:val="24"/>
        </w:rPr>
        <w:t xml:space="preserve">2009 </w:t>
      </w:r>
      <w:r w:rsidRPr="003C5A82">
        <w:rPr>
          <w:sz w:val="28"/>
          <w:szCs w:val="24"/>
        </w:rPr>
        <w:t xml:space="preserve">году намечено ускорить оборачиваемость оборотных средств на 2%, увеличить объем выпуска продукции на 10%. </w:t>
      </w:r>
    </w:p>
    <w:p w:rsidR="003C5A82" w:rsidRPr="003C5A82" w:rsidRDefault="003C5A82" w:rsidP="00EA6BF1">
      <w:pPr>
        <w:spacing w:line="360" w:lineRule="auto"/>
        <w:ind w:firstLine="708"/>
        <w:jc w:val="both"/>
        <w:rPr>
          <w:sz w:val="28"/>
          <w:szCs w:val="24"/>
        </w:rPr>
      </w:pPr>
      <w:r w:rsidRPr="003C5A82">
        <w:rPr>
          <w:sz w:val="28"/>
          <w:szCs w:val="24"/>
        </w:rPr>
        <w:t xml:space="preserve">Тогда совокупный норматив оборотных средств в </w:t>
      </w:r>
      <w:r w:rsidR="005A6567">
        <w:rPr>
          <w:sz w:val="28"/>
          <w:szCs w:val="24"/>
        </w:rPr>
        <w:t xml:space="preserve">2009 </w:t>
      </w:r>
      <w:r w:rsidRPr="003C5A82">
        <w:rPr>
          <w:sz w:val="28"/>
          <w:szCs w:val="24"/>
        </w:rPr>
        <w:t xml:space="preserve">году составит: </w:t>
      </w:r>
    </w:p>
    <w:p w:rsidR="00C1513B" w:rsidRDefault="003C5A82" w:rsidP="003C5A82">
      <w:pPr>
        <w:spacing w:line="360" w:lineRule="auto"/>
        <w:jc w:val="both"/>
        <w:rPr>
          <w:sz w:val="28"/>
          <w:szCs w:val="24"/>
        </w:rPr>
      </w:pPr>
      <w:r w:rsidRPr="003C5A82">
        <w:rPr>
          <w:sz w:val="28"/>
          <w:szCs w:val="24"/>
        </w:rPr>
        <w:t xml:space="preserve">по </w:t>
      </w:r>
      <w:r w:rsidR="00C1513B">
        <w:rPr>
          <w:sz w:val="28"/>
          <w:szCs w:val="24"/>
        </w:rPr>
        <w:t>элементам первой группы:</w:t>
      </w:r>
    </w:p>
    <w:p w:rsidR="003C5A82" w:rsidRDefault="00F351CD" w:rsidP="00C1513B">
      <w:pPr>
        <w:spacing w:line="360" w:lineRule="auto"/>
        <w:jc w:val="center"/>
        <w:rPr>
          <w:sz w:val="28"/>
          <w:szCs w:val="24"/>
        </w:rPr>
      </w:pPr>
      <w:r>
        <w:rPr>
          <w:sz w:val="28"/>
          <w:szCs w:val="24"/>
        </w:rPr>
        <w:t xml:space="preserve"> (600000</w:t>
      </w:r>
      <w:r w:rsidR="00F805D2">
        <w:rPr>
          <w:sz w:val="28"/>
          <w:szCs w:val="24"/>
        </w:rPr>
        <w:t>00</w:t>
      </w:r>
      <w:r w:rsidRPr="00F351CD">
        <w:rPr>
          <w:position w:val="-2"/>
          <w:sz w:val="28"/>
          <w:szCs w:val="2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14" o:title=""/>
          </v:shape>
          <o:OLEObject Type="Embed" ProgID="Equation.3" ShapeID="_x0000_i1025" DrawAspect="Content" ObjectID="_1458380276" r:id="rId15"/>
        </w:object>
      </w:r>
      <w:r w:rsidR="003C5A82" w:rsidRPr="003C5A82">
        <w:rPr>
          <w:sz w:val="28"/>
          <w:szCs w:val="24"/>
        </w:rPr>
        <w:t>110</w:t>
      </w:r>
      <w:r>
        <w:rPr>
          <w:sz w:val="28"/>
          <w:szCs w:val="24"/>
        </w:rPr>
        <w:t xml:space="preserve"> %): 100% - (60000</w:t>
      </w:r>
      <w:r w:rsidR="00F805D2">
        <w:rPr>
          <w:sz w:val="28"/>
          <w:szCs w:val="24"/>
        </w:rPr>
        <w:t>0</w:t>
      </w:r>
      <w:r>
        <w:rPr>
          <w:sz w:val="28"/>
          <w:szCs w:val="24"/>
        </w:rPr>
        <w:t>0</w:t>
      </w:r>
      <w:r w:rsidRPr="00F351CD">
        <w:rPr>
          <w:position w:val="-2"/>
          <w:sz w:val="28"/>
          <w:szCs w:val="24"/>
        </w:rPr>
        <w:object w:dxaOrig="200" w:dyaOrig="200">
          <v:shape id="_x0000_i1026" type="#_x0000_t75" style="width:9.75pt;height:9.75pt" o:ole="">
            <v:imagedata r:id="rId16" o:title=""/>
          </v:shape>
          <o:OLEObject Type="Embed" ProgID="Equation.3" ShapeID="_x0000_i1026" DrawAspect="Content" ObjectID="_1458380277" r:id="rId17"/>
        </w:object>
      </w:r>
      <w:r w:rsidR="003C5A82" w:rsidRPr="003C5A82">
        <w:rPr>
          <w:sz w:val="28"/>
          <w:szCs w:val="24"/>
        </w:rPr>
        <w:t>2</w:t>
      </w:r>
      <w:r>
        <w:rPr>
          <w:sz w:val="28"/>
          <w:szCs w:val="24"/>
        </w:rPr>
        <w:t>%</w:t>
      </w:r>
      <w:r w:rsidR="003C5A82" w:rsidRPr="003C5A82">
        <w:rPr>
          <w:sz w:val="28"/>
          <w:szCs w:val="24"/>
        </w:rPr>
        <w:t>):</w:t>
      </w:r>
      <w:r>
        <w:rPr>
          <w:sz w:val="28"/>
          <w:szCs w:val="24"/>
        </w:rPr>
        <w:t xml:space="preserve"> </w:t>
      </w:r>
      <w:r w:rsidR="003C5A82" w:rsidRPr="003C5A82">
        <w:rPr>
          <w:sz w:val="28"/>
          <w:szCs w:val="24"/>
        </w:rPr>
        <w:t>100</w:t>
      </w:r>
      <w:r>
        <w:rPr>
          <w:sz w:val="28"/>
          <w:szCs w:val="24"/>
        </w:rPr>
        <w:t>% =</w:t>
      </w:r>
      <w:r w:rsidRPr="00F351CD">
        <w:rPr>
          <w:sz w:val="28"/>
          <w:szCs w:val="24"/>
        </w:rPr>
        <w:t xml:space="preserve"> </w:t>
      </w:r>
      <w:r>
        <w:rPr>
          <w:sz w:val="28"/>
          <w:szCs w:val="24"/>
        </w:rPr>
        <w:t>64</w:t>
      </w:r>
      <w:r w:rsidR="00F805D2">
        <w:rPr>
          <w:sz w:val="28"/>
          <w:szCs w:val="24"/>
        </w:rPr>
        <w:t>,8 млн.</w:t>
      </w:r>
      <w:r>
        <w:rPr>
          <w:sz w:val="28"/>
          <w:szCs w:val="24"/>
        </w:rPr>
        <w:t xml:space="preserve"> руб.</w:t>
      </w:r>
    </w:p>
    <w:p w:rsidR="00F351CD" w:rsidRDefault="003C5A82" w:rsidP="003C5A82">
      <w:pPr>
        <w:spacing w:line="360" w:lineRule="auto"/>
        <w:jc w:val="both"/>
        <w:rPr>
          <w:sz w:val="28"/>
          <w:szCs w:val="24"/>
        </w:rPr>
      </w:pPr>
      <w:r w:rsidRPr="003C5A82">
        <w:rPr>
          <w:sz w:val="28"/>
          <w:szCs w:val="24"/>
        </w:rPr>
        <w:t>по</w:t>
      </w:r>
      <w:r w:rsidR="00F351CD" w:rsidRPr="00F351CD">
        <w:rPr>
          <w:sz w:val="28"/>
          <w:szCs w:val="24"/>
        </w:rPr>
        <w:t xml:space="preserve"> </w:t>
      </w:r>
      <w:r w:rsidR="00F351CD">
        <w:rPr>
          <w:sz w:val="28"/>
          <w:szCs w:val="24"/>
        </w:rPr>
        <w:t>элементам второй группы:</w:t>
      </w:r>
      <w:r w:rsidRPr="003C5A82">
        <w:rPr>
          <w:sz w:val="28"/>
          <w:szCs w:val="24"/>
        </w:rPr>
        <w:t xml:space="preserve"> </w:t>
      </w:r>
    </w:p>
    <w:p w:rsidR="007710F8" w:rsidRDefault="00F351CD" w:rsidP="007710F8">
      <w:pPr>
        <w:spacing w:line="360" w:lineRule="auto"/>
        <w:jc w:val="center"/>
        <w:rPr>
          <w:sz w:val="28"/>
          <w:szCs w:val="24"/>
        </w:rPr>
      </w:pPr>
      <w:r>
        <w:rPr>
          <w:sz w:val="28"/>
          <w:szCs w:val="24"/>
        </w:rPr>
        <w:t xml:space="preserve"> </w:t>
      </w:r>
      <w:r w:rsidR="003C5A82" w:rsidRPr="003C5A82">
        <w:rPr>
          <w:sz w:val="28"/>
          <w:szCs w:val="24"/>
        </w:rPr>
        <w:t>(648</w:t>
      </w:r>
      <w:r>
        <w:rPr>
          <w:sz w:val="28"/>
          <w:szCs w:val="24"/>
        </w:rPr>
        <w:t>00</w:t>
      </w:r>
      <w:r w:rsidR="00320647">
        <w:rPr>
          <w:sz w:val="28"/>
          <w:szCs w:val="24"/>
        </w:rPr>
        <w:t>00</w:t>
      </w:r>
      <w:r>
        <w:rPr>
          <w:sz w:val="28"/>
          <w:szCs w:val="24"/>
        </w:rPr>
        <w:t>0</w:t>
      </w:r>
      <w:r w:rsidRPr="00F351CD">
        <w:rPr>
          <w:position w:val="-2"/>
          <w:sz w:val="28"/>
          <w:szCs w:val="24"/>
        </w:rPr>
        <w:object w:dxaOrig="200" w:dyaOrig="200">
          <v:shape id="_x0000_i1027" type="#_x0000_t75" style="width:9.75pt;height:9.75pt" o:ole="">
            <v:imagedata r:id="rId18" o:title=""/>
          </v:shape>
          <o:OLEObject Type="Embed" ProgID="Equation.3" ShapeID="_x0000_i1027" DrawAspect="Content" ObjectID="_1458380278" r:id="rId19"/>
        </w:object>
      </w:r>
      <w:r w:rsidR="003C5A82" w:rsidRPr="003C5A82">
        <w:rPr>
          <w:sz w:val="28"/>
          <w:szCs w:val="24"/>
        </w:rPr>
        <w:t>150</w:t>
      </w:r>
      <w:r>
        <w:rPr>
          <w:sz w:val="28"/>
          <w:szCs w:val="24"/>
        </w:rPr>
        <w:t>0</w:t>
      </w:r>
      <w:r w:rsidR="00320647">
        <w:rPr>
          <w:sz w:val="28"/>
          <w:szCs w:val="24"/>
        </w:rPr>
        <w:t>00</w:t>
      </w:r>
      <w:r>
        <w:rPr>
          <w:sz w:val="28"/>
          <w:szCs w:val="24"/>
        </w:rPr>
        <w:t>00</w:t>
      </w:r>
      <w:r w:rsidR="003C5A82" w:rsidRPr="003C5A82">
        <w:rPr>
          <w:sz w:val="28"/>
          <w:szCs w:val="24"/>
        </w:rPr>
        <w:t>):600</w:t>
      </w:r>
      <w:r>
        <w:rPr>
          <w:sz w:val="28"/>
          <w:szCs w:val="24"/>
        </w:rPr>
        <w:t>0</w:t>
      </w:r>
      <w:r w:rsidR="00320647">
        <w:rPr>
          <w:sz w:val="28"/>
          <w:szCs w:val="24"/>
        </w:rPr>
        <w:t>00</w:t>
      </w:r>
      <w:r>
        <w:rPr>
          <w:sz w:val="28"/>
          <w:szCs w:val="24"/>
        </w:rPr>
        <w:t>00 =</w:t>
      </w:r>
      <w:r w:rsidRPr="00F351CD">
        <w:rPr>
          <w:sz w:val="28"/>
          <w:szCs w:val="24"/>
        </w:rPr>
        <w:t xml:space="preserve"> </w:t>
      </w:r>
      <w:r>
        <w:rPr>
          <w:sz w:val="28"/>
          <w:szCs w:val="24"/>
        </w:rPr>
        <w:t>16</w:t>
      </w:r>
      <w:r w:rsidR="00320647">
        <w:rPr>
          <w:sz w:val="28"/>
          <w:szCs w:val="24"/>
        </w:rPr>
        <w:t>,2 млн</w:t>
      </w:r>
      <w:r>
        <w:rPr>
          <w:sz w:val="28"/>
          <w:szCs w:val="24"/>
        </w:rPr>
        <w:t>. руб.</w:t>
      </w:r>
    </w:p>
    <w:p w:rsidR="00F351CD" w:rsidRDefault="007710F8" w:rsidP="007710F8">
      <w:pPr>
        <w:spacing w:line="360" w:lineRule="auto"/>
        <w:rPr>
          <w:sz w:val="28"/>
          <w:szCs w:val="24"/>
        </w:rPr>
      </w:pPr>
      <w:r>
        <w:rPr>
          <w:sz w:val="28"/>
          <w:szCs w:val="24"/>
        </w:rPr>
        <w:t>п</w:t>
      </w:r>
      <w:r w:rsidR="00F351CD">
        <w:rPr>
          <w:sz w:val="28"/>
          <w:szCs w:val="24"/>
        </w:rPr>
        <w:t>о элементам обеих групп:</w:t>
      </w:r>
      <w:r w:rsidR="003C5A82" w:rsidRPr="003C5A82">
        <w:rPr>
          <w:sz w:val="28"/>
          <w:szCs w:val="24"/>
        </w:rPr>
        <w:t xml:space="preserve"> </w:t>
      </w:r>
    </w:p>
    <w:p w:rsidR="003C5A82" w:rsidRPr="003C5A82" w:rsidRDefault="003C5A82" w:rsidP="00F351CD">
      <w:pPr>
        <w:spacing w:line="360" w:lineRule="auto"/>
        <w:jc w:val="center"/>
        <w:rPr>
          <w:sz w:val="28"/>
          <w:szCs w:val="24"/>
        </w:rPr>
      </w:pPr>
      <w:r w:rsidRPr="003C5A82">
        <w:rPr>
          <w:sz w:val="28"/>
          <w:szCs w:val="24"/>
        </w:rPr>
        <w:t>648</w:t>
      </w:r>
      <w:r w:rsidR="00F351CD">
        <w:rPr>
          <w:sz w:val="28"/>
          <w:szCs w:val="24"/>
        </w:rPr>
        <w:t>0</w:t>
      </w:r>
      <w:r w:rsidR="00320647">
        <w:rPr>
          <w:sz w:val="28"/>
          <w:szCs w:val="24"/>
        </w:rPr>
        <w:t>000</w:t>
      </w:r>
      <w:r w:rsidR="00F351CD">
        <w:rPr>
          <w:sz w:val="28"/>
          <w:szCs w:val="24"/>
        </w:rPr>
        <w:t xml:space="preserve">00 </w:t>
      </w:r>
      <w:r w:rsidRPr="003C5A82">
        <w:rPr>
          <w:sz w:val="28"/>
          <w:szCs w:val="24"/>
        </w:rPr>
        <w:t>+</w:t>
      </w:r>
      <w:r w:rsidR="00F351CD">
        <w:rPr>
          <w:sz w:val="28"/>
          <w:szCs w:val="24"/>
        </w:rPr>
        <w:t xml:space="preserve"> </w:t>
      </w:r>
      <w:r w:rsidRPr="003C5A82">
        <w:rPr>
          <w:sz w:val="28"/>
          <w:szCs w:val="24"/>
        </w:rPr>
        <w:t>162</w:t>
      </w:r>
      <w:r w:rsidR="00F351CD">
        <w:rPr>
          <w:sz w:val="28"/>
          <w:szCs w:val="24"/>
        </w:rPr>
        <w:t>0</w:t>
      </w:r>
      <w:r w:rsidR="00320647">
        <w:rPr>
          <w:sz w:val="28"/>
          <w:szCs w:val="24"/>
        </w:rPr>
        <w:t>00</w:t>
      </w:r>
      <w:r w:rsidR="00F351CD">
        <w:rPr>
          <w:sz w:val="28"/>
          <w:szCs w:val="24"/>
        </w:rPr>
        <w:t xml:space="preserve">00 = </w:t>
      </w:r>
      <w:r w:rsidR="00320647">
        <w:rPr>
          <w:sz w:val="28"/>
          <w:szCs w:val="24"/>
        </w:rPr>
        <w:t>81 млн.</w:t>
      </w:r>
      <w:r w:rsidR="00F351CD">
        <w:rPr>
          <w:sz w:val="28"/>
          <w:szCs w:val="24"/>
        </w:rPr>
        <w:t xml:space="preserve"> руб.</w:t>
      </w:r>
    </w:p>
    <w:p w:rsidR="003C5A82" w:rsidRPr="003C5A82" w:rsidRDefault="003C5A82" w:rsidP="00F351CD">
      <w:pPr>
        <w:spacing w:line="360" w:lineRule="auto"/>
        <w:ind w:firstLine="708"/>
        <w:jc w:val="both"/>
        <w:rPr>
          <w:sz w:val="28"/>
          <w:szCs w:val="24"/>
        </w:rPr>
      </w:pPr>
      <w:r w:rsidRPr="003C5A82">
        <w:rPr>
          <w:sz w:val="28"/>
          <w:szCs w:val="24"/>
        </w:rPr>
        <w:t xml:space="preserve">При сравнении полученного совокупного норматива с совокупным нормативом прошлого периода определяется потребность предприятия в оборотных средствах в плановом периоде. Разница между нормативами составляет сумму прироста или уменьшения норматива оборотных средств, что находит отражение в финансовом плане предприятия. </w:t>
      </w:r>
    </w:p>
    <w:p w:rsidR="00F34332" w:rsidRDefault="00F34332" w:rsidP="00F34332">
      <w:pPr>
        <w:pStyle w:val="a6"/>
        <w:ind w:firstLine="0"/>
        <w:rPr>
          <w:snapToGrid w:val="0"/>
        </w:rPr>
      </w:pPr>
    </w:p>
    <w:p w:rsidR="006110D8" w:rsidRDefault="006110D8" w:rsidP="00F34332">
      <w:pPr>
        <w:pStyle w:val="a6"/>
        <w:ind w:firstLine="0"/>
        <w:jc w:val="center"/>
        <w:rPr>
          <w:snapToGrid w:val="0"/>
          <w:szCs w:val="28"/>
        </w:rPr>
      </w:pPr>
      <w:r w:rsidRPr="006110D8">
        <w:rPr>
          <w:snapToGrid w:val="0"/>
          <w:szCs w:val="28"/>
        </w:rPr>
        <w:t>3</w:t>
      </w:r>
      <w:r>
        <w:rPr>
          <w:snapToGrid w:val="0"/>
          <w:szCs w:val="28"/>
        </w:rPr>
        <w:t>.</w:t>
      </w:r>
      <w:r w:rsidR="00854874" w:rsidRPr="006110D8">
        <w:rPr>
          <w:snapToGrid w:val="0"/>
          <w:szCs w:val="28"/>
        </w:rPr>
        <w:t xml:space="preserve"> Эффективность</w:t>
      </w:r>
      <w:r w:rsidR="00C5664F" w:rsidRPr="006110D8">
        <w:rPr>
          <w:snapToGrid w:val="0"/>
          <w:szCs w:val="28"/>
        </w:rPr>
        <w:t xml:space="preserve"> использования оборотных средств</w:t>
      </w:r>
    </w:p>
    <w:p w:rsidR="006110D8" w:rsidRDefault="006110D8" w:rsidP="006110D8">
      <w:pPr>
        <w:spacing w:line="360" w:lineRule="auto"/>
        <w:rPr>
          <w:snapToGrid w:val="0"/>
          <w:sz w:val="28"/>
          <w:szCs w:val="28"/>
        </w:rPr>
      </w:pPr>
    </w:p>
    <w:p w:rsidR="00A2334E" w:rsidRPr="00C5664F" w:rsidRDefault="006110D8" w:rsidP="006110D8">
      <w:pPr>
        <w:spacing w:line="360" w:lineRule="auto"/>
        <w:jc w:val="center"/>
        <w:rPr>
          <w:sz w:val="28"/>
          <w:szCs w:val="28"/>
        </w:rPr>
      </w:pPr>
      <w:r>
        <w:rPr>
          <w:snapToGrid w:val="0"/>
          <w:sz w:val="28"/>
          <w:szCs w:val="28"/>
        </w:rPr>
        <w:t>3</w:t>
      </w:r>
      <w:r w:rsidR="00C5664F" w:rsidRPr="00C5664F">
        <w:rPr>
          <w:snapToGrid w:val="0"/>
          <w:sz w:val="28"/>
          <w:szCs w:val="28"/>
        </w:rPr>
        <w:t>.1. Показатели эффективности использования оборотных средств</w:t>
      </w:r>
    </w:p>
    <w:p w:rsidR="006110D8" w:rsidRDefault="006110D8" w:rsidP="0090521C">
      <w:pPr>
        <w:spacing w:line="360" w:lineRule="auto"/>
        <w:ind w:firstLine="708"/>
        <w:jc w:val="both"/>
      </w:pPr>
    </w:p>
    <w:p w:rsidR="000E2D97" w:rsidRPr="0090521C" w:rsidRDefault="000E2D97" w:rsidP="0090521C">
      <w:pPr>
        <w:spacing w:line="360" w:lineRule="auto"/>
        <w:ind w:firstLine="708"/>
        <w:jc w:val="both"/>
        <w:rPr>
          <w:sz w:val="28"/>
          <w:szCs w:val="24"/>
        </w:rPr>
      </w:pPr>
      <w:r w:rsidRPr="0090521C">
        <w:rPr>
          <w:sz w:val="28"/>
          <w:szCs w:val="24"/>
        </w:rPr>
        <w:t xml:space="preserve">Рост эффективности использования оборотных средств имеет важное значение не только для данного предприятия, но и для народного хозяйства страны в целом. </w:t>
      </w:r>
    </w:p>
    <w:p w:rsidR="000E2D97" w:rsidRPr="0090521C" w:rsidRDefault="000E2D97" w:rsidP="0090521C">
      <w:pPr>
        <w:spacing w:line="360" w:lineRule="auto"/>
        <w:ind w:firstLine="708"/>
        <w:jc w:val="both"/>
        <w:rPr>
          <w:sz w:val="28"/>
          <w:szCs w:val="24"/>
        </w:rPr>
      </w:pPr>
      <w:r w:rsidRPr="0090521C">
        <w:rPr>
          <w:sz w:val="28"/>
          <w:szCs w:val="24"/>
        </w:rPr>
        <w:t xml:space="preserve">Благодаря более эффективному использованию оборотных средств высвобождаются не только денежные средства, инвестированные в производство, но и материальные ресурсы, в которые были вложены эти средства. </w:t>
      </w:r>
    </w:p>
    <w:p w:rsidR="00473100" w:rsidRDefault="000E2D97" w:rsidP="00473100">
      <w:pPr>
        <w:spacing w:line="360" w:lineRule="auto"/>
        <w:ind w:firstLine="708"/>
        <w:jc w:val="both"/>
        <w:rPr>
          <w:sz w:val="28"/>
          <w:szCs w:val="24"/>
        </w:rPr>
      </w:pPr>
      <w:r w:rsidRPr="0090521C">
        <w:rPr>
          <w:sz w:val="28"/>
          <w:szCs w:val="24"/>
        </w:rPr>
        <w:t xml:space="preserve">Эффективность использования оборотных средств измеряется </w:t>
      </w:r>
      <w:r w:rsidRPr="000652F5">
        <w:rPr>
          <w:sz w:val="28"/>
          <w:szCs w:val="24"/>
        </w:rPr>
        <w:t>показателями оборачиваемости</w:t>
      </w:r>
      <w:r w:rsidRPr="0090521C">
        <w:rPr>
          <w:sz w:val="28"/>
          <w:szCs w:val="24"/>
        </w:rPr>
        <w:t xml:space="preserve">. К числу этих показателей относятся: </w:t>
      </w:r>
    </w:p>
    <w:p w:rsidR="00473100" w:rsidRDefault="000652F5" w:rsidP="00473100">
      <w:pPr>
        <w:spacing w:line="360" w:lineRule="auto"/>
        <w:ind w:firstLine="708"/>
        <w:jc w:val="both"/>
        <w:rPr>
          <w:sz w:val="28"/>
          <w:szCs w:val="24"/>
        </w:rPr>
      </w:pPr>
      <w:r>
        <w:rPr>
          <w:sz w:val="28"/>
          <w:szCs w:val="24"/>
        </w:rPr>
        <w:t>–</w:t>
      </w:r>
      <w:r w:rsidR="00473100">
        <w:rPr>
          <w:sz w:val="28"/>
          <w:szCs w:val="24"/>
        </w:rPr>
        <w:t xml:space="preserve"> </w:t>
      </w:r>
      <w:r w:rsidR="000E2D97" w:rsidRPr="0090521C">
        <w:rPr>
          <w:sz w:val="28"/>
          <w:szCs w:val="24"/>
        </w:rPr>
        <w:t>количе</w:t>
      </w:r>
      <w:r w:rsidR="00473100">
        <w:rPr>
          <w:sz w:val="28"/>
          <w:szCs w:val="24"/>
        </w:rPr>
        <w:t>ство оборотов оборотных средств;</w:t>
      </w:r>
    </w:p>
    <w:p w:rsidR="00473100" w:rsidRDefault="000652F5" w:rsidP="00473100">
      <w:pPr>
        <w:spacing w:line="360" w:lineRule="auto"/>
        <w:ind w:firstLine="708"/>
        <w:jc w:val="both"/>
        <w:rPr>
          <w:sz w:val="28"/>
          <w:szCs w:val="24"/>
        </w:rPr>
      </w:pPr>
      <w:r>
        <w:rPr>
          <w:sz w:val="28"/>
          <w:szCs w:val="24"/>
        </w:rPr>
        <w:t>–</w:t>
      </w:r>
      <w:r w:rsidR="00A97FDD">
        <w:rPr>
          <w:sz w:val="28"/>
          <w:szCs w:val="24"/>
        </w:rPr>
        <w:t xml:space="preserve"> </w:t>
      </w:r>
      <w:r w:rsidR="000E2D97" w:rsidRPr="0090521C">
        <w:rPr>
          <w:sz w:val="28"/>
          <w:szCs w:val="24"/>
        </w:rPr>
        <w:t>период (продолж</w:t>
      </w:r>
      <w:r w:rsidR="00473100">
        <w:rPr>
          <w:sz w:val="28"/>
          <w:szCs w:val="24"/>
        </w:rPr>
        <w:t>ительность) одного оборота;</w:t>
      </w:r>
    </w:p>
    <w:p w:rsidR="00473100" w:rsidRDefault="000652F5" w:rsidP="00473100">
      <w:pPr>
        <w:spacing w:line="360" w:lineRule="auto"/>
        <w:ind w:firstLine="708"/>
        <w:jc w:val="both"/>
        <w:rPr>
          <w:sz w:val="28"/>
          <w:szCs w:val="24"/>
        </w:rPr>
      </w:pPr>
      <w:r>
        <w:rPr>
          <w:sz w:val="28"/>
          <w:szCs w:val="24"/>
        </w:rPr>
        <w:t>–</w:t>
      </w:r>
      <w:r w:rsidR="00A97FDD">
        <w:rPr>
          <w:sz w:val="28"/>
          <w:szCs w:val="24"/>
        </w:rPr>
        <w:t xml:space="preserve"> </w:t>
      </w:r>
      <w:r w:rsidR="000E2D97" w:rsidRPr="0090521C">
        <w:rPr>
          <w:sz w:val="28"/>
          <w:szCs w:val="24"/>
        </w:rPr>
        <w:t>коэффициент закрепления (относительный уро</w:t>
      </w:r>
      <w:r w:rsidR="00473100">
        <w:rPr>
          <w:sz w:val="28"/>
          <w:szCs w:val="24"/>
        </w:rPr>
        <w:t>вень запасов оборотных средств);</w:t>
      </w:r>
    </w:p>
    <w:p w:rsidR="000E2D97" w:rsidRPr="0090521C" w:rsidRDefault="000652F5" w:rsidP="00473100">
      <w:pPr>
        <w:spacing w:line="360" w:lineRule="auto"/>
        <w:ind w:firstLine="708"/>
        <w:jc w:val="both"/>
        <w:rPr>
          <w:sz w:val="28"/>
          <w:szCs w:val="24"/>
        </w:rPr>
      </w:pPr>
      <w:r>
        <w:rPr>
          <w:sz w:val="28"/>
          <w:szCs w:val="24"/>
        </w:rPr>
        <w:t>–</w:t>
      </w:r>
      <w:r w:rsidR="000E2D97" w:rsidRPr="0090521C">
        <w:rPr>
          <w:sz w:val="28"/>
          <w:szCs w:val="24"/>
        </w:rPr>
        <w:t xml:space="preserve"> размер оборотных средств, высвободившихся из обращения в результате ускорения их оборачиваемости. </w:t>
      </w:r>
    </w:p>
    <w:p w:rsidR="00473100" w:rsidRPr="0090521C" w:rsidRDefault="000E2D97" w:rsidP="00473100">
      <w:pPr>
        <w:spacing w:line="360" w:lineRule="auto"/>
        <w:ind w:firstLine="708"/>
        <w:jc w:val="both"/>
        <w:rPr>
          <w:sz w:val="28"/>
          <w:szCs w:val="24"/>
        </w:rPr>
      </w:pPr>
      <w:r w:rsidRPr="000652F5">
        <w:rPr>
          <w:sz w:val="28"/>
          <w:szCs w:val="24"/>
        </w:rPr>
        <w:t>Количество оборотов оборотных средств</w:t>
      </w:r>
      <w:r w:rsidR="00320647">
        <w:rPr>
          <w:sz w:val="28"/>
          <w:szCs w:val="24"/>
        </w:rPr>
        <w:t xml:space="preserve"> </w:t>
      </w:r>
      <w:r w:rsidRPr="0090521C">
        <w:rPr>
          <w:sz w:val="28"/>
          <w:szCs w:val="24"/>
        </w:rPr>
        <w:t>определяют отношением стоимости проданной продукции по прои</w:t>
      </w:r>
      <w:r w:rsidR="00320647">
        <w:rPr>
          <w:sz w:val="28"/>
          <w:szCs w:val="24"/>
        </w:rPr>
        <w:t>зводственной себестоимости</w:t>
      </w:r>
      <w:r w:rsidRPr="0090521C">
        <w:rPr>
          <w:sz w:val="28"/>
          <w:szCs w:val="24"/>
        </w:rPr>
        <w:t xml:space="preserve"> к средним ос</w:t>
      </w:r>
      <w:r w:rsidR="00320647">
        <w:rPr>
          <w:sz w:val="28"/>
          <w:szCs w:val="24"/>
        </w:rPr>
        <w:t>таткам оборотных средств</w:t>
      </w:r>
      <w:r w:rsidRPr="0090521C">
        <w:rPr>
          <w:sz w:val="28"/>
          <w:szCs w:val="24"/>
        </w:rPr>
        <w:t xml:space="preserve">: </w:t>
      </w:r>
    </w:p>
    <w:p w:rsidR="00473100" w:rsidRDefault="00320647" w:rsidP="00320647">
      <w:pPr>
        <w:spacing w:line="360" w:lineRule="auto"/>
        <w:jc w:val="right"/>
        <w:rPr>
          <w:sz w:val="28"/>
          <w:szCs w:val="24"/>
        </w:rPr>
      </w:pPr>
      <w:r>
        <w:rPr>
          <w:sz w:val="28"/>
          <w:szCs w:val="24"/>
        </w:rPr>
        <w:t xml:space="preserve">            </w:t>
      </w:r>
      <w:r w:rsidR="00010E00" w:rsidRPr="00010E00">
        <w:rPr>
          <w:position w:val="-32"/>
          <w:sz w:val="28"/>
          <w:szCs w:val="24"/>
        </w:rPr>
        <w:object w:dxaOrig="1180" w:dyaOrig="760">
          <v:shape id="_x0000_i1028" type="#_x0000_t75" style="width:59.25pt;height:38.25pt" o:ole="">
            <v:imagedata r:id="rId20" o:title=""/>
          </v:shape>
          <o:OLEObject Type="Embed" ProgID="Equation.3" ShapeID="_x0000_i1028" DrawAspect="Content" ObjectID="_1458380279" r:id="rId21"/>
        </w:object>
      </w:r>
      <w:r>
        <w:rPr>
          <w:sz w:val="28"/>
          <w:szCs w:val="24"/>
        </w:rPr>
        <w:t xml:space="preserve">                           </w:t>
      </w:r>
      <w:r w:rsidR="00AE7D21">
        <w:rPr>
          <w:sz w:val="28"/>
          <w:szCs w:val="24"/>
        </w:rPr>
        <w:t xml:space="preserve">                              (</w:t>
      </w:r>
      <w:r>
        <w:rPr>
          <w:sz w:val="28"/>
          <w:szCs w:val="24"/>
        </w:rPr>
        <w:t>3.1.1)</w:t>
      </w:r>
    </w:p>
    <w:p w:rsidR="00320647" w:rsidRDefault="00320647" w:rsidP="00320647">
      <w:pPr>
        <w:spacing w:line="360" w:lineRule="auto"/>
        <w:jc w:val="both"/>
        <w:rPr>
          <w:sz w:val="28"/>
          <w:szCs w:val="24"/>
        </w:rPr>
      </w:pPr>
      <w:r>
        <w:rPr>
          <w:sz w:val="28"/>
          <w:szCs w:val="24"/>
        </w:rPr>
        <w:t xml:space="preserve">где:   </w:t>
      </w:r>
      <w:r>
        <w:rPr>
          <w:sz w:val="28"/>
          <w:szCs w:val="24"/>
          <w:lang w:val="en-US"/>
        </w:rPr>
        <w:t>n</w:t>
      </w:r>
      <w:r w:rsidRPr="00320647">
        <w:rPr>
          <w:sz w:val="28"/>
          <w:szCs w:val="24"/>
        </w:rPr>
        <w:t>-</w:t>
      </w:r>
      <w:r>
        <w:rPr>
          <w:sz w:val="28"/>
          <w:szCs w:val="24"/>
        </w:rPr>
        <w:t xml:space="preserve"> к</w:t>
      </w:r>
      <w:r w:rsidRPr="000652F5">
        <w:rPr>
          <w:sz w:val="28"/>
          <w:szCs w:val="24"/>
        </w:rPr>
        <w:t>оличество оборотов оборотных средств</w:t>
      </w:r>
      <w:r>
        <w:rPr>
          <w:sz w:val="28"/>
          <w:szCs w:val="24"/>
        </w:rPr>
        <w:t>;</w:t>
      </w:r>
    </w:p>
    <w:p w:rsidR="00320647" w:rsidRDefault="00320647" w:rsidP="00320647">
      <w:pPr>
        <w:spacing w:line="360" w:lineRule="auto"/>
        <w:jc w:val="both"/>
        <w:rPr>
          <w:sz w:val="28"/>
          <w:szCs w:val="24"/>
        </w:rPr>
      </w:pPr>
      <w:r>
        <w:rPr>
          <w:sz w:val="28"/>
          <w:szCs w:val="24"/>
        </w:rPr>
        <w:t xml:space="preserve">         ППс -</w:t>
      </w:r>
      <w:r w:rsidRPr="00320647">
        <w:rPr>
          <w:sz w:val="28"/>
          <w:szCs w:val="24"/>
        </w:rPr>
        <w:t xml:space="preserve"> </w:t>
      </w:r>
      <w:r>
        <w:rPr>
          <w:sz w:val="28"/>
          <w:szCs w:val="24"/>
        </w:rPr>
        <w:t>стоимость</w:t>
      </w:r>
      <w:r w:rsidRPr="0090521C">
        <w:rPr>
          <w:sz w:val="28"/>
          <w:szCs w:val="24"/>
        </w:rPr>
        <w:t xml:space="preserve"> проданной продукции по производственной себестоимости</w:t>
      </w:r>
      <w:r>
        <w:rPr>
          <w:sz w:val="28"/>
          <w:szCs w:val="24"/>
        </w:rPr>
        <w:t>;</w:t>
      </w:r>
    </w:p>
    <w:p w:rsidR="00320647" w:rsidRPr="00320647" w:rsidRDefault="00320647" w:rsidP="00320647">
      <w:pPr>
        <w:spacing w:line="360" w:lineRule="auto"/>
        <w:jc w:val="both"/>
        <w:rPr>
          <w:sz w:val="28"/>
          <w:szCs w:val="24"/>
        </w:rPr>
      </w:pPr>
      <w:r>
        <w:rPr>
          <w:sz w:val="28"/>
          <w:szCs w:val="24"/>
        </w:rPr>
        <w:t xml:space="preserve">        </w:t>
      </w:r>
      <w:r w:rsidRPr="0090521C">
        <w:rPr>
          <w:sz w:val="28"/>
          <w:szCs w:val="24"/>
        </w:rPr>
        <w:t>ОСср</w:t>
      </w:r>
      <w:r>
        <w:rPr>
          <w:sz w:val="28"/>
          <w:szCs w:val="24"/>
        </w:rPr>
        <w:t xml:space="preserve"> - средний</w:t>
      </w:r>
      <w:r w:rsidRPr="0090521C">
        <w:rPr>
          <w:sz w:val="28"/>
          <w:szCs w:val="24"/>
        </w:rPr>
        <w:t xml:space="preserve"> ос</w:t>
      </w:r>
      <w:r>
        <w:rPr>
          <w:sz w:val="28"/>
          <w:szCs w:val="24"/>
        </w:rPr>
        <w:t>таток</w:t>
      </w:r>
      <w:r w:rsidRPr="0090521C">
        <w:rPr>
          <w:sz w:val="28"/>
          <w:szCs w:val="24"/>
        </w:rPr>
        <w:t xml:space="preserve"> оборотных средств</w:t>
      </w:r>
      <w:r>
        <w:rPr>
          <w:sz w:val="28"/>
          <w:szCs w:val="24"/>
        </w:rPr>
        <w:t>.</w:t>
      </w:r>
    </w:p>
    <w:p w:rsidR="000E2D97" w:rsidRPr="0090521C" w:rsidRDefault="000E2D97" w:rsidP="00473100">
      <w:pPr>
        <w:spacing w:line="360" w:lineRule="auto"/>
        <w:ind w:firstLine="708"/>
        <w:jc w:val="both"/>
        <w:rPr>
          <w:sz w:val="28"/>
          <w:szCs w:val="24"/>
        </w:rPr>
      </w:pPr>
      <w:r w:rsidRPr="0090521C">
        <w:rPr>
          <w:sz w:val="28"/>
          <w:szCs w:val="24"/>
        </w:rPr>
        <w:t xml:space="preserve">Число оборотов показывает, сколько оборотов за период совершили оборотные средства в процессе их использования. Рост числа оборотов отражает повышение оборачиваемости. Иначе говоря, этот показатель является прямой характеристикой скорости обращения оборотных средств. </w:t>
      </w:r>
    </w:p>
    <w:p w:rsidR="000E2D97" w:rsidRDefault="000E2D97" w:rsidP="00473100">
      <w:pPr>
        <w:spacing w:line="360" w:lineRule="auto"/>
        <w:ind w:firstLine="708"/>
        <w:jc w:val="both"/>
        <w:rPr>
          <w:sz w:val="28"/>
          <w:szCs w:val="24"/>
        </w:rPr>
      </w:pPr>
      <w:r w:rsidRPr="000652F5">
        <w:rPr>
          <w:sz w:val="28"/>
          <w:szCs w:val="24"/>
        </w:rPr>
        <w:t>Период оборачиваемости или продолжительность одного оборота оборотных средств</w:t>
      </w:r>
      <w:r w:rsidR="00B92DEA">
        <w:rPr>
          <w:sz w:val="28"/>
          <w:szCs w:val="24"/>
        </w:rPr>
        <w:t xml:space="preserve"> </w:t>
      </w:r>
      <w:r w:rsidRPr="0090521C">
        <w:rPr>
          <w:sz w:val="28"/>
          <w:szCs w:val="24"/>
        </w:rPr>
        <w:t>определяют отношением среднего остатка оборотных средств к однодневному обороту по продаже продукции, который рассчитывается путем деления стоимости проданной продукции на число</w:t>
      </w:r>
      <w:r w:rsidR="00B92DEA">
        <w:rPr>
          <w:sz w:val="28"/>
          <w:szCs w:val="24"/>
        </w:rPr>
        <w:t xml:space="preserve"> календарных дней в периоде</w:t>
      </w:r>
      <w:r w:rsidRPr="0090521C">
        <w:rPr>
          <w:sz w:val="28"/>
          <w:szCs w:val="24"/>
        </w:rPr>
        <w:t xml:space="preserve">: </w:t>
      </w:r>
    </w:p>
    <w:p w:rsidR="000E2D97" w:rsidRDefault="00B92DEA" w:rsidP="00B92DEA">
      <w:pPr>
        <w:spacing w:line="360" w:lineRule="auto"/>
        <w:jc w:val="right"/>
        <w:rPr>
          <w:sz w:val="28"/>
          <w:szCs w:val="24"/>
        </w:rPr>
      </w:pPr>
      <w:r w:rsidRPr="00B92DEA">
        <w:rPr>
          <w:position w:val="-12"/>
          <w:sz w:val="28"/>
          <w:szCs w:val="24"/>
        </w:rPr>
        <w:object w:dxaOrig="200" w:dyaOrig="380">
          <v:shape id="_x0000_i1029" type="#_x0000_t75" style="width:9.75pt;height:18.75pt" o:ole="">
            <v:imagedata r:id="rId22" o:title=""/>
          </v:shape>
          <o:OLEObject Type="Embed" ProgID="Equation.3" ShapeID="_x0000_i1029" DrawAspect="Content" ObjectID="_1458380280" r:id="rId23"/>
        </w:object>
      </w:r>
      <w:r w:rsidR="00BD54F4" w:rsidRPr="00B92DEA">
        <w:rPr>
          <w:position w:val="-28"/>
          <w:sz w:val="28"/>
          <w:szCs w:val="24"/>
        </w:rPr>
        <w:object w:dxaOrig="1640" w:dyaOrig="720">
          <v:shape id="_x0000_i1030" type="#_x0000_t75" style="width:81.75pt;height:36pt" o:ole="">
            <v:imagedata r:id="rId24" o:title=""/>
          </v:shape>
          <o:OLEObject Type="Embed" ProgID="Equation.3" ShapeID="_x0000_i1030" DrawAspect="Content" ObjectID="_1458380281" r:id="rId25"/>
        </w:object>
      </w:r>
      <w:r>
        <w:rPr>
          <w:sz w:val="28"/>
          <w:szCs w:val="24"/>
        </w:rPr>
        <w:t xml:space="preserve">                                              </w:t>
      </w:r>
      <w:r w:rsidR="00AE7D21">
        <w:rPr>
          <w:sz w:val="28"/>
          <w:szCs w:val="24"/>
        </w:rPr>
        <w:t>(</w:t>
      </w:r>
      <w:r>
        <w:rPr>
          <w:sz w:val="28"/>
          <w:szCs w:val="24"/>
        </w:rPr>
        <w:t>3.1.2)</w:t>
      </w:r>
    </w:p>
    <w:p w:rsidR="00B92DEA" w:rsidRDefault="00B92DEA" w:rsidP="00B92DEA">
      <w:pPr>
        <w:spacing w:line="360" w:lineRule="auto"/>
        <w:rPr>
          <w:sz w:val="28"/>
          <w:szCs w:val="24"/>
        </w:rPr>
      </w:pPr>
      <w:r>
        <w:rPr>
          <w:sz w:val="28"/>
          <w:szCs w:val="24"/>
        </w:rPr>
        <w:t xml:space="preserve">где: </w:t>
      </w:r>
      <w:r w:rsidRPr="0090521C">
        <w:rPr>
          <w:sz w:val="28"/>
          <w:szCs w:val="24"/>
        </w:rPr>
        <w:t>t</w:t>
      </w:r>
      <w:r>
        <w:rPr>
          <w:sz w:val="28"/>
          <w:szCs w:val="24"/>
        </w:rPr>
        <w:t xml:space="preserve"> - п</w:t>
      </w:r>
      <w:r w:rsidRPr="000652F5">
        <w:rPr>
          <w:sz w:val="28"/>
          <w:szCs w:val="24"/>
        </w:rPr>
        <w:t>ериод оборачиваемости</w:t>
      </w:r>
      <w:r>
        <w:rPr>
          <w:sz w:val="28"/>
          <w:szCs w:val="24"/>
        </w:rPr>
        <w:t>;</w:t>
      </w:r>
    </w:p>
    <w:p w:rsidR="00B92DEA" w:rsidRDefault="00B92DEA" w:rsidP="00B92DEA">
      <w:pPr>
        <w:spacing w:line="360" w:lineRule="auto"/>
        <w:rPr>
          <w:sz w:val="28"/>
          <w:szCs w:val="24"/>
        </w:rPr>
      </w:pPr>
      <w:r>
        <w:rPr>
          <w:sz w:val="28"/>
          <w:szCs w:val="24"/>
        </w:rPr>
        <w:t xml:space="preserve">      </w:t>
      </w:r>
      <w:r w:rsidRPr="0090521C">
        <w:rPr>
          <w:sz w:val="28"/>
          <w:szCs w:val="24"/>
        </w:rPr>
        <w:t>Пд</w:t>
      </w:r>
      <w:r>
        <w:rPr>
          <w:sz w:val="28"/>
          <w:szCs w:val="24"/>
        </w:rPr>
        <w:t xml:space="preserve"> - </w:t>
      </w:r>
      <w:r w:rsidRPr="0090521C">
        <w:rPr>
          <w:sz w:val="28"/>
          <w:szCs w:val="24"/>
        </w:rPr>
        <w:t>число календарных дней в периоде</w:t>
      </w:r>
      <w:r>
        <w:rPr>
          <w:sz w:val="28"/>
          <w:szCs w:val="24"/>
        </w:rPr>
        <w:t>.</w:t>
      </w:r>
    </w:p>
    <w:p w:rsidR="000E2D97" w:rsidRPr="0090521C" w:rsidRDefault="000E2D97" w:rsidP="00B92DEA">
      <w:pPr>
        <w:spacing w:line="360" w:lineRule="auto"/>
        <w:ind w:firstLine="708"/>
        <w:jc w:val="both"/>
        <w:rPr>
          <w:sz w:val="28"/>
          <w:szCs w:val="24"/>
        </w:rPr>
      </w:pPr>
      <w:r w:rsidRPr="0090521C">
        <w:rPr>
          <w:sz w:val="28"/>
          <w:szCs w:val="24"/>
        </w:rPr>
        <w:t xml:space="preserve">Показатель оборачиваемости оборотных средств наиболее полно отражает использование оборотных средств, связан с кругооборотом оборотных средств и является синтетическим показателем. </w:t>
      </w:r>
    </w:p>
    <w:p w:rsidR="000E2D97" w:rsidRPr="0090521C" w:rsidRDefault="000E2D97" w:rsidP="00A97FDD">
      <w:pPr>
        <w:spacing w:line="360" w:lineRule="auto"/>
        <w:ind w:firstLine="708"/>
        <w:jc w:val="both"/>
        <w:rPr>
          <w:sz w:val="28"/>
          <w:szCs w:val="24"/>
        </w:rPr>
      </w:pPr>
      <w:r w:rsidRPr="0090521C">
        <w:rPr>
          <w:sz w:val="28"/>
          <w:szCs w:val="24"/>
        </w:rPr>
        <w:t xml:space="preserve">Оборачиваемость измеряется числом дней и показывает продолжительность периода (в днях), в течение которого оборотные средства совершают один оборот. Сокращение длительности оборачиваемости свидетельствует о повышении скорости обращения оборотных средств. </w:t>
      </w:r>
    </w:p>
    <w:p w:rsidR="000E2D97" w:rsidRPr="0090521C" w:rsidRDefault="000E2D97" w:rsidP="00A97FDD">
      <w:pPr>
        <w:spacing w:line="360" w:lineRule="auto"/>
        <w:ind w:firstLine="708"/>
        <w:jc w:val="both"/>
        <w:rPr>
          <w:sz w:val="28"/>
          <w:szCs w:val="24"/>
        </w:rPr>
      </w:pPr>
      <w:r w:rsidRPr="0090521C">
        <w:rPr>
          <w:sz w:val="28"/>
          <w:szCs w:val="24"/>
        </w:rPr>
        <w:t xml:space="preserve">По всем оборотным средствам исчисляется фактическая оборачиваемость оборотных средств, которая сопоставляется с фактическими данными за предыдущий отчетный год или за соответствующий период прошлого года. </w:t>
      </w:r>
    </w:p>
    <w:p w:rsidR="000E2D97" w:rsidRPr="0090521C" w:rsidRDefault="000E2D97" w:rsidP="00A97FDD">
      <w:pPr>
        <w:spacing w:line="360" w:lineRule="auto"/>
        <w:ind w:firstLine="708"/>
        <w:jc w:val="both"/>
        <w:rPr>
          <w:sz w:val="28"/>
          <w:szCs w:val="24"/>
        </w:rPr>
      </w:pPr>
      <w:r w:rsidRPr="0090521C">
        <w:rPr>
          <w:sz w:val="28"/>
          <w:szCs w:val="24"/>
        </w:rPr>
        <w:t xml:space="preserve">Рассмотренные показатели (количество оборотов и продолжительность одного оборота) взаимосвязаны между собой. Связь между ними можно представить в виде следующих выражений: </w:t>
      </w:r>
    </w:p>
    <w:p w:rsidR="000E2D97" w:rsidRPr="0090521C" w:rsidRDefault="00B92DEA" w:rsidP="00B92DEA">
      <w:pPr>
        <w:spacing w:line="360" w:lineRule="auto"/>
        <w:jc w:val="right"/>
        <w:rPr>
          <w:sz w:val="28"/>
          <w:szCs w:val="24"/>
        </w:rPr>
      </w:pPr>
      <w:r>
        <w:rPr>
          <w:sz w:val="28"/>
          <w:szCs w:val="24"/>
        </w:rPr>
        <w:t xml:space="preserve">      </w:t>
      </w:r>
      <w:r w:rsidRPr="00B92DEA">
        <w:rPr>
          <w:position w:val="-28"/>
          <w:sz w:val="28"/>
          <w:szCs w:val="24"/>
        </w:rPr>
        <w:object w:dxaOrig="880" w:dyaOrig="720">
          <v:shape id="_x0000_i1031" type="#_x0000_t75" style="width:44.25pt;height:36pt" o:ole="">
            <v:imagedata r:id="rId26" o:title=""/>
          </v:shape>
          <o:OLEObject Type="Embed" ProgID="Equation.3" ShapeID="_x0000_i1031" DrawAspect="Content" ObjectID="_1458380282" r:id="rId27"/>
        </w:object>
      </w:r>
      <w:r>
        <w:rPr>
          <w:sz w:val="28"/>
          <w:szCs w:val="24"/>
        </w:rPr>
        <w:t xml:space="preserve">, </w:t>
      </w:r>
      <w:r w:rsidRPr="00B92DEA">
        <w:rPr>
          <w:position w:val="-28"/>
          <w:sz w:val="28"/>
          <w:szCs w:val="24"/>
        </w:rPr>
        <w:object w:dxaOrig="840" w:dyaOrig="720">
          <v:shape id="_x0000_i1032" type="#_x0000_t75" style="width:42pt;height:36pt" o:ole="">
            <v:imagedata r:id="rId28" o:title=""/>
          </v:shape>
          <o:OLEObject Type="Embed" ProgID="Equation.3" ShapeID="_x0000_i1032" DrawAspect="Content" ObjectID="_1458380283" r:id="rId29"/>
        </w:object>
      </w:r>
      <w:r>
        <w:rPr>
          <w:sz w:val="28"/>
          <w:szCs w:val="24"/>
        </w:rPr>
        <w:t xml:space="preserve">                                      </w:t>
      </w:r>
      <w:r w:rsidR="00AE7D21">
        <w:rPr>
          <w:sz w:val="28"/>
          <w:szCs w:val="24"/>
        </w:rPr>
        <w:t>(</w:t>
      </w:r>
      <w:r>
        <w:rPr>
          <w:sz w:val="28"/>
          <w:szCs w:val="24"/>
        </w:rPr>
        <w:t>3.1.3)</w:t>
      </w:r>
    </w:p>
    <w:p w:rsidR="000E2D97" w:rsidRPr="0090521C" w:rsidRDefault="000E2D97" w:rsidP="00A97FDD">
      <w:pPr>
        <w:spacing w:line="360" w:lineRule="auto"/>
        <w:ind w:firstLine="708"/>
        <w:jc w:val="both"/>
        <w:rPr>
          <w:sz w:val="28"/>
          <w:szCs w:val="24"/>
        </w:rPr>
      </w:pPr>
      <w:r w:rsidRPr="0090521C">
        <w:rPr>
          <w:sz w:val="28"/>
          <w:szCs w:val="24"/>
        </w:rPr>
        <w:t xml:space="preserve">Таким образом, по какому-либо одному показателю можно определить другой (неизвестный) показатель. </w:t>
      </w:r>
    </w:p>
    <w:p w:rsidR="000E2D97" w:rsidRPr="0090521C" w:rsidRDefault="000E2D97" w:rsidP="00A97FDD">
      <w:pPr>
        <w:spacing w:line="360" w:lineRule="auto"/>
        <w:ind w:firstLine="708"/>
        <w:jc w:val="both"/>
        <w:rPr>
          <w:sz w:val="28"/>
          <w:szCs w:val="24"/>
        </w:rPr>
      </w:pPr>
      <w:r w:rsidRPr="000652F5">
        <w:rPr>
          <w:sz w:val="28"/>
          <w:szCs w:val="24"/>
        </w:rPr>
        <w:t>Коэффициент закрепления или относительный уровень запаса оборотных</w:t>
      </w:r>
      <w:r w:rsidRPr="0090521C">
        <w:rPr>
          <w:sz w:val="28"/>
          <w:szCs w:val="24"/>
        </w:rPr>
        <w:t xml:space="preserve"> средств является обратным по отношению к количеству оборотов. Расчет его производится по формуле: </w:t>
      </w:r>
    </w:p>
    <w:p w:rsidR="000E2D97" w:rsidRDefault="00AE7D21" w:rsidP="00AE7D21">
      <w:pPr>
        <w:spacing w:line="360" w:lineRule="auto"/>
        <w:jc w:val="right"/>
        <w:rPr>
          <w:sz w:val="28"/>
          <w:szCs w:val="24"/>
        </w:rPr>
      </w:pPr>
      <w:r w:rsidRPr="00B92DEA">
        <w:rPr>
          <w:position w:val="-28"/>
          <w:sz w:val="28"/>
          <w:szCs w:val="24"/>
        </w:rPr>
        <w:object w:dxaOrig="1260" w:dyaOrig="720">
          <v:shape id="_x0000_i1033" type="#_x0000_t75" style="width:63pt;height:36pt" o:ole="">
            <v:imagedata r:id="rId30" o:title=""/>
          </v:shape>
          <o:OLEObject Type="Embed" ProgID="Equation.3" ShapeID="_x0000_i1033" DrawAspect="Content" ObjectID="_1458380284" r:id="rId31"/>
        </w:object>
      </w:r>
      <w:r>
        <w:rPr>
          <w:sz w:val="28"/>
          <w:szCs w:val="24"/>
        </w:rPr>
        <w:t xml:space="preserve">                                                 (3.1.4)</w:t>
      </w:r>
    </w:p>
    <w:p w:rsidR="00AE7D21" w:rsidRDefault="00AE7D21" w:rsidP="00A97FDD">
      <w:pPr>
        <w:spacing w:line="360" w:lineRule="auto"/>
        <w:jc w:val="center"/>
        <w:rPr>
          <w:sz w:val="28"/>
          <w:szCs w:val="24"/>
        </w:rPr>
      </w:pPr>
      <w:r>
        <w:rPr>
          <w:sz w:val="28"/>
          <w:szCs w:val="24"/>
        </w:rPr>
        <w:t>или</w:t>
      </w:r>
    </w:p>
    <w:p w:rsidR="00AE7D21" w:rsidRDefault="00AE7D21" w:rsidP="00AE7D21">
      <w:pPr>
        <w:spacing w:line="360" w:lineRule="auto"/>
        <w:jc w:val="right"/>
        <w:rPr>
          <w:sz w:val="28"/>
          <w:szCs w:val="24"/>
        </w:rPr>
      </w:pPr>
      <w:r w:rsidRPr="00AE7D21">
        <w:rPr>
          <w:position w:val="-28"/>
          <w:sz w:val="28"/>
          <w:szCs w:val="24"/>
        </w:rPr>
        <w:object w:dxaOrig="760" w:dyaOrig="720">
          <v:shape id="_x0000_i1034" type="#_x0000_t75" style="width:38.25pt;height:36pt" o:ole="">
            <v:imagedata r:id="rId32" o:title=""/>
          </v:shape>
          <o:OLEObject Type="Embed" ProgID="Equation.3" ShapeID="_x0000_i1034" DrawAspect="Content" ObjectID="_1458380285" r:id="rId33"/>
        </w:object>
      </w:r>
      <w:r>
        <w:rPr>
          <w:sz w:val="28"/>
          <w:szCs w:val="24"/>
        </w:rPr>
        <w:t xml:space="preserve">                                                    (3.1.5)</w:t>
      </w:r>
    </w:p>
    <w:p w:rsidR="00AE7D21" w:rsidRDefault="00AE7D21" w:rsidP="00AE7D21">
      <w:pPr>
        <w:spacing w:line="360" w:lineRule="auto"/>
        <w:rPr>
          <w:sz w:val="28"/>
          <w:szCs w:val="24"/>
        </w:rPr>
      </w:pPr>
      <w:r>
        <w:rPr>
          <w:sz w:val="28"/>
          <w:szCs w:val="24"/>
        </w:rPr>
        <w:t>где: К - к</w:t>
      </w:r>
      <w:r w:rsidRPr="000652F5">
        <w:rPr>
          <w:sz w:val="28"/>
          <w:szCs w:val="24"/>
        </w:rPr>
        <w:t>оэффициент закрепления</w:t>
      </w:r>
      <w:r>
        <w:rPr>
          <w:sz w:val="28"/>
          <w:szCs w:val="24"/>
        </w:rPr>
        <w:t>.</w:t>
      </w:r>
    </w:p>
    <w:p w:rsidR="000E2D97" w:rsidRPr="0090521C" w:rsidRDefault="000E2D97" w:rsidP="00A97FDD">
      <w:pPr>
        <w:spacing w:line="360" w:lineRule="auto"/>
        <w:ind w:firstLine="708"/>
        <w:jc w:val="both"/>
        <w:rPr>
          <w:sz w:val="28"/>
          <w:szCs w:val="24"/>
        </w:rPr>
      </w:pPr>
      <w:r w:rsidRPr="0090521C">
        <w:rPr>
          <w:sz w:val="28"/>
          <w:szCs w:val="24"/>
        </w:rPr>
        <w:t>Этот показатель характеризует размер оборотных средств, израсходованных для получе</w:t>
      </w:r>
      <w:r w:rsidR="00A97FDD">
        <w:rPr>
          <w:sz w:val="28"/>
          <w:szCs w:val="24"/>
        </w:rPr>
        <w:t>ния продукции стоимостью в 1 руб</w:t>
      </w:r>
      <w:r w:rsidRPr="0090521C">
        <w:rPr>
          <w:sz w:val="28"/>
          <w:szCs w:val="24"/>
        </w:rPr>
        <w:t xml:space="preserve">. Его уменьшение показывает экономию оборотных средств вследствие ускорения их оборачиваемости. </w:t>
      </w:r>
    </w:p>
    <w:p w:rsidR="000E2D97" w:rsidRPr="0090521C" w:rsidRDefault="000E2D97" w:rsidP="00A97FDD">
      <w:pPr>
        <w:spacing w:line="360" w:lineRule="auto"/>
        <w:ind w:firstLine="708"/>
        <w:jc w:val="both"/>
        <w:rPr>
          <w:sz w:val="28"/>
          <w:szCs w:val="24"/>
        </w:rPr>
      </w:pPr>
      <w:r w:rsidRPr="0090521C">
        <w:rPr>
          <w:sz w:val="28"/>
          <w:szCs w:val="24"/>
        </w:rPr>
        <w:t xml:space="preserve">Размер оборотных средств, высвободившихся в процессе ускорения оборачиваемости можно определить несколькими путями: </w:t>
      </w:r>
    </w:p>
    <w:p w:rsidR="000E2D97" w:rsidRPr="0090521C" w:rsidRDefault="00A97FDD" w:rsidP="00A97FDD">
      <w:pPr>
        <w:spacing w:line="360" w:lineRule="auto"/>
        <w:ind w:firstLine="708"/>
        <w:jc w:val="both"/>
        <w:rPr>
          <w:sz w:val="28"/>
          <w:szCs w:val="24"/>
        </w:rPr>
      </w:pPr>
      <w:r>
        <w:rPr>
          <w:sz w:val="28"/>
          <w:szCs w:val="24"/>
        </w:rPr>
        <w:t xml:space="preserve">▪ </w:t>
      </w:r>
      <w:r w:rsidR="000E2D97" w:rsidRPr="0090521C">
        <w:rPr>
          <w:sz w:val="28"/>
          <w:szCs w:val="24"/>
        </w:rPr>
        <w:t>по данным о периоде обращения оборотных средств (в днях);</w:t>
      </w:r>
    </w:p>
    <w:p w:rsidR="000E2D97" w:rsidRPr="0090521C" w:rsidRDefault="00A97FDD" w:rsidP="00A97FDD">
      <w:pPr>
        <w:spacing w:line="360" w:lineRule="auto"/>
        <w:ind w:firstLine="708"/>
        <w:jc w:val="both"/>
        <w:rPr>
          <w:sz w:val="28"/>
          <w:szCs w:val="24"/>
        </w:rPr>
      </w:pPr>
      <w:r>
        <w:rPr>
          <w:sz w:val="28"/>
          <w:szCs w:val="24"/>
        </w:rPr>
        <w:t xml:space="preserve">▪ </w:t>
      </w:r>
      <w:r w:rsidR="000E2D97" w:rsidRPr="0090521C">
        <w:rPr>
          <w:sz w:val="28"/>
          <w:szCs w:val="24"/>
        </w:rPr>
        <w:t>на основании сведений о коэффициенте их закрепления.</w:t>
      </w:r>
    </w:p>
    <w:p w:rsidR="000E2D97" w:rsidRDefault="000E2D97" w:rsidP="00AE7D21">
      <w:pPr>
        <w:spacing w:line="360" w:lineRule="auto"/>
        <w:ind w:firstLine="708"/>
        <w:jc w:val="both"/>
        <w:rPr>
          <w:sz w:val="28"/>
          <w:szCs w:val="24"/>
        </w:rPr>
      </w:pPr>
      <w:r w:rsidRPr="0090521C">
        <w:rPr>
          <w:sz w:val="28"/>
          <w:szCs w:val="24"/>
        </w:rPr>
        <w:t xml:space="preserve">Расчет первым способом можно выполнить по формуле: </w:t>
      </w:r>
    </w:p>
    <w:p w:rsidR="000E2D97" w:rsidRDefault="00BD54F4" w:rsidP="00BD54F4">
      <w:pPr>
        <w:spacing w:line="360" w:lineRule="auto"/>
        <w:jc w:val="right"/>
        <w:rPr>
          <w:sz w:val="28"/>
          <w:szCs w:val="24"/>
        </w:rPr>
      </w:pPr>
      <w:r w:rsidRPr="00BD54F4">
        <w:rPr>
          <w:position w:val="-12"/>
          <w:sz w:val="28"/>
          <w:szCs w:val="24"/>
        </w:rPr>
        <w:object w:dxaOrig="200" w:dyaOrig="380">
          <v:shape id="_x0000_i1035" type="#_x0000_t75" style="width:9.75pt;height:18.75pt" o:ole="">
            <v:imagedata r:id="rId22" o:title=""/>
          </v:shape>
          <o:OLEObject Type="Embed" ProgID="Equation.3" ShapeID="_x0000_i1035" DrawAspect="Content" ObjectID="_1458380286" r:id="rId34"/>
        </w:object>
      </w:r>
      <w:r w:rsidRPr="00BD54F4">
        <w:rPr>
          <w:position w:val="-28"/>
          <w:sz w:val="28"/>
          <w:szCs w:val="24"/>
        </w:rPr>
        <w:object w:dxaOrig="2480" w:dyaOrig="720">
          <v:shape id="_x0000_i1036" type="#_x0000_t75" style="width:123.75pt;height:36pt" o:ole="">
            <v:imagedata r:id="rId35" o:title=""/>
          </v:shape>
          <o:OLEObject Type="Embed" ProgID="Equation.3" ShapeID="_x0000_i1036" DrawAspect="Content" ObjectID="_1458380287" r:id="rId36"/>
        </w:object>
      </w:r>
      <w:r>
        <w:rPr>
          <w:sz w:val="28"/>
          <w:szCs w:val="24"/>
        </w:rPr>
        <w:t xml:space="preserve">                                      (3.1.6)</w:t>
      </w:r>
    </w:p>
    <w:p w:rsidR="00BD54F4" w:rsidRPr="00BD54F4" w:rsidRDefault="000E2D97" w:rsidP="00BD54F4">
      <w:pPr>
        <w:spacing w:line="360" w:lineRule="auto"/>
        <w:jc w:val="both"/>
        <w:rPr>
          <w:sz w:val="28"/>
          <w:szCs w:val="24"/>
        </w:rPr>
      </w:pPr>
      <w:r w:rsidRPr="0090521C">
        <w:rPr>
          <w:sz w:val="28"/>
          <w:szCs w:val="24"/>
        </w:rPr>
        <w:t>г</w:t>
      </w:r>
      <w:r w:rsidR="00A97FDD">
        <w:rPr>
          <w:sz w:val="28"/>
          <w:szCs w:val="24"/>
        </w:rPr>
        <w:t xml:space="preserve">де: </w:t>
      </w:r>
      <w:r w:rsidR="00BD54F4" w:rsidRPr="0090521C">
        <w:rPr>
          <w:sz w:val="28"/>
          <w:szCs w:val="24"/>
        </w:rPr>
        <w:t>ОСвс</w:t>
      </w:r>
      <w:r w:rsidR="00BD54F4">
        <w:rPr>
          <w:sz w:val="28"/>
          <w:szCs w:val="24"/>
        </w:rPr>
        <w:t xml:space="preserve"> -</w:t>
      </w:r>
      <w:r w:rsidR="00BD54F4" w:rsidRPr="00BD54F4">
        <w:rPr>
          <w:sz w:val="28"/>
          <w:szCs w:val="24"/>
        </w:rPr>
        <w:t xml:space="preserve"> </w:t>
      </w:r>
      <w:r w:rsidR="00BD54F4">
        <w:rPr>
          <w:sz w:val="28"/>
          <w:szCs w:val="24"/>
        </w:rPr>
        <w:t>р</w:t>
      </w:r>
      <w:r w:rsidR="00BD54F4" w:rsidRPr="0090521C">
        <w:rPr>
          <w:sz w:val="28"/>
          <w:szCs w:val="24"/>
        </w:rPr>
        <w:t xml:space="preserve">азмер оборотных средств, высвободившихся в процессе </w:t>
      </w:r>
      <w:r w:rsidR="00BD54F4" w:rsidRPr="00BD54F4">
        <w:rPr>
          <w:sz w:val="28"/>
          <w:szCs w:val="24"/>
        </w:rPr>
        <w:t xml:space="preserve"> </w:t>
      </w:r>
    </w:p>
    <w:p w:rsidR="00BD54F4" w:rsidRDefault="00BD54F4" w:rsidP="00BD54F4">
      <w:pPr>
        <w:spacing w:line="360" w:lineRule="auto"/>
        <w:jc w:val="both"/>
        <w:rPr>
          <w:sz w:val="28"/>
          <w:szCs w:val="24"/>
        </w:rPr>
      </w:pPr>
      <w:r w:rsidRPr="0090521C">
        <w:rPr>
          <w:sz w:val="28"/>
          <w:szCs w:val="24"/>
        </w:rPr>
        <w:t>ускорения оборачиваемости</w:t>
      </w:r>
      <w:r>
        <w:rPr>
          <w:sz w:val="28"/>
          <w:szCs w:val="24"/>
        </w:rPr>
        <w:t>;</w:t>
      </w:r>
    </w:p>
    <w:p w:rsidR="000E2D97" w:rsidRPr="0090521C" w:rsidRDefault="00BD54F4" w:rsidP="00BD54F4">
      <w:pPr>
        <w:spacing w:line="360" w:lineRule="auto"/>
        <w:jc w:val="both"/>
        <w:rPr>
          <w:sz w:val="28"/>
          <w:szCs w:val="24"/>
        </w:rPr>
      </w:pPr>
      <w:r w:rsidRPr="00BD54F4">
        <w:rPr>
          <w:sz w:val="28"/>
          <w:szCs w:val="24"/>
        </w:rPr>
        <w:t xml:space="preserve">        </w:t>
      </w:r>
      <w:r>
        <w:rPr>
          <w:sz w:val="28"/>
          <w:szCs w:val="24"/>
        </w:rPr>
        <w:t>ОС</w:t>
      </w:r>
      <w:r>
        <w:rPr>
          <w:sz w:val="28"/>
          <w:szCs w:val="24"/>
          <w:vertAlign w:val="subscript"/>
        </w:rPr>
        <w:t>1</w:t>
      </w:r>
      <w:r w:rsidR="00AF3153">
        <w:rPr>
          <w:sz w:val="28"/>
          <w:szCs w:val="24"/>
        </w:rPr>
        <w:t xml:space="preserve"> </w:t>
      </w:r>
      <w:r w:rsidR="00AF3153" w:rsidRPr="00AF3153">
        <w:rPr>
          <w:sz w:val="28"/>
          <w:szCs w:val="24"/>
        </w:rPr>
        <w:t>-</w:t>
      </w:r>
      <w:r w:rsidR="000E2D97" w:rsidRPr="0090521C">
        <w:rPr>
          <w:sz w:val="28"/>
          <w:szCs w:val="24"/>
        </w:rPr>
        <w:t xml:space="preserve"> средние остатки оборотных средств в отчетном периоде; </w:t>
      </w:r>
    </w:p>
    <w:p w:rsidR="000E2D97" w:rsidRPr="0090521C" w:rsidRDefault="00BD54F4" w:rsidP="00BD54F4">
      <w:pPr>
        <w:spacing w:line="360" w:lineRule="auto"/>
        <w:jc w:val="both"/>
        <w:rPr>
          <w:sz w:val="28"/>
          <w:szCs w:val="24"/>
        </w:rPr>
      </w:pPr>
      <w:r w:rsidRPr="00BD54F4">
        <w:rPr>
          <w:sz w:val="28"/>
          <w:szCs w:val="24"/>
        </w:rPr>
        <w:t xml:space="preserve">        </w:t>
      </w:r>
      <w:r>
        <w:rPr>
          <w:sz w:val="28"/>
          <w:szCs w:val="24"/>
        </w:rPr>
        <w:t>ПП</w:t>
      </w:r>
      <w:r>
        <w:rPr>
          <w:sz w:val="28"/>
          <w:szCs w:val="24"/>
          <w:vertAlign w:val="subscript"/>
        </w:rPr>
        <w:t>1</w:t>
      </w:r>
      <w:r w:rsidR="00AF3153">
        <w:rPr>
          <w:sz w:val="28"/>
          <w:szCs w:val="24"/>
        </w:rPr>
        <w:t xml:space="preserve"> </w:t>
      </w:r>
      <w:r w:rsidR="00AF3153" w:rsidRPr="00AF3153">
        <w:rPr>
          <w:sz w:val="28"/>
          <w:szCs w:val="24"/>
        </w:rPr>
        <w:t>-</w:t>
      </w:r>
      <w:r w:rsidR="000E2D97" w:rsidRPr="0090521C">
        <w:rPr>
          <w:sz w:val="28"/>
          <w:szCs w:val="24"/>
        </w:rPr>
        <w:t xml:space="preserve"> стоимость проданной продукции в отчетный период; </w:t>
      </w:r>
    </w:p>
    <w:p w:rsidR="000E2D97" w:rsidRPr="0090521C" w:rsidRDefault="00BD54F4" w:rsidP="00BD54F4">
      <w:pPr>
        <w:spacing w:line="360" w:lineRule="auto"/>
        <w:jc w:val="both"/>
        <w:rPr>
          <w:sz w:val="28"/>
          <w:szCs w:val="24"/>
        </w:rPr>
      </w:pPr>
      <w:r w:rsidRPr="00BD54F4">
        <w:rPr>
          <w:sz w:val="28"/>
          <w:szCs w:val="24"/>
        </w:rPr>
        <w:t xml:space="preserve">        </w:t>
      </w:r>
      <w:r>
        <w:rPr>
          <w:sz w:val="28"/>
          <w:szCs w:val="24"/>
          <w:lang w:val="en-US"/>
        </w:rPr>
        <w:t>t</w:t>
      </w:r>
      <w:r>
        <w:rPr>
          <w:sz w:val="28"/>
          <w:szCs w:val="24"/>
          <w:vertAlign w:val="subscript"/>
        </w:rPr>
        <w:t>0</w:t>
      </w:r>
      <w:r w:rsidR="00AF3153" w:rsidRPr="00AF3153">
        <w:rPr>
          <w:sz w:val="28"/>
          <w:szCs w:val="24"/>
        </w:rPr>
        <w:t xml:space="preserve"> -</w:t>
      </w:r>
      <w:r w:rsidR="000E2D97" w:rsidRPr="0090521C">
        <w:rPr>
          <w:sz w:val="28"/>
          <w:szCs w:val="24"/>
        </w:rPr>
        <w:t xml:space="preserve"> продолжительность одного оборота оборотных средств в базовом периоде; </w:t>
      </w:r>
    </w:p>
    <w:p w:rsidR="000E2D97" w:rsidRDefault="000E2D97" w:rsidP="0090521C">
      <w:pPr>
        <w:spacing w:line="360" w:lineRule="auto"/>
        <w:jc w:val="both"/>
        <w:rPr>
          <w:sz w:val="28"/>
          <w:szCs w:val="24"/>
        </w:rPr>
      </w:pPr>
      <w:r w:rsidRPr="0090521C">
        <w:rPr>
          <w:sz w:val="28"/>
          <w:szCs w:val="24"/>
        </w:rPr>
        <w:t xml:space="preserve">Так как ОС, можно представить выражением: </w:t>
      </w:r>
    </w:p>
    <w:p w:rsidR="000E2D97" w:rsidRPr="00BD54F4" w:rsidRDefault="00BD54F4" w:rsidP="00BD54F4">
      <w:pPr>
        <w:spacing w:line="360" w:lineRule="auto"/>
        <w:jc w:val="right"/>
        <w:rPr>
          <w:sz w:val="28"/>
          <w:szCs w:val="24"/>
        </w:rPr>
      </w:pPr>
      <w:r w:rsidRPr="00BD54F4">
        <w:rPr>
          <w:sz w:val="28"/>
          <w:szCs w:val="24"/>
        </w:rPr>
        <w:t xml:space="preserve">  </w:t>
      </w:r>
      <w:r w:rsidRPr="00BD54F4">
        <w:rPr>
          <w:position w:val="-28"/>
          <w:sz w:val="28"/>
          <w:szCs w:val="24"/>
          <w:lang w:val="en-US"/>
        </w:rPr>
        <w:object w:dxaOrig="1579" w:dyaOrig="720">
          <v:shape id="_x0000_i1037" type="#_x0000_t75" style="width:78.75pt;height:36pt" o:ole="">
            <v:imagedata r:id="rId37" o:title=""/>
          </v:shape>
          <o:OLEObject Type="Embed" ProgID="Equation.3" ShapeID="_x0000_i1037" DrawAspect="Content" ObjectID="_1458380288" r:id="rId38"/>
        </w:object>
      </w:r>
      <w:r w:rsidRPr="00BD54F4">
        <w:rPr>
          <w:sz w:val="28"/>
          <w:szCs w:val="24"/>
        </w:rPr>
        <w:t xml:space="preserve">                                                </w:t>
      </w:r>
      <w:r>
        <w:rPr>
          <w:sz w:val="28"/>
          <w:szCs w:val="24"/>
        </w:rPr>
        <w:t>(3.1.</w:t>
      </w:r>
      <w:r w:rsidRPr="00BD54F4">
        <w:rPr>
          <w:sz w:val="28"/>
          <w:szCs w:val="24"/>
        </w:rPr>
        <w:t>7</w:t>
      </w:r>
      <w:r>
        <w:rPr>
          <w:sz w:val="28"/>
          <w:szCs w:val="24"/>
        </w:rPr>
        <w:t>)</w:t>
      </w:r>
    </w:p>
    <w:p w:rsidR="000E2D97" w:rsidRPr="00BD54F4" w:rsidRDefault="00BD54F4" w:rsidP="00BD54F4">
      <w:pPr>
        <w:spacing w:line="360" w:lineRule="auto"/>
        <w:ind w:firstLine="708"/>
        <w:jc w:val="both"/>
        <w:rPr>
          <w:sz w:val="28"/>
          <w:szCs w:val="24"/>
        </w:rPr>
      </w:pPr>
      <w:r>
        <w:rPr>
          <w:sz w:val="28"/>
          <w:szCs w:val="24"/>
        </w:rPr>
        <w:t>где: t</w:t>
      </w:r>
      <w:r w:rsidRPr="00BD54F4">
        <w:rPr>
          <w:sz w:val="28"/>
          <w:szCs w:val="24"/>
          <w:vertAlign w:val="subscript"/>
        </w:rPr>
        <w:t>1</w:t>
      </w:r>
      <w:r w:rsidR="000E2D97" w:rsidRPr="0090521C">
        <w:rPr>
          <w:sz w:val="28"/>
          <w:szCs w:val="24"/>
        </w:rPr>
        <w:t xml:space="preserve"> — продолжительность одного оборота оборотных средств в отчетном периоде, то формула примет следующий вид: </w:t>
      </w:r>
    </w:p>
    <w:p w:rsidR="00E86AA3" w:rsidRPr="00BD54F4" w:rsidRDefault="00BD54F4" w:rsidP="00BD54F4">
      <w:pPr>
        <w:spacing w:line="360" w:lineRule="auto"/>
        <w:jc w:val="right"/>
        <w:rPr>
          <w:sz w:val="28"/>
          <w:szCs w:val="24"/>
          <w:lang w:val="en-US"/>
        </w:rPr>
      </w:pPr>
      <w:r>
        <w:rPr>
          <w:sz w:val="28"/>
          <w:szCs w:val="24"/>
          <w:lang w:val="en-US"/>
        </w:rPr>
        <w:t xml:space="preserve">  </w:t>
      </w:r>
      <w:r w:rsidR="00AF3153" w:rsidRPr="00BD54F4">
        <w:rPr>
          <w:position w:val="-28"/>
          <w:sz w:val="28"/>
          <w:szCs w:val="24"/>
          <w:lang w:val="en-US"/>
        </w:rPr>
        <w:object w:dxaOrig="3700" w:dyaOrig="720">
          <v:shape id="_x0000_i1038" type="#_x0000_t75" style="width:185.25pt;height:36pt" o:ole="">
            <v:imagedata r:id="rId39" o:title=""/>
          </v:shape>
          <o:OLEObject Type="Embed" ProgID="Equation.3" ShapeID="_x0000_i1038" DrawAspect="Content" ObjectID="_1458380289" r:id="rId40"/>
        </w:object>
      </w:r>
      <w:r>
        <w:rPr>
          <w:sz w:val="28"/>
          <w:szCs w:val="24"/>
          <w:lang w:val="en-US"/>
        </w:rPr>
        <w:t xml:space="preserve">                            </w:t>
      </w:r>
      <w:r>
        <w:rPr>
          <w:sz w:val="28"/>
          <w:szCs w:val="24"/>
        </w:rPr>
        <w:t>(3.1.</w:t>
      </w:r>
      <w:r>
        <w:rPr>
          <w:sz w:val="28"/>
          <w:szCs w:val="24"/>
          <w:lang w:val="en-US"/>
        </w:rPr>
        <w:t>8</w:t>
      </w:r>
      <w:r>
        <w:rPr>
          <w:sz w:val="28"/>
          <w:szCs w:val="24"/>
        </w:rPr>
        <w:t>)</w:t>
      </w:r>
    </w:p>
    <w:p w:rsidR="000E2D97" w:rsidRPr="0090521C" w:rsidRDefault="000E2D97" w:rsidP="00E86AA3">
      <w:pPr>
        <w:spacing w:line="360" w:lineRule="auto"/>
        <w:ind w:firstLine="708"/>
        <w:jc w:val="both"/>
        <w:rPr>
          <w:sz w:val="28"/>
          <w:szCs w:val="24"/>
        </w:rPr>
      </w:pPr>
      <w:r w:rsidRPr="0090521C">
        <w:rPr>
          <w:sz w:val="28"/>
          <w:szCs w:val="24"/>
        </w:rPr>
        <w:t xml:space="preserve">При использовании коэффициента закрепления расчет суммы высвободившихся оборотных средств производят следующим образом: </w:t>
      </w:r>
    </w:p>
    <w:p w:rsidR="00E86AA3" w:rsidRPr="00AF3153" w:rsidRDefault="00AF3153" w:rsidP="00AF3153">
      <w:pPr>
        <w:spacing w:line="360" w:lineRule="auto"/>
        <w:jc w:val="right"/>
        <w:rPr>
          <w:sz w:val="28"/>
          <w:szCs w:val="24"/>
        </w:rPr>
      </w:pPr>
      <w:r w:rsidRPr="00AF3153">
        <w:rPr>
          <w:position w:val="-12"/>
          <w:sz w:val="28"/>
          <w:szCs w:val="24"/>
          <w:lang w:val="en-US"/>
        </w:rPr>
        <w:object w:dxaOrig="3900" w:dyaOrig="380">
          <v:shape id="_x0000_i1039" type="#_x0000_t75" style="width:195pt;height:18.75pt" o:ole="">
            <v:imagedata r:id="rId41" o:title=""/>
          </v:shape>
          <o:OLEObject Type="Embed" ProgID="Equation.3" ShapeID="_x0000_i1039" DrawAspect="Content" ObjectID="_1458380290" r:id="rId42"/>
        </w:object>
      </w:r>
      <w:r w:rsidRPr="00AF3153">
        <w:rPr>
          <w:sz w:val="28"/>
          <w:szCs w:val="24"/>
        </w:rPr>
        <w:t xml:space="preserve">                            </w:t>
      </w:r>
      <w:r>
        <w:rPr>
          <w:sz w:val="28"/>
          <w:szCs w:val="24"/>
        </w:rPr>
        <w:t>(3.1.</w:t>
      </w:r>
      <w:r w:rsidRPr="00AF3153">
        <w:rPr>
          <w:sz w:val="28"/>
          <w:szCs w:val="24"/>
        </w:rPr>
        <w:t>9</w:t>
      </w:r>
      <w:r>
        <w:rPr>
          <w:sz w:val="28"/>
          <w:szCs w:val="24"/>
        </w:rPr>
        <w:t>)</w:t>
      </w:r>
    </w:p>
    <w:p w:rsidR="000E2D97" w:rsidRPr="00AF3153" w:rsidRDefault="00AF3153" w:rsidP="00AF3153">
      <w:pPr>
        <w:spacing w:line="360" w:lineRule="auto"/>
        <w:jc w:val="both"/>
        <w:rPr>
          <w:sz w:val="28"/>
          <w:szCs w:val="24"/>
        </w:rPr>
      </w:pPr>
      <w:r>
        <w:rPr>
          <w:sz w:val="28"/>
          <w:szCs w:val="24"/>
        </w:rPr>
        <w:t xml:space="preserve">где: </w:t>
      </w:r>
      <w:r w:rsidRPr="00AF3153">
        <w:rPr>
          <w:sz w:val="28"/>
          <w:szCs w:val="24"/>
        </w:rPr>
        <w:t xml:space="preserve">  </w:t>
      </w:r>
      <w:r>
        <w:rPr>
          <w:sz w:val="28"/>
          <w:szCs w:val="24"/>
        </w:rPr>
        <w:t>К</w:t>
      </w:r>
      <w:r w:rsidRPr="00AF3153">
        <w:rPr>
          <w:sz w:val="28"/>
          <w:szCs w:val="24"/>
          <w:vertAlign w:val="subscript"/>
        </w:rPr>
        <w:t>1</w:t>
      </w:r>
      <w:r>
        <w:rPr>
          <w:sz w:val="28"/>
          <w:szCs w:val="24"/>
        </w:rPr>
        <w:t xml:space="preserve"> </w:t>
      </w:r>
      <w:r w:rsidRPr="00AF3153">
        <w:rPr>
          <w:sz w:val="28"/>
          <w:szCs w:val="24"/>
        </w:rPr>
        <w:t>-</w:t>
      </w:r>
      <w:r w:rsidR="000E2D97" w:rsidRPr="0090521C">
        <w:rPr>
          <w:sz w:val="28"/>
          <w:szCs w:val="24"/>
        </w:rPr>
        <w:t xml:space="preserve"> коэффициент закрепления оборотных средств в отчетном периоде</w:t>
      </w:r>
      <w:r>
        <w:rPr>
          <w:sz w:val="28"/>
          <w:szCs w:val="24"/>
        </w:rPr>
        <w:t>;</w:t>
      </w:r>
      <w:r w:rsidR="000E2D97" w:rsidRPr="0090521C">
        <w:rPr>
          <w:sz w:val="28"/>
          <w:szCs w:val="24"/>
        </w:rPr>
        <w:t xml:space="preserve"> </w:t>
      </w:r>
    </w:p>
    <w:p w:rsidR="00AF3153" w:rsidRPr="00AF3153" w:rsidRDefault="00AF3153" w:rsidP="00E86AA3">
      <w:pPr>
        <w:spacing w:line="360" w:lineRule="auto"/>
        <w:ind w:firstLine="708"/>
        <w:jc w:val="both"/>
        <w:rPr>
          <w:sz w:val="28"/>
          <w:szCs w:val="24"/>
        </w:rPr>
      </w:pPr>
      <w:r>
        <w:rPr>
          <w:sz w:val="28"/>
          <w:szCs w:val="24"/>
        </w:rPr>
        <w:t>К</w:t>
      </w:r>
      <w:r w:rsidR="00854791">
        <w:rPr>
          <w:sz w:val="28"/>
          <w:szCs w:val="24"/>
          <w:vertAlign w:val="subscript"/>
        </w:rPr>
        <w:t>0</w:t>
      </w:r>
      <w:r>
        <w:rPr>
          <w:sz w:val="28"/>
          <w:szCs w:val="24"/>
        </w:rPr>
        <w:t xml:space="preserve"> </w:t>
      </w:r>
      <w:r w:rsidRPr="00AF3153">
        <w:rPr>
          <w:sz w:val="28"/>
          <w:szCs w:val="24"/>
        </w:rPr>
        <w:t>-</w:t>
      </w:r>
      <w:r w:rsidRPr="0090521C">
        <w:rPr>
          <w:sz w:val="28"/>
          <w:szCs w:val="24"/>
        </w:rPr>
        <w:t xml:space="preserve"> коэффициент з</w:t>
      </w:r>
      <w:r>
        <w:rPr>
          <w:sz w:val="28"/>
          <w:szCs w:val="24"/>
        </w:rPr>
        <w:t>акрепления оборотных средств в базис</w:t>
      </w:r>
      <w:r w:rsidRPr="0090521C">
        <w:rPr>
          <w:sz w:val="28"/>
          <w:szCs w:val="24"/>
        </w:rPr>
        <w:t>ном периоде.</w:t>
      </w:r>
    </w:p>
    <w:p w:rsidR="000E2D97" w:rsidRPr="0090521C" w:rsidRDefault="000E2D97" w:rsidP="00E86AA3">
      <w:pPr>
        <w:spacing w:line="360" w:lineRule="auto"/>
        <w:ind w:firstLine="708"/>
        <w:jc w:val="both"/>
        <w:rPr>
          <w:sz w:val="28"/>
          <w:szCs w:val="24"/>
        </w:rPr>
      </w:pPr>
      <w:r w:rsidRPr="0090521C">
        <w:rPr>
          <w:sz w:val="28"/>
          <w:szCs w:val="24"/>
        </w:rPr>
        <w:t xml:space="preserve">Результат со знаком </w:t>
      </w:r>
      <w:r w:rsidR="00E86AA3">
        <w:rPr>
          <w:sz w:val="28"/>
          <w:szCs w:val="24"/>
        </w:rPr>
        <w:t>«-</w:t>
      </w:r>
      <w:r w:rsidRPr="0090521C">
        <w:rPr>
          <w:sz w:val="28"/>
          <w:szCs w:val="24"/>
        </w:rPr>
        <w:t xml:space="preserve">» означает сумму высвободившихся оборотных средств, а со знаком «+» — сумму дополнительно вовлеченных в оборот средств. </w:t>
      </w:r>
    </w:p>
    <w:p w:rsidR="000E2D97" w:rsidRPr="000652F5" w:rsidRDefault="000652F5" w:rsidP="0090521C">
      <w:pPr>
        <w:spacing w:line="360" w:lineRule="auto"/>
        <w:jc w:val="both"/>
        <w:rPr>
          <w:sz w:val="28"/>
          <w:szCs w:val="24"/>
        </w:rPr>
      </w:pPr>
      <w:r>
        <w:rPr>
          <w:sz w:val="28"/>
          <w:szCs w:val="24"/>
        </w:rPr>
        <w:t>Пример.</w:t>
      </w:r>
    </w:p>
    <w:p w:rsidR="000E2D97" w:rsidRDefault="000E2D97" w:rsidP="0090521C">
      <w:pPr>
        <w:spacing w:line="360" w:lineRule="auto"/>
        <w:jc w:val="both"/>
        <w:rPr>
          <w:sz w:val="28"/>
          <w:szCs w:val="24"/>
        </w:rPr>
      </w:pPr>
      <w:r w:rsidRPr="0090521C">
        <w:rPr>
          <w:sz w:val="28"/>
          <w:szCs w:val="24"/>
        </w:rPr>
        <w:t xml:space="preserve">Исходные данные </w:t>
      </w:r>
      <w:r w:rsidR="008C3EAA">
        <w:rPr>
          <w:sz w:val="28"/>
          <w:szCs w:val="24"/>
        </w:rPr>
        <w:t xml:space="preserve">за 2008 год </w:t>
      </w:r>
      <w:r w:rsidRPr="0090521C">
        <w:rPr>
          <w:sz w:val="28"/>
          <w:szCs w:val="24"/>
        </w:rPr>
        <w:t>по</w:t>
      </w:r>
      <w:r w:rsidR="008C3EAA">
        <w:rPr>
          <w:sz w:val="28"/>
          <w:szCs w:val="24"/>
        </w:rPr>
        <w:t xml:space="preserve"> </w:t>
      </w:r>
      <w:r w:rsidR="001D2BF5">
        <w:rPr>
          <w:sz w:val="28"/>
          <w:szCs w:val="24"/>
        </w:rPr>
        <w:t xml:space="preserve">ЗАО «Волжский строительный трест» </w:t>
      </w:r>
      <w:r w:rsidR="00E86AA3">
        <w:rPr>
          <w:sz w:val="28"/>
          <w:szCs w:val="24"/>
        </w:rPr>
        <w:t>приведены в</w:t>
      </w:r>
      <w:r w:rsidR="00811BE1">
        <w:rPr>
          <w:sz w:val="28"/>
          <w:szCs w:val="24"/>
        </w:rPr>
        <w:t xml:space="preserve"> таблице</w:t>
      </w:r>
      <w:r w:rsidR="00B830EA">
        <w:rPr>
          <w:sz w:val="28"/>
          <w:szCs w:val="24"/>
        </w:rPr>
        <w:t xml:space="preserve"> 3.1</w:t>
      </w:r>
      <w:r w:rsidRPr="0090521C">
        <w:rPr>
          <w:sz w:val="28"/>
          <w:szCs w:val="24"/>
        </w:rPr>
        <w:t>.</w:t>
      </w:r>
      <w:r w:rsidR="00B830EA">
        <w:rPr>
          <w:sz w:val="28"/>
          <w:szCs w:val="24"/>
        </w:rPr>
        <w:t>1.</w:t>
      </w:r>
      <w:r w:rsidRPr="0090521C">
        <w:rPr>
          <w:sz w:val="28"/>
          <w:szCs w:val="24"/>
        </w:rPr>
        <w:t xml:space="preserve"> </w:t>
      </w:r>
    </w:p>
    <w:p w:rsidR="001D2BF5" w:rsidRDefault="001963A3" w:rsidP="001D2BF5">
      <w:pPr>
        <w:spacing w:line="360" w:lineRule="auto"/>
        <w:jc w:val="right"/>
        <w:rPr>
          <w:sz w:val="28"/>
          <w:szCs w:val="24"/>
        </w:rPr>
      </w:pPr>
      <w:r>
        <w:rPr>
          <w:sz w:val="28"/>
          <w:szCs w:val="24"/>
        </w:rPr>
        <w:t xml:space="preserve">Таблица </w:t>
      </w:r>
      <w:r w:rsidR="00B830EA">
        <w:rPr>
          <w:sz w:val="28"/>
          <w:szCs w:val="24"/>
        </w:rPr>
        <w:t>3.1.</w:t>
      </w:r>
      <w:r>
        <w:rPr>
          <w:sz w:val="28"/>
          <w:szCs w:val="24"/>
        </w:rPr>
        <w:t>1.</w:t>
      </w:r>
    </w:p>
    <w:p w:rsidR="003469C4" w:rsidRDefault="003469C4" w:rsidP="001D2BF5">
      <w:pPr>
        <w:spacing w:line="360" w:lineRule="auto"/>
        <w:jc w:val="center"/>
        <w:rPr>
          <w:sz w:val="28"/>
          <w:szCs w:val="24"/>
        </w:rPr>
      </w:pPr>
      <w:r>
        <w:rPr>
          <w:sz w:val="28"/>
          <w:szCs w:val="24"/>
        </w:rPr>
        <w:t xml:space="preserve">Данные по </w:t>
      </w:r>
      <w:r w:rsidR="00B830EA">
        <w:rPr>
          <w:sz w:val="28"/>
          <w:szCs w:val="24"/>
        </w:rPr>
        <w:t xml:space="preserve">показателям оборотных средств </w:t>
      </w:r>
      <w:r w:rsidR="00A54E74">
        <w:rPr>
          <w:sz w:val="28"/>
          <w:szCs w:val="24"/>
        </w:rPr>
        <w:t xml:space="preserve">ЗАО «ВСТ» </w:t>
      </w:r>
      <w:r w:rsidR="00B830EA">
        <w:rPr>
          <w:sz w:val="28"/>
          <w:szCs w:val="24"/>
        </w:rPr>
        <w:t>за 2008 год</w:t>
      </w:r>
    </w:p>
    <w:p w:rsidR="003469C4" w:rsidRDefault="003469C4" w:rsidP="001963A3">
      <w:pPr>
        <w:spacing w:line="360" w:lineRule="auto"/>
        <w:ind w:firstLine="708"/>
        <w:jc w:val="both"/>
        <w:rPr>
          <w:sz w:val="28"/>
          <w:szCs w:val="24"/>
        </w:rPr>
      </w:pPr>
    </w:p>
    <w:tbl>
      <w:tblPr>
        <w:tblStyle w:val="ae"/>
        <w:tblpPr w:leftFromText="180" w:rightFromText="180" w:vertAnchor="page" w:horzAnchor="margin" w:tblpY="9415"/>
        <w:tblW w:w="0" w:type="auto"/>
        <w:tblLook w:val="01E0" w:firstRow="1" w:lastRow="1" w:firstColumn="1" w:lastColumn="1" w:noHBand="0" w:noVBand="0"/>
      </w:tblPr>
      <w:tblGrid>
        <w:gridCol w:w="3208"/>
        <w:gridCol w:w="3178"/>
        <w:gridCol w:w="3184"/>
      </w:tblGrid>
      <w:tr w:rsidR="00AF3153" w:rsidRPr="00AE4435">
        <w:tc>
          <w:tcPr>
            <w:tcW w:w="3208" w:type="dxa"/>
          </w:tcPr>
          <w:p w:rsidR="00AF3153" w:rsidRPr="00AE4435" w:rsidRDefault="00AF3153" w:rsidP="001D2BF5">
            <w:pPr>
              <w:jc w:val="center"/>
              <w:rPr>
                <w:sz w:val="28"/>
                <w:szCs w:val="28"/>
              </w:rPr>
            </w:pPr>
            <w:r w:rsidRPr="00AE4435">
              <w:rPr>
                <w:sz w:val="28"/>
                <w:szCs w:val="28"/>
              </w:rPr>
              <w:t>Показатели</w:t>
            </w:r>
          </w:p>
        </w:tc>
        <w:tc>
          <w:tcPr>
            <w:tcW w:w="3178" w:type="dxa"/>
          </w:tcPr>
          <w:p w:rsidR="00AF3153" w:rsidRPr="00AE4435" w:rsidRDefault="00AF3153" w:rsidP="001D2BF5">
            <w:pPr>
              <w:jc w:val="center"/>
              <w:rPr>
                <w:sz w:val="28"/>
                <w:szCs w:val="28"/>
              </w:rPr>
            </w:pPr>
            <w:r w:rsidRPr="00AE4435">
              <w:rPr>
                <w:sz w:val="28"/>
                <w:szCs w:val="28"/>
              </w:rPr>
              <w:t>Базисный год</w:t>
            </w:r>
          </w:p>
        </w:tc>
        <w:tc>
          <w:tcPr>
            <w:tcW w:w="3184" w:type="dxa"/>
          </w:tcPr>
          <w:p w:rsidR="00AF3153" w:rsidRPr="00AE4435" w:rsidRDefault="00AF3153" w:rsidP="001D2BF5">
            <w:pPr>
              <w:jc w:val="center"/>
              <w:rPr>
                <w:sz w:val="28"/>
                <w:szCs w:val="28"/>
              </w:rPr>
            </w:pPr>
            <w:r w:rsidRPr="00AE4435">
              <w:rPr>
                <w:sz w:val="28"/>
                <w:szCs w:val="28"/>
              </w:rPr>
              <w:t>Отчетный год</w:t>
            </w:r>
          </w:p>
        </w:tc>
      </w:tr>
      <w:tr w:rsidR="00AF3153" w:rsidRPr="00AE4435">
        <w:trPr>
          <w:trHeight w:val="602"/>
        </w:trPr>
        <w:tc>
          <w:tcPr>
            <w:tcW w:w="3208" w:type="dxa"/>
            <w:vAlign w:val="center"/>
          </w:tcPr>
          <w:p w:rsidR="00AF3153" w:rsidRPr="00AE4435" w:rsidRDefault="00AF3153" w:rsidP="001D2BF5">
            <w:pPr>
              <w:jc w:val="both"/>
              <w:rPr>
                <w:sz w:val="28"/>
                <w:szCs w:val="28"/>
              </w:rPr>
            </w:pPr>
            <w:r w:rsidRPr="00AE4435">
              <w:rPr>
                <w:sz w:val="28"/>
                <w:szCs w:val="28"/>
              </w:rPr>
              <w:t>1. Объем</w:t>
            </w:r>
            <w:r w:rsidR="00A54E74">
              <w:rPr>
                <w:sz w:val="28"/>
                <w:szCs w:val="28"/>
              </w:rPr>
              <w:t xml:space="preserve"> строительно-монтажных работ</w:t>
            </w:r>
            <w:r w:rsidR="001D2BF5">
              <w:rPr>
                <w:sz w:val="28"/>
                <w:szCs w:val="28"/>
              </w:rPr>
              <w:t>, млн</w:t>
            </w:r>
            <w:r w:rsidRPr="00AE4435">
              <w:rPr>
                <w:sz w:val="28"/>
                <w:szCs w:val="28"/>
              </w:rPr>
              <w:t>. руб.</w:t>
            </w:r>
          </w:p>
        </w:tc>
        <w:tc>
          <w:tcPr>
            <w:tcW w:w="3178" w:type="dxa"/>
            <w:vAlign w:val="center"/>
          </w:tcPr>
          <w:p w:rsidR="00AF3153" w:rsidRPr="00AE4435" w:rsidRDefault="00AF3153" w:rsidP="001D2BF5">
            <w:pPr>
              <w:jc w:val="center"/>
              <w:rPr>
                <w:sz w:val="28"/>
                <w:szCs w:val="28"/>
              </w:rPr>
            </w:pPr>
            <w:r w:rsidRPr="00AE4435">
              <w:rPr>
                <w:sz w:val="28"/>
                <w:szCs w:val="28"/>
              </w:rPr>
              <w:t>10200</w:t>
            </w:r>
            <w:r w:rsidR="001D2BF5">
              <w:rPr>
                <w:sz w:val="28"/>
                <w:szCs w:val="28"/>
              </w:rPr>
              <w:t>0</w:t>
            </w:r>
          </w:p>
        </w:tc>
        <w:tc>
          <w:tcPr>
            <w:tcW w:w="3184" w:type="dxa"/>
            <w:vAlign w:val="center"/>
          </w:tcPr>
          <w:p w:rsidR="00AF3153" w:rsidRPr="00AE4435" w:rsidRDefault="00AF3153" w:rsidP="001D2BF5">
            <w:pPr>
              <w:jc w:val="center"/>
              <w:rPr>
                <w:sz w:val="28"/>
                <w:szCs w:val="28"/>
              </w:rPr>
            </w:pPr>
            <w:r w:rsidRPr="00AE4435">
              <w:rPr>
                <w:sz w:val="28"/>
                <w:szCs w:val="28"/>
              </w:rPr>
              <w:t>12880</w:t>
            </w:r>
            <w:r w:rsidR="001D2BF5">
              <w:rPr>
                <w:sz w:val="28"/>
                <w:szCs w:val="28"/>
              </w:rPr>
              <w:t>0</w:t>
            </w:r>
          </w:p>
        </w:tc>
      </w:tr>
      <w:tr w:rsidR="00AF3153" w:rsidRPr="00AE4435">
        <w:trPr>
          <w:trHeight w:val="1060"/>
        </w:trPr>
        <w:tc>
          <w:tcPr>
            <w:tcW w:w="3208" w:type="dxa"/>
            <w:vAlign w:val="center"/>
          </w:tcPr>
          <w:p w:rsidR="00AF3153" w:rsidRPr="00AE4435" w:rsidRDefault="00AF3153" w:rsidP="001D2BF5">
            <w:pPr>
              <w:jc w:val="both"/>
              <w:rPr>
                <w:sz w:val="28"/>
                <w:szCs w:val="28"/>
              </w:rPr>
            </w:pPr>
            <w:r w:rsidRPr="00AE4435">
              <w:rPr>
                <w:sz w:val="28"/>
                <w:szCs w:val="28"/>
              </w:rPr>
              <w:t>2. Средни</w:t>
            </w:r>
            <w:r w:rsidR="00F34332">
              <w:rPr>
                <w:sz w:val="28"/>
                <w:szCs w:val="28"/>
              </w:rPr>
              <w:t>е остатки оборотных средств, млн</w:t>
            </w:r>
            <w:r w:rsidRPr="00AE4435">
              <w:rPr>
                <w:sz w:val="28"/>
                <w:szCs w:val="28"/>
              </w:rPr>
              <w:t>. руб.</w:t>
            </w:r>
          </w:p>
        </w:tc>
        <w:tc>
          <w:tcPr>
            <w:tcW w:w="3178" w:type="dxa"/>
            <w:vAlign w:val="center"/>
          </w:tcPr>
          <w:p w:rsidR="00AF3153" w:rsidRPr="00AE4435" w:rsidRDefault="00AF3153" w:rsidP="001D2BF5">
            <w:pPr>
              <w:jc w:val="center"/>
              <w:rPr>
                <w:sz w:val="28"/>
                <w:szCs w:val="28"/>
              </w:rPr>
            </w:pPr>
            <w:r w:rsidRPr="00AE4435">
              <w:rPr>
                <w:sz w:val="28"/>
                <w:szCs w:val="28"/>
              </w:rPr>
              <w:t>3670</w:t>
            </w:r>
            <w:r w:rsidR="001D2BF5">
              <w:rPr>
                <w:sz w:val="28"/>
                <w:szCs w:val="28"/>
              </w:rPr>
              <w:t>0</w:t>
            </w:r>
          </w:p>
        </w:tc>
        <w:tc>
          <w:tcPr>
            <w:tcW w:w="3184" w:type="dxa"/>
            <w:vAlign w:val="center"/>
          </w:tcPr>
          <w:p w:rsidR="00AF3153" w:rsidRPr="00AE4435" w:rsidRDefault="00AF3153" w:rsidP="001D2BF5">
            <w:pPr>
              <w:jc w:val="center"/>
              <w:rPr>
                <w:sz w:val="28"/>
                <w:szCs w:val="28"/>
              </w:rPr>
            </w:pPr>
            <w:r w:rsidRPr="00AE4435">
              <w:rPr>
                <w:sz w:val="28"/>
                <w:szCs w:val="28"/>
              </w:rPr>
              <w:t>4240</w:t>
            </w:r>
            <w:r w:rsidR="001D2BF5">
              <w:rPr>
                <w:sz w:val="28"/>
                <w:szCs w:val="28"/>
              </w:rPr>
              <w:t>0</w:t>
            </w:r>
          </w:p>
        </w:tc>
      </w:tr>
    </w:tbl>
    <w:p w:rsidR="000E2D97" w:rsidRPr="0090521C" w:rsidRDefault="000E2D97" w:rsidP="00D16B82">
      <w:pPr>
        <w:spacing w:line="360" w:lineRule="auto"/>
        <w:jc w:val="both"/>
        <w:rPr>
          <w:sz w:val="28"/>
          <w:szCs w:val="24"/>
        </w:rPr>
      </w:pPr>
      <w:r w:rsidRPr="0090521C">
        <w:rPr>
          <w:sz w:val="28"/>
          <w:szCs w:val="24"/>
        </w:rPr>
        <w:t xml:space="preserve">Количество оборотов оборотных средств составит: </w:t>
      </w:r>
    </w:p>
    <w:p w:rsidR="000E2D97" w:rsidRDefault="001963A3" w:rsidP="00F34332">
      <w:pPr>
        <w:spacing w:line="360" w:lineRule="auto"/>
        <w:ind w:firstLine="708"/>
        <w:jc w:val="right"/>
        <w:rPr>
          <w:sz w:val="28"/>
          <w:szCs w:val="24"/>
        </w:rPr>
      </w:pPr>
      <w:r>
        <w:rPr>
          <w:sz w:val="28"/>
          <w:szCs w:val="24"/>
        </w:rPr>
        <w:t xml:space="preserve">в базисном году:          </w:t>
      </w:r>
      <w:r w:rsidR="00A54E74" w:rsidRPr="00A54E74">
        <w:rPr>
          <w:position w:val="-34"/>
          <w:sz w:val="28"/>
          <w:szCs w:val="24"/>
        </w:rPr>
        <w:object w:dxaOrig="4060" w:dyaOrig="780">
          <v:shape id="_x0000_i1040" type="#_x0000_t75" style="width:203.25pt;height:39pt" o:ole="">
            <v:imagedata r:id="rId43" o:title=""/>
          </v:shape>
          <o:OLEObject Type="Embed" ProgID="Equation.3" ShapeID="_x0000_i1040" DrawAspect="Content" ObjectID="_1458380291" r:id="rId44"/>
        </w:object>
      </w:r>
      <w:r w:rsidR="00F34332">
        <w:rPr>
          <w:sz w:val="28"/>
          <w:szCs w:val="24"/>
        </w:rPr>
        <w:t xml:space="preserve">           (3.1.10)</w:t>
      </w:r>
    </w:p>
    <w:p w:rsidR="00A54E74" w:rsidRDefault="00A54E74" w:rsidP="001963A3">
      <w:pPr>
        <w:spacing w:line="360" w:lineRule="auto"/>
        <w:ind w:firstLine="708"/>
        <w:jc w:val="both"/>
        <w:rPr>
          <w:sz w:val="28"/>
          <w:szCs w:val="24"/>
        </w:rPr>
      </w:pPr>
      <w:r>
        <w:rPr>
          <w:sz w:val="28"/>
          <w:szCs w:val="24"/>
        </w:rPr>
        <w:t xml:space="preserve">где: </w:t>
      </w:r>
      <w:r>
        <w:rPr>
          <w:sz w:val="28"/>
          <w:szCs w:val="24"/>
          <w:lang w:val="en-US"/>
        </w:rPr>
        <w:t>n</w:t>
      </w:r>
      <w:r>
        <w:rPr>
          <w:sz w:val="28"/>
          <w:szCs w:val="24"/>
          <w:vertAlign w:val="subscript"/>
        </w:rPr>
        <w:t xml:space="preserve">0 </w:t>
      </w:r>
      <w:r>
        <w:rPr>
          <w:sz w:val="28"/>
          <w:szCs w:val="24"/>
        </w:rPr>
        <w:t>- к</w:t>
      </w:r>
      <w:r w:rsidRPr="0090521C">
        <w:rPr>
          <w:sz w:val="28"/>
          <w:szCs w:val="24"/>
        </w:rPr>
        <w:t>оличество оборотов оборотных средств</w:t>
      </w:r>
      <w:r>
        <w:rPr>
          <w:sz w:val="28"/>
          <w:szCs w:val="24"/>
        </w:rPr>
        <w:t xml:space="preserve"> в базисном году;</w:t>
      </w:r>
    </w:p>
    <w:p w:rsidR="00A54E74" w:rsidRDefault="00A54E74" w:rsidP="001963A3">
      <w:pPr>
        <w:spacing w:line="360" w:lineRule="auto"/>
        <w:ind w:firstLine="708"/>
        <w:jc w:val="both"/>
        <w:rPr>
          <w:sz w:val="28"/>
          <w:szCs w:val="24"/>
        </w:rPr>
      </w:pPr>
      <w:r>
        <w:rPr>
          <w:sz w:val="28"/>
          <w:szCs w:val="24"/>
        </w:rPr>
        <w:t xml:space="preserve">      СМР</w:t>
      </w:r>
      <w:r>
        <w:rPr>
          <w:sz w:val="28"/>
          <w:szCs w:val="24"/>
          <w:vertAlign w:val="subscript"/>
        </w:rPr>
        <w:t>0</w:t>
      </w:r>
      <w:r>
        <w:rPr>
          <w:sz w:val="28"/>
          <w:szCs w:val="24"/>
        </w:rPr>
        <w:t xml:space="preserve"> - </w:t>
      </w:r>
      <w:r>
        <w:rPr>
          <w:sz w:val="28"/>
          <w:szCs w:val="28"/>
        </w:rPr>
        <w:t>о</w:t>
      </w:r>
      <w:r w:rsidRPr="00AE4435">
        <w:rPr>
          <w:sz w:val="28"/>
          <w:szCs w:val="28"/>
        </w:rPr>
        <w:t>бъем СМР</w:t>
      </w:r>
      <w:r>
        <w:rPr>
          <w:sz w:val="28"/>
          <w:szCs w:val="28"/>
        </w:rPr>
        <w:t xml:space="preserve"> </w:t>
      </w:r>
      <w:r>
        <w:rPr>
          <w:sz w:val="28"/>
          <w:szCs w:val="24"/>
        </w:rPr>
        <w:t>в базисном году;</w:t>
      </w:r>
    </w:p>
    <w:p w:rsidR="00A54E74" w:rsidRPr="00A54E74" w:rsidRDefault="00A54E74" w:rsidP="001963A3">
      <w:pPr>
        <w:spacing w:line="360" w:lineRule="auto"/>
        <w:ind w:firstLine="708"/>
        <w:jc w:val="both"/>
        <w:rPr>
          <w:sz w:val="28"/>
          <w:szCs w:val="24"/>
        </w:rPr>
      </w:pPr>
      <w:r>
        <w:rPr>
          <w:sz w:val="28"/>
          <w:szCs w:val="24"/>
        </w:rPr>
        <w:t xml:space="preserve">      ОС</w:t>
      </w:r>
      <w:r>
        <w:rPr>
          <w:sz w:val="28"/>
          <w:szCs w:val="24"/>
          <w:vertAlign w:val="subscript"/>
        </w:rPr>
        <w:t>0</w:t>
      </w:r>
      <w:r>
        <w:rPr>
          <w:sz w:val="28"/>
          <w:szCs w:val="24"/>
        </w:rPr>
        <w:t xml:space="preserve"> - </w:t>
      </w:r>
      <w:r>
        <w:rPr>
          <w:sz w:val="28"/>
          <w:szCs w:val="28"/>
        </w:rPr>
        <w:t>с</w:t>
      </w:r>
      <w:r w:rsidRPr="00AE4435">
        <w:rPr>
          <w:sz w:val="28"/>
          <w:szCs w:val="28"/>
        </w:rPr>
        <w:t>редние остатки оборотных средств</w:t>
      </w:r>
      <w:r>
        <w:rPr>
          <w:sz w:val="28"/>
          <w:szCs w:val="28"/>
        </w:rPr>
        <w:t xml:space="preserve"> в</w:t>
      </w:r>
      <w:r w:rsidRPr="00A54E74">
        <w:rPr>
          <w:sz w:val="28"/>
          <w:szCs w:val="24"/>
        </w:rPr>
        <w:t xml:space="preserve"> </w:t>
      </w:r>
      <w:r>
        <w:rPr>
          <w:sz w:val="28"/>
          <w:szCs w:val="24"/>
        </w:rPr>
        <w:t>базисном году.</w:t>
      </w:r>
    </w:p>
    <w:p w:rsidR="00A54E74" w:rsidRDefault="00D16B82" w:rsidP="00F34332">
      <w:pPr>
        <w:spacing w:line="360" w:lineRule="auto"/>
        <w:ind w:firstLine="708"/>
        <w:jc w:val="right"/>
        <w:rPr>
          <w:sz w:val="28"/>
          <w:szCs w:val="24"/>
        </w:rPr>
      </w:pPr>
      <w:r>
        <w:rPr>
          <w:sz w:val="28"/>
          <w:szCs w:val="24"/>
        </w:rPr>
        <w:t xml:space="preserve">в отчетном году:        </w:t>
      </w:r>
      <w:r w:rsidRPr="00A54E74">
        <w:rPr>
          <w:position w:val="-34"/>
          <w:sz w:val="28"/>
          <w:szCs w:val="24"/>
        </w:rPr>
        <w:object w:dxaOrig="4000" w:dyaOrig="780">
          <v:shape id="_x0000_i1041" type="#_x0000_t75" style="width:200.25pt;height:39pt" o:ole="">
            <v:imagedata r:id="rId45" o:title=""/>
          </v:shape>
          <o:OLEObject Type="Embed" ProgID="Equation.3" ShapeID="_x0000_i1041" DrawAspect="Content" ObjectID="_1458380292" r:id="rId46"/>
        </w:object>
      </w:r>
      <w:r w:rsidR="00F34332">
        <w:rPr>
          <w:sz w:val="28"/>
          <w:szCs w:val="24"/>
        </w:rPr>
        <w:t xml:space="preserve">              (3.1.11)</w:t>
      </w:r>
    </w:p>
    <w:p w:rsidR="00D16B82" w:rsidRDefault="00D16B82" w:rsidP="00D16B82">
      <w:pPr>
        <w:spacing w:line="360" w:lineRule="auto"/>
        <w:ind w:firstLine="708"/>
        <w:jc w:val="both"/>
        <w:rPr>
          <w:sz w:val="28"/>
          <w:szCs w:val="24"/>
        </w:rPr>
      </w:pPr>
      <w:r>
        <w:rPr>
          <w:sz w:val="28"/>
          <w:szCs w:val="24"/>
        </w:rPr>
        <w:t xml:space="preserve">где: </w:t>
      </w:r>
      <w:r>
        <w:rPr>
          <w:sz w:val="28"/>
          <w:szCs w:val="24"/>
          <w:lang w:val="en-US"/>
        </w:rPr>
        <w:t>n</w:t>
      </w:r>
      <w:r>
        <w:rPr>
          <w:sz w:val="28"/>
          <w:szCs w:val="24"/>
          <w:vertAlign w:val="subscript"/>
        </w:rPr>
        <w:t xml:space="preserve">1 </w:t>
      </w:r>
      <w:r>
        <w:rPr>
          <w:sz w:val="28"/>
          <w:szCs w:val="24"/>
        </w:rPr>
        <w:t>- к</w:t>
      </w:r>
      <w:r w:rsidRPr="0090521C">
        <w:rPr>
          <w:sz w:val="28"/>
          <w:szCs w:val="24"/>
        </w:rPr>
        <w:t>оличество оборотов оборотных средств</w:t>
      </w:r>
      <w:r>
        <w:rPr>
          <w:sz w:val="28"/>
          <w:szCs w:val="24"/>
        </w:rPr>
        <w:t xml:space="preserve"> в отчетном году;</w:t>
      </w:r>
    </w:p>
    <w:p w:rsidR="00D16B82" w:rsidRDefault="00D16B82" w:rsidP="00D16B82">
      <w:pPr>
        <w:spacing w:line="360" w:lineRule="auto"/>
        <w:ind w:firstLine="708"/>
        <w:jc w:val="both"/>
        <w:rPr>
          <w:sz w:val="28"/>
          <w:szCs w:val="24"/>
        </w:rPr>
      </w:pPr>
      <w:r>
        <w:rPr>
          <w:sz w:val="28"/>
          <w:szCs w:val="24"/>
        </w:rPr>
        <w:t xml:space="preserve">      СМР</w:t>
      </w:r>
      <w:r>
        <w:rPr>
          <w:sz w:val="28"/>
          <w:szCs w:val="24"/>
          <w:vertAlign w:val="subscript"/>
        </w:rPr>
        <w:t>1</w:t>
      </w:r>
      <w:r>
        <w:rPr>
          <w:sz w:val="28"/>
          <w:szCs w:val="24"/>
        </w:rPr>
        <w:t xml:space="preserve"> - </w:t>
      </w:r>
      <w:r>
        <w:rPr>
          <w:sz w:val="28"/>
          <w:szCs w:val="28"/>
        </w:rPr>
        <w:t>о</w:t>
      </w:r>
      <w:r w:rsidRPr="00AE4435">
        <w:rPr>
          <w:sz w:val="28"/>
          <w:szCs w:val="28"/>
        </w:rPr>
        <w:t>бъем СМР</w:t>
      </w:r>
      <w:r>
        <w:rPr>
          <w:sz w:val="28"/>
          <w:szCs w:val="28"/>
        </w:rPr>
        <w:t xml:space="preserve"> </w:t>
      </w:r>
      <w:r>
        <w:rPr>
          <w:sz w:val="28"/>
          <w:szCs w:val="24"/>
        </w:rPr>
        <w:t>в отчетном году;</w:t>
      </w:r>
    </w:p>
    <w:p w:rsidR="00D16B82" w:rsidRPr="00A54E74" w:rsidRDefault="00D16B82" w:rsidP="00D16B82">
      <w:pPr>
        <w:spacing w:line="360" w:lineRule="auto"/>
        <w:ind w:firstLine="708"/>
        <w:jc w:val="both"/>
        <w:rPr>
          <w:sz w:val="28"/>
          <w:szCs w:val="24"/>
        </w:rPr>
      </w:pPr>
      <w:r>
        <w:rPr>
          <w:sz w:val="28"/>
          <w:szCs w:val="24"/>
        </w:rPr>
        <w:t xml:space="preserve">      ОС</w:t>
      </w:r>
      <w:r>
        <w:rPr>
          <w:sz w:val="28"/>
          <w:szCs w:val="24"/>
          <w:vertAlign w:val="subscript"/>
        </w:rPr>
        <w:t>1</w:t>
      </w:r>
      <w:r>
        <w:rPr>
          <w:sz w:val="28"/>
          <w:szCs w:val="24"/>
        </w:rPr>
        <w:t xml:space="preserve"> - </w:t>
      </w:r>
      <w:r>
        <w:rPr>
          <w:sz w:val="28"/>
          <w:szCs w:val="28"/>
        </w:rPr>
        <w:t>с</w:t>
      </w:r>
      <w:r w:rsidRPr="00AE4435">
        <w:rPr>
          <w:sz w:val="28"/>
          <w:szCs w:val="28"/>
        </w:rPr>
        <w:t>редние остатки оборотных средств</w:t>
      </w:r>
      <w:r>
        <w:rPr>
          <w:sz w:val="28"/>
          <w:szCs w:val="28"/>
        </w:rPr>
        <w:t xml:space="preserve"> в</w:t>
      </w:r>
      <w:r w:rsidRPr="00A54E74">
        <w:rPr>
          <w:sz w:val="28"/>
          <w:szCs w:val="24"/>
        </w:rPr>
        <w:t xml:space="preserve"> </w:t>
      </w:r>
      <w:r>
        <w:rPr>
          <w:sz w:val="28"/>
          <w:szCs w:val="24"/>
        </w:rPr>
        <w:t>отчетном году.</w:t>
      </w:r>
    </w:p>
    <w:p w:rsidR="000E2D97" w:rsidRPr="0090521C" w:rsidRDefault="000E2D97" w:rsidP="00D16B82">
      <w:pPr>
        <w:spacing w:line="360" w:lineRule="auto"/>
        <w:jc w:val="both"/>
        <w:rPr>
          <w:sz w:val="28"/>
          <w:szCs w:val="24"/>
        </w:rPr>
      </w:pPr>
      <w:r w:rsidRPr="0090521C">
        <w:rPr>
          <w:sz w:val="28"/>
          <w:szCs w:val="24"/>
        </w:rPr>
        <w:t xml:space="preserve">Продолжительность одного оборота соответственно: </w:t>
      </w:r>
    </w:p>
    <w:p w:rsidR="00D16B82" w:rsidRPr="0090521C" w:rsidRDefault="000E2D97" w:rsidP="00F34332">
      <w:pPr>
        <w:spacing w:line="360" w:lineRule="auto"/>
        <w:ind w:firstLine="708"/>
        <w:jc w:val="right"/>
        <w:rPr>
          <w:sz w:val="28"/>
          <w:szCs w:val="24"/>
        </w:rPr>
      </w:pPr>
      <w:r w:rsidRPr="0090521C">
        <w:rPr>
          <w:sz w:val="28"/>
          <w:szCs w:val="24"/>
        </w:rPr>
        <w:t>в базисном г</w:t>
      </w:r>
      <w:r w:rsidR="001963A3">
        <w:rPr>
          <w:sz w:val="28"/>
          <w:szCs w:val="24"/>
        </w:rPr>
        <w:t xml:space="preserve">оду:          </w:t>
      </w:r>
      <w:r w:rsidRPr="0090521C">
        <w:rPr>
          <w:sz w:val="28"/>
          <w:szCs w:val="24"/>
        </w:rPr>
        <w:t xml:space="preserve"> </w:t>
      </w:r>
      <w:r w:rsidR="00D16B82" w:rsidRPr="00D16B82">
        <w:rPr>
          <w:position w:val="-34"/>
          <w:sz w:val="28"/>
          <w:szCs w:val="24"/>
        </w:rPr>
        <w:object w:dxaOrig="2520" w:dyaOrig="780">
          <v:shape id="_x0000_i1042" type="#_x0000_t75" style="width:126pt;height:39pt" o:ole="">
            <v:imagedata r:id="rId47" o:title=""/>
          </v:shape>
          <o:OLEObject Type="Embed" ProgID="Equation.3" ShapeID="_x0000_i1042" DrawAspect="Content" ObjectID="_1458380293" r:id="rId48"/>
        </w:object>
      </w:r>
      <w:r w:rsidR="00D16B82">
        <w:rPr>
          <w:sz w:val="28"/>
          <w:szCs w:val="24"/>
        </w:rPr>
        <w:t>дня</w:t>
      </w:r>
      <w:r w:rsidR="00F34332">
        <w:rPr>
          <w:sz w:val="28"/>
          <w:szCs w:val="24"/>
        </w:rPr>
        <w:t xml:space="preserve">                             (3.1.12)</w:t>
      </w:r>
    </w:p>
    <w:p w:rsidR="00D16B82" w:rsidRPr="0090521C" w:rsidRDefault="001963A3" w:rsidP="00F34332">
      <w:pPr>
        <w:spacing w:line="360" w:lineRule="auto"/>
        <w:ind w:firstLine="708"/>
        <w:jc w:val="right"/>
        <w:rPr>
          <w:sz w:val="28"/>
          <w:szCs w:val="24"/>
        </w:rPr>
      </w:pPr>
      <w:r>
        <w:rPr>
          <w:sz w:val="28"/>
          <w:szCs w:val="24"/>
        </w:rPr>
        <w:t xml:space="preserve">в отчетном году:          </w:t>
      </w:r>
      <w:r w:rsidR="00D16B82" w:rsidRPr="00D16B82">
        <w:rPr>
          <w:position w:val="-34"/>
          <w:sz w:val="28"/>
          <w:szCs w:val="24"/>
        </w:rPr>
        <w:object w:dxaOrig="2500" w:dyaOrig="780">
          <v:shape id="_x0000_i1043" type="#_x0000_t75" style="width:125.25pt;height:39pt" o:ole="">
            <v:imagedata r:id="rId49" o:title=""/>
          </v:shape>
          <o:OLEObject Type="Embed" ProgID="Equation.3" ShapeID="_x0000_i1043" DrawAspect="Content" ObjectID="_1458380294" r:id="rId50"/>
        </w:object>
      </w:r>
      <w:r w:rsidR="00D16B82">
        <w:rPr>
          <w:sz w:val="28"/>
          <w:szCs w:val="24"/>
        </w:rPr>
        <w:t>дня</w:t>
      </w:r>
      <w:r w:rsidR="00F34332">
        <w:rPr>
          <w:sz w:val="28"/>
          <w:szCs w:val="24"/>
        </w:rPr>
        <w:t xml:space="preserve">                             (3.1.13)</w:t>
      </w:r>
    </w:p>
    <w:p w:rsidR="000E2D97" w:rsidRPr="0090521C" w:rsidRDefault="000E2D97" w:rsidP="00D16B82">
      <w:pPr>
        <w:spacing w:line="360" w:lineRule="auto"/>
        <w:jc w:val="both"/>
        <w:rPr>
          <w:sz w:val="28"/>
          <w:szCs w:val="24"/>
        </w:rPr>
      </w:pPr>
      <w:r w:rsidRPr="0090521C">
        <w:rPr>
          <w:sz w:val="28"/>
          <w:szCs w:val="24"/>
        </w:rPr>
        <w:t xml:space="preserve">Коэффициент закрепления равен: </w:t>
      </w:r>
    </w:p>
    <w:p w:rsidR="00854791" w:rsidRPr="0090521C" w:rsidRDefault="00854874" w:rsidP="00F34332">
      <w:pPr>
        <w:spacing w:line="360" w:lineRule="auto"/>
        <w:ind w:firstLine="708"/>
        <w:jc w:val="right"/>
        <w:rPr>
          <w:sz w:val="28"/>
          <w:szCs w:val="24"/>
        </w:rPr>
      </w:pPr>
      <w:r>
        <w:rPr>
          <w:sz w:val="28"/>
          <w:szCs w:val="24"/>
        </w:rPr>
        <w:t xml:space="preserve">в базисном году:           </w:t>
      </w:r>
      <w:r w:rsidR="00854791" w:rsidRPr="00D16B82">
        <w:rPr>
          <w:position w:val="-34"/>
          <w:sz w:val="28"/>
          <w:szCs w:val="24"/>
        </w:rPr>
        <w:object w:dxaOrig="3640" w:dyaOrig="780">
          <v:shape id="_x0000_i1044" type="#_x0000_t75" style="width:182.25pt;height:39pt" o:ole="">
            <v:imagedata r:id="rId51" o:title=""/>
          </v:shape>
          <o:OLEObject Type="Embed" ProgID="Equation.3" ShapeID="_x0000_i1044" DrawAspect="Content" ObjectID="_1458380295" r:id="rId52"/>
        </w:object>
      </w:r>
      <w:r w:rsidR="00854791">
        <w:rPr>
          <w:sz w:val="28"/>
          <w:szCs w:val="24"/>
        </w:rPr>
        <w:t>руб.</w:t>
      </w:r>
      <w:r w:rsidR="00F34332">
        <w:rPr>
          <w:sz w:val="28"/>
          <w:szCs w:val="24"/>
        </w:rPr>
        <w:t xml:space="preserve">           </w:t>
      </w:r>
      <w:r w:rsidR="00F34332" w:rsidRPr="00F34332">
        <w:rPr>
          <w:sz w:val="28"/>
          <w:szCs w:val="24"/>
        </w:rPr>
        <w:t xml:space="preserve"> </w:t>
      </w:r>
      <w:r w:rsidR="00F34332">
        <w:rPr>
          <w:sz w:val="28"/>
          <w:szCs w:val="24"/>
        </w:rPr>
        <w:t>(3.1.14)</w:t>
      </w:r>
    </w:p>
    <w:p w:rsidR="00854791" w:rsidRPr="0090521C" w:rsidRDefault="00854874" w:rsidP="00F34332">
      <w:pPr>
        <w:spacing w:line="360" w:lineRule="auto"/>
        <w:ind w:firstLine="708"/>
        <w:jc w:val="right"/>
        <w:rPr>
          <w:sz w:val="28"/>
          <w:szCs w:val="24"/>
        </w:rPr>
      </w:pPr>
      <w:r>
        <w:rPr>
          <w:sz w:val="28"/>
          <w:szCs w:val="24"/>
        </w:rPr>
        <w:t xml:space="preserve">в отчетном году:           </w:t>
      </w:r>
      <w:r w:rsidR="00854791" w:rsidRPr="00854791">
        <w:rPr>
          <w:position w:val="-34"/>
          <w:sz w:val="28"/>
          <w:szCs w:val="24"/>
        </w:rPr>
        <w:object w:dxaOrig="3580" w:dyaOrig="780">
          <v:shape id="_x0000_i1045" type="#_x0000_t75" style="width:179.25pt;height:39pt" o:ole="">
            <v:imagedata r:id="rId53" o:title=""/>
          </v:shape>
          <o:OLEObject Type="Embed" ProgID="Equation.3" ShapeID="_x0000_i1045" DrawAspect="Content" ObjectID="_1458380296" r:id="rId54"/>
        </w:object>
      </w:r>
      <w:r w:rsidR="00854791">
        <w:rPr>
          <w:sz w:val="28"/>
          <w:szCs w:val="24"/>
        </w:rPr>
        <w:t>руб.</w:t>
      </w:r>
      <w:r w:rsidR="00F34332">
        <w:rPr>
          <w:sz w:val="28"/>
          <w:szCs w:val="24"/>
        </w:rPr>
        <w:t xml:space="preserve">           </w:t>
      </w:r>
      <w:r w:rsidR="00F34332" w:rsidRPr="00F34332">
        <w:rPr>
          <w:sz w:val="28"/>
          <w:szCs w:val="24"/>
        </w:rPr>
        <w:t xml:space="preserve"> </w:t>
      </w:r>
      <w:r w:rsidR="00F34332">
        <w:rPr>
          <w:sz w:val="28"/>
          <w:szCs w:val="24"/>
        </w:rPr>
        <w:t xml:space="preserve"> (3.1.15)</w:t>
      </w:r>
    </w:p>
    <w:p w:rsidR="000E2D97" w:rsidRPr="0090521C" w:rsidRDefault="000E2D97" w:rsidP="00854874">
      <w:pPr>
        <w:spacing w:line="360" w:lineRule="auto"/>
        <w:ind w:firstLine="708"/>
        <w:jc w:val="both"/>
        <w:rPr>
          <w:sz w:val="28"/>
          <w:szCs w:val="24"/>
        </w:rPr>
      </w:pPr>
      <w:r w:rsidRPr="0090521C">
        <w:rPr>
          <w:sz w:val="28"/>
          <w:szCs w:val="24"/>
        </w:rPr>
        <w:t xml:space="preserve">Таким образом, в строительном тресте произошло ускорение оборачиваемости оборотных средств, в результате чего высвободились оборотные </w:t>
      </w:r>
      <w:r w:rsidR="00854874">
        <w:rPr>
          <w:sz w:val="28"/>
          <w:szCs w:val="24"/>
        </w:rPr>
        <w:t>средства на сумму 3</w:t>
      </w:r>
      <w:r w:rsidR="00854791">
        <w:rPr>
          <w:sz w:val="28"/>
          <w:szCs w:val="24"/>
        </w:rPr>
        <w:t>,971 млн</w:t>
      </w:r>
      <w:r w:rsidR="00854874">
        <w:rPr>
          <w:sz w:val="28"/>
          <w:szCs w:val="24"/>
        </w:rPr>
        <w:t>. руб.:</w:t>
      </w:r>
    </w:p>
    <w:p w:rsidR="00854791" w:rsidRDefault="00F34332" w:rsidP="00F34332">
      <w:pPr>
        <w:spacing w:line="360" w:lineRule="auto"/>
        <w:jc w:val="right"/>
        <w:rPr>
          <w:sz w:val="28"/>
          <w:szCs w:val="24"/>
        </w:rPr>
      </w:pPr>
      <w:r w:rsidRPr="00854791">
        <w:rPr>
          <w:position w:val="-28"/>
          <w:sz w:val="28"/>
          <w:szCs w:val="24"/>
        </w:rPr>
        <w:object w:dxaOrig="7280" w:dyaOrig="720">
          <v:shape id="_x0000_i1046" type="#_x0000_t75" style="width:363.75pt;height:36pt" o:ole="">
            <v:imagedata r:id="rId55" o:title=""/>
          </v:shape>
          <o:OLEObject Type="Embed" ProgID="Equation.3" ShapeID="_x0000_i1046" DrawAspect="Content" ObjectID="_1458380297" r:id="rId56"/>
        </w:object>
      </w:r>
      <w:r w:rsidR="00854791">
        <w:rPr>
          <w:sz w:val="28"/>
          <w:szCs w:val="24"/>
        </w:rPr>
        <w:t>руб.</w:t>
      </w:r>
      <w:r w:rsidRPr="00F34332">
        <w:rPr>
          <w:sz w:val="28"/>
          <w:szCs w:val="24"/>
        </w:rPr>
        <w:t xml:space="preserve"> </w:t>
      </w:r>
      <w:r>
        <w:rPr>
          <w:sz w:val="28"/>
          <w:szCs w:val="24"/>
        </w:rPr>
        <w:t xml:space="preserve">      (3.1.16)</w:t>
      </w:r>
    </w:p>
    <w:p w:rsidR="000E2D97" w:rsidRPr="0090521C" w:rsidRDefault="000E2D97" w:rsidP="00854874">
      <w:pPr>
        <w:spacing w:line="360" w:lineRule="auto"/>
        <w:ind w:firstLine="708"/>
        <w:jc w:val="both"/>
        <w:rPr>
          <w:sz w:val="28"/>
          <w:szCs w:val="24"/>
        </w:rPr>
      </w:pPr>
      <w:r w:rsidRPr="0090521C">
        <w:rPr>
          <w:sz w:val="28"/>
          <w:szCs w:val="24"/>
        </w:rPr>
        <w:t>При необходимости выявления влияния отдельных факторов на динамику скорости оборачиваемости средств</w:t>
      </w:r>
      <w:r w:rsidRPr="003469C4">
        <w:rPr>
          <w:sz w:val="28"/>
          <w:szCs w:val="24"/>
        </w:rPr>
        <w:t xml:space="preserve"> можно использовать индексы средней оборачиваемости (по числу оборотов и по продолжительности одного оборота), агрегатные индексы средних остатков оборотных средств</w:t>
      </w:r>
      <w:r w:rsidRPr="0090521C">
        <w:rPr>
          <w:sz w:val="28"/>
          <w:szCs w:val="24"/>
        </w:rPr>
        <w:t xml:space="preserve"> и стоимости проданной продукции, позволяющие выявить влияние на прирост этих показателей количества оборотов оборотных средств, продолжительности одного оборота, однодневного оборота по продаже продукции. </w:t>
      </w:r>
    </w:p>
    <w:p w:rsidR="000E2D97" w:rsidRPr="0090521C" w:rsidRDefault="000E2D97" w:rsidP="00854874">
      <w:pPr>
        <w:spacing w:line="360" w:lineRule="auto"/>
        <w:ind w:firstLine="708"/>
        <w:jc w:val="both"/>
        <w:rPr>
          <w:sz w:val="28"/>
          <w:szCs w:val="24"/>
        </w:rPr>
      </w:pPr>
      <w:r w:rsidRPr="0090521C">
        <w:rPr>
          <w:sz w:val="28"/>
          <w:szCs w:val="24"/>
        </w:rPr>
        <w:t xml:space="preserve">Динамика скорости оборачиваемости характеризуется двумя показателями: </w:t>
      </w:r>
      <w:r w:rsidRPr="003469C4">
        <w:rPr>
          <w:sz w:val="28"/>
          <w:szCs w:val="24"/>
        </w:rPr>
        <w:t xml:space="preserve">числом оборотов и продолжительностью одного оборота. </w:t>
      </w:r>
      <w:r w:rsidRPr="0090521C">
        <w:rPr>
          <w:sz w:val="28"/>
          <w:szCs w:val="24"/>
        </w:rPr>
        <w:t xml:space="preserve">При этом первый показатель является прямой характеристикой скорости оборачиваемости, а второй — обратной. Поэтому оценку динамики скорости оборачиваемости с помощью первого показателя нужно производить путем сопоставления отчетных данных с базисными, а при использовании второго показателя необходимо сопоставлять базисные данные с отчетными. </w:t>
      </w:r>
    </w:p>
    <w:p w:rsidR="000E2D97" w:rsidRPr="0090521C" w:rsidRDefault="000E2D97" w:rsidP="003469C4">
      <w:pPr>
        <w:spacing w:line="360" w:lineRule="auto"/>
        <w:ind w:firstLine="708"/>
        <w:jc w:val="both"/>
        <w:rPr>
          <w:sz w:val="28"/>
          <w:szCs w:val="24"/>
        </w:rPr>
      </w:pPr>
      <w:r w:rsidRPr="0090521C">
        <w:rPr>
          <w:sz w:val="28"/>
          <w:szCs w:val="24"/>
        </w:rPr>
        <w:t xml:space="preserve">Динамика скорости оборачиваемости составит: </w:t>
      </w:r>
    </w:p>
    <w:p w:rsidR="000E2D97" w:rsidRPr="0090521C" w:rsidRDefault="000E2D97" w:rsidP="00811BE1">
      <w:pPr>
        <w:spacing w:line="360" w:lineRule="auto"/>
        <w:jc w:val="both"/>
        <w:rPr>
          <w:sz w:val="28"/>
          <w:szCs w:val="24"/>
        </w:rPr>
      </w:pPr>
      <w:r w:rsidRPr="0090521C">
        <w:rPr>
          <w:sz w:val="28"/>
          <w:szCs w:val="24"/>
        </w:rPr>
        <w:t xml:space="preserve">при использовании числа оборотов: </w:t>
      </w:r>
    </w:p>
    <w:p w:rsidR="000E2D97" w:rsidRPr="0090521C" w:rsidRDefault="00ED5CFC" w:rsidP="00ED5CFC">
      <w:pPr>
        <w:spacing w:line="360" w:lineRule="auto"/>
        <w:jc w:val="right"/>
        <w:rPr>
          <w:sz w:val="28"/>
          <w:szCs w:val="24"/>
        </w:rPr>
      </w:pPr>
      <w:r w:rsidRPr="00AF3153">
        <w:rPr>
          <w:position w:val="-12"/>
          <w:sz w:val="28"/>
          <w:szCs w:val="24"/>
        </w:rPr>
        <w:object w:dxaOrig="200" w:dyaOrig="380">
          <v:shape id="_x0000_i1047" type="#_x0000_t75" style="width:9.75pt;height:18.75pt" o:ole="">
            <v:imagedata r:id="rId22" o:title=""/>
          </v:shape>
          <o:OLEObject Type="Embed" ProgID="Equation.3" ShapeID="_x0000_i1047" DrawAspect="Content" ObjectID="_1458380298" r:id="rId57"/>
        </w:object>
      </w:r>
      <w:r w:rsidRPr="00ED5CFC">
        <w:rPr>
          <w:position w:val="-34"/>
          <w:sz w:val="28"/>
          <w:szCs w:val="24"/>
        </w:rPr>
        <w:object w:dxaOrig="780" w:dyaOrig="780">
          <v:shape id="_x0000_i1048" type="#_x0000_t75" style="width:39pt;height:39pt" o:ole="">
            <v:imagedata r:id="rId58" o:title=""/>
          </v:shape>
          <o:OLEObject Type="Embed" ProgID="Equation.3" ShapeID="_x0000_i1048" DrawAspect="Content" ObjectID="_1458380299" r:id="rId59"/>
        </w:object>
      </w:r>
      <w:r>
        <w:rPr>
          <w:sz w:val="28"/>
          <w:szCs w:val="24"/>
        </w:rPr>
        <w:t xml:space="preserve">                     </w:t>
      </w:r>
      <w:r w:rsidR="00F34332">
        <w:rPr>
          <w:sz w:val="28"/>
          <w:szCs w:val="24"/>
        </w:rPr>
        <w:t xml:space="preserve">                         (3.1.17</w:t>
      </w:r>
      <w:r>
        <w:rPr>
          <w:sz w:val="28"/>
          <w:szCs w:val="24"/>
        </w:rPr>
        <w:t>)</w:t>
      </w:r>
    </w:p>
    <w:p w:rsidR="00ED5CFC" w:rsidRPr="00ED5CFC" w:rsidRDefault="00ED5CFC" w:rsidP="0090521C">
      <w:pPr>
        <w:spacing w:line="360" w:lineRule="auto"/>
        <w:jc w:val="both"/>
        <w:rPr>
          <w:sz w:val="28"/>
          <w:szCs w:val="24"/>
        </w:rPr>
      </w:pPr>
      <w:r>
        <w:rPr>
          <w:sz w:val="28"/>
          <w:szCs w:val="24"/>
        </w:rPr>
        <w:t xml:space="preserve">где: </w:t>
      </w:r>
      <w:r>
        <w:rPr>
          <w:sz w:val="28"/>
          <w:szCs w:val="24"/>
          <w:lang w:val="en-US"/>
        </w:rPr>
        <w:t>t</w:t>
      </w:r>
      <w:r>
        <w:rPr>
          <w:sz w:val="28"/>
          <w:szCs w:val="24"/>
          <w:vertAlign w:val="subscript"/>
          <w:lang w:val="en-US"/>
        </w:rPr>
        <w:t>n</w:t>
      </w:r>
      <w:r w:rsidRPr="00ED5CFC">
        <w:rPr>
          <w:sz w:val="28"/>
          <w:szCs w:val="24"/>
          <w:vertAlign w:val="subscript"/>
        </w:rPr>
        <w:t xml:space="preserve"> </w:t>
      </w:r>
      <w:r w:rsidRPr="00ED5CFC">
        <w:rPr>
          <w:sz w:val="28"/>
          <w:szCs w:val="24"/>
        </w:rPr>
        <w:t xml:space="preserve">- </w:t>
      </w:r>
      <w:r>
        <w:rPr>
          <w:sz w:val="28"/>
          <w:szCs w:val="24"/>
        </w:rPr>
        <w:t>д</w:t>
      </w:r>
      <w:r w:rsidRPr="0090521C">
        <w:rPr>
          <w:sz w:val="28"/>
          <w:szCs w:val="24"/>
        </w:rPr>
        <w:t>инамика скорости оборачиваемости</w:t>
      </w:r>
      <w:r w:rsidRPr="00ED5CFC">
        <w:rPr>
          <w:sz w:val="28"/>
          <w:szCs w:val="24"/>
        </w:rPr>
        <w:t xml:space="preserve"> </w:t>
      </w:r>
      <w:r w:rsidRPr="0090521C">
        <w:rPr>
          <w:sz w:val="28"/>
          <w:szCs w:val="24"/>
        </w:rPr>
        <w:t>при использовании числа оборотов</w:t>
      </w:r>
      <w:r>
        <w:rPr>
          <w:sz w:val="28"/>
          <w:szCs w:val="24"/>
        </w:rPr>
        <w:t>;</w:t>
      </w:r>
    </w:p>
    <w:p w:rsidR="000E2D97" w:rsidRPr="0090521C" w:rsidRDefault="000E2D97" w:rsidP="0090521C">
      <w:pPr>
        <w:spacing w:line="360" w:lineRule="auto"/>
        <w:jc w:val="both"/>
        <w:rPr>
          <w:sz w:val="28"/>
          <w:szCs w:val="24"/>
        </w:rPr>
      </w:pPr>
      <w:r w:rsidRPr="0090521C">
        <w:rPr>
          <w:sz w:val="28"/>
          <w:szCs w:val="24"/>
        </w:rPr>
        <w:t xml:space="preserve">при использовании продолжительности оборота: </w:t>
      </w:r>
    </w:p>
    <w:p w:rsidR="000E2D97" w:rsidRDefault="00ED5CFC" w:rsidP="00ED5CFC">
      <w:pPr>
        <w:spacing w:line="360" w:lineRule="auto"/>
        <w:jc w:val="right"/>
        <w:rPr>
          <w:sz w:val="28"/>
          <w:szCs w:val="24"/>
        </w:rPr>
      </w:pPr>
      <w:r>
        <w:rPr>
          <w:sz w:val="28"/>
          <w:szCs w:val="24"/>
        </w:rPr>
        <w:t xml:space="preserve"> </w:t>
      </w:r>
      <w:r w:rsidRPr="00ED5CFC">
        <w:rPr>
          <w:position w:val="-34"/>
          <w:sz w:val="28"/>
          <w:szCs w:val="24"/>
        </w:rPr>
        <w:object w:dxaOrig="880" w:dyaOrig="780">
          <v:shape id="_x0000_i1049" type="#_x0000_t75" style="width:44.25pt;height:39pt" o:ole="">
            <v:imagedata r:id="rId60" o:title=""/>
          </v:shape>
          <o:OLEObject Type="Embed" ProgID="Equation.3" ShapeID="_x0000_i1049" DrawAspect="Content" ObjectID="_1458380300" r:id="rId61"/>
        </w:object>
      </w:r>
      <w:r>
        <w:rPr>
          <w:sz w:val="28"/>
          <w:szCs w:val="24"/>
        </w:rPr>
        <w:t xml:space="preserve">                    </w:t>
      </w:r>
      <w:r w:rsidR="00F34332">
        <w:rPr>
          <w:sz w:val="28"/>
          <w:szCs w:val="24"/>
        </w:rPr>
        <w:t xml:space="preserve">                         (3.1.18</w:t>
      </w:r>
      <w:r>
        <w:rPr>
          <w:sz w:val="28"/>
          <w:szCs w:val="24"/>
        </w:rPr>
        <w:t>)</w:t>
      </w:r>
    </w:p>
    <w:p w:rsidR="00ED5CFC" w:rsidRPr="00774439" w:rsidRDefault="00ED5CFC" w:rsidP="00ED5CFC">
      <w:pPr>
        <w:spacing w:line="360" w:lineRule="auto"/>
        <w:jc w:val="both"/>
        <w:rPr>
          <w:sz w:val="28"/>
          <w:szCs w:val="24"/>
        </w:rPr>
      </w:pPr>
      <w:r>
        <w:rPr>
          <w:sz w:val="28"/>
          <w:szCs w:val="24"/>
        </w:rPr>
        <w:t xml:space="preserve">где: </w:t>
      </w:r>
      <w:r>
        <w:rPr>
          <w:sz w:val="28"/>
          <w:szCs w:val="24"/>
          <w:lang w:val="en-US"/>
        </w:rPr>
        <w:t>t</w:t>
      </w:r>
      <w:r>
        <w:rPr>
          <w:sz w:val="28"/>
          <w:szCs w:val="24"/>
          <w:vertAlign w:val="subscript"/>
          <w:lang w:val="en-US"/>
        </w:rPr>
        <w:t>n</w:t>
      </w:r>
      <w:r w:rsidRPr="00ED5CFC">
        <w:rPr>
          <w:sz w:val="28"/>
          <w:szCs w:val="24"/>
          <w:vertAlign w:val="subscript"/>
        </w:rPr>
        <w:t>(</w:t>
      </w:r>
      <w:r>
        <w:rPr>
          <w:sz w:val="28"/>
          <w:szCs w:val="24"/>
          <w:vertAlign w:val="subscript"/>
          <w:lang w:val="en-US"/>
        </w:rPr>
        <w:t>t</w:t>
      </w:r>
      <w:r w:rsidRPr="00ED5CFC">
        <w:rPr>
          <w:sz w:val="28"/>
          <w:szCs w:val="24"/>
          <w:vertAlign w:val="subscript"/>
        </w:rPr>
        <w:t>)</w:t>
      </w:r>
      <w:r w:rsidRPr="00ED5CFC">
        <w:rPr>
          <w:sz w:val="28"/>
          <w:szCs w:val="24"/>
        </w:rPr>
        <w:t xml:space="preserve"> - </w:t>
      </w:r>
      <w:r>
        <w:rPr>
          <w:sz w:val="28"/>
          <w:szCs w:val="24"/>
        </w:rPr>
        <w:t>д</w:t>
      </w:r>
      <w:r w:rsidRPr="0090521C">
        <w:rPr>
          <w:sz w:val="28"/>
          <w:szCs w:val="24"/>
        </w:rPr>
        <w:t>инамика скорости оборачиваемости</w:t>
      </w:r>
      <w:r w:rsidRPr="00ED5CFC">
        <w:rPr>
          <w:sz w:val="28"/>
          <w:szCs w:val="24"/>
        </w:rPr>
        <w:t xml:space="preserve"> </w:t>
      </w:r>
      <w:r w:rsidRPr="0090521C">
        <w:rPr>
          <w:sz w:val="28"/>
          <w:szCs w:val="24"/>
        </w:rPr>
        <w:t xml:space="preserve">при использовании </w:t>
      </w:r>
      <w:r w:rsidRPr="00ED5CFC">
        <w:rPr>
          <w:sz w:val="28"/>
          <w:szCs w:val="24"/>
        </w:rPr>
        <w:t xml:space="preserve">      </w:t>
      </w:r>
      <w:r w:rsidRPr="0090521C">
        <w:rPr>
          <w:sz w:val="28"/>
          <w:szCs w:val="24"/>
        </w:rPr>
        <w:t>продолжительности оборота</w:t>
      </w:r>
      <w:r w:rsidR="00774439">
        <w:rPr>
          <w:sz w:val="28"/>
          <w:szCs w:val="24"/>
        </w:rPr>
        <w:t>.</w:t>
      </w:r>
    </w:p>
    <w:p w:rsidR="000E2D97" w:rsidRPr="0090521C" w:rsidRDefault="000E2D97" w:rsidP="00811BE1">
      <w:pPr>
        <w:spacing w:line="360" w:lineRule="auto"/>
        <w:ind w:firstLine="708"/>
        <w:jc w:val="both"/>
        <w:rPr>
          <w:sz w:val="28"/>
          <w:szCs w:val="24"/>
        </w:rPr>
      </w:pPr>
      <w:r w:rsidRPr="0090521C">
        <w:rPr>
          <w:sz w:val="28"/>
          <w:szCs w:val="24"/>
        </w:rPr>
        <w:t xml:space="preserve">В практике аналитической работы при исчислении показателей оборачиваемости оборотных средств может быть использован и другой способ, когда в расчете учитывается себестоимость проданной продукции. Этот способ позволяет освободиться от влияния рентабельности продукции на скорость оборачиваемости оборотных средств, получить более объективные аналитические выводы. </w:t>
      </w:r>
    </w:p>
    <w:p w:rsidR="000E2D97" w:rsidRPr="0090521C" w:rsidRDefault="000E2D97" w:rsidP="00811BE1">
      <w:pPr>
        <w:spacing w:line="360" w:lineRule="auto"/>
        <w:ind w:firstLine="708"/>
        <w:jc w:val="both"/>
        <w:rPr>
          <w:sz w:val="28"/>
          <w:szCs w:val="24"/>
        </w:rPr>
      </w:pPr>
      <w:r w:rsidRPr="0090521C">
        <w:rPr>
          <w:sz w:val="28"/>
          <w:szCs w:val="24"/>
        </w:rPr>
        <w:t xml:space="preserve">Высвобождение оборотных средств в результате ускорения их оборачиваемости может быть абсолютным и относительным. </w:t>
      </w:r>
    </w:p>
    <w:p w:rsidR="000E2D97" w:rsidRPr="0090521C" w:rsidRDefault="000E2D97" w:rsidP="00811BE1">
      <w:pPr>
        <w:spacing w:line="360" w:lineRule="auto"/>
        <w:ind w:firstLine="708"/>
        <w:jc w:val="both"/>
        <w:rPr>
          <w:sz w:val="28"/>
          <w:szCs w:val="24"/>
        </w:rPr>
      </w:pPr>
      <w:r w:rsidRPr="003469C4">
        <w:rPr>
          <w:sz w:val="28"/>
          <w:szCs w:val="24"/>
        </w:rPr>
        <w:t>Абсолютное высвобождение средств</w:t>
      </w:r>
      <w:r w:rsidRPr="0090521C">
        <w:rPr>
          <w:sz w:val="28"/>
          <w:szCs w:val="24"/>
        </w:rPr>
        <w:t xml:space="preserve"> происходит в тех случаях, когда при выполнении плановой производственной программы у предприятия фактическая сумма оборотных средств оказывается меньше плановой потребности в них. Высвободившиеся в результате ускорения оборота средства сосредоточиваются на расчетном счете в виде свободных денежных ресурсов. </w:t>
      </w:r>
    </w:p>
    <w:p w:rsidR="000E2D97" w:rsidRPr="0090521C" w:rsidRDefault="000E2D97" w:rsidP="00811BE1">
      <w:pPr>
        <w:spacing w:line="360" w:lineRule="auto"/>
        <w:ind w:firstLine="708"/>
        <w:jc w:val="both"/>
        <w:rPr>
          <w:sz w:val="28"/>
          <w:szCs w:val="24"/>
        </w:rPr>
      </w:pPr>
      <w:r w:rsidRPr="0090521C">
        <w:rPr>
          <w:sz w:val="28"/>
          <w:szCs w:val="24"/>
        </w:rPr>
        <w:t xml:space="preserve">Высвобождение средств будет </w:t>
      </w:r>
      <w:r w:rsidRPr="003469C4">
        <w:rPr>
          <w:sz w:val="28"/>
          <w:szCs w:val="24"/>
        </w:rPr>
        <w:t>относительным,</w:t>
      </w:r>
      <w:r w:rsidRPr="0090521C">
        <w:rPr>
          <w:sz w:val="28"/>
          <w:szCs w:val="24"/>
        </w:rPr>
        <w:t xml:space="preserve"> если одновременно с ускорением оборачиваемости оборотных средств намечается рост производственной программы и высвобожденные средства должны быть направлены на покрытие прироста оборотных средств в связи с увеличением выпускаемой продукции. </w:t>
      </w:r>
    </w:p>
    <w:p w:rsidR="000E2D97" w:rsidRPr="0090521C" w:rsidRDefault="000E2D97" w:rsidP="00811BE1">
      <w:pPr>
        <w:spacing w:line="360" w:lineRule="auto"/>
        <w:ind w:firstLine="708"/>
        <w:jc w:val="both"/>
        <w:rPr>
          <w:sz w:val="28"/>
          <w:szCs w:val="24"/>
        </w:rPr>
      </w:pPr>
      <w:r w:rsidRPr="0090521C">
        <w:rPr>
          <w:sz w:val="28"/>
          <w:szCs w:val="24"/>
        </w:rPr>
        <w:t xml:space="preserve">В отдельных отраслях промышленности скорость оборота средств различна, что вытекает из технико-экономических особенностей той или иной отрасли, особенностей условий производства и организации финансов. </w:t>
      </w:r>
    </w:p>
    <w:p w:rsidR="000E2D97" w:rsidRPr="0090521C" w:rsidRDefault="000E2D97" w:rsidP="00811BE1">
      <w:pPr>
        <w:spacing w:line="360" w:lineRule="auto"/>
        <w:ind w:firstLine="708"/>
        <w:jc w:val="both"/>
        <w:rPr>
          <w:sz w:val="28"/>
          <w:szCs w:val="24"/>
        </w:rPr>
      </w:pPr>
      <w:r w:rsidRPr="0090521C">
        <w:rPr>
          <w:sz w:val="28"/>
          <w:szCs w:val="24"/>
        </w:rPr>
        <w:t xml:space="preserve">Так, в отраслях промышленности с длительным производственным циклом (судостроение, турбостроение и т. д.) оборотные средства обращаются с меньшей скоростью, чем в таких отраслях, как пищевая, легкая, где длительность производственного цикла невелика. </w:t>
      </w:r>
    </w:p>
    <w:p w:rsidR="00A2334E" w:rsidRPr="0090521C" w:rsidRDefault="00A2334E" w:rsidP="0090521C">
      <w:pPr>
        <w:spacing w:line="360" w:lineRule="auto"/>
        <w:jc w:val="both"/>
        <w:rPr>
          <w:sz w:val="28"/>
        </w:rPr>
      </w:pPr>
    </w:p>
    <w:p w:rsidR="00A2334E" w:rsidRDefault="008A019C" w:rsidP="008A019C">
      <w:pPr>
        <w:spacing w:line="360" w:lineRule="auto"/>
        <w:jc w:val="center"/>
        <w:rPr>
          <w:snapToGrid w:val="0"/>
          <w:sz w:val="28"/>
          <w:szCs w:val="28"/>
        </w:rPr>
      </w:pPr>
      <w:r>
        <w:rPr>
          <w:snapToGrid w:val="0"/>
          <w:sz w:val="28"/>
          <w:szCs w:val="28"/>
        </w:rPr>
        <w:t>3</w:t>
      </w:r>
      <w:r w:rsidR="00811BE1" w:rsidRPr="00811BE1">
        <w:rPr>
          <w:snapToGrid w:val="0"/>
          <w:sz w:val="28"/>
          <w:szCs w:val="28"/>
        </w:rPr>
        <w:t>.2. Факторы, влияющие на эффективность использования оборотных средств</w:t>
      </w:r>
      <w:r w:rsidR="00D03963">
        <w:rPr>
          <w:snapToGrid w:val="0"/>
          <w:sz w:val="28"/>
          <w:szCs w:val="28"/>
        </w:rPr>
        <w:t xml:space="preserve">. </w:t>
      </w:r>
      <w:r w:rsidR="00D03963" w:rsidRPr="00811BE1">
        <w:rPr>
          <w:sz w:val="28"/>
          <w:szCs w:val="28"/>
        </w:rPr>
        <w:t>Пути повышения эффективности использования оборотных средств</w:t>
      </w:r>
    </w:p>
    <w:p w:rsidR="00811BE1" w:rsidRPr="00811BE1" w:rsidRDefault="00811BE1" w:rsidP="00811BE1">
      <w:pPr>
        <w:spacing w:line="360" w:lineRule="auto"/>
        <w:jc w:val="center"/>
        <w:rPr>
          <w:sz w:val="28"/>
          <w:szCs w:val="28"/>
        </w:rPr>
      </w:pPr>
    </w:p>
    <w:p w:rsidR="00811BE1" w:rsidRDefault="00811BE1" w:rsidP="00811BE1">
      <w:pPr>
        <w:pStyle w:val="a6"/>
      </w:pPr>
      <w:r>
        <w:t>На эффективность использования оборотных средств действуют множество факторов, нередко в противо</w:t>
      </w:r>
      <w:r>
        <w:softHyphen/>
        <w:t>положных на</w:t>
      </w:r>
      <w:r w:rsidR="00D03963">
        <w:t>правлениях (Приложение 2</w:t>
      </w:r>
      <w:r>
        <w:t xml:space="preserve">). По широте влияния и степени управляемости факторы условно можно </w:t>
      </w:r>
      <w:r w:rsidRPr="003469C4">
        <w:t>объединить в три группы: общеэкономические, организационные и связанные с техническим прогрессом</w:t>
      </w:r>
    </w:p>
    <w:p w:rsidR="00811BE1" w:rsidRDefault="00811BE1" w:rsidP="00D03963">
      <w:pPr>
        <w:pStyle w:val="a6"/>
      </w:pPr>
      <w:r>
        <w:t xml:space="preserve">К </w:t>
      </w:r>
      <w:r w:rsidRPr="003469C4">
        <w:t>общеэкономическим факторам</w:t>
      </w:r>
      <w:r>
        <w:t xml:space="preserve"> относятся: изменение вели</w:t>
      </w:r>
      <w:r>
        <w:softHyphen/>
        <w:t>чины товарооборота и его структуры; размещение производи</w:t>
      </w:r>
      <w:r>
        <w:softHyphen/>
        <w:t>тельных сил; динамика производительности общественного труда, занятого   в сфере товарного обращения и в отраслях, ее обслу</w:t>
      </w:r>
      <w:r>
        <w:softHyphen/>
        <w:t>живающих; развитие хозяйственного расчета.</w:t>
      </w:r>
    </w:p>
    <w:p w:rsidR="00811BE1" w:rsidRDefault="00811BE1" w:rsidP="00811BE1">
      <w:pPr>
        <w:pStyle w:val="a6"/>
      </w:pPr>
      <w:r>
        <w:t xml:space="preserve">В группу </w:t>
      </w:r>
      <w:r w:rsidRPr="003469C4">
        <w:t>экономико-организационных факторов</w:t>
      </w:r>
      <w:r>
        <w:t xml:space="preserve"> входят: изме</w:t>
      </w:r>
      <w:r>
        <w:softHyphen/>
        <w:t>нение размеров торговых предприятий и их специализации: внедрение новых способов торговли и др.</w:t>
      </w:r>
    </w:p>
    <w:p w:rsidR="00811BE1" w:rsidRDefault="00811BE1" w:rsidP="00811BE1">
      <w:pPr>
        <w:pStyle w:val="a6"/>
      </w:pPr>
      <w:r w:rsidRPr="003469C4">
        <w:t>Факторы, связанные с техническим прогрессом,</w:t>
      </w:r>
      <w:r>
        <w:t xml:space="preserve"> — это: измене</w:t>
      </w:r>
      <w:r>
        <w:softHyphen/>
        <w:t>ние технологии и применяемой техники в отраслях, обслужи</w:t>
      </w:r>
      <w:r>
        <w:softHyphen/>
        <w:t>вающих торговлю (транспорт, связь, коммунальное хозяйство); автоматизация торговых процессов.</w:t>
      </w:r>
    </w:p>
    <w:p w:rsidR="00811BE1" w:rsidRDefault="00811BE1" w:rsidP="00811BE1">
      <w:pPr>
        <w:pStyle w:val="a6"/>
      </w:pPr>
      <w:r>
        <w:t>На эффективность использования оборотных средств и ускоре</w:t>
      </w:r>
      <w:r>
        <w:softHyphen/>
        <w:t>ние их оборачиваемости влияют факторы, как повышающие их величину, так и снижающие.</w:t>
      </w:r>
    </w:p>
    <w:p w:rsidR="00811BE1" w:rsidRDefault="00811BE1" w:rsidP="00811BE1">
      <w:pPr>
        <w:pStyle w:val="a6"/>
      </w:pPr>
      <w:r>
        <w:t>К факторам,</w:t>
      </w:r>
      <w:r w:rsidRPr="003469C4">
        <w:t xml:space="preserve"> повышающим</w:t>
      </w:r>
      <w:r>
        <w:t xml:space="preserve"> величину оборотных средств, отно</w:t>
      </w:r>
      <w:r>
        <w:softHyphen/>
        <w:t>сятся: повышение качества торгового обслуживания, расшире</w:t>
      </w:r>
      <w:r>
        <w:softHyphen/>
        <w:t>ние сети магазинов в районах новостроек, изменение струк</w:t>
      </w:r>
      <w:r>
        <w:softHyphen/>
        <w:t>туры товарооборота в сторону увеличения удельного веса това</w:t>
      </w:r>
      <w:r>
        <w:softHyphen/>
        <w:t>ров, имеющих замедленную оборачиваемость, и др.</w:t>
      </w:r>
    </w:p>
    <w:p w:rsidR="00811BE1" w:rsidRDefault="00811BE1" w:rsidP="00811BE1">
      <w:pPr>
        <w:pStyle w:val="a6"/>
      </w:pPr>
      <w:r w:rsidRPr="003469C4">
        <w:t>Снижению</w:t>
      </w:r>
      <w:r>
        <w:t xml:space="preserve"> оборотных средств способствуют: экономия мате</w:t>
      </w:r>
      <w:r>
        <w:softHyphen/>
        <w:t>риальных и финансовых ресурсов; широкое внедрение принципов хозяйственного расчета в деятельность торговых предприятий (объединений).</w:t>
      </w:r>
    </w:p>
    <w:p w:rsidR="00811BE1" w:rsidRDefault="00811BE1" w:rsidP="00811BE1">
      <w:pPr>
        <w:pStyle w:val="a6"/>
      </w:pPr>
      <w:r>
        <w:t xml:space="preserve">Факторы, определяющие величину оборотных средств, могут быть </w:t>
      </w:r>
      <w:r w:rsidRPr="003469C4">
        <w:t>объективными, т. е. не зависящими от деятельности дан</w:t>
      </w:r>
      <w:r w:rsidRPr="003469C4">
        <w:softHyphen/>
        <w:t>ного предприятия, и субъективными</w:t>
      </w:r>
      <w:r>
        <w:t>. К числу субъективных можно отнести, например, рациональность использования оборотных средств, выполнение плана товарооборота, применяемые формы обслуживания, соблюдение кредитной и финансовой дисциплины.</w:t>
      </w:r>
    </w:p>
    <w:p w:rsidR="00811BE1" w:rsidRPr="006459DF" w:rsidRDefault="00811BE1" w:rsidP="00D03963">
      <w:pPr>
        <w:spacing w:line="360" w:lineRule="auto"/>
        <w:ind w:firstLine="567"/>
        <w:jc w:val="both"/>
        <w:rPr>
          <w:sz w:val="28"/>
          <w:szCs w:val="24"/>
        </w:rPr>
      </w:pPr>
      <w:r w:rsidRPr="006459DF">
        <w:rPr>
          <w:sz w:val="28"/>
          <w:szCs w:val="24"/>
        </w:rPr>
        <w:t xml:space="preserve">В современных условиях многие предприятия испытывают недостаток оборотных средств, т. е. такую ситуацию, когда норматив превышает сумму оборотных средств. Причиной его возникновения может стать невыполнение плана по прибыли, использование прибыли на цели, не предусмотренные планом, несвоевременное финансирование норматива оборотных средств, отвлечение оборотных средств, т. е. </w:t>
      </w:r>
      <w:r w:rsidRPr="00493BD8">
        <w:rPr>
          <w:sz w:val="28"/>
          <w:szCs w:val="24"/>
        </w:rPr>
        <w:t>иммобилизация.</w:t>
      </w:r>
      <w:r w:rsidRPr="006459DF">
        <w:rPr>
          <w:sz w:val="28"/>
          <w:szCs w:val="24"/>
        </w:rPr>
        <w:t xml:space="preserve"> </w:t>
      </w:r>
    </w:p>
    <w:p w:rsidR="00811BE1" w:rsidRPr="006459DF" w:rsidRDefault="00811BE1" w:rsidP="006459DF">
      <w:pPr>
        <w:spacing w:line="360" w:lineRule="auto"/>
        <w:ind w:firstLine="708"/>
        <w:jc w:val="both"/>
        <w:rPr>
          <w:sz w:val="28"/>
          <w:szCs w:val="24"/>
        </w:rPr>
      </w:pPr>
      <w:r w:rsidRPr="006459DF">
        <w:rPr>
          <w:sz w:val="28"/>
          <w:szCs w:val="24"/>
        </w:rPr>
        <w:t>Иммобилизация оборотных средств представляет собой выбытие их из непрерывного планомерного кругооборота. Всякая иммобилизация оборотных средств свидетельствует о неэффективном их использовании, приводит к замедлению оборачиваемости и ухудшению платежеспособности предприятия. Следует различать иммобилизацию, возникшую в результате использования оборотных средств не по назначению, т. е. на цели, вообще не связанные с кругооборотом средств (этот вид принято н</w:t>
      </w:r>
      <w:r w:rsidRPr="00493BD8">
        <w:rPr>
          <w:sz w:val="28"/>
          <w:szCs w:val="24"/>
        </w:rPr>
        <w:t>азывать чистой иммобилизацией,</w:t>
      </w:r>
      <w:r w:rsidRPr="006459DF">
        <w:rPr>
          <w:sz w:val="28"/>
          <w:szCs w:val="24"/>
        </w:rPr>
        <w:t xml:space="preserve"> например: превышение задолженности рабочих и служащих по ссудам на индивидуальное жилищное строительство, расходы, не перекрытые средствами спецфондов, недостачи и потери от порчи товарно-материальных ценностей, не списанных с баланса и т. д.) и иммобилизацию, возникшую вследствие замедления кругооборота средств на отдельных его стадиях. </w:t>
      </w:r>
    </w:p>
    <w:p w:rsidR="00811BE1" w:rsidRPr="006459DF" w:rsidRDefault="00811BE1" w:rsidP="006459DF">
      <w:pPr>
        <w:spacing w:line="360" w:lineRule="auto"/>
        <w:ind w:firstLine="708"/>
        <w:jc w:val="both"/>
        <w:rPr>
          <w:sz w:val="28"/>
        </w:rPr>
      </w:pPr>
      <w:r w:rsidRPr="006459DF">
        <w:rPr>
          <w:sz w:val="28"/>
        </w:rPr>
        <w:t xml:space="preserve">Эффективность использования оборотных средств зависит от многих факторов. Среди них можно выделить </w:t>
      </w:r>
      <w:r w:rsidRPr="00493BD8">
        <w:rPr>
          <w:sz w:val="28"/>
        </w:rPr>
        <w:t>внешние факторы, оказывающие влияние независимо от интересов и деятельности предприятия, и внутренние,</w:t>
      </w:r>
      <w:r w:rsidRPr="006459DF">
        <w:rPr>
          <w:sz w:val="28"/>
        </w:rPr>
        <w:t xml:space="preserve"> на которые предприятие может и должно активно влиять. </w:t>
      </w:r>
    </w:p>
    <w:p w:rsidR="00811BE1" w:rsidRPr="006459DF" w:rsidRDefault="00811BE1" w:rsidP="007F1878">
      <w:pPr>
        <w:spacing w:line="360" w:lineRule="auto"/>
        <w:ind w:firstLine="708"/>
        <w:jc w:val="both"/>
        <w:rPr>
          <w:sz w:val="28"/>
        </w:rPr>
      </w:pPr>
      <w:r w:rsidRPr="006459DF">
        <w:rPr>
          <w:sz w:val="28"/>
        </w:rPr>
        <w:t xml:space="preserve">К внешним факторам относятся: общая экономическая ситуация, особенности налогового законодательства, условия получения кредитов и процентные ставки по ним, возможность целевого финансирования, участие в программах, финансируемых из бюджета. Учитывая эти и другие факторы, предприятие может использовать внутренние резервы рационализации движения оборотных средств. </w:t>
      </w:r>
    </w:p>
    <w:p w:rsidR="00811BE1" w:rsidRPr="006459DF" w:rsidRDefault="00811BE1" w:rsidP="007F1878">
      <w:pPr>
        <w:spacing w:line="360" w:lineRule="auto"/>
        <w:ind w:firstLine="708"/>
        <w:jc w:val="both"/>
        <w:rPr>
          <w:sz w:val="28"/>
        </w:rPr>
      </w:pPr>
      <w:r w:rsidRPr="006459DF">
        <w:rPr>
          <w:sz w:val="28"/>
        </w:rPr>
        <w:t xml:space="preserve">Повышение эффективности использования оборотных средств обеспечивается ускорением их оборачиваемости на всех стадиях кругооборота. </w:t>
      </w:r>
    </w:p>
    <w:p w:rsidR="00811BE1" w:rsidRPr="006459DF" w:rsidRDefault="00811BE1" w:rsidP="007F1878">
      <w:pPr>
        <w:spacing w:line="360" w:lineRule="auto"/>
        <w:ind w:firstLine="708"/>
        <w:jc w:val="both"/>
        <w:rPr>
          <w:sz w:val="28"/>
        </w:rPr>
      </w:pPr>
      <w:r w:rsidRPr="006459DF">
        <w:rPr>
          <w:sz w:val="28"/>
        </w:rPr>
        <w:t xml:space="preserve">Значительные резервы повышения эффективности использования оборотных средств заложены непосредственно в самом предприятии. В сфере производства это относится, прежде всего, к производственным запасам. Запасы играют важную роль в обеспечении непрерывности процесса производства, но в то же время они представляют ту часть средств производства, которая временно не участвует в производственном процессе. Эффективная организация производственных запасов является важным условием повышения эффективности использования оборотных средств. Основные пути сокращения производственных запасов сводятся к их рациональному использованию; ликвидации сверхнормативных запасов материалов; совершенствованию нормирования; улучшению организации снабжения, в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 Важная роль принадлежит улучшению организации складского хозяйства. </w:t>
      </w:r>
    </w:p>
    <w:p w:rsidR="00811BE1" w:rsidRPr="006459DF" w:rsidRDefault="00811BE1" w:rsidP="007F1878">
      <w:pPr>
        <w:spacing w:line="360" w:lineRule="auto"/>
        <w:ind w:firstLine="708"/>
        <w:jc w:val="both"/>
        <w:rPr>
          <w:sz w:val="28"/>
        </w:rPr>
      </w:pPr>
      <w:r w:rsidRPr="006459DF">
        <w:rPr>
          <w:sz w:val="28"/>
        </w:rPr>
        <w:t xml:space="preserve">Сокращение времени пребывания оборотных средств в незавершенном производстве достигается путем совершенствования организации производства, улучшения применяемых техники и технологии, совершенствования использования основных фондов, прежде всего их активной части, экономии по всем стадиям движения оборотных средств. </w:t>
      </w:r>
    </w:p>
    <w:p w:rsidR="00811BE1" w:rsidRPr="006459DF" w:rsidRDefault="00811BE1" w:rsidP="007F1878">
      <w:pPr>
        <w:spacing w:line="360" w:lineRule="auto"/>
        <w:ind w:firstLine="708"/>
        <w:jc w:val="both"/>
        <w:rPr>
          <w:sz w:val="28"/>
        </w:rPr>
      </w:pPr>
      <w:r w:rsidRPr="006459DF">
        <w:rPr>
          <w:sz w:val="28"/>
        </w:rPr>
        <w:t xml:space="preserve">В сфере обращения оборотные средства не участвуют в создании нового продукта, а лишь обеспечивают его доведение до потребителя. Излишнее отвлечение средств в сферу обращения – отрицательное явление. Важнейшими предпосылками сокращения вложений оборотных средств в сферу обращения являются рациональная организация сбыта готовой продукции, применение прогрессивных форм расчетов, своевременное оформление документации и ускорение ее движения, соблюдение договорной и платежной дисциплины. </w:t>
      </w:r>
    </w:p>
    <w:p w:rsidR="00811BE1" w:rsidRPr="006459DF" w:rsidRDefault="00811BE1" w:rsidP="007F1878">
      <w:pPr>
        <w:spacing w:line="360" w:lineRule="auto"/>
        <w:ind w:firstLine="708"/>
        <w:jc w:val="both"/>
        <w:rPr>
          <w:sz w:val="28"/>
        </w:rPr>
      </w:pPr>
      <w:r w:rsidRPr="006459DF">
        <w:rPr>
          <w:sz w:val="28"/>
        </w:rPr>
        <w:t xml:space="preserve">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 а высвобождающиеся средства использовать в соответствии с потребностями предприятия. </w:t>
      </w:r>
    </w:p>
    <w:p w:rsidR="00811BE1" w:rsidRPr="006459DF" w:rsidRDefault="00811BE1" w:rsidP="006459DF">
      <w:pPr>
        <w:spacing w:line="360" w:lineRule="auto"/>
        <w:jc w:val="both"/>
        <w:rPr>
          <w:sz w:val="28"/>
        </w:rPr>
      </w:pPr>
    </w:p>
    <w:p w:rsidR="00691130" w:rsidRDefault="00691130" w:rsidP="00691130">
      <w:pPr>
        <w:pStyle w:val="a6"/>
        <w:ind w:firstLine="0"/>
        <w:rPr>
          <w:szCs w:val="20"/>
        </w:rPr>
      </w:pPr>
    </w:p>
    <w:p w:rsidR="00E0618C" w:rsidRPr="00493BD8" w:rsidRDefault="00E0618C" w:rsidP="00691130">
      <w:pPr>
        <w:pStyle w:val="a6"/>
        <w:ind w:firstLine="0"/>
        <w:jc w:val="center"/>
      </w:pPr>
      <w:r w:rsidRPr="00493BD8">
        <w:rPr>
          <w:szCs w:val="28"/>
        </w:rPr>
        <w:t>Заключение</w:t>
      </w:r>
    </w:p>
    <w:p w:rsidR="00E0618C" w:rsidRDefault="00E0618C" w:rsidP="00E0618C">
      <w:pPr>
        <w:pStyle w:val="a6"/>
      </w:pPr>
    </w:p>
    <w:p w:rsidR="007C55CD" w:rsidRDefault="007C55CD" w:rsidP="00E0618C">
      <w:pPr>
        <w:pStyle w:val="a6"/>
      </w:pPr>
      <w:r w:rsidRPr="007C55CD">
        <w:t>Управление  оборотными  средствами   напрямую   связано   с   механизмом</w:t>
      </w:r>
      <w:r>
        <w:t xml:space="preserve"> </w:t>
      </w:r>
      <w:r w:rsidRPr="007C55CD">
        <w:t>определения плановой потребности   предприятия  в  них,   их  нормированием.</w:t>
      </w:r>
      <w:r>
        <w:t xml:space="preserve"> </w:t>
      </w:r>
      <w:r w:rsidRPr="007C55CD">
        <w:t>Для предприятия  важно  правильно  определить   оптимальную   потребность  в</w:t>
      </w:r>
      <w:r>
        <w:t xml:space="preserve"> </w:t>
      </w:r>
      <w:r w:rsidRPr="007C55CD">
        <w:t>оборотных  средствах,   что  позволит  с  минимальными  издержками  получать</w:t>
      </w:r>
      <w:r>
        <w:t xml:space="preserve"> </w:t>
      </w:r>
      <w:r w:rsidRPr="007C55CD">
        <w:t>прибыль, запланированную при данном объеме производства. Занижение  величины</w:t>
      </w:r>
      <w:r>
        <w:t xml:space="preserve"> </w:t>
      </w:r>
      <w:r w:rsidRPr="007C55CD">
        <w:t>оборотных  средств  влечет  за   собой  неустойчивое  финансовое  состояние,</w:t>
      </w:r>
      <w:r>
        <w:t xml:space="preserve"> </w:t>
      </w:r>
      <w:r w:rsidRPr="007C55CD">
        <w:t>перебои в производственном  процессе  и,  как  следствие,   снижение  объема</w:t>
      </w:r>
      <w:r>
        <w:t xml:space="preserve"> </w:t>
      </w:r>
      <w:r w:rsidRPr="007C55CD">
        <w:t>производства  и  прибыли.  В  свою  очередь,   завышение  размера  оборотных</w:t>
      </w:r>
      <w:r>
        <w:t xml:space="preserve"> </w:t>
      </w:r>
      <w:r w:rsidRPr="007C55CD">
        <w:t>средств снижает возможности предприятия производить капитальные  затраты  по</w:t>
      </w:r>
      <w:r>
        <w:t xml:space="preserve"> </w:t>
      </w:r>
      <w:r w:rsidRPr="007C55CD">
        <w:t>расширению производства.</w:t>
      </w:r>
    </w:p>
    <w:p w:rsidR="00E0618C" w:rsidRDefault="00E0618C" w:rsidP="00E0618C">
      <w:pPr>
        <w:pStyle w:val="a6"/>
      </w:pPr>
      <w:r>
        <w:t>Эффективность использования оборотных средств хара</w:t>
      </w:r>
      <w:r>
        <w:softHyphen/>
        <w:t>ктеризуется системой экономических показателей, прежде всего оборачиваемостью оборотных средств.</w:t>
      </w:r>
    </w:p>
    <w:p w:rsidR="00E0618C" w:rsidRDefault="00E0618C" w:rsidP="00E0618C">
      <w:pPr>
        <w:pStyle w:val="a6"/>
      </w:pPr>
      <w:r>
        <w:t>Эффективность использования оборотных средств зави</w:t>
      </w:r>
      <w:r>
        <w:softHyphen/>
        <w:t>сит от многих факторов, которые условно можно разделить на внешние, оказывающие влияние вне зависимости от ин</w:t>
      </w:r>
      <w:r>
        <w:softHyphen/>
        <w:t xml:space="preserve">тересов предприятия, и внутренние, на которые предприятие может и должно активно влиять. </w:t>
      </w:r>
    </w:p>
    <w:p w:rsidR="007C55CD" w:rsidRPr="007C55CD" w:rsidRDefault="007C55CD" w:rsidP="007C55CD">
      <w:pPr>
        <w:spacing w:line="360" w:lineRule="auto"/>
        <w:jc w:val="both"/>
        <w:rPr>
          <w:sz w:val="28"/>
        </w:rPr>
      </w:pPr>
      <w:r w:rsidRPr="007C55CD">
        <w:rPr>
          <w:sz w:val="28"/>
          <w:szCs w:val="28"/>
        </w:rPr>
        <w:t xml:space="preserve">    В системе мер, направленных на повышение эффектив</w:t>
      </w:r>
      <w:r w:rsidRPr="007C55CD">
        <w:rPr>
          <w:sz w:val="28"/>
          <w:szCs w:val="28"/>
        </w:rPr>
        <w:softHyphen/>
        <w:t>ности работы предприятия и укрепление его финансового состояния, важное место занимают вопросы рациональ</w:t>
      </w:r>
      <w:r w:rsidRPr="007C55CD">
        <w:rPr>
          <w:sz w:val="28"/>
          <w:szCs w:val="28"/>
        </w:rPr>
        <w:softHyphen/>
        <w:t>ного использования оборотных средств. Проблема улучше</w:t>
      </w:r>
      <w:r w:rsidRPr="007C55CD">
        <w:rPr>
          <w:sz w:val="28"/>
          <w:szCs w:val="28"/>
        </w:rPr>
        <w:softHyphen/>
        <w:t>ния использования оборотных средств стала еще более актуальной в условиях формирования рыночных отноше</w:t>
      </w:r>
      <w:r w:rsidRPr="007C55CD">
        <w:rPr>
          <w:sz w:val="28"/>
          <w:szCs w:val="28"/>
        </w:rPr>
        <w:softHyphen/>
        <w:t>ний. Интересы предприятий требуют полной ответствен</w:t>
      </w:r>
      <w:r w:rsidRPr="007C55CD">
        <w:rPr>
          <w:sz w:val="28"/>
          <w:szCs w:val="28"/>
        </w:rPr>
        <w:softHyphen/>
        <w:t>ности за результаты своей производственно - финансовой деятельности. Поскольку финансовое положение предпри</w:t>
      </w:r>
      <w:r w:rsidRPr="007C55CD">
        <w:rPr>
          <w:sz w:val="28"/>
          <w:szCs w:val="28"/>
        </w:rPr>
        <w:softHyphen/>
        <w:t>ятий находится в прямой зависимости от состояния обо</w:t>
      </w:r>
      <w:r w:rsidRPr="007C55CD">
        <w:rPr>
          <w:sz w:val="28"/>
          <w:szCs w:val="28"/>
        </w:rPr>
        <w:softHyphen/>
        <w:t>ротных сре</w:t>
      </w:r>
      <w:r w:rsidR="008966D7">
        <w:rPr>
          <w:sz w:val="28"/>
          <w:szCs w:val="28"/>
        </w:rPr>
        <w:t>дств и предполагает соизмерение</w:t>
      </w:r>
      <w:r w:rsidRPr="007C55CD">
        <w:rPr>
          <w:sz w:val="28"/>
          <w:szCs w:val="28"/>
        </w:rPr>
        <w:t xml:space="preserve"> затрат с ре</w:t>
      </w:r>
      <w:r w:rsidRPr="007C55CD">
        <w:rPr>
          <w:sz w:val="28"/>
          <w:szCs w:val="28"/>
        </w:rPr>
        <w:softHyphen/>
        <w:t>зультатами хозяйственной деятельности и возмещение за</w:t>
      </w:r>
      <w:r w:rsidRPr="007C55CD">
        <w:rPr>
          <w:sz w:val="28"/>
          <w:szCs w:val="28"/>
        </w:rPr>
        <w:softHyphen/>
        <w:t>трат собственными средствами, предприятия заинтересованы в рациональной организации оборотных средств — организаций их движения с минимально возможной сум</w:t>
      </w:r>
      <w:r w:rsidRPr="007C55CD">
        <w:rPr>
          <w:sz w:val="28"/>
          <w:szCs w:val="28"/>
        </w:rPr>
        <w:softHyphen/>
        <w:t>мой для получения наибольшего экономического эффекта</w:t>
      </w:r>
      <w:r>
        <w:t>.</w:t>
      </w:r>
    </w:p>
    <w:p w:rsidR="008C3EAA" w:rsidRDefault="008966D7" w:rsidP="008C3EAA">
      <w:pPr>
        <w:pStyle w:val="a6"/>
        <w:ind w:firstLine="708"/>
      </w:pPr>
      <w:r>
        <w:t>Одной из главных задач, стоящих перед экономикой России и каждого хозяйствующего субъекта для достижения целей, поставленных данной программой, является финансовое оздоровление. Решение этой задачи невозможно без повышения эффективности использования основных и оборотных средств субъектов рыночного хозяйства.</w:t>
      </w:r>
      <w:r>
        <w:br/>
        <w:t>Финансово-кредитный механизм может эффективно функционировать только при условии достаточности собственных средств предприятий.</w:t>
      </w:r>
      <w:r>
        <w:br/>
        <w:t>Качественный анализ внешних и внутренних факторов, влияющих на величину и состояние оборотных средств предприятия, позволит своевременно выявлять скрытые резервы в процессе управления оборотными средствами, принимать меры по их использованию, и, в конечном итоге, детализировать через процесс бюджетирования влияние каждого фактора в ко</w:t>
      </w:r>
      <w:r w:rsidR="008C3EAA">
        <w:t>нкретные финансовые показатели.</w:t>
      </w:r>
    </w:p>
    <w:p w:rsidR="008C3EAA" w:rsidRDefault="008966D7" w:rsidP="008C3EAA">
      <w:pPr>
        <w:pStyle w:val="a6"/>
        <w:ind w:firstLine="708"/>
      </w:pPr>
      <w:r>
        <w:t>При анализе эффективности использования оборотных средств предприятия в оценочную группу необходимо включать коэффициенты, обладающие слабой корреляционной зависимостью между собой, для исключения дублирования информации, характеризующей текущ</w:t>
      </w:r>
      <w:r w:rsidR="008C3EAA">
        <w:t>ее состояние оборотных средств.</w:t>
      </w:r>
    </w:p>
    <w:p w:rsidR="007C55CD" w:rsidRDefault="008C3EAA" w:rsidP="008C3EAA">
      <w:pPr>
        <w:pStyle w:val="a6"/>
        <w:ind w:firstLine="708"/>
      </w:pPr>
      <w:r>
        <w:t>Разработанная р</w:t>
      </w:r>
      <w:r w:rsidR="008966D7">
        <w:t>ейтинговая оценка состоян</w:t>
      </w:r>
      <w:r>
        <w:t>ия оборотных средств предприятий</w:t>
      </w:r>
      <w:r w:rsidR="008966D7">
        <w:t>, позволит своевременно обнаруживать скрытые резервы финансового развития в целях повышени</w:t>
      </w:r>
      <w:r>
        <w:t xml:space="preserve">я эффективности </w:t>
      </w:r>
      <w:r w:rsidR="008966D7">
        <w:t>производств</w:t>
      </w:r>
      <w:r>
        <w:t xml:space="preserve">енно-хозяйственной деятельности </w:t>
      </w:r>
      <w:r w:rsidR="008966D7">
        <w:t>промышленного предприятия в целом</w:t>
      </w:r>
      <w:r>
        <w:t>.</w:t>
      </w:r>
    </w:p>
    <w:p w:rsidR="00C5664F" w:rsidRPr="00493BD8" w:rsidRDefault="00C5664F" w:rsidP="001A3C28">
      <w:pPr>
        <w:pStyle w:val="aa"/>
        <w:spacing w:line="480" w:lineRule="auto"/>
        <w:jc w:val="center"/>
      </w:pPr>
    </w:p>
    <w:p w:rsidR="00744FDF" w:rsidRDefault="00744FDF" w:rsidP="007C55CD">
      <w:pPr>
        <w:pStyle w:val="aa"/>
        <w:spacing w:line="480" w:lineRule="auto"/>
        <w:jc w:val="center"/>
      </w:pPr>
    </w:p>
    <w:p w:rsidR="008C3EAA" w:rsidRDefault="008C3EAA" w:rsidP="008C3EAA">
      <w:pPr>
        <w:pStyle w:val="aa"/>
        <w:spacing w:line="360" w:lineRule="auto"/>
      </w:pPr>
    </w:p>
    <w:p w:rsidR="00744FDF" w:rsidRDefault="001A3C28" w:rsidP="008C3EAA">
      <w:pPr>
        <w:pStyle w:val="aa"/>
        <w:spacing w:line="360" w:lineRule="auto"/>
        <w:jc w:val="center"/>
      </w:pPr>
      <w:r w:rsidRPr="00493BD8">
        <w:t>Список литературы</w:t>
      </w:r>
    </w:p>
    <w:p w:rsidR="00744FDF" w:rsidRDefault="00744FDF" w:rsidP="00744FDF">
      <w:pPr>
        <w:pStyle w:val="aa"/>
        <w:spacing w:line="360" w:lineRule="auto"/>
        <w:jc w:val="center"/>
      </w:pPr>
    </w:p>
    <w:p w:rsidR="000C5A8B" w:rsidRPr="00B05203" w:rsidRDefault="000C5A8B" w:rsidP="00B05203">
      <w:pPr>
        <w:numPr>
          <w:ilvl w:val="0"/>
          <w:numId w:val="13"/>
        </w:numPr>
        <w:spacing w:line="360" w:lineRule="auto"/>
        <w:jc w:val="both"/>
        <w:rPr>
          <w:sz w:val="28"/>
        </w:rPr>
      </w:pPr>
      <w:r w:rsidRPr="00B05203">
        <w:rPr>
          <w:sz w:val="28"/>
        </w:rPr>
        <w:t>Абрютина М.С., Грачев А.В.</w:t>
      </w:r>
      <w:r w:rsidR="00B05203" w:rsidRPr="00B05203">
        <w:rPr>
          <w:sz w:val="28"/>
        </w:rPr>
        <w:t xml:space="preserve"> Анализ финансово-экономической</w:t>
      </w:r>
      <w:r w:rsidR="00B05203">
        <w:rPr>
          <w:sz w:val="28"/>
        </w:rPr>
        <w:t xml:space="preserve"> </w:t>
      </w:r>
      <w:r w:rsidRPr="00B05203">
        <w:rPr>
          <w:sz w:val="28"/>
        </w:rPr>
        <w:t>деятельности предприятия: Учебно-практическое пособие. - М.: Дело и Сервис, 2009. – 318 с.</w:t>
      </w:r>
    </w:p>
    <w:p w:rsidR="00C905A0" w:rsidRPr="00B05203" w:rsidRDefault="00C905A0" w:rsidP="00B05203">
      <w:pPr>
        <w:numPr>
          <w:ilvl w:val="0"/>
          <w:numId w:val="13"/>
        </w:numPr>
        <w:spacing w:line="360" w:lineRule="auto"/>
        <w:jc w:val="both"/>
        <w:rPr>
          <w:sz w:val="28"/>
        </w:rPr>
      </w:pPr>
      <w:r w:rsidRPr="00B05203">
        <w:rPr>
          <w:sz w:val="28"/>
        </w:rPr>
        <w:t xml:space="preserve">Алексеев  А.,  Герцог  И.   Национальные   особенности   формирования   </w:t>
      </w:r>
      <w:r w:rsidRPr="00B05203">
        <w:rPr>
          <w:sz w:val="28"/>
        </w:rPr>
        <w:br/>
      </w:r>
      <w:r w:rsidR="00B05203">
        <w:rPr>
          <w:sz w:val="28"/>
        </w:rPr>
        <w:t xml:space="preserve"> </w:t>
      </w:r>
      <w:r w:rsidRPr="00B05203">
        <w:rPr>
          <w:sz w:val="28"/>
        </w:rPr>
        <w:t>оборотного капитала // ЭКО. - 2007г - №10 – с.53-58.</w:t>
      </w:r>
    </w:p>
    <w:p w:rsidR="00C905A0" w:rsidRPr="00B05203" w:rsidRDefault="00C905A0" w:rsidP="00B05203">
      <w:pPr>
        <w:numPr>
          <w:ilvl w:val="0"/>
          <w:numId w:val="13"/>
        </w:numPr>
        <w:spacing w:line="360" w:lineRule="auto"/>
        <w:jc w:val="both"/>
        <w:rPr>
          <w:sz w:val="28"/>
        </w:rPr>
      </w:pPr>
      <w:r w:rsidRPr="00B05203">
        <w:rPr>
          <w:sz w:val="28"/>
        </w:rPr>
        <w:t>Артеменко В.Г., Беллендир Н.В. Финансовый анализ. -   М.:   Финансы  и</w:t>
      </w:r>
      <w:r w:rsidR="00CB7FD5" w:rsidRPr="00B05203">
        <w:rPr>
          <w:sz w:val="28"/>
        </w:rPr>
        <w:t xml:space="preserve">  </w:t>
      </w:r>
      <w:r w:rsidRPr="00B05203">
        <w:rPr>
          <w:sz w:val="28"/>
        </w:rPr>
        <w:t>статистика, 2005.- 255</w:t>
      </w:r>
      <w:r w:rsidR="000C5A8B" w:rsidRPr="00B05203">
        <w:rPr>
          <w:sz w:val="28"/>
        </w:rPr>
        <w:t xml:space="preserve"> </w:t>
      </w:r>
      <w:r w:rsidRPr="00B05203">
        <w:rPr>
          <w:sz w:val="28"/>
        </w:rPr>
        <w:t>с.</w:t>
      </w:r>
    </w:p>
    <w:p w:rsidR="00744FDF" w:rsidRPr="00B05203" w:rsidRDefault="00C905A0" w:rsidP="00B05203">
      <w:pPr>
        <w:numPr>
          <w:ilvl w:val="0"/>
          <w:numId w:val="13"/>
        </w:numPr>
        <w:spacing w:line="360" w:lineRule="auto"/>
        <w:jc w:val="both"/>
        <w:rPr>
          <w:sz w:val="28"/>
        </w:rPr>
      </w:pPr>
      <w:r w:rsidRPr="00B05203">
        <w:rPr>
          <w:sz w:val="28"/>
        </w:rPr>
        <w:t>Баканов М.  И.,  Сергеев  Э.  А.  Анализ  эффективности  использования</w:t>
      </w:r>
      <w:r w:rsidR="00CB7FD5" w:rsidRPr="00B05203">
        <w:rPr>
          <w:sz w:val="28"/>
        </w:rPr>
        <w:t xml:space="preserve"> </w:t>
      </w:r>
      <w:r w:rsidR="00744FDF" w:rsidRPr="00B05203">
        <w:rPr>
          <w:sz w:val="28"/>
        </w:rPr>
        <w:t xml:space="preserve">     </w:t>
      </w:r>
    </w:p>
    <w:p w:rsidR="00C905A0" w:rsidRPr="00B05203" w:rsidRDefault="00B05203" w:rsidP="00B05203">
      <w:pPr>
        <w:spacing w:line="360" w:lineRule="auto"/>
        <w:ind w:left="360"/>
        <w:jc w:val="both"/>
        <w:rPr>
          <w:sz w:val="28"/>
        </w:rPr>
      </w:pPr>
      <w:r>
        <w:rPr>
          <w:sz w:val="28"/>
        </w:rPr>
        <w:t xml:space="preserve">    </w:t>
      </w:r>
      <w:r w:rsidR="00C905A0" w:rsidRPr="00B05203">
        <w:rPr>
          <w:sz w:val="28"/>
        </w:rPr>
        <w:t xml:space="preserve">оборотных </w:t>
      </w:r>
      <w:r w:rsidR="00CB7FD5" w:rsidRPr="00B05203">
        <w:rPr>
          <w:sz w:val="28"/>
        </w:rPr>
        <w:t xml:space="preserve">   </w:t>
      </w:r>
      <w:r w:rsidR="00C905A0" w:rsidRPr="00B05203">
        <w:rPr>
          <w:sz w:val="28"/>
        </w:rPr>
        <w:t>средств // Бухгалтерский учет. – 2006г. - №10 – с. 64-65.</w:t>
      </w:r>
    </w:p>
    <w:p w:rsidR="00B05203" w:rsidRDefault="00C905A0" w:rsidP="00B05203">
      <w:pPr>
        <w:numPr>
          <w:ilvl w:val="0"/>
          <w:numId w:val="13"/>
        </w:numPr>
        <w:spacing w:line="360" w:lineRule="auto"/>
        <w:jc w:val="both"/>
        <w:rPr>
          <w:sz w:val="28"/>
        </w:rPr>
      </w:pPr>
      <w:r w:rsidRPr="00B05203">
        <w:rPr>
          <w:sz w:val="28"/>
        </w:rPr>
        <w:t>Балабанов И.Т. Анализ и планир</w:t>
      </w:r>
      <w:r w:rsidR="00B05203" w:rsidRPr="00B05203">
        <w:rPr>
          <w:sz w:val="28"/>
        </w:rPr>
        <w:t xml:space="preserve">ование финансов хозяйствующего           </w:t>
      </w:r>
      <w:r w:rsidR="00B05203">
        <w:rPr>
          <w:sz w:val="28"/>
        </w:rPr>
        <w:t xml:space="preserve">  </w:t>
      </w:r>
    </w:p>
    <w:p w:rsidR="00C905A0" w:rsidRPr="00B05203" w:rsidRDefault="00B05203" w:rsidP="00B05203">
      <w:pPr>
        <w:spacing w:line="360" w:lineRule="auto"/>
        <w:ind w:left="360"/>
        <w:jc w:val="both"/>
        <w:rPr>
          <w:sz w:val="28"/>
        </w:rPr>
      </w:pPr>
      <w:r>
        <w:rPr>
          <w:sz w:val="28"/>
        </w:rPr>
        <w:t xml:space="preserve">      </w:t>
      </w:r>
      <w:r w:rsidR="00C905A0" w:rsidRPr="00B05203">
        <w:rPr>
          <w:sz w:val="28"/>
        </w:rPr>
        <w:t xml:space="preserve">субъекта - М.:  </w:t>
      </w:r>
      <w:r w:rsidR="00CB7FD5" w:rsidRPr="00B05203">
        <w:rPr>
          <w:sz w:val="28"/>
        </w:rPr>
        <w:t xml:space="preserve"> Финансы и статистика, 2005</w:t>
      </w:r>
      <w:r w:rsidR="00C905A0" w:rsidRPr="00B05203">
        <w:rPr>
          <w:sz w:val="28"/>
        </w:rPr>
        <w:t>.- 243 с.</w:t>
      </w:r>
    </w:p>
    <w:p w:rsidR="000C5A8B" w:rsidRPr="00B05203" w:rsidRDefault="000C5A8B" w:rsidP="000D582E">
      <w:pPr>
        <w:numPr>
          <w:ilvl w:val="0"/>
          <w:numId w:val="13"/>
        </w:numPr>
        <w:spacing w:line="360" w:lineRule="auto"/>
        <w:jc w:val="both"/>
        <w:rPr>
          <w:color w:val="000000"/>
          <w:sz w:val="28"/>
          <w:szCs w:val="28"/>
        </w:rPr>
      </w:pPr>
      <w:r w:rsidRPr="00B05203">
        <w:rPr>
          <w:color w:val="000000"/>
          <w:sz w:val="28"/>
          <w:szCs w:val="28"/>
        </w:rPr>
        <w:t>Бланк И.А. Управление активами и капиталом предприятия</w:t>
      </w:r>
      <w:r w:rsidR="000D582E">
        <w:rPr>
          <w:color w:val="000000"/>
          <w:sz w:val="28"/>
          <w:szCs w:val="28"/>
        </w:rPr>
        <w:t xml:space="preserve"> .- К.: Ника-Центр,</w:t>
      </w:r>
      <w:r w:rsidRPr="00B05203">
        <w:rPr>
          <w:color w:val="000000"/>
          <w:sz w:val="28"/>
          <w:szCs w:val="28"/>
        </w:rPr>
        <w:t xml:space="preserve"> 2004.- 448 с.</w:t>
      </w:r>
    </w:p>
    <w:p w:rsidR="00C905A0" w:rsidRPr="00B05203" w:rsidRDefault="00C905A0" w:rsidP="000D582E">
      <w:pPr>
        <w:numPr>
          <w:ilvl w:val="0"/>
          <w:numId w:val="13"/>
        </w:numPr>
        <w:spacing w:line="360" w:lineRule="auto"/>
        <w:jc w:val="both"/>
        <w:rPr>
          <w:sz w:val="28"/>
        </w:rPr>
      </w:pPr>
      <w:r w:rsidRPr="00B05203">
        <w:rPr>
          <w:sz w:val="28"/>
        </w:rPr>
        <w:t>Ван Хорн Дж.К. Основы управления финансами: Пер.  с  англ.  /Гл.  ред.</w:t>
      </w:r>
      <w:r w:rsidR="00CB7FD5" w:rsidRPr="00B05203">
        <w:rPr>
          <w:sz w:val="28"/>
        </w:rPr>
        <w:t xml:space="preserve"> </w:t>
      </w:r>
      <w:r w:rsidR="000D582E">
        <w:rPr>
          <w:sz w:val="28"/>
        </w:rPr>
        <w:t xml:space="preserve"> </w:t>
      </w:r>
      <w:r w:rsidRPr="00B05203">
        <w:rPr>
          <w:sz w:val="28"/>
        </w:rPr>
        <w:t xml:space="preserve">серии Я.В. Соколов. - </w:t>
      </w:r>
      <w:r w:rsidR="00CB7FD5" w:rsidRPr="00B05203">
        <w:rPr>
          <w:sz w:val="28"/>
        </w:rPr>
        <w:t xml:space="preserve"> М.:  Финансы и статистика, 2004</w:t>
      </w:r>
      <w:r w:rsidRPr="00B05203">
        <w:rPr>
          <w:sz w:val="28"/>
        </w:rPr>
        <w:t>.- 800 с.</w:t>
      </w:r>
    </w:p>
    <w:p w:rsidR="000D582E" w:rsidRDefault="00CB7FD5" w:rsidP="00B05203">
      <w:pPr>
        <w:numPr>
          <w:ilvl w:val="0"/>
          <w:numId w:val="13"/>
        </w:numPr>
        <w:spacing w:line="360" w:lineRule="auto"/>
        <w:jc w:val="both"/>
        <w:rPr>
          <w:sz w:val="28"/>
        </w:rPr>
      </w:pPr>
      <w:r w:rsidRPr="00B05203">
        <w:rPr>
          <w:sz w:val="28"/>
        </w:rPr>
        <w:t>Верещака В.В. Привлечение  оборотных  средств //</w:t>
      </w:r>
      <w:r w:rsidR="000D582E">
        <w:rPr>
          <w:sz w:val="28"/>
        </w:rPr>
        <w:t xml:space="preserve"> </w:t>
      </w:r>
      <w:r w:rsidRPr="00B05203">
        <w:rPr>
          <w:sz w:val="28"/>
        </w:rPr>
        <w:t xml:space="preserve">Главбух. - 2008. </w:t>
      </w:r>
      <w:r w:rsidR="000D582E">
        <w:rPr>
          <w:sz w:val="28"/>
        </w:rPr>
        <w:t>–</w:t>
      </w:r>
      <w:r w:rsidRPr="00B05203">
        <w:rPr>
          <w:sz w:val="28"/>
        </w:rPr>
        <w:t xml:space="preserve"> </w:t>
      </w:r>
    </w:p>
    <w:p w:rsidR="00C905A0" w:rsidRPr="00B05203" w:rsidRDefault="000D582E" w:rsidP="000D582E">
      <w:pPr>
        <w:spacing w:line="360" w:lineRule="auto"/>
        <w:ind w:left="360"/>
        <w:jc w:val="both"/>
        <w:rPr>
          <w:sz w:val="28"/>
        </w:rPr>
      </w:pPr>
      <w:r>
        <w:rPr>
          <w:sz w:val="28"/>
        </w:rPr>
        <w:t xml:space="preserve">      </w:t>
      </w:r>
      <w:r w:rsidR="00CB7FD5" w:rsidRPr="00B05203">
        <w:rPr>
          <w:sz w:val="28"/>
        </w:rPr>
        <w:t>N 21. - с.19-</w:t>
      </w:r>
      <w:r w:rsidR="00C905A0" w:rsidRPr="00B05203">
        <w:rPr>
          <w:sz w:val="28"/>
        </w:rPr>
        <w:t>26.</w:t>
      </w:r>
    </w:p>
    <w:p w:rsidR="00C905A0" w:rsidRPr="00B05203" w:rsidRDefault="00C905A0" w:rsidP="00B05203">
      <w:pPr>
        <w:numPr>
          <w:ilvl w:val="0"/>
          <w:numId w:val="13"/>
        </w:numPr>
        <w:spacing w:line="360" w:lineRule="auto"/>
        <w:jc w:val="both"/>
        <w:rPr>
          <w:sz w:val="28"/>
        </w:rPr>
      </w:pPr>
      <w:r w:rsidRPr="00B05203">
        <w:rPr>
          <w:sz w:val="28"/>
        </w:rPr>
        <w:t>Ефимова О.В. Финанс</w:t>
      </w:r>
      <w:r w:rsidR="000D582E">
        <w:rPr>
          <w:sz w:val="28"/>
        </w:rPr>
        <w:t>овый анализ.- М.: Бух</w:t>
      </w:r>
      <w:r w:rsidR="000D582E" w:rsidRPr="00B05203">
        <w:rPr>
          <w:sz w:val="28"/>
          <w:szCs w:val="28"/>
        </w:rPr>
        <w:t>галтерский</w:t>
      </w:r>
      <w:r w:rsidR="000D582E">
        <w:rPr>
          <w:sz w:val="28"/>
        </w:rPr>
        <w:t xml:space="preserve"> </w:t>
      </w:r>
      <w:r w:rsidR="00CB7FD5" w:rsidRPr="00B05203">
        <w:rPr>
          <w:sz w:val="28"/>
        </w:rPr>
        <w:t>учет, 200</w:t>
      </w:r>
      <w:r w:rsidR="000D582E">
        <w:rPr>
          <w:sz w:val="28"/>
        </w:rPr>
        <w:t>5</w:t>
      </w:r>
      <w:r w:rsidRPr="00B05203">
        <w:rPr>
          <w:sz w:val="28"/>
        </w:rPr>
        <w:t xml:space="preserve"> -208с.</w:t>
      </w:r>
    </w:p>
    <w:p w:rsidR="00B05203" w:rsidRPr="00B05203" w:rsidRDefault="00B05203" w:rsidP="00B05203">
      <w:pPr>
        <w:numPr>
          <w:ilvl w:val="0"/>
          <w:numId w:val="13"/>
        </w:numPr>
        <w:spacing w:line="360" w:lineRule="auto"/>
        <w:jc w:val="both"/>
        <w:rPr>
          <w:sz w:val="28"/>
          <w:szCs w:val="28"/>
        </w:rPr>
      </w:pPr>
      <w:r w:rsidRPr="00B05203">
        <w:rPr>
          <w:sz w:val="28"/>
          <w:szCs w:val="28"/>
        </w:rPr>
        <w:t>Ефимова, О.В. Анализ оборачиваемости средств коммерческого предприятия // Бухгалтерский учет. - 2006. – №10. – С. 35–41.</w:t>
      </w:r>
    </w:p>
    <w:p w:rsidR="00744FDF" w:rsidRPr="00B05203" w:rsidRDefault="00744FDF" w:rsidP="00B05203">
      <w:pPr>
        <w:numPr>
          <w:ilvl w:val="0"/>
          <w:numId w:val="13"/>
        </w:numPr>
        <w:spacing w:line="360" w:lineRule="auto"/>
        <w:jc w:val="both"/>
        <w:rPr>
          <w:sz w:val="28"/>
          <w:szCs w:val="28"/>
        </w:rPr>
      </w:pPr>
      <w:r w:rsidRPr="00B05203">
        <w:rPr>
          <w:sz w:val="28"/>
          <w:szCs w:val="28"/>
        </w:rPr>
        <w:t>Качанов О., Мешалкин В. Увеличение оборотных средств: простая формальность или условие выживания // Экономическая газета. - 2008. - № 4 - С.10.</w:t>
      </w:r>
    </w:p>
    <w:p w:rsidR="00CB7FD5" w:rsidRPr="00B05203" w:rsidRDefault="00C905A0" w:rsidP="00B05203">
      <w:pPr>
        <w:numPr>
          <w:ilvl w:val="0"/>
          <w:numId w:val="13"/>
        </w:numPr>
        <w:spacing w:line="360" w:lineRule="auto"/>
        <w:jc w:val="both"/>
        <w:rPr>
          <w:sz w:val="28"/>
        </w:rPr>
      </w:pPr>
      <w:r w:rsidRPr="00B05203">
        <w:rPr>
          <w:sz w:val="28"/>
        </w:rPr>
        <w:t>Литвин  М.И.   Как  определять  плановую  потребность  предприятия  в</w:t>
      </w:r>
      <w:r w:rsidR="00CB7FD5" w:rsidRPr="00B05203">
        <w:rPr>
          <w:sz w:val="28"/>
        </w:rPr>
        <w:t xml:space="preserve">    </w:t>
      </w:r>
      <w:r w:rsidRPr="00B05203">
        <w:rPr>
          <w:sz w:val="28"/>
        </w:rPr>
        <w:t xml:space="preserve">оборотных </w:t>
      </w:r>
      <w:r w:rsidR="000D582E">
        <w:rPr>
          <w:sz w:val="28"/>
        </w:rPr>
        <w:t>средствах // Финансы. - 2008</w:t>
      </w:r>
      <w:r w:rsidRPr="00B05203">
        <w:rPr>
          <w:sz w:val="28"/>
        </w:rPr>
        <w:t>. - N 10. - с.10-13.</w:t>
      </w:r>
    </w:p>
    <w:p w:rsidR="00C905A0" w:rsidRPr="00B05203" w:rsidRDefault="00C905A0" w:rsidP="00B05203">
      <w:pPr>
        <w:numPr>
          <w:ilvl w:val="0"/>
          <w:numId w:val="13"/>
        </w:numPr>
        <w:spacing w:line="360" w:lineRule="auto"/>
        <w:jc w:val="both"/>
        <w:rPr>
          <w:sz w:val="28"/>
        </w:rPr>
      </w:pPr>
      <w:r w:rsidRPr="00B05203">
        <w:rPr>
          <w:sz w:val="28"/>
        </w:rPr>
        <w:t>Овсийчук  Н.   Управление   активами  и   методика  финансирования  //</w:t>
      </w:r>
      <w:r w:rsidR="00CB7FD5" w:rsidRPr="00B05203">
        <w:rPr>
          <w:sz w:val="28"/>
        </w:rPr>
        <w:t xml:space="preserve"> </w:t>
      </w:r>
      <w:r w:rsidRPr="00B05203">
        <w:rPr>
          <w:sz w:val="28"/>
        </w:rPr>
        <w:t xml:space="preserve">Аудитор. </w:t>
      </w:r>
      <w:r w:rsidR="00CB7FD5" w:rsidRPr="00B05203">
        <w:rPr>
          <w:sz w:val="28"/>
        </w:rPr>
        <w:t>–</w:t>
      </w:r>
      <w:r w:rsidRPr="00B05203">
        <w:rPr>
          <w:sz w:val="28"/>
        </w:rPr>
        <w:t xml:space="preserve"> </w:t>
      </w:r>
      <w:r w:rsidR="000D582E">
        <w:rPr>
          <w:sz w:val="28"/>
        </w:rPr>
        <w:t>2006.</w:t>
      </w:r>
      <w:r w:rsidRPr="00B05203">
        <w:rPr>
          <w:sz w:val="28"/>
        </w:rPr>
        <w:t xml:space="preserve"> - N4 – с.34 - 38.</w:t>
      </w:r>
    </w:p>
    <w:p w:rsidR="00B05203" w:rsidRPr="00B05203" w:rsidRDefault="00B05203" w:rsidP="00B05203">
      <w:pPr>
        <w:numPr>
          <w:ilvl w:val="0"/>
          <w:numId w:val="13"/>
        </w:numPr>
        <w:spacing w:line="360" w:lineRule="auto"/>
        <w:jc w:val="both"/>
        <w:rPr>
          <w:sz w:val="28"/>
          <w:szCs w:val="28"/>
        </w:rPr>
      </w:pPr>
      <w:r w:rsidRPr="00B05203">
        <w:rPr>
          <w:sz w:val="28"/>
          <w:szCs w:val="28"/>
        </w:rPr>
        <w:t xml:space="preserve">Павлова Л.Н. Финансовый менеджмент. Управление денежным оборотом предприятия: учебник для вузов / Л. Н. Павлова. – М.: Банки и биржи, </w:t>
      </w:r>
      <w:r w:rsidR="000D582E">
        <w:rPr>
          <w:sz w:val="28"/>
          <w:szCs w:val="28"/>
        </w:rPr>
        <w:t>ЮНИТИ, 2007</w:t>
      </w:r>
      <w:r w:rsidRPr="00B05203">
        <w:rPr>
          <w:sz w:val="28"/>
          <w:szCs w:val="28"/>
        </w:rPr>
        <w:t>. – 400 с.</w:t>
      </w:r>
    </w:p>
    <w:p w:rsidR="00C905A0" w:rsidRPr="00B05203" w:rsidRDefault="00C905A0" w:rsidP="000D582E">
      <w:pPr>
        <w:numPr>
          <w:ilvl w:val="0"/>
          <w:numId w:val="13"/>
        </w:numPr>
        <w:spacing w:line="360" w:lineRule="auto"/>
        <w:jc w:val="both"/>
        <w:rPr>
          <w:sz w:val="28"/>
        </w:rPr>
      </w:pPr>
      <w:r w:rsidRPr="00B05203">
        <w:rPr>
          <w:sz w:val="28"/>
        </w:rPr>
        <w:t xml:space="preserve">Рубченко М.,  Агеев  С.  и  др.   Искусство   управлять   деньгами  //Эксперт. </w:t>
      </w:r>
      <w:r w:rsidR="00CB7FD5" w:rsidRPr="00B05203">
        <w:rPr>
          <w:sz w:val="28"/>
        </w:rPr>
        <w:t>–</w:t>
      </w:r>
      <w:r w:rsidRPr="00B05203">
        <w:rPr>
          <w:sz w:val="28"/>
        </w:rPr>
        <w:t xml:space="preserve"> </w:t>
      </w:r>
      <w:r w:rsidR="000D582E">
        <w:rPr>
          <w:sz w:val="28"/>
        </w:rPr>
        <w:t>2009</w:t>
      </w:r>
      <w:r w:rsidRPr="00B05203">
        <w:rPr>
          <w:sz w:val="28"/>
        </w:rPr>
        <w:t>г - N6 - с, 17 - 29.</w:t>
      </w:r>
    </w:p>
    <w:p w:rsidR="00C905A0" w:rsidRPr="00B05203" w:rsidRDefault="00C905A0" w:rsidP="000D582E">
      <w:pPr>
        <w:numPr>
          <w:ilvl w:val="0"/>
          <w:numId w:val="13"/>
        </w:numPr>
        <w:spacing w:line="360" w:lineRule="auto"/>
        <w:jc w:val="both"/>
        <w:rPr>
          <w:sz w:val="28"/>
        </w:rPr>
      </w:pPr>
      <w:r w:rsidRPr="00B05203">
        <w:rPr>
          <w:sz w:val="28"/>
        </w:rPr>
        <w:t>Стоянова Е.С., Штерн М.Г. Финансовый менеджмент для практиков: краткий</w:t>
      </w:r>
      <w:r w:rsidR="00CB7FD5" w:rsidRPr="00B05203">
        <w:rPr>
          <w:sz w:val="28"/>
        </w:rPr>
        <w:t xml:space="preserve"> </w:t>
      </w:r>
      <w:r w:rsidRPr="00B05203">
        <w:rPr>
          <w:sz w:val="28"/>
        </w:rPr>
        <w:t>профессио</w:t>
      </w:r>
      <w:r w:rsidR="00B42F47" w:rsidRPr="00B05203">
        <w:rPr>
          <w:sz w:val="28"/>
        </w:rPr>
        <w:t>нальный  курс.  - М.:  Перспектива</w:t>
      </w:r>
      <w:r w:rsidRPr="00B05203">
        <w:rPr>
          <w:sz w:val="28"/>
        </w:rPr>
        <w:t>,</w:t>
      </w:r>
      <w:r w:rsidR="000D582E">
        <w:rPr>
          <w:sz w:val="28"/>
        </w:rPr>
        <w:t xml:space="preserve"> 2009</w:t>
      </w:r>
      <w:r w:rsidRPr="00B05203">
        <w:rPr>
          <w:sz w:val="28"/>
        </w:rPr>
        <w:t>. - 128с.</w:t>
      </w:r>
    </w:p>
    <w:p w:rsidR="000C5A8B" w:rsidRPr="00B05203" w:rsidRDefault="000C5A8B" w:rsidP="00B05203">
      <w:pPr>
        <w:numPr>
          <w:ilvl w:val="0"/>
          <w:numId w:val="13"/>
        </w:numPr>
        <w:spacing w:line="360" w:lineRule="auto"/>
        <w:jc w:val="both"/>
        <w:rPr>
          <w:sz w:val="28"/>
          <w:szCs w:val="28"/>
        </w:rPr>
      </w:pPr>
      <w:r w:rsidRPr="00B05203">
        <w:rPr>
          <w:sz w:val="28"/>
          <w:szCs w:val="28"/>
        </w:rPr>
        <w:t xml:space="preserve">Фащевский В.М. Об анализе оборотных средств //Бухгалтерский учет. -   </w:t>
      </w:r>
    </w:p>
    <w:p w:rsidR="000C5A8B" w:rsidRPr="00B05203" w:rsidRDefault="000C5A8B" w:rsidP="000D582E">
      <w:pPr>
        <w:spacing w:line="360" w:lineRule="auto"/>
        <w:ind w:left="720"/>
        <w:jc w:val="both"/>
        <w:rPr>
          <w:sz w:val="28"/>
          <w:szCs w:val="28"/>
        </w:rPr>
      </w:pPr>
      <w:r w:rsidRPr="00B05203">
        <w:rPr>
          <w:sz w:val="28"/>
          <w:szCs w:val="28"/>
        </w:rPr>
        <w:t>2008</w:t>
      </w:r>
      <w:r w:rsidR="000D582E">
        <w:rPr>
          <w:sz w:val="28"/>
          <w:szCs w:val="28"/>
        </w:rPr>
        <w:t>.</w:t>
      </w:r>
      <w:r w:rsidRPr="00B05203">
        <w:rPr>
          <w:sz w:val="28"/>
          <w:szCs w:val="28"/>
        </w:rPr>
        <w:t xml:space="preserve"> – N 2 - с. 80 - 81.</w:t>
      </w:r>
    </w:p>
    <w:p w:rsidR="00C905A0" w:rsidRPr="00B05203" w:rsidRDefault="00C905A0" w:rsidP="000D582E">
      <w:pPr>
        <w:numPr>
          <w:ilvl w:val="0"/>
          <w:numId w:val="13"/>
        </w:numPr>
        <w:spacing w:line="360" w:lineRule="auto"/>
        <w:jc w:val="both"/>
        <w:rPr>
          <w:sz w:val="28"/>
        </w:rPr>
      </w:pPr>
      <w:r w:rsidRPr="00B05203">
        <w:rPr>
          <w:sz w:val="28"/>
        </w:rPr>
        <w:t>Финансы в управлении  предприятием  /Под ред.  Ковалевой - М.: Финансы</w:t>
      </w:r>
      <w:r w:rsidR="00CB7FD5" w:rsidRPr="00B05203">
        <w:rPr>
          <w:sz w:val="28"/>
        </w:rPr>
        <w:t xml:space="preserve"> </w:t>
      </w:r>
      <w:r w:rsidRPr="00B05203">
        <w:rPr>
          <w:sz w:val="28"/>
        </w:rPr>
        <w:t xml:space="preserve">и </w:t>
      </w:r>
      <w:r w:rsidR="00B42F47" w:rsidRPr="00B05203">
        <w:rPr>
          <w:sz w:val="28"/>
        </w:rPr>
        <w:t>статистика, 2004</w:t>
      </w:r>
      <w:r w:rsidR="000D582E">
        <w:rPr>
          <w:sz w:val="28"/>
        </w:rPr>
        <w:t>.</w:t>
      </w:r>
      <w:r w:rsidRPr="00B05203">
        <w:rPr>
          <w:sz w:val="28"/>
        </w:rPr>
        <w:t xml:space="preserve"> - 160с.</w:t>
      </w:r>
    </w:p>
    <w:p w:rsidR="000C5A8B" w:rsidRPr="00B05203" w:rsidRDefault="000C5A8B" w:rsidP="00B05203">
      <w:pPr>
        <w:numPr>
          <w:ilvl w:val="0"/>
          <w:numId w:val="13"/>
        </w:numPr>
        <w:spacing w:line="360" w:lineRule="auto"/>
        <w:jc w:val="both"/>
        <w:rPr>
          <w:sz w:val="28"/>
          <w:szCs w:val="28"/>
        </w:rPr>
      </w:pPr>
      <w:r w:rsidRPr="00B05203">
        <w:rPr>
          <w:color w:val="000000"/>
          <w:sz w:val="28"/>
          <w:szCs w:val="28"/>
        </w:rPr>
        <w:t xml:space="preserve">Чорба П.М. К вопросу о трактовке сущности оборотных средств </w:t>
      </w:r>
      <w:r w:rsidR="000D582E">
        <w:rPr>
          <w:color w:val="000000"/>
          <w:sz w:val="28"/>
          <w:szCs w:val="28"/>
        </w:rPr>
        <w:t>// Финансы.- 2008</w:t>
      </w:r>
      <w:r w:rsidRPr="00B05203">
        <w:rPr>
          <w:color w:val="000000"/>
          <w:sz w:val="28"/>
          <w:szCs w:val="28"/>
        </w:rPr>
        <w:t>. - № 7.- С. 53.</w:t>
      </w:r>
    </w:p>
    <w:p w:rsidR="00B42F47" w:rsidRPr="00B05203" w:rsidRDefault="00B42F47" w:rsidP="00B05203">
      <w:pPr>
        <w:numPr>
          <w:ilvl w:val="0"/>
          <w:numId w:val="13"/>
        </w:numPr>
        <w:spacing w:line="360" w:lineRule="auto"/>
        <w:jc w:val="both"/>
        <w:rPr>
          <w:sz w:val="28"/>
        </w:rPr>
      </w:pPr>
      <w:r w:rsidRPr="00B05203">
        <w:rPr>
          <w:sz w:val="28"/>
        </w:rPr>
        <w:t>Административно-управленческий портал: http://www.aup.ru</w:t>
      </w:r>
    </w:p>
    <w:p w:rsidR="00B42F47" w:rsidRPr="00B05203" w:rsidRDefault="00B42F47" w:rsidP="00B05203">
      <w:pPr>
        <w:numPr>
          <w:ilvl w:val="0"/>
          <w:numId w:val="13"/>
        </w:numPr>
        <w:spacing w:line="360" w:lineRule="auto"/>
        <w:jc w:val="both"/>
        <w:rPr>
          <w:sz w:val="28"/>
        </w:rPr>
      </w:pPr>
      <w:r w:rsidRPr="00B05203">
        <w:rPr>
          <w:sz w:val="28"/>
        </w:rPr>
        <w:t>Финансово-управленческий портал: http://www.financial-lawyer.ru</w:t>
      </w:r>
    </w:p>
    <w:p w:rsidR="00C905A0" w:rsidRPr="00B05203" w:rsidRDefault="00C905A0" w:rsidP="00B05203">
      <w:pPr>
        <w:spacing w:line="360" w:lineRule="auto"/>
        <w:jc w:val="both"/>
        <w:rPr>
          <w:sz w:val="28"/>
        </w:rPr>
      </w:pPr>
      <w:r w:rsidRPr="00B05203">
        <w:rPr>
          <w:sz w:val="28"/>
        </w:rPr>
        <w:t xml:space="preserve">  </w:t>
      </w:r>
    </w:p>
    <w:p w:rsidR="00C905A0" w:rsidRPr="00C905A0" w:rsidRDefault="00C905A0" w:rsidP="00C905A0">
      <w:pPr>
        <w:spacing w:line="360" w:lineRule="auto"/>
        <w:jc w:val="both"/>
        <w:rPr>
          <w:sz w:val="28"/>
        </w:rPr>
      </w:pPr>
      <w:r w:rsidRPr="00C905A0">
        <w:rPr>
          <w:sz w:val="28"/>
        </w:rPr>
        <w:t xml:space="preserve">  </w:t>
      </w:r>
    </w:p>
    <w:p w:rsidR="00C905A0" w:rsidRDefault="00C905A0" w:rsidP="007C55CD">
      <w:pPr>
        <w:pStyle w:val="aa"/>
        <w:spacing w:line="480" w:lineRule="auto"/>
        <w:jc w:val="center"/>
        <w:rPr>
          <w:b/>
        </w:rPr>
      </w:pPr>
    </w:p>
    <w:p w:rsidR="001A3C28" w:rsidRDefault="001A3C28"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Default="00605290" w:rsidP="0098283B"/>
    <w:p w:rsidR="00605290" w:rsidRPr="00D03963" w:rsidRDefault="00605290" w:rsidP="00605290">
      <w:pPr>
        <w:jc w:val="both"/>
      </w:pPr>
      <w:bookmarkStart w:id="1" w:name="_GoBack"/>
      <w:bookmarkEnd w:id="1"/>
    </w:p>
    <w:sectPr w:rsidR="00605290" w:rsidRPr="00D03963" w:rsidSect="0022760D">
      <w:footerReference w:type="even" r:id="rId62"/>
      <w:footerReference w:type="default" r:id="rId63"/>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F0" w:rsidRDefault="00A316F0">
      <w:r>
        <w:separator/>
      </w:r>
    </w:p>
  </w:endnote>
  <w:endnote w:type="continuationSeparator" w:id="0">
    <w:p w:rsidR="00A316F0" w:rsidRDefault="00A3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3B" w:rsidRDefault="0098283B" w:rsidP="00A2334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8283B" w:rsidRDefault="009828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3B" w:rsidRDefault="0098283B" w:rsidP="00A2334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316F0">
      <w:rPr>
        <w:rStyle w:val="a8"/>
        <w:noProof/>
      </w:rPr>
      <w:t>2</w:t>
    </w:r>
    <w:r>
      <w:rPr>
        <w:rStyle w:val="a8"/>
      </w:rPr>
      <w:fldChar w:fldCharType="end"/>
    </w:r>
  </w:p>
  <w:p w:rsidR="0098283B" w:rsidRDefault="009828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F0" w:rsidRDefault="00A316F0">
      <w:r>
        <w:separator/>
      </w:r>
    </w:p>
  </w:footnote>
  <w:footnote w:type="continuationSeparator" w:id="0">
    <w:p w:rsidR="00A316F0" w:rsidRDefault="00A31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5D0E118"/>
    <w:lvl w:ilvl="0">
      <w:start w:val="1"/>
      <w:numFmt w:val="bullet"/>
      <w:pStyle w:val="a"/>
      <w:lvlText w:val=""/>
      <w:lvlJc w:val="left"/>
      <w:pPr>
        <w:tabs>
          <w:tab w:val="num" w:pos="360"/>
        </w:tabs>
        <w:ind w:left="360" w:hanging="360"/>
      </w:pPr>
      <w:rPr>
        <w:rFonts w:ascii="Symbol" w:hAnsi="Symbol" w:hint="default"/>
      </w:rPr>
    </w:lvl>
  </w:abstractNum>
  <w:abstractNum w:abstractNumId="1">
    <w:nsid w:val="02873563"/>
    <w:multiLevelType w:val="multilevel"/>
    <w:tmpl w:val="873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46F36"/>
    <w:multiLevelType w:val="multilevel"/>
    <w:tmpl w:val="52B2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20679"/>
    <w:multiLevelType w:val="multilevel"/>
    <w:tmpl w:val="B16E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6423F"/>
    <w:multiLevelType w:val="hybridMultilevel"/>
    <w:tmpl w:val="80060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7C710A"/>
    <w:multiLevelType w:val="multilevel"/>
    <w:tmpl w:val="96604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C710B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9432633"/>
    <w:multiLevelType w:val="singleLevel"/>
    <w:tmpl w:val="38B8705E"/>
    <w:lvl w:ilvl="0">
      <w:start w:val="1"/>
      <w:numFmt w:val="decimal"/>
      <w:lvlText w:val="%1."/>
      <w:lvlJc w:val="left"/>
      <w:pPr>
        <w:tabs>
          <w:tab w:val="num" w:pos="1159"/>
        </w:tabs>
        <w:ind w:left="1159" w:hanging="450"/>
      </w:pPr>
      <w:rPr>
        <w:rFonts w:hint="default"/>
      </w:rPr>
    </w:lvl>
  </w:abstractNum>
  <w:abstractNum w:abstractNumId="8">
    <w:nsid w:val="5D9031DA"/>
    <w:multiLevelType w:val="multilevel"/>
    <w:tmpl w:val="8EB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532110"/>
    <w:multiLevelType w:val="hybridMultilevel"/>
    <w:tmpl w:val="4CE8B006"/>
    <w:lvl w:ilvl="0" w:tplc="0419000F">
      <w:start w:val="14"/>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0">
    <w:nsid w:val="7A043715"/>
    <w:multiLevelType w:val="multilevel"/>
    <w:tmpl w:val="BC0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AD3C16"/>
    <w:multiLevelType w:val="hybridMultilevel"/>
    <w:tmpl w:val="D83AA5D0"/>
    <w:lvl w:ilvl="0" w:tplc="68EA6A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7E8E6592"/>
    <w:multiLevelType w:val="multilevel"/>
    <w:tmpl w:val="E080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
  </w:num>
  <w:num w:numId="4">
    <w:abstractNumId w:val="12"/>
  </w:num>
  <w:num w:numId="5">
    <w:abstractNumId w:val="0"/>
  </w:num>
  <w:num w:numId="6">
    <w:abstractNumId w:val="3"/>
  </w:num>
  <w:num w:numId="7">
    <w:abstractNumId w:val="5"/>
  </w:num>
  <w:num w:numId="8">
    <w:abstractNumId w:val="10"/>
  </w:num>
  <w:num w:numId="9">
    <w:abstractNumId w:val="8"/>
  </w:num>
  <w:num w:numId="10">
    <w:abstractNumId w:val="2"/>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BC7"/>
    <w:rsid w:val="000060F1"/>
    <w:rsid w:val="00010E00"/>
    <w:rsid w:val="000652F5"/>
    <w:rsid w:val="000C5A8B"/>
    <w:rsid w:val="000D582E"/>
    <w:rsid w:val="000E2D97"/>
    <w:rsid w:val="00120E38"/>
    <w:rsid w:val="00142AA4"/>
    <w:rsid w:val="00152F46"/>
    <w:rsid w:val="001963A3"/>
    <w:rsid w:val="001A3C28"/>
    <w:rsid w:val="001D2BF5"/>
    <w:rsid w:val="0022202D"/>
    <w:rsid w:val="00222729"/>
    <w:rsid w:val="00223D6B"/>
    <w:rsid w:val="0022760D"/>
    <w:rsid w:val="00242BC7"/>
    <w:rsid w:val="00242EF2"/>
    <w:rsid w:val="00244AD4"/>
    <w:rsid w:val="00320647"/>
    <w:rsid w:val="003469C4"/>
    <w:rsid w:val="003542BB"/>
    <w:rsid w:val="003C5A82"/>
    <w:rsid w:val="003E17D3"/>
    <w:rsid w:val="00403DB9"/>
    <w:rsid w:val="00412CA4"/>
    <w:rsid w:val="00473100"/>
    <w:rsid w:val="00493BD8"/>
    <w:rsid w:val="004A5745"/>
    <w:rsid w:val="00520DF8"/>
    <w:rsid w:val="005235CA"/>
    <w:rsid w:val="00524984"/>
    <w:rsid w:val="005A3763"/>
    <w:rsid w:val="005A6567"/>
    <w:rsid w:val="005E7D09"/>
    <w:rsid w:val="006034D0"/>
    <w:rsid w:val="00605290"/>
    <w:rsid w:val="006110D8"/>
    <w:rsid w:val="00612064"/>
    <w:rsid w:val="006459DF"/>
    <w:rsid w:val="00684439"/>
    <w:rsid w:val="006848B7"/>
    <w:rsid w:val="00691130"/>
    <w:rsid w:val="006F4C8C"/>
    <w:rsid w:val="00744FDF"/>
    <w:rsid w:val="007710F8"/>
    <w:rsid w:val="00774439"/>
    <w:rsid w:val="007C55CD"/>
    <w:rsid w:val="007E3CCB"/>
    <w:rsid w:val="007E5C36"/>
    <w:rsid w:val="007F1878"/>
    <w:rsid w:val="00803383"/>
    <w:rsid w:val="00811BE1"/>
    <w:rsid w:val="00831CE0"/>
    <w:rsid w:val="00854791"/>
    <w:rsid w:val="00854874"/>
    <w:rsid w:val="008966D7"/>
    <w:rsid w:val="008A019C"/>
    <w:rsid w:val="008C3EAA"/>
    <w:rsid w:val="008C7580"/>
    <w:rsid w:val="0090521C"/>
    <w:rsid w:val="00946ACF"/>
    <w:rsid w:val="00975919"/>
    <w:rsid w:val="0098283B"/>
    <w:rsid w:val="00991908"/>
    <w:rsid w:val="00A2334E"/>
    <w:rsid w:val="00A316F0"/>
    <w:rsid w:val="00A54E74"/>
    <w:rsid w:val="00A97FDD"/>
    <w:rsid w:val="00AE7D21"/>
    <w:rsid w:val="00AF3153"/>
    <w:rsid w:val="00B05203"/>
    <w:rsid w:val="00B42F47"/>
    <w:rsid w:val="00B830EA"/>
    <w:rsid w:val="00B92DEA"/>
    <w:rsid w:val="00BA5629"/>
    <w:rsid w:val="00BC49D7"/>
    <w:rsid w:val="00BD54F4"/>
    <w:rsid w:val="00C1513B"/>
    <w:rsid w:val="00C161F2"/>
    <w:rsid w:val="00C26870"/>
    <w:rsid w:val="00C42A82"/>
    <w:rsid w:val="00C5664F"/>
    <w:rsid w:val="00C61140"/>
    <w:rsid w:val="00C674FF"/>
    <w:rsid w:val="00C905A0"/>
    <w:rsid w:val="00CB7FD5"/>
    <w:rsid w:val="00D0234D"/>
    <w:rsid w:val="00D03963"/>
    <w:rsid w:val="00D16B82"/>
    <w:rsid w:val="00D716F3"/>
    <w:rsid w:val="00DE2455"/>
    <w:rsid w:val="00E0618C"/>
    <w:rsid w:val="00E86AA3"/>
    <w:rsid w:val="00EA6BF1"/>
    <w:rsid w:val="00ED5753"/>
    <w:rsid w:val="00ED5CFC"/>
    <w:rsid w:val="00F34332"/>
    <w:rsid w:val="00F351CD"/>
    <w:rsid w:val="00F805D2"/>
    <w:rsid w:val="00F83BA8"/>
    <w:rsid w:val="00F950B8"/>
    <w:rsid w:val="00FB5B80"/>
    <w:rsid w:val="00FB6833"/>
    <w:rsid w:val="00FC4102"/>
    <w:rsid w:val="00FD2404"/>
    <w:rsid w:val="00FF0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BD384114-7906-402B-91FE-65138EDF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0F1"/>
  </w:style>
  <w:style w:type="paragraph" w:styleId="1">
    <w:name w:val="heading 1"/>
    <w:basedOn w:val="a0"/>
    <w:next w:val="a0"/>
    <w:qFormat/>
    <w:rsid w:val="00FF0B0D"/>
    <w:pPr>
      <w:keepNext/>
      <w:spacing w:before="240" w:after="60"/>
      <w:outlineLvl w:val="0"/>
    </w:pPr>
    <w:rPr>
      <w:rFonts w:ascii="Arial" w:hAnsi="Arial" w:cs="Arial"/>
      <w:b/>
      <w:bCs/>
      <w:kern w:val="32"/>
      <w:sz w:val="32"/>
      <w:szCs w:val="32"/>
    </w:rPr>
  </w:style>
  <w:style w:type="paragraph" w:styleId="3">
    <w:name w:val="heading 3"/>
    <w:basedOn w:val="a0"/>
    <w:qFormat/>
    <w:rsid w:val="001A3C28"/>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0060F1"/>
    <w:pPr>
      <w:spacing w:line="360" w:lineRule="auto"/>
      <w:jc w:val="center"/>
    </w:pPr>
    <w:rPr>
      <w:sz w:val="24"/>
      <w:szCs w:val="24"/>
    </w:rPr>
  </w:style>
  <w:style w:type="paragraph" w:customStyle="1" w:styleId="a5">
    <w:basedOn w:val="a0"/>
    <w:autoRedefine/>
    <w:rsid w:val="000060F1"/>
    <w:pPr>
      <w:spacing w:after="160" w:line="240" w:lineRule="exact"/>
    </w:pPr>
    <w:rPr>
      <w:rFonts w:eastAsia="SimSun"/>
      <w:b/>
      <w:bCs/>
      <w:sz w:val="28"/>
      <w:szCs w:val="28"/>
      <w:lang w:val="en-US" w:eastAsia="en-US"/>
    </w:rPr>
  </w:style>
  <w:style w:type="paragraph" w:customStyle="1" w:styleId="a6">
    <w:name w:val="КУРСАЧ"/>
    <w:basedOn w:val="a0"/>
    <w:rsid w:val="0098283B"/>
    <w:pPr>
      <w:spacing w:line="360" w:lineRule="auto"/>
      <w:ind w:firstLine="567"/>
      <w:jc w:val="both"/>
    </w:pPr>
    <w:rPr>
      <w:sz w:val="28"/>
      <w:szCs w:val="24"/>
    </w:rPr>
  </w:style>
  <w:style w:type="paragraph" w:styleId="a7">
    <w:name w:val="footer"/>
    <w:basedOn w:val="a0"/>
    <w:rsid w:val="0098283B"/>
    <w:pPr>
      <w:tabs>
        <w:tab w:val="center" w:pos="4677"/>
        <w:tab w:val="right" w:pos="9355"/>
      </w:tabs>
    </w:pPr>
  </w:style>
  <w:style w:type="character" w:styleId="a8">
    <w:name w:val="page number"/>
    <w:basedOn w:val="a1"/>
    <w:rsid w:val="0098283B"/>
  </w:style>
  <w:style w:type="character" w:styleId="a9">
    <w:name w:val="Hyperlink"/>
    <w:basedOn w:val="a1"/>
    <w:rsid w:val="001A3C28"/>
    <w:rPr>
      <w:color w:val="0000FF"/>
      <w:u w:val="single"/>
    </w:rPr>
  </w:style>
  <w:style w:type="paragraph" w:styleId="aa">
    <w:name w:val="Body Text Indent"/>
    <w:basedOn w:val="a0"/>
    <w:rsid w:val="001A3C28"/>
    <w:pPr>
      <w:autoSpaceDE w:val="0"/>
      <w:autoSpaceDN w:val="0"/>
      <w:jc w:val="both"/>
    </w:pPr>
    <w:rPr>
      <w:sz w:val="28"/>
      <w:szCs w:val="28"/>
    </w:rPr>
  </w:style>
  <w:style w:type="character" w:styleId="ab">
    <w:name w:val="Strong"/>
    <w:basedOn w:val="a1"/>
    <w:qFormat/>
    <w:rsid w:val="00FF0B0D"/>
    <w:rPr>
      <w:b/>
      <w:bCs/>
    </w:rPr>
  </w:style>
  <w:style w:type="character" w:styleId="ac">
    <w:name w:val="Emphasis"/>
    <w:basedOn w:val="a1"/>
    <w:qFormat/>
    <w:rsid w:val="008C7580"/>
    <w:rPr>
      <w:i/>
      <w:iCs/>
    </w:rPr>
  </w:style>
  <w:style w:type="paragraph" w:styleId="ad">
    <w:name w:val="Normal (Web)"/>
    <w:basedOn w:val="a0"/>
    <w:rsid w:val="00A2334E"/>
    <w:pPr>
      <w:spacing w:before="100" w:beforeAutospacing="1" w:after="100" w:afterAutospacing="1"/>
    </w:pPr>
    <w:rPr>
      <w:sz w:val="24"/>
      <w:szCs w:val="24"/>
    </w:rPr>
  </w:style>
  <w:style w:type="character" w:customStyle="1" w:styleId="y5black">
    <w:name w:val="y5_black"/>
    <w:basedOn w:val="a1"/>
    <w:rsid w:val="00A2334E"/>
  </w:style>
  <w:style w:type="character" w:customStyle="1" w:styleId="y5blacky5bg">
    <w:name w:val="y5_black y5_bg"/>
    <w:basedOn w:val="a1"/>
    <w:rsid w:val="00A2334E"/>
  </w:style>
  <w:style w:type="paragraph" w:styleId="a">
    <w:name w:val="List Bullet"/>
    <w:basedOn w:val="a0"/>
    <w:autoRedefine/>
    <w:rsid w:val="003542BB"/>
    <w:pPr>
      <w:numPr>
        <w:numId w:val="5"/>
      </w:numPr>
      <w:spacing w:line="360" w:lineRule="auto"/>
      <w:ind w:left="0" w:firstLine="567"/>
      <w:jc w:val="both"/>
    </w:pPr>
    <w:rPr>
      <w:sz w:val="28"/>
      <w:szCs w:val="24"/>
    </w:rPr>
  </w:style>
  <w:style w:type="table" w:styleId="ae">
    <w:name w:val="Table Grid"/>
    <w:basedOn w:val="a2"/>
    <w:rsid w:val="001963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rsid w:val="007C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FR4">
    <w:name w:val="FR4"/>
    <w:rsid w:val="00152F46"/>
    <w:pPr>
      <w:widowControl w:val="0"/>
      <w:autoSpaceDE w:val="0"/>
      <w:autoSpaceDN w:val="0"/>
      <w:adjustRightInd w:val="0"/>
      <w:jc w:val="right"/>
    </w:pPr>
    <w:rPr>
      <w:rFonts w:ascii="Courier New" w:hAnsi="Courier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8192">
      <w:bodyDiv w:val="1"/>
      <w:marLeft w:val="0"/>
      <w:marRight w:val="0"/>
      <w:marTop w:val="0"/>
      <w:marBottom w:val="0"/>
      <w:divBdr>
        <w:top w:val="none" w:sz="0" w:space="0" w:color="auto"/>
        <w:left w:val="none" w:sz="0" w:space="0" w:color="auto"/>
        <w:bottom w:val="none" w:sz="0" w:space="0" w:color="auto"/>
        <w:right w:val="none" w:sz="0" w:space="0" w:color="auto"/>
      </w:divBdr>
    </w:div>
    <w:div w:id="223219330">
      <w:bodyDiv w:val="1"/>
      <w:marLeft w:val="0"/>
      <w:marRight w:val="0"/>
      <w:marTop w:val="0"/>
      <w:marBottom w:val="0"/>
      <w:divBdr>
        <w:top w:val="none" w:sz="0" w:space="0" w:color="auto"/>
        <w:left w:val="none" w:sz="0" w:space="0" w:color="auto"/>
        <w:bottom w:val="none" w:sz="0" w:space="0" w:color="auto"/>
        <w:right w:val="none" w:sz="0" w:space="0" w:color="auto"/>
      </w:divBdr>
    </w:div>
    <w:div w:id="291985600">
      <w:bodyDiv w:val="1"/>
      <w:marLeft w:val="0"/>
      <w:marRight w:val="0"/>
      <w:marTop w:val="0"/>
      <w:marBottom w:val="0"/>
      <w:divBdr>
        <w:top w:val="none" w:sz="0" w:space="0" w:color="auto"/>
        <w:left w:val="none" w:sz="0" w:space="0" w:color="auto"/>
        <w:bottom w:val="none" w:sz="0" w:space="0" w:color="auto"/>
        <w:right w:val="none" w:sz="0" w:space="0" w:color="auto"/>
      </w:divBdr>
    </w:div>
    <w:div w:id="463041893">
      <w:bodyDiv w:val="1"/>
      <w:marLeft w:val="0"/>
      <w:marRight w:val="0"/>
      <w:marTop w:val="0"/>
      <w:marBottom w:val="0"/>
      <w:divBdr>
        <w:top w:val="none" w:sz="0" w:space="0" w:color="auto"/>
        <w:left w:val="none" w:sz="0" w:space="0" w:color="auto"/>
        <w:bottom w:val="none" w:sz="0" w:space="0" w:color="auto"/>
        <w:right w:val="none" w:sz="0" w:space="0" w:color="auto"/>
      </w:divBdr>
      <w:divsChild>
        <w:div w:id="835801228">
          <w:marLeft w:val="0"/>
          <w:marRight w:val="0"/>
          <w:marTop w:val="0"/>
          <w:marBottom w:val="0"/>
          <w:divBdr>
            <w:top w:val="none" w:sz="0" w:space="0" w:color="auto"/>
            <w:left w:val="none" w:sz="0" w:space="0" w:color="auto"/>
            <w:bottom w:val="none" w:sz="0" w:space="0" w:color="auto"/>
            <w:right w:val="none" w:sz="0" w:space="0" w:color="auto"/>
          </w:divBdr>
        </w:div>
      </w:divsChild>
    </w:div>
    <w:div w:id="527178992">
      <w:bodyDiv w:val="1"/>
      <w:marLeft w:val="0"/>
      <w:marRight w:val="0"/>
      <w:marTop w:val="0"/>
      <w:marBottom w:val="0"/>
      <w:divBdr>
        <w:top w:val="none" w:sz="0" w:space="0" w:color="auto"/>
        <w:left w:val="none" w:sz="0" w:space="0" w:color="auto"/>
        <w:bottom w:val="none" w:sz="0" w:space="0" w:color="auto"/>
        <w:right w:val="none" w:sz="0" w:space="0" w:color="auto"/>
      </w:divBdr>
    </w:div>
    <w:div w:id="584805020">
      <w:bodyDiv w:val="1"/>
      <w:marLeft w:val="0"/>
      <w:marRight w:val="0"/>
      <w:marTop w:val="0"/>
      <w:marBottom w:val="0"/>
      <w:divBdr>
        <w:top w:val="none" w:sz="0" w:space="0" w:color="auto"/>
        <w:left w:val="none" w:sz="0" w:space="0" w:color="auto"/>
        <w:bottom w:val="none" w:sz="0" w:space="0" w:color="auto"/>
        <w:right w:val="none" w:sz="0" w:space="0" w:color="auto"/>
      </w:divBdr>
    </w:div>
    <w:div w:id="735053678">
      <w:bodyDiv w:val="1"/>
      <w:marLeft w:val="0"/>
      <w:marRight w:val="0"/>
      <w:marTop w:val="0"/>
      <w:marBottom w:val="0"/>
      <w:divBdr>
        <w:top w:val="none" w:sz="0" w:space="0" w:color="auto"/>
        <w:left w:val="none" w:sz="0" w:space="0" w:color="auto"/>
        <w:bottom w:val="none" w:sz="0" w:space="0" w:color="auto"/>
        <w:right w:val="none" w:sz="0" w:space="0" w:color="auto"/>
      </w:divBdr>
    </w:div>
    <w:div w:id="916747284">
      <w:bodyDiv w:val="1"/>
      <w:marLeft w:val="0"/>
      <w:marRight w:val="0"/>
      <w:marTop w:val="0"/>
      <w:marBottom w:val="0"/>
      <w:divBdr>
        <w:top w:val="none" w:sz="0" w:space="0" w:color="auto"/>
        <w:left w:val="none" w:sz="0" w:space="0" w:color="auto"/>
        <w:bottom w:val="none" w:sz="0" w:space="0" w:color="auto"/>
        <w:right w:val="none" w:sz="0" w:space="0" w:color="auto"/>
      </w:divBdr>
      <w:divsChild>
        <w:div w:id="1535729689">
          <w:marLeft w:val="0"/>
          <w:marRight w:val="0"/>
          <w:marTop w:val="0"/>
          <w:marBottom w:val="0"/>
          <w:divBdr>
            <w:top w:val="none" w:sz="0" w:space="0" w:color="auto"/>
            <w:left w:val="none" w:sz="0" w:space="0" w:color="auto"/>
            <w:bottom w:val="none" w:sz="0" w:space="0" w:color="auto"/>
            <w:right w:val="none" w:sz="0" w:space="0" w:color="auto"/>
          </w:divBdr>
          <w:divsChild>
            <w:div w:id="819157948">
              <w:marLeft w:val="0"/>
              <w:marRight w:val="0"/>
              <w:marTop w:val="0"/>
              <w:marBottom w:val="0"/>
              <w:divBdr>
                <w:top w:val="none" w:sz="0" w:space="0" w:color="auto"/>
                <w:left w:val="none" w:sz="0" w:space="0" w:color="auto"/>
                <w:bottom w:val="none" w:sz="0" w:space="0" w:color="auto"/>
                <w:right w:val="none" w:sz="0" w:space="0" w:color="auto"/>
              </w:divBdr>
              <w:divsChild>
                <w:div w:id="1255093880">
                  <w:marLeft w:val="0"/>
                  <w:marRight w:val="0"/>
                  <w:marTop w:val="0"/>
                  <w:marBottom w:val="0"/>
                  <w:divBdr>
                    <w:top w:val="none" w:sz="0" w:space="0" w:color="auto"/>
                    <w:left w:val="none" w:sz="0" w:space="0" w:color="auto"/>
                    <w:bottom w:val="none" w:sz="0" w:space="0" w:color="auto"/>
                    <w:right w:val="none" w:sz="0" w:space="0" w:color="auto"/>
                  </w:divBdr>
                  <w:divsChild>
                    <w:div w:id="1617255299">
                      <w:marLeft w:val="0"/>
                      <w:marRight w:val="0"/>
                      <w:marTop w:val="0"/>
                      <w:marBottom w:val="0"/>
                      <w:divBdr>
                        <w:top w:val="none" w:sz="0" w:space="0" w:color="auto"/>
                        <w:left w:val="none" w:sz="0" w:space="0" w:color="auto"/>
                        <w:bottom w:val="none" w:sz="0" w:space="0" w:color="auto"/>
                        <w:right w:val="none" w:sz="0" w:space="0" w:color="auto"/>
                      </w:divBdr>
                      <w:divsChild>
                        <w:div w:id="178275901">
                          <w:marLeft w:val="0"/>
                          <w:marRight w:val="0"/>
                          <w:marTop w:val="0"/>
                          <w:marBottom w:val="0"/>
                          <w:divBdr>
                            <w:top w:val="none" w:sz="0" w:space="0" w:color="auto"/>
                            <w:left w:val="none" w:sz="0" w:space="0" w:color="auto"/>
                            <w:bottom w:val="none" w:sz="0" w:space="0" w:color="auto"/>
                            <w:right w:val="none" w:sz="0" w:space="0" w:color="auto"/>
                          </w:divBdr>
                        </w:div>
                        <w:div w:id="476067256">
                          <w:marLeft w:val="0"/>
                          <w:marRight w:val="0"/>
                          <w:marTop w:val="0"/>
                          <w:marBottom w:val="0"/>
                          <w:divBdr>
                            <w:top w:val="none" w:sz="0" w:space="0" w:color="auto"/>
                            <w:left w:val="none" w:sz="0" w:space="0" w:color="auto"/>
                            <w:bottom w:val="none" w:sz="0" w:space="0" w:color="auto"/>
                            <w:right w:val="none" w:sz="0" w:space="0" w:color="auto"/>
                          </w:divBdr>
                        </w:div>
                        <w:div w:id="7387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07000">
      <w:bodyDiv w:val="1"/>
      <w:marLeft w:val="0"/>
      <w:marRight w:val="0"/>
      <w:marTop w:val="0"/>
      <w:marBottom w:val="0"/>
      <w:divBdr>
        <w:top w:val="none" w:sz="0" w:space="0" w:color="auto"/>
        <w:left w:val="none" w:sz="0" w:space="0" w:color="auto"/>
        <w:bottom w:val="none" w:sz="0" w:space="0" w:color="auto"/>
        <w:right w:val="none" w:sz="0" w:space="0" w:color="auto"/>
      </w:divBdr>
    </w:div>
    <w:div w:id="1028216446">
      <w:bodyDiv w:val="1"/>
      <w:marLeft w:val="0"/>
      <w:marRight w:val="0"/>
      <w:marTop w:val="0"/>
      <w:marBottom w:val="0"/>
      <w:divBdr>
        <w:top w:val="none" w:sz="0" w:space="0" w:color="auto"/>
        <w:left w:val="none" w:sz="0" w:space="0" w:color="auto"/>
        <w:bottom w:val="none" w:sz="0" w:space="0" w:color="auto"/>
        <w:right w:val="none" w:sz="0" w:space="0" w:color="auto"/>
      </w:divBdr>
    </w:div>
    <w:div w:id="1222911037">
      <w:bodyDiv w:val="1"/>
      <w:marLeft w:val="0"/>
      <w:marRight w:val="0"/>
      <w:marTop w:val="0"/>
      <w:marBottom w:val="0"/>
      <w:divBdr>
        <w:top w:val="none" w:sz="0" w:space="0" w:color="auto"/>
        <w:left w:val="none" w:sz="0" w:space="0" w:color="auto"/>
        <w:bottom w:val="none" w:sz="0" w:space="0" w:color="auto"/>
        <w:right w:val="none" w:sz="0" w:space="0" w:color="auto"/>
      </w:divBdr>
    </w:div>
    <w:div w:id="1244798950">
      <w:bodyDiv w:val="1"/>
      <w:marLeft w:val="0"/>
      <w:marRight w:val="0"/>
      <w:marTop w:val="0"/>
      <w:marBottom w:val="0"/>
      <w:divBdr>
        <w:top w:val="none" w:sz="0" w:space="0" w:color="auto"/>
        <w:left w:val="none" w:sz="0" w:space="0" w:color="auto"/>
        <w:bottom w:val="none" w:sz="0" w:space="0" w:color="auto"/>
        <w:right w:val="none" w:sz="0" w:space="0" w:color="auto"/>
      </w:divBdr>
    </w:div>
    <w:div w:id="1320884812">
      <w:bodyDiv w:val="1"/>
      <w:marLeft w:val="0"/>
      <w:marRight w:val="0"/>
      <w:marTop w:val="0"/>
      <w:marBottom w:val="0"/>
      <w:divBdr>
        <w:top w:val="none" w:sz="0" w:space="0" w:color="auto"/>
        <w:left w:val="none" w:sz="0" w:space="0" w:color="auto"/>
        <w:bottom w:val="none" w:sz="0" w:space="0" w:color="auto"/>
        <w:right w:val="none" w:sz="0" w:space="0" w:color="auto"/>
      </w:divBdr>
    </w:div>
    <w:div w:id="1374426060">
      <w:bodyDiv w:val="1"/>
      <w:marLeft w:val="0"/>
      <w:marRight w:val="0"/>
      <w:marTop w:val="0"/>
      <w:marBottom w:val="0"/>
      <w:divBdr>
        <w:top w:val="none" w:sz="0" w:space="0" w:color="auto"/>
        <w:left w:val="none" w:sz="0" w:space="0" w:color="auto"/>
        <w:bottom w:val="none" w:sz="0" w:space="0" w:color="auto"/>
        <w:right w:val="none" w:sz="0" w:space="0" w:color="auto"/>
      </w:divBdr>
    </w:div>
    <w:div w:id="1437215393">
      <w:bodyDiv w:val="1"/>
      <w:marLeft w:val="0"/>
      <w:marRight w:val="0"/>
      <w:marTop w:val="0"/>
      <w:marBottom w:val="0"/>
      <w:divBdr>
        <w:top w:val="none" w:sz="0" w:space="0" w:color="auto"/>
        <w:left w:val="none" w:sz="0" w:space="0" w:color="auto"/>
        <w:bottom w:val="none" w:sz="0" w:space="0" w:color="auto"/>
        <w:right w:val="none" w:sz="0" w:space="0" w:color="auto"/>
      </w:divBdr>
    </w:div>
    <w:div w:id="1597979892">
      <w:bodyDiv w:val="1"/>
      <w:marLeft w:val="0"/>
      <w:marRight w:val="0"/>
      <w:marTop w:val="0"/>
      <w:marBottom w:val="0"/>
      <w:divBdr>
        <w:top w:val="none" w:sz="0" w:space="0" w:color="auto"/>
        <w:left w:val="none" w:sz="0" w:space="0" w:color="auto"/>
        <w:bottom w:val="none" w:sz="0" w:space="0" w:color="auto"/>
        <w:right w:val="none" w:sz="0" w:space="0" w:color="auto"/>
      </w:divBdr>
    </w:div>
    <w:div w:id="1623073613">
      <w:bodyDiv w:val="1"/>
      <w:marLeft w:val="0"/>
      <w:marRight w:val="0"/>
      <w:marTop w:val="0"/>
      <w:marBottom w:val="0"/>
      <w:divBdr>
        <w:top w:val="none" w:sz="0" w:space="0" w:color="auto"/>
        <w:left w:val="none" w:sz="0" w:space="0" w:color="auto"/>
        <w:bottom w:val="none" w:sz="0" w:space="0" w:color="auto"/>
        <w:right w:val="none" w:sz="0" w:space="0" w:color="auto"/>
      </w:divBdr>
      <w:divsChild>
        <w:div w:id="650014997">
          <w:marLeft w:val="0"/>
          <w:marRight w:val="0"/>
          <w:marTop w:val="0"/>
          <w:marBottom w:val="0"/>
          <w:divBdr>
            <w:top w:val="none" w:sz="0" w:space="0" w:color="auto"/>
            <w:left w:val="none" w:sz="0" w:space="0" w:color="auto"/>
            <w:bottom w:val="none" w:sz="0" w:space="0" w:color="auto"/>
            <w:right w:val="none" w:sz="0" w:space="0" w:color="auto"/>
          </w:divBdr>
          <w:divsChild>
            <w:div w:id="1219243409">
              <w:marLeft w:val="0"/>
              <w:marRight w:val="0"/>
              <w:marTop w:val="0"/>
              <w:marBottom w:val="0"/>
              <w:divBdr>
                <w:top w:val="none" w:sz="0" w:space="0" w:color="auto"/>
                <w:left w:val="none" w:sz="0" w:space="0" w:color="auto"/>
                <w:bottom w:val="none" w:sz="0" w:space="0" w:color="auto"/>
                <w:right w:val="none" w:sz="0" w:space="0" w:color="auto"/>
              </w:divBdr>
              <w:divsChild>
                <w:div w:id="746849539">
                  <w:marLeft w:val="0"/>
                  <w:marRight w:val="0"/>
                  <w:marTop w:val="0"/>
                  <w:marBottom w:val="0"/>
                  <w:divBdr>
                    <w:top w:val="none" w:sz="0" w:space="0" w:color="auto"/>
                    <w:left w:val="none" w:sz="0" w:space="0" w:color="auto"/>
                    <w:bottom w:val="none" w:sz="0" w:space="0" w:color="auto"/>
                    <w:right w:val="none" w:sz="0" w:space="0" w:color="auto"/>
                  </w:divBdr>
                  <w:divsChild>
                    <w:div w:id="990059313">
                      <w:marLeft w:val="0"/>
                      <w:marRight w:val="0"/>
                      <w:marTop w:val="0"/>
                      <w:marBottom w:val="0"/>
                      <w:divBdr>
                        <w:top w:val="none" w:sz="0" w:space="0" w:color="auto"/>
                        <w:left w:val="none" w:sz="0" w:space="0" w:color="auto"/>
                        <w:bottom w:val="none" w:sz="0" w:space="0" w:color="auto"/>
                        <w:right w:val="none" w:sz="0" w:space="0" w:color="auto"/>
                      </w:divBdr>
                      <w:divsChild>
                        <w:div w:id="226572804">
                          <w:marLeft w:val="0"/>
                          <w:marRight w:val="0"/>
                          <w:marTop w:val="0"/>
                          <w:marBottom w:val="0"/>
                          <w:divBdr>
                            <w:top w:val="none" w:sz="0" w:space="0" w:color="auto"/>
                            <w:left w:val="none" w:sz="0" w:space="0" w:color="auto"/>
                            <w:bottom w:val="none" w:sz="0" w:space="0" w:color="auto"/>
                            <w:right w:val="none" w:sz="0" w:space="0" w:color="auto"/>
                          </w:divBdr>
                        </w:div>
                        <w:div w:id="1132400857">
                          <w:marLeft w:val="0"/>
                          <w:marRight w:val="0"/>
                          <w:marTop w:val="0"/>
                          <w:marBottom w:val="0"/>
                          <w:divBdr>
                            <w:top w:val="none" w:sz="0" w:space="0" w:color="auto"/>
                            <w:left w:val="none" w:sz="0" w:space="0" w:color="auto"/>
                            <w:bottom w:val="none" w:sz="0" w:space="0" w:color="auto"/>
                            <w:right w:val="none" w:sz="0" w:space="0" w:color="auto"/>
                          </w:divBdr>
                        </w:div>
                        <w:div w:id="15454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5174">
      <w:bodyDiv w:val="1"/>
      <w:marLeft w:val="0"/>
      <w:marRight w:val="0"/>
      <w:marTop w:val="0"/>
      <w:marBottom w:val="0"/>
      <w:divBdr>
        <w:top w:val="none" w:sz="0" w:space="0" w:color="auto"/>
        <w:left w:val="none" w:sz="0" w:space="0" w:color="auto"/>
        <w:bottom w:val="none" w:sz="0" w:space="0" w:color="auto"/>
        <w:right w:val="none" w:sz="0" w:space="0" w:color="auto"/>
      </w:divBdr>
    </w:div>
    <w:div w:id="18079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inancial-lawyer.ru/newsbox/economistu/financial_management/132-528025.html"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image" Target="media/image13.wmf"/><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1.wmf"/><Relationship Id="rId63" Type="http://schemas.openxmlformats.org/officeDocument/2006/relationships/footer" Target="footer2.xml"/><Relationship Id="rId7" Type="http://schemas.openxmlformats.org/officeDocument/2006/relationships/hyperlink" Target="file:///C:\&#192;&#237;&#254;&#242;&#224;.15-C64E50209922\My%20Documents\&#243;&#247;&#229;&#225;&#224;\&#234;&#238;&#238;&#239;&#229;&#240;&#224;&#242;&#232;&#226;&#237;&#251;&#233;\&#244;&#232;&#237;&#224;&#237;&#241;&#251;\&#234;&#243;&#240;&#241;&#238;&#226;&#232;&#234;\&#206;&#225;&#238;&#240;&#238;&#242;&#237;&#251;&#229;%20&#241;&#240;&#229;&#228;&#241;&#242;&#226;&#224;%20&#239;&#240;&#229;&#228;&#239;&#240;&#232;&#255;&#242;&#232;&#255;%20-%20&#193;&#243;&#240;&#255;&#234;&#238;&#226;&#241;&#234;&#232;&#233;%20&#194;.%20&#194;.%20&#212;&#232;&#237;&#224;&#237;&#241;&#251;%20&#239;&#240;&#229;&#228;&#239;&#240;&#232;&#255;&#242;&#232;&#233;%20-%20&#243;&#247;&#229;&#225;&#237;&#232;&#234;.htm"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1.bin"/><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01.begun.ru/click.jsp?url=51ai6nR9fH0SMq8r0CI43REXM0lZZG8yc-wfw11rP46XeOIaez8oMOFrqS3TkzJjOaMSr0fhLbbqSwYpLWMIAUZROlgOnaQmO6eNAyPUDNbvE7IojF1QtNbT14CjU374tQiv16*ImofDEW1Zaqf6uNeJkbgKXYQ3WsgMCOp*A8pwhjBUCpEHNrNmSrLbdIeJ77Uh16iB-3WogkcxjWwzScFI3t8egjsLuNGGZnHSqgpoef78f3cJCku-Hq5*gMlQe0XN3sdbXirW4KdDx9HjzpCratW-RIYMnlw6kQRCRgMgHZn9m-KZqvrkO4ZUhJgWKqb8T3RpwAHocAm2G-i1nIBo7we5KTgSlW9SC4*S1TdEoDbPFjtcKkaYUBnS-WSNlbW1XQ"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image" Target="media/image22.wmf"/><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hyperlink" Target="http://click01.begun.ru/click.jsp?url=51ai6hgQERBT7xxgm2lzllpceAISLyR5OLdUiAnzjuDEW-d2v3xSS355WIu1sMJhvTHI*kDRDIbGtA7JLQMZ2OhJ3fQtd8Is-USlOtjGDha0VA7RGP-rAkujbjFyEPDVCOJjuSy9Yprh8g89IJa9N9owSQ41W1IK6MrgUnHX5UYhLBnwv9Rv69GQOgyRqFj9NET5sXtnbKYFREQ9GcLLAi9giuitoYS4tDIHqCRWJ944ilUs77FyU84WwNIkwlnOMcpDuazs583qU0BAxF4NLAJNe7HDzj4QDXrQO*bMZFvx284LxiupRdlTNqiSJEuBXs30p2k0YnoLpKiExvL9p8HTkyZCiZ844BLRSo-IdMbtxrDFrZBlT8te*IUoLOjGPDuZGvBXYU9ye883rk1Cq1Yy*9HklccI1rmMIgp2a5a-xVbeGbgLqz1Zpg0"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3.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ick01.begun.ru/click.jsp?url=51ai6hgQERBT7xxgm2lzllpceAISLyR5OLdUiAnzjuDEW-d2v3xSS355WIu1sMJhvTHI*kDRDIbGtA7JLQMZ2OhJ3fQtd8Is-USlOtjGDha0VA7RGP-rAkujbjFyEPDVCOJjuSy9Yprh8g89IJa9N9owSQ41W1IK6MrgUnHX5UYhLBnwv9Rv69GQOgyRqFj9NET5sXtnbKYFREQ9GcLLAi9giuitoYS4tDIHqCRWJ944ilUs77FyU84WwNIkwlnOMcpDuazs583qU0BAxF4NLAJNe7HDzj4QDXrQO*bMZFvx284LxiupRdlTNqiSJEuBXs30p2k0YnoLpKiExvL9p8HTkyZCiZ844BLRSo-IdMbtxrDFrZBlT8te*IUoLOjGPDuZGvBXYU9ye883rk1Cq1Yy*9HklccI1rmMIgp2a5a-xVbeGbgLqz1Zpg0"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fontTable" Target="fontTable.xml"/><Relationship Id="rId8" Type="http://schemas.openxmlformats.org/officeDocument/2006/relationships/hyperlink" Target="file:///C:\&#192;&#237;&#254;&#242;&#224;.15-C64E50209922\My%20Documents\&#243;&#247;&#229;&#225;&#224;\&#234;&#238;&#238;&#239;&#229;&#240;&#224;&#242;&#232;&#226;&#237;&#251;&#233;\&#244;&#232;&#237;&#224;&#237;&#241;&#251;\&#234;&#243;&#240;&#241;&#238;&#226;&#232;&#234;\&#206;&#225;&#238;&#240;&#238;&#242;&#237;&#251;&#229;%20&#241;&#240;&#229;&#228;&#241;&#242;&#226;&#224;%20&#239;&#240;&#229;&#228;&#239;&#240;&#232;&#255;&#242;&#232;&#255;%20-%20&#193;&#243;&#240;&#255;&#234;&#238;&#226;&#241;&#234;&#232;&#233;%20&#194;.%20&#194;.%20&#212;&#232;&#237;&#224;&#237;&#241;&#251;%20&#239;&#240;&#229;&#228;&#239;&#240;&#232;&#255;&#242;&#232;&#233;%20-%20&#243;&#247;&#229;&#225;&#237;&#232;&#234;.htm" TargetMode="External"/><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hyperlink" Target="http://click01.begun.ru/click.jsp?url=51ai6pafnp-WsJhZolBKr2NlQTsrFh1AAY5tsZXIbwg9VuGEPoPLqPOuxvez0tMe1Gk3YXlXRZ3L4zjsJxf8BS5V6Qsq5QRe-hPBTsFQFJNJaWOaaCxdnMrYVeA6gH*pnNM29I9cJuVnidD0AvFOlgk2sLmq1RE3Dn0FYvckG7nLUwhU6lLi*zEvkJKDDgidz4qU2UjThyYRdbB*XzJ8QyNvGkkTuAbREFBuX2i1Bwh7y5D*suzoLdVrYt11E0wbpEPjTAQmZNC0RzCUWCMYu2vI-h4zJIb7J8nO4Uy6usBjzZ4FWUEwMmzmH9QZI2nSlTNJk7-ZwzKLTzBBdLm44*iG03T1Uqpi4cyPdORXpfRROOT3gT0JNYlIhe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9279</Words>
  <Characters>52895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15 flat</Company>
  <LinksUpToDate>false</LinksUpToDate>
  <CharactersWithSpaces>62050</CharactersWithSpaces>
  <SharedDoc>false</SharedDoc>
  <HLinks>
    <vt:vector size="42" baseType="variant">
      <vt:variant>
        <vt:i4>1179767</vt:i4>
      </vt:variant>
      <vt:variant>
        <vt:i4>18</vt:i4>
      </vt:variant>
      <vt:variant>
        <vt:i4>0</vt:i4>
      </vt:variant>
      <vt:variant>
        <vt:i4>5</vt:i4>
      </vt:variant>
      <vt:variant>
        <vt:lpwstr>http://www.financial-lawyer.ru/newsbox/economistu/financial_management/132-528025.html</vt:lpwstr>
      </vt:variant>
      <vt:variant>
        <vt:lpwstr/>
      </vt:variant>
      <vt:variant>
        <vt:i4>6815863</vt:i4>
      </vt:variant>
      <vt:variant>
        <vt:i4>15</vt:i4>
      </vt:variant>
      <vt:variant>
        <vt:i4>0</vt:i4>
      </vt:variant>
      <vt:variant>
        <vt:i4>5</vt:i4>
      </vt:variant>
      <vt:variant>
        <vt:lpwstr>http://click01.begun.ru/click.jsp?url=51ai6pafnp-WsJhZolBKr2NlQTsrFh1AAY5tsZXIbwg9VuGEPoPLqPOuxvez0tMe1Gk3YXlXRZ3L4zjsJxf8BS5V6Qsq5QRe-hPBTsFQFJNJaWOaaCxdnMrYVeA6gH*pnNM29I9cJuVnidD0AvFOlgk2sLmq1RE3Dn0FYvckG7nLUwhU6lLi*zEvkJKDDgidz4qU2UjThyYRdbB*XzJ8QyNvGkkTuAbREFBuX2i1Bwh7y5D*suzoLdVrYt11E0wbpEPjTAQmZNC0RzCUWCMYu2vI-h4zJIb7J8nO4Uy6usBjzZ4FWUEwMmzmH9QZI2nSlTNJk7-ZwzKLTzBBdLm44*iG03T1Uqpi4cyPdORXpfRROOT3gT0JNYlIheM</vt:lpwstr>
      </vt:variant>
      <vt:variant>
        <vt:lpwstr/>
      </vt:variant>
      <vt:variant>
        <vt:i4>3014711</vt:i4>
      </vt:variant>
      <vt:variant>
        <vt:i4>12</vt:i4>
      </vt:variant>
      <vt:variant>
        <vt:i4>0</vt:i4>
      </vt:variant>
      <vt:variant>
        <vt:i4>5</vt:i4>
      </vt:variant>
      <vt:variant>
        <vt:lpwstr>http://click01.begun.ru/click.jsp?url=51ai6nR9fH0SMq8r0CI43REXM0lZZG8yc-wfw11rP46XeOIaez8oMOFrqS3TkzJjOaMSr0fhLbbqSwYpLWMIAUZROlgOnaQmO6eNAyPUDNbvE7IojF1QtNbT14CjU374tQiv16*ImofDEW1Zaqf6uNeJkbgKXYQ3WsgMCOp*A8pwhjBUCpEHNrNmSrLbdIeJ77Uh16iB-3WogkcxjWwzScFI3t8egjsLuNGGZnHSqgpoef78f3cJCku-Hq5*gMlQe0XN3sdbXirW4KdDx9HjzpCratW-RIYMnlw6kQRCRgMgHZn9m-KZqvrkO4ZUhJgWKqb8T3RpwAHocAm2G-i1nIBo7we5KTgSlW9SC4*S1TdEoDbPFjtcKkaYUBnS-WSNlbW1XQ</vt:lpwstr>
      </vt:variant>
      <vt:variant>
        <vt:lpwstr/>
      </vt:variant>
      <vt:variant>
        <vt:i4>7864371</vt:i4>
      </vt:variant>
      <vt:variant>
        <vt:i4>9</vt:i4>
      </vt:variant>
      <vt:variant>
        <vt:i4>0</vt:i4>
      </vt:variant>
      <vt:variant>
        <vt:i4>5</vt:i4>
      </vt:variant>
      <vt:variant>
        <vt:lpwstr>http://click01.begun.ru/click.jsp?url=51ai6hgQERBT7xxgm2lzllpceAISLyR5OLdUiAnzjuDEW-d2v3xSS355WIu1sMJhvTHI*kDRDIbGtA7JLQMZ2OhJ3fQtd8Is-USlOtjGDha0VA7RGP-rAkujbjFyEPDVCOJjuSy9Yprh8g89IJa9N9owSQ41W1IK6MrgUnHX5UYhLBnwv9Rv69GQOgyRqFj9NET5sXtnbKYFREQ9GcLLAi9giuitoYS4tDIHqCRWJ944ilUs77FyU84WwNIkwlnOMcpDuazs583qU0BAxF4NLAJNe7HDzj4QDXrQO*bMZFvx284LxiupRdlTNqiSJEuBXs30p2k0YnoLpKiExvL9p8HTkyZCiZ844BLRSo-IdMbtxrDFrZBlT8te*IUoLOjGPDuZGvBXYU9ye883rk1Cq1Yy*9HklccI1rmMIgp2a5a-xVbeGbgLqz1Zpg0</vt:lpwstr>
      </vt:variant>
      <vt:variant>
        <vt:lpwstr/>
      </vt:variant>
      <vt:variant>
        <vt:i4>7864371</vt:i4>
      </vt:variant>
      <vt:variant>
        <vt:i4>6</vt:i4>
      </vt:variant>
      <vt:variant>
        <vt:i4>0</vt:i4>
      </vt:variant>
      <vt:variant>
        <vt:i4>5</vt:i4>
      </vt:variant>
      <vt:variant>
        <vt:lpwstr>http://click01.begun.ru/click.jsp?url=51ai6hgQERBT7xxgm2lzllpceAISLyR5OLdUiAnzjuDEW-d2v3xSS355WIu1sMJhvTHI*kDRDIbGtA7JLQMZ2OhJ3fQtd8Is-USlOtjGDha0VA7RGP-rAkujbjFyEPDVCOJjuSy9Yprh8g89IJa9N9owSQ41W1IK6MrgUnHX5UYhLBnwv9Rv69GQOgyRqFj9NET5sXtnbKYFREQ9GcLLAi9giuitoYS4tDIHqCRWJ944ilUs77FyU84WwNIkwlnOMcpDuazs583qU0BAxF4NLAJNe7HDzj4QDXrQO*bMZFvx284LxiupRdlTNqiSJEuBXs30p2k0YnoLpKiExvL9p8HTkyZCiZ844BLRSo-IdMbtxrDFrZBlT8te*IUoLOjGPDuZGvBXYU9ye883rk1Cq1Yy*9HklccI1rmMIgp2a5a-xVbeGbgLqz1Zpg0</vt:lpwstr>
      </vt:variant>
      <vt:variant>
        <vt:lpwstr/>
      </vt:variant>
      <vt:variant>
        <vt:i4>11731091</vt:i4>
      </vt:variant>
      <vt:variant>
        <vt:i4>3</vt:i4>
      </vt:variant>
      <vt:variant>
        <vt:i4>0</vt:i4>
      </vt:variant>
      <vt:variant>
        <vt:i4>5</vt:i4>
      </vt:variant>
      <vt:variant>
        <vt:lpwstr>../../../../../../Àíþòà.15-C64E50209922/My Documents/ó÷åáà/êîîïåðàòèâíûé/ôèíàíñû/êóðñîâèê/Îáîðîòíûå ñðåäñòâà ïðåäïðèÿòèÿ - Áóðÿêîâñêèé Â. Â. Ôèíàíñû ïðåäïðèÿòèé - ó÷åáíèê.htm</vt:lpwstr>
      </vt:variant>
      <vt:variant>
        <vt:lpwstr>4</vt:lpwstr>
      </vt:variant>
      <vt:variant>
        <vt:i4>11731092</vt:i4>
      </vt:variant>
      <vt:variant>
        <vt:i4>0</vt:i4>
      </vt:variant>
      <vt:variant>
        <vt:i4>0</vt:i4>
      </vt:variant>
      <vt:variant>
        <vt:i4>5</vt:i4>
      </vt:variant>
      <vt:variant>
        <vt:lpwstr>../../../../../../Àíþòà.15-C64E50209922/My Documents/ó÷åáà/êîîïåðàòèâíûé/ôèíàíñû/êóðñîâèê/Îáîðîòíûå ñðåäñòâà ïðåäïðèÿòèÿ - Áóðÿêîâñêèé Â. Â. Ôèíàíñû ïðåäïðèÿòèé - ó÷åáíèê.htm</vt:lpwstr>
      </vt:variant>
      <vt:variant>
        <vt:lpwstr>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Анек</dc:creator>
  <cp:keywords/>
  <cp:lastModifiedBy>admin</cp:lastModifiedBy>
  <cp:revision>2</cp:revision>
  <dcterms:created xsi:type="dcterms:W3CDTF">2014-04-07T09:51:00Z</dcterms:created>
  <dcterms:modified xsi:type="dcterms:W3CDTF">2014-04-07T09:51:00Z</dcterms:modified>
</cp:coreProperties>
</file>