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5A" w:rsidRDefault="00A43D4B">
      <w:pPr>
        <w:pStyle w:val="a3"/>
        <w:jc w:val="center"/>
      </w:pPr>
      <w:r>
        <w:t>Министерство образования и науки Российской Федерации</w:t>
      </w:r>
    </w:p>
    <w:p w:rsidR="00A1585A" w:rsidRDefault="00A43D4B">
      <w:pPr>
        <w:pStyle w:val="a3"/>
        <w:jc w:val="center"/>
      </w:pPr>
      <w:r>
        <w:t>Уфимский государственный авиационный технический университет</w:t>
      </w:r>
    </w:p>
    <w:p w:rsidR="00A1585A" w:rsidRDefault="00A43D4B">
      <w:pPr>
        <w:pStyle w:val="a3"/>
        <w:jc w:val="center"/>
      </w:pPr>
      <w:r>
        <w:t>Кафедра истории Отечества и культурологии</w:t>
      </w:r>
    </w:p>
    <w:p w:rsidR="00A1585A" w:rsidRDefault="00A1585A">
      <w:pPr>
        <w:pStyle w:val="a3"/>
        <w:jc w:val="center"/>
      </w:pPr>
    </w:p>
    <w:p w:rsidR="00A1585A" w:rsidRDefault="00A1585A">
      <w:pPr>
        <w:pStyle w:val="a3"/>
        <w:jc w:val="center"/>
      </w:pPr>
    </w:p>
    <w:p w:rsidR="00A1585A" w:rsidRDefault="00A1585A">
      <w:pPr>
        <w:pStyle w:val="a3"/>
        <w:jc w:val="center"/>
      </w:pPr>
    </w:p>
    <w:p w:rsidR="00A1585A" w:rsidRDefault="00A1585A">
      <w:pPr>
        <w:pStyle w:val="a3"/>
        <w:jc w:val="center"/>
        <w:rPr>
          <w:b/>
          <w:bCs/>
          <w:sz w:val="40"/>
        </w:rPr>
      </w:pPr>
    </w:p>
    <w:p w:rsidR="00A1585A" w:rsidRDefault="00A1585A">
      <w:pPr>
        <w:pStyle w:val="a3"/>
        <w:jc w:val="center"/>
        <w:rPr>
          <w:b/>
          <w:bCs/>
          <w:sz w:val="40"/>
        </w:rPr>
      </w:pPr>
    </w:p>
    <w:p w:rsidR="00A1585A" w:rsidRDefault="00A1585A">
      <w:pPr>
        <w:pStyle w:val="a3"/>
        <w:jc w:val="center"/>
        <w:rPr>
          <w:b/>
          <w:bCs/>
          <w:sz w:val="40"/>
        </w:rPr>
      </w:pPr>
    </w:p>
    <w:p w:rsidR="00A1585A" w:rsidRDefault="00A1585A">
      <w:pPr>
        <w:pStyle w:val="a3"/>
        <w:jc w:val="center"/>
        <w:rPr>
          <w:b/>
          <w:bCs/>
          <w:sz w:val="40"/>
        </w:rPr>
      </w:pPr>
    </w:p>
    <w:p w:rsidR="00A1585A" w:rsidRDefault="00A1585A">
      <w:pPr>
        <w:pStyle w:val="a3"/>
        <w:jc w:val="center"/>
        <w:rPr>
          <w:b/>
          <w:bCs/>
          <w:sz w:val="40"/>
        </w:rPr>
      </w:pPr>
    </w:p>
    <w:p w:rsidR="00A1585A" w:rsidRDefault="00A43D4B">
      <w:pPr>
        <w:pStyle w:val="a3"/>
        <w:jc w:val="center"/>
        <w:rPr>
          <w:b/>
          <w:bCs/>
          <w:sz w:val="72"/>
        </w:rPr>
      </w:pPr>
      <w:r>
        <w:rPr>
          <w:b/>
          <w:bCs/>
          <w:sz w:val="72"/>
        </w:rPr>
        <w:t>РЕФЕРАТ</w:t>
      </w:r>
    </w:p>
    <w:p w:rsidR="00A1585A" w:rsidRDefault="00A1585A">
      <w:pPr>
        <w:pStyle w:val="a3"/>
        <w:jc w:val="center"/>
        <w:rPr>
          <w:b/>
          <w:bCs/>
        </w:rPr>
      </w:pPr>
    </w:p>
    <w:p w:rsidR="00A1585A" w:rsidRDefault="00A43D4B">
      <w:pPr>
        <w:pStyle w:val="a3"/>
        <w:jc w:val="center"/>
        <w:rPr>
          <w:b/>
          <w:bCs/>
        </w:rPr>
      </w:pPr>
      <w:r>
        <w:rPr>
          <w:b/>
          <w:bCs/>
          <w:sz w:val="36"/>
        </w:rPr>
        <w:t>ТЕМА: Генерал Шаймуратов</w:t>
      </w:r>
    </w:p>
    <w:p w:rsidR="00A1585A" w:rsidRDefault="00A1585A">
      <w:pPr>
        <w:pStyle w:val="a3"/>
        <w:jc w:val="center"/>
        <w:rPr>
          <w:b/>
          <w:bCs/>
        </w:rPr>
      </w:pPr>
    </w:p>
    <w:p w:rsidR="00A1585A" w:rsidRDefault="00A1585A">
      <w:pPr>
        <w:pStyle w:val="a3"/>
        <w:jc w:val="both"/>
        <w:rPr>
          <w:b/>
          <w:bCs/>
        </w:rPr>
      </w:pPr>
    </w:p>
    <w:p w:rsidR="00A1585A" w:rsidRDefault="00A1585A">
      <w:pPr>
        <w:pStyle w:val="a3"/>
        <w:jc w:val="both"/>
        <w:rPr>
          <w:b/>
          <w:bCs/>
        </w:rPr>
      </w:pPr>
    </w:p>
    <w:p w:rsidR="00A1585A" w:rsidRDefault="00A1585A">
      <w:pPr>
        <w:pStyle w:val="a3"/>
        <w:jc w:val="both"/>
        <w:rPr>
          <w:b/>
          <w:bCs/>
        </w:rPr>
      </w:pPr>
    </w:p>
    <w:p w:rsidR="00A1585A" w:rsidRDefault="00A43D4B">
      <w:pPr>
        <w:pStyle w:val="a3"/>
        <w:jc w:val="both"/>
        <w:rPr>
          <w:b/>
          <w:bCs/>
        </w:rPr>
      </w:pPr>
      <w:r>
        <w:rPr>
          <w:b/>
          <w:bCs/>
        </w:rPr>
        <w:t xml:space="preserve">                                                                                </w:t>
      </w:r>
    </w:p>
    <w:p w:rsidR="00A1585A" w:rsidRDefault="00A1585A">
      <w:pPr>
        <w:pStyle w:val="a3"/>
        <w:jc w:val="both"/>
        <w:rPr>
          <w:b/>
          <w:bCs/>
        </w:rPr>
      </w:pPr>
    </w:p>
    <w:p w:rsidR="00A1585A" w:rsidRDefault="00A1585A">
      <w:pPr>
        <w:pStyle w:val="a3"/>
        <w:jc w:val="both"/>
        <w:rPr>
          <w:b/>
          <w:bCs/>
        </w:rPr>
      </w:pPr>
    </w:p>
    <w:p w:rsidR="00A1585A" w:rsidRDefault="00A1585A">
      <w:pPr>
        <w:pStyle w:val="a3"/>
        <w:jc w:val="both"/>
        <w:rPr>
          <w:b/>
          <w:bCs/>
        </w:rPr>
      </w:pPr>
    </w:p>
    <w:p w:rsidR="00A1585A" w:rsidRDefault="00A1585A">
      <w:pPr>
        <w:pStyle w:val="a3"/>
        <w:jc w:val="both"/>
        <w:rPr>
          <w:b/>
          <w:bCs/>
        </w:rPr>
      </w:pPr>
    </w:p>
    <w:p w:rsidR="00A1585A" w:rsidRDefault="00A1585A">
      <w:pPr>
        <w:pStyle w:val="a3"/>
        <w:jc w:val="both"/>
        <w:rPr>
          <w:b/>
          <w:bCs/>
        </w:rPr>
      </w:pPr>
    </w:p>
    <w:p w:rsidR="00A1585A" w:rsidRDefault="00A1585A">
      <w:pPr>
        <w:pStyle w:val="a3"/>
        <w:jc w:val="both"/>
        <w:rPr>
          <w:b/>
          <w:bCs/>
        </w:rPr>
      </w:pPr>
    </w:p>
    <w:p w:rsidR="00A1585A" w:rsidRDefault="00A43D4B">
      <w:pPr>
        <w:pStyle w:val="a3"/>
        <w:jc w:val="both"/>
      </w:pPr>
      <w:r>
        <w:rPr>
          <w:b/>
          <w:bCs/>
        </w:rPr>
        <w:t xml:space="preserve">                                                                                 </w:t>
      </w:r>
    </w:p>
    <w:p w:rsidR="00A1585A" w:rsidRDefault="00A1585A">
      <w:pPr>
        <w:pStyle w:val="a3"/>
        <w:jc w:val="both"/>
      </w:pPr>
    </w:p>
    <w:p w:rsidR="00A1585A" w:rsidRDefault="00A1585A">
      <w:pPr>
        <w:pStyle w:val="a3"/>
        <w:jc w:val="both"/>
      </w:pPr>
    </w:p>
    <w:p w:rsidR="00A1585A" w:rsidRDefault="00A1585A">
      <w:pPr>
        <w:pStyle w:val="a3"/>
        <w:tabs>
          <w:tab w:val="left" w:pos="2790"/>
        </w:tabs>
        <w:jc w:val="both"/>
      </w:pPr>
    </w:p>
    <w:p w:rsidR="00A1585A" w:rsidRDefault="00A43D4B">
      <w:pPr>
        <w:pStyle w:val="a3"/>
        <w:tabs>
          <w:tab w:val="left" w:pos="2790"/>
        </w:tabs>
        <w:jc w:val="both"/>
      </w:pPr>
      <w:r>
        <w:t xml:space="preserve">                                                </w:t>
      </w:r>
    </w:p>
    <w:p w:rsidR="00A1585A" w:rsidRDefault="00A1585A">
      <w:pPr>
        <w:pStyle w:val="a3"/>
        <w:tabs>
          <w:tab w:val="left" w:pos="2790"/>
        </w:tabs>
        <w:jc w:val="both"/>
      </w:pPr>
    </w:p>
    <w:p w:rsidR="00A1585A" w:rsidRDefault="00A1585A">
      <w:pPr>
        <w:pStyle w:val="a3"/>
        <w:tabs>
          <w:tab w:val="left" w:pos="2790"/>
        </w:tabs>
        <w:jc w:val="both"/>
      </w:pPr>
    </w:p>
    <w:p w:rsidR="00A1585A" w:rsidRDefault="00A1585A">
      <w:pPr>
        <w:pStyle w:val="a3"/>
        <w:tabs>
          <w:tab w:val="left" w:pos="2790"/>
        </w:tabs>
        <w:jc w:val="both"/>
      </w:pPr>
    </w:p>
    <w:p w:rsidR="00A1585A" w:rsidRDefault="00A1585A">
      <w:pPr>
        <w:pStyle w:val="a3"/>
        <w:tabs>
          <w:tab w:val="left" w:pos="2790"/>
        </w:tabs>
        <w:jc w:val="center"/>
      </w:pPr>
    </w:p>
    <w:p w:rsidR="00A1585A" w:rsidRDefault="00A1585A">
      <w:pPr>
        <w:pStyle w:val="a3"/>
        <w:tabs>
          <w:tab w:val="left" w:pos="2790"/>
        </w:tabs>
        <w:jc w:val="center"/>
      </w:pPr>
    </w:p>
    <w:p w:rsidR="00A1585A" w:rsidRDefault="00A1585A">
      <w:pPr>
        <w:pStyle w:val="a3"/>
        <w:tabs>
          <w:tab w:val="left" w:pos="2790"/>
        </w:tabs>
        <w:jc w:val="center"/>
      </w:pPr>
    </w:p>
    <w:p w:rsidR="00A1585A" w:rsidRDefault="00A1585A">
      <w:pPr>
        <w:pStyle w:val="a3"/>
        <w:tabs>
          <w:tab w:val="left" w:pos="2790"/>
        </w:tabs>
        <w:jc w:val="center"/>
      </w:pPr>
    </w:p>
    <w:p w:rsidR="00A1585A" w:rsidRDefault="00A1585A">
      <w:pPr>
        <w:pStyle w:val="a3"/>
        <w:tabs>
          <w:tab w:val="left" w:pos="2790"/>
        </w:tabs>
        <w:jc w:val="center"/>
      </w:pPr>
    </w:p>
    <w:p w:rsidR="00A1585A" w:rsidRDefault="00A1585A">
      <w:pPr>
        <w:pStyle w:val="a3"/>
        <w:tabs>
          <w:tab w:val="left" w:pos="2790"/>
        </w:tabs>
        <w:jc w:val="center"/>
      </w:pPr>
    </w:p>
    <w:p w:rsidR="00A1585A" w:rsidRDefault="00A1585A">
      <w:pPr>
        <w:pStyle w:val="a3"/>
        <w:tabs>
          <w:tab w:val="left" w:pos="2790"/>
        </w:tabs>
        <w:jc w:val="center"/>
      </w:pPr>
    </w:p>
    <w:p w:rsidR="00A1585A" w:rsidRDefault="00A43D4B">
      <w:pPr>
        <w:pStyle w:val="a3"/>
        <w:tabs>
          <w:tab w:val="left" w:pos="2790"/>
        </w:tabs>
        <w:jc w:val="center"/>
      </w:pPr>
      <w:r>
        <w:t>Уфа 2004</w:t>
      </w:r>
    </w:p>
    <w:p w:rsidR="00A1585A" w:rsidRDefault="00A43D4B">
      <w:pPr>
        <w:pStyle w:val="a3"/>
        <w:jc w:val="center"/>
        <w:rPr>
          <w:sz w:val="32"/>
        </w:rPr>
      </w:pPr>
      <w:r>
        <w:rPr>
          <w:sz w:val="32"/>
        </w:rPr>
        <w:t>СОДЕРЖАНИЕ</w:t>
      </w:r>
    </w:p>
    <w:p w:rsidR="00A1585A" w:rsidRDefault="00A1585A">
      <w:pPr>
        <w:pStyle w:val="a3"/>
        <w:jc w:val="both"/>
        <w:rPr>
          <w:sz w:val="32"/>
        </w:rPr>
      </w:pPr>
    </w:p>
    <w:p w:rsidR="00A1585A" w:rsidRDefault="00A43D4B">
      <w:pPr>
        <w:pStyle w:val="a3"/>
        <w:jc w:val="both"/>
      </w:pPr>
      <w:r>
        <w:t>Введение ………….………………………………………………………... .стр.3</w:t>
      </w:r>
    </w:p>
    <w:p w:rsidR="00A1585A" w:rsidRDefault="00A43D4B">
      <w:pPr>
        <w:pStyle w:val="a3"/>
        <w:jc w:val="both"/>
      </w:pPr>
      <w:r>
        <w:t>Глава 1. Жизнь в селе………………………………………………………..стр.4</w:t>
      </w:r>
    </w:p>
    <w:p w:rsidR="00A1585A" w:rsidRDefault="00A43D4B">
      <w:pPr>
        <w:pStyle w:val="a3"/>
        <w:jc w:val="both"/>
      </w:pPr>
      <w:r>
        <w:t>Глава 2. В рядах Красной Армии……………………………………………стр.5</w:t>
      </w:r>
    </w:p>
    <w:p w:rsidR="00A1585A" w:rsidRDefault="00A43D4B">
      <w:pPr>
        <w:pStyle w:val="a3"/>
        <w:jc w:val="both"/>
      </w:pPr>
      <w:r>
        <w:t>Глава 3. Генерал-майор 112-й Башкирской кавалерийской дивизии…….стр.8</w:t>
      </w:r>
    </w:p>
    <w:p w:rsidR="00A1585A" w:rsidRDefault="00A43D4B">
      <w:pPr>
        <w:pStyle w:val="a3"/>
        <w:jc w:val="both"/>
      </w:pPr>
      <w:r>
        <w:t>Глава 4. Народный герой……………………………………………………стр.20</w:t>
      </w:r>
    </w:p>
    <w:p w:rsidR="00A1585A" w:rsidRDefault="00A43D4B">
      <w:pPr>
        <w:pStyle w:val="a3"/>
        <w:jc w:val="both"/>
      </w:pPr>
      <w:r>
        <w:t>Заключение…………………………………………………………………..стр.21</w:t>
      </w:r>
    </w:p>
    <w:p w:rsidR="00A1585A" w:rsidRDefault="00A43D4B">
      <w:pPr>
        <w:pStyle w:val="a3"/>
        <w:jc w:val="both"/>
      </w:pPr>
      <w:r>
        <w:t>Список использованной литературы……………………………………….стр.22</w:t>
      </w: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43D4B">
      <w:pPr>
        <w:pStyle w:val="a3"/>
        <w:jc w:val="center"/>
        <w:rPr>
          <w:i/>
          <w:iCs/>
          <w:sz w:val="32"/>
        </w:rPr>
      </w:pPr>
      <w:r>
        <w:rPr>
          <w:i/>
          <w:iCs/>
          <w:sz w:val="32"/>
        </w:rPr>
        <w:t>Введение</w:t>
      </w:r>
    </w:p>
    <w:p w:rsidR="00A1585A" w:rsidRDefault="00A1585A">
      <w:pPr>
        <w:pStyle w:val="a3"/>
        <w:jc w:val="both"/>
      </w:pPr>
    </w:p>
    <w:p w:rsidR="00A1585A" w:rsidRDefault="00A43D4B">
      <w:pPr>
        <w:pStyle w:val="a3"/>
        <w:jc w:val="both"/>
      </w:pPr>
      <w:r>
        <w:t xml:space="preserve">  В годы Великой Отечественной войны всей стране пришлось очень нелегко. Но мы выиграли эту войну, мы победили, победили благодаря мужеству, отваге наших воинов, благодаря их бесстрашию, самоотверженности. И, конечно же, наши войска не одерживали бы побед в сражениях без хорошего командного состава. Опыт, дальновидность наших генералов помогли выдержать, помогли не сдаться, а идти вперед, наступать на противника.</w:t>
      </w:r>
    </w:p>
    <w:p w:rsidR="00A1585A" w:rsidRDefault="00A43D4B">
      <w:pPr>
        <w:pStyle w:val="a3"/>
        <w:jc w:val="both"/>
      </w:pPr>
      <w:r>
        <w:t xml:space="preserve">  Об одном из таких героев, о генерале Шаймуратове изложено ниже. Этот человек служил своей стране до конца жизни, он призывал воинов к мужеству, являлся им примером во всем, и погиб он в бою, достойно сражаясь до последнего.</w:t>
      </w:r>
    </w:p>
    <w:p w:rsidR="00A1585A" w:rsidRDefault="00A43D4B">
      <w:pPr>
        <w:pStyle w:val="a3"/>
        <w:jc w:val="both"/>
      </w:pPr>
      <w:r>
        <w:t xml:space="preserve">  Цель материала: </w:t>
      </w:r>
    </w:p>
    <w:p w:rsidR="00A1585A" w:rsidRDefault="00A43D4B">
      <w:pPr>
        <w:pStyle w:val="a3"/>
        <w:numPr>
          <w:ilvl w:val="0"/>
          <w:numId w:val="1"/>
        </w:numPr>
        <w:jc w:val="both"/>
      </w:pPr>
      <w:r>
        <w:t>Сопоставить факты жизни генерала Шаймуратова из разных источников</w:t>
      </w:r>
    </w:p>
    <w:p w:rsidR="00A1585A" w:rsidRDefault="00A43D4B">
      <w:pPr>
        <w:pStyle w:val="a3"/>
        <w:numPr>
          <w:ilvl w:val="0"/>
          <w:numId w:val="1"/>
        </w:numPr>
        <w:jc w:val="both"/>
      </w:pPr>
      <w:r>
        <w:t>Выявить наиболее достоверные, истинные данные.</w:t>
      </w:r>
    </w:p>
    <w:p w:rsidR="00A1585A" w:rsidRDefault="00A43D4B">
      <w:pPr>
        <w:pStyle w:val="a3"/>
        <w:jc w:val="both"/>
      </w:pPr>
      <w:r>
        <w:t xml:space="preserve">  Задачи: </w:t>
      </w:r>
    </w:p>
    <w:p w:rsidR="00A1585A" w:rsidRDefault="00A43D4B">
      <w:pPr>
        <w:pStyle w:val="a3"/>
        <w:numPr>
          <w:ilvl w:val="0"/>
          <w:numId w:val="2"/>
        </w:numPr>
        <w:jc w:val="both"/>
      </w:pPr>
      <w:r>
        <w:t>Раскрыть подробности жизни генерала Миннигали Шаймуратова в родном селе;</w:t>
      </w:r>
    </w:p>
    <w:p w:rsidR="00A1585A" w:rsidRDefault="00A43D4B">
      <w:pPr>
        <w:pStyle w:val="a3"/>
        <w:numPr>
          <w:ilvl w:val="0"/>
          <w:numId w:val="2"/>
        </w:numPr>
        <w:jc w:val="both"/>
      </w:pPr>
      <w:r>
        <w:t>Привести хронологию службы Миннигали Миназовича Шаймуратова в Красной Армии;</w:t>
      </w:r>
    </w:p>
    <w:p w:rsidR="00A1585A" w:rsidRDefault="00A43D4B">
      <w:pPr>
        <w:pStyle w:val="a3"/>
        <w:numPr>
          <w:ilvl w:val="0"/>
          <w:numId w:val="2"/>
        </w:numPr>
        <w:jc w:val="both"/>
      </w:pPr>
      <w:r>
        <w:t>Описать пребывание М. Шаймуратова в 112-й Башкирской кавалерийской дивизии, его действия как командира;</w:t>
      </w:r>
    </w:p>
    <w:p w:rsidR="00A1585A" w:rsidRDefault="00A43D4B">
      <w:pPr>
        <w:pStyle w:val="a3"/>
        <w:numPr>
          <w:ilvl w:val="0"/>
          <w:numId w:val="2"/>
        </w:numPr>
        <w:jc w:val="both"/>
      </w:pPr>
      <w:r>
        <w:t>Зафиксировать факты признания башкирским народом Шаймуратова как героя.</w:t>
      </w: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43D4B">
      <w:pPr>
        <w:pStyle w:val="a3"/>
        <w:jc w:val="center"/>
        <w:rPr>
          <w:i/>
          <w:iCs/>
          <w:sz w:val="32"/>
        </w:rPr>
      </w:pPr>
      <w:r>
        <w:rPr>
          <w:i/>
          <w:iCs/>
          <w:sz w:val="32"/>
        </w:rPr>
        <w:t>Глава 1</w:t>
      </w:r>
    </w:p>
    <w:p w:rsidR="00A1585A" w:rsidRDefault="00A1585A">
      <w:pPr>
        <w:pStyle w:val="a3"/>
        <w:jc w:val="both"/>
      </w:pPr>
    </w:p>
    <w:p w:rsidR="00A1585A" w:rsidRDefault="001E3808">
      <w:pPr>
        <w:pStyle w:val="a3"/>
        <w:jc w:val="both"/>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pt;width:88.5pt;height:167.25pt;z-index:251657728">
            <v:imagedata r:id="rId7" o:title="p639"/>
            <w10:wrap type="square"/>
          </v:shape>
        </w:pict>
      </w:r>
      <w:r w:rsidR="00A43D4B">
        <w:t>Шаймуратов Миннигали Миназович родился 15 августа 1899 года в бедняцкой семье в башкирской деревне Биштяки Кармаскалинского района республики Башкортостан.</w:t>
      </w:r>
    </w:p>
    <w:p w:rsidR="00A1585A" w:rsidRDefault="00A43D4B">
      <w:pPr>
        <w:jc w:val="both"/>
        <w:rPr>
          <w:sz w:val="28"/>
        </w:rPr>
      </w:pPr>
      <w:r>
        <w:rPr>
          <w:sz w:val="28"/>
        </w:rPr>
        <w:t>«Деревня Биштяки относится к стану Уфимского уезда Уфимской губернии. В дерене имеются 274 двора, проживает 673 человека мужского пола, 703 – женского пола, 3 мечети, 3 мектебе». Этнографический состав населения: башкиры; занятия: пчеловодство, печеное дело, плотничество ( из книги «Список населенных мест. Уфимская губерния (Санкт-Петербург, 1877)»).</w:t>
      </w:r>
    </w:p>
    <w:p w:rsidR="00A1585A" w:rsidRDefault="00A43D4B">
      <w:pPr>
        <w:jc w:val="both"/>
        <w:rPr>
          <w:sz w:val="28"/>
        </w:rPr>
      </w:pPr>
      <w:r>
        <w:rPr>
          <w:sz w:val="28"/>
        </w:rPr>
        <w:t xml:space="preserve"> Из автобиографии, написанной самим Миннигали Миназовичем в 1938 году: «отец…нерегулярно занимался крестьянским трудом. Большую часть своей жизни бурлачил по рекам Белой, Каме и Волге. После продожительной болезни умер в 1920 году. Мать была домашней хоэяйкой, умерла в 1909 году. Старший брат Ахмедгарей, вернувшись в 1917 году из царской амии, вступил в том же году в Красную гвардию и в 1918 году в борьбе против чехословаков был убит под Самарой. Младший брат Абдулла, рождения 1902 года, вернулся из Красной Армии в 1926 году. В 1927 году работал на Урале. Сестра Галима замужем, домашняя хозяйка. Живет в деревне Арсланово. Никто из ближайших родственников за границей не жил и не живут».</w:t>
      </w:r>
    </w:p>
    <w:p w:rsidR="00A1585A" w:rsidRDefault="00A43D4B">
      <w:pPr>
        <w:jc w:val="both"/>
        <w:rPr>
          <w:sz w:val="28"/>
        </w:rPr>
      </w:pPr>
      <w:r>
        <w:rPr>
          <w:sz w:val="28"/>
        </w:rPr>
        <w:t xml:space="preserve"> За этими скупыми словами видна беспросветная жизнь бедняцкой семьи. Поэтому вполне закономерно, что Миннигали Миназович и его братья связали свою жизнь с Красной Армией и большевистской партией. Для таких бедняков, одаренных природой, мечтающих об активной деятельности, иного пути в жизни в тех условиях не могло быть. Для таких, как Миннигали Миназович, Советская власть открыла широкие возможности для продвижения в работе и службе. Далее Миннигали Миназович в автобиографии пишет: «Самостоятельно начал работать с 13 лет. С 11-ти до 13-ти лет периодически работал (батрачил) в своей деревне у Алмудина, Садрудина и Нургалея. В 1913 году весной по линии знакомства отца поступил на работу на пароход «Урал» (пароходство Якимова). На «Урале» прослужил с 1913 года до конца 1918 года в качестве матроса-грузчика». </w:t>
      </w:r>
    </w:p>
    <w:p w:rsidR="00A1585A" w:rsidRDefault="00A43D4B">
      <w:pPr>
        <w:jc w:val="both"/>
        <w:rPr>
          <w:sz w:val="28"/>
        </w:rPr>
      </w:pPr>
      <w:r>
        <w:rPr>
          <w:sz w:val="28"/>
        </w:rPr>
        <w:t xml:space="preserve"> В своей автобиографии Миннигали Шаймуратов отмечает, что в июле 1918 года, накануне занятия Уфы чехословацким корпусом, все пароходы для эвакуации учреждений и ценностей были собраны вместе и отправлены вниз по реке Белой, по Каме, Волге и сосредоточились в окрестностях Казани. Вместе с пароходством отступил Миннигали Шаймуратов.</w:t>
      </w:r>
    </w:p>
    <w:p w:rsidR="00A1585A" w:rsidRDefault="00A43D4B">
      <w:pPr>
        <w:jc w:val="both"/>
        <w:rPr>
          <w:sz w:val="28"/>
        </w:rPr>
      </w:pPr>
      <w:r>
        <w:rPr>
          <w:sz w:val="28"/>
        </w:rPr>
        <w:t xml:space="preserve"> 31 декабря 1918 года 5-я Красная Армия освобождает Уфу от белогвардейцев. В начале 1919 года Миннигали Шаймуратов возвращается в Уфу, пытается найти работу в Затоне, но не находит, возвращается в свою деревню в ожидании весны, то есть начала навигации.</w:t>
      </w:r>
    </w:p>
    <w:p w:rsidR="00A1585A" w:rsidRDefault="00A43D4B">
      <w:pPr>
        <w:jc w:val="both"/>
        <w:rPr>
          <w:sz w:val="28"/>
        </w:rPr>
      </w:pPr>
      <w:r>
        <w:rPr>
          <w:sz w:val="28"/>
        </w:rPr>
        <w:t xml:space="preserve">   </w:t>
      </w:r>
    </w:p>
    <w:p w:rsidR="00A1585A" w:rsidRDefault="00A43D4B">
      <w:pPr>
        <w:pStyle w:val="2"/>
      </w:pPr>
      <w:r>
        <w:t>Глава 2</w:t>
      </w:r>
    </w:p>
    <w:p w:rsidR="00A1585A" w:rsidRDefault="00A1585A">
      <w:pPr>
        <w:jc w:val="both"/>
        <w:rPr>
          <w:sz w:val="28"/>
        </w:rPr>
      </w:pPr>
    </w:p>
    <w:p w:rsidR="00A1585A" w:rsidRDefault="00A43D4B">
      <w:pPr>
        <w:jc w:val="both"/>
        <w:rPr>
          <w:sz w:val="28"/>
        </w:rPr>
      </w:pPr>
      <w:r>
        <w:rPr>
          <w:sz w:val="28"/>
        </w:rPr>
        <w:t xml:space="preserve">  Но обстановка к весне 1919 года круто изменилась. В середине марта войска Колчака заняли Уфу и Биштяки также были заняты колчаковцами. В апреле Колчак объявляет мобилизацию призывников 1899 и 1900 годов рождения. В числе мобилизованных оказался Миннигали Шаймуратов. В конце апреля он вместе в другими мобилизованными был отправлен в Уфу на призывной пункт, где они находились 5-6 дней.</w:t>
      </w:r>
    </w:p>
    <w:p w:rsidR="00A1585A" w:rsidRDefault="00A43D4B">
      <w:pPr>
        <w:jc w:val="both"/>
        <w:rPr>
          <w:sz w:val="28"/>
        </w:rPr>
      </w:pPr>
      <w:r>
        <w:rPr>
          <w:sz w:val="28"/>
        </w:rPr>
        <w:t>С конца апреля 1919 года под напором Южной группы Восточного фронта под командованием М.В.Фрунзе войска Колчака начинают откатываться на восток. Всех призывников (в их числе М.Шаймуратов) собирались отправляться в Сибирь. Но накануне отправки в Сибирь он вместе с другими мобилизованными бежал из барака – призывного пункта, и, как сам пишет, 30-35 дней скрывался в Затоне, д. Чесноковка под Уфой. 9 июня 1919 года Уфа была освобождена от колчаковцев. 18 июня Миннигали Шаймуратов добровольцем вступает в Красную Армию. С этого дня до конца своей жизни Шаймуратов Миннигали Миназович связал свою жизнь с Красной Армией.</w:t>
      </w:r>
    </w:p>
    <w:p w:rsidR="00A1585A" w:rsidRDefault="00A43D4B">
      <w:pPr>
        <w:jc w:val="both"/>
        <w:rPr>
          <w:sz w:val="28"/>
        </w:rPr>
      </w:pPr>
      <w:r>
        <w:rPr>
          <w:sz w:val="28"/>
        </w:rPr>
        <w:t xml:space="preserve"> О службе М.М.Шаймуратова в Красной Армии лучше всего расскажут сведения из его личного дела, хранящегося в Генеральном штабе Вооруженных Сил.</w:t>
      </w:r>
    </w:p>
    <w:p w:rsidR="00A1585A" w:rsidRDefault="00A43D4B">
      <w:pPr>
        <w:jc w:val="both"/>
        <w:rPr>
          <w:sz w:val="28"/>
        </w:rPr>
      </w:pPr>
      <w:r>
        <w:rPr>
          <w:sz w:val="28"/>
        </w:rPr>
        <w:t xml:space="preserve">  1919-1922 г.г. – на гражданской войне;</w:t>
      </w:r>
    </w:p>
    <w:p w:rsidR="00A1585A" w:rsidRDefault="00A43D4B">
      <w:pPr>
        <w:jc w:val="both"/>
        <w:rPr>
          <w:sz w:val="28"/>
        </w:rPr>
      </w:pPr>
      <w:r>
        <w:rPr>
          <w:sz w:val="28"/>
        </w:rPr>
        <w:t xml:space="preserve">  1922-1924 г.г. – учеба в Казани, Тамбове, Москве – в высшем общевойсковом училище при ВЦИК;</w:t>
      </w:r>
    </w:p>
    <w:p w:rsidR="00A1585A" w:rsidRDefault="00A43D4B">
      <w:pPr>
        <w:jc w:val="both"/>
        <w:rPr>
          <w:sz w:val="28"/>
        </w:rPr>
      </w:pPr>
      <w:r>
        <w:rPr>
          <w:sz w:val="28"/>
        </w:rPr>
        <w:t xml:space="preserve">  1924-1931 г.г. – командир эскадрона, командир полка по охране Московского Кремля и преподаватель в Военном училище при ВЦИК;</w:t>
      </w:r>
    </w:p>
    <w:p w:rsidR="00A1585A" w:rsidRDefault="00A43D4B">
      <w:pPr>
        <w:jc w:val="both"/>
        <w:rPr>
          <w:sz w:val="28"/>
        </w:rPr>
      </w:pPr>
      <w:r>
        <w:rPr>
          <w:sz w:val="28"/>
        </w:rPr>
        <w:t xml:space="preserve">  1931-1934 г.г. – учеба в Военной академии имени М.В.Фрунзе;</w:t>
      </w:r>
    </w:p>
    <w:p w:rsidR="00A1585A" w:rsidRDefault="00A43D4B">
      <w:pPr>
        <w:jc w:val="both"/>
        <w:rPr>
          <w:sz w:val="28"/>
        </w:rPr>
      </w:pPr>
      <w:r>
        <w:rPr>
          <w:sz w:val="28"/>
        </w:rPr>
        <w:t xml:space="preserve">  1934 г .- ноябрь1935 г. – военный атташе в Турции;</w:t>
      </w:r>
    </w:p>
    <w:p w:rsidR="00A1585A" w:rsidRDefault="00A43D4B">
      <w:pPr>
        <w:jc w:val="both"/>
        <w:rPr>
          <w:sz w:val="28"/>
        </w:rPr>
      </w:pPr>
      <w:r>
        <w:rPr>
          <w:sz w:val="28"/>
        </w:rPr>
        <w:t xml:space="preserve">  1935 г. - декабрь 1940 г. – военный атташе в Китае и преподаватель военного училища в г. Кантоне. </w:t>
      </w:r>
    </w:p>
    <w:p w:rsidR="00A1585A" w:rsidRDefault="00A43D4B">
      <w:pPr>
        <w:jc w:val="both"/>
        <w:rPr>
          <w:sz w:val="28"/>
        </w:rPr>
      </w:pPr>
      <w:r>
        <w:rPr>
          <w:sz w:val="28"/>
        </w:rPr>
        <w:t xml:space="preserve">  С декабря 1940 г. по август 1941 г. – командир полка по охране Кремля, заместитель начальника отдела в генеральном штабе Красной Армии.</w:t>
      </w:r>
    </w:p>
    <w:p w:rsidR="00A1585A" w:rsidRDefault="00A43D4B">
      <w:pPr>
        <w:jc w:val="both"/>
        <w:rPr>
          <w:sz w:val="28"/>
        </w:rPr>
      </w:pPr>
      <w:r>
        <w:rPr>
          <w:sz w:val="28"/>
        </w:rPr>
        <w:t xml:space="preserve">  С августа 1941г. по 15 декабря – в боях под Москвой, командир полка в кавалерийской дивизии.</w:t>
      </w:r>
    </w:p>
    <w:p w:rsidR="00A1585A" w:rsidRDefault="00A43D4B">
      <w:pPr>
        <w:jc w:val="both"/>
        <w:rPr>
          <w:sz w:val="28"/>
        </w:rPr>
      </w:pPr>
      <w:r>
        <w:rPr>
          <w:sz w:val="28"/>
        </w:rPr>
        <w:t xml:space="preserve">  С 15 декабря 1941 г. по 23 февраля 1943 г. – командир 112-й Башкирской кавалерийской дивизии. Воинское звание: полковник, с 10 ноября 1942 г. – генерал-майор.</w:t>
      </w:r>
    </w:p>
    <w:p w:rsidR="00A1585A" w:rsidRDefault="00A43D4B">
      <w:pPr>
        <w:jc w:val="both"/>
        <w:rPr>
          <w:sz w:val="28"/>
        </w:rPr>
      </w:pPr>
      <w:r>
        <w:rPr>
          <w:sz w:val="28"/>
        </w:rPr>
        <w:t xml:space="preserve"> Семейное положение – женат: жена и дочь живут в Москве.</w:t>
      </w:r>
    </w:p>
    <w:p w:rsidR="00A1585A" w:rsidRDefault="00A43D4B">
      <w:pPr>
        <w:jc w:val="both"/>
        <w:rPr>
          <w:sz w:val="28"/>
        </w:rPr>
      </w:pPr>
      <w:r>
        <w:rPr>
          <w:sz w:val="28"/>
        </w:rPr>
        <w:t xml:space="preserve"> В 1920 г. был ранен. Награды: два ордена Красного Знамени и медаль «Двадцать лет РККА».</w:t>
      </w:r>
    </w:p>
    <w:p w:rsidR="00A1585A" w:rsidRDefault="00A43D4B">
      <w:pPr>
        <w:jc w:val="both"/>
        <w:rPr>
          <w:sz w:val="28"/>
        </w:rPr>
      </w:pPr>
      <w:r>
        <w:rPr>
          <w:sz w:val="28"/>
        </w:rPr>
        <w:t xml:space="preserve"> Какими иностранными языками владеет: свободно владеет немецким и китайским языками.</w:t>
      </w:r>
    </w:p>
    <w:p w:rsidR="00A1585A" w:rsidRDefault="00A43D4B">
      <w:pPr>
        <w:jc w:val="both"/>
        <w:rPr>
          <w:sz w:val="28"/>
        </w:rPr>
      </w:pPr>
      <w:r>
        <w:rPr>
          <w:sz w:val="28"/>
        </w:rPr>
        <w:t xml:space="preserve"> В документе обозначено время вступления в Коммунистическую партию: 12 марта 1924 года.</w:t>
      </w:r>
    </w:p>
    <w:p w:rsidR="00A1585A" w:rsidRDefault="00A43D4B">
      <w:pPr>
        <w:jc w:val="both"/>
        <w:rPr>
          <w:sz w:val="28"/>
        </w:rPr>
      </w:pPr>
      <w:r>
        <w:rPr>
          <w:sz w:val="28"/>
        </w:rPr>
        <w:t xml:space="preserve">  В конце анкеты пометка: «считается без вести пропавшим» (как известно, генерал-майор М.Шаймуратов, погибший 23 февраля 1943 года, до выяснения обстоятельств гибели считается пропавшим).</w:t>
      </w:r>
    </w:p>
    <w:p w:rsidR="00A1585A" w:rsidRDefault="00A43D4B">
      <w:pPr>
        <w:jc w:val="both"/>
        <w:rPr>
          <w:sz w:val="28"/>
        </w:rPr>
      </w:pPr>
      <w:r>
        <w:rPr>
          <w:sz w:val="28"/>
        </w:rPr>
        <w:t xml:space="preserve">  Полковник Шаймуратов Миннигали Миназович (с ноября 1942 года – генерал-майор) большие организаторские способности и военный талант проявил при формировании 112-й Башкирской кавалерийской дивизии, и когда эта дивизия воевала на фронте против немецко-фашистских захватчиков.</w:t>
      </w:r>
    </w:p>
    <w:p w:rsidR="00A1585A" w:rsidRDefault="00A43D4B">
      <w:pPr>
        <w:jc w:val="both"/>
        <w:rPr>
          <w:sz w:val="28"/>
        </w:rPr>
      </w:pPr>
      <w:r>
        <w:rPr>
          <w:sz w:val="28"/>
        </w:rPr>
        <w:t xml:space="preserve">  112-я (16) гвардейская Башкирская кавалерийская дивизия в годы Великой Отечественной войны, участвуя в многочисленных и решающих сражениях, покрыла себя неувядаемой славой. Достаточно сказать, что 77-ми воинам дивизии было присвоено высокое звание Героя Советского Союза. Столько героев в годы войны не имело ни одно воинское соединение Красной Армии. А командир дивизии генерал Шаймуратов М.М., руководя сложнейшими военными операциями, в которых участвовала дивизия, проявил незаурядный военный талант.</w:t>
      </w:r>
    </w:p>
    <w:p w:rsidR="00A1585A" w:rsidRDefault="00A43D4B">
      <w:pPr>
        <w:jc w:val="both"/>
        <w:rPr>
          <w:sz w:val="28"/>
        </w:rPr>
      </w:pPr>
      <w:r>
        <w:rPr>
          <w:sz w:val="28"/>
        </w:rPr>
        <w:t xml:space="preserve">  Поэтому будет целесообразным вкратце рассказать об истории формирования 112-й Башкирской кавалерийской дивизии и ее боевом пути до 23 февраля 1943 года – до гибели генерала.</w:t>
      </w:r>
    </w:p>
    <w:p w:rsidR="00A1585A" w:rsidRDefault="00A43D4B">
      <w:pPr>
        <w:jc w:val="both"/>
        <w:rPr>
          <w:sz w:val="28"/>
        </w:rPr>
      </w:pPr>
      <w:r>
        <w:rPr>
          <w:sz w:val="28"/>
        </w:rPr>
        <w:t xml:space="preserve">  </w:t>
      </w: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43D4B">
      <w:pPr>
        <w:pStyle w:val="1"/>
        <w:jc w:val="center"/>
      </w:pPr>
      <w:r>
        <w:t>Глава 3</w:t>
      </w:r>
    </w:p>
    <w:p w:rsidR="00A1585A" w:rsidRDefault="00A1585A">
      <w:pPr>
        <w:jc w:val="both"/>
        <w:rPr>
          <w:sz w:val="28"/>
        </w:rPr>
      </w:pPr>
    </w:p>
    <w:p w:rsidR="00A1585A" w:rsidRDefault="00A43D4B">
      <w:pPr>
        <w:jc w:val="both"/>
        <w:rPr>
          <w:sz w:val="28"/>
        </w:rPr>
      </w:pPr>
      <w:r>
        <w:rPr>
          <w:sz w:val="28"/>
        </w:rPr>
        <w:t>Инициатором формирования двух кавалерийских дивизий выступило само руководство Башкирской АССР. Инициатива республики была поддержана Государственным Комитетом Обороны СССР (ГКО). В телеграмме говорилось:</w:t>
      </w:r>
    </w:p>
    <w:p w:rsidR="00A1585A" w:rsidRDefault="00A43D4B">
      <w:pPr>
        <w:jc w:val="both"/>
        <w:rPr>
          <w:sz w:val="28"/>
        </w:rPr>
      </w:pPr>
      <w:r>
        <w:rPr>
          <w:sz w:val="28"/>
        </w:rPr>
        <w:t xml:space="preserve"> </w:t>
      </w:r>
    </w:p>
    <w:p w:rsidR="00A1585A" w:rsidRDefault="00A43D4B">
      <w:pPr>
        <w:jc w:val="both"/>
        <w:rPr>
          <w:sz w:val="28"/>
        </w:rPr>
      </w:pPr>
      <w:r>
        <w:rPr>
          <w:sz w:val="28"/>
        </w:rPr>
        <w:t xml:space="preserve"> «Идя навстречу желаниям трудящихся Башкирской АССР, ГКО разрешает срочно формировать на территории республики две Башкирские кавалерийские дивизии. Номера дивизий: 112-я и 113-я, желаем успеха.</w:t>
      </w:r>
    </w:p>
    <w:p w:rsidR="00A1585A" w:rsidRDefault="00A43D4B">
      <w:pPr>
        <w:jc w:val="both"/>
        <w:rPr>
          <w:sz w:val="28"/>
        </w:rPr>
      </w:pPr>
      <w:r>
        <w:rPr>
          <w:sz w:val="28"/>
        </w:rPr>
        <w:t xml:space="preserve">                                                                                          Председатель ГКО».</w:t>
      </w:r>
    </w:p>
    <w:p w:rsidR="00A1585A" w:rsidRDefault="00A43D4B">
      <w:pPr>
        <w:jc w:val="both"/>
        <w:rPr>
          <w:sz w:val="28"/>
        </w:rPr>
      </w:pPr>
      <w:r>
        <w:rPr>
          <w:sz w:val="28"/>
        </w:rPr>
        <w:t xml:space="preserve"> </w:t>
      </w:r>
    </w:p>
    <w:p w:rsidR="00A1585A" w:rsidRDefault="00A43D4B">
      <w:pPr>
        <w:jc w:val="both"/>
        <w:rPr>
          <w:sz w:val="28"/>
        </w:rPr>
      </w:pPr>
      <w:r>
        <w:rPr>
          <w:sz w:val="28"/>
        </w:rPr>
        <w:t xml:space="preserve">17 ноября 1941 года бюро Башкирского обкома ВКП(б) и Совет Народных комиссаров БАССР приняли постановление «О формировании двух кавалерийских дивизий из местной национальности». На основе этого постановления были созданы республиканские, районные и городские комиссии, которые руководили всей практической работой по формированию дивизий. </w:t>
      </w:r>
    </w:p>
    <w:p w:rsidR="00A1585A" w:rsidRDefault="00A43D4B">
      <w:pPr>
        <w:jc w:val="both"/>
        <w:rPr>
          <w:sz w:val="28"/>
        </w:rPr>
      </w:pPr>
      <w:r>
        <w:rPr>
          <w:sz w:val="28"/>
        </w:rPr>
        <w:t xml:space="preserve"> 24 ноября 1941 года по формированию этих дивизий был издан соответствующий приказ военного совета Уральского военного округа.</w:t>
      </w:r>
    </w:p>
    <w:p w:rsidR="00A1585A" w:rsidRDefault="00A43D4B">
      <w:pPr>
        <w:jc w:val="both"/>
        <w:rPr>
          <w:sz w:val="28"/>
        </w:rPr>
      </w:pPr>
      <w:r>
        <w:rPr>
          <w:sz w:val="28"/>
        </w:rPr>
        <w:t xml:space="preserve"> Так началась большая, кропотливая работа. Срок формирования дивизии был предельно сжатый: включение дивизий в состав Красной Армии и зачисление на все виды довольствия Народного комиссариата обороны СССР намечалось на начало января 1942 года (однако состоялось в марте 1942 года).</w:t>
      </w:r>
    </w:p>
    <w:p w:rsidR="00A1585A" w:rsidRDefault="00A43D4B">
      <w:pPr>
        <w:jc w:val="both"/>
        <w:rPr>
          <w:sz w:val="28"/>
        </w:rPr>
      </w:pPr>
      <w:r>
        <w:rPr>
          <w:sz w:val="28"/>
        </w:rPr>
        <w:t xml:space="preserve"> Местом дислокации 112-й кавалерийской дивизии была намечена станция Дема. Уже в начале декабря 1941 года на станцию начали прибывать призванные люди, подъезжали подводы с продуктами и фуражом. Началось формирование подразделений.</w:t>
      </w:r>
    </w:p>
    <w:p w:rsidR="00A1585A" w:rsidRDefault="00A43D4B">
      <w:pPr>
        <w:jc w:val="both"/>
        <w:rPr>
          <w:sz w:val="28"/>
        </w:rPr>
      </w:pPr>
      <w:r>
        <w:rPr>
          <w:sz w:val="28"/>
        </w:rPr>
        <w:t xml:space="preserve"> До прибытия основных (постоянных) командиров комплектованием руководили временные командиры – представители военного округа и политработники, назначенные обкомом ВКП(б). В декабре 1941 – январе 1942 г.г. прибыли постоянные командиры полков: Тагир Таипович Кусимов (275-й кп), Гарей Абдуллович Нафиков (294-й кп), Гариф Давлетович Макаев (313-й кп).</w:t>
      </w:r>
    </w:p>
    <w:p w:rsidR="00A1585A" w:rsidRDefault="00A43D4B">
      <w:pPr>
        <w:pStyle w:val="a3"/>
        <w:jc w:val="both"/>
      </w:pPr>
      <w:r>
        <w:t>Были и другие назначения. Комиссаром дивизии был назначен секретарь Баймакского райкома ВКП(б) Мубарак Зигнашевич Назыров, комиссаром штаба дивизии – председатель комитета Осоавиахима республики Давлет Шагиевич Ариткулов, начальником политотдела дивизии – начальник Управления трудовых ресурсов республики Ахмет Гатуллович Абдуллин, заместителем начальника политотдела – Сабир Рахимович Кадыров. Начальником штаба дивизии был назначен подполковник Голенев Иван Иванович.  Алибаев С.Р., комиссар 275-го кавалерийского полка, вспоминая первые недели формирования дивизии, отмечает, что «вроде дела идут неплохо, офицеры и рядовые собранны и настроение у всех нормальное». Однако бросалось в глаза отсутствие «основного хозяина», то есть постоянного командира дивизии. И 25 декабря 1941 года он прибыл, и в тот же день приступил к исполнению своих обязанностей. Опытный и образованный военачальник, прослуживший в Красной Армии с 1919 года, полковник Миннигали Миназович был отозван с фронта с должности командира полка в составе прославленного в боях гвардейского кавалерийского корпуса генерала Л.М. Доватора и послан в свою республику, чтобы возглавить формирующуюся национальную кавалерийскую дивизию. Это произошло следующим образом. Его вызвали в генеральный штаб Красной Армии и задали неожиданный вопрос: «Миннигали Миназович, вы какой национальности?» Он с удивлением подумал: «В анкетах все данные написаны», – и спокойно ответил: «Я – башкир, с Урала, из Башкирии, из Биштяки». « Вот и хорошо, в ваших краях формируется 112-я кавалерийская дивизия, и руководство республики просит возглавить эту дивизию именно вас». Не задумываясь, он ответил: «Я согласен». Комиссар Алибаев вспоминает: «С его прибытием дивизия как бы обновилась, у воинов прибавилось сил, поднялось настроение. Мы увидели в нем хорошо подготовленного высококультурного кадрового офицера. Бросаются в глаза его человечность, искренность и скромность. Его природный ум, смелость и высокий дух притягивали к себе».</w:t>
      </w:r>
    </w:p>
    <w:p w:rsidR="00A1585A" w:rsidRDefault="00A43D4B">
      <w:pPr>
        <w:pStyle w:val="a3"/>
        <w:jc w:val="both"/>
      </w:pPr>
      <w:r>
        <w:t xml:space="preserve"> Ко времени приезда полковника М. Шаймуратова комплектование дивизии в основном было завершено, началась боевая учеба. В первый же день приезда командир дивизии собрал старший офицерский состав, кротко рассказал о себе и предстоящих задачах. Быстро изучив обстановку в дивизии, возглавил боевую подготовку. Сказались командирский талант, большой боевой опыт, четкое понимание им требований современной войны. Полковник был очень внимателен ко всему личному составу, стремился узнать подробнее о ближайших соратниках – старшем офицерском составе. Занятия с офицерами и рядовыми бойцами проводил в условиях, приближенных к боевым действиям.</w:t>
      </w:r>
    </w:p>
    <w:p w:rsidR="00A1585A" w:rsidRDefault="00A43D4B">
      <w:pPr>
        <w:pStyle w:val="a3"/>
        <w:jc w:val="both"/>
      </w:pPr>
      <w:r>
        <w:t xml:space="preserve"> Бывший заместитель начальника политотдела дивизии майор С.Р. Кадыров вспоминает: «Наш командир был воспитателем постоянно, ежечасно, ежеминутно. Запомнились его выступления на партийных собраниях – хорошо продуманные, с глубоким содержанием. Всегда обращал внимание на авангардную роль коммунистов в учении и в бою, подчеркивал значение партийно-политической и воспитательной работы среди воинов, роль печатного слова в этом важном деле. Полковник М. Шаймуратов в первые же дни после приезда разъяснил офицерам: обучая своих подчиненных, мы обязаны учиться и сами; нынешняя война очень сложна, враг хитер и опытен… И он организовал боевую учебу офицеров. Руководил ею сам».</w:t>
      </w:r>
    </w:p>
    <w:p w:rsidR="00A1585A" w:rsidRDefault="00A43D4B">
      <w:pPr>
        <w:pStyle w:val="a3"/>
        <w:jc w:val="both"/>
      </w:pPr>
      <w:r>
        <w:t xml:space="preserve">  Здесь необходимо отметить, что в боевой подготовке частей и подразделений существовало много трудностей. Ибо 33,6% рядового состава, прибывшего в дивизию, были совсем необученными, 35% - малообученными. Также 41% воинов имел начальное образование, 14,6% - неграмотные и малограмотные. В историческом формуляре дивизии читаем: «Личный состав обучался на сделанных своими руками деревянных макетах – орудий, пулеметов, танков, винтовок. Конная подготовка проходила без седел, а рубка – деревянными макетами клинка».</w:t>
      </w:r>
    </w:p>
    <w:p w:rsidR="00A1585A" w:rsidRDefault="00A43D4B">
      <w:pPr>
        <w:pStyle w:val="a3"/>
        <w:jc w:val="both"/>
      </w:pPr>
      <w:r>
        <w:t xml:space="preserve"> Опытные командиры и сам командир дивизии учили воинов личным примером, показывая блистательное мастерство, особенно в конной подготовке, рубке саблей. В каждом полку создавались школы по подготовке младшего комсостава. К концу марта эти школы выпустили 305 человек сержантского состава.</w:t>
      </w:r>
    </w:p>
    <w:p w:rsidR="00A1585A" w:rsidRDefault="00A43D4B">
      <w:pPr>
        <w:pStyle w:val="a3"/>
        <w:jc w:val="both"/>
      </w:pPr>
      <w:r>
        <w:t xml:space="preserve"> 22 марта 1942 года – канун 23-й годовщины со дня образования Башкирской АССР, – примечательный день в истории 112-й Башкирской кавдивизии. В торжественной обстановке председатель Президиума Верховного Совета БАССР Рахим Киреевич Ибрагимов вручил дивизии знамя Президиума Верховного Совета и Совета Народных Комиссаров республики. Комдив М.М. Шаймуратов, поцеловав уголок Красного знамени, заверил присутствующих: «Мы оправдаем доверие нашего народа. Будем сражаться с врагом по-богатырски, до последней капли крови и вернемся с победой».</w:t>
      </w:r>
    </w:p>
    <w:p w:rsidR="00A1585A" w:rsidRDefault="00A43D4B">
      <w:pPr>
        <w:pStyle w:val="a3"/>
        <w:jc w:val="both"/>
      </w:pPr>
      <w:r>
        <w:t xml:space="preserve"> В конце марта – начале апреля развернулась работа по подготовке и отправке частей дивизии на фронт. 1-й эшелон (275-й кавполк, командир майор Т.Т. Кусимов) выехал 11 апреля 1942 года. Через определенные промежутки времени выехали и другие эшелоны – всего тринадцать. В конце апреля части  подразделения выгрузились на ст. Ефремово Московско-Донбасской железной дороги. 1 мая дивизия была включена в состав 8-го кавалерийского корпуса (Командующий генерал-майор П.П. Корзун). В этот же день воины приняли присягу. 5 мая дивизия получила необходимое оружие, боеприпасы и обмундирование. Продолжалась военная подготовка уже с настоящим оружием и боевыми стрельбами. 3 июня командование корпуса, выбрав Башкирскую кавдивизию, провело учения по теме «Дивизия в обороне».</w:t>
      </w:r>
    </w:p>
    <w:p w:rsidR="00A1585A" w:rsidRDefault="00A43D4B">
      <w:pPr>
        <w:pStyle w:val="a3"/>
        <w:jc w:val="both"/>
      </w:pPr>
      <w:r>
        <w:t xml:space="preserve"> 21 июня дивизия получила приказ из корпуса о передислокации. Совершив 200-километровый марш с 21 по 25 июня, дивизия прибыла на новое место и заняла позицию на восточном берегу реки Олым.</w:t>
      </w:r>
    </w:p>
    <w:p w:rsidR="00A1585A" w:rsidRDefault="00A43D4B">
      <w:pPr>
        <w:pStyle w:val="a3"/>
        <w:jc w:val="both"/>
      </w:pPr>
      <w:r>
        <w:t xml:space="preserve"> Все соединения и части 8-го кавкорпуса готовились к предстоящим боям. Корпус входил в состав Брянского фронта (командующий генерал-лейтенант Ф.И. Голиков). С начала июля 1942 года 112-я кавдивизия в составе Брянского фронта начала боевые действия в оборонительных сражениях в легендарной Сталинградской битве. Из дивизии первым вступил в бой 294-й кавполк майора Гарея Абдулловича Нафикова. 2 июля у деревни Набережное части противника захватили переправу через реку Олым и стали угрожать флангу и тылу кавполка. Бои шли до конца 5 июля. Полк вынудил противника отступить с большими потерями в живой силе и технике. Это была первая и большая победа. Вечером подвели итоги боя. Полковник Шаймуратов, однако, предупредил, что враг подтягивает резервы, нужно готовиться к новым схваткам. 6 июля бои развернулись в еще боле широком масштабе, уже и в полосе 275-го кавполка.</w:t>
      </w:r>
    </w:p>
    <w:p w:rsidR="00A1585A" w:rsidRDefault="00A43D4B">
      <w:pPr>
        <w:pStyle w:val="a3"/>
        <w:jc w:val="both"/>
      </w:pPr>
      <w:r>
        <w:t xml:space="preserve"> В критические моменты, а их было немало, комдив принимал решительные меры: наступающие полки прикрывал артиллерией, привлекал к участию  в сражениях снайперов и бойцов химической защиты, организовывал контратаку для вывода 294-го кавполка из окружения.</w:t>
      </w:r>
    </w:p>
    <w:p w:rsidR="00A1585A" w:rsidRDefault="00A43D4B">
      <w:pPr>
        <w:pStyle w:val="a3"/>
        <w:jc w:val="both"/>
      </w:pPr>
      <w:r>
        <w:t xml:space="preserve"> Со 2 по 8 июля 1942 года в результате боевых действий на рубеже Алешки - Малые Борки - Святоша части 112-й кавдивизии уничтожили 320 вражеских солдат и офицеров, 2 склада с боеприпасами, вывели из строя 57 ручных и станковых пулеметов, 12 орудий, 2 танка, 10 грузовых автомобилей и другой боевой техники противника. Башкирская кавдивизия также понесла потери в живой силе и технике. </w:t>
      </w:r>
    </w:p>
    <w:p w:rsidR="00A1585A" w:rsidRDefault="00A43D4B">
      <w:pPr>
        <w:pStyle w:val="a3"/>
        <w:jc w:val="both"/>
      </w:pPr>
      <w:r>
        <w:t xml:space="preserve"> Война есть война. Сражения, то оборонительные, то наступательные, следовали одно за другим. Невозможно описать все те сражения, в которых в составе 8-го кавкорпуса участвовала 112-я Башкирская кавалерийская дивизия. Вот лишь некоторые из них.</w:t>
      </w:r>
    </w:p>
    <w:p w:rsidR="00A1585A" w:rsidRDefault="00A43D4B">
      <w:pPr>
        <w:pStyle w:val="a3"/>
        <w:jc w:val="both"/>
      </w:pPr>
      <w:r>
        <w:t xml:space="preserve"> До конца июля 1942 года Башкавдивизия вела бои на рубеже обороны Бурдино-Тербуны-2 (Курская область). В этих боях в ночь на 11 июля двум эскадронам (2-й и 3-й) 294-го полка смелым налетом удается занять северную часть села Лобановка. Майор Г.А. Нафиков, используя ночную темноту, решил очистить село от врага. Увлекшись успехом двух эскадронов, группа Г.А. Нафикова оказалась отрезанной от основных сил. Все же к утру Лобановка была очищена от врага. Уличный бой шел целую ночь. Многие были ранены, в том числе командир полка и начальник штаба. Г.А. Нафиков, несмотря на ранение, продолжал руководить боем, но в этом бою был убит. Дивизия потеряла первого командира полка.</w:t>
      </w:r>
    </w:p>
    <w:p w:rsidR="00A1585A" w:rsidRDefault="00A43D4B">
      <w:pPr>
        <w:pStyle w:val="a3"/>
        <w:jc w:val="both"/>
      </w:pPr>
      <w:r>
        <w:t xml:space="preserve">  Через две недели после этих событий, 25 июля, в Башкирскую кавдивизию прибыл известный писатель и поэт, корреспондент газеты «Красная звезда» Константин Симонов. Он побывал в частях дивизии, побеседовал с командирами, политработниками и рядовыми бойцами на передовых позициях, затем опубликовал несколько очерков о мужестве и отваге воинов, о боевой жизни дивизии. Его очерк под названием «Атака» был посвящен героическому ночному бою группы смельчаков из 294-го кавполка майора Г.А. Нафикова, его героической гибели.</w:t>
      </w:r>
    </w:p>
    <w:p w:rsidR="00A1585A" w:rsidRDefault="00A43D4B">
      <w:pPr>
        <w:pStyle w:val="a3"/>
        <w:jc w:val="both"/>
      </w:pPr>
      <w:r>
        <w:t xml:space="preserve">  Очерк был напечатан  в газете корпуса «В бой, кавалеристы!», вскоре перепечатали его и республиканские газеты в Башкирии. 31 июля 1942 года в газете «Красная звезда» появился более обстоятельный очерк К. Симонова «В Башкирской дивизии». В нем автор рассказал о мужестве и отваге воинов дивизии, особенно 275-го кавполка. «Полк, которым командует орденоносец Т. Кусимов, – пишет он, – в боях за местечко «Н» проявил особое мужество и храбрость. Он атаковал по численности трижды превосходящего противника и вынудил его отступить. Несмотря на тяжелое ранение, Кусимов не покинул поле боя». Вспоминая опять о дерзком очном налете эскадронов майора Г.А. Нафикова, К. Симонов писал: «Бой, напоминающий древнюю богатырскую сказку, завершился так: майор Нафиков дрался, уже умирая. Но его друг, командир соседнего полка майор Тагир Кусимов в другую же ночь у небольшой речки дрался и за себя, и за друга. Поле боя было усеяно трупами немцев…»</w:t>
      </w:r>
    </w:p>
    <w:p w:rsidR="00A1585A" w:rsidRDefault="00A43D4B">
      <w:pPr>
        <w:pStyle w:val="a3"/>
        <w:jc w:val="both"/>
      </w:pPr>
      <w:r>
        <w:t xml:space="preserve">  Так, о Башкирской кавалерийской дивизии и ее командире полковнике М. Шаймуратове узнала вся Красная Армия, вся страна.</w:t>
      </w:r>
    </w:p>
    <w:p w:rsidR="00A1585A" w:rsidRDefault="00A43D4B">
      <w:pPr>
        <w:pStyle w:val="a3"/>
        <w:jc w:val="both"/>
      </w:pPr>
      <w:r>
        <w:t xml:space="preserve">  В последующие дни в течение трех месяцев (до 9 октября 1942 года) 8-й кавкорпус укреплял оборону на занятых рубежах, вел непрерывные бои, чтобы помешать врагу оттянуть живую силу и технику под г. Воронеж, где шли жестокие бои. Чтобы ясно представить положение на Брянском фронте, в составе которого воевал 8-й кавкорпус, не нужно забывать сверх напряженную обстановку в целом на южном крыле советско-германского фронта в июле-августе 1942 года. К исходу 15 июля враг прорвал оборону между Доном и Северским Донцом и вышел на большую излучину Дона. Успех немецко-фашистской армии оказался значительным – наш фронт был прорван в полосе до 300 км в ширину и в глубину 150-170 км. Неудачи в Крыму, под Харьковом, Воронежем и в Донбассе отрицательно повлияли на боеспособность наших войск. Появились факты трусости, паникерства, нарушения воинской дисциплины. Это вызвало большую тревогу у правительства и командования Вооруженных Сил страны. 28 июля 1942 года народный комиссар И. Сталин издал приказ №227. В нем было дано указание войскам: «Ни шагу назад!» Вся страна переживала трудные дни.</w:t>
      </w:r>
    </w:p>
    <w:p w:rsidR="00A1585A" w:rsidRDefault="00A43D4B">
      <w:pPr>
        <w:pStyle w:val="a3"/>
        <w:jc w:val="both"/>
      </w:pPr>
      <w:r>
        <w:t xml:space="preserve">  Бои, которые вела в этот период 112-я Башкирская дивизия, были оборонительными, но ожесточенными и упорными, с большими потерями с обеих сторон. В них воины дивизии приобретали боевую закалку, стойкость, командиры – опыт руководства боями. Моральный дух бойцов Башкирской дивизии был высок. 9 августа 1942 года воины дивизии прислали на родину коллективное письмо, назвав его «Трудящимся Башкирии от героических сынов». Приведя несколько эпизодов ожесточенных боев с указанием имен их участников, воины писали: «…Гитлеровцы хотят народы Советского Союза, в том числе башкирский, загнать под фашистский сапог, но этому не бывать! Башкирские конники во имя освобождения Советской страны от фашистской нечисти готовы отдать все до последней капли крови… Мы будем беспощадно мстить врагу за погибших товарищей. Где бы нам ни встретился враг, он будет разгромлен… Недалеко то время, когда советский народ вместе с народами других держав поднимет знамя полной победы над фашизмом». Письмо подписали полковник М. Шаймуратов, комиссар дивизии М Назыров, начальник политотдела А. Абдуллин.</w:t>
      </w:r>
    </w:p>
    <w:p w:rsidR="00A1585A" w:rsidRDefault="00A43D4B">
      <w:pPr>
        <w:pStyle w:val="a3"/>
        <w:jc w:val="both"/>
      </w:pPr>
      <w:r>
        <w:t xml:space="preserve">  В августе-сентябре 1942 года немцы стремились прорвать оборону в полосе 8-го кавкорпуса. Но все дивизии корпуса стояли в обороне крепко. Враг не смог прорвать оборону в этой полосе.</w:t>
      </w:r>
    </w:p>
    <w:p w:rsidR="00A1585A" w:rsidRDefault="00A43D4B">
      <w:pPr>
        <w:pStyle w:val="a3"/>
        <w:jc w:val="both"/>
      </w:pPr>
      <w:r>
        <w:t xml:space="preserve">  Хотя на участке обороны дивизии по сравнению с другими участками фронта было относительное затишье, воины хорошо понимали, какая тяжелая обстановка сложилась под Сталинградом и на Северном Кавказе. 25 августа 1942 года в Сталинграде было объявлено осадное положение, с середины сентября бои шли уже в кварталах города.</w:t>
      </w:r>
    </w:p>
    <w:p w:rsidR="00A1585A" w:rsidRDefault="00A43D4B">
      <w:pPr>
        <w:pStyle w:val="a3"/>
        <w:jc w:val="both"/>
      </w:pPr>
      <w:r>
        <w:t xml:space="preserve">  Немецко-фашистское командование, чтобы отвлечь наши войска от Сталинграда, организовало крупные наступательные операции и на Брянском фронте. В конце сентября немцы предприняли наступление на участке 112-й Башкирской и соседней Алтайской дивизии корпуса. Корпус выстоял.</w:t>
      </w:r>
    </w:p>
    <w:p w:rsidR="00A1585A" w:rsidRDefault="00A43D4B">
      <w:pPr>
        <w:pStyle w:val="a3"/>
        <w:jc w:val="both"/>
      </w:pPr>
      <w:r>
        <w:t xml:space="preserve">  22 октября 1942 года решением Ставки Верховного главнокомандования был создан вновь Юго-Западный фронт, упраздненный 12 июля в связи с созданием Сталинградского фронта. По планам командования, 8-й корпус вошел в состав вновь созданного Юго-Западного фронта. Еще 8 октября был получен приказ, согласно которому корпус сдал оборону стрелковым войскам. 9 октября корпус собрался в населенном пункте Верхний Ломовец и начал 550-километровый марш через Воронежскую область в Сталинградскую. 8 ноября части 112-й кавдивизии сосредоточились на правом берегу реки Дон в районе: Слащевская, Затонский, Тюкановский, Заталовский. Дивизия (и корпус в целом) расположились в районе, где концентрировались резервы для грандиозного контрнаступления советских войск по окружению врага западнее Сталинграда. Так 112-я Башкирская кавалерийская дивизия в составе 8-го кавкорпуса Юго-Западного фронта (командующий генерал Н.Ф. Ватутин) стала участником разгрома немецко-фашистских войск, положившего начало коренному перелому в ходе Великой Отечественной войны. Стратегическая инициатива на советско-германском фронте переходит к вооруженным силам СССР.</w:t>
      </w:r>
    </w:p>
    <w:p w:rsidR="00A1585A" w:rsidRDefault="00A43D4B">
      <w:pPr>
        <w:pStyle w:val="a3"/>
        <w:jc w:val="both"/>
      </w:pPr>
      <w:r>
        <w:t xml:space="preserve">  19 ноября 1942 года рано утром началось контрнаступление Юго-Западного и Донского фронтов ( командующий генерал-лейтенант К.К. Рокоссовский). 8-й кавалерийский корпус, находившийся в оперативном подчинении командующего 5-й танковой армией генерал-майора П.Л. Романенко, должен был войти в прорыв вслед за 1-м танковым корпусом и действовать по тылам румынского 5-го армейского корпуса. 112-я Башкирская дивизия по приказу выступила в прорыв с задачей уничтожить противника в районе Староаронина и в дальнейшем наступать на железнодорожную станцию Обливская. Завязались бои и в ночное время. Несмотря на упорное сопротивление противника командир дивизии генерал0майор М. Шаймуратов (новое звание было присвоено 10 ноября 1942 года) продолжал наступательные операции полков. Атака эскадронов двух полков (275-й, командир подполковник Т. Кусимов, 313-й, командир подполковник Г. Макаев) в пешем строю оказалась для врага внезапной, и румынские части бежали, бросая свои позиции. Чтобы развивать успех наступления, комдив М. Шаймуратов наносил удары эскадронов и с флангов и тыла противника.</w:t>
      </w:r>
    </w:p>
    <w:p w:rsidR="00A1585A" w:rsidRDefault="00A43D4B">
      <w:pPr>
        <w:pStyle w:val="a3"/>
        <w:jc w:val="both"/>
      </w:pPr>
      <w:r>
        <w:t xml:space="preserve">  Но враг оказывал упорное сопротивление. Особенно тяжело было во второй день контрнаступления – 20 ноября завязались встречные бои. Дивизия выполнила задачу, но при этом понесла большие потери, около 400 человек убитыми и ранеными, более 600 коней. В самом начале контрнаступления (во второй половине 19 ноября) были ранены командиры Т. Кусимов, Г. Макаев.</w:t>
      </w:r>
    </w:p>
    <w:p w:rsidR="00A1585A" w:rsidRDefault="00A43D4B">
      <w:pPr>
        <w:pStyle w:val="a3"/>
        <w:jc w:val="both"/>
      </w:pPr>
      <w:r>
        <w:t xml:space="preserve">  Большое сражение произошло 21 ноября. 8-й кавкорпус оказался зажатым с фронта и с тыла. Положение было критическим. Командир корпуса М.Д. Борисов, увидев это, приказал прикрыться с тыла противотанковым дивизионом, а Башкирской кавдивизии – перейти в атаку в конном строю. Вот как описана эта атака в воспоминаниях очевидцев. «Утром стоял густой туман, вражеской авиации не было. Загремели колеса орудий и пулеметных тачанок, копыта тысяч коней, идущих в атаку. Гул атакующих полков слился с громом артиллерии, поддерживавшей кавалерийскую атаку. Стремительная атака башкирских конников и мощный огонь орудий, пулеметов навели панику у врага. Более 900 вражеских солдат и офицеров осталось лежать в степи, 100 человек взято в плен».</w:t>
      </w:r>
    </w:p>
    <w:p w:rsidR="00A1585A" w:rsidRDefault="00A43D4B">
      <w:pPr>
        <w:pStyle w:val="a3"/>
        <w:jc w:val="both"/>
      </w:pPr>
      <w:r>
        <w:t xml:space="preserve">  Таких боев, которые показали яркий пример организованности, взаимоподдержки подразделений в бою, храбрости и отваги воинов, было немало. Осуществляя общее руководство в сражениях, комдив Шаймуратов М.М. убедился, что дивизия стала надежным боевым соединением Красной Армии. Он был доволен своими офицерами и солдатами.</w:t>
      </w:r>
    </w:p>
    <w:p w:rsidR="00A1585A" w:rsidRDefault="00A43D4B">
      <w:pPr>
        <w:pStyle w:val="a3"/>
        <w:jc w:val="both"/>
      </w:pPr>
      <w:r>
        <w:t xml:space="preserve">  5-я танковая армия Юго-Западного фронта, в составе которой воевал 8-й кавкорпус (следовательно, и 112-я Башкавдивизия) и 51-я армия Сталинградского фронта, продолжали наступать на внешнем фронте, отодвигая его дальше от окруженной группировки противника.</w:t>
      </w:r>
    </w:p>
    <w:p w:rsidR="00A1585A" w:rsidRDefault="00A43D4B">
      <w:pPr>
        <w:pStyle w:val="a3"/>
        <w:jc w:val="both"/>
      </w:pPr>
      <w:r>
        <w:t xml:space="preserve">  После упорных десятидневных боев под постоянной вражеской бомбежкой при беспрерывном подходе больших резервов врага, наши войска на внешнем фронте окружения был вынуждены перейти к обороне. Части 112-й кавдивизии заняли оборону, в основном на реке Чир.</w:t>
      </w:r>
    </w:p>
    <w:p w:rsidR="00A1585A" w:rsidRDefault="00A43D4B">
      <w:pPr>
        <w:pStyle w:val="a3"/>
        <w:jc w:val="both"/>
      </w:pPr>
      <w:r>
        <w:t xml:space="preserve">  112-я Башкирская кавалерийская дивизия (в составе 8-го кавкорпуса и 5-й танковой армии) участвовала в Среднедонской наступательной операции Юго-Западного и части сил Воронежского фронтов, продолжавшейся с 16 по 30 декабря 1942 года.</w:t>
      </w:r>
    </w:p>
    <w:p w:rsidR="00A1585A" w:rsidRDefault="00A43D4B">
      <w:pPr>
        <w:pStyle w:val="a3"/>
        <w:jc w:val="both"/>
      </w:pPr>
      <w:r>
        <w:t xml:space="preserve">  Наступление 5-й танковой армии (в ней 8-й кавкорпус), начатое позже – 22 декабря, широкого развития не получило. Но она сковала севернее Тормосина вражеские соединения, которые были предназначены для деблокирования 6-й немецкой армии Паулюса.</w:t>
      </w:r>
    </w:p>
    <w:p w:rsidR="00A1585A" w:rsidRDefault="00A43D4B">
      <w:pPr>
        <w:pStyle w:val="a3"/>
        <w:jc w:val="both"/>
      </w:pPr>
      <w:r>
        <w:t xml:space="preserve">  Сделаем небольшое отступление. Еще в ноябре 1942 года в дивизии побывал известный писатель-публицист Илья Эренбург. Его статья «Башкиры» была опубликована в газете «Красная Звезда». Автор приводит в ней много примеров храбрости башкирских воинов, их взаимоподдержки в бою: «Есть у башкирского народа старый и добрый друг русский народ. Много лет тому назад русские, казаки и башкиры вместе сражались за вольность. Башкир вел в бой патриот, батыр и поэт Салават Юлаев. В 1812 году вместе с русскими башкиры гнали Наполеона. Французский мемуарист Дюпюи писал тогда: «Нас особенно угнетают отряды башкир, вооруженных копьями и луками». Фрицы увидели теперь башкир, вооруженных автоматами… Неудивительно, что некто доктор Мейер пишет в «Дойче цайтунг фюр Остланд»: «…нужно добавить, что в донских степях мы вынуждены сражаться с людьми дикими, но не ведающими страха, принадлежащими к племени башкир…» Доктор Мейер совершенно прав в одном – башкирские воины не знают страха, врагов бьют беспощадно».</w:t>
      </w:r>
    </w:p>
    <w:p w:rsidR="00A1585A" w:rsidRDefault="00A43D4B">
      <w:pPr>
        <w:pStyle w:val="a3"/>
        <w:jc w:val="both"/>
      </w:pPr>
      <w:r>
        <w:t xml:space="preserve">  Во второй половине декабря 1942 г. - в начале января 1943 г. 112-я Башкавдивизия в составе 8-го кавкорпуса участвовала в ожесточенных боях по освобождению станции Чернышков и городов Чернышковский и Морозовск Донецкой области. Немцы стремились, во что бы то ни стало, остановить наступление кавалерийского корпуса. Они хорошо знали о том, сто если советские войска займут станцию Чернышков, то снабжение окруженной в Сталинграде группировки прекратится, и потому ввели в бои новые резервы. Бывали критические моменты боя. Около села Сиволобово немецкая пехота усилила контратаку. Ряды наступающих башкирских воинов дрогнули. Комдиву М. Шаймуратову удалось остановить группу отступающих: «Назад пути нет», – крикнул он. Открыли огонь и наши минометчики, немцы остановились. Коноводы привели коней, началась атака в конном строю. Впереди атакующих – генерал М. Шаймуратов и заместитель командира по политчасти 313-го кавполка Байгужа Саитгалин. Атака завершилась успешно.</w:t>
      </w:r>
    </w:p>
    <w:p w:rsidR="00A1585A" w:rsidRDefault="00A43D4B">
      <w:pPr>
        <w:pStyle w:val="a3"/>
        <w:jc w:val="both"/>
      </w:pPr>
      <w:r>
        <w:t xml:space="preserve">  Бои продолжались. 5 января 1943 года город Морозовск был освобожден.</w:t>
      </w:r>
    </w:p>
    <w:p w:rsidR="00A1585A" w:rsidRDefault="00A43D4B">
      <w:pPr>
        <w:pStyle w:val="a3"/>
        <w:jc w:val="both"/>
      </w:pPr>
      <w:r>
        <w:t xml:space="preserve">  В ходе боев за города Чернышевский и Морозовск Башкирская кавдивизия понесла большие потери. Из трех полков был сформирован один сводный отряд. Командиром стал командир 294-го полка Г.Е. Фондеранцев – опытный кадровый офицер. После освобождения 8-м кавкорпусом станции Тацинской сводный отряд 112-й кавдивизии занял железнодорожную станцию Вальково.</w:t>
      </w:r>
    </w:p>
    <w:p w:rsidR="00A1585A" w:rsidRDefault="00A43D4B">
      <w:pPr>
        <w:pStyle w:val="a3"/>
        <w:jc w:val="both"/>
      </w:pPr>
      <w:r>
        <w:t xml:space="preserve">  Затем, преследуя врага, отряд освободил станцию Новый Мир.</w:t>
      </w:r>
    </w:p>
    <w:p w:rsidR="00A1585A" w:rsidRDefault="00A43D4B">
      <w:pPr>
        <w:pStyle w:val="a3"/>
        <w:jc w:val="both"/>
      </w:pPr>
      <w:r>
        <w:t xml:space="preserve">  В середине января 1943 года в недавно освобожденный город Морозовск прибыли маршевые эскадроны. Башкирскую кавдивизию пополнили воины русской, украинской, узбекской, туркменской национальностей. В составе пополнения был и 7-й маршевый эскадрон, прибывший из 9-го запасного кавполка, сформированного в Туймазах.</w:t>
      </w:r>
    </w:p>
    <w:p w:rsidR="00A1585A" w:rsidRDefault="00A43D4B">
      <w:pPr>
        <w:pStyle w:val="a3"/>
        <w:jc w:val="both"/>
      </w:pPr>
      <w:r>
        <w:t xml:space="preserve">  В конце января 1943 года оставшиеся в строю части и подразделения 8-го кавкорпуса сдали оборону стрелковым частям и, получив пополнение, были выведены на восточный берег Северского Донца.</w:t>
      </w:r>
    </w:p>
    <w:p w:rsidR="00A1585A" w:rsidRDefault="00A43D4B">
      <w:pPr>
        <w:pStyle w:val="a3"/>
        <w:jc w:val="both"/>
      </w:pPr>
      <w:r>
        <w:t xml:space="preserve">  В эти дни дивизия приводила себя в порядок. Командиры подводили итоги боев. Воины совершенствовали боевое мастерство. Писали письма родным, ибо в дни горячих сражений было не до этого.</w:t>
      </w:r>
    </w:p>
    <w:p w:rsidR="00A1585A" w:rsidRDefault="00A43D4B">
      <w:pPr>
        <w:pStyle w:val="a3"/>
        <w:jc w:val="both"/>
      </w:pPr>
      <w:r>
        <w:t xml:space="preserve">  В последних числах января 1943 года командующий Юго-Западным фронтом генерал армии Н.Ф. Ватутин и командующий 5-й танковой армией генерал-лейтенант П.Л. Романенко на имя командира дивизии М.М. Шаймуратова прислали телеграмму. Они поздравили генерал-майора и личный состав дивизии с успешными боевыми операциями в январе 1943 года. 26 января была получена благодарность верховного главнокомандующего И.В. Сталина. В ней упоминался горд Морозовск, в освобождении которого решающее значение имели удары Башкирской кавдивизии. Благодарность была объявлена всему личному составу.</w:t>
      </w:r>
    </w:p>
    <w:p w:rsidR="00A1585A" w:rsidRDefault="00A43D4B">
      <w:pPr>
        <w:pStyle w:val="a3"/>
        <w:jc w:val="both"/>
      </w:pPr>
      <w:r>
        <w:t xml:space="preserve">  27 января 1943 года в торжественной обстановке состоялось общее собрание дивизии, впервые созванное с момента начала контрнаступления под Сталинградом. Генерал-майор М.М. Шаймуратов поздравил личный состав с успехами в прошедших боевых операциях и сделал небольшой, но обстоятельный доклад. Кратко рассказав о боевом пути дивизии и обобщив опыт последних сражений, в своем докладе, в частности, о роли кавалерии сказал: «Кавалерия в современной войне стала новой сложной боевой силой. Она участвует теперь в крупных боевых операциях. Наша дивизия совместно с другими войсками участвовала в выполнении сложных боевых задач на берегах Волги, в Донских степях, осуществляла задачи расчленения вражеских группировок, совершая в сутки 100-километровые марши».</w:t>
      </w:r>
    </w:p>
    <w:p w:rsidR="00A1585A" w:rsidRDefault="00A43D4B">
      <w:pPr>
        <w:pStyle w:val="a3"/>
        <w:jc w:val="both"/>
      </w:pPr>
      <w:r>
        <w:t xml:space="preserve">  Радовали общие успехи на фронте. Волнующим для воинов дивизии явились 31 января, когда капитулировала южная группа во главе с фельдмаршалом Паулюсом, и 2 февраля, когда прозвучали последние залпы гигантской битвы на Волге, положившей начало коренному перелому в ходе войны.</w:t>
      </w:r>
    </w:p>
    <w:p w:rsidR="00A1585A" w:rsidRDefault="00A43D4B">
      <w:pPr>
        <w:pStyle w:val="a3"/>
        <w:jc w:val="both"/>
      </w:pPr>
      <w:r>
        <w:t xml:space="preserve">  Со 2 февраля 1943 года 8-й кавкорпус действовал в составе 3-й гвардейской армии. Командующий генерал-лейтенант Д.Д. Лелюшенко. </w:t>
      </w:r>
    </w:p>
    <w:p w:rsidR="00A1585A" w:rsidRDefault="00A43D4B">
      <w:pPr>
        <w:pStyle w:val="a3"/>
        <w:jc w:val="both"/>
      </w:pPr>
      <w:r>
        <w:t xml:space="preserve">  Еще 31 января 8-й кавкорпус получил приказ наступать на Ворошиловград (сейчас г. Луганск Украинской республики). После упорных боев на подступах к Ворошиловграду, 10 февраля командир корпуса генерал-майор М.Д. Борисов получил от командующего армией приказ: войти в тыл противника в глубокий рейд в западном направлении, перерезать железную дорогу Ворошиловград-Дебальцево, занять железнодорожные станции Чернухино и Дебальцево. В ночь на 11 февраля командир корпуса отдал приказ дивизиям, 112-я Башкирская кавдивизия должна была немедленно выступить в направлении Ворошиловска-Дебальцево с тем, чтобы овладеть ими, перерезать железные дороги Ворошиловск-Дебальцево, Чистяково-Дебальцево.</w:t>
      </w:r>
    </w:p>
    <w:p w:rsidR="00A1585A" w:rsidRDefault="00A43D4B">
      <w:pPr>
        <w:pStyle w:val="a3"/>
        <w:jc w:val="both"/>
      </w:pPr>
      <w:r>
        <w:t xml:space="preserve">  В этот вечер командир корпуса М.Д. Борисов сообщил М.М. Шаймуратову, что он назначается первым заместителем командира корпуса и после рейда сразу обязан приступить к исполнению своих обязанностей.</w:t>
      </w:r>
    </w:p>
    <w:p w:rsidR="00A1585A" w:rsidRDefault="00A43D4B">
      <w:pPr>
        <w:pStyle w:val="a3"/>
        <w:jc w:val="both"/>
      </w:pPr>
      <w:r>
        <w:t xml:space="preserve">  С первого же дня рейда полки дивизии двигались в трудных условиях. Враг постоянно бомбил колонны с воздуха, ощущался недостаток продовольствия и фуража, ибо не было времени подготовиться к рейду в полном объеме. Во время рейда командиром 294-го кавполка был подполковник Г.Е. Фондеранцев, 313-го кавполка – майор М. Захаров. Из-за неполного комплекта 275-й кавполк находился в подчинении командира 294-го кавполка. Вместе с полками двигались конно-артиллерийский дивизион и реактивные установки – знаменитые «катюши».</w:t>
      </w:r>
    </w:p>
    <w:p w:rsidR="00A1585A" w:rsidRDefault="00A43D4B">
      <w:pPr>
        <w:pStyle w:val="a3"/>
        <w:jc w:val="both"/>
      </w:pPr>
      <w:r>
        <w:t xml:space="preserve">  Преодолевая упорное сопротивление противника, 112-я кавдивизия и другие соединения корпуса двигались на юг, в направлении Чернухино и Дебальцево. По мере продвижения к подразделениям корпуса присоединялись группы советских солдат и офицеров, оказавшихся во вражеском тылу.</w:t>
      </w:r>
    </w:p>
    <w:p w:rsidR="00A1585A" w:rsidRDefault="00A43D4B">
      <w:pPr>
        <w:pStyle w:val="a3"/>
        <w:jc w:val="both"/>
      </w:pPr>
      <w:r>
        <w:t xml:space="preserve">  Первый большой бой во время рейда произошел под поселком Давыдовка. Бой был коротким, длился всего 45 минут, но был ожесточенным. Об этом свидетельствуют потери врага. Противник потерял в этом бою 950 солдат и офицеров, 12 танков, было захвачено 4 исправных танка и много другой боевой техники.</w:t>
      </w:r>
    </w:p>
    <w:p w:rsidR="00A1585A" w:rsidRDefault="00A43D4B">
      <w:pPr>
        <w:pStyle w:val="a3"/>
        <w:jc w:val="both"/>
      </w:pPr>
      <w:r>
        <w:t xml:space="preserve">  Следующее боевое задание для 112-й кавдивизии – добраться до железнодорожной станции Чернухино и вместе с другими частями корпуса освободить ее. Разведка выяснила: враг поспешно укрепляет станцию, с запад дополнительно перебрасывает силы для охраны. На основе этих сведений в 112-й кавдивизии решили: движение к Чернухино и Дебальцево должно быть скрытным, появление внезапным. </w:t>
      </w:r>
    </w:p>
    <w:p w:rsidR="00A1585A" w:rsidRDefault="00A43D4B">
      <w:pPr>
        <w:pStyle w:val="a3"/>
        <w:jc w:val="both"/>
      </w:pPr>
      <w:r>
        <w:t xml:space="preserve">   Бои в Чернухино носили ожесточенный характер. 112-я и 55-я кавдивизии, действовавшие вместе, сражались с врагом почти под постоянными бомбежками (немцы все еще имели превосходство в воздухе) и несли большие потери. Несмотря на это им удалось освободить восточную часть поселка. К 14 февраля части 8-го кавкорпуса уже держали в руках важные коммуникации врага: железные дороги, связывающие Ворошиловград с Дебальцево, Зверево, Никитовка. Работа тыла противника была парализована, пути отхода отрезаны. Это значительно облегчало действия других частей и соединений 3-й гвардейской армии.</w:t>
      </w:r>
    </w:p>
    <w:p w:rsidR="00A1585A" w:rsidRDefault="00A43D4B">
      <w:pPr>
        <w:pStyle w:val="a3"/>
        <w:jc w:val="both"/>
      </w:pPr>
      <w:r>
        <w:t xml:space="preserve">  14 февраля после сильной артподготовки соединения 3-й гвардейской армии, войска двух танковых, 18-го стрелкового корпусов при поддержке авиации очистили от врага Ворошиловград. В этот же день был освобожден Краснодон.</w:t>
      </w:r>
    </w:p>
    <w:p w:rsidR="00A1585A" w:rsidRDefault="00A43D4B">
      <w:pPr>
        <w:pStyle w:val="a3"/>
        <w:jc w:val="both"/>
      </w:pPr>
      <w:r>
        <w:t xml:space="preserve">  В успехе этой крупной наступательной операции большую роль сыграло проникновение в тыл врага 8-го кавкорпуса и его активные боевые действия, сковавшие большие силы немцев, разрушившие их коммуникации, мосты, склады.</w:t>
      </w:r>
    </w:p>
    <w:p w:rsidR="00A1585A" w:rsidRDefault="00A43D4B">
      <w:pPr>
        <w:pStyle w:val="a3"/>
        <w:jc w:val="both"/>
      </w:pPr>
      <w:r>
        <w:t xml:space="preserve">  В этот же день, 14 февраля, было получено сообщение о том, что 8-мукавкорпусу присвоено новое звание – 7-й гвардейский кавкорпус. 112-я Башкирская кавдивизия стала именоваться 16-й гвардейской Башкирской кавдивизией.</w:t>
      </w:r>
    </w:p>
    <w:p w:rsidR="00A1585A" w:rsidRDefault="00A43D4B">
      <w:pPr>
        <w:pStyle w:val="a3"/>
        <w:jc w:val="both"/>
      </w:pPr>
      <w:r>
        <w:t xml:space="preserve">  Но дивизия (вместе с кавкорпусом) находилась в тяжелом положении: в тылу врага, в окружении.</w:t>
      </w:r>
    </w:p>
    <w:p w:rsidR="00A1585A" w:rsidRDefault="00A43D4B">
      <w:pPr>
        <w:pStyle w:val="a3"/>
        <w:jc w:val="both"/>
      </w:pPr>
      <w:r>
        <w:t xml:space="preserve">  Из «Исторического формуляра 16-й (112) гвардейской Башкавдивизии»: «…11.02.43 г. 112 КД уничтожая на свое пути мелкие гарнизоны немцев по их тылам вплотную подошла на восточную окраину ст. Чернухино и вступила в бой за ее овладение.</w:t>
      </w:r>
    </w:p>
    <w:p w:rsidR="00A1585A" w:rsidRDefault="00A43D4B">
      <w:pPr>
        <w:pStyle w:val="a3"/>
        <w:jc w:val="both"/>
      </w:pPr>
      <w:r>
        <w:t xml:space="preserve">  К этому времени 112 КД, включая коноводов и спецподразделения, насчитывала около 800 чел., но личный состав был закален в предыдущих боях и спаян.</w:t>
      </w:r>
    </w:p>
    <w:p w:rsidR="00A1585A" w:rsidRDefault="00A43D4B">
      <w:pPr>
        <w:pStyle w:val="a3"/>
        <w:jc w:val="both"/>
      </w:pPr>
      <w:r>
        <w:t xml:space="preserve">  Бои за ст. Чернухино носили исключительно трудный и упорный характер. Противник свыше двух батальонов пехоты с танками и авиацией стремился удержать любой ценой ст. Чернухино.</w:t>
      </w:r>
    </w:p>
    <w:p w:rsidR="00A1585A" w:rsidRDefault="00A43D4B">
      <w:pPr>
        <w:pStyle w:val="a3"/>
        <w:jc w:val="both"/>
      </w:pPr>
      <w:r>
        <w:t xml:space="preserve">   Благодаря геройству и самоотверженности личного состава 14.02.43 года отдельные подразделения овладели восточной и юго-восточной окраинами станции и, ведя бои за каждый отдельный дом, к вечеру овладели всей станцией, истребив и уничтожив более 1050 солдат и офицеров, 6 танков, 4 орудия и мин. батарею.</w:t>
      </w:r>
    </w:p>
    <w:p w:rsidR="00A1585A" w:rsidRDefault="00A43D4B">
      <w:pPr>
        <w:pStyle w:val="a3"/>
        <w:jc w:val="both"/>
      </w:pPr>
      <w:r>
        <w:t xml:space="preserve">  14.2.43 года112 КД за успешные боевые действия переименована в 16 гвардейскую кавалерийскую дивизию 7 гв. КК (кавалерийского корпуса).</w:t>
      </w:r>
    </w:p>
    <w:p w:rsidR="00A1585A" w:rsidRDefault="00A43D4B">
      <w:pPr>
        <w:pStyle w:val="a3"/>
        <w:jc w:val="both"/>
      </w:pPr>
      <w:r>
        <w:t xml:space="preserve">  Противник, стянув в район ст. Чернухино до трех пехотных дивизий с 50-ю танками и артиллерией, решил при поддержке авиации уничтожить остатки 7 гв. КК и восстановить нарушившееся движение по железной дороге, с этой целью полностью окружив ст. Чернухино, повел наступление последующими атаками.</w:t>
      </w:r>
    </w:p>
    <w:p w:rsidR="00A1585A" w:rsidRDefault="00A43D4B">
      <w:pPr>
        <w:pStyle w:val="a3"/>
        <w:jc w:val="both"/>
      </w:pPr>
      <w:r>
        <w:t xml:space="preserve">  Личный состав дивизии, отдохнувший за пару суток, сражался. Как львы отбивали бойцы одну за другой атаки противника, нанося ему громадный урон в живой силе.</w:t>
      </w:r>
    </w:p>
    <w:p w:rsidR="00A1585A" w:rsidRDefault="00A43D4B">
      <w:pPr>
        <w:pStyle w:val="a3"/>
        <w:jc w:val="both"/>
      </w:pPr>
      <w:r>
        <w:t xml:space="preserve">  Для выполнения дальнейшей задачи следовало выйти из кольца окружения и двигаться на ст. Дебальцево. Положение частей было исключительно трудное. Противник, умело расставив огневые средства, хорошо простреливал все лощины и дороги из станции, а в глубоком снегу, достигавшем местами до метра глубины, вкопал танки и занял оборону.</w:t>
      </w:r>
    </w:p>
    <w:p w:rsidR="00A1585A" w:rsidRDefault="00A43D4B">
      <w:pPr>
        <w:pStyle w:val="a3"/>
        <w:jc w:val="both"/>
      </w:pPr>
      <w:r>
        <w:t xml:space="preserve">  Посылаемые неоднократно разведка и разъезды или уничтожались противником, или безрезультатно возвращались, докладывая о прочной обороне и больших силах противника.</w:t>
      </w:r>
    </w:p>
    <w:p w:rsidR="00A1585A" w:rsidRDefault="00A43D4B">
      <w:pPr>
        <w:pStyle w:val="a3"/>
        <w:jc w:val="both"/>
      </w:pPr>
      <w:r>
        <w:t xml:space="preserve">  Для дивизии сложилась исключительно сложная обстановка. Но тут исключительное геройство проявил начальник оперативного отделения штаба дивизии гвардии майор Черников, который под прикрытием темноты повел за собой подразделения и по глубокому снегу, умело обходя танки противника, со сравнительно малыми потерями вывел части из окружения.</w:t>
      </w:r>
    </w:p>
    <w:p w:rsidR="00A1585A" w:rsidRDefault="00A43D4B">
      <w:pPr>
        <w:pStyle w:val="a3"/>
        <w:jc w:val="both"/>
      </w:pPr>
      <w:r>
        <w:t xml:space="preserve">  Командир дивизии гвардии генерал-майор Шаймуратов все части сводит в один отряд. Выйдя из окружения в районе Чернухино, сводный отряд с боями движется на юго-запад. По пути следования в 11 местах взрывая полотно железной дороги Чернухино-Ростов.</w:t>
      </w:r>
    </w:p>
    <w:p w:rsidR="00A1585A" w:rsidRDefault="00A43D4B">
      <w:pPr>
        <w:pStyle w:val="a3"/>
        <w:jc w:val="both"/>
      </w:pPr>
      <w:r>
        <w:t xml:space="preserve">  До 22.2.43 года сводный отряд численностью 400 чел. конников и около 150 чел. пеших, ведет бой с окружающими его частями противника, овладел Стрюково и смелыми налетами на отдельные малочисленные гарнизоны противника уничтожил свыше 1000 солдат и офицеров, два больших обоза с боеприпасами. 22.2.43 сводный отряд получает приказ выйти из рейда и, прорвав линию обороны противника, присоединиться к своим частям на рубеже: Ивановка – Петровка, Краснополье, овладеть Широким и обеспечит выход частей 7 гв. КК в район Мало-Николаевки.</w:t>
      </w:r>
    </w:p>
    <w:p w:rsidR="00A1585A" w:rsidRDefault="00A43D4B">
      <w:pPr>
        <w:pStyle w:val="a3"/>
        <w:jc w:val="both"/>
      </w:pPr>
      <w:r>
        <w:t xml:space="preserve">  До 24.2.43 г. сводный отряд одиночками и отдельными мелкими группами просачивается через линию фронта противника и к исходу дня 24.2.43 года полностью выходит из рейда и соединяется с частями 14 гв. КД, получает продукты питания. </w:t>
      </w:r>
    </w:p>
    <w:p w:rsidR="00A1585A" w:rsidRDefault="00A43D4B">
      <w:pPr>
        <w:pStyle w:val="a3"/>
        <w:jc w:val="both"/>
      </w:pPr>
      <w:r>
        <w:t xml:space="preserve">  24.2.43 г. во время рукопашных боев, при выходе из рейда, героически погиб командир дивизии генерал-майор Шаймуратов М.М.</w:t>
      </w:r>
    </w:p>
    <w:p w:rsidR="00A1585A" w:rsidRDefault="00A43D4B">
      <w:pPr>
        <w:pStyle w:val="a3"/>
        <w:jc w:val="both"/>
      </w:pPr>
      <w:r>
        <w:t xml:space="preserve">  До 15.4.43 г. части 16 гв. КД в составе 7 гв. КК занимают оборону в районе: Кременная, Кузмино, Ново-Дубровский и далее по реке Северный Донец (прим. – не Северный а Северский Донец) фронтом на юг и запад»</w:t>
      </w:r>
    </w:p>
    <w:p w:rsidR="00A1585A" w:rsidRDefault="00A43D4B">
      <w:pPr>
        <w:pStyle w:val="a3"/>
        <w:jc w:val="both"/>
      </w:pPr>
      <w:r>
        <w:t xml:space="preserve">  Надо сказать, что в документе допущена неточность – по всем остальным документам генерал Шаймуратов погиб не 24, а 23 февраля 1943 года.</w:t>
      </w:r>
    </w:p>
    <w:p w:rsidR="00A1585A" w:rsidRDefault="00A43D4B">
      <w:pPr>
        <w:pStyle w:val="a3"/>
        <w:jc w:val="both"/>
      </w:pPr>
      <w:r>
        <w:t xml:space="preserve">  Эти страницы из официального документа, написанные скупым канцелярским языком, воспроизводят героические действия воинов, командиров 112-й (16) Башкирской кавдивизии и лично генерала М.М. Шаймуратова в условиях, когда дивизия (вместе с 7-м кавкорпусом) оказалась в окружении. В исключительно трудной и быстро меняющейся обстановке, в условиях нехватки боеприпасов воины дивизии во главе со своим комдивом генералом Миннигали Шаймуратовым, нанося противнику большой урон в людях и технике, удачно вышли из окружения со ст. Чернухино и пошли в авангарде для окончательного прорыва из общего окружения. Последний приказ генерала кавкорпуса М.Д. Борисова не разрешил М. Шаймуратову послать своих разведчиков и определить место прорыва. Кажется, это сыграло роковую роль.</w:t>
      </w:r>
    </w:p>
    <w:p w:rsidR="00A1585A" w:rsidRDefault="00A43D4B">
      <w:pPr>
        <w:pStyle w:val="a3"/>
        <w:jc w:val="both"/>
      </w:pPr>
      <w:r>
        <w:t xml:space="preserve">  А теперь дадим слово очевидцу последних минут сражений, в которых участвовал генерал М.М. Шаймуратов и в которых героически погиб, как подобает настоящему воину.</w:t>
      </w:r>
    </w:p>
    <w:p w:rsidR="00A1585A" w:rsidRDefault="00A43D4B">
      <w:pPr>
        <w:pStyle w:val="a3"/>
        <w:jc w:val="both"/>
      </w:pPr>
      <w:r>
        <w:t xml:space="preserve">  Вот как описывает последнюю схватку с врагом генерала М. Шаймуратова Кадыров С.Р. в своей книге:</w:t>
      </w:r>
    </w:p>
    <w:p w:rsidR="00A1585A" w:rsidRDefault="00A43D4B">
      <w:pPr>
        <w:pStyle w:val="a3"/>
        <w:jc w:val="both"/>
      </w:pPr>
      <w:r>
        <w:t xml:space="preserve">  «…Орудия разного калибра и минометы врага с трех сторон беспрерывно бьют по колоннам. Со стороны хутора Юлино-1 действуют дополнительные силы немецкой пехоты. Спереди – сильная оборона врага. Фашисты теснят наши части со всех сторон. Со Штеровки поднялись 16 самолетов и начали бомбить. Бросают также листовки со словами: «Вы со всех сторон окружены армией Великой Германии. Отсюда выйти невозможно, сдавайтесь. Пока еще не поздно».</w:t>
      </w:r>
    </w:p>
    <w:p w:rsidR="00A1585A" w:rsidRDefault="00A43D4B">
      <w:pPr>
        <w:pStyle w:val="a3"/>
        <w:jc w:val="both"/>
      </w:pPr>
      <w:r>
        <w:t xml:space="preserve">  В эту трудную минуту на своем коне появился генерал-майор М. Шаймуратов и обратился к воинам:</w:t>
      </w:r>
    </w:p>
    <w:p w:rsidR="00A1585A" w:rsidRDefault="00A43D4B">
      <w:pPr>
        <w:pStyle w:val="a3"/>
        <w:jc w:val="both"/>
      </w:pPr>
      <w:r>
        <w:t xml:space="preserve">  «Дорогие воины, гвардейцы! Вы до сих пор бились с врагом самоотверженно. В течение двух недель с честью выполняли важную задачу Родины. Верю, что вы выполните приказ и в этот решающий момент. Теперь вперед, товарищи…» Наши ряды смешались с рядами врага. На небольшом поле шла смертельная схватка тысяч воинов. Далее С.Р. Кадыров отмечает: «…Когда мы вместе с гв. Майорами М.И. Кузнецовым и Файзи Гафаровым приближались к генерал-майору М.М. Шаймуратову, он уже был окружен примерно тридцатью солдатами и офицерами.</w:t>
      </w:r>
    </w:p>
    <w:p w:rsidR="00A1585A" w:rsidRDefault="00A43D4B">
      <w:pPr>
        <w:pStyle w:val="a3"/>
        <w:jc w:val="both"/>
      </w:pPr>
      <w:r>
        <w:t xml:space="preserve">  Мы открыли огонь против набросившихся на генерала фашистов. Но вскоре моя лошадь и лошадь Кузнецова были ранены и упали, гв. Майор Файзи Гафаров погиб. Вдруг я заметил: генерал, дерущийся с фашистами с саблей в руке, упал с коня. Его конь быстро проскакал мимо нас. Двенадцать отважных воинов, охранявших комдива, ведут отчаянный бой с врагом возле бездыханного тела генерала (командиром группы охраны был гв. сержант Нагаев из Хайбуллинского района). Как ни старались, мы не смогли помочь этим отважным воинам, ибо нас уже также окружили. Освободившись, мы бросились помочь другой группе. Там среди трупов фашистов лежал раненый в ногу гв. полковник И.И. Голенев. Быстро перевязал ему рану и велел не подниматься. Мы – несколько человек из командиров и бойцов – попытались напасть на высотку, где упал генерал, но было уже поздно. Туда подошли резервы врага, они готовились к новой атаке. Одиннадцать отважных из группы охраны генерала погибли здесь».</w:t>
      </w:r>
    </w:p>
    <w:p w:rsidR="00A1585A" w:rsidRDefault="00A43D4B">
      <w:pPr>
        <w:pStyle w:val="a3"/>
        <w:jc w:val="both"/>
      </w:pPr>
      <w:r>
        <w:t xml:space="preserve">  Из текста исторического формуляра видно, что он составлен до выяснения обстоятельств трагической гибели генерала М.М. Шаймуратова. И он считался пропавшим без вести. Его судьба окончательно была выяснена лишь в октябре 1948 года. По инициативе близкого соратника генерала гв. майора Сабира Рахимовича Кадырова места последних решающих боев при выходе из рейда посетила специальная комиссия, созданная по решению Башкирского правительства, в ее составе были и врачи-эксперты. С помощью местных жителей было найдено место его захоронения, установлена личность. Гвардии генерал-майор Миннигали Шаймуратов указом местных властей был перезахоронен в селе Петровском Ивановского района Ворошиловградской области Украинской республики.</w:t>
      </w:r>
    </w:p>
    <w:p w:rsidR="00A1585A" w:rsidRDefault="00A43D4B">
      <w:pPr>
        <w:pStyle w:val="a3"/>
        <w:jc w:val="both"/>
      </w:pPr>
      <w:r>
        <w:t xml:space="preserve">  Общие итоги боевых действий 8-го кавкорпуса (следовательно, 112-й дивизии) в рейде: с 11 по 23 февраля 1943 года был нанесен значительный урон двум пехотным, одной танковой дивизии врага, в тридцати местах взорвано железнодорожное полотно. В общей сложности было уничтожено: 12 тысяч солдат и офицеров, 28 танков, 70 мотоциклов, 50 орудий различных калибров, 35 минометов, 54 пулемета, 2 бронепоезда, 6 эшелонов с военными грузами. Было освобождено 1,5 тысячи пленных советских граждан. Потери 8-го кавкорпуса в рейде составили: 2,5 тысячи убитыми, ранеными и пропавшими без вести, 2,9 тысяч лошадей, 54 орудия и миномета. Из-за отсутствия горючего в тылу остался весь автомобильный транспорт.</w:t>
      </w:r>
    </w:p>
    <w:p w:rsidR="00A1585A" w:rsidRDefault="00A43D4B">
      <w:pPr>
        <w:pStyle w:val="a3"/>
        <w:jc w:val="both"/>
      </w:pPr>
      <w:r>
        <w:t xml:space="preserve">  После гибели командира 16-й гвардейской Башкирской кавалерийской дивизии М.М. Шаймуратова дивизию возглавил гвардии генерал-майор Г.А. Белов.</w:t>
      </w:r>
    </w:p>
    <w:p w:rsidR="00A1585A" w:rsidRDefault="00A43D4B">
      <w:pPr>
        <w:pStyle w:val="a3"/>
        <w:jc w:val="both"/>
      </w:pPr>
      <w:r>
        <w:t xml:space="preserve">  В 1943-1945 г.г. 16-я гвардейская кавдивизия участвовала во многих сражениях стратегического значения и закончила Великую Отечественную войну в Берлине. За успешные боевые действия дивизия неоднократно отмечалась в приказах Верховного Главнокомандующего, получила наименование Черниговской, награждалась орденами Ленина, Красного Знамени, Суворова 20-й степени. 77 воинов были удостоены звания Героя Советского Союза.</w:t>
      </w:r>
    </w:p>
    <w:p w:rsidR="00A1585A" w:rsidRDefault="00A43D4B">
      <w:pPr>
        <w:pStyle w:val="a3"/>
        <w:jc w:val="both"/>
      </w:pPr>
      <w:r>
        <w:t xml:space="preserve">  В декабре 1948 года руководство Башкирской АССР обратилось с письмом к И.В. Сталину с ходатайством о присвоении генералу М.М. Шаймуратову посмертно звания Героя Советского Союза. Руководители республики это письмо лично передали начальнику канцелярии И.В. Сталина А.Н. Поскребышеву. При этом, наверное, они надеялись на то, что он как бы «свой человек» для Башкирии и примет горячее участие в продвижении ходатайства республики. Ведь А.Н. Поскребышев в свое время (1919 г.) был ответственным секретарем Уфимского губкома РКП(б), до войны и после нее был депутатом Верховного Совета СССР от Белебеевского избирательного округа. Но письмо осталось без внимания и ответа.</w:t>
      </w:r>
    </w:p>
    <w:p w:rsidR="00A1585A" w:rsidRDefault="00A43D4B">
      <w:pPr>
        <w:pStyle w:val="a3"/>
        <w:jc w:val="both"/>
      </w:pPr>
      <w:r>
        <w:t xml:space="preserve">  </w:t>
      </w: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1585A">
      <w:pPr>
        <w:pStyle w:val="a3"/>
        <w:jc w:val="both"/>
      </w:pPr>
    </w:p>
    <w:p w:rsidR="00A1585A" w:rsidRDefault="00A43D4B">
      <w:pPr>
        <w:pStyle w:val="a3"/>
        <w:jc w:val="center"/>
        <w:rPr>
          <w:i/>
          <w:iCs/>
          <w:sz w:val="32"/>
        </w:rPr>
      </w:pPr>
      <w:r>
        <w:rPr>
          <w:i/>
          <w:iCs/>
          <w:sz w:val="32"/>
        </w:rPr>
        <w:t>Глава 4</w:t>
      </w:r>
    </w:p>
    <w:p w:rsidR="00A1585A" w:rsidRDefault="00A1585A">
      <w:pPr>
        <w:pStyle w:val="a3"/>
        <w:jc w:val="both"/>
      </w:pPr>
    </w:p>
    <w:p w:rsidR="00A1585A" w:rsidRDefault="00A43D4B">
      <w:pPr>
        <w:pStyle w:val="a3"/>
        <w:jc w:val="both"/>
      </w:pPr>
      <w:r>
        <w:t>Именем славного сына башкирского народа Миннигали Шаймуратова названы одна из улиц Уфы, колхозы Башкортостана. На его родине в Кармаскалинском районе в бывшей деревне Биштяки, а ныне центральной усадьбе СПК имени Шаймуратова в парке победы установлен бюст героя , в школе действует музей его имени.</w:t>
      </w:r>
    </w:p>
    <w:p w:rsidR="00A1585A" w:rsidRDefault="00A43D4B">
      <w:pPr>
        <w:pStyle w:val="a3"/>
        <w:jc w:val="both"/>
      </w:pPr>
      <w:r>
        <w:t xml:space="preserve">  В настоящее время в Демском районе Уфы идет реконструкция здания по улице Левитана, где разместится музей 112-й Башкирской кавалерийской дивизии. На его реконструкцию выделено свыше 6 млн. рублей. Открытие музея будет приурочено к 60-летию Победы советского народа в Великой Отечественной войне, и самыми почетными гостями церемонии станут ветераны знаменитой кавдивизии;70 человек из них сейчас проживают в республике.</w:t>
      </w:r>
    </w:p>
    <w:p w:rsidR="00A1585A" w:rsidRDefault="00A43D4B">
      <w:pPr>
        <w:pStyle w:val="a3"/>
        <w:jc w:val="both"/>
      </w:pPr>
      <w:r>
        <w:t xml:space="preserve">  Народный герой воспет в песне «Шаймуратов-генерал» (музыка Загира Исмагилова, слова Кадыра Даяна), впервые исполненной солистом Башкирского государственного театра оперы и балета Габдурахманом Хабибуллиным в марте 1942 года. Для башкирских джигитов, отправлявшихся на фронт, она стала как бы «музыкальной эмблемой» суровых военных лет.</w:t>
      </w:r>
    </w:p>
    <w:p w:rsidR="00A1585A" w:rsidRDefault="00A1585A">
      <w:pPr>
        <w:pStyle w:val="a3"/>
        <w:jc w:val="both"/>
      </w:pPr>
    </w:p>
    <w:p w:rsidR="00A1585A" w:rsidRDefault="00A43D4B">
      <w:pPr>
        <w:pStyle w:val="a3"/>
        <w:jc w:val="both"/>
      </w:pPr>
      <w:r>
        <w:t xml:space="preserve">  </w:t>
      </w:r>
    </w:p>
    <w:p w:rsidR="00A1585A" w:rsidRDefault="00A43D4B">
      <w:pPr>
        <w:pStyle w:val="a3"/>
        <w:jc w:val="both"/>
      </w:pPr>
      <w:r>
        <w:t xml:space="preserve">  </w:t>
      </w:r>
    </w:p>
    <w:p w:rsidR="00A1585A" w:rsidRDefault="00A43D4B">
      <w:pPr>
        <w:pStyle w:val="a3"/>
        <w:jc w:val="both"/>
      </w:pPr>
      <w:r>
        <w:t xml:space="preserve">  </w:t>
      </w:r>
    </w:p>
    <w:p w:rsidR="00A1585A" w:rsidRDefault="00A43D4B">
      <w:pPr>
        <w:pStyle w:val="a3"/>
        <w:jc w:val="both"/>
      </w:pPr>
      <w:r>
        <w:t xml:space="preserve">        </w:t>
      </w:r>
    </w:p>
    <w:p w:rsidR="00A1585A" w:rsidRDefault="00A43D4B">
      <w:pPr>
        <w:jc w:val="both"/>
        <w:rPr>
          <w:sz w:val="28"/>
        </w:rPr>
      </w:pPr>
      <w:r>
        <w:rPr>
          <w:sz w:val="28"/>
        </w:rPr>
        <w:t xml:space="preserve"> </w:t>
      </w: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43D4B">
      <w:pPr>
        <w:pStyle w:val="2"/>
      </w:pPr>
      <w:r>
        <w:t>Заключение</w:t>
      </w:r>
    </w:p>
    <w:p w:rsidR="00A1585A" w:rsidRDefault="00A1585A">
      <w:pPr>
        <w:jc w:val="both"/>
        <w:rPr>
          <w:sz w:val="28"/>
        </w:rPr>
      </w:pPr>
    </w:p>
    <w:p w:rsidR="00A1585A" w:rsidRDefault="00A43D4B">
      <w:pPr>
        <w:pStyle w:val="20"/>
      </w:pPr>
      <w:r>
        <w:t xml:space="preserve">  Таким образом, личность генерал-майора 112-й Башкирской кавалерийской дивизии навеки вошла в историю. Миннигали Миназович Шаймуратов всю свою жизнь совершал лишь достойные поступки, пытался быть хорошим примером другим людям. Именно благодаря этому, а также благодаря своей храбрости, отваге, бесстрашию он вошел в души людей, в души своего народа. Он стал национальным героем, о нем пишут песни, слагают стихи, в его честь называют улицы и деревни. Этот человек, бесспорно, достоин восхищения.</w:t>
      </w: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1585A">
      <w:pPr>
        <w:jc w:val="both"/>
        <w:rPr>
          <w:sz w:val="28"/>
        </w:rPr>
      </w:pPr>
    </w:p>
    <w:p w:rsidR="00A1585A" w:rsidRDefault="00A43D4B">
      <w:pPr>
        <w:pStyle w:val="3"/>
      </w:pPr>
      <w:r>
        <w:t>СПИСОК ИСПОЛЬЗОВАННОЙ ЛИТЕРАТУРЫ</w:t>
      </w:r>
    </w:p>
    <w:p w:rsidR="00A1585A" w:rsidRDefault="00A1585A">
      <w:pPr>
        <w:jc w:val="center"/>
        <w:rPr>
          <w:sz w:val="28"/>
        </w:rPr>
      </w:pPr>
    </w:p>
    <w:p w:rsidR="00A1585A" w:rsidRDefault="00A43D4B">
      <w:pPr>
        <w:numPr>
          <w:ilvl w:val="0"/>
          <w:numId w:val="3"/>
        </w:numPr>
        <w:jc w:val="both"/>
        <w:rPr>
          <w:sz w:val="28"/>
        </w:rPr>
      </w:pPr>
      <w:r>
        <w:rPr>
          <w:sz w:val="28"/>
        </w:rPr>
        <w:t>Гумеров Ф.Х. «Генерал Шаймуратов». – Уфа: «Китап», 1999. – 80с.</w:t>
      </w:r>
    </w:p>
    <w:p w:rsidR="00A1585A" w:rsidRDefault="00A43D4B">
      <w:pPr>
        <w:numPr>
          <w:ilvl w:val="0"/>
          <w:numId w:val="3"/>
        </w:numPr>
        <w:jc w:val="both"/>
        <w:rPr>
          <w:sz w:val="28"/>
        </w:rPr>
      </w:pPr>
      <w:r>
        <w:rPr>
          <w:sz w:val="28"/>
        </w:rPr>
        <w:t>Насыров А. «Шли башкиры на войну, провожал седой Урал…»//Вечерняя Уфа.  – 2004.</w:t>
      </w:r>
    </w:p>
    <w:p w:rsidR="00A1585A" w:rsidRDefault="00A43D4B">
      <w:pPr>
        <w:numPr>
          <w:ilvl w:val="0"/>
          <w:numId w:val="3"/>
        </w:numPr>
        <w:jc w:val="both"/>
        <w:rPr>
          <w:sz w:val="28"/>
        </w:rPr>
      </w:pPr>
      <w:r>
        <w:rPr>
          <w:sz w:val="28"/>
        </w:rPr>
        <w:t>Башкортостан: Краткая энциклопедия. – Уфа: Башкирская энциклопедия, 1996. – 672 с.</w:t>
      </w:r>
    </w:p>
    <w:p w:rsidR="00A1585A" w:rsidRDefault="00A1585A">
      <w:pPr>
        <w:ind w:left="360"/>
        <w:jc w:val="both"/>
        <w:rPr>
          <w:sz w:val="28"/>
        </w:rPr>
      </w:pPr>
    </w:p>
    <w:p w:rsidR="00A1585A" w:rsidRDefault="00A1585A">
      <w:pPr>
        <w:ind w:left="360"/>
        <w:jc w:val="both"/>
        <w:rPr>
          <w:sz w:val="28"/>
        </w:rPr>
      </w:pPr>
    </w:p>
    <w:p w:rsidR="00A1585A" w:rsidRDefault="00A43D4B">
      <w:pPr>
        <w:ind w:left="360"/>
        <w:jc w:val="both"/>
        <w:rPr>
          <w:sz w:val="28"/>
        </w:rPr>
      </w:pPr>
      <w:r>
        <w:rPr>
          <w:sz w:val="28"/>
        </w:rPr>
        <w:t xml:space="preserve"> </w:t>
      </w:r>
      <w:bookmarkStart w:id="0" w:name="_GoBack"/>
      <w:bookmarkEnd w:id="0"/>
    </w:p>
    <w:sectPr w:rsidR="00A1585A">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5A" w:rsidRDefault="00A43D4B">
      <w:r>
        <w:separator/>
      </w:r>
    </w:p>
  </w:endnote>
  <w:endnote w:type="continuationSeparator" w:id="0">
    <w:p w:rsidR="00A1585A" w:rsidRDefault="00A4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5A" w:rsidRDefault="00A43D4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1585A" w:rsidRDefault="00A158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85A" w:rsidRDefault="00A43D4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rsidR="00A1585A" w:rsidRDefault="00A1585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5A" w:rsidRDefault="00A43D4B">
      <w:r>
        <w:separator/>
      </w:r>
    </w:p>
  </w:footnote>
  <w:footnote w:type="continuationSeparator" w:id="0">
    <w:p w:rsidR="00A1585A" w:rsidRDefault="00A43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372F3"/>
    <w:multiLevelType w:val="hybridMultilevel"/>
    <w:tmpl w:val="32D6AD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4C7CCD"/>
    <w:multiLevelType w:val="hybridMultilevel"/>
    <w:tmpl w:val="8E96B0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7215D2"/>
    <w:multiLevelType w:val="hybridMultilevel"/>
    <w:tmpl w:val="9ABE15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D4B"/>
    <w:rsid w:val="001E3808"/>
    <w:rsid w:val="00A1585A"/>
    <w:rsid w:val="00A4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5A3BC39-E8B4-4136-8A80-90F93D75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i/>
      <w:iCs/>
      <w:sz w:val="32"/>
    </w:rPr>
  </w:style>
  <w:style w:type="paragraph" w:styleId="2">
    <w:name w:val="heading 2"/>
    <w:basedOn w:val="a"/>
    <w:next w:val="a"/>
    <w:qFormat/>
    <w:pPr>
      <w:keepNext/>
      <w:jc w:val="center"/>
      <w:outlineLvl w:val="1"/>
    </w:pPr>
    <w:rPr>
      <w:i/>
      <w:iCs/>
      <w:sz w:val="32"/>
    </w:rPr>
  </w:style>
  <w:style w:type="paragraph" w:styleId="3">
    <w:name w:val="heading 3"/>
    <w:basedOn w:val="a"/>
    <w:next w:val="a"/>
    <w:qFormat/>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left="-180"/>
      <w:jc w:val="both"/>
    </w:pPr>
    <w:rPr>
      <w:sz w:val="28"/>
    </w:rPr>
  </w:style>
  <w:style w:type="paragraph" w:styleId="20">
    <w:name w:val="Body Text 2"/>
    <w:basedOn w:val="a"/>
    <w:semiHidden/>
    <w:pPr>
      <w:jc w:val="both"/>
    </w:pPr>
    <w:rPr>
      <w:sz w:val="28"/>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7043</Words>
  <Characters>40147</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Шаймуратов Миннигали Миназович родился 15 августа 1899 года в бедняцкой семье в башкирской деревне Биштяки Кармаскалинского р</vt:lpstr>
    </vt:vector>
  </TitlesOfParts>
  <Company>Home</Company>
  <LinksUpToDate>false</LinksUpToDate>
  <CharactersWithSpaces>47096</CharactersWithSpaces>
  <SharedDoc>false</SharedDoc>
  <HLinks>
    <vt:vector size="6" baseType="variant">
      <vt:variant>
        <vt:i4>4916339</vt:i4>
      </vt:variant>
      <vt:variant>
        <vt:i4>-1</vt:i4>
      </vt:variant>
      <vt:variant>
        <vt:i4>1026</vt:i4>
      </vt:variant>
      <vt:variant>
        <vt:i4>1</vt:i4>
      </vt:variant>
      <vt:variant>
        <vt:lpwstr>..\Мои рисунки\Изображение\p639.jpg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Шаймуратов Миннигали Миназович родился 15 августа 1899 года в бедняцкой семье в башкирской деревне Биштяки Кармаскалинского р</dc:title>
  <dc:subject/>
  <dc:creator>Alfa</dc:creator>
  <cp:keywords/>
  <dc:description/>
  <cp:lastModifiedBy>Irina</cp:lastModifiedBy>
  <cp:revision>2</cp:revision>
  <cp:lastPrinted>2004-12-08T20:21:00Z</cp:lastPrinted>
  <dcterms:created xsi:type="dcterms:W3CDTF">2014-08-02T16:53:00Z</dcterms:created>
  <dcterms:modified xsi:type="dcterms:W3CDTF">2014-08-02T16:53:00Z</dcterms:modified>
</cp:coreProperties>
</file>