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1E5" w:rsidRPr="00422280" w:rsidRDefault="009E51E5" w:rsidP="009E51E5">
      <w:pPr>
        <w:spacing w:line="360" w:lineRule="auto"/>
        <w:jc w:val="center"/>
        <w:rPr>
          <w:rFonts w:ascii="Times New Roman" w:hAnsi="Times New Roman"/>
        </w:rPr>
      </w:pPr>
      <w:bookmarkStart w:id="0" w:name="_Toc136487302"/>
      <w:bookmarkStart w:id="1" w:name="_Toc136487356"/>
      <w:bookmarkStart w:id="2" w:name="_Toc157393488"/>
      <w:bookmarkStart w:id="3" w:name="_Toc157393533"/>
      <w:r w:rsidRPr="00422280">
        <w:rPr>
          <w:rFonts w:ascii="Times New Roman" w:hAnsi="Times New Roman"/>
        </w:rPr>
        <w:t>МИНИСТЕРСТВО ОБРАЗОВАНИЯ УКРАИНЫ</w:t>
      </w:r>
    </w:p>
    <w:p w:rsidR="009E51E5" w:rsidRPr="00422280" w:rsidRDefault="009E51E5" w:rsidP="009E51E5">
      <w:pPr>
        <w:spacing w:line="360" w:lineRule="auto"/>
        <w:jc w:val="center"/>
        <w:rPr>
          <w:rFonts w:ascii="Times New Roman" w:hAnsi="Times New Roman"/>
        </w:rPr>
      </w:pPr>
      <w:r w:rsidRPr="00422280">
        <w:rPr>
          <w:rFonts w:ascii="Times New Roman" w:hAnsi="Times New Roman"/>
        </w:rPr>
        <w:t>ОДЕССКИЙ НАЦИОНАЛЬНЫЙ ПОЛИТЕХНИЧЕСКИЙ УНИВЕРСИТЕТ</w:t>
      </w:r>
    </w:p>
    <w:p w:rsidR="009E51E5" w:rsidRPr="00422280" w:rsidRDefault="009E51E5" w:rsidP="009E51E5">
      <w:pPr>
        <w:spacing w:line="360" w:lineRule="auto"/>
        <w:jc w:val="center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jc w:val="center"/>
        <w:rPr>
          <w:rFonts w:ascii="Times New Roman" w:hAnsi="Times New Roman"/>
        </w:rPr>
      </w:pPr>
      <w:r w:rsidRPr="00422280">
        <w:rPr>
          <w:rFonts w:ascii="Times New Roman" w:hAnsi="Times New Roman"/>
        </w:rPr>
        <w:t>Кафедра «Информационные системы в менеджменте»</w:t>
      </w: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jc w:val="center"/>
        <w:rPr>
          <w:rFonts w:ascii="Times New Roman" w:hAnsi="Times New Roman"/>
        </w:rPr>
      </w:pPr>
      <w:r w:rsidRPr="00422280">
        <w:rPr>
          <w:rFonts w:ascii="Times New Roman" w:hAnsi="Times New Roman"/>
        </w:rPr>
        <w:t>КУРСОВАЯ РАБОТА</w:t>
      </w:r>
    </w:p>
    <w:p w:rsidR="009E51E5" w:rsidRPr="00422280" w:rsidRDefault="009E51E5" w:rsidP="009E51E5">
      <w:pPr>
        <w:spacing w:line="360" w:lineRule="auto"/>
        <w:jc w:val="center"/>
        <w:rPr>
          <w:rFonts w:ascii="Times New Roman" w:hAnsi="Times New Roman"/>
        </w:rPr>
      </w:pPr>
      <w:r w:rsidRPr="00422280">
        <w:rPr>
          <w:rFonts w:ascii="Times New Roman" w:hAnsi="Times New Roman"/>
        </w:rPr>
        <w:t xml:space="preserve"> по дисциплине «СЕТЕВЫЕ ТЕХНОЛОГИИ»</w:t>
      </w: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  <w:r w:rsidRPr="00422280">
        <w:rPr>
          <w:rFonts w:ascii="Times New Roman" w:hAnsi="Times New Roman"/>
        </w:rPr>
        <w:t xml:space="preserve">                Тема: «Использование сетевых технологий при проектировании</w:t>
      </w:r>
      <w:r w:rsidRPr="00422280">
        <w:rPr>
          <w:rFonts w:ascii="Times New Roman" w:hAnsi="Times New Roman"/>
          <w:color w:val="333333"/>
          <w:szCs w:val="28"/>
        </w:rPr>
        <w:t xml:space="preserve"> компьютерной сети</w:t>
      </w:r>
      <w:r w:rsidRPr="00422280">
        <w:rPr>
          <w:rFonts w:ascii="Times New Roman" w:hAnsi="Times New Roman"/>
        </w:rPr>
        <w:t xml:space="preserve">  и разработке </w:t>
      </w:r>
      <w:r>
        <w:rPr>
          <w:rFonts w:ascii="Times New Roman" w:hAnsi="Times New Roman"/>
        </w:rPr>
        <w:t>дистанционной</w:t>
      </w:r>
      <w:r w:rsidRPr="00422280">
        <w:rPr>
          <w:rFonts w:ascii="Times New Roman" w:hAnsi="Times New Roman"/>
        </w:rPr>
        <w:t xml:space="preserve"> информационной системы</w:t>
      </w:r>
      <w:r>
        <w:rPr>
          <w:rFonts w:ascii="Times New Roman" w:hAnsi="Times New Roman"/>
        </w:rPr>
        <w:t xml:space="preserve"> для строительной фирмы</w:t>
      </w:r>
      <w:r w:rsidRPr="00422280">
        <w:rPr>
          <w:rFonts w:ascii="Times New Roman" w:hAnsi="Times New Roman"/>
        </w:rPr>
        <w:t>»</w:t>
      </w: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Default="009E51E5" w:rsidP="009E51E5">
      <w:pPr>
        <w:spacing w:line="360" w:lineRule="auto"/>
        <w:rPr>
          <w:rFonts w:ascii="Times New Roman" w:hAnsi="Times New Roman"/>
        </w:rPr>
      </w:pPr>
      <w:r w:rsidRPr="00422280">
        <w:rPr>
          <w:rFonts w:ascii="Times New Roman" w:hAnsi="Times New Roman"/>
        </w:rPr>
        <w:t xml:space="preserve">                                                                     </w:t>
      </w:r>
      <w:r>
        <w:rPr>
          <w:rFonts w:ascii="Times New Roman" w:hAnsi="Times New Roman"/>
        </w:rPr>
        <w:t xml:space="preserve">                                Подготовил</w:t>
      </w: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Pr="00422280">
        <w:rPr>
          <w:rFonts w:ascii="Times New Roman" w:hAnsi="Times New Roman"/>
        </w:rPr>
        <w:t>ст</w:t>
      </w:r>
      <w:r>
        <w:rPr>
          <w:rFonts w:ascii="Times New Roman" w:hAnsi="Times New Roman"/>
        </w:rPr>
        <w:t>удент</w:t>
      </w:r>
      <w:r w:rsidRPr="00422280">
        <w:rPr>
          <w:rFonts w:ascii="Times New Roman" w:hAnsi="Times New Roman"/>
        </w:rPr>
        <w:t xml:space="preserve"> гр. </w:t>
      </w:r>
      <w:r>
        <w:rPr>
          <w:rFonts w:ascii="Times New Roman" w:hAnsi="Times New Roman"/>
          <w:lang w:val="en-US"/>
        </w:rPr>
        <w:t>OE</w:t>
      </w:r>
      <w:r w:rsidRPr="00020913">
        <w:rPr>
          <w:rFonts w:ascii="Times New Roman" w:hAnsi="Times New Roman"/>
        </w:rPr>
        <w:t>-061</w:t>
      </w:r>
      <w:r w:rsidRPr="00422280">
        <w:rPr>
          <w:rFonts w:ascii="Times New Roman" w:hAnsi="Times New Roman"/>
        </w:rPr>
        <w:t xml:space="preserve">                     </w:t>
      </w: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  <w:r w:rsidRPr="00422280">
        <w:rPr>
          <w:rFonts w:ascii="Times New Roman" w:hAnsi="Times New Roman"/>
        </w:rPr>
        <w:t xml:space="preserve">                                                                     </w:t>
      </w:r>
      <w:r>
        <w:rPr>
          <w:rFonts w:ascii="Times New Roman" w:hAnsi="Times New Roman"/>
        </w:rPr>
        <w:t xml:space="preserve">                                Спиваков О.Г.</w:t>
      </w: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  <w:r w:rsidRPr="00422280">
        <w:rPr>
          <w:rFonts w:ascii="Times New Roman" w:hAnsi="Times New Roman"/>
        </w:rPr>
        <w:t xml:space="preserve">                                                                    </w:t>
      </w:r>
      <w:r>
        <w:rPr>
          <w:rFonts w:ascii="Times New Roman" w:hAnsi="Times New Roman"/>
        </w:rPr>
        <w:t xml:space="preserve">                                 Проверила</w:t>
      </w:r>
      <w:r w:rsidRPr="00422280">
        <w:rPr>
          <w:rFonts w:ascii="Times New Roman" w:hAnsi="Times New Roman"/>
        </w:rPr>
        <w:t xml:space="preserve">                     </w:t>
      </w:r>
    </w:p>
    <w:p w:rsidR="009E51E5" w:rsidRPr="00422280" w:rsidRDefault="009E51E5" w:rsidP="009E51E5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Багданова В.А.</w:t>
      </w:r>
    </w:p>
    <w:p w:rsidR="009E51E5" w:rsidRPr="00422280" w:rsidRDefault="009E51E5" w:rsidP="009E51E5">
      <w:pPr>
        <w:spacing w:line="360" w:lineRule="auto"/>
        <w:rPr>
          <w:rFonts w:ascii="Times New Roman" w:hAnsi="Times New Roman"/>
        </w:rPr>
      </w:pPr>
    </w:p>
    <w:p w:rsidR="009E51E5" w:rsidRPr="00020913" w:rsidRDefault="009E51E5" w:rsidP="009E51E5">
      <w:pPr>
        <w:pStyle w:val="2"/>
        <w:spacing w:line="360" w:lineRule="auto"/>
      </w:pPr>
    </w:p>
    <w:p w:rsidR="009E51E5" w:rsidRPr="00020913" w:rsidRDefault="009E51E5" w:rsidP="009E51E5">
      <w:pPr>
        <w:pStyle w:val="2"/>
        <w:spacing w:line="360" w:lineRule="auto"/>
      </w:pPr>
    </w:p>
    <w:p w:rsidR="009E51E5" w:rsidRPr="00020913" w:rsidRDefault="009E51E5" w:rsidP="009E51E5">
      <w:pPr>
        <w:pStyle w:val="2"/>
        <w:spacing w:line="360" w:lineRule="auto"/>
      </w:pPr>
    </w:p>
    <w:p w:rsidR="009E51E5" w:rsidRDefault="009E51E5" w:rsidP="009E51E5">
      <w:pPr>
        <w:pStyle w:val="2"/>
        <w:spacing w:line="360" w:lineRule="auto"/>
      </w:pPr>
    </w:p>
    <w:p w:rsidR="009E51E5" w:rsidRDefault="009E51E5" w:rsidP="009E51E5">
      <w:pPr>
        <w:pStyle w:val="2"/>
        <w:spacing w:line="360" w:lineRule="auto"/>
      </w:pPr>
    </w:p>
    <w:p w:rsidR="009E51E5" w:rsidRPr="00422280" w:rsidRDefault="009E51E5" w:rsidP="009E51E5">
      <w:pPr>
        <w:pStyle w:val="2"/>
        <w:spacing w:line="360" w:lineRule="auto"/>
      </w:pPr>
      <w:r w:rsidRPr="00422280">
        <w:lastRenderedPageBreak/>
        <w:t>Одесса -200</w:t>
      </w:r>
      <w:r w:rsidRPr="00020913">
        <w:t>9</w:t>
      </w:r>
    </w:p>
    <w:p w:rsidR="009E51E5" w:rsidRPr="00E74032" w:rsidRDefault="009E51E5" w:rsidP="009E51E5">
      <w:pPr>
        <w:spacing w:line="360" w:lineRule="auto"/>
        <w:ind w:left="737"/>
        <w:jc w:val="center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>Содержание</w:t>
      </w:r>
    </w:p>
    <w:p w:rsidR="009E51E5" w:rsidRPr="00EE43FA" w:rsidRDefault="009E51E5" w:rsidP="009E51E5">
      <w:pPr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</w:t>
      </w:r>
      <w:r w:rsidRPr="00E74032">
        <w:rPr>
          <w:rFonts w:ascii="Times New Roman" w:hAnsi="Times New Roman"/>
          <w:szCs w:val="28"/>
        </w:rPr>
        <w:t>Введение</w:t>
      </w:r>
      <w:r w:rsidRPr="00EE43FA">
        <w:rPr>
          <w:rFonts w:ascii="Times New Roman" w:hAnsi="Times New Roman"/>
          <w:szCs w:val="28"/>
        </w:rPr>
        <w:t>…………………………………………………………………………3</w:t>
      </w:r>
    </w:p>
    <w:p w:rsidR="009E51E5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 xml:space="preserve">1.Постановка задачи на проектирование компьютерных сетей </w:t>
      </w:r>
      <w:r>
        <w:rPr>
          <w:rFonts w:ascii="Times New Roman" w:hAnsi="Times New Roman"/>
          <w:szCs w:val="28"/>
        </w:rPr>
        <w:t>………………5</w:t>
      </w:r>
      <w:r w:rsidRPr="00E74032">
        <w:rPr>
          <w:rFonts w:ascii="Times New Roman" w:hAnsi="Times New Roman"/>
          <w:szCs w:val="28"/>
        </w:rPr>
        <w:t xml:space="preserve">             </w:t>
      </w:r>
      <w:r>
        <w:rPr>
          <w:rFonts w:ascii="Times New Roman" w:hAnsi="Times New Roman"/>
          <w:szCs w:val="28"/>
        </w:rPr>
        <w:t xml:space="preserve">           </w:t>
      </w:r>
      <w:r w:rsidRPr="00E74032">
        <w:rPr>
          <w:rFonts w:ascii="Times New Roman" w:hAnsi="Times New Roman"/>
          <w:szCs w:val="28"/>
        </w:rPr>
        <w:t xml:space="preserve">1.1 Общая характеристика </w:t>
      </w:r>
      <w:r>
        <w:rPr>
          <w:rFonts w:ascii="Times New Roman" w:hAnsi="Times New Roman"/>
          <w:szCs w:val="28"/>
        </w:rPr>
        <w:t>строительного предприятия</w:t>
      </w:r>
    </w:p>
    <w:p w:rsidR="009E51E5" w:rsidRDefault="009E51E5" w:rsidP="009E51E5">
      <w:pPr>
        <w:spacing w:line="360" w:lineRule="auto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r w:rsidRPr="00E74032">
        <w:rPr>
          <w:rFonts w:ascii="Times New Roman" w:hAnsi="Times New Roman"/>
          <w:szCs w:val="28"/>
        </w:rPr>
        <w:t xml:space="preserve"> «</w:t>
      </w:r>
      <w:r>
        <w:rPr>
          <w:rFonts w:ascii="Times New Roman" w:hAnsi="Times New Roman"/>
          <w:szCs w:val="28"/>
        </w:rPr>
        <w:t>Дом сервис</w:t>
      </w:r>
      <w:r w:rsidRPr="00E74032">
        <w:rPr>
          <w:rFonts w:ascii="Times New Roman" w:hAnsi="Times New Roman"/>
          <w:szCs w:val="28"/>
        </w:rPr>
        <w:t>»</w:t>
      </w:r>
      <w:r>
        <w:rPr>
          <w:rFonts w:ascii="Times New Roman" w:hAnsi="Times New Roman"/>
          <w:szCs w:val="28"/>
        </w:rPr>
        <w:t xml:space="preserve">……………....................................................................................5  </w:t>
      </w:r>
      <w:r w:rsidRPr="00E74032">
        <w:rPr>
          <w:rFonts w:ascii="Times New Roman" w:hAnsi="Times New Roman"/>
          <w:color w:val="000000"/>
          <w:szCs w:val="28"/>
        </w:rPr>
        <w:t xml:space="preserve">1.2 </w:t>
      </w:r>
      <w:r>
        <w:rPr>
          <w:rFonts w:ascii="Times New Roman" w:hAnsi="Times New Roman"/>
          <w:color w:val="000000"/>
          <w:szCs w:val="28"/>
        </w:rPr>
        <w:t>Обязанности каждого отдела в подразделении «проектирования и строительства»……………………………………………………………………5</w:t>
      </w:r>
      <w:r w:rsidRPr="00E74032">
        <w:rPr>
          <w:rFonts w:ascii="Times New Roman" w:hAnsi="Times New Roman"/>
          <w:color w:val="000000"/>
          <w:szCs w:val="28"/>
        </w:rPr>
        <w:t xml:space="preserve">  </w:t>
      </w:r>
    </w:p>
    <w:p w:rsidR="009E51E5" w:rsidRDefault="009E51E5" w:rsidP="009E51E5">
      <w:pPr>
        <w:spacing w:line="360" w:lineRule="auto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color w:val="000000"/>
          <w:szCs w:val="28"/>
        </w:rPr>
        <w:t>1.3.</w:t>
      </w:r>
      <w:r>
        <w:rPr>
          <w:rFonts w:ascii="Times New Roman" w:hAnsi="Times New Roman"/>
          <w:bCs/>
          <w:szCs w:val="28"/>
        </w:rPr>
        <w:t>Обоснование необходимости проектирования КС и ДИС………………..7</w:t>
      </w:r>
    </w:p>
    <w:p w:rsidR="009E51E5" w:rsidRPr="00E74032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 xml:space="preserve">2. Технический проект и расчёт стоимости КС </w:t>
      </w:r>
      <w:r>
        <w:rPr>
          <w:rFonts w:ascii="Times New Roman" w:hAnsi="Times New Roman"/>
          <w:szCs w:val="28"/>
        </w:rPr>
        <w:t>……………………………….9</w:t>
      </w:r>
      <w:r w:rsidRPr="00E74032">
        <w:rPr>
          <w:rFonts w:ascii="Times New Roman" w:hAnsi="Times New Roman"/>
          <w:szCs w:val="28"/>
        </w:rPr>
        <w:t xml:space="preserve">                 </w:t>
      </w:r>
      <w:r>
        <w:rPr>
          <w:rFonts w:ascii="Times New Roman" w:hAnsi="Times New Roman"/>
          <w:szCs w:val="28"/>
        </w:rPr>
        <w:t xml:space="preserve">                               </w:t>
      </w:r>
      <w:r w:rsidRPr="00E74032">
        <w:rPr>
          <w:rFonts w:ascii="Times New Roman" w:hAnsi="Times New Roman"/>
          <w:szCs w:val="28"/>
        </w:rPr>
        <w:t>2.1</w:t>
      </w:r>
      <w:r w:rsidRPr="00CC34B8">
        <w:rPr>
          <w:rFonts w:ascii="Times New Roman" w:hAnsi="Times New Roman"/>
          <w:szCs w:val="28"/>
        </w:rPr>
        <w:t xml:space="preserve"> </w:t>
      </w:r>
      <w:r w:rsidRPr="00E74032">
        <w:rPr>
          <w:rFonts w:ascii="Times New Roman" w:hAnsi="Times New Roman"/>
          <w:szCs w:val="28"/>
        </w:rPr>
        <w:t>Анализ характеристики и факторы, вл</w:t>
      </w:r>
      <w:r>
        <w:rPr>
          <w:rFonts w:ascii="Times New Roman" w:hAnsi="Times New Roman"/>
          <w:szCs w:val="28"/>
        </w:rPr>
        <w:t>и</w:t>
      </w:r>
      <w:r w:rsidRPr="00E74032">
        <w:rPr>
          <w:rFonts w:ascii="Times New Roman" w:hAnsi="Times New Roman"/>
          <w:szCs w:val="28"/>
        </w:rPr>
        <w:t xml:space="preserve">яющие на выбор комплекса </w:t>
      </w:r>
      <w:r>
        <w:rPr>
          <w:rFonts w:ascii="Times New Roman" w:hAnsi="Times New Roman"/>
          <w:szCs w:val="28"/>
        </w:rPr>
        <w:t xml:space="preserve">              </w:t>
      </w:r>
      <w:r w:rsidRPr="00E74032">
        <w:rPr>
          <w:rFonts w:ascii="Times New Roman" w:hAnsi="Times New Roman"/>
          <w:szCs w:val="28"/>
        </w:rPr>
        <w:t>программно-аппаратных средств ИКС</w:t>
      </w:r>
      <w:r>
        <w:rPr>
          <w:rFonts w:ascii="Times New Roman" w:hAnsi="Times New Roman"/>
          <w:szCs w:val="28"/>
        </w:rPr>
        <w:t>………………………………………....9</w:t>
      </w:r>
      <w:r w:rsidRPr="00E74032">
        <w:rPr>
          <w:rFonts w:ascii="Times New Roman" w:hAnsi="Times New Roman"/>
          <w:szCs w:val="28"/>
        </w:rPr>
        <w:t xml:space="preserve">                                                       </w:t>
      </w:r>
      <w:r>
        <w:rPr>
          <w:rFonts w:ascii="Times New Roman" w:hAnsi="Times New Roman"/>
          <w:szCs w:val="28"/>
        </w:rPr>
        <w:t xml:space="preserve">                               </w:t>
      </w:r>
    </w:p>
    <w:p w:rsidR="009E51E5" w:rsidRPr="00BD152A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 xml:space="preserve">2.2 Выбор топологии  </w:t>
      </w:r>
      <w:r>
        <w:rPr>
          <w:rFonts w:ascii="Times New Roman" w:hAnsi="Times New Roman"/>
          <w:szCs w:val="28"/>
        </w:rPr>
        <w:t>…………………………………………………………...12</w:t>
      </w:r>
      <w:r w:rsidRPr="00E74032">
        <w:rPr>
          <w:rFonts w:ascii="Times New Roman" w:hAnsi="Times New Roman"/>
          <w:szCs w:val="28"/>
        </w:rPr>
        <w:t xml:space="preserve">                                         </w:t>
      </w:r>
      <w:r>
        <w:rPr>
          <w:rFonts w:ascii="Times New Roman" w:hAnsi="Times New Roman"/>
          <w:szCs w:val="28"/>
        </w:rPr>
        <w:t xml:space="preserve">                               </w:t>
      </w:r>
      <w:r w:rsidRPr="00FA2A2E">
        <w:rPr>
          <w:rFonts w:ascii="Times New Roman" w:hAnsi="Times New Roman"/>
          <w:szCs w:val="28"/>
        </w:rPr>
        <w:t>2.3 Функциональная схема КС и трассировка кабелей</w:t>
      </w:r>
      <w:r>
        <w:rPr>
          <w:rFonts w:ascii="Times New Roman" w:hAnsi="Times New Roman"/>
          <w:szCs w:val="28"/>
        </w:rPr>
        <w:t>………………………..13</w:t>
      </w:r>
    </w:p>
    <w:p w:rsidR="009E51E5" w:rsidRPr="00E74032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>2.4 Расчет работоспособности ЛВС</w:t>
      </w:r>
      <w:r>
        <w:rPr>
          <w:rFonts w:ascii="Times New Roman" w:hAnsi="Times New Roman"/>
          <w:szCs w:val="28"/>
        </w:rPr>
        <w:t>……………………………………….</w:t>
      </w:r>
      <w:r w:rsidRPr="00E74032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…...14</w:t>
      </w:r>
      <w:r w:rsidRPr="00E74032">
        <w:rPr>
          <w:rFonts w:ascii="Times New Roman" w:hAnsi="Times New Roman"/>
          <w:szCs w:val="28"/>
        </w:rPr>
        <w:t xml:space="preserve">                                 </w:t>
      </w:r>
      <w:r>
        <w:rPr>
          <w:rFonts w:ascii="Times New Roman" w:hAnsi="Times New Roman"/>
          <w:szCs w:val="28"/>
        </w:rPr>
        <w:t xml:space="preserve">                             </w:t>
      </w:r>
      <w:r w:rsidRPr="00E74032">
        <w:rPr>
          <w:rFonts w:ascii="Times New Roman" w:hAnsi="Times New Roman"/>
          <w:szCs w:val="28"/>
        </w:rPr>
        <w:t>2.5</w:t>
      </w:r>
      <w:r w:rsidRPr="00E74032">
        <w:rPr>
          <w:rFonts w:ascii="Times New Roman" w:hAnsi="Times New Roman"/>
          <w:bCs/>
          <w:szCs w:val="28"/>
        </w:rPr>
        <w:t xml:space="preserve"> Расчет стоимости КС</w:t>
      </w:r>
      <w:r>
        <w:rPr>
          <w:rFonts w:ascii="Times New Roman" w:hAnsi="Times New Roman"/>
          <w:bCs/>
          <w:szCs w:val="28"/>
        </w:rPr>
        <w:t>………………………………………………………...14</w:t>
      </w:r>
      <w:r w:rsidRPr="00E74032">
        <w:rPr>
          <w:rFonts w:ascii="Times New Roman" w:hAnsi="Times New Roman"/>
          <w:bCs/>
          <w:szCs w:val="28"/>
        </w:rPr>
        <w:t xml:space="preserve">                                                  </w:t>
      </w:r>
      <w:r>
        <w:rPr>
          <w:rFonts w:ascii="Times New Roman" w:hAnsi="Times New Roman"/>
          <w:bCs/>
          <w:szCs w:val="28"/>
        </w:rPr>
        <w:t xml:space="preserve">                              </w:t>
      </w:r>
      <w:r w:rsidRPr="00E74032">
        <w:rPr>
          <w:rFonts w:ascii="Times New Roman" w:hAnsi="Times New Roman"/>
          <w:szCs w:val="28"/>
        </w:rPr>
        <w:t>3.  Разработка дистанционной информационной сист</w:t>
      </w:r>
      <w:r>
        <w:rPr>
          <w:rFonts w:ascii="Times New Roman" w:hAnsi="Times New Roman"/>
          <w:szCs w:val="28"/>
        </w:rPr>
        <w:t xml:space="preserve">емы  …………………..15                        </w:t>
      </w:r>
    </w:p>
    <w:p w:rsidR="009E51E5" w:rsidRPr="00E74032" w:rsidRDefault="009E51E5" w:rsidP="009E51E5">
      <w:pPr>
        <w:spacing w:line="360" w:lineRule="auto"/>
        <w:rPr>
          <w:rFonts w:ascii="Times New Roman" w:hAnsi="Times New Roman"/>
          <w:color w:val="000000"/>
          <w:szCs w:val="28"/>
        </w:rPr>
      </w:pPr>
      <w:r>
        <w:t>Заключение………………………………………………………………</w:t>
      </w:r>
      <w:r>
        <w:rPr>
          <w:rFonts w:ascii="Times New Roman" w:hAnsi="Times New Roman"/>
        </w:rPr>
        <w:t>……….20</w:t>
      </w:r>
      <w:r w:rsidRPr="00BD152A">
        <w:rPr>
          <w:rFonts w:ascii="Times New Roman" w:hAnsi="Times New Roman"/>
          <w:color w:val="000000"/>
          <w:szCs w:val="28"/>
        </w:rPr>
        <w:t xml:space="preserve"> </w:t>
      </w:r>
      <w:r w:rsidRPr="00E74032">
        <w:rPr>
          <w:rFonts w:ascii="Times New Roman" w:hAnsi="Times New Roman"/>
          <w:color w:val="000000"/>
          <w:szCs w:val="28"/>
        </w:rPr>
        <w:t>Список использованной литературы</w:t>
      </w:r>
      <w:r>
        <w:rPr>
          <w:rFonts w:ascii="Times New Roman" w:hAnsi="Times New Roman"/>
          <w:color w:val="000000"/>
          <w:szCs w:val="28"/>
        </w:rPr>
        <w:t>…………………………………………...21</w:t>
      </w:r>
    </w:p>
    <w:p w:rsidR="009E51E5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>Приложени</w:t>
      </w:r>
      <w:r>
        <w:rPr>
          <w:rFonts w:ascii="Times New Roman" w:hAnsi="Times New Roman"/>
          <w:szCs w:val="28"/>
        </w:rPr>
        <w:t>е 1………………………………………………………………….....22</w:t>
      </w:r>
    </w:p>
    <w:p w:rsidR="009E51E5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>Приложени</w:t>
      </w:r>
      <w:r>
        <w:rPr>
          <w:rFonts w:ascii="Times New Roman" w:hAnsi="Times New Roman"/>
          <w:szCs w:val="28"/>
        </w:rPr>
        <w:t>е 2………………………………………………………………….....26</w:t>
      </w:r>
    </w:p>
    <w:p w:rsidR="009E51E5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>Приложени</w:t>
      </w:r>
      <w:r>
        <w:rPr>
          <w:rFonts w:ascii="Times New Roman" w:hAnsi="Times New Roman"/>
          <w:szCs w:val="28"/>
        </w:rPr>
        <w:t>е 3………………………………………………………………….....31</w:t>
      </w:r>
    </w:p>
    <w:p w:rsidR="009E51E5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>Приложени</w:t>
      </w:r>
      <w:r>
        <w:rPr>
          <w:rFonts w:ascii="Times New Roman" w:hAnsi="Times New Roman"/>
          <w:szCs w:val="28"/>
        </w:rPr>
        <w:t>е 4………………………………………………………………….....33</w:t>
      </w:r>
    </w:p>
    <w:p w:rsidR="009E51E5" w:rsidRDefault="009E51E5" w:rsidP="009E51E5">
      <w:pPr>
        <w:spacing w:line="360" w:lineRule="auto"/>
        <w:rPr>
          <w:rFonts w:ascii="Times New Roman" w:hAnsi="Times New Roman"/>
          <w:szCs w:val="28"/>
        </w:rPr>
      </w:pPr>
      <w:r w:rsidRPr="00E74032">
        <w:rPr>
          <w:rFonts w:ascii="Times New Roman" w:hAnsi="Times New Roman"/>
          <w:szCs w:val="28"/>
        </w:rPr>
        <w:t>Приложени</w:t>
      </w:r>
      <w:r>
        <w:rPr>
          <w:rFonts w:ascii="Times New Roman" w:hAnsi="Times New Roman"/>
          <w:szCs w:val="28"/>
        </w:rPr>
        <w:t>е 5………………………………………………………………….....35</w:t>
      </w:r>
    </w:p>
    <w:p w:rsidR="009E51E5" w:rsidRDefault="009E51E5" w:rsidP="009E51E5"/>
    <w:p w:rsidR="009E51E5" w:rsidRPr="00277CCF" w:rsidRDefault="009E51E5" w:rsidP="009E51E5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:rsidR="009E51E5" w:rsidRPr="00277CCF" w:rsidRDefault="009E51E5" w:rsidP="009E51E5"/>
    <w:p w:rsidR="009E51E5" w:rsidRPr="00277CCF" w:rsidRDefault="009E51E5" w:rsidP="009E51E5"/>
    <w:p w:rsidR="009E51E5" w:rsidRDefault="009E51E5" w:rsidP="009E51E5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:rsidR="009E51E5" w:rsidRDefault="009E51E5" w:rsidP="009E51E5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7E6A81">
        <w:rPr>
          <w:rFonts w:ascii="Times New Roman" w:hAnsi="Times New Roman" w:cs="Times New Roman"/>
          <w:i w:val="0"/>
          <w:iCs w:val="0"/>
          <w:sz w:val="28"/>
          <w:szCs w:val="28"/>
        </w:rPr>
        <w:t>ведение</w:t>
      </w:r>
      <w:bookmarkEnd w:id="0"/>
      <w:bookmarkEnd w:id="1"/>
      <w:bookmarkEnd w:id="2"/>
      <w:bookmarkEnd w:id="3"/>
    </w:p>
    <w:p w:rsidR="009E51E5" w:rsidRPr="00475CF4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szCs w:val="28"/>
        </w:rPr>
        <w:t xml:space="preserve">   В настоящее время трудно представить себе работу офиса без компьютер</w:t>
      </w:r>
      <w:r>
        <w:rPr>
          <w:rFonts w:ascii="Times New Roman" w:hAnsi="Times New Roman"/>
          <w:szCs w:val="28"/>
        </w:rPr>
        <w:t>ов</w:t>
      </w:r>
      <w:r>
        <w:rPr>
          <w:szCs w:val="28"/>
        </w:rPr>
        <w:t xml:space="preserve">, соединённых локальной сетью.  </w:t>
      </w:r>
    </w:p>
    <w:p w:rsidR="009E51E5" w:rsidRPr="007E6A81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7E6A81">
        <w:rPr>
          <w:rFonts w:ascii="Times New Roman" w:hAnsi="Times New Roman"/>
          <w:szCs w:val="28"/>
        </w:rPr>
        <w:t>Конечной целью использования вычислительных сетей на предприятии является повышение эффективности его работы, которое может выражаться, например, в увеличении прибыли и коммуникабельности предприятия.</w:t>
      </w:r>
    </w:p>
    <w:p w:rsidR="009E51E5" w:rsidRPr="007E6A81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7E6A81">
        <w:rPr>
          <w:rFonts w:ascii="Times New Roman" w:hAnsi="Times New Roman"/>
          <w:szCs w:val="28"/>
        </w:rPr>
        <w:t>Концептуальным преимуществом сетей перед централизованными системами является их способность выполнять параллельные вычисления. За счет этого в системе с несколькими обрабатывающими узлами в принципе может быть достигнута производительность, превышающая максимально возможную на данный момент производительность любого отдельного, сколь угодно мощного процессора. Распределенные системы потенциально имеют лучшее соотношение производительность-стоимость, чем централизованные системы.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7E6A81">
        <w:rPr>
          <w:rFonts w:ascii="Times New Roman" w:hAnsi="Times New Roman"/>
          <w:szCs w:val="28"/>
        </w:rPr>
        <w:t>Кроме выше названных, сети дают еще и такие преимущества, как возможность совместного использования данных и устройств, а также возможность гибкого распределения работ по всей системе.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Целью данной курсовой работы является:</w:t>
      </w:r>
    </w:p>
    <w:p w:rsidR="009E51E5" w:rsidRDefault="009E51E5" w:rsidP="009E51E5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Построение компьютерной сети для строительного предприятия «Дом сервис» расчет стоимости сети и </w:t>
      </w:r>
      <w:r>
        <w:rPr>
          <w:szCs w:val="28"/>
        </w:rPr>
        <w:t>обоснова</w:t>
      </w:r>
      <w:r>
        <w:rPr>
          <w:rFonts w:ascii="Times New Roman" w:hAnsi="Times New Roman"/>
          <w:szCs w:val="28"/>
        </w:rPr>
        <w:t>ние</w:t>
      </w:r>
      <w:r>
        <w:rPr>
          <w:szCs w:val="28"/>
        </w:rPr>
        <w:t xml:space="preserve"> необходимост</w:t>
      </w:r>
      <w:r>
        <w:rPr>
          <w:rFonts w:ascii="Times New Roman" w:hAnsi="Times New Roman"/>
          <w:szCs w:val="28"/>
        </w:rPr>
        <w:t>и</w:t>
      </w:r>
      <w:r>
        <w:rPr>
          <w:szCs w:val="28"/>
        </w:rPr>
        <w:t xml:space="preserve"> проектирования компьютерной сети</w:t>
      </w:r>
      <w:r>
        <w:rPr>
          <w:rFonts w:ascii="Times New Roman" w:hAnsi="Times New Roman"/>
          <w:szCs w:val="28"/>
        </w:rPr>
        <w:t>.</w:t>
      </w:r>
    </w:p>
    <w:p w:rsidR="009E51E5" w:rsidRDefault="009E51E5" w:rsidP="009E51E5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t>Р</w:t>
      </w:r>
      <w:r w:rsidRPr="00422280">
        <w:rPr>
          <w:rFonts w:ascii="Times New Roman" w:hAnsi="Times New Roman"/>
        </w:rPr>
        <w:t>азработ</w:t>
      </w:r>
      <w:r>
        <w:rPr>
          <w:rFonts w:ascii="Times New Roman" w:hAnsi="Times New Roman"/>
        </w:rPr>
        <w:t>к</w:t>
      </w:r>
      <w:r w:rsidRPr="00422280">
        <w:rPr>
          <w:rFonts w:ascii="Times New Roman" w:hAnsi="Times New Roman"/>
        </w:rPr>
        <w:t>а дистанционн</w:t>
      </w:r>
      <w:r>
        <w:rPr>
          <w:rFonts w:ascii="Times New Roman" w:hAnsi="Times New Roman"/>
        </w:rPr>
        <w:t>о информационной</w:t>
      </w:r>
      <w:r w:rsidRPr="00422280">
        <w:rPr>
          <w:rFonts w:ascii="Times New Roman" w:hAnsi="Times New Roman"/>
        </w:rPr>
        <w:t xml:space="preserve"> систем</w:t>
      </w:r>
      <w:r>
        <w:rPr>
          <w:rFonts w:ascii="Times New Roman" w:hAnsi="Times New Roman"/>
        </w:rPr>
        <w:t>ы и обоснование её необходимости.</w:t>
      </w:r>
      <w:r>
        <w:rPr>
          <w:rFonts w:ascii="Times New Roman" w:hAnsi="Times New Roman"/>
          <w:szCs w:val="28"/>
        </w:rPr>
        <w:t xml:space="preserve"> </w:t>
      </w:r>
    </w:p>
    <w:p w:rsidR="009E51E5" w:rsidRPr="00D236F8" w:rsidRDefault="009E51E5" w:rsidP="009E51E5">
      <w:pPr>
        <w:spacing w:line="360" w:lineRule="auto"/>
        <w:ind w:firstLine="708"/>
        <w:jc w:val="both"/>
        <w:rPr>
          <w:szCs w:val="28"/>
        </w:rPr>
      </w:pPr>
      <w:r>
        <w:rPr>
          <w:rFonts w:ascii="Times New Roman" w:hAnsi="Times New Roman"/>
          <w:szCs w:val="28"/>
        </w:rPr>
        <w:t xml:space="preserve">Для достижения поставленной цели необходимо </w:t>
      </w:r>
      <w:r>
        <w:rPr>
          <w:szCs w:val="28"/>
        </w:rPr>
        <w:t xml:space="preserve">проанализировать работу </w:t>
      </w:r>
      <w:r>
        <w:rPr>
          <w:rFonts w:ascii="Times New Roman" w:hAnsi="Times New Roman"/>
          <w:szCs w:val="28"/>
        </w:rPr>
        <w:t>предприятия</w:t>
      </w:r>
      <w:r>
        <w:rPr>
          <w:szCs w:val="28"/>
        </w:rPr>
        <w:t xml:space="preserve">, разработать структурную схему фирмы, </w:t>
      </w:r>
      <w:r>
        <w:rPr>
          <w:rFonts w:ascii="Times New Roman" w:hAnsi="Times New Roman"/>
          <w:szCs w:val="28"/>
        </w:rPr>
        <w:t xml:space="preserve">дать </w:t>
      </w:r>
      <w:r w:rsidRPr="00422280">
        <w:rPr>
          <w:rFonts w:ascii="Times New Roman" w:hAnsi="Times New Roman"/>
        </w:rPr>
        <w:t>характеристику задач</w:t>
      </w:r>
      <w:r>
        <w:rPr>
          <w:rFonts w:ascii="Times New Roman" w:hAnsi="Times New Roman"/>
        </w:rPr>
        <w:t xml:space="preserve">, </w:t>
      </w:r>
      <w:r w:rsidRPr="00422280">
        <w:rPr>
          <w:rFonts w:ascii="Times New Roman" w:hAnsi="Times New Roman"/>
        </w:rPr>
        <w:t>решаемых в рамках каждого структурного подразделения</w:t>
      </w:r>
      <w:r>
        <w:rPr>
          <w:szCs w:val="28"/>
        </w:rPr>
        <w:t>.</w:t>
      </w:r>
    </w:p>
    <w:p w:rsidR="009E51E5" w:rsidRPr="0026140B" w:rsidRDefault="009E51E5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</w:p>
    <w:p w:rsidR="009E51E5" w:rsidRPr="002B1598" w:rsidRDefault="009E51E5" w:rsidP="009E51E5">
      <w:pPr>
        <w:spacing w:line="360" w:lineRule="auto"/>
      </w:pPr>
      <w:r w:rsidRPr="002B1598">
        <w:t>Достоинства локальной сети :</w:t>
      </w:r>
    </w:p>
    <w:p w:rsidR="009E51E5" w:rsidRPr="002B1598" w:rsidRDefault="009E51E5" w:rsidP="009E51E5">
      <w:pPr>
        <w:numPr>
          <w:ilvl w:val="0"/>
          <w:numId w:val="1"/>
        </w:numPr>
        <w:spacing w:line="360" w:lineRule="auto"/>
        <w:ind w:left="0" w:firstLine="0"/>
      </w:pPr>
      <w:r w:rsidRPr="002B1598">
        <w:t>выход в Интернет на каждом компьютере; достаточно подключения его к одному компьютеру, и все пользователи будут иметь возможность выхода в "глобальную паутину";</w:t>
      </w:r>
    </w:p>
    <w:p w:rsidR="009E51E5" w:rsidRPr="002B1598" w:rsidRDefault="009E51E5" w:rsidP="009E51E5">
      <w:pPr>
        <w:numPr>
          <w:ilvl w:val="0"/>
          <w:numId w:val="1"/>
        </w:numPr>
        <w:spacing w:line="360" w:lineRule="auto"/>
        <w:ind w:left="0" w:firstLine="0"/>
      </w:pPr>
      <w:r w:rsidRPr="002B1598">
        <w:t>возможность контроля действия ваших сотрудников за компьютером;</w:t>
      </w:r>
    </w:p>
    <w:p w:rsidR="009E51E5" w:rsidRPr="002B1598" w:rsidRDefault="009E51E5" w:rsidP="009E51E5">
      <w:pPr>
        <w:numPr>
          <w:ilvl w:val="0"/>
          <w:numId w:val="1"/>
        </w:numPr>
        <w:spacing w:line="360" w:lineRule="auto"/>
        <w:ind w:left="0" w:firstLine="0"/>
      </w:pPr>
      <w:r w:rsidRPr="002B1598">
        <w:t>использование общих ресурсов внутри сети, благодаря чему вы экономите время на получение нужной информации и ее обновление.</w:t>
      </w:r>
    </w:p>
    <w:p w:rsidR="009E51E5" w:rsidRPr="002B1598" w:rsidRDefault="009E51E5" w:rsidP="009E51E5">
      <w:pPr>
        <w:numPr>
          <w:ilvl w:val="0"/>
          <w:numId w:val="1"/>
        </w:numPr>
        <w:spacing w:line="360" w:lineRule="auto"/>
        <w:ind w:left="0" w:firstLine="0"/>
      </w:pPr>
      <w:r w:rsidRPr="002B1598">
        <w:t>общий доступ к офисной технике, что экономит время;</w:t>
      </w:r>
    </w:p>
    <w:p w:rsidR="009E51E5" w:rsidRPr="000D5F50" w:rsidRDefault="009E51E5" w:rsidP="009E51E5">
      <w:pPr>
        <w:numPr>
          <w:ilvl w:val="0"/>
          <w:numId w:val="1"/>
        </w:numPr>
        <w:spacing w:line="360" w:lineRule="auto"/>
        <w:ind w:left="0" w:firstLine="0"/>
      </w:pPr>
      <w:r w:rsidRPr="002B1598">
        <w:t>единая база данных - это практически мгновенное получение информации и, как следствие, опять же экономия времени.</w:t>
      </w:r>
    </w:p>
    <w:p w:rsidR="009E51E5" w:rsidRPr="002B1598" w:rsidRDefault="009E51E5" w:rsidP="009E51E5">
      <w:pPr>
        <w:spacing w:line="360" w:lineRule="auto"/>
      </w:pPr>
    </w:p>
    <w:p w:rsidR="009E51E5" w:rsidRDefault="009E51E5" w:rsidP="009E51E5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Достоинства наличия сайта:</w:t>
      </w:r>
    </w:p>
    <w:p w:rsidR="009E51E5" w:rsidRPr="000D5F50" w:rsidRDefault="009E51E5" w:rsidP="009E51E5">
      <w:pPr>
        <w:numPr>
          <w:ilvl w:val="0"/>
          <w:numId w:val="10"/>
        </w:numPr>
        <w:spacing w:line="360" w:lineRule="auto"/>
        <w:jc w:val="both"/>
      </w:pPr>
      <w:r w:rsidRPr="000D5F50">
        <w:t>Полная и актуальная информация о Вашем бизнесе - ни в один рекламный буклет за столь малые деньги не вместится тот объем информации, который Вы можете разместить на сайте</w:t>
      </w:r>
    </w:p>
    <w:p w:rsidR="009E51E5" w:rsidRPr="000D5F50" w:rsidRDefault="009E51E5" w:rsidP="009E51E5">
      <w:pPr>
        <w:numPr>
          <w:ilvl w:val="0"/>
          <w:numId w:val="10"/>
        </w:numPr>
        <w:spacing w:line="360" w:lineRule="auto"/>
        <w:jc w:val="both"/>
      </w:pPr>
      <w:r w:rsidRPr="000D5F50">
        <w:t>Многократное снижение издержек на информирование Ваших Клиентов о новых услугах, товарах, маркетинговых программах, изменении цен - используя Ваш сайт они самостоятельно смогут своевременно</w:t>
      </w:r>
      <w:r>
        <w:t xml:space="preserve"> получать необходимую </w:t>
      </w:r>
      <w:r>
        <w:rPr>
          <w:rFonts w:hint="eastAsia"/>
        </w:rPr>
        <w:t>информаци</w:t>
      </w:r>
      <w:r>
        <w:rPr>
          <w:rFonts w:ascii="Times New Roman" w:hAnsi="Times New Roman"/>
        </w:rPr>
        <w:t>ю</w:t>
      </w:r>
      <w:r>
        <w:t>.</w:t>
      </w:r>
    </w:p>
    <w:p w:rsidR="009E51E5" w:rsidRPr="000D5F50" w:rsidRDefault="009E51E5" w:rsidP="009E51E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</w:rPr>
      </w:pPr>
      <w:r w:rsidRPr="000D5F50">
        <w:t>Экономия времени персонала - нет необходимости частого общения с клиентами по телефону или факсу</w:t>
      </w:r>
      <w:r>
        <w:rPr>
          <w:rFonts w:ascii="Times New Roman" w:hAnsi="Times New Roman"/>
        </w:rPr>
        <w:t>.</w:t>
      </w:r>
    </w:p>
    <w:p w:rsidR="009E51E5" w:rsidRDefault="009E51E5" w:rsidP="009E51E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</w:rPr>
      </w:pPr>
      <w:r w:rsidRPr="000D5F50">
        <w:t>Ускорение и упрощение процесса продаж товаров и услуг Вашей фирмы, при использовании технологии заказов через Ваш сайт</w:t>
      </w:r>
    </w:p>
    <w:p w:rsidR="009E51E5" w:rsidRPr="000D5F50" w:rsidRDefault="009E51E5" w:rsidP="009E51E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</w:rPr>
      </w:pPr>
      <w:r w:rsidRPr="000D5F50">
        <w:t>Проведения рекламных кампаний Вашей фирмы в интернете - издержки на рекламу в сети на несколько порядков, чем в традиционных СМИ</w:t>
      </w:r>
      <w:r>
        <w:rPr>
          <w:rFonts w:ascii="Times New Roman" w:hAnsi="Times New Roman"/>
        </w:rPr>
        <w:t>.</w:t>
      </w:r>
    </w:p>
    <w:p w:rsidR="009E51E5" w:rsidRDefault="009E51E5" w:rsidP="009E51E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</w:rPr>
      </w:pPr>
      <w:r w:rsidRPr="000D5F50">
        <w:t xml:space="preserve">Интернет - аудитория не ограничивается только </w:t>
      </w:r>
      <w:r>
        <w:rPr>
          <w:rFonts w:ascii="Times New Roman" w:hAnsi="Times New Roman"/>
        </w:rPr>
        <w:t xml:space="preserve">украинскими </w:t>
      </w:r>
      <w:r w:rsidRPr="000D5F50">
        <w:t xml:space="preserve">пользователями - выходите на международный рынок с предложением Ваших товаров и услуг, используя веб </w:t>
      </w:r>
      <w:r>
        <w:t>–</w:t>
      </w:r>
      <w:r w:rsidRPr="000D5F50">
        <w:t xml:space="preserve"> сайт</w:t>
      </w:r>
      <w:r>
        <w:rPr>
          <w:rFonts w:ascii="Times New Roman" w:hAnsi="Times New Roman"/>
        </w:rPr>
        <w:t>.</w:t>
      </w:r>
    </w:p>
    <w:p w:rsidR="009E51E5" w:rsidRDefault="009E51E5" w:rsidP="009E51E5">
      <w:pPr>
        <w:spacing w:line="360" w:lineRule="auto"/>
        <w:ind w:firstLine="709"/>
        <w:jc w:val="center"/>
        <w:rPr>
          <w:rFonts w:ascii="Times New Roman" w:hAnsi="Times New Roman"/>
          <w:b/>
          <w:szCs w:val="28"/>
        </w:rPr>
      </w:pPr>
    </w:p>
    <w:p w:rsidR="009E51E5" w:rsidRPr="00910DF6" w:rsidRDefault="009E51E5" w:rsidP="009E51E5">
      <w:pPr>
        <w:spacing w:line="360" w:lineRule="auto"/>
        <w:ind w:firstLine="709"/>
        <w:jc w:val="center"/>
        <w:rPr>
          <w:rFonts w:ascii="Times New Roman" w:hAnsi="Times New Roman"/>
          <w:b/>
          <w:szCs w:val="28"/>
        </w:rPr>
      </w:pPr>
      <w:r w:rsidRPr="00910DF6">
        <w:rPr>
          <w:rFonts w:ascii="Times New Roman" w:hAnsi="Times New Roman"/>
          <w:b/>
          <w:szCs w:val="28"/>
        </w:rPr>
        <w:t>1.Постановка задачи на проектирование компьютерных сетей</w:t>
      </w:r>
    </w:p>
    <w:p w:rsidR="009E51E5" w:rsidRPr="00910DF6" w:rsidRDefault="009E51E5" w:rsidP="009E51E5">
      <w:pPr>
        <w:spacing w:line="360" w:lineRule="auto"/>
        <w:ind w:firstLine="709"/>
        <w:jc w:val="center"/>
        <w:rPr>
          <w:rFonts w:ascii="Times New Roman" w:hAnsi="Times New Roman"/>
          <w:b/>
          <w:szCs w:val="28"/>
        </w:rPr>
      </w:pPr>
    </w:p>
    <w:p w:rsidR="009E51E5" w:rsidRDefault="009E51E5" w:rsidP="009E51E5">
      <w:pPr>
        <w:spacing w:line="360" w:lineRule="auto"/>
        <w:ind w:firstLine="360"/>
        <w:jc w:val="center"/>
        <w:rPr>
          <w:szCs w:val="28"/>
        </w:rPr>
      </w:pPr>
      <w:r w:rsidRPr="00910DF6">
        <w:rPr>
          <w:b/>
          <w:szCs w:val="28"/>
        </w:rPr>
        <w:t xml:space="preserve">1.1 Общая характеристика </w:t>
      </w:r>
      <w:r w:rsidRPr="00910DF6">
        <w:rPr>
          <w:rFonts w:ascii="Times New Roman" w:hAnsi="Times New Roman"/>
          <w:b/>
          <w:szCs w:val="28"/>
        </w:rPr>
        <w:t>строительного предприятия</w:t>
      </w:r>
      <w:r w:rsidRPr="00910DF6">
        <w:rPr>
          <w:b/>
          <w:szCs w:val="28"/>
        </w:rPr>
        <w:t xml:space="preserve"> «</w:t>
      </w:r>
      <w:r w:rsidRPr="00910DF6">
        <w:rPr>
          <w:rFonts w:ascii="Times New Roman" w:hAnsi="Times New Roman"/>
          <w:b/>
          <w:szCs w:val="28"/>
        </w:rPr>
        <w:t>Дом сервис</w:t>
      </w:r>
      <w:r w:rsidRPr="00910DF6">
        <w:rPr>
          <w:b/>
          <w:szCs w:val="28"/>
        </w:rPr>
        <w:t>».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C13A5F">
        <w:rPr>
          <w:rFonts w:ascii="Times New Roman" w:hAnsi="Times New Roman" w:hint="eastAsia"/>
          <w:szCs w:val="28"/>
        </w:rPr>
        <w:t>Строительное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предприятие</w:t>
      </w:r>
      <w:r w:rsidRPr="00C13A5F">
        <w:rPr>
          <w:rFonts w:ascii="Times New Roman" w:hAnsi="Times New Roman"/>
          <w:szCs w:val="28"/>
        </w:rPr>
        <w:t xml:space="preserve"> «</w:t>
      </w:r>
      <w:r>
        <w:rPr>
          <w:rFonts w:ascii="Times New Roman" w:hAnsi="Times New Roman"/>
          <w:szCs w:val="28"/>
        </w:rPr>
        <w:t>Дом сервис</w:t>
      </w:r>
      <w:r w:rsidRPr="00C13A5F">
        <w:rPr>
          <w:rFonts w:ascii="Times New Roman" w:hAnsi="Times New Roman" w:hint="eastAsia"/>
          <w:szCs w:val="28"/>
        </w:rPr>
        <w:t>»</w:t>
      </w:r>
      <w:r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было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создано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в</w:t>
      </w:r>
      <w:r w:rsidRPr="00C13A5F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1995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году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и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представляет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собой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многопрофильную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структуру</w:t>
      </w:r>
      <w:r w:rsidRPr="00C13A5F">
        <w:rPr>
          <w:rFonts w:ascii="Times New Roman" w:hAnsi="Times New Roman"/>
          <w:szCs w:val="28"/>
        </w:rPr>
        <w:t xml:space="preserve">, </w:t>
      </w:r>
      <w:r w:rsidRPr="00C13A5F">
        <w:rPr>
          <w:rFonts w:ascii="Times New Roman" w:hAnsi="Times New Roman" w:hint="eastAsia"/>
          <w:szCs w:val="28"/>
        </w:rPr>
        <w:t>за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плечами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которой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десятки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реализованных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проектов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в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различных</w:t>
      </w:r>
      <w:r w:rsidRPr="00C13A5F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областях Украины</w:t>
      </w:r>
      <w:r w:rsidRPr="00C13A5F">
        <w:rPr>
          <w:rFonts w:ascii="Times New Roman" w:hAnsi="Times New Roman"/>
          <w:szCs w:val="28"/>
        </w:rPr>
        <w:t xml:space="preserve">. </w:t>
      </w:r>
      <w:r w:rsidRPr="00C13A5F">
        <w:rPr>
          <w:rFonts w:ascii="Times New Roman" w:hAnsi="Times New Roman" w:hint="eastAsia"/>
          <w:szCs w:val="28"/>
        </w:rPr>
        <w:t>В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предприятие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входят</w:t>
      </w:r>
      <w:r w:rsidRPr="00C13A5F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четыре</w:t>
      </w:r>
      <w:r w:rsidRPr="00C13A5F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 w:hint="eastAsia"/>
          <w:szCs w:val="28"/>
        </w:rPr>
        <w:t>подразделени</w:t>
      </w:r>
      <w:r>
        <w:rPr>
          <w:rFonts w:ascii="Times New Roman" w:hAnsi="Times New Roman"/>
          <w:szCs w:val="28"/>
        </w:rPr>
        <w:t>я</w:t>
      </w:r>
      <w:r w:rsidRPr="00C13A5F">
        <w:rPr>
          <w:rFonts w:ascii="Times New Roman" w:hAnsi="Times New Roman"/>
          <w:szCs w:val="28"/>
        </w:rPr>
        <w:t xml:space="preserve">, </w:t>
      </w:r>
      <w:r w:rsidRPr="00C13A5F">
        <w:rPr>
          <w:rFonts w:ascii="Times New Roman" w:hAnsi="Times New Roman" w:hint="eastAsia"/>
          <w:szCs w:val="28"/>
        </w:rPr>
        <w:t>работающих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по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следующим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направлениям</w:t>
      </w:r>
      <w:r w:rsidRPr="00C13A5F">
        <w:rPr>
          <w:rFonts w:ascii="Times New Roman" w:hAnsi="Times New Roman"/>
          <w:szCs w:val="28"/>
        </w:rPr>
        <w:t>:</w:t>
      </w:r>
    </w:p>
    <w:p w:rsidR="009E51E5" w:rsidRDefault="009E51E5" w:rsidP="009E51E5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Cs w:val="28"/>
        </w:rPr>
      </w:pPr>
      <w:r w:rsidRPr="00C13A5F">
        <w:rPr>
          <w:rFonts w:ascii="Times New Roman" w:hAnsi="Times New Roman" w:hint="eastAsia"/>
          <w:szCs w:val="28"/>
        </w:rPr>
        <w:t>Проектирование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и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строительство</w:t>
      </w:r>
    </w:p>
    <w:p w:rsidR="009E51E5" w:rsidRDefault="009E51E5" w:rsidP="009E51E5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Cs w:val="28"/>
        </w:rPr>
      </w:pPr>
      <w:r w:rsidRPr="00C13A5F">
        <w:rPr>
          <w:rFonts w:ascii="Times New Roman" w:hAnsi="Times New Roman" w:hint="eastAsia"/>
          <w:szCs w:val="28"/>
        </w:rPr>
        <w:t>Инжиниринг</w:t>
      </w:r>
    </w:p>
    <w:p w:rsidR="009E51E5" w:rsidRDefault="009E51E5" w:rsidP="009E51E5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Cs w:val="28"/>
        </w:rPr>
      </w:pPr>
      <w:r w:rsidRPr="00C13A5F">
        <w:rPr>
          <w:rFonts w:ascii="Times New Roman" w:hAnsi="Times New Roman" w:hint="eastAsia"/>
          <w:szCs w:val="28"/>
        </w:rPr>
        <w:t>Энергетика</w:t>
      </w:r>
    </w:p>
    <w:p w:rsidR="009E51E5" w:rsidRPr="00C13A5F" w:rsidRDefault="009E51E5" w:rsidP="009E51E5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Cs w:val="28"/>
        </w:rPr>
      </w:pPr>
      <w:r w:rsidRPr="00C13A5F">
        <w:rPr>
          <w:rFonts w:ascii="Times New Roman" w:hAnsi="Times New Roman" w:hint="eastAsia"/>
          <w:szCs w:val="28"/>
        </w:rPr>
        <w:t>Поставки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оборудования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и</w:t>
      </w:r>
      <w:r w:rsidRPr="00C13A5F">
        <w:rPr>
          <w:rFonts w:ascii="Times New Roman" w:hAnsi="Times New Roman"/>
          <w:szCs w:val="28"/>
        </w:rPr>
        <w:t xml:space="preserve"> </w:t>
      </w:r>
      <w:r w:rsidRPr="00C13A5F">
        <w:rPr>
          <w:rFonts w:ascii="Times New Roman" w:hAnsi="Times New Roman" w:hint="eastAsia"/>
          <w:szCs w:val="28"/>
        </w:rPr>
        <w:t>материалов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Необходимо провести сеть для подразделения «проектирование и строительства». В данном подразделении работают</w:t>
      </w:r>
      <w:r w:rsidRPr="00DC7504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начальник отдела (главный инженер) которому подчиняются:</w:t>
      </w:r>
    </w:p>
    <w:p w:rsidR="009E51E5" w:rsidRDefault="009E51E5" w:rsidP="009E51E5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Отдел проектирований промышленных зданий.</w:t>
      </w:r>
    </w:p>
    <w:p w:rsidR="009E51E5" w:rsidRDefault="009E51E5" w:rsidP="009E51E5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отдел проектирования домов и коттеджей.</w:t>
      </w:r>
    </w:p>
    <w:p w:rsidR="009E51E5" w:rsidRDefault="009E51E5" w:rsidP="009E51E5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Отдел проектирования офисных зданий.</w:t>
      </w:r>
    </w:p>
    <w:p w:rsidR="009E51E5" w:rsidRDefault="009E51E5" w:rsidP="009E51E5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Отдел проектирования жилых домов.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Всего в этом подразделении работает 14 человек у каждого сотрудника на рабочем месте есть компьютер 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 </w:t>
      </w:r>
    </w:p>
    <w:p w:rsidR="009E51E5" w:rsidRDefault="009E51E5" w:rsidP="009E51E5">
      <w:pPr>
        <w:spacing w:line="360" w:lineRule="auto"/>
        <w:ind w:firstLine="709"/>
        <w:jc w:val="center"/>
        <w:rPr>
          <w:rFonts w:ascii="Times New Roman" w:hAnsi="Times New Roman"/>
          <w:color w:val="000000"/>
          <w:szCs w:val="28"/>
        </w:rPr>
      </w:pPr>
      <w:r w:rsidRPr="00910DF6">
        <w:rPr>
          <w:rFonts w:ascii="Times New Roman" w:hAnsi="Times New Roman"/>
          <w:b/>
          <w:color w:val="000000"/>
          <w:szCs w:val="28"/>
        </w:rPr>
        <w:t>1.2. Обязанности каждого отдела в подразделении «проектирования и строительства</w:t>
      </w:r>
      <w:r>
        <w:rPr>
          <w:rFonts w:ascii="Times New Roman" w:hAnsi="Times New Roman"/>
          <w:color w:val="000000"/>
          <w:szCs w:val="28"/>
        </w:rPr>
        <w:t>»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Pr="00DC7504" w:rsidRDefault="009E51E5" w:rsidP="009E51E5">
      <w:pPr>
        <w:spacing w:line="360" w:lineRule="auto"/>
        <w:ind w:firstLine="70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1.</w:t>
      </w:r>
      <w:r w:rsidRPr="00DC7504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Начальник отдела (главный инженер) -</w:t>
      </w:r>
      <w:r w:rsidRPr="00DC7504">
        <w:rPr>
          <w:rFonts w:ascii="Times New Roman" w:hAnsi="Times New Roman"/>
          <w:szCs w:val="28"/>
        </w:rPr>
        <w:t xml:space="preserve"> </w:t>
      </w:r>
      <w:r w:rsidRPr="00DC7504">
        <w:rPr>
          <w:rStyle w:val="apple-style-span"/>
          <w:rFonts w:ascii="Times New Roman" w:hAnsi="Times New Roman"/>
          <w:color w:val="000000"/>
          <w:sz w:val="27"/>
          <w:szCs w:val="27"/>
        </w:rPr>
        <w:t>Обеспечивает необходимый уровень технической подготовки производства и его постоянный рост, повышение эффективности производства и</w:t>
      </w:r>
      <w:r>
        <w:rPr>
          <w:rStyle w:val="apple-style-span"/>
          <w:rFonts w:ascii="Times New Roman" w:hAnsi="Times New Roman"/>
          <w:color w:val="000000"/>
          <w:sz w:val="27"/>
          <w:szCs w:val="27"/>
        </w:rPr>
        <w:t xml:space="preserve"> </w:t>
      </w:r>
      <w:r w:rsidRPr="00DC7504">
        <w:rPr>
          <w:rStyle w:val="apple-style-span"/>
          <w:rFonts w:ascii="Times New Roman" w:hAnsi="Times New Roman"/>
          <w:color w:val="000000"/>
          <w:sz w:val="27"/>
          <w:szCs w:val="27"/>
        </w:rPr>
        <w:t>производительности труда, сокращение издержек (материальных, финансовых, трудовых), рациональное использование производственных ресурсов, высокое качество и кон</w:t>
      </w:r>
      <w:r>
        <w:rPr>
          <w:rStyle w:val="apple-style-span"/>
          <w:rFonts w:ascii="Times New Roman" w:hAnsi="Times New Roman"/>
          <w:color w:val="000000"/>
          <w:sz w:val="27"/>
          <w:szCs w:val="27"/>
        </w:rPr>
        <w:t xml:space="preserve">курентоспособность производимых </w:t>
      </w:r>
      <w:r w:rsidRPr="00DC7504">
        <w:rPr>
          <w:rStyle w:val="apple-style-span"/>
          <w:rFonts w:ascii="Times New Roman" w:hAnsi="Times New Roman"/>
          <w:color w:val="000000"/>
          <w:sz w:val="27"/>
          <w:szCs w:val="27"/>
        </w:rPr>
        <w:t xml:space="preserve">работ или услуг, соответствие </w:t>
      </w:r>
      <w:r>
        <w:rPr>
          <w:rStyle w:val="apple-style-span"/>
          <w:rFonts w:ascii="Times New Roman" w:hAnsi="Times New Roman"/>
          <w:color w:val="000000"/>
          <w:sz w:val="27"/>
          <w:szCs w:val="27"/>
        </w:rPr>
        <w:t>проектов</w:t>
      </w:r>
      <w:r w:rsidRPr="00DC7504">
        <w:rPr>
          <w:rStyle w:val="apple-style-span"/>
          <w:rFonts w:ascii="Times New Roman" w:hAnsi="Times New Roman"/>
          <w:color w:val="000000"/>
          <w:sz w:val="27"/>
          <w:szCs w:val="27"/>
        </w:rPr>
        <w:t xml:space="preserve"> действующим государственным стандартам, техническим условиям и требованиям технической эстетики, а также их надежность и долговечность.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2.Отдел проектирований промышленных зданий - обеспечивает быстрое и качественное проектирование здания ,расчёт необходимых работ , разработку проектной документации и расчёт стоимости проекта.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3. отдел проектирования домов и коттеджей - обеспечивает быстрое и качественное проектирование коттеджей непосредственно общаясь с заказчиками ,расчёт необходимых работ , разработку проектной документации и расчёт стоимости проекта.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4.Отдел проектирования офисных зданий - обеспечивает быстрое и качественное проектирование зданий ,расчёт необходимых работ , разработку проектной документации и расчёт стоимости проекта.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5.Отдел проектирования квартир - обеспечивает быстрое и качественное проектирование квартир непосредственно общаясь с заказчиками ,расчёт необходимых работ , разработку проектной документации и расчёт стоимости проекта.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Организационная структура предприятия  «дом сервис»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rect id="_x0000_s1063" style="position:absolute;left:0;text-align:left;margin-left:297pt;margin-top:-9pt;width:117pt;height:45pt;z-index:251653120">
            <v:textbox>
              <w:txbxContent>
                <w:p w:rsidR="009E51E5" w:rsidRPr="001E3528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Заместитель директора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Cs w:val="28"/>
        </w:rPr>
        <w:pict>
          <v:rect id="_x0000_s1061" style="position:absolute;left:0;text-align:left;margin-left:135pt;margin-top:-9pt;width:126pt;height:45pt;z-index:251651072">
            <v:textbox style="mso-next-textbox:#_x0000_s1061">
              <w:txbxContent>
                <w:p w:rsidR="009E51E5" w:rsidRPr="001E3528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Генеральный директор </w:t>
                  </w:r>
                </w:p>
              </w:txbxContent>
            </v:textbox>
          </v:rect>
        </w:pic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line id="_x0000_s1062" style="position:absolute;left:0;text-align:left;z-index:251652096" from="260.45pt,-36pt" to="296.45pt,-36pt"/>
        </w:pict>
      </w: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rect id="_x0000_s1073" style="position:absolute;left:0;text-align:left;margin-left:189pt;margin-top:17.55pt;width:45pt;height:225pt;z-index:251663360">
            <v:textbox>
              <w:txbxContent>
                <w:p w:rsidR="009E51E5" w:rsidRPr="00E409C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Отдел энергетики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Cs w:val="28"/>
        </w:rPr>
        <w:pict>
          <v:rect id="_x0000_s1069" style="position:absolute;left:0;text-align:left;margin-left:135pt;margin-top:17.55pt;width:45pt;height:225pt;z-index:251659264">
            <v:textbox>
              <w:txbxContent>
                <w:p w:rsidR="009E51E5" w:rsidRPr="00E409C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Отдел инжиниринг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Cs w:val="28"/>
        </w:rPr>
        <w:pict>
          <v:rect id="_x0000_s1080" style="position:absolute;left:0;text-align:left;margin-left:306pt;margin-top:8.55pt;width:171pt;height:45pt;z-index:251670528">
            <v:textbox>
              <w:txbxContent>
                <w:p w:rsidR="009E51E5" w:rsidRPr="00971D2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Начальник отдела(главный инженер)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Cs w:val="28"/>
        </w:rPr>
        <w:pict>
          <v:rect id="_x0000_s1067" style="position:absolute;left:0;text-align:left;margin-left:1in;margin-top:17.55pt;width:54pt;height:225pt;rotation:-360;z-index:251657216">
            <v:textbox>
              <w:txbxContent>
                <w:p w:rsidR="009E51E5" w:rsidRPr="00E409C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Отдел поставки оборудования и материалов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Cs w:val="28"/>
        </w:rPr>
        <w:pict>
          <v:rect id="_x0000_s1075" style="position:absolute;left:0;text-align:left;margin-left:243pt;margin-top:17.55pt;width:45pt;height:225pt;z-index:251665408">
            <v:textbox>
              <w:txbxContent>
                <w:p w:rsidR="009E51E5" w:rsidRDefault="009E51E5" w:rsidP="009E51E5">
                  <w:r>
                    <w:rPr>
                      <w:rFonts w:ascii="Times New Roman" w:hAnsi="Times New Roman"/>
                      <w:szCs w:val="28"/>
                    </w:rPr>
                    <w:t>Отдел проектирования и строительства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74" style="position:absolute;left:0;text-align:left;z-index:251664384" from="252pt,-.45pt" to="252pt,17.55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72" style="position:absolute;left:0;text-align:left;z-index:251662336" from="3in,-.45pt" to="3in,17.55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70" style="position:absolute;left:0;text-align:left;z-index:251660288" from="189pt,-.45pt" to="252pt,-.45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66" style="position:absolute;left:0;text-align:left;z-index:251656192" from="108pt,-.45pt" to="108pt,17.55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65" style="position:absolute;left:0;text-align:left;flip:x;z-index:251655168" from="108pt,-.45pt" to="189pt,-.45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64" style="position:absolute;left:0;text-align:left;z-index:251654144" from="188.45pt,-36pt" to="188.45pt,0"/>
        </w:pict>
      </w: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line id="_x0000_s1076" style="position:absolute;left:0;text-align:left;z-index:251666432" from="4in,11.4pt" to="306pt,11.4pt"/>
        </w:pict>
      </w: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line id="_x0000_s1077" style="position:absolute;left:0;text-align:left;flip:y;z-index:251667456" from="396pt,5.25pt" to="396pt,14.25pt"/>
        </w:pict>
      </w:r>
      <w:r>
        <w:rPr>
          <w:rFonts w:ascii="Times New Roman" w:hAnsi="Times New Roman"/>
          <w:noProof/>
          <w:color w:val="000000"/>
          <w:szCs w:val="28"/>
        </w:rPr>
        <w:pict>
          <v:rect id="_x0000_s1081" style="position:absolute;left:0;text-align:left;margin-left:306pt;margin-top:14.25pt;width:171pt;height:45pt;z-index:251671552">
            <v:textbox>
              <w:txbxContent>
                <w:p w:rsidR="009E51E5" w:rsidRPr="00971D2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Отдел проектирования промышленных зданий</w:t>
                  </w:r>
                </w:p>
              </w:txbxContent>
            </v:textbox>
          </v:rect>
        </w:pic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line id="_x0000_s1078" style="position:absolute;left:0;text-align:left;z-index:251668480" from="396pt,10.95pt" to="396pt,19.95pt"/>
        </w:pict>
      </w:r>
      <w:r>
        <w:rPr>
          <w:rFonts w:ascii="Times New Roman" w:hAnsi="Times New Roman"/>
          <w:noProof/>
          <w:color w:val="000000"/>
          <w:szCs w:val="28"/>
        </w:rPr>
        <w:pict>
          <v:rect id="_x0000_s1082" style="position:absolute;left:0;text-align:left;margin-left:306pt;margin-top:19.95pt;width:171pt;height:45pt;z-index:251672576">
            <v:textbox>
              <w:txbxContent>
                <w:p w:rsidR="009E51E5" w:rsidRPr="00971D2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Отдел проектирования домов и коттеджей</w:t>
                  </w:r>
                </w:p>
              </w:txbxContent>
            </v:textbox>
          </v:rect>
        </w:pic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Default="00F024A8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line id="_x0000_s1079" style="position:absolute;left:0;text-align:left;z-index:251669504" from="396pt,16.65pt" to="396pt,25.65pt"/>
        </w:pict>
      </w:r>
      <w:r>
        <w:rPr>
          <w:rFonts w:ascii="Times New Roman" w:hAnsi="Times New Roman"/>
          <w:noProof/>
          <w:szCs w:val="28"/>
        </w:rPr>
        <w:pict>
          <v:line id="_x0000_s1071" style="position:absolute;left:0;text-align:left;z-index:251661312" from="161.45pt,-2in" to="161.45pt,-126pt"/>
        </w:pict>
      </w:r>
    </w:p>
    <w:p w:rsidR="009E51E5" w:rsidRDefault="00F024A8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rect id="_x0000_s1083" style="position:absolute;left:0;text-align:left;margin-left:306pt;margin-top:1.5pt;width:171pt;height:45pt;z-index:251673600">
            <v:textbox>
              <w:txbxContent>
                <w:p w:rsidR="009E51E5" w:rsidRPr="00971D2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Отдел проектирования офисных зданий</w:t>
                  </w:r>
                </w:p>
              </w:txbxContent>
            </v:textbox>
          </v:rect>
        </w:pict>
      </w:r>
    </w:p>
    <w:p w:rsidR="009E51E5" w:rsidRDefault="00F024A8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line id="_x0000_s1084" style="position:absolute;left:0;text-align:left;z-index:251674624" from="396pt,22.35pt" to="396pt,31.35pt"/>
        </w:pict>
      </w:r>
    </w:p>
    <w:p w:rsidR="009E51E5" w:rsidRDefault="00F024A8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rect id="_x0000_s1085" style="position:absolute;left:0;text-align:left;margin-left:306pt;margin-top:7.2pt;width:171pt;height:45pt;z-index:251675648">
            <v:textbox>
              <w:txbxContent>
                <w:p w:rsidR="009E51E5" w:rsidRPr="00971D20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Отдел проектирования квартир</w:t>
                  </w:r>
                </w:p>
              </w:txbxContent>
            </v:textbox>
          </v:rect>
        </w:pict>
      </w:r>
    </w:p>
    <w:p w:rsidR="009E51E5" w:rsidRDefault="009E51E5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</w:p>
    <w:p w:rsidR="009E51E5" w:rsidRDefault="009E51E5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Pr="00F707E4" w:rsidRDefault="009E51E5" w:rsidP="009E51E5">
      <w:pPr>
        <w:spacing w:line="360" w:lineRule="auto"/>
        <w:ind w:firstLine="720"/>
        <w:jc w:val="both"/>
        <w:rPr>
          <w:rFonts w:ascii="Times New Roman" w:hAnsi="Times New Roman"/>
          <w:b/>
          <w:bCs/>
          <w:szCs w:val="28"/>
        </w:rPr>
      </w:pPr>
      <w:r w:rsidRPr="00F707E4">
        <w:rPr>
          <w:rFonts w:ascii="Times New Roman" w:hAnsi="Times New Roman"/>
          <w:b/>
          <w:bCs/>
          <w:szCs w:val="28"/>
        </w:rPr>
        <w:t>1.3.Обоснование необходимости проектирования  КС и ДИС</w:t>
      </w:r>
    </w:p>
    <w:p w:rsidR="009E51E5" w:rsidRPr="003368C2" w:rsidRDefault="009E51E5" w:rsidP="009E51E5">
      <w:pPr>
        <w:spacing w:line="360" w:lineRule="auto"/>
        <w:ind w:firstLine="720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bCs/>
          <w:szCs w:val="28"/>
        </w:rPr>
        <w:t xml:space="preserve">Для </w:t>
      </w:r>
      <w:r>
        <w:rPr>
          <w:rFonts w:ascii="Times New Roman" w:hAnsi="Times New Roman"/>
          <w:bCs/>
          <w:szCs w:val="28"/>
        </w:rPr>
        <w:t xml:space="preserve">нашего </w:t>
      </w:r>
      <w:r w:rsidRPr="003368C2">
        <w:rPr>
          <w:rFonts w:ascii="Times New Roman" w:hAnsi="Times New Roman"/>
          <w:bCs/>
          <w:szCs w:val="28"/>
        </w:rPr>
        <w:t>предприятия необходима сеть, удовлетворяющая следующим основным требованиям:</w:t>
      </w:r>
    </w:p>
    <w:p w:rsidR="009E51E5" w:rsidRPr="003368C2" w:rsidRDefault="009E51E5" w:rsidP="009E51E5">
      <w:pPr>
        <w:numPr>
          <w:ilvl w:val="0"/>
          <w:numId w:val="11"/>
        </w:numPr>
        <w:tabs>
          <w:tab w:val="left" w:pos="900"/>
        </w:tabs>
        <w:spacing w:line="360" w:lineRule="auto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bCs/>
          <w:szCs w:val="28"/>
        </w:rPr>
        <w:t>высокая производительность (скорость - 100 Мбит/с);</w:t>
      </w:r>
    </w:p>
    <w:p w:rsidR="009E51E5" w:rsidRPr="003368C2" w:rsidRDefault="009E51E5" w:rsidP="009E51E5">
      <w:pPr>
        <w:numPr>
          <w:ilvl w:val="0"/>
          <w:numId w:val="11"/>
        </w:numPr>
        <w:tabs>
          <w:tab w:val="left" w:pos="900"/>
        </w:tabs>
        <w:spacing w:line="360" w:lineRule="auto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bCs/>
          <w:szCs w:val="28"/>
        </w:rPr>
        <w:t>высокая степень защита данных;</w:t>
      </w:r>
    </w:p>
    <w:p w:rsidR="009E51E5" w:rsidRPr="003368C2" w:rsidRDefault="009E51E5" w:rsidP="009E51E5">
      <w:pPr>
        <w:numPr>
          <w:ilvl w:val="0"/>
          <w:numId w:val="11"/>
        </w:numPr>
        <w:tabs>
          <w:tab w:val="left" w:pos="900"/>
        </w:tabs>
        <w:spacing w:line="360" w:lineRule="auto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bCs/>
          <w:szCs w:val="28"/>
        </w:rPr>
        <w:t>поддержка различных видов трафика;</w:t>
      </w:r>
    </w:p>
    <w:p w:rsidR="009E51E5" w:rsidRPr="003368C2" w:rsidRDefault="009E51E5" w:rsidP="009E51E5">
      <w:pPr>
        <w:numPr>
          <w:ilvl w:val="0"/>
          <w:numId w:val="11"/>
        </w:numPr>
        <w:tabs>
          <w:tab w:val="left" w:pos="900"/>
        </w:tabs>
        <w:spacing w:line="360" w:lineRule="auto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szCs w:val="28"/>
        </w:rPr>
        <w:t>малая вероятность ошибки передачи данных (в пределах от +1</w:t>
      </w:r>
      <w:r w:rsidRPr="003368C2">
        <w:rPr>
          <w:rFonts w:ascii="Times New Roman" w:hAnsi="Times New Roman"/>
          <w:szCs w:val="28"/>
          <w:lang w:val="en-US"/>
        </w:rPr>
        <w:t>E</w:t>
      </w:r>
      <w:r w:rsidRPr="003368C2">
        <w:rPr>
          <w:rFonts w:ascii="Times New Roman" w:hAnsi="Times New Roman"/>
          <w:szCs w:val="28"/>
        </w:rPr>
        <w:t>-8 и до +1</w:t>
      </w:r>
      <w:r w:rsidRPr="003368C2">
        <w:rPr>
          <w:rFonts w:ascii="Times New Roman" w:hAnsi="Times New Roman"/>
          <w:szCs w:val="28"/>
          <w:lang w:val="en-US"/>
        </w:rPr>
        <w:t>E</w:t>
      </w:r>
      <w:r w:rsidRPr="003368C2">
        <w:rPr>
          <w:rFonts w:ascii="Times New Roman" w:hAnsi="Times New Roman"/>
          <w:szCs w:val="28"/>
        </w:rPr>
        <w:t>-11);</w:t>
      </w:r>
    </w:p>
    <w:p w:rsidR="009E51E5" w:rsidRPr="003368C2" w:rsidRDefault="009E51E5" w:rsidP="009E51E5">
      <w:pPr>
        <w:numPr>
          <w:ilvl w:val="0"/>
          <w:numId w:val="11"/>
        </w:numPr>
        <w:tabs>
          <w:tab w:val="left" w:pos="900"/>
        </w:tabs>
        <w:spacing w:line="360" w:lineRule="auto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bCs/>
          <w:szCs w:val="28"/>
        </w:rPr>
        <w:t xml:space="preserve">минимальная цена. </w:t>
      </w:r>
    </w:p>
    <w:p w:rsidR="009E51E5" w:rsidRPr="003368C2" w:rsidRDefault="009E51E5" w:rsidP="009E51E5">
      <w:pPr>
        <w:spacing w:line="360" w:lineRule="auto"/>
        <w:ind w:firstLine="720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bCs/>
          <w:szCs w:val="28"/>
        </w:rPr>
        <w:t>Функциональное назначение сети – крайне широкое: от простой передачи данных до распределённой обработки и анализа данных. Типы передаваемых по сети данных также разнообразны (от текстовых файлов до мультимедиа во время телеконференций). При этом данные, передаваемые через Интернет, должны обязательно кодироваться, чтобы обеспечить их защиту.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Схема помещения подразделения «п</w:t>
      </w:r>
      <w:r>
        <w:rPr>
          <w:rFonts w:ascii="Times New Roman" w:hAnsi="Times New Roman"/>
          <w:szCs w:val="28"/>
        </w:rPr>
        <w:t>роектирования и строительства»</w:t>
      </w: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oval id="_x0000_s1110" style="position:absolute;left:0;text-align:left;margin-left:297pt;margin-top:218.85pt;width:27pt;height:36pt;z-index:251700224">
            <v:textbox style="mso-next-textbox:#_x0000_s1110">
              <w:txbxContent>
                <w:p w:rsidR="009E51E5" w:rsidRPr="001E3528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109" style="position:absolute;left:0;text-align:left;margin-left:270pt;margin-top:110.85pt;width:27pt;height:36pt;z-index:251699200">
            <v:textbox style="mso-next-textbox:#_x0000_s1109">
              <w:txbxContent>
                <w:p w:rsidR="009E51E5" w:rsidRPr="001E3528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108" style="position:absolute;left:0;text-align:left;margin-left:153pt;margin-top:290.85pt;width:36pt;height:36pt;z-index:251698176">
            <v:textbox style="mso-next-textbox:#_x0000_s1108">
              <w:txbxContent>
                <w:p w:rsidR="009E51E5" w:rsidRPr="001E3528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107" style="position:absolute;left:0;text-align:left;margin-left:135pt;margin-top:182.85pt;width:27pt;height:36pt;z-index:251697152">
            <v:textbox style="mso-next-textbox:#_x0000_s1107">
              <w:txbxContent>
                <w:p w:rsidR="009E51E5" w:rsidRPr="001E3528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106" style="position:absolute;left:0;text-align:left;margin-left:1in;margin-top:38.85pt;width:27pt;height:36pt;z-index:251696128">
            <v:textbox style="mso-next-textbox:#_x0000_s1106">
              <w:txbxContent>
                <w:p w:rsidR="009E51E5" w:rsidRPr="001E3528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6" style="position:absolute;left:0;text-align:left;flip:y;z-index:251686912" from="135pt,223.2pt" to="180pt,268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105" style="position:absolute;left:0;text-align:left;z-index:251695104" from="180pt,169.2pt" to="180pt,223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103" style="position:absolute;left:0;text-align:left;z-index:251694080" from="234pt,97.2pt" to="234pt,142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102" style="position:absolute;left:0;text-align:left;flip:x;z-index:251693056" from="225pt,79.2pt" to="234pt,88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101" style="position:absolute;left:0;text-align:left;z-index:251692032" from="234pt,16.2pt" to="234pt,79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100" style="position:absolute;left:0;text-align:left;z-index:251691008" from="270pt,169.2pt" to="270pt,232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9" style="position:absolute;left:0;text-align:left;flip:x;z-index:251689984" from="270pt,169.2pt" to="405pt,169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8" style="position:absolute;left:0;text-align:left;flip:x y;z-index:251688960" from="261pt,241.2pt" to="270pt,259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7" style="position:absolute;left:0;text-align:left;flip:y;z-index:251687936" from="270pt,259.2pt" to="270pt,394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5" style="position:absolute;left:0;text-align:left;z-index:251685888" from="180pt,151.2pt" to="189pt,169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4" style="position:absolute;left:0;text-align:left;z-index:251684864" from="180pt,88.2pt" to="180pt,151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3" style="position:absolute;left:0;text-align:left;flip:x;z-index:251683840" from="2in,88.2pt" to="180pt,88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2" style="position:absolute;left:0;text-align:left;z-index:251682816" from="180pt,16.2pt" to="180pt,88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1" style="position:absolute;left:0;text-align:left;z-index:251681792" from="126pt,88.2pt" to="135pt,97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90" style="position:absolute;left:0;text-align:left;z-index:251680768" from="45pt,88.2pt" to="126pt,88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89" style="position:absolute;left:0;text-align:left;flip:x;z-index:251679744" from="162pt,268.2pt" to="3in,268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88" style="position:absolute;left:0;text-align:left;flip:x y;z-index:251678720" from="3in,268.2pt" to="3in,394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87" style="position:absolute;left:0;text-align:left;flip:y;z-index:251677696" from="2in,259.2pt" to="153pt,268.2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86" style="position:absolute;left:0;text-align:left;z-index:251676672" from="45pt,268.2pt" to="2in,268.2pt"/>
        </w:pic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1.</w:t>
      </w:r>
      <w:r w:rsidRPr="00951D45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Начальник отдела (Главный инженер)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2.Отдел проектирований промышленных зданий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3.Отдел проектирования домов и коттеджей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4.Отдел проектирования офисных зданий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5.Отдел проектирования жилых домов</w:t>
      </w:r>
    </w:p>
    <w:p w:rsidR="009E51E5" w:rsidRDefault="009E51E5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</w:p>
    <w:p w:rsidR="009E51E5" w:rsidRDefault="009E51E5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</w:p>
    <w:p w:rsidR="009E51E5" w:rsidRPr="006813E8" w:rsidRDefault="00F024A8" w:rsidP="009E51E5">
      <w:pPr>
        <w:spacing w:line="360" w:lineRule="auto"/>
        <w:ind w:left="1069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noProof/>
          <w:szCs w:val="28"/>
        </w:rPr>
        <w:pict>
          <v:line id="_x0000_s1068" style="position:absolute;left:0;text-align:left;z-index:251658240" from="161.45pt,-362.65pt" to="161.45pt,-344.65pt"/>
        </w:pict>
      </w:r>
      <w:r w:rsidR="009E51E5" w:rsidRPr="006813E8">
        <w:rPr>
          <w:rFonts w:ascii="Times New Roman" w:hAnsi="Times New Roman"/>
          <w:b/>
          <w:szCs w:val="28"/>
        </w:rPr>
        <w:t>2.Технический проект и расчёт стоимости КС</w:t>
      </w:r>
    </w:p>
    <w:p w:rsidR="009E51E5" w:rsidRDefault="009E51E5" w:rsidP="009E51E5">
      <w:pPr>
        <w:spacing w:line="360" w:lineRule="auto"/>
        <w:ind w:left="1069"/>
        <w:jc w:val="both"/>
        <w:rPr>
          <w:rFonts w:ascii="Times New Roman" w:hAnsi="Times New Roman"/>
          <w:szCs w:val="28"/>
        </w:rPr>
      </w:pPr>
    </w:p>
    <w:p w:rsidR="009E51E5" w:rsidRPr="006813E8" w:rsidRDefault="009E51E5" w:rsidP="009E51E5">
      <w:pPr>
        <w:spacing w:line="360" w:lineRule="auto"/>
        <w:ind w:left="-540" w:firstLine="540"/>
        <w:jc w:val="center"/>
        <w:rPr>
          <w:b/>
          <w:szCs w:val="28"/>
        </w:rPr>
      </w:pPr>
      <w:r w:rsidRPr="006813E8">
        <w:rPr>
          <w:b/>
          <w:szCs w:val="28"/>
        </w:rPr>
        <w:t>2.</w:t>
      </w:r>
      <w:r w:rsidRPr="006813E8">
        <w:rPr>
          <w:rFonts w:ascii="Times New Roman" w:hAnsi="Times New Roman"/>
          <w:b/>
          <w:szCs w:val="28"/>
        </w:rPr>
        <w:t>1.</w:t>
      </w:r>
      <w:r w:rsidRPr="006813E8">
        <w:rPr>
          <w:b/>
          <w:szCs w:val="28"/>
        </w:rPr>
        <w:t xml:space="preserve"> Анализ характеристики и факторы, влияющие на выбор комплекса программно-аппаратных средств ИКС.</w:t>
      </w:r>
    </w:p>
    <w:p w:rsidR="009E51E5" w:rsidRDefault="009E51E5" w:rsidP="009E51E5">
      <w:pPr>
        <w:pStyle w:val="a8"/>
        <w:spacing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CA1252">
        <w:rPr>
          <w:rFonts w:ascii="Journal" w:hAnsi="Journal" w:cs="Times New Roman" w:hint="eastAsia"/>
          <w:sz w:val="28"/>
          <w:szCs w:val="28"/>
        </w:rPr>
        <w:t>Кабели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связи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предназначены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для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передачи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различной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информации</w:t>
      </w:r>
      <w:r w:rsidRPr="00CA1252">
        <w:rPr>
          <w:rFonts w:ascii="Journal" w:hAnsi="Journal" w:cs="Times New Roman"/>
          <w:sz w:val="28"/>
          <w:szCs w:val="28"/>
        </w:rPr>
        <w:t xml:space="preserve">: </w:t>
      </w:r>
      <w:r w:rsidRPr="00CA1252">
        <w:rPr>
          <w:rFonts w:ascii="Journal" w:hAnsi="Journal" w:cs="Times New Roman" w:hint="eastAsia"/>
          <w:sz w:val="28"/>
          <w:szCs w:val="28"/>
        </w:rPr>
        <w:t>телевидение</w:t>
      </w:r>
      <w:r w:rsidRPr="00CA1252">
        <w:rPr>
          <w:rFonts w:ascii="Journal" w:hAnsi="Journal" w:cs="Times New Roman"/>
          <w:sz w:val="28"/>
          <w:szCs w:val="28"/>
        </w:rPr>
        <w:t xml:space="preserve">, Internet, </w:t>
      </w:r>
      <w:r w:rsidRPr="00CA1252">
        <w:rPr>
          <w:rFonts w:ascii="Journal" w:hAnsi="Journal" w:cs="Times New Roman" w:hint="eastAsia"/>
          <w:sz w:val="28"/>
          <w:szCs w:val="28"/>
        </w:rPr>
        <w:t>радио</w:t>
      </w:r>
      <w:r w:rsidRPr="00CA1252">
        <w:rPr>
          <w:rFonts w:ascii="Journal" w:hAnsi="Journal" w:cs="Times New Roman"/>
          <w:sz w:val="28"/>
          <w:szCs w:val="28"/>
        </w:rPr>
        <w:t xml:space="preserve">, </w:t>
      </w:r>
      <w:r w:rsidRPr="00CA1252">
        <w:rPr>
          <w:rFonts w:ascii="Journal" w:hAnsi="Journal" w:cs="Times New Roman" w:hint="eastAsia"/>
          <w:sz w:val="28"/>
          <w:szCs w:val="28"/>
        </w:rPr>
        <w:t>телефонная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телеграфная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связь</w:t>
      </w:r>
      <w:r w:rsidRPr="00CA1252">
        <w:rPr>
          <w:rFonts w:ascii="Journal" w:hAnsi="Journal" w:cs="Times New Roman"/>
          <w:sz w:val="28"/>
          <w:szCs w:val="28"/>
        </w:rPr>
        <w:t xml:space="preserve">. </w:t>
      </w:r>
      <w:r w:rsidRPr="00CA1252">
        <w:rPr>
          <w:rFonts w:ascii="Journal" w:hAnsi="Journal" w:cs="Times New Roman" w:hint="eastAsia"/>
          <w:sz w:val="28"/>
          <w:szCs w:val="28"/>
        </w:rPr>
        <w:t>То</w:t>
      </w:r>
      <w:r w:rsidRPr="00CA1252">
        <w:rPr>
          <w:rFonts w:ascii="Journal" w:hAnsi="Journal" w:cs="Times New Roman"/>
          <w:sz w:val="28"/>
          <w:szCs w:val="28"/>
        </w:rPr>
        <w:t xml:space="preserve">, </w:t>
      </w:r>
      <w:r w:rsidRPr="00CA1252">
        <w:rPr>
          <w:rFonts w:ascii="Journal" w:hAnsi="Journal" w:cs="Times New Roman" w:hint="eastAsia"/>
          <w:sz w:val="28"/>
          <w:szCs w:val="28"/>
        </w:rPr>
        <w:t>в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каком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виде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будет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передаваться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та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или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иная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информация</w:t>
      </w:r>
      <w:r w:rsidRPr="00CA1252">
        <w:rPr>
          <w:rFonts w:ascii="Journal" w:hAnsi="Journal" w:cs="Times New Roman"/>
          <w:sz w:val="28"/>
          <w:szCs w:val="28"/>
        </w:rPr>
        <w:t xml:space="preserve"> - </w:t>
      </w:r>
      <w:r w:rsidRPr="00CA1252">
        <w:rPr>
          <w:rFonts w:ascii="Journal" w:hAnsi="Journal" w:cs="Times New Roman" w:hint="eastAsia"/>
          <w:sz w:val="28"/>
          <w:szCs w:val="28"/>
        </w:rPr>
        <w:t>в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электрической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форме</w:t>
      </w:r>
      <w:r w:rsidRPr="00CA1252">
        <w:rPr>
          <w:rFonts w:ascii="Journal" w:hAnsi="Journal" w:cs="Times New Roman"/>
          <w:sz w:val="28"/>
          <w:szCs w:val="28"/>
        </w:rPr>
        <w:t xml:space="preserve">, </w:t>
      </w:r>
      <w:r w:rsidRPr="00CA1252">
        <w:rPr>
          <w:rFonts w:ascii="Journal" w:hAnsi="Journal" w:cs="Times New Roman" w:hint="eastAsia"/>
          <w:sz w:val="28"/>
          <w:szCs w:val="28"/>
        </w:rPr>
        <w:t>или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световыми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волнами</w:t>
      </w:r>
      <w:r w:rsidRPr="00CA1252">
        <w:rPr>
          <w:rFonts w:ascii="Journal" w:hAnsi="Journal" w:cs="Times New Roman"/>
          <w:sz w:val="28"/>
          <w:szCs w:val="28"/>
        </w:rPr>
        <w:t xml:space="preserve"> - </w:t>
      </w:r>
      <w:r w:rsidRPr="00CA1252">
        <w:rPr>
          <w:rFonts w:ascii="Journal" w:hAnsi="Journal" w:cs="Times New Roman" w:hint="eastAsia"/>
          <w:sz w:val="28"/>
          <w:szCs w:val="28"/>
        </w:rPr>
        <w:t>зависит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от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типов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кабелей</w:t>
      </w:r>
      <w:r w:rsidRPr="00CA1252">
        <w:rPr>
          <w:rFonts w:ascii="Journal" w:hAnsi="Journal" w:cs="Times New Roman"/>
          <w:sz w:val="28"/>
          <w:szCs w:val="28"/>
        </w:rPr>
        <w:t xml:space="preserve">. </w:t>
      </w:r>
      <w:r w:rsidRPr="00CA1252">
        <w:rPr>
          <w:rFonts w:ascii="Journal" w:hAnsi="Journal" w:cs="Times New Roman" w:hint="eastAsia"/>
          <w:sz w:val="28"/>
          <w:szCs w:val="28"/>
        </w:rPr>
        <w:t>Соответственно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различают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электрические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оптические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кабели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связи</w:t>
      </w:r>
      <w:r w:rsidRPr="00CA1252">
        <w:rPr>
          <w:rFonts w:ascii="Journal" w:hAnsi="Journal" w:cs="Times New Roman"/>
          <w:sz w:val="28"/>
          <w:szCs w:val="28"/>
        </w:rPr>
        <w:t>.</w:t>
      </w:r>
    </w:p>
    <w:p w:rsidR="009E51E5" w:rsidRDefault="009E51E5" w:rsidP="009E51E5">
      <w:pPr>
        <w:pStyle w:val="a8"/>
        <w:spacing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CA1252">
        <w:rPr>
          <w:rFonts w:ascii="Journal" w:hAnsi="Journal" w:cs="Times New Roman" w:hint="eastAsia"/>
          <w:sz w:val="28"/>
          <w:szCs w:val="28"/>
        </w:rPr>
        <w:t>Электрические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кабели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связи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конструкции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можно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разделить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на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симметричные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коаксиальные</w:t>
      </w:r>
      <w:r w:rsidRPr="00CA1252">
        <w:rPr>
          <w:rFonts w:ascii="Journal" w:hAnsi="Journal" w:cs="Times New Roman"/>
          <w:sz w:val="28"/>
          <w:szCs w:val="28"/>
        </w:rPr>
        <w:t xml:space="preserve">. </w:t>
      </w:r>
      <w:r w:rsidRPr="00CA1252">
        <w:rPr>
          <w:rFonts w:ascii="Journal" w:hAnsi="Journal" w:cs="Times New Roman" w:hint="eastAsia"/>
          <w:sz w:val="28"/>
          <w:szCs w:val="28"/>
        </w:rPr>
        <w:t>Симметричный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кабель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представляет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собой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расчетное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количество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металлических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проводников</w:t>
      </w:r>
      <w:r w:rsidRPr="00CA1252">
        <w:rPr>
          <w:rFonts w:ascii="Journal" w:hAnsi="Journal" w:cs="Times New Roman"/>
          <w:sz w:val="28"/>
          <w:szCs w:val="28"/>
        </w:rPr>
        <w:t xml:space="preserve">, </w:t>
      </w:r>
      <w:r w:rsidRPr="00CA1252">
        <w:rPr>
          <w:rFonts w:ascii="Journal" w:hAnsi="Journal" w:cs="Times New Roman" w:hint="eastAsia"/>
          <w:sz w:val="28"/>
          <w:szCs w:val="28"/>
        </w:rPr>
        <w:t>идентичных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в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конструктивном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исполнении</w:t>
      </w:r>
      <w:r w:rsidRPr="00CA1252">
        <w:rPr>
          <w:rFonts w:ascii="Journal" w:hAnsi="Journal" w:cs="Times New Roman"/>
          <w:sz w:val="28"/>
          <w:szCs w:val="28"/>
        </w:rPr>
        <w:t xml:space="preserve">, </w:t>
      </w:r>
      <w:r w:rsidRPr="00CA1252">
        <w:rPr>
          <w:rFonts w:ascii="Journal" w:hAnsi="Journal" w:cs="Times New Roman" w:hint="eastAsia"/>
          <w:sz w:val="28"/>
          <w:szCs w:val="28"/>
        </w:rPr>
        <w:t>скрученных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определенной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системе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заключенные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в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единую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влагонепроницаемую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оболочку</w:t>
      </w:r>
      <w:r w:rsidRPr="00CA1252">
        <w:rPr>
          <w:rFonts w:ascii="Journal" w:hAnsi="Journal" w:cs="Times New Roman"/>
          <w:sz w:val="28"/>
          <w:szCs w:val="28"/>
        </w:rPr>
        <w:t xml:space="preserve">. </w:t>
      </w:r>
      <w:r w:rsidRPr="00CA1252">
        <w:rPr>
          <w:rFonts w:ascii="Journal" w:hAnsi="Journal" w:cs="Times New Roman" w:hint="eastAsia"/>
          <w:sz w:val="28"/>
          <w:szCs w:val="28"/>
        </w:rPr>
        <w:t>Коаксиальный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кабель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отличается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от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симметричного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тем</w:t>
      </w:r>
      <w:r w:rsidRPr="00CA1252">
        <w:rPr>
          <w:rFonts w:ascii="Journal" w:hAnsi="Journal" w:cs="Times New Roman"/>
          <w:sz w:val="28"/>
          <w:szCs w:val="28"/>
        </w:rPr>
        <w:t xml:space="preserve">, </w:t>
      </w:r>
      <w:r w:rsidRPr="00CA1252">
        <w:rPr>
          <w:rFonts w:ascii="Journal" w:hAnsi="Journal" w:cs="Times New Roman" w:hint="eastAsia"/>
          <w:sz w:val="28"/>
          <w:szCs w:val="28"/>
        </w:rPr>
        <w:t>что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его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основой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является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коаксиальная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пара</w:t>
      </w:r>
      <w:r w:rsidRPr="00CA1252">
        <w:rPr>
          <w:rFonts w:ascii="Journal" w:hAnsi="Journal" w:cs="Times New Roman"/>
          <w:sz w:val="28"/>
          <w:szCs w:val="28"/>
        </w:rPr>
        <w:t xml:space="preserve"> – </w:t>
      </w:r>
      <w:r w:rsidRPr="00CA1252">
        <w:rPr>
          <w:rFonts w:ascii="Journal" w:hAnsi="Journal" w:cs="Times New Roman" w:hint="eastAsia"/>
          <w:sz w:val="28"/>
          <w:szCs w:val="28"/>
        </w:rPr>
        <w:t>два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цилиндрических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проводника</w:t>
      </w:r>
      <w:r w:rsidRPr="00CA1252">
        <w:rPr>
          <w:rFonts w:ascii="Journal" w:hAnsi="Journal" w:cs="Times New Roman"/>
          <w:sz w:val="28"/>
          <w:szCs w:val="28"/>
        </w:rPr>
        <w:t xml:space="preserve">, </w:t>
      </w:r>
      <w:r w:rsidRPr="00CA1252">
        <w:rPr>
          <w:rFonts w:ascii="Journal" w:hAnsi="Journal" w:cs="Times New Roman" w:hint="eastAsia"/>
          <w:sz w:val="28"/>
          <w:szCs w:val="28"/>
        </w:rPr>
        <w:t>концентрически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расположенных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один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внутри</w:t>
      </w:r>
      <w:r w:rsidRPr="00CA1252">
        <w:rPr>
          <w:rFonts w:ascii="Journal" w:hAnsi="Journal" w:cs="Times New Roman"/>
          <w:sz w:val="28"/>
          <w:szCs w:val="28"/>
        </w:rPr>
        <w:t xml:space="preserve"> </w:t>
      </w:r>
      <w:r w:rsidRPr="00CA1252">
        <w:rPr>
          <w:rFonts w:ascii="Journal" w:hAnsi="Journal" w:cs="Times New Roman" w:hint="eastAsia"/>
          <w:sz w:val="28"/>
          <w:szCs w:val="28"/>
        </w:rPr>
        <w:t>другого</w:t>
      </w:r>
      <w:r w:rsidRPr="00CA1252">
        <w:rPr>
          <w:rFonts w:ascii="Journal" w:hAnsi="Journal" w:cs="Times New Roman"/>
          <w:sz w:val="28"/>
          <w:szCs w:val="28"/>
        </w:rPr>
        <w:t>.</w:t>
      </w:r>
      <w:r w:rsidRPr="00CD656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E51E5" w:rsidRDefault="009E51E5" w:rsidP="009E51E5">
      <w:pPr>
        <w:pStyle w:val="a8"/>
        <w:spacing w:line="360" w:lineRule="auto"/>
        <w:ind w:firstLine="30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На предприятии</w:t>
      </w:r>
      <w:r w:rsidRPr="00CD656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Дом сервис</w:t>
      </w:r>
      <w:r w:rsidRPr="00CD6561">
        <w:rPr>
          <w:rFonts w:ascii="Times New Roman" w:hAnsi="Times New Roman" w:cs="Times New Roman"/>
          <w:sz w:val="28"/>
          <w:szCs w:val="28"/>
        </w:rPr>
        <w:t xml:space="preserve">» при прокладывании сети будет использоваться кабель </w:t>
      </w:r>
      <w:r w:rsidRPr="00CD6561">
        <w:rPr>
          <w:rFonts w:ascii="Times New Roman" w:hAnsi="Times New Roman" w:cs="Times New Roman"/>
          <w:sz w:val="28"/>
          <w:szCs w:val="28"/>
          <w:lang w:val="en-US"/>
        </w:rPr>
        <w:t>UTP</w:t>
      </w:r>
      <w:r w:rsidRPr="00CD6561">
        <w:rPr>
          <w:rFonts w:ascii="Times New Roman" w:hAnsi="Times New Roman" w:cs="Times New Roman"/>
          <w:sz w:val="28"/>
          <w:szCs w:val="28"/>
        </w:rPr>
        <w:t xml:space="preserve"> витая пара. По сравнению с другими кабелями, </w:t>
      </w:r>
      <w:r>
        <w:rPr>
          <w:rFonts w:ascii="Times New Roman" w:hAnsi="Times New Roman" w:cs="Times New Roman"/>
          <w:sz w:val="28"/>
          <w:szCs w:val="28"/>
        </w:rPr>
        <w:t>этот кабель наиболее</w:t>
      </w:r>
      <w:r w:rsidRPr="00CD6561">
        <w:rPr>
          <w:rFonts w:ascii="Times New Roman" w:hAnsi="Times New Roman" w:cs="Times New Roman"/>
          <w:sz w:val="28"/>
          <w:szCs w:val="28"/>
        </w:rPr>
        <w:t xml:space="preserve"> гибкий, тонкий, относительно недорог, прост в установлении.  И вследствие этого, витая пара является идеальным средством передачи данных для офисов или рабочих групп, где нет электромагнитных помех.</w:t>
      </w:r>
      <w:r w:rsidRPr="00CD656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51E5" w:rsidRPr="00D84D14" w:rsidRDefault="009E51E5" w:rsidP="009E51E5">
      <w:pPr>
        <w:spacing w:line="360" w:lineRule="auto"/>
        <w:ind w:left="1069" w:firstLine="347"/>
        <w:jc w:val="both"/>
        <w:rPr>
          <w:rFonts w:ascii="Times New Roman" w:hAnsi="Times New Roman"/>
          <w:color w:val="000000"/>
          <w:szCs w:val="28"/>
        </w:rPr>
      </w:pPr>
      <w:r w:rsidRPr="004452C0">
        <w:rPr>
          <w:rFonts w:ascii="Times New Roman" w:hAnsi="Times New Roman"/>
          <w:szCs w:val="28"/>
        </w:rPr>
        <w:t xml:space="preserve">Сетевым программным обеспечением выбираем </w:t>
      </w:r>
      <w:r w:rsidRPr="00D84D14">
        <w:rPr>
          <w:rFonts w:ascii="Times New Roman" w:hAnsi="Times New Roman"/>
          <w:color w:val="000000"/>
          <w:szCs w:val="28"/>
        </w:rPr>
        <w:t xml:space="preserve">NetWare </w:t>
      </w:r>
      <w:r>
        <w:rPr>
          <w:rFonts w:ascii="Times New Roman" w:hAnsi="Times New Roman"/>
          <w:color w:val="000000"/>
          <w:szCs w:val="28"/>
        </w:rPr>
        <w:t xml:space="preserve">которое </w:t>
      </w:r>
      <w:r w:rsidRPr="00D84D14">
        <w:rPr>
          <w:rFonts w:ascii="Times New Roman" w:hAnsi="Times New Roman" w:hint="eastAsia"/>
          <w:color w:val="000000"/>
          <w:szCs w:val="28"/>
        </w:rPr>
        <w:t>предоставляет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пользователям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следующие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возможности</w:t>
      </w:r>
      <w:r w:rsidRPr="00D84D14">
        <w:rPr>
          <w:rFonts w:ascii="Times New Roman" w:hAnsi="Times New Roman"/>
          <w:color w:val="000000"/>
          <w:szCs w:val="28"/>
        </w:rPr>
        <w:t xml:space="preserve">: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поддерживает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коллективное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использование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файлов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обеспечивает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доступ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к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сетевым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принтерам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предлагает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средства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для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работы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электронной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почтой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поддерживает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работу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СУБД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различных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типов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обеспечивает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доступ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к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файловому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серверу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со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стороны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рабочих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станций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  <w:r w:rsidRPr="00D84D14">
        <w:rPr>
          <w:rFonts w:ascii="Times New Roman" w:hAnsi="Times New Roman" w:hint="eastAsia"/>
          <w:color w:val="000000"/>
          <w:szCs w:val="28"/>
        </w:rPr>
        <w:t>функционирующих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под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управлением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различных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операционных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систем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предлагает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средства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  <w:r w:rsidRPr="00D84D14">
        <w:rPr>
          <w:rFonts w:ascii="Times New Roman" w:hAnsi="Times New Roman" w:hint="eastAsia"/>
          <w:color w:val="000000"/>
          <w:szCs w:val="28"/>
        </w:rPr>
        <w:t>позволяющие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объединять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удаленные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сегменты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сети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обеспечивает</w:t>
      </w:r>
      <w:r w:rsidRPr="00D84D14">
        <w:rPr>
          <w:rFonts w:ascii="Times New Roman" w:hAnsi="Times New Roman"/>
          <w:color w:val="000000"/>
          <w:szCs w:val="28"/>
        </w:rPr>
        <w:t xml:space="preserve"> "</w:t>
      </w:r>
      <w:r w:rsidRPr="00D84D14">
        <w:rPr>
          <w:rFonts w:ascii="Times New Roman" w:hAnsi="Times New Roman" w:hint="eastAsia"/>
          <w:color w:val="000000"/>
          <w:szCs w:val="28"/>
        </w:rPr>
        <w:t>прозрачность</w:t>
      </w:r>
      <w:r w:rsidRPr="00D84D14">
        <w:rPr>
          <w:rFonts w:ascii="Times New Roman" w:hAnsi="Times New Roman"/>
          <w:color w:val="000000"/>
          <w:szCs w:val="28"/>
        </w:rPr>
        <w:t xml:space="preserve">" </w:t>
      </w:r>
      <w:r w:rsidRPr="00D84D14">
        <w:rPr>
          <w:rFonts w:ascii="Times New Roman" w:hAnsi="Times New Roman" w:hint="eastAsia"/>
          <w:color w:val="000000"/>
          <w:szCs w:val="28"/>
        </w:rPr>
        <w:t>доступа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локальных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и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удаленных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пользователей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к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ресурсам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сети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предлагает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средства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для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надежного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хранения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данных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обеспечивает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защиту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ресурсов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сети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от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несанкционированного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доступа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поддерживает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динамически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расширяемые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многосегментные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тома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на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нескольких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дисках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файлового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сервера</w:t>
      </w:r>
      <w:r w:rsidRPr="00D84D14">
        <w:rPr>
          <w:rFonts w:ascii="Times New Roman" w:hAnsi="Times New Roman"/>
          <w:color w:val="000000"/>
          <w:szCs w:val="28"/>
        </w:rPr>
        <w:t xml:space="preserve">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предоставляет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средства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управления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ресурсами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корпоративных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сетей</w:t>
      </w:r>
      <w:r w:rsidRPr="00D84D14">
        <w:rPr>
          <w:rFonts w:ascii="Times New Roman" w:hAnsi="Times New Roman"/>
          <w:color w:val="000000"/>
          <w:szCs w:val="28"/>
        </w:rPr>
        <w:t xml:space="preserve">: </w:t>
      </w:r>
      <w:r w:rsidRPr="00D84D14">
        <w:rPr>
          <w:rFonts w:ascii="Times New Roman" w:hAnsi="Times New Roman" w:hint="eastAsia"/>
          <w:color w:val="000000"/>
          <w:szCs w:val="28"/>
        </w:rPr>
        <w:t>единый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каталог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сетевых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ресурсов</w:t>
      </w:r>
      <w:r w:rsidRPr="00D84D14">
        <w:rPr>
          <w:rFonts w:ascii="Times New Roman" w:hAnsi="Times New Roman"/>
          <w:color w:val="000000"/>
          <w:szCs w:val="28"/>
        </w:rPr>
        <w:t xml:space="preserve"> NDS </w:t>
      </w:r>
      <w:r w:rsidRPr="00D84D14">
        <w:rPr>
          <w:rFonts w:ascii="Times New Roman" w:hAnsi="Times New Roman" w:hint="eastAsia"/>
          <w:color w:val="000000"/>
          <w:szCs w:val="28"/>
        </w:rPr>
        <w:t>в</w:t>
      </w:r>
      <w:r w:rsidRPr="00D84D14">
        <w:rPr>
          <w:rFonts w:ascii="Times New Roman" w:hAnsi="Times New Roman"/>
          <w:color w:val="000000"/>
          <w:szCs w:val="28"/>
        </w:rPr>
        <w:t xml:space="preserve"> NetWare 4.1,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обеспечивает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передачу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и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обработку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данных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использованием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разных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протоколов</w:t>
      </w:r>
      <w:r w:rsidRPr="00D84D14">
        <w:rPr>
          <w:rFonts w:ascii="Times New Roman" w:hAnsi="Times New Roman"/>
          <w:color w:val="000000"/>
          <w:szCs w:val="28"/>
        </w:rPr>
        <w:t xml:space="preserve">: SPX/IPX, TCP/IP, NetBIOS, AppleTalk, </w:t>
      </w:r>
    </w:p>
    <w:p w:rsidR="009E51E5" w:rsidRPr="00D84D14" w:rsidRDefault="009E51E5" w:rsidP="009E51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D84D14">
        <w:rPr>
          <w:rFonts w:ascii="Times New Roman" w:hAnsi="Times New Roman" w:hint="eastAsia"/>
          <w:color w:val="000000"/>
          <w:szCs w:val="28"/>
        </w:rPr>
        <w:t>поддерживает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работу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суперсерверов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в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симметричном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режиме</w:t>
      </w:r>
      <w:r w:rsidRPr="00D84D14">
        <w:rPr>
          <w:rFonts w:ascii="Times New Roman" w:hAnsi="Times New Roman"/>
          <w:color w:val="000000"/>
          <w:szCs w:val="28"/>
        </w:rPr>
        <w:t xml:space="preserve"> </w:t>
      </w:r>
      <w:r w:rsidRPr="00D84D14">
        <w:rPr>
          <w:rFonts w:ascii="Times New Roman" w:hAnsi="Times New Roman" w:hint="eastAsia"/>
          <w:color w:val="000000"/>
          <w:szCs w:val="28"/>
        </w:rPr>
        <w:t>функционирования</w:t>
      </w:r>
      <w:r w:rsidRPr="00D84D14">
        <w:rPr>
          <w:rFonts w:ascii="Times New Roman" w:hAnsi="Times New Roman"/>
          <w:color w:val="000000"/>
          <w:szCs w:val="28"/>
        </w:rPr>
        <w:t xml:space="preserve"> (</w:t>
      </w:r>
      <w:r w:rsidRPr="00D84D14">
        <w:rPr>
          <w:rFonts w:ascii="Times New Roman" w:hAnsi="Times New Roman" w:hint="eastAsia"/>
          <w:color w:val="000000"/>
          <w:szCs w:val="28"/>
        </w:rPr>
        <w:t>ОС</w:t>
      </w:r>
      <w:r w:rsidRPr="00D84D14">
        <w:rPr>
          <w:rFonts w:ascii="Times New Roman" w:hAnsi="Times New Roman"/>
          <w:color w:val="000000"/>
          <w:szCs w:val="28"/>
        </w:rPr>
        <w:t xml:space="preserve"> NetWare 4.1 SMP).</w:t>
      </w:r>
    </w:p>
    <w:p w:rsidR="009E51E5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</w:p>
    <w:p w:rsidR="009E51E5" w:rsidRPr="00910A83" w:rsidRDefault="009E51E5" w:rsidP="009E51E5">
      <w:pPr>
        <w:spacing w:line="360" w:lineRule="auto"/>
        <w:ind w:firstLine="709"/>
        <w:jc w:val="both"/>
        <w:rPr>
          <w:rStyle w:val="a5"/>
          <w:b w:val="0"/>
          <w:bCs w:val="0"/>
          <w:szCs w:val="28"/>
        </w:rPr>
      </w:pPr>
      <w:r>
        <w:rPr>
          <w:color w:val="000000"/>
          <w:szCs w:val="28"/>
        </w:rPr>
        <w:t>Д</w:t>
      </w:r>
      <w:r w:rsidRPr="0000187C">
        <w:rPr>
          <w:color w:val="000000"/>
          <w:szCs w:val="28"/>
        </w:rPr>
        <w:t xml:space="preserve">ля работы с </w:t>
      </w:r>
      <w:r>
        <w:rPr>
          <w:rFonts w:ascii="Times New Roman" w:hAnsi="Times New Roman"/>
          <w:color w:val="000000"/>
          <w:szCs w:val="28"/>
        </w:rPr>
        <w:t>проектами</w:t>
      </w:r>
      <w:r w:rsidRPr="0000187C">
        <w:rPr>
          <w:color w:val="000000"/>
          <w:szCs w:val="28"/>
        </w:rPr>
        <w:t xml:space="preserve">, которые помогут </w:t>
      </w:r>
      <w:r>
        <w:rPr>
          <w:rFonts w:ascii="Times New Roman" w:hAnsi="Times New Roman"/>
          <w:color w:val="000000"/>
          <w:szCs w:val="28"/>
        </w:rPr>
        <w:t>проектировщикам</w:t>
      </w:r>
      <w:r w:rsidRPr="0000187C">
        <w:rPr>
          <w:color w:val="000000"/>
          <w:szCs w:val="28"/>
        </w:rPr>
        <w:t xml:space="preserve"> выполнять свою работу вдвое быстрее будет использована программа </w:t>
      </w:r>
      <w:r w:rsidRPr="00910A83">
        <w:rPr>
          <w:rStyle w:val="a5"/>
          <w:b w:val="0"/>
          <w:szCs w:val="28"/>
        </w:rPr>
        <w:t>AutoCAD</w:t>
      </w:r>
      <w:r w:rsidRPr="00910A83">
        <w:rPr>
          <w:rStyle w:val="apple-converted-space"/>
          <w:bCs/>
          <w:szCs w:val="28"/>
        </w:rPr>
        <w:t> </w:t>
      </w:r>
      <w:r w:rsidRPr="00910A83">
        <w:rPr>
          <w:rStyle w:val="a5"/>
          <w:b w:val="0"/>
          <w:szCs w:val="28"/>
        </w:rPr>
        <w:t>Architecture</w:t>
      </w:r>
      <w:r w:rsidRPr="00910A83">
        <w:rPr>
          <w:rStyle w:val="apple-converted-space"/>
          <w:bCs/>
          <w:szCs w:val="28"/>
        </w:rPr>
        <w:t> </w:t>
      </w:r>
      <w:r>
        <w:rPr>
          <w:szCs w:val="28"/>
        </w:rPr>
        <w:t>предназначен</w:t>
      </w:r>
      <w:r w:rsidRPr="00910A83">
        <w:rPr>
          <w:szCs w:val="28"/>
        </w:rPr>
        <w:t xml:space="preserve"> для трехмерного архитектурно-строительного проектирования на базе ядра AutoCAD. В нем реализованы возможности концептуального и рабочего проектирования. Построение трехмерной модели здания осуществляется на базе интеллектуальных параметрических объектов. Организована проектная структура данных, реализованы инструменты редактирования базы данных конструктивных элементов, специализированные средства трехмерного проектирования. Выходная документация формируется и оформляется в виде табличных форм и чертежей на базе трехмерной модели. Имеются встроенные средства визуализации. AutoCAD rchitecture содержит все функциональные возможности AutoCAD.</w:t>
      </w:r>
    </w:p>
    <w:p w:rsidR="009E51E5" w:rsidRPr="00707468" w:rsidRDefault="009E51E5" w:rsidP="009E51E5">
      <w:pPr>
        <w:spacing w:line="360" w:lineRule="auto"/>
        <w:ind w:firstLine="709"/>
        <w:jc w:val="both"/>
        <w:rPr>
          <w:rFonts w:ascii="Times New Roman" w:hAnsi="Times New Roman"/>
          <w:color w:val="000000"/>
          <w:szCs w:val="28"/>
        </w:rPr>
      </w:pPr>
      <w:r w:rsidRPr="008719D5">
        <w:rPr>
          <w:rFonts w:ascii="Times New Roman" w:hAnsi="Times New Roman"/>
          <w:color w:val="000000"/>
          <w:szCs w:val="28"/>
        </w:rPr>
        <w:t>10Base-T построение ЛВС путем использования кабельных сегментов для создания точечных каналов связи (point-to-point links). Тем самым основной топологией становится уже не "шина", как в 10Base-5 и 10Base-2, а "звезда". Геометрические размеры сетей, построенных по варианту 10Base-T так же зависят от затухания сигнала</w:t>
      </w:r>
      <w:r w:rsidRPr="002519BC">
        <w:rPr>
          <w:rFonts w:ascii="Times New Roman" w:hAnsi="Times New Roman"/>
          <w:color w:val="000000"/>
          <w:szCs w:val="28"/>
        </w:rPr>
        <w:t xml:space="preserve"> в передающей среде и от времени распространения сигнала. Дело в том, что определив другой тип кабеля, соединители и другую топологию сети, 10Base-T остается тем же самым Ethernet-ом (в логическом смысле) и 10Base-5. В логическом смысле, концентратор - Hub это просто сегмент коаксиального кабеля из технологии 10Base-5 или 10Base-2. </w:t>
      </w:r>
    </w:p>
    <w:p w:rsidR="009E51E5" w:rsidRPr="002519BC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Правила применения технологии 10Base-T: </w:t>
      </w:r>
    </w:p>
    <w:p w:rsidR="009E51E5" w:rsidRPr="002519BC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сеть стандарта 10Base-Т может содержать максимум четыре концентратора. </w:t>
      </w:r>
    </w:p>
    <w:p w:rsidR="009E51E5" w:rsidRPr="002519BC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компьютеры подключаются к концентраторам с помощью UTP (STP) кабеля категории 3, 4 или 5. </w:t>
      </w:r>
    </w:p>
    <w:p w:rsidR="009E51E5" w:rsidRPr="002519BC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подключение компьютеров к концентраторам осуществляется с помощью коннекторов RJ-45 и кабелей "прямого соединения". </w:t>
      </w:r>
    </w:p>
    <w:p w:rsidR="009E51E5" w:rsidRPr="002519BC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соединение концентраторов между собой осуществляется с помощью кабелей "перекрестного соединения" или, при использовании Up-Link-портов - с помощью кабелей прямого соединения. </w:t>
      </w:r>
    </w:p>
    <w:p w:rsidR="009E51E5" w:rsidRPr="002519BC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максимальная длина UTP сегмента - 100 м. </w:t>
      </w:r>
    </w:p>
    <w:p w:rsidR="009E51E5" w:rsidRPr="002519BC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максимальное количество компьютеров, подключенных ко всем концентраторам ЛВС - 1024. </w:t>
      </w:r>
    </w:p>
    <w:p w:rsidR="009E51E5" w:rsidRPr="002519BC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минимальная длина кабельного сегмента - 2.5 м. </w:t>
      </w:r>
    </w:p>
    <w:p w:rsidR="009E51E5" w:rsidRDefault="009E51E5" w:rsidP="009E51E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519BC">
        <w:rPr>
          <w:rFonts w:ascii="Times New Roman" w:hAnsi="Times New Roman"/>
          <w:color w:val="000000"/>
          <w:szCs w:val="28"/>
        </w:rPr>
        <w:t xml:space="preserve">максимальная общая длина сети - 500 м. </w:t>
      </w:r>
    </w:p>
    <w:p w:rsidR="009E51E5" w:rsidRDefault="009E51E5" w:rsidP="009E51E5">
      <w:pPr>
        <w:spacing w:line="360" w:lineRule="auto"/>
        <w:ind w:left="1069"/>
        <w:jc w:val="center"/>
        <w:rPr>
          <w:szCs w:val="28"/>
          <w:lang w:val="uk-UA"/>
        </w:rPr>
      </w:pPr>
      <w:r w:rsidRPr="006813E8">
        <w:rPr>
          <w:rFonts w:ascii="Times New Roman" w:hAnsi="Times New Roman"/>
          <w:b/>
          <w:szCs w:val="28"/>
        </w:rPr>
        <w:t>2.2.</w:t>
      </w:r>
      <w:r w:rsidRPr="006813E8">
        <w:rPr>
          <w:b/>
          <w:szCs w:val="28"/>
        </w:rPr>
        <w:t>Выбор топологи</w:t>
      </w:r>
      <w:r w:rsidRPr="006813E8">
        <w:rPr>
          <w:rFonts w:ascii="Times New Roman" w:hAnsi="Times New Roman"/>
          <w:b/>
          <w:szCs w:val="28"/>
        </w:rPr>
        <w:t>и</w:t>
      </w:r>
      <w:r>
        <w:rPr>
          <w:szCs w:val="28"/>
          <w:lang w:val="uk-UA"/>
        </w:rPr>
        <w:t>.</w:t>
      </w:r>
    </w:p>
    <w:p w:rsidR="009E51E5" w:rsidRDefault="009E51E5" w:rsidP="009E51E5">
      <w:pPr>
        <w:spacing w:line="360" w:lineRule="auto"/>
        <w:ind w:left="1069"/>
        <w:rPr>
          <w:szCs w:val="28"/>
          <w:lang w:val="uk-UA"/>
        </w:rPr>
      </w:pPr>
    </w:p>
    <w:p w:rsidR="009E51E5" w:rsidRPr="003220F1" w:rsidRDefault="009E51E5" w:rsidP="009E51E5">
      <w:pPr>
        <w:pStyle w:val="a7"/>
        <w:spacing w:line="360" w:lineRule="auto"/>
        <w:ind w:firstLine="425"/>
        <w:rPr>
          <w:szCs w:val="28"/>
        </w:rPr>
      </w:pPr>
      <w:r w:rsidRPr="003220F1">
        <w:rPr>
          <w:rFonts w:hint="eastAsia"/>
          <w:szCs w:val="28"/>
        </w:rPr>
        <w:t>Все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компьютеры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в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локальной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соединены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линиями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связи</w:t>
      </w:r>
      <w:r w:rsidRPr="003220F1">
        <w:rPr>
          <w:szCs w:val="28"/>
        </w:rPr>
        <w:t xml:space="preserve">. </w:t>
      </w:r>
      <w:r>
        <w:rPr>
          <w:rFonts w:ascii="Times New Roman" w:hAnsi="Times New Roman"/>
          <w:szCs w:val="28"/>
        </w:rPr>
        <w:t xml:space="preserve">  </w:t>
      </w:r>
      <w:r w:rsidRPr="003220F1">
        <w:rPr>
          <w:rFonts w:hint="eastAsia"/>
          <w:szCs w:val="28"/>
        </w:rPr>
        <w:t>Геометрическое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расположение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линий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связи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относительно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узлов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физическое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подключение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узлов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к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называется</w:t>
      </w:r>
      <w:r w:rsidRPr="003220F1">
        <w:rPr>
          <w:szCs w:val="28"/>
        </w:rPr>
        <w:t xml:space="preserve">  </w:t>
      </w:r>
      <w:r w:rsidRPr="003220F1">
        <w:rPr>
          <w:rFonts w:hint="eastAsia"/>
          <w:szCs w:val="28"/>
        </w:rPr>
        <w:t>физической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топологией</w:t>
      </w:r>
      <w:r w:rsidRPr="003220F1">
        <w:rPr>
          <w:szCs w:val="28"/>
        </w:rPr>
        <w:t xml:space="preserve">. </w:t>
      </w:r>
      <w:r>
        <w:rPr>
          <w:rFonts w:ascii="Times New Roman" w:hAnsi="Times New Roman"/>
          <w:szCs w:val="28"/>
        </w:rPr>
        <w:t xml:space="preserve">            </w:t>
      </w:r>
      <w:r w:rsidRPr="003220F1">
        <w:rPr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             В </w:t>
      </w:r>
      <w:r w:rsidRPr="003220F1">
        <w:rPr>
          <w:rFonts w:hint="eastAsia"/>
          <w:szCs w:val="28"/>
        </w:rPr>
        <w:t>зависимости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от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топологии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различают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сети</w:t>
      </w:r>
      <w:r w:rsidRPr="003220F1">
        <w:rPr>
          <w:szCs w:val="28"/>
        </w:rPr>
        <w:t xml:space="preserve">: </w:t>
      </w:r>
      <w:r w:rsidRPr="003220F1">
        <w:rPr>
          <w:rFonts w:hint="eastAsia"/>
          <w:szCs w:val="28"/>
        </w:rPr>
        <w:t>шинной</w:t>
      </w:r>
      <w:r w:rsidRPr="003220F1">
        <w:rPr>
          <w:szCs w:val="28"/>
        </w:rPr>
        <w:t xml:space="preserve">, </w:t>
      </w:r>
      <w:r w:rsidRPr="003220F1">
        <w:rPr>
          <w:rFonts w:hint="eastAsia"/>
          <w:szCs w:val="28"/>
        </w:rPr>
        <w:t>кольцевой</w:t>
      </w:r>
      <w:r w:rsidRPr="003220F1">
        <w:rPr>
          <w:szCs w:val="28"/>
        </w:rPr>
        <w:t xml:space="preserve">, </w:t>
      </w:r>
      <w:r w:rsidRPr="003220F1">
        <w:rPr>
          <w:rFonts w:hint="eastAsia"/>
          <w:szCs w:val="28"/>
        </w:rPr>
        <w:t>звездной</w:t>
      </w:r>
      <w:r w:rsidRPr="003220F1">
        <w:rPr>
          <w:szCs w:val="28"/>
        </w:rPr>
        <w:t xml:space="preserve">, </w:t>
      </w:r>
      <w:r w:rsidRPr="003220F1">
        <w:rPr>
          <w:rFonts w:hint="eastAsia"/>
          <w:szCs w:val="28"/>
        </w:rPr>
        <w:t>иерархической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произвольной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структуры</w:t>
      </w:r>
      <w:r w:rsidRPr="003220F1">
        <w:rPr>
          <w:szCs w:val="28"/>
        </w:rPr>
        <w:t>.</w:t>
      </w:r>
    </w:p>
    <w:p w:rsidR="009E51E5" w:rsidRPr="003220F1" w:rsidRDefault="009E51E5" w:rsidP="009E51E5">
      <w:pPr>
        <w:pStyle w:val="a7"/>
        <w:spacing w:line="360" w:lineRule="auto"/>
        <w:ind w:firstLine="425"/>
        <w:rPr>
          <w:szCs w:val="28"/>
        </w:rPr>
      </w:pPr>
      <w:r w:rsidRPr="003220F1">
        <w:rPr>
          <w:rFonts w:hint="eastAsia"/>
          <w:szCs w:val="28"/>
        </w:rPr>
        <w:t>Различают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физическую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логическую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топологию</w:t>
      </w:r>
      <w:r w:rsidRPr="003220F1">
        <w:rPr>
          <w:szCs w:val="28"/>
        </w:rPr>
        <w:t xml:space="preserve">. </w:t>
      </w:r>
      <w:r w:rsidRPr="003220F1">
        <w:rPr>
          <w:rFonts w:hint="eastAsia"/>
          <w:szCs w:val="28"/>
        </w:rPr>
        <w:t>Логическая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физическая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топологии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независимы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друг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от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друга</w:t>
      </w:r>
      <w:r w:rsidRPr="003220F1">
        <w:rPr>
          <w:szCs w:val="28"/>
        </w:rPr>
        <w:t xml:space="preserve">. </w:t>
      </w:r>
      <w:r w:rsidRPr="003220F1">
        <w:rPr>
          <w:rFonts w:hint="eastAsia"/>
          <w:szCs w:val="28"/>
        </w:rPr>
        <w:t>Физическая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топология</w:t>
      </w:r>
      <w:r w:rsidRPr="003220F1">
        <w:rPr>
          <w:szCs w:val="28"/>
        </w:rPr>
        <w:t xml:space="preserve"> - </w:t>
      </w:r>
      <w:r w:rsidRPr="003220F1">
        <w:rPr>
          <w:rFonts w:hint="eastAsia"/>
          <w:szCs w:val="28"/>
        </w:rPr>
        <w:t>это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геометрия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построения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сети</w:t>
      </w:r>
      <w:r w:rsidRPr="003220F1">
        <w:rPr>
          <w:szCs w:val="28"/>
        </w:rPr>
        <w:t xml:space="preserve">, </w:t>
      </w:r>
      <w:r w:rsidRPr="003220F1">
        <w:rPr>
          <w:rFonts w:hint="eastAsia"/>
          <w:szCs w:val="28"/>
        </w:rPr>
        <w:t>а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логическая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топология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определяет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направления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потоков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данных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между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узлами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способы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передачи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данных</w:t>
      </w:r>
      <w:r w:rsidRPr="003220F1">
        <w:rPr>
          <w:szCs w:val="28"/>
        </w:rPr>
        <w:t>.</w:t>
      </w:r>
    </w:p>
    <w:p w:rsidR="009E51E5" w:rsidRPr="003220F1" w:rsidRDefault="009E51E5" w:rsidP="009E51E5">
      <w:pPr>
        <w:pStyle w:val="a7"/>
        <w:spacing w:line="360" w:lineRule="auto"/>
        <w:ind w:left="360" w:firstLine="348"/>
        <w:rPr>
          <w:szCs w:val="28"/>
        </w:rPr>
      </w:pPr>
      <w:r w:rsidRPr="003220F1">
        <w:rPr>
          <w:rFonts w:hint="eastAsia"/>
          <w:szCs w:val="28"/>
        </w:rPr>
        <w:t>В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настоящее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время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в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локальных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сетях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используются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следующие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физические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топологии</w:t>
      </w:r>
      <w:r w:rsidRPr="003220F1">
        <w:rPr>
          <w:szCs w:val="28"/>
        </w:rPr>
        <w:t xml:space="preserve">: </w:t>
      </w:r>
    </w:p>
    <w:p w:rsidR="009E51E5" w:rsidRPr="003220F1" w:rsidRDefault="009E51E5" w:rsidP="009E51E5">
      <w:pPr>
        <w:pStyle w:val="a7"/>
        <w:numPr>
          <w:ilvl w:val="0"/>
          <w:numId w:val="6"/>
        </w:numPr>
        <w:spacing w:line="360" w:lineRule="auto"/>
        <w:rPr>
          <w:szCs w:val="28"/>
        </w:rPr>
      </w:pPr>
      <w:r w:rsidRPr="003220F1">
        <w:rPr>
          <w:rFonts w:hint="eastAsia"/>
          <w:szCs w:val="28"/>
        </w:rPr>
        <w:t>физическая</w:t>
      </w:r>
      <w:r w:rsidRPr="003220F1">
        <w:rPr>
          <w:szCs w:val="28"/>
        </w:rPr>
        <w:t xml:space="preserve"> "</w:t>
      </w:r>
      <w:r w:rsidRPr="003220F1">
        <w:rPr>
          <w:rFonts w:hint="eastAsia"/>
          <w:szCs w:val="28"/>
        </w:rPr>
        <w:t>шина</w:t>
      </w:r>
      <w:r w:rsidRPr="003220F1">
        <w:rPr>
          <w:szCs w:val="28"/>
        </w:rPr>
        <w:t>" (bus);</w:t>
      </w:r>
    </w:p>
    <w:p w:rsidR="009E51E5" w:rsidRPr="003220F1" w:rsidRDefault="009E51E5" w:rsidP="009E51E5">
      <w:pPr>
        <w:pStyle w:val="a7"/>
        <w:numPr>
          <w:ilvl w:val="0"/>
          <w:numId w:val="6"/>
        </w:numPr>
        <w:spacing w:line="360" w:lineRule="auto"/>
        <w:rPr>
          <w:szCs w:val="28"/>
        </w:rPr>
      </w:pPr>
      <w:r w:rsidRPr="003220F1">
        <w:rPr>
          <w:rFonts w:hint="eastAsia"/>
          <w:szCs w:val="28"/>
        </w:rPr>
        <w:t>физическая</w:t>
      </w:r>
      <w:r w:rsidRPr="003220F1">
        <w:rPr>
          <w:szCs w:val="28"/>
        </w:rPr>
        <w:t xml:space="preserve"> “</w:t>
      </w:r>
      <w:r w:rsidRPr="003220F1">
        <w:rPr>
          <w:rFonts w:hint="eastAsia"/>
          <w:szCs w:val="28"/>
        </w:rPr>
        <w:t>звезда”</w:t>
      </w:r>
      <w:r w:rsidRPr="003220F1">
        <w:rPr>
          <w:szCs w:val="28"/>
        </w:rPr>
        <w:t xml:space="preserve"> (star);</w:t>
      </w:r>
    </w:p>
    <w:p w:rsidR="009E51E5" w:rsidRPr="003220F1" w:rsidRDefault="009E51E5" w:rsidP="009E51E5">
      <w:pPr>
        <w:pStyle w:val="a7"/>
        <w:numPr>
          <w:ilvl w:val="0"/>
          <w:numId w:val="6"/>
        </w:numPr>
        <w:spacing w:line="360" w:lineRule="auto"/>
        <w:rPr>
          <w:szCs w:val="28"/>
        </w:rPr>
      </w:pPr>
      <w:r w:rsidRPr="003220F1">
        <w:rPr>
          <w:rFonts w:hint="eastAsia"/>
          <w:szCs w:val="28"/>
        </w:rPr>
        <w:t>физическое</w:t>
      </w:r>
      <w:r w:rsidRPr="003220F1">
        <w:rPr>
          <w:szCs w:val="28"/>
        </w:rPr>
        <w:t xml:space="preserve"> “</w:t>
      </w:r>
      <w:r w:rsidRPr="003220F1">
        <w:rPr>
          <w:rFonts w:hint="eastAsia"/>
          <w:szCs w:val="28"/>
        </w:rPr>
        <w:t>кольцо”</w:t>
      </w:r>
      <w:r w:rsidRPr="003220F1">
        <w:rPr>
          <w:szCs w:val="28"/>
        </w:rPr>
        <w:t xml:space="preserve"> (ring);</w:t>
      </w:r>
    </w:p>
    <w:p w:rsidR="009E51E5" w:rsidRDefault="009E51E5" w:rsidP="009E51E5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/>
          <w:szCs w:val="28"/>
        </w:rPr>
      </w:pPr>
      <w:r w:rsidRPr="003220F1">
        <w:rPr>
          <w:rFonts w:hint="eastAsia"/>
          <w:szCs w:val="28"/>
        </w:rPr>
        <w:t>физическая</w:t>
      </w:r>
      <w:r w:rsidRPr="003220F1">
        <w:rPr>
          <w:szCs w:val="28"/>
        </w:rPr>
        <w:t xml:space="preserve"> "</w:t>
      </w:r>
      <w:r w:rsidRPr="003220F1">
        <w:rPr>
          <w:rFonts w:hint="eastAsia"/>
          <w:szCs w:val="28"/>
        </w:rPr>
        <w:t>звезда</w:t>
      </w:r>
      <w:r w:rsidRPr="003220F1">
        <w:rPr>
          <w:szCs w:val="28"/>
        </w:rPr>
        <w:t xml:space="preserve">" </w:t>
      </w:r>
      <w:r w:rsidRPr="003220F1">
        <w:rPr>
          <w:rFonts w:hint="eastAsia"/>
          <w:szCs w:val="28"/>
        </w:rPr>
        <w:t>и</w:t>
      </w:r>
      <w:r w:rsidRPr="003220F1">
        <w:rPr>
          <w:szCs w:val="28"/>
        </w:rPr>
        <w:t xml:space="preserve"> </w:t>
      </w:r>
      <w:r w:rsidRPr="003220F1">
        <w:rPr>
          <w:rFonts w:hint="eastAsia"/>
          <w:szCs w:val="28"/>
        </w:rPr>
        <w:t>логическое</w:t>
      </w:r>
      <w:r w:rsidRPr="003220F1">
        <w:rPr>
          <w:szCs w:val="28"/>
        </w:rPr>
        <w:t xml:space="preserve"> "</w:t>
      </w:r>
      <w:r w:rsidRPr="003220F1">
        <w:rPr>
          <w:rFonts w:hint="eastAsia"/>
          <w:szCs w:val="28"/>
        </w:rPr>
        <w:t>кольцо</w:t>
      </w:r>
      <w:r w:rsidRPr="003220F1">
        <w:rPr>
          <w:szCs w:val="28"/>
        </w:rPr>
        <w:t>" (Token Ring).</w:t>
      </w:r>
    </w:p>
    <w:p w:rsidR="009E51E5" w:rsidRPr="00806B4D" w:rsidRDefault="009E51E5" w:rsidP="009E51E5">
      <w:pPr>
        <w:pStyle w:val="a7"/>
        <w:spacing w:line="360" w:lineRule="auto"/>
        <w:ind w:left="0" w:firstLine="425"/>
        <w:jc w:val="both"/>
        <w:rPr>
          <w:szCs w:val="28"/>
        </w:rPr>
      </w:pPr>
      <w:r>
        <w:rPr>
          <w:szCs w:val="28"/>
        </w:rPr>
        <w:t xml:space="preserve">  Компьютерная сеть  </w:t>
      </w:r>
      <w:r>
        <w:rPr>
          <w:rFonts w:ascii="Times New Roman" w:hAnsi="Times New Roman"/>
          <w:szCs w:val="28"/>
        </w:rPr>
        <w:t xml:space="preserve">предприятия </w:t>
      </w:r>
      <w:r>
        <w:rPr>
          <w:szCs w:val="28"/>
        </w:rPr>
        <w:t>«</w:t>
      </w:r>
      <w:r>
        <w:rPr>
          <w:rFonts w:ascii="Times New Roman" w:hAnsi="Times New Roman"/>
          <w:szCs w:val="28"/>
        </w:rPr>
        <w:t>Дом сервис</w:t>
      </w:r>
      <w:r>
        <w:rPr>
          <w:szCs w:val="28"/>
        </w:rPr>
        <w:t xml:space="preserve">» будет построена </w:t>
      </w:r>
      <w:r w:rsidRPr="004452C0">
        <w:rPr>
          <w:szCs w:val="28"/>
        </w:rPr>
        <w:t>в соответствии с топологией «звезда».</w:t>
      </w:r>
      <w:r>
        <w:rPr>
          <w:szCs w:val="28"/>
        </w:rPr>
        <w:t xml:space="preserve"> В</w:t>
      </w:r>
      <w:r w:rsidRPr="00D22B12">
        <w:rPr>
          <w:szCs w:val="28"/>
        </w:rPr>
        <w:t xml:space="preserve"> центре - общее устройство, к которому подключается каждый компьютер сети, каждый компьютер подключается отдельным кабелем. Общее устройство, к которому соединены все компьютеры, называют </w:t>
      </w:r>
      <w:r w:rsidRPr="00806B4D">
        <w:rPr>
          <w:bCs/>
          <w:szCs w:val="28"/>
        </w:rPr>
        <w:t>концентратором (</w:t>
      </w:r>
      <w:r w:rsidRPr="00806B4D">
        <w:rPr>
          <w:bCs/>
          <w:szCs w:val="28"/>
          <w:lang w:val="en-US"/>
        </w:rPr>
        <w:t>hub</w:t>
      </w:r>
      <w:r w:rsidRPr="00806B4D">
        <w:rPr>
          <w:bCs/>
          <w:szCs w:val="28"/>
        </w:rPr>
        <w:t>)</w:t>
      </w:r>
      <w:r w:rsidRPr="00806B4D">
        <w:rPr>
          <w:szCs w:val="28"/>
        </w:rPr>
        <w:t>.</w:t>
      </w:r>
      <w:r>
        <w:rPr>
          <w:szCs w:val="28"/>
        </w:rPr>
        <w:t xml:space="preserve"> </w:t>
      </w:r>
      <w:r w:rsidRPr="00D22B12">
        <w:rPr>
          <w:szCs w:val="28"/>
        </w:rPr>
        <w:t xml:space="preserve"> </w:t>
      </w:r>
      <w:r w:rsidRPr="00420753">
        <w:rPr>
          <w:bCs/>
          <w:szCs w:val="28"/>
        </w:rPr>
        <w:t>Концентратор</w:t>
      </w:r>
      <w:r w:rsidRPr="00D22B12">
        <w:rPr>
          <w:szCs w:val="28"/>
        </w:rPr>
        <w:t xml:space="preserve"> направляет передаваемую компьютером информацию или одному, или всем компьютерам сети. </w:t>
      </w:r>
      <w:r>
        <w:rPr>
          <w:szCs w:val="28"/>
        </w:rPr>
        <w:t>З</w:t>
      </w:r>
      <w:r w:rsidRPr="00420753">
        <w:rPr>
          <w:bCs/>
          <w:szCs w:val="28"/>
        </w:rPr>
        <w:t>везда</w:t>
      </w:r>
      <w:r w:rsidRPr="00D22B12">
        <w:rPr>
          <w:szCs w:val="28"/>
        </w:rPr>
        <w:t xml:space="preserve"> может обеспечить существенно большую надежность сети. Это главное достоинство этой топологии: при повреждении кабеля вне сети окажется только тот компьютер, который соединен этим кабелем с концентратором, и только при неисправности самого концентратора может выйти из строя вся сеть. </w:t>
      </w:r>
      <w:r>
        <w:rPr>
          <w:szCs w:val="28"/>
        </w:rPr>
        <w:t>К</w:t>
      </w:r>
      <w:r w:rsidRPr="00D22B12">
        <w:rPr>
          <w:szCs w:val="28"/>
        </w:rPr>
        <w:t>онцентратор способен проверять поступающую информацию, поэтому при необходимости администратор сети может запретить передачу информации, настроив концентратор на блокировку определенных передач. Так что здесь, защиты намного выше, чем во всех предыдущих т</w:t>
      </w:r>
      <w:r>
        <w:rPr>
          <w:rFonts w:ascii="Times New Roman" w:hAnsi="Times New Roman"/>
          <w:szCs w:val="28"/>
        </w:rPr>
        <w:t>о</w:t>
      </w:r>
      <w:r w:rsidRPr="00D22B12">
        <w:rPr>
          <w:szCs w:val="28"/>
        </w:rPr>
        <w:t xml:space="preserve">пологиях. </w:t>
      </w:r>
    </w:p>
    <w:p w:rsidR="009E51E5" w:rsidRPr="006813E8" w:rsidRDefault="009E51E5" w:rsidP="009E51E5">
      <w:pPr>
        <w:spacing w:before="100" w:beforeAutospacing="1" w:after="100" w:afterAutospacing="1" w:line="360" w:lineRule="auto"/>
        <w:jc w:val="center"/>
        <w:rPr>
          <w:b/>
          <w:color w:val="000000"/>
          <w:szCs w:val="28"/>
        </w:rPr>
      </w:pPr>
      <w:r w:rsidRPr="006813E8">
        <w:rPr>
          <w:b/>
          <w:szCs w:val="28"/>
        </w:rPr>
        <w:t>2.3 Функциональная схема КС и трассировка кабелей</w:t>
      </w:r>
    </w:p>
    <w:p w:rsidR="009E51E5" w:rsidRDefault="00F024A8" w:rsidP="009E51E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pict>
          <v:line id="_x0000_s1060" style="position:absolute;left:0;text-align:left;flip:y;z-index:251650048" from="261pt,18pt" to="261pt,27pt"/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9" style="position:absolute;left:0;text-align:left;margin-left:4in;margin-top:300.1pt;width:36pt;height:27pt;z-index:251649024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14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8" style="position:absolute;left:0;text-align:left;margin-left:333pt;margin-top:300.1pt;width:36pt;height:27pt;z-index:251648000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6" style="position:absolute;left:0;text-align:left;margin-left:306pt;margin-top:201.1pt;width:36pt;height:27pt;z-index:251645952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7" style="position:absolute;left:0;text-align:left;margin-left:297pt;margin-top:255.1pt;width:36pt;height:27pt;z-index:251646976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12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3" style="position:absolute;left:0;text-align:left;margin-left:279pt;margin-top:84.1pt;width:18pt;height:27pt;z-index:251642880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5" style="position:absolute;left:0;text-align:left;margin-left:315pt;margin-top:129.1pt;width:36pt;height:27pt;z-index:251644928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10240980000000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4" style="position:absolute;left:0;text-align:left;margin-left:324pt;margin-top:57.1pt;width:18pt;height:27pt;z-index:251643904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2" style="position:absolute;left:0;text-align:left;margin-left:81pt;margin-top:57.1pt;width:18pt;height:27pt;z-index:251641856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46" style="position:absolute;left:0;text-align:left;margin-left:110.15pt;margin-top:93.1pt;width:18pt;height:27pt;rotation:270720fd;z-index:251635712">
            <v:textbox style="mso-next-textbox:#_x0000_s1046">
              <w:txbxContent>
                <w:p w:rsidR="009E51E5" w:rsidRPr="00F37FC4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0" style="position:absolute;left:0;text-align:left;margin-left:117pt;margin-top:228.1pt;width:18pt;height:27pt;z-index:251639808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51" style="position:absolute;left:0;text-align:left;margin-left:117pt;margin-top:174.1pt;width:18pt;height:27pt;z-index:251640832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48" style="position:absolute;left:0;text-align:left;margin-left:108pt;margin-top:282.1pt;width:18pt;height:27pt;z-index:251637760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47" style="position:absolute;left:0;text-align:left;margin-left:162pt;margin-top:300.1pt;width:18pt;height:27pt;z-index:251636736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oval id="_x0000_s1049" style="position:absolute;left:0;text-align:left;margin-left:117pt;margin-top:327.1pt;width:18pt;height:27pt;z-index:251638784">
            <v:textbox>
              <w:txbxContent>
                <w:p w:rsidR="009E51E5" w:rsidRPr="00907213" w:rsidRDefault="009E51E5" w:rsidP="009E51E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45" style="position:absolute;left:0;text-align:left;flip:x;z-index:251634688" from="135pt,220.1pt" to="162pt,265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44" style="position:absolute;left:0;text-align:left;z-index:251633664" from="135pt,85.1pt" to="162pt,85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43" style="position:absolute;left:0;text-align:left;z-index:251632640" from="117pt,85.1pt" to="126pt,94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42" style="position:absolute;left:0;text-align:left;z-index:251631616" from="45pt,85.1pt" to="117pt,85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41" style="position:absolute;left:0;text-align:left;z-index:251630592" from="162pt,184.1pt" to="162pt,220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40" style="position:absolute;left:0;text-align:left;z-index:251629568" from="162pt,166.1pt" to="171pt,184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9" style="position:absolute;left:0;text-align:left;z-index:251628544" from="162pt,22.1pt" to="162pt,166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8" style="position:absolute;left:0;text-align:left;z-index:251627520" from="270pt,148.1pt" to="279pt,184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7" style="position:absolute;left:0;text-align:left;flip:x;z-index:251626496" from="252pt,121.1pt" to="261pt,139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6" style="position:absolute;left:0;text-align:left;z-index:251625472" from="261pt,31.1pt" to="261pt,121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5" style="position:absolute;left:0;text-align:left;z-index:251624448" from="279pt,184.1pt" to="279pt,202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4" style="position:absolute;left:0;text-align:left;flip:x y;z-index:251623424" from="261pt,220.1pt" to="279pt,238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2" style="position:absolute;left:0;text-align:left;flip:y;z-index:251621376" from="279pt,238.1pt" to="279pt,400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3" style="position:absolute;left:0;text-align:left;z-index:251622400" from="279pt,184.1pt" to="405pt,184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1" style="position:absolute;left:0;text-align:left;z-index:251620352" from="207pt,391.1pt" to="207pt,400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30" style="position:absolute;left:0;text-align:left;z-index:251619328" from="207pt,373.1pt" to="207pt,391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29" style="position:absolute;left:0;text-align:left;z-index:251618304" from="162pt,265.1pt" to="207pt,265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28" style="position:absolute;left:0;text-align:left;flip:y;z-index:251617280" from="2in,247.1pt" to="162pt,265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26" style="position:absolute;left:0;text-align:left;z-index:251615232" from="45pt,265.1pt" to="2in,265.1pt"/>
        </w:pict>
      </w:r>
      <w:r>
        <w:rPr>
          <w:rFonts w:ascii="Times New Roman" w:hAnsi="Times New Roman"/>
          <w:noProof/>
          <w:color w:val="000000"/>
          <w:szCs w:val="28"/>
        </w:rPr>
        <w:pict>
          <v:line id="_x0000_s1027" style="position:absolute;left:0;text-align:left;z-index:251616256" from="207pt,265.1pt" to="207pt,373.1pt"/>
        </w:pict>
      </w:r>
    </w:p>
    <w:p w:rsidR="009E51E5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Трассировка кабелей:</w:t>
      </w:r>
      <w:r>
        <w:rPr>
          <w:rFonts w:ascii="Times New Roman" w:hAnsi="Times New Roman"/>
          <w:color w:val="000000"/>
          <w:szCs w:val="28"/>
        </w:rPr>
        <w:br/>
        <w:t>1.16м+ 1,5м до плинтуса=17,5м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2.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15м+ 1,5м до плинтуса=16,5м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3.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11м+ 1,5м до плинтуса=12,5м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4.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9м+ 1,5м до плинтуса=10,5м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5.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7м+ 1,5м до плинтуса=8,5м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6.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5м+ 1,5м до плинтуса=6,5м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7.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2м+ 1,5м до плинтуса=3,5м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8.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2м+ 1,5м до плинтуса=3,5м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9.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4м+ 1,5м до плинтуса=5,5м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10.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9м+ 1,5м до плинтуса=10,5м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11.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12м+ 1,5м до плинтуса=13,5м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12.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14м+ 1,5м до плинтуса=15,5м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13.</w:t>
      </w:r>
      <w:r w:rsidRPr="00A17996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16м+ 1,5м до плинтуса=17,5м</w:t>
      </w:r>
    </w:p>
    <w:p w:rsidR="009E51E5" w:rsidRDefault="009E51E5" w:rsidP="009E51E5">
      <w:pPr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14. 18м+ 1,5м до плинтуса=19,5м</w:t>
      </w:r>
    </w:p>
    <w:p w:rsidR="009E51E5" w:rsidRDefault="009E51E5" w:rsidP="009E51E5">
      <w:pPr>
        <w:ind w:firstLine="709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Необходимая длинна кабеля 161м.</w:t>
      </w:r>
    </w:p>
    <w:p w:rsidR="009E51E5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</w:p>
    <w:p w:rsidR="009E51E5" w:rsidRPr="006813E8" w:rsidRDefault="009E51E5" w:rsidP="009E51E5">
      <w:pPr>
        <w:pStyle w:val="a8"/>
        <w:spacing w:before="0" w:beforeAutospacing="0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E8">
        <w:rPr>
          <w:rFonts w:ascii="Times New Roman" w:hAnsi="Times New Roman" w:cs="Times New Roman"/>
          <w:b/>
          <w:sz w:val="28"/>
          <w:szCs w:val="28"/>
        </w:rPr>
        <w:t>2.4 Расчет работоспособности ЛВС.</w:t>
      </w:r>
    </w:p>
    <w:p w:rsidR="009E51E5" w:rsidRDefault="009E51E5" w:rsidP="009E51E5">
      <w:pPr>
        <w:pStyle w:val="a8"/>
        <w:spacing w:before="0" w:beforeAutospacing="0" w:after="0" w:afterAutospacing="0" w:line="360" w:lineRule="auto"/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4452C0">
        <w:rPr>
          <w:rFonts w:ascii="Times New Roman" w:hAnsi="Times New Roman" w:cs="Times New Roman"/>
          <w:sz w:val="28"/>
          <w:szCs w:val="28"/>
        </w:rPr>
        <w:t xml:space="preserve">Максимальная длина одного кабеля будет составлять </w:t>
      </w:r>
      <w:r>
        <w:rPr>
          <w:rFonts w:ascii="Times New Roman" w:hAnsi="Times New Roman" w:cs="Times New Roman"/>
          <w:sz w:val="28"/>
          <w:szCs w:val="28"/>
        </w:rPr>
        <w:t>19,5</w:t>
      </w:r>
      <w:r w:rsidRPr="004452C0">
        <w:rPr>
          <w:rFonts w:ascii="Times New Roman" w:hAnsi="Times New Roman" w:cs="Times New Roman"/>
          <w:sz w:val="28"/>
          <w:szCs w:val="28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4452C0">
        <w:rPr>
          <w:rFonts w:ascii="Times New Roman" w:hAnsi="Times New Roman" w:cs="Times New Roman"/>
          <w:sz w:val="28"/>
          <w:szCs w:val="28"/>
        </w:rPr>
        <w:t xml:space="preserve"> другого кабеля </w:t>
      </w:r>
      <w:r>
        <w:rPr>
          <w:rFonts w:ascii="Times New Roman" w:hAnsi="Times New Roman" w:cs="Times New Roman"/>
          <w:sz w:val="28"/>
          <w:szCs w:val="28"/>
        </w:rPr>
        <w:t>17,5</w:t>
      </w:r>
      <w:r w:rsidRPr="004452C0">
        <w:rPr>
          <w:rFonts w:ascii="Times New Roman" w:hAnsi="Times New Roman" w:cs="Times New Roman"/>
          <w:sz w:val="28"/>
          <w:szCs w:val="28"/>
        </w:rPr>
        <w:t xml:space="preserve"> м, соответственно максимальный размер будет: </w:t>
      </w:r>
      <w:r>
        <w:rPr>
          <w:rFonts w:ascii="Times New Roman" w:hAnsi="Times New Roman" w:cs="Times New Roman"/>
          <w:sz w:val="28"/>
          <w:szCs w:val="28"/>
        </w:rPr>
        <w:t>19,5</w:t>
      </w:r>
      <w:r w:rsidRPr="004452C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17,5</w:t>
      </w:r>
      <w:r w:rsidRPr="004452C0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4452C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2C93">
        <w:rPr>
          <w:rFonts w:ascii="Times New Roman" w:hAnsi="Times New Roman" w:cs="Times New Roman"/>
          <w:sz w:val="28"/>
          <w:szCs w:val="28"/>
        </w:rPr>
        <w:t xml:space="preserve"> </w:t>
      </w:r>
      <w:r w:rsidRPr="00966580">
        <w:rPr>
          <w:rFonts w:ascii="Times New Roman" w:hAnsi="Times New Roman" w:cs="Times New Roman"/>
          <w:sz w:val="28"/>
          <w:szCs w:val="28"/>
        </w:rPr>
        <w:t xml:space="preserve">Т.к. </w:t>
      </w:r>
      <w:r>
        <w:rPr>
          <w:rFonts w:ascii="Times New Roman" w:hAnsi="Times New Roman" w:cs="Times New Roman"/>
          <w:sz w:val="28"/>
          <w:szCs w:val="28"/>
        </w:rPr>
        <w:t xml:space="preserve"> сеть имеет </w:t>
      </w:r>
      <w:r w:rsidRPr="00966580">
        <w:rPr>
          <w:rFonts w:ascii="Times New Roman" w:hAnsi="Times New Roman" w:cs="Times New Roman"/>
          <w:sz w:val="28"/>
          <w:szCs w:val="28"/>
        </w:rPr>
        <w:t xml:space="preserve">максимальный размер меньше </w:t>
      </w:r>
      <w:r>
        <w:rPr>
          <w:rFonts w:ascii="Times New Roman" w:hAnsi="Times New Roman" w:cs="Times New Roman"/>
          <w:sz w:val="28"/>
          <w:szCs w:val="28"/>
        </w:rPr>
        <w:t xml:space="preserve">чем </w:t>
      </w:r>
      <w:r w:rsidRPr="00966580">
        <w:rPr>
          <w:rFonts w:ascii="Times New Roman" w:hAnsi="Times New Roman" w:cs="Times New Roman"/>
          <w:sz w:val="28"/>
          <w:szCs w:val="28"/>
        </w:rPr>
        <w:t>100м,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 w:rsidRPr="00966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966580">
        <w:rPr>
          <w:rFonts w:ascii="Times New Roman" w:hAnsi="Times New Roman" w:cs="Times New Roman"/>
          <w:sz w:val="28"/>
          <w:szCs w:val="28"/>
        </w:rPr>
        <w:t xml:space="preserve">будет работоспособна. </w:t>
      </w:r>
    </w:p>
    <w:p w:rsidR="009E51E5" w:rsidRPr="005C10BC" w:rsidRDefault="009E51E5" w:rsidP="009E51E5">
      <w:pPr>
        <w:rPr>
          <w:rFonts w:ascii="Times New Roman" w:hAnsi="Times New Roman"/>
        </w:rPr>
      </w:pPr>
      <w:r>
        <w:t xml:space="preserve">Рассчитаем  работоспособность сети (так как тип сети </w:t>
      </w:r>
      <w:r>
        <w:rPr>
          <w:rFonts w:ascii="Times New Roman" w:hAnsi="Times New Roman"/>
        </w:rPr>
        <w:t>с</w:t>
      </w:r>
      <w:r w:rsidRPr="00422280">
        <w:t>егмент на кабеле категории</w:t>
      </w:r>
      <w:r w:rsidRPr="00422280">
        <w:rPr>
          <w:noProof/>
        </w:rPr>
        <w:t xml:space="preserve"> 5</w:t>
      </w:r>
      <w:r>
        <w:t>, задержка на метр равна  1,112):</w:t>
      </w:r>
    </w:p>
    <w:p w:rsidR="009E51E5" w:rsidRDefault="009E51E5" w:rsidP="009E51E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1,112 * 19,5= 21,684 битовых интервалов</w:t>
      </w:r>
    </w:p>
    <w:p w:rsidR="009E51E5" w:rsidRDefault="009E51E5" w:rsidP="009E51E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1,112 * 17,5 = 19,46 битовых интервалов</w:t>
      </w:r>
    </w:p>
    <w:p w:rsidR="009E51E5" w:rsidRDefault="009E51E5" w:rsidP="009E51E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D15388">
        <w:rPr>
          <w:rFonts w:ascii="Times New Roman" w:hAnsi="Times New Roman" w:cs="Times New Roman"/>
          <w:sz w:val="28"/>
          <w:szCs w:val="28"/>
        </w:rPr>
        <w:t>2</w:t>
      </w:r>
      <w:r w:rsidRPr="004452C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концентратор 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)+ 21,684+19,46= 133,144 м что меньше 512, следовательно, данная сеть будет работоспособна.</w:t>
      </w:r>
    </w:p>
    <w:p w:rsidR="009E51E5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ind w:firstLine="709"/>
        <w:jc w:val="center"/>
        <w:rPr>
          <w:rFonts w:ascii="Times New Roman" w:hAnsi="Times New Roman"/>
          <w:b/>
          <w:bCs/>
          <w:szCs w:val="28"/>
        </w:rPr>
      </w:pPr>
      <w:r w:rsidRPr="006813E8">
        <w:rPr>
          <w:b/>
          <w:szCs w:val="28"/>
        </w:rPr>
        <w:t>2.5</w:t>
      </w:r>
      <w:r w:rsidRPr="006813E8">
        <w:rPr>
          <w:b/>
          <w:bCs/>
          <w:szCs w:val="28"/>
        </w:rPr>
        <w:t xml:space="preserve"> Расчет стоимости КС</w:t>
      </w:r>
    </w:p>
    <w:p w:rsidR="009E51E5" w:rsidRPr="00B96953" w:rsidRDefault="009E51E5" w:rsidP="009E51E5">
      <w:pPr>
        <w:ind w:firstLine="709"/>
        <w:jc w:val="center"/>
        <w:rPr>
          <w:rFonts w:ascii="Times New Roman" w:hAnsi="Times New Roman"/>
          <w:b/>
          <w:bCs/>
          <w:szCs w:val="28"/>
        </w:rPr>
      </w:pPr>
    </w:p>
    <w:p w:rsidR="009E51E5" w:rsidRPr="00AF6C92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</w:p>
    <w:p w:rsidR="009E51E5" w:rsidRPr="00F9228B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 w:rsidRPr="00AF6C92">
        <w:rPr>
          <w:rFonts w:ascii="Times New Roman" w:hAnsi="Times New Roman"/>
          <w:color w:val="000000"/>
          <w:szCs w:val="28"/>
        </w:rPr>
        <w:t>Кабель</w:t>
      </w:r>
      <w:r w:rsidRPr="00C32CAE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  <w:lang w:val="en-US"/>
        </w:rPr>
        <w:t>UTP</w:t>
      </w:r>
      <w:r w:rsidRPr="00AF6C92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5</w:t>
      </w:r>
      <w:r w:rsidRPr="00C32CAE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кат. - 161 м.*7,25грн.=1167грн.</w:t>
      </w:r>
    </w:p>
    <w:p w:rsidR="009E51E5" w:rsidRPr="007D44AF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 w:rsidRPr="00AF6C92">
        <w:rPr>
          <w:rFonts w:ascii="Times New Roman" w:hAnsi="Times New Roman"/>
          <w:color w:val="000000"/>
          <w:szCs w:val="28"/>
        </w:rPr>
        <w:t xml:space="preserve">Сетевые адаптеры – </w:t>
      </w:r>
      <w:r>
        <w:rPr>
          <w:rFonts w:ascii="Times New Roman" w:hAnsi="Times New Roman"/>
          <w:color w:val="000000"/>
          <w:szCs w:val="28"/>
        </w:rPr>
        <w:t>14шт.</w:t>
      </w:r>
      <w:r w:rsidRPr="00513140">
        <w:rPr>
          <w:rFonts w:ascii="Times New Roman" w:hAnsi="Times New Roman"/>
          <w:color w:val="000000"/>
          <w:szCs w:val="28"/>
        </w:rPr>
        <w:t xml:space="preserve"> </w:t>
      </w:r>
      <w:r w:rsidRPr="00AF6C92">
        <w:rPr>
          <w:rFonts w:ascii="Times New Roman" w:hAnsi="Times New Roman"/>
          <w:color w:val="000000"/>
          <w:szCs w:val="28"/>
        </w:rPr>
        <w:t>*</w:t>
      </w:r>
      <w:r w:rsidRPr="00513140">
        <w:rPr>
          <w:rFonts w:ascii="Times New Roman" w:hAnsi="Times New Roman"/>
          <w:color w:val="000000"/>
          <w:szCs w:val="28"/>
        </w:rPr>
        <w:t xml:space="preserve"> </w:t>
      </w:r>
      <w:r w:rsidRPr="00AF6C92">
        <w:rPr>
          <w:rFonts w:ascii="Times New Roman" w:hAnsi="Times New Roman"/>
          <w:color w:val="000000"/>
          <w:szCs w:val="28"/>
        </w:rPr>
        <w:t>4</w:t>
      </w:r>
      <w:r>
        <w:rPr>
          <w:rFonts w:ascii="Times New Roman" w:hAnsi="Times New Roman"/>
          <w:color w:val="000000"/>
          <w:szCs w:val="28"/>
        </w:rPr>
        <w:t>0грн.</w:t>
      </w:r>
      <w:r w:rsidRPr="00AF6C92">
        <w:rPr>
          <w:rFonts w:ascii="Times New Roman" w:hAnsi="Times New Roman"/>
          <w:color w:val="000000"/>
          <w:szCs w:val="28"/>
        </w:rPr>
        <w:t>=</w:t>
      </w:r>
      <w:r>
        <w:rPr>
          <w:rFonts w:ascii="Times New Roman" w:hAnsi="Times New Roman"/>
          <w:color w:val="000000"/>
          <w:szCs w:val="28"/>
        </w:rPr>
        <w:t>560грн.</w:t>
      </w:r>
    </w:p>
    <w:p w:rsidR="009E51E5" w:rsidRPr="007D44AF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  <w:lang w:val="en-US"/>
        </w:rPr>
        <w:t>UTP</w:t>
      </w:r>
      <w:r w:rsidRPr="00C32CAE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  <w:lang w:val="en-US"/>
        </w:rPr>
        <w:t>RJ</w:t>
      </w:r>
      <w:r w:rsidRPr="00C32CAE">
        <w:rPr>
          <w:rFonts w:ascii="Times New Roman" w:hAnsi="Times New Roman"/>
          <w:color w:val="000000"/>
          <w:szCs w:val="28"/>
        </w:rPr>
        <w:t xml:space="preserve">-45 </w:t>
      </w:r>
      <w:r w:rsidRPr="00AF6C92">
        <w:rPr>
          <w:rFonts w:ascii="Times New Roman" w:hAnsi="Times New Roman"/>
          <w:color w:val="000000"/>
          <w:szCs w:val="28"/>
        </w:rPr>
        <w:t xml:space="preserve">коннекторы – </w:t>
      </w:r>
      <w:r>
        <w:rPr>
          <w:rFonts w:ascii="Times New Roman" w:hAnsi="Times New Roman"/>
          <w:color w:val="000000"/>
          <w:szCs w:val="28"/>
        </w:rPr>
        <w:t>28шт.</w:t>
      </w:r>
      <w:r w:rsidRPr="00AF6C92">
        <w:rPr>
          <w:rFonts w:ascii="Times New Roman" w:hAnsi="Times New Roman"/>
          <w:color w:val="000000"/>
          <w:szCs w:val="28"/>
        </w:rPr>
        <w:t>*</w:t>
      </w:r>
      <w:r>
        <w:rPr>
          <w:rFonts w:ascii="Times New Roman" w:hAnsi="Times New Roman"/>
          <w:color w:val="000000"/>
          <w:szCs w:val="28"/>
        </w:rPr>
        <w:t xml:space="preserve"> 10грн=280грн.</w:t>
      </w:r>
    </w:p>
    <w:p w:rsidR="009E51E5" w:rsidRPr="00DB41E0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  <w:lang w:val="en-US"/>
        </w:rPr>
        <w:t>Hub</w:t>
      </w:r>
      <w:r w:rsidRPr="00707468">
        <w:rPr>
          <w:rFonts w:ascii="Times New Roman" w:hAnsi="Times New Roman"/>
          <w:color w:val="000000"/>
          <w:szCs w:val="28"/>
        </w:rPr>
        <w:t xml:space="preserve"> 10</w:t>
      </w:r>
      <w:r>
        <w:rPr>
          <w:rFonts w:ascii="Times New Roman" w:hAnsi="Times New Roman"/>
          <w:color w:val="000000"/>
          <w:szCs w:val="28"/>
          <w:lang w:val="en-US"/>
        </w:rPr>
        <w:t>Base</w:t>
      </w:r>
      <w:r w:rsidRPr="00707468">
        <w:rPr>
          <w:rFonts w:ascii="Times New Roman" w:hAnsi="Times New Roman"/>
          <w:color w:val="000000"/>
          <w:szCs w:val="28"/>
        </w:rPr>
        <w:t>-</w:t>
      </w:r>
      <w:r>
        <w:rPr>
          <w:rFonts w:ascii="Times New Roman" w:hAnsi="Times New Roman"/>
          <w:color w:val="000000"/>
          <w:szCs w:val="28"/>
          <w:lang w:val="en-US"/>
        </w:rPr>
        <w:t>T</w:t>
      </w:r>
      <w:r w:rsidRPr="00707468">
        <w:rPr>
          <w:rFonts w:ascii="Times New Roman" w:hAnsi="Times New Roman"/>
          <w:color w:val="000000"/>
          <w:szCs w:val="28"/>
        </w:rPr>
        <w:t xml:space="preserve"> 16 </w:t>
      </w:r>
      <w:r>
        <w:rPr>
          <w:rFonts w:ascii="Times New Roman" w:hAnsi="Times New Roman"/>
          <w:color w:val="000000"/>
          <w:szCs w:val="28"/>
        </w:rPr>
        <w:t>портов-1шт*500грн.=500грн.</w:t>
      </w:r>
    </w:p>
    <w:p w:rsidR="009E51E5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Коробы для кабеля</w:t>
      </w:r>
      <w:r w:rsidRPr="00AF6C92">
        <w:rPr>
          <w:rFonts w:ascii="Times New Roman" w:hAnsi="Times New Roman"/>
          <w:color w:val="000000"/>
          <w:szCs w:val="28"/>
        </w:rPr>
        <w:t>:</w:t>
      </w:r>
      <w:r>
        <w:rPr>
          <w:rFonts w:ascii="Times New Roman" w:hAnsi="Times New Roman"/>
          <w:color w:val="000000"/>
          <w:szCs w:val="28"/>
        </w:rPr>
        <w:t>32м*</w:t>
      </w:r>
      <w:r w:rsidRPr="00AF6C92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4,43грн=141,76грн.</w:t>
      </w:r>
    </w:p>
    <w:p w:rsidR="009E51E5" w:rsidRPr="00C32CAE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</w:p>
    <w:p w:rsidR="009E51E5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 w:rsidRPr="00AF6C92">
        <w:rPr>
          <w:rFonts w:ascii="Times New Roman" w:hAnsi="Times New Roman"/>
          <w:color w:val="000000"/>
          <w:szCs w:val="28"/>
        </w:rPr>
        <w:t>Итого, стоимость локальной компьютерной сети</w:t>
      </w:r>
      <w:r w:rsidRPr="00707468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</w:rPr>
        <w:t>из 14-и компьютеров</w:t>
      </w:r>
      <w:r w:rsidRPr="00AF6C92">
        <w:rPr>
          <w:rFonts w:ascii="Times New Roman" w:hAnsi="Times New Roman"/>
          <w:color w:val="000000"/>
          <w:szCs w:val="28"/>
        </w:rPr>
        <w:t xml:space="preserve">, смонтированной по технологии </w:t>
      </w:r>
      <w:r w:rsidRPr="00513140">
        <w:rPr>
          <w:rFonts w:ascii="Times New Roman" w:hAnsi="Times New Roman"/>
          <w:color w:val="000000"/>
          <w:szCs w:val="28"/>
        </w:rPr>
        <w:t>10</w:t>
      </w:r>
      <w:r w:rsidRPr="00AF6C92">
        <w:rPr>
          <w:rFonts w:ascii="Times New Roman" w:hAnsi="Times New Roman"/>
          <w:color w:val="000000"/>
          <w:szCs w:val="28"/>
          <w:lang w:val="en-US"/>
        </w:rPr>
        <w:t>Base</w:t>
      </w:r>
      <w:r w:rsidRPr="00513140">
        <w:rPr>
          <w:rFonts w:ascii="Times New Roman" w:hAnsi="Times New Roman"/>
          <w:color w:val="000000"/>
          <w:szCs w:val="28"/>
        </w:rPr>
        <w:t>-</w:t>
      </w:r>
      <w:r>
        <w:rPr>
          <w:rFonts w:ascii="Times New Roman" w:hAnsi="Times New Roman"/>
          <w:color w:val="000000"/>
          <w:szCs w:val="28"/>
          <w:lang w:val="en-US"/>
        </w:rPr>
        <w:t>T</w:t>
      </w:r>
      <w:r w:rsidRPr="00AF6C92">
        <w:rPr>
          <w:rFonts w:ascii="Times New Roman" w:hAnsi="Times New Roman"/>
          <w:color w:val="000000"/>
          <w:szCs w:val="28"/>
        </w:rPr>
        <w:t xml:space="preserve"> в помещении </w:t>
      </w:r>
      <w:r w:rsidRPr="00707468">
        <w:rPr>
          <w:rFonts w:ascii="Times New Roman" w:hAnsi="Times New Roman"/>
          <w:color w:val="000000"/>
          <w:szCs w:val="28"/>
        </w:rPr>
        <w:t>10</w:t>
      </w:r>
      <w:r w:rsidRPr="00AF6C92">
        <w:rPr>
          <w:rFonts w:ascii="Times New Roman" w:hAnsi="Times New Roman"/>
          <w:color w:val="000000"/>
          <w:szCs w:val="28"/>
        </w:rPr>
        <w:t>х</w:t>
      </w:r>
      <w:r w:rsidRPr="00C32CAE">
        <w:rPr>
          <w:rFonts w:ascii="Times New Roman" w:hAnsi="Times New Roman"/>
          <w:color w:val="000000"/>
          <w:szCs w:val="28"/>
        </w:rPr>
        <w:t>8</w:t>
      </w:r>
      <w:r w:rsidRPr="00AF6C92">
        <w:rPr>
          <w:rFonts w:ascii="Times New Roman" w:hAnsi="Times New Roman"/>
          <w:color w:val="000000"/>
          <w:szCs w:val="28"/>
        </w:rPr>
        <w:t xml:space="preserve"> м. будет составлять </w:t>
      </w:r>
      <w:r>
        <w:rPr>
          <w:rFonts w:ascii="Times New Roman" w:hAnsi="Times New Roman"/>
          <w:color w:val="000000"/>
          <w:szCs w:val="28"/>
        </w:rPr>
        <w:t xml:space="preserve">2648,76 грн. </w:t>
      </w:r>
    </w:p>
    <w:p w:rsidR="009E51E5" w:rsidRPr="00AF6C92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Цены на сетевые комплектующие взяты из католога на сайте </w:t>
      </w:r>
      <w:r w:rsidRPr="00F024A8">
        <w:t>http://sravni.ua/catalog1</w:t>
      </w:r>
      <w:r w:rsidRPr="00F024A8">
        <w:rPr>
          <w:rFonts w:ascii="Times New Roman" w:hAnsi="Times New Roman"/>
        </w:rPr>
        <w:t>6</w:t>
      </w:r>
      <w:r w:rsidRPr="00F024A8">
        <w:t>.html</w:t>
      </w:r>
    </w:p>
    <w:p w:rsidR="009E51E5" w:rsidRDefault="009E51E5" w:rsidP="009E51E5">
      <w:pPr>
        <w:ind w:firstLine="709"/>
        <w:rPr>
          <w:rFonts w:ascii="Times New Roman" w:hAnsi="Times New Roman"/>
          <w:color w:val="000000"/>
          <w:szCs w:val="28"/>
        </w:rPr>
      </w:pPr>
    </w:p>
    <w:p w:rsidR="009E51E5" w:rsidRPr="002F6F84" w:rsidRDefault="009E51E5" w:rsidP="009E51E5">
      <w:pPr>
        <w:tabs>
          <w:tab w:val="left" w:pos="1485"/>
        </w:tabs>
        <w:rPr>
          <w:rFonts w:ascii="Times New Roman" w:hAnsi="Times New Roman"/>
          <w:b/>
          <w:szCs w:val="28"/>
        </w:rPr>
      </w:pPr>
      <w:r w:rsidRPr="002F6F84">
        <w:rPr>
          <w:rFonts w:ascii="Times New Roman" w:hAnsi="Times New Roman"/>
          <w:b/>
          <w:szCs w:val="28"/>
        </w:rPr>
        <w:t>3.  Разработка дистанционной информационной системы</w:t>
      </w: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  <w:szCs w:val="28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1.Главная.</w:t>
      </w: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Pr="00283A52" w:rsidRDefault="009E51E5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На главной странице можно увидеть название компании, логотип компании , информацию о предприятии и перечень услуг которые выполняет предприятие ,а также есть доступ к другим страницам. Страница построена с помощью таблиц.</w:t>
      </w:r>
      <w:r w:rsidRPr="00283A52">
        <w:rPr>
          <w:rFonts w:ascii="Times New Roman" w:hAnsi="Times New Roman"/>
          <w:szCs w:val="28"/>
        </w:rPr>
        <w:t xml:space="preserve"> </w:t>
      </w:r>
      <w:r w:rsidRPr="00EE3BAE">
        <w:rPr>
          <w:rFonts w:ascii="Times New Roman" w:hAnsi="Times New Roman"/>
          <w:szCs w:val="28"/>
          <w:lang w:val="en-US"/>
        </w:rPr>
        <w:t>Html</w:t>
      </w:r>
      <w:r w:rsidRPr="00EE3BAE">
        <w:rPr>
          <w:rFonts w:ascii="Times New Roman" w:hAnsi="Times New Roman"/>
          <w:szCs w:val="28"/>
        </w:rPr>
        <w:t>-код</w:t>
      </w:r>
      <w:r>
        <w:rPr>
          <w:rFonts w:ascii="Times New Roman" w:hAnsi="Times New Roman"/>
          <w:szCs w:val="28"/>
        </w:rPr>
        <w:t xml:space="preserve"> приведён в Приложении 1 .</w:t>
      </w:r>
    </w:p>
    <w:p w:rsidR="009E51E5" w:rsidRPr="00277CCF" w:rsidRDefault="009E51E5" w:rsidP="009E51E5">
      <w:pPr>
        <w:tabs>
          <w:tab w:val="left" w:pos="1485"/>
        </w:tabs>
        <w:jc w:val="center"/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t>2.Наши услуги.</w:t>
      </w: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На этой страничке можно получить полную информацию о перечне услуг которые выполняет компания и подробно ознакомиться с каждой из них. Страница пастроена с помощью фреймов.</w:t>
      </w:r>
      <w:r w:rsidRPr="00EE3BAE">
        <w:rPr>
          <w:rFonts w:ascii="Times New Roman" w:hAnsi="Times New Roman"/>
          <w:szCs w:val="28"/>
          <w:lang w:val="en-US"/>
        </w:rPr>
        <w:t>Html</w:t>
      </w:r>
      <w:r w:rsidRPr="00EE3BAE">
        <w:rPr>
          <w:rFonts w:ascii="Times New Roman" w:hAnsi="Times New Roman"/>
          <w:szCs w:val="28"/>
        </w:rPr>
        <w:t>-код</w:t>
      </w:r>
      <w:r>
        <w:rPr>
          <w:rFonts w:ascii="Times New Roman" w:hAnsi="Times New Roman"/>
          <w:szCs w:val="28"/>
        </w:rPr>
        <w:t xml:space="preserve"> приведён в приложении 2.</w:t>
      </w: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F024A8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2.5pt">
            <v:imagedata r:id="rId7" o:title=""/>
          </v:shape>
        </w:pict>
      </w:r>
    </w:p>
    <w:p w:rsidR="009E51E5" w:rsidRPr="00366296" w:rsidRDefault="009E51E5" w:rsidP="009E51E5">
      <w:pPr>
        <w:tabs>
          <w:tab w:val="left" w:pos="1485"/>
        </w:tabs>
        <w:rPr>
          <w:rFonts w:ascii="Times New Roman" w:hAnsi="Times New Roman"/>
          <w:lang w:val="en-US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  <w:lang w:val="en-US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3.наши проекты</w:t>
      </w: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На этой страничке можно увидеть те проекты которыми занималась  компания </w:t>
      </w:r>
      <w:r>
        <w:rPr>
          <w:rFonts w:ascii="Times New Roman" w:hAnsi="Times New Roman"/>
          <w:szCs w:val="28"/>
        </w:rPr>
        <w:t xml:space="preserve">. </w:t>
      </w:r>
      <w:r w:rsidRPr="00EE3BAE">
        <w:rPr>
          <w:rFonts w:ascii="Times New Roman" w:hAnsi="Times New Roman"/>
          <w:szCs w:val="28"/>
          <w:lang w:val="en-US"/>
        </w:rPr>
        <w:t>Html</w:t>
      </w:r>
      <w:r w:rsidRPr="00EE3BAE">
        <w:rPr>
          <w:rFonts w:ascii="Times New Roman" w:hAnsi="Times New Roman"/>
          <w:szCs w:val="28"/>
        </w:rPr>
        <w:t>-код</w:t>
      </w:r>
      <w:r>
        <w:rPr>
          <w:rFonts w:ascii="Times New Roman" w:hAnsi="Times New Roman"/>
          <w:szCs w:val="28"/>
        </w:rPr>
        <w:t xml:space="preserve"> приведён в Приложении 3.</w:t>
      </w:r>
    </w:p>
    <w:p w:rsidR="009E51E5" w:rsidRPr="00434073" w:rsidRDefault="009E51E5" w:rsidP="009E51E5">
      <w:pPr>
        <w:tabs>
          <w:tab w:val="left" w:pos="1485"/>
        </w:tabs>
        <w:rPr>
          <w:rFonts w:ascii="Times New Roman" w:hAnsi="Times New Roman"/>
        </w:rPr>
      </w:pPr>
    </w:p>
    <w:p w:rsidR="009E51E5" w:rsidRDefault="009E51E5" w:rsidP="009E51E5">
      <w:pPr>
        <w:tabs>
          <w:tab w:val="left" w:pos="1485"/>
        </w:tabs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Pr="00F36A0A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4.Контактная информация</w:t>
      </w:r>
    </w:p>
    <w:p w:rsidR="009E51E5" w:rsidRDefault="009E51E5" w:rsidP="009E51E5">
      <w:pPr>
        <w:rPr>
          <w:rFonts w:ascii="Times New Roman" w:hAnsi="Times New Roman"/>
        </w:rPr>
      </w:pPr>
    </w:p>
    <w:p w:rsidR="009E51E5" w:rsidRPr="00F36A0A" w:rsidRDefault="009E51E5" w:rsidP="009E51E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На этой страничке можно увидеть место расположения компании ,узнать адрес и контактный телефон и при необходимости написать на </w:t>
      </w:r>
      <w:r w:rsidRPr="00225FB9">
        <w:rPr>
          <w:rFonts w:ascii="Times New Roman" w:hAnsi="Times New Roman"/>
        </w:rPr>
        <w:t>email</w:t>
      </w:r>
      <w:r>
        <w:rPr>
          <w:rFonts w:ascii="Times New Roman" w:hAnsi="Times New Roman"/>
        </w:rPr>
        <w:t>. Страничка пастроена с помощью карты изображения и форм.</w:t>
      </w:r>
      <w:r>
        <w:rPr>
          <w:rFonts w:ascii="Times New Roman" w:hAnsi="Times New Roman"/>
          <w:szCs w:val="28"/>
        </w:rPr>
        <w:t xml:space="preserve"> </w:t>
      </w:r>
      <w:r w:rsidRPr="00EE3BAE">
        <w:rPr>
          <w:rFonts w:ascii="Times New Roman" w:hAnsi="Times New Roman"/>
          <w:szCs w:val="28"/>
          <w:lang w:val="en-US"/>
        </w:rPr>
        <w:t>Html</w:t>
      </w:r>
      <w:r w:rsidRPr="00EE3BAE">
        <w:rPr>
          <w:rFonts w:ascii="Times New Roman" w:hAnsi="Times New Roman"/>
          <w:szCs w:val="28"/>
        </w:rPr>
        <w:t>-код</w:t>
      </w:r>
      <w:r>
        <w:rPr>
          <w:rFonts w:ascii="Times New Roman" w:hAnsi="Times New Roman"/>
          <w:szCs w:val="28"/>
        </w:rPr>
        <w:t xml:space="preserve"> приведён в Приложении 4.</w:t>
      </w: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5.Партнёры.</w:t>
      </w: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На этой страничке можно увидеть краткую информацию и перечень тех предприятий с которыми контактирует компания.</w:t>
      </w:r>
      <w:r w:rsidRPr="00EE3BAE">
        <w:rPr>
          <w:rFonts w:ascii="Times New Roman" w:hAnsi="Times New Roman"/>
          <w:szCs w:val="28"/>
          <w:lang w:val="en-US"/>
        </w:rPr>
        <w:t>Html</w:t>
      </w:r>
      <w:r w:rsidRPr="00EE3BAE">
        <w:rPr>
          <w:rFonts w:ascii="Times New Roman" w:hAnsi="Times New Roman"/>
          <w:szCs w:val="28"/>
        </w:rPr>
        <w:t>-код</w:t>
      </w:r>
      <w:r>
        <w:rPr>
          <w:rFonts w:ascii="Times New Roman" w:hAnsi="Times New Roman"/>
          <w:szCs w:val="28"/>
        </w:rPr>
        <w:t xml:space="preserve"> приведён в Приложении 5.</w:t>
      </w:r>
    </w:p>
    <w:p w:rsidR="009E51E5" w:rsidRPr="00F84387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  <w:lang w:val="en-US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jc w:val="center"/>
        <w:rPr>
          <w:rFonts w:ascii="Times New Roman" w:hAnsi="Times New Roman"/>
          <w:b/>
          <w:szCs w:val="28"/>
        </w:rPr>
      </w:pPr>
      <w:r w:rsidRPr="00763A8B">
        <w:rPr>
          <w:rFonts w:ascii="Times New Roman" w:hAnsi="Times New Roman"/>
          <w:b/>
          <w:szCs w:val="28"/>
        </w:rPr>
        <w:t>Заключение</w:t>
      </w:r>
    </w:p>
    <w:p w:rsidR="009E51E5" w:rsidRPr="00763A8B" w:rsidRDefault="009E51E5" w:rsidP="009E51E5">
      <w:pPr>
        <w:jc w:val="center"/>
        <w:rPr>
          <w:rFonts w:ascii="Times New Roman" w:hAnsi="Times New Roman"/>
          <w:b/>
          <w:szCs w:val="28"/>
        </w:rPr>
      </w:pPr>
    </w:p>
    <w:p w:rsidR="009E51E5" w:rsidRPr="00B040C5" w:rsidRDefault="009E51E5" w:rsidP="009E51E5">
      <w:pPr>
        <w:spacing w:line="360" w:lineRule="auto"/>
        <w:ind w:firstLine="360"/>
        <w:jc w:val="both"/>
        <w:rPr>
          <w:rFonts w:ascii="Times New Roman" w:hAnsi="Times New Roman"/>
          <w:szCs w:val="28"/>
        </w:rPr>
      </w:pPr>
      <w:r w:rsidRPr="00B040C5">
        <w:rPr>
          <w:rFonts w:ascii="Times New Roman" w:hAnsi="Times New Roman"/>
          <w:szCs w:val="28"/>
        </w:rPr>
        <w:t>Предприятие «Дом сервис» - современная строительная компания работающая по новейшим технологиям. И для более эффективной работы сотрудников, рационального использования компьютерного оборудования и создается локальная вычислительная сеть.</w:t>
      </w:r>
    </w:p>
    <w:p w:rsidR="009E51E5" w:rsidRDefault="009E51E5" w:rsidP="009E51E5">
      <w:pPr>
        <w:spacing w:line="360" w:lineRule="auto"/>
        <w:ind w:firstLine="720"/>
        <w:jc w:val="both"/>
        <w:rPr>
          <w:rFonts w:ascii="Times New Roman" w:hAnsi="Times New Roman"/>
          <w:bCs/>
          <w:szCs w:val="28"/>
        </w:rPr>
      </w:pPr>
      <w:r w:rsidRPr="003368C2">
        <w:rPr>
          <w:rFonts w:ascii="Times New Roman" w:hAnsi="Times New Roman"/>
          <w:szCs w:val="28"/>
        </w:rPr>
        <w:t>Внедрение компьютерной сети</w:t>
      </w:r>
      <w:r>
        <w:rPr>
          <w:rFonts w:ascii="Times New Roman" w:hAnsi="Times New Roman"/>
          <w:szCs w:val="28"/>
        </w:rPr>
        <w:t xml:space="preserve"> на п</w:t>
      </w:r>
      <w:r w:rsidRPr="00B040C5">
        <w:rPr>
          <w:rFonts w:ascii="Times New Roman" w:hAnsi="Times New Roman"/>
          <w:szCs w:val="28"/>
        </w:rPr>
        <w:t>редприяти</w:t>
      </w:r>
      <w:r>
        <w:rPr>
          <w:rFonts w:ascii="Times New Roman" w:hAnsi="Times New Roman"/>
          <w:szCs w:val="28"/>
        </w:rPr>
        <w:t>и</w:t>
      </w:r>
      <w:r w:rsidRPr="00B040C5">
        <w:rPr>
          <w:rFonts w:ascii="Times New Roman" w:hAnsi="Times New Roman"/>
          <w:szCs w:val="28"/>
        </w:rPr>
        <w:t xml:space="preserve"> «Дом сервис» </w:t>
      </w:r>
      <w:r w:rsidRPr="003368C2">
        <w:rPr>
          <w:rFonts w:ascii="Times New Roman" w:hAnsi="Times New Roman"/>
          <w:szCs w:val="28"/>
        </w:rPr>
        <w:t xml:space="preserve"> приведет к повышению эффективности управления на предприятии, а также к экономии средств (например, на дополнительном) оборудовании, что в конечном итоге будет способствовать процветанию авто</w:t>
      </w:r>
      <w:r>
        <w:rPr>
          <w:rFonts w:ascii="Times New Roman" w:hAnsi="Times New Roman"/>
          <w:szCs w:val="28"/>
        </w:rPr>
        <w:t xml:space="preserve">транспортного </w:t>
      </w:r>
      <w:r w:rsidRPr="003368C2">
        <w:rPr>
          <w:rFonts w:ascii="Times New Roman" w:hAnsi="Times New Roman"/>
          <w:szCs w:val="28"/>
        </w:rPr>
        <w:t xml:space="preserve">предприятия. Кроме этого, стоимость сети относительно низкая. </w:t>
      </w:r>
      <w:r>
        <w:rPr>
          <w:rFonts w:ascii="Times New Roman" w:hAnsi="Times New Roman"/>
          <w:szCs w:val="28"/>
        </w:rPr>
        <w:t xml:space="preserve">Также представленная сеть способна будет </w:t>
      </w:r>
      <w:r w:rsidRPr="003368C2">
        <w:rPr>
          <w:rFonts w:ascii="Times New Roman" w:hAnsi="Times New Roman"/>
          <w:bCs/>
          <w:szCs w:val="28"/>
        </w:rPr>
        <w:t>ускорит</w:t>
      </w:r>
      <w:r>
        <w:rPr>
          <w:rFonts w:ascii="Times New Roman" w:hAnsi="Times New Roman"/>
          <w:bCs/>
          <w:szCs w:val="28"/>
        </w:rPr>
        <w:t>ь</w:t>
      </w:r>
      <w:r w:rsidRPr="003368C2">
        <w:rPr>
          <w:rFonts w:ascii="Times New Roman" w:hAnsi="Times New Roman"/>
          <w:bCs/>
          <w:szCs w:val="28"/>
        </w:rPr>
        <w:t xml:space="preserve"> обмен информацией</w:t>
      </w:r>
      <w:r>
        <w:rPr>
          <w:rFonts w:ascii="Times New Roman" w:hAnsi="Times New Roman"/>
          <w:bCs/>
          <w:szCs w:val="28"/>
        </w:rPr>
        <w:t xml:space="preserve">, обеспечить </w:t>
      </w:r>
      <w:r w:rsidRPr="003368C2">
        <w:rPr>
          <w:rFonts w:ascii="Times New Roman" w:hAnsi="Times New Roman"/>
          <w:bCs/>
          <w:szCs w:val="28"/>
        </w:rPr>
        <w:t>использование автоматизированной информационной системы управления на предприятии</w:t>
      </w:r>
      <w:r>
        <w:rPr>
          <w:rFonts w:ascii="Times New Roman" w:hAnsi="Times New Roman"/>
          <w:bCs/>
          <w:szCs w:val="28"/>
        </w:rPr>
        <w:t xml:space="preserve"> всеми сотрудниками, </w:t>
      </w:r>
      <w:r w:rsidRPr="003368C2">
        <w:rPr>
          <w:rFonts w:ascii="Times New Roman" w:hAnsi="Times New Roman"/>
          <w:bCs/>
          <w:szCs w:val="28"/>
        </w:rPr>
        <w:t>улучш</w:t>
      </w:r>
      <w:r>
        <w:rPr>
          <w:rFonts w:ascii="Times New Roman" w:hAnsi="Times New Roman"/>
          <w:bCs/>
          <w:szCs w:val="28"/>
        </w:rPr>
        <w:t>ит</w:t>
      </w:r>
      <w:r w:rsidRPr="003368C2">
        <w:rPr>
          <w:rFonts w:ascii="Times New Roman" w:hAnsi="Times New Roman"/>
          <w:bCs/>
          <w:szCs w:val="28"/>
        </w:rPr>
        <w:t xml:space="preserve"> взаимодействие отделов предприятия</w:t>
      </w:r>
      <w:r>
        <w:rPr>
          <w:rFonts w:ascii="Times New Roman" w:hAnsi="Times New Roman"/>
          <w:bCs/>
          <w:szCs w:val="28"/>
        </w:rPr>
        <w:t>, в целом повысит производительность как каждого отдела, так и всего предприятия.</w:t>
      </w:r>
    </w:p>
    <w:p w:rsidR="009E51E5" w:rsidRPr="000D5F50" w:rsidRDefault="009E51E5" w:rsidP="009E51E5">
      <w:pPr>
        <w:spacing w:line="360" w:lineRule="auto"/>
        <w:ind w:firstLine="720"/>
        <w:jc w:val="both"/>
        <w:rPr>
          <w:rFonts w:ascii="Times New Roman" w:hAnsi="Times New Roman"/>
        </w:rPr>
      </w:pPr>
      <w:r w:rsidRPr="003368C2">
        <w:rPr>
          <w:rFonts w:ascii="Times New Roman" w:hAnsi="Times New Roman"/>
          <w:szCs w:val="28"/>
          <w:lang w:val="en-US"/>
        </w:rPr>
        <w:t>Web</w:t>
      </w:r>
      <w:r w:rsidRPr="003368C2">
        <w:rPr>
          <w:rFonts w:ascii="Times New Roman" w:hAnsi="Times New Roman"/>
          <w:szCs w:val="28"/>
        </w:rPr>
        <w:t>- сайт</w:t>
      </w:r>
      <w:r w:rsidRPr="00C70EA1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п</w:t>
      </w:r>
      <w:r w:rsidRPr="00B040C5">
        <w:rPr>
          <w:rFonts w:ascii="Times New Roman" w:hAnsi="Times New Roman"/>
          <w:szCs w:val="28"/>
        </w:rPr>
        <w:t>редприяти</w:t>
      </w:r>
      <w:r>
        <w:rPr>
          <w:rFonts w:ascii="Times New Roman" w:hAnsi="Times New Roman"/>
          <w:szCs w:val="28"/>
        </w:rPr>
        <w:t>я</w:t>
      </w:r>
      <w:r w:rsidRPr="00B040C5">
        <w:rPr>
          <w:rFonts w:ascii="Times New Roman" w:hAnsi="Times New Roman"/>
          <w:szCs w:val="28"/>
        </w:rPr>
        <w:t xml:space="preserve"> «Дом сервис» </w:t>
      </w:r>
      <w:r>
        <w:rPr>
          <w:rFonts w:ascii="Times New Roman" w:hAnsi="Times New Roman"/>
          <w:szCs w:val="28"/>
        </w:rPr>
        <w:t xml:space="preserve"> даст клиентам п</w:t>
      </w:r>
      <w:r w:rsidRPr="000D5F50">
        <w:t>олн</w:t>
      </w:r>
      <w:r>
        <w:rPr>
          <w:rFonts w:ascii="Times New Roman" w:hAnsi="Times New Roman"/>
        </w:rPr>
        <w:t>ую</w:t>
      </w:r>
      <w:r w:rsidRPr="000D5F50">
        <w:t xml:space="preserve"> и актуальн</w:t>
      </w:r>
      <w:r>
        <w:rPr>
          <w:rFonts w:ascii="Times New Roman" w:hAnsi="Times New Roman"/>
        </w:rPr>
        <w:t>ую</w:t>
      </w:r>
      <w:r w:rsidRPr="000D5F50">
        <w:t xml:space="preserve"> информаци</w:t>
      </w:r>
      <w:r>
        <w:rPr>
          <w:rFonts w:ascii="Times New Roman" w:hAnsi="Times New Roman"/>
        </w:rPr>
        <w:t>ю</w:t>
      </w:r>
      <w:r w:rsidRPr="000D5F50">
        <w:t xml:space="preserve"> о </w:t>
      </w:r>
      <w:r>
        <w:rPr>
          <w:rFonts w:ascii="Times New Roman" w:hAnsi="Times New Roman"/>
        </w:rPr>
        <w:t>предприятии.У работников</w:t>
      </w:r>
      <w:r w:rsidRPr="000D5F50">
        <w:t xml:space="preserve"> </w:t>
      </w:r>
      <w:r>
        <w:rPr>
          <w:rFonts w:ascii="Times New Roman" w:hAnsi="Times New Roman"/>
        </w:rPr>
        <w:t>м</w:t>
      </w:r>
      <w:r w:rsidRPr="000D5F50">
        <w:t>ногократно сни</w:t>
      </w:r>
      <w:r>
        <w:rPr>
          <w:rFonts w:ascii="Times New Roman" w:hAnsi="Times New Roman"/>
        </w:rPr>
        <w:t xml:space="preserve">зятся </w:t>
      </w:r>
      <w:r w:rsidRPr="000D5F50">
        <w:t>издержек</w:t>
      </w:r>
      <w:r>
        <w:rPr>
          <w:rFonts w:ascii="Times New Roman" w:hAnsi="Times New Roman"/>
        </w:rPr>
        <w:t>и</w:t>
      </w:r>
      <w:r w:rsidRPr="000D5F50">
        <w:t xml:space="preserve"> на информирование </w:t>
      </w:r>
      <w:r>
        <w:rPr>
          <w:rFonts w:ascii="Times New Roman" w:hAnsi="Times New Roman"/>
        </w:rPr>
        <w:t>к</w:t>
      </w:r>
      <w:r w:rsidRPr="000D5F50">
        <w:t>лиентов о новых услугах, товарах, маркетинг</w:t>
      </w:r>
      <w:r>
        <w:t>овых программах, изменении цен</w:t>
      </w:r>
      <w:r>
        <w:rPr>
          <w:rFonts w:ascii="Times New Roman" w:hAnsi="Times New Roman"/>
        </w:rPr>
        <w:t xml:space="preserve">  , а также с э</w:t>
      </w:r>
      <w:r w:rsidRPr="000D5F50">
        <w:t>кономи</w:t>
      </w:r>
      <w:r>
        <w:rPr>
          <w:rFonts w:ascii="Times New Roman" w:hAnsi="Times New Roman"/>
        </w:rPr>
        <w:t>т</w:t>
      </w:r>
      <w:r w:rsidRPr="000D5F50">
        <w:t xml:space="preserve"> врем</w:t>
      </w:r>
      <w:r>
        <w:rPr>
          <w:rFonts w:ascii="Times New Roman" w:hAnsi="Times New Roman"/>
        </w:rPr>
        <w:t>я</w:t>
      </w:r>
      <w:r w:rsidRPr="000D5F50">
        <w:t xml:space="preserve"> персонала - нет необходимости частого общения с клиентами по телефону или факсу</w:t>
      </w:r>
      <w:r>
        <w:rPr>
          <w:rFonts w:ascii="Times New Roman" w:hAnsi="Times New Roman"/>
        </w:rPr>
        <w:t>.</w:t>
      </w:r>
    </w:p>
    <w:p w:rsidR="009E51E5" w:rsidRPr="00DB29A2" w:rsidRDefault="009E51E5" w:rsidP="009E51E5">
      <w:pPr>
        <w:spacing w:line="360" w:lineRule="auto"/>
        <w:ind w:firstLine="360"/>
        <w:jc w:val="both"/>
        <w:rPr>
          <w:rFonts w:ascii="Times New Roman" w:hAnsi="Times New Roman"/>
          <w:color w:val="993300"/>
          <w:szCs w:val="28"/>
        </w:rPr>
      </w:pPr>
    </w:p>
    <w:p w:rsidR="009E51E5" w:rsidRPr="00DB29A2" w:rsidRDefault="009E51E5" w:rsidP="009E51E5">
      <w:pPr>
        <w:jc w:val="both"/>
        <w:rPr>
          <w:rFonts w:ascii="Times New Roman" w:hAnsi="Times New Roman"/>
          <w:color w:val="993300"/>
          <w:szCs w:val="28"/>
        </w:rPr>
      </w:pPr>
    </w:p>
    <w:p w:rsidR="009E51E5" w:rsidRPr="00DB29A2" w:rsidRDefault="009E51E5" w:rsidP="009E51E5">
      <w:pPr>
        <w:spacing w:line="360" w:lineRule="auto"/>
        <w:jc w:val="center"/>
        <w:rPr>
          <w:rFonts w:ascii="Times New Roman" w:hAnsi="Times New Roman"/>
          <w:color w:val="993300"/>
          <w:szCs w:val="28"/>
        </w:rPr>
      </w:pPr>
    </w:p>
    <w:p w:rsidR="009E51E5" w:rsidRPr="00DB29A2" w:rsidRDefault="009E51E5" w:rsidP="009E51E5">
      <w:pPr>
        <w:spacing w:line="360" w:lineRule="auto"/>
        <w:jc w:val="center"/>
        <w:rPr>
          <w:rFonts w:ascii="Times New Roman" w:hAnsi="Times New Roman"/>
          <w:color w:val="993300"/>
          <w:szCs w:val="28"/>
        </w:rPr>
      </w:pPr>
    </w:p>
    <w:p w:rsidR="009E51E5" w:rsidRPr="00DB29A2" w:rsidRDefault="009E51E5" w:rsidP="009E51E5">
      <w:pPr>
        <w:spacing w:line="360" w:lineRule="auto"/>
        <w:jc w:val="center"/>
        <w:rPr>
          <w:rFonts w:ascii="Times New Roman" w:hAnsi="Times New Roman"/>
          <w:color w:val="993300"/>
          <w:szCs w:val="28"/>
        </w:rPr>
      </w:pPr>
    </w:p>
    <w:p w:rsidR="009E51E5" w:rsidRPr="00DB29A2" w:rsidRDefault="009E51E5" w:rsidP="009E51E5">
      <w:pPr>
        <w:spacing w:line="360" w:lineRule="auto"/>
        <w:jc w:val="center"/>
        <w:rPr>
          <w:rFonts w:ascii="Times New Roman" w:hAnsi="Times New Roman"/>
          <w:color w:val="993300"/>
          <w:szCs w:val="28"/>
        </w:rPr>
      </w:pPr>
    </w:p>
    <w:p w:rsidR="009E51E5" w:rsidRPr="00DB29A2" w:rsidRDefault="009E51E5" w:rsidP="009E51E5">
      <w:pPr>
        <w:spacing w:line="360" w:lineRule="auto"/>
        <w:jc w:val="center"/>
        <w:rPr>
          <w:rFonts w:ascii="Times New Roman" w:hAnsi="Times New Roman"/>
          <w:color w:val="993300"/>
          <w:szCs w:val="28"/>
        </w:rPr>
      </w:pPr>
    </w:p>
    <w:p w:rsidR="009E51E5" w:rsidRPr="00DB29A2" w:rsidRDefault="009E51E5" w:rsidP="009E51E5">
      <w:pPr>
        <w:spacing w:line="360" w:lineRule="auto"/>
        <w:jc w:val="center"/>
        <w:rPr>
          <w:rFonts w:ascii="Times New Roman" w:hAnsi="Times New Roman"/>
          <w:color w:val="993300"/>
          <w:szCs w:val="28"/>
        </w:rPr>
      </w:pPr>
    </w:p>
    <w:p w:rsidR="009E51E5" w:rsidRPr="00B040C5" w:rsidRDefault="009E51E5" w:rsidP="009E51E5">
      <w:pPr>
        <w:spacing w:line="360" w:lineRule="auto"/>
        <w:jc w:val="center"/>
        <w:rPr>
          <w:rFonts w:ascii="Times New Roman" w:hAnsi="Times New Roman"/>
          <w:szCs w:val="28"/>
        </w:rPr>
      </w:pPr>
      <w:r w:rsidRPr="00B040C5">
        <w:rPr>
          <w:rFonts w:ascii="Times New Roman" w:hAnsi="Times New Roman"/>
          <w:szCs w:val="28"/>
        </w:rPr>
        <w:t>Список использованной литературы</w:t>
      </w:r>
    </w:p>
    <w:p w:rsidR="009E51E5" w:rsidRPr="00B040C5" w:rsidRDefault="009E51E5" w:rsidP="009E51E5">
      <w:pPr>
        <w:spacing w:line="360" w:lineRule="auto"/>
        <w:jc w:val="center"/>
        <w:rPr>
          <w:rFonts w:ascii="Times New Roman" w:hAnsi="Times New Roman"/>
          <w:szCs w:val="28"/>
        </w:rPr>
      </w:pPr>
    </w:p>
    <w:p w:rsidR="009E51E5" w:rsidRPr="00B040C5" w:rsidRDefault="009E51E5" w:rsidP="009E51E5">
      <w:pPr>
        <w:pStyle w:val="1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040C5">
        <w:rPr>
          <w:sz w:val="28"/>
          <w:szCs w:val="28"/>
        </w:rPr>
        <w:t>Мельников Д.А. Информационные процессы в компьютерных сетях. Протоколы, стандарты, интерфейсы, модели./ М.-Кудиц- Образ, 1999 –256с.,ил. (Библиотека профессионала).</w:t>
      </w:r>
    </w:p>
    <w:p w:rsidR="009E51E5" w:rsidRPr="00B040C5" w:rsidRDefault="009E51E5" w:rsidP="009E51E5">
      <w:pPr>
        <w:pStyle w:val="1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040C5">
        <w:rPr>
          <w:sz w:val="28"/>
          <w:szCs w:val="28"/>
        </w:rPr>
        <w:t>Олифер В.Г., Олифер Н.А.  Компьютерные сети Принципы, технологии, протоколы /СПб: Питер,2001.-672с.:ил.</w:t>
      </w:r>
    </w:p>
    <w:p w:rsidR="009E51E5" w:rsidRPr="00B040C5" w:rsidRDefault="009E51E5" w:rsidP="009E51E5">
      <w:pPr>
        <w:pStyle w:val="1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040C5">
        <w:rPr>
          <w:sz w:val="28"/>
          <w:szCs w:val="28"/>
        </w:rPr>
        <w:t>Новиков Ю.В., Карпенко Д.Г. Аппаратура локальных сетей: функции, выбор, разработка/ М: Издательство ЭКОМ,1998.-288с.:ил.</w:t>
      </w:r>
    </w:p>
    <w:p w:rsidR="009E51E5" w:rsidRPr="00B040C5" w:rsidRDefault="009E51E5" w:rsidP="009E51E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Cs w:val="28"/>
        </w:rPr>
      </w:pPr>
      <w:r w:rsidRPr="00B040C5">
        <w:rPr>
          <w:rFonts w:ascii="Times New Roman" w:hAnsi="Times New Roman"/>
          <w:szCs w:val="28"/>
        </w:rPr>
        <w:t>Кулаков Ю.А. Луцкий Г.М. Компьютерные сети / К:Юниор, 1998.-384с.:ил.</w:t>
      </w:r>
    </w:p>
    <w:p w:rsidR="009E51E5" w:rsidRPr="00B040C5" w:rsidRDefault="009E51E5" w:rsidP="009E51E5">
      <w:pPr>
        <w:numPr>
          <w:ilvl w:val="0"/>
          <w:numId w:val="2"/>
        </w:numPr>
        <w:spacing w:line="360" w:lineRule="auto"/>
        <w:rPr>
          <w:rFonts w:ascii="Times New Roman" w:hAnsi="Times New Roman"/>
          <w:szCs w:val="28"/>
        </w:rPr>
      </w:pPr>
      <w:r w:rsidRPr="00B040C5">
        <w:rPr>
          <w:rFonts w:ascii="Times New Roman" w:hAnsi="Times New Roman"/>
          <w:szCs w:val="28"/>
        </w:rPr>
        <w:t>Исаев Г.Н. Информационные системы в экономике: учебное пособие. – М.: Омега-Л, 2006.</w:t>
      </w: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Default="009E51E5" w:rsidP="009E51E5">
      <w:pPr>
        <w:rPr>
          <w:rFonts w:ascii="Times New Roman" w:hAnsi="Times New Roman"/>
        </w:rPr>
      </w:pPr>
    </w:p>
    <w:p w:rsidR="009E51E5" w:rsidRPr="00F84387" w:rsidRDefault="009E51E5" w:rsidP="009E51E5">
      <w:pPr>
        <w:rPr>
          <w:rFonts w:ascii="Times New Roman" w:hAnsi="Times New Roman"/>
        </w:rPr>
      </w:pPr>
    </w:p>
    <w:p w:rsidR="009E51E5" w:rsidRPr="00475CF4" w:rsidRDefault="009E51E5" w:rsidP="009E51E5"/>
    <w:p w:rsidR="009E51E5" w:rsidRDefault="009E51E5" w:rsidP="009E51E5"/>
    <w:p w:rsidR="007E7912" w:rsidRDefault="007E7912">
      <w:bookmarkStart w:id="4" w:name="_GoBack"/>
      <w:bookmarkEnd w:id="4"/>
    </w:p>
    <w:sectPr w:rsidR="007E7912" w:rsidSect="00CD55BF">
      <w:headerReference w:type="even" r:id="rId8"/>
      <w:headerReference w:type="default" r:id="rId9"/>
      <w:footerReference w:type="even" r:id="rId10"/>
      <w:footerReference w:type="default" r:id="rId11"/>
      <w:pgSz w:w="11907" w:h="16840" w:code="9"/>
      <w:pgMar w:top="1134" w:right="567" w:bottom="1134" w:left="1985" w:header="720" w:footer="72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31B" w:rsidRDefault="0026131B">
      <w:r>
        <w:separator/>
      </w:r>
    </w:p>
  </w:endnote>
  <w:endnote w:type="continuationSeparator" w:id="0">
    <w:p w:rsidR="0026131B" w:rsidRDefault="00261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BF" w:rsidRDefault="00CD55BF" w:rsidP="00CD55BF">
    <w:pPr>
      <w:pStyle w:val="a6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D55BF" w:rsidRDefault="00CD55BF" w:rsidP="00CD55B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BF" w:rsidRDefault="00CD55BF" w:rsidP="00CD55B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31B" w:rsidRDefault="0026131B">
      <w:r>
        <w:separator/>
      </w:r>
    </w:p>
  </w:footnote>
  <w:footnote w:type="continuationSeparator" w:id="0">
    <w:p w:rsidR="0026131B" w:rsidRDefault="002613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BF" w:rsidRDefault="00CD55BF" w:rsidP="00CD55B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D55BF" w:rsidRDefault="00CD55BF" w:rsidP="00CD55BF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BF" w:rsidRDefault="00CD55BF" w:rsidP="00CD55BF">
    <w:pPr>
      <w:pStyle w:val="a3"/>
      <w:framePr w:h="715" w:hRule="exact" w:wrap="around" w:vAnchor="text" w:hAnchor="page" w:x="1986" w:y="-119"/>
      <w:rPr>
        <w:rStyle w:val="a4"/>
      </w:rPr>
    </w:pPr>
    <w:r>
      <w:rPr>
        <w:rStyle w:val="a4"/>
        <w:rFonts w:ascii="Times New Roman" w:hAnsi="Times New Roman"/>
      </w:rPr>
      <w:t xml:space="preserve">                                                                                                                                 </w:t>
    </w: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77CCF">
      <w:rPr>
        <w:rStyle w:val="a4"/>
        <w:noProof/>
      </w:rPr>
      <w:t>19</w:t>
    </w:r>
    <w:r>
      <w:rPr>
        <w:rStyle w:val="a4"/>
      </w:rPr>
      <w:fldChar w:fldCharType="end"/>
    </w:r>
  </w:p>
  <w:p w:rsidR="00CD55BF" w:rsidRDefault="00CD55BF" w:rsidP="00CD55BF">
    <w:pPr>
      <w:pStyle w:val="a3"/>
      <w:framePr w:h="715" w:hRule="exact" w:wrap="around" w:vAnchor="text" w:hAnchor="page" w:x="1986" w:y="-119"/>
      <w:ind w:right="360"/>
      <w:rPr>
        <w:rStyle w:val="a4"/>
      </w:rPr>
    </w:pPr>
  </w:p>
  <w:p w:rsidR="00CD55BF" w:rsidRPr="00F707E4" w:rsidRDefault="00CD55BF" w:rsidP="00CD55BF">
    <w:pPr>
      <w:pStyle w:val="a3"/>
      <w:framePr w:h="715" w:hRule="exact" w:wrap="around" w:vAnchor="text" w:hAnchor="page" w:x="1986" w:y="-119"/>
      <w:ind w:right="360"/>
      <w:rPr>
        <w:rStyle w:val="a4"/>
        <w:rFonts w:ascii="Times New Roman" w:hAnsi="Times New Roman"/>
      </w:rPr>
    </w:pPr>
    <w:r>
      <w:rPr>
        <w:rStyle w:val="a4"/>
      </w:rPr>
      <w:tab/>
    </w:r>
  </w:p>
  <w:p w:rsidR="00CD55BF" w:rsidRDefault="00CD55BF" w:rsidP="00CD55BF">
    <w:pPr>
      <w:pStyle w:val="a3"/>
      <w:framePr w:h="715" w:hRule="exact" w:wrap="around" w:vAnchor="text" w:hAnchor="page" w:x="1986" w:y="-119"/>
      <w:ind w:right="360"/>
      <w:rPr>
        <w:rStyle w:val="a4"/>
      </w:rPr>
    </w:pPr>
  </w:p>
  <w:p w:rsidR="00CD55BF" w:rsidRDefault="00CD55BF" w:rsidP="00CD55BF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569B"/>
    <w:multiLevelType w:val="hybridMultilevel"/>
    <w:tmpl w:val="79ECE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6653A3"/>
    <w:multiLevelType w:val="hybridMultilevel"/>
    <w:tmpl w:val="169471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092153"/>
    <w:multiLevelType w:val="hybridMultilevel"/>
    <w:tmpl w:val="3E98A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0013E2"/>
    <w:multiLevelType w:val="hybridMultilevel"/>
    <w:tmpl w:val="EF7AB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7178E4"/>
    <w:multiLevelType w:val="hybridMultilevel"/>
    <w:tmpl w:val="4638664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596F48"/>
    <w:multiLevelType w:val="hybridMultilevel"/>
    <w:tmpl w:val="EFBA64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6315442"/>
    <w:multiLevelType w:val="multilevel"/>
    <w:tmpl w:val="B046F270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89"/>
        </w:tabs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9"/>
        </w:tabs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9"/>
        </w:tabs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49"/>
        </w:tabs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9"/>
        </w:tabs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09"/>
        </w:tabs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69"/>
        </w:tabs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29"/>
        </w:tabs>
        <w:ind w:left="3229" w:hanging="2160"/>
      </w:pPr>
      <w:rPr>
        <w:rFonts w:hint="default"/>
      </w:rPr>
    </w:lvl>
  </w:abstractNum>
  <w:abstractNum w:abstractNumId="7">
    <w:nsid w:val="33DE035A"/>
    <w:multiLevelType w:val="multilevel"/>
    <w:tmpl w:val="86F6EFEC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1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35511230"/>
    <w:multiLevelType w:val="hybridMultilevel"/>
    <w:tmpl w:val="CB4E11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nsid w:val="35750C3E"/>
    <w:multiLevelType w:val="hybridMultilevel"/>
    <w:tmpl w:val="9692D38A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0">
    <w:nsid w:val="69DC5FF7"/>
    <w:multiLevelType w:val="hybridMultilevel"/>
    <w:tmpl w:val="C7F2134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51E5"/>
    <w:rsid w:val="000B7CAD"/>
    <w:rsid w:val="00114C4B"/>
    <w:rsid w:val="0026131B"/>
    <w:rsid w:val="00277CCF"/>
    <w:rsid w:val="00372655"/>
    <w:rsid w:val="003D252F"/>
    <w:rsid w:val="004602CC"/>
    <w:rsid w:val="004D3E61"/>
    <w:rsid w:val="004D6437"/>
    <w:rsid w:val="00652A0A"/>
    <w:rsid w:val="007746BA"/>
    <w:rsid w:val="007B7DE3"/>
    <w:rsid w:val="007E7912"/>
    <w:rsid w:val="0089628B"/>
    <w:rsid w:val="0095358D"/>
    <w:rsid w:val="009E51E5"/>
    <w:rsid w:val="00A65347"/>
    <w:rsid w:val="00B17047"/>
    <w:rsid w:val="00B61233"/>
    <w:rsid w:val="00BB1EEF"/>
    <w:rsid w:val="00C01701"/>
    <w:rsid w:val="00CD55BF"/>
    <w:rsid w:val="00DF324E"/>
    <w:rsid w:val="00E716FF"/>
    <w:rsid w:val="00F024A8"/>
    <w:rsid w:val="00F0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/>
    <o:shapelayout v:ext="edit">
      <o:idmap v:ext="edit" data="1"/>
    </o:shapelayout>
  </w:shapeDefaults>
  <w:decimalSymbol w:val=","/>
  <w:listSeparator w:val=";"/>
  <w15:chartTrackingRefBased/>
  <w15:docId w15:val="{B8248907-CA9F-4A2E-972B-A7AF9C44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1E5"/>
    <w:rPr>
      <w:rFonts w:ascii="Journal" w:hAnsi="Journal"/>
      <w:sz w:val="28"/>
    </w:rPr>
  </w:style>
  <w:style w:type="paragraph" w:styleId="1">
    <w:name w:val="heading 1"/>
    <w:basedOn w:val="a"/>
    <w:next w:val="a"/>
    <w:qFormat/>
    <w:rsid w:val="009E51E5"/>
    <w:pPr>
      <w:keepNext/>
      <w:spacing w:before="240" w:after="60" w:line="312" w:lineRule="auto"/>
      <w:ind w:firstLine="851"/>
      <w:outlineLvl w:val="0"/>
    </w:pPr>
    <w:rPr>
      <w:rFonts w:ascii="Arial" w:hAnsi="Arial" w:cs="Arial"/>
      <w:b/>
      <w:bCs/>
      <w:i/>
      <w:iCs/>
      <w:kern w:val="3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E51E5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9E51E5"/>
  </w:style>
  <w:style w:type="character" w:customStyle="1" w:styleId="apple-style-span">
    <w:name w:val="apple-style-span"/>
    <w:basedOn w:val="a0"/>
    <w:rsid w:val="009E51E5"/>
  </w:style>
  <w:style w:type="character" w:styleId="a5">
    <w:name w:val="Strong"/>
    <w:basedOn w:val="a0"/>
    <w:qFormat/>
    <w:rsid w:val="009E51E5"/>
    <w:rPr>
      <w:b/>
      <w:bCs/>
    </w:rPr>
  </w:style>
  <w:style w:type="character" w:customStyle="1" w:styleId="apple-converted-space">
    <w:name w:val="apple-converted-space"/>
    <w:basedOn w:val="a0"/>
    <w:rsid w:val="009E51E5"/>
  </w:style>
  <w:style w:type="paragraph" w:styleId="a6">
    <w:name w:val="footer"/>
    <w:basedOn w:val="a"/>
    <w:rsid w:val="009E51E5"/>
    <w:pPr>
      <w:tabs>
        <w:tab w:val="center" w:pos="4677"/>
        <w:tab w:val="right" w:pos="9355"/>
      </w:tabs>
    </w:pPr>
  </w:style>
  <w:style w:type="paragraph" w:customStyle="1" w:styleId="10">
    <w:name w:val="Абзац списку1"/>
    <w:basedOn w:val="a"/>
    <w:rsid w:val="009E51E5"/>
    <w:pPr>
      <w:ind w:left="720"/>
    </w:pPr>
    <w:rPr>
      <w:rFonts w:ascii="Times New Roman" w:eastAsia="Calibri" w:hAnsi="Times New Roman"/>
      <w:sz w:val="24"/>
      <w:szCs w:val="24"/>
    </w:rPr>
  </w:style>
  <w:style w:type="paragraph" w:styleId="a7">
    <w:name w:val="Body Text Indent"/>
    <w:basedOn w:val="a"/>
    <w:rsid w:val="009E51E5"/>
    <w:pPr>
      <w:spacing w:after="120"/>
      <w:ind w:left="283"/>
    </w:pPr>
  </w:style>
  <w:style w:type="paragraph" w:styleId="a8">
    <w:name w:val="Normal (Web)"/>
    <w:basedOn w:val="a"/>
    <w:rsid w:val="009E51E5"/>
    <w:pPr>
      <w:spacing w:before="100" w:beforeAutospacing="1" w:after="100" w:afterAutospacing="1"/>
      <w:ind w:left="150" w:firstLine="375"/>
    </w:pPr>
    <w:rPr>
      <w:rFonts w:ascii="Arial" w:hAnsi="Arial" w:cs="Arial"/>
      <w:color w:val="000000"/>
      <w:sz w:val="24"/>
      <w:szCs w:val="24"/>
    </w:rPr>
  </w:style>
  <w:style w:type="character" w:styleId="a9">
    <w:name w:val="Hyperlink"/>
    <w:basedOn w:val="a0"/>
    <w:rsid w:val="009E51E5"/>
    <w:rPr>
      <w:color w:val="0000FF"/>
      <w:u w:val="single"/>
    </w:rPr>
  </w:style>
  <w:style w:type="paragraph" w:styleId="2">
    <w:name w:val="Body Text 2"/>
    <w:basedOn w:val="a"/>
    <w:rsid w:val="009E51E5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3001</Words>
  <Characters>17110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20071</CharactersWithSpaces>
  <SharedDoc>false</SharedDoc>
  <HLinks>
    <vt:vector size="6" baseType="variant">
      <vt:variant>
        <vt:i4>3604538</vt:i4>
      </vt:variant>
      <vt:variant>
        <vt:i4>0</vt:i4>
      </vt:variant>
      <vt:variant>
        <vt:i4>0</vt:i4>
      </vt:variant>
      <vt:variant>
        <vt:i4>5</vt:i4>
      </vt:variant>
      <vt:variant>
        <vt:lpwstr>http://sravni.ua/catalog16.html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cp:lastModifiedBy>Irina</cp:lastModifiedBy>
  <cp:revision>2</cp:revision>
  <dcterms:created xsi:type="dcterms:W3CDTF">2014-07-27T17:09:00Z</dcterms:created>
  <dcterms:modified xsi:type="dcterms:W3CDTF">2014-07-27T17:09:00Z</dcterms:modified>
</cp:coreProperties>
</file>