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C3" w:rsidRDefault="00EF6593">
      <w:pPr>
        <w:pStyle w:val="a3"/>
      </w:pPr>
      <w:r>
        <w:br/>
      </w:r>
      <w:r>
        <w:br/>
        <w:t xml:space="preserve">Рутовский, Фридрих Август </w:t>
      </w:r>
    </w:p>
    <w:p w:rsidR="00890BC3" w:rsidRDefault="00EF6593">
      <w:pPr>
        <w:pStyle w:val="a3"/>
      </w:pPr>
      <w:r>
        <w:rPr>
          <w:b/>
          <w:bCs/>
        </w:rPr>
        <w:t>Фри́дрих А́вгуст, граф Рутовски(й)</w:t>
      </w:r>
      <w:r>
        <w:t xml:space="preserve"> (нем. </w:t>
      </w:r>
      <w:r>
        <w:rPr>
          <w:i/>
          <w:iCs/>
        </w:rPr>
        <w:t>Frederick Augustus, Count Rutowsky/Rutowski</w:t>
      </w:r>
      <w:r>
        <w:t>; 19 июня 1702(17020619), Варшава/Дрезден — 16 марта 1764, Пильниц, близ Дрездена, Саксония) — граф, саксонский генерал-фельдмаршал (11 января 1749).</w:t>
      </w:r>
    </w:p>
    <w:p w:rsidR="00890BC3" w:rsidRDefault="00EF6593">
      <w:pPr>
        <w:pStyle w:val="21"/>
        <w:numPr>
          <w:ilvl w:val="0"/>
          <w:numId w:val="0"/>
        </w:numPr>
      </w:pPr>
      <w:r>
        <w:t>Жизненный путь</w:t>
      </w:r>
    </w:p>
    <w:p w:rsidR="00890BC3" w:rsidRDefault="00EF6593">
      <w:pPr>
        <w:pStyle w:val="31"/>
        <w:numPr>
          <w:ilvl w:val="0"/>
          <w:numId w:val="0"/>
        </w:numPr>
      </w:pPr>
      <w:r>
        <w:t>Ранние годы</w:t>
      </w:r>
    </w:p>
    <w:p w:rsidR="00890BC3" w:rsidRDefault="00EF6593">
      <w:pPr>
        <w:pStyle w:val="a3"/>
      </w:pPr>
      <w:r>
        <w:t>Фридрих Август был внебрачным сыном Августа Сильного, короля Польши и курфюрста Саксонии и Фатимы (</w:t>
      </w:r>
      <w:r>
        <w:rPr>
          <w:i/>
          <w:iCs/>
        </w:rPr>
        <w:t>Fatime</w:t>
      </w:r>
      <w:r>
        <w:t>), турчанки пленённой Хансом Адамом фон Шёнингом (</w:t>
      </w:r>
      <w:r>
        <w:rPr>
          <w:i/>
          <w:iCs/>
        </w:rPr>
        <w:t>Hans Adam von Schöning</w:t>
      </w:r>
      <w:r>
        <w:t>) во время битвы у Буды в 1686 году (Венгрия). После того, как она стала любовницей короля, она была крещена христианским именем Мария Анна и переехала ко двору короля в Дрезден.</w:t>
      </w:r>
    </w:p>
    <w:p w:rsidR="00890BC3" w:rsidRDefault="00EF6593">
      <w:pPr>
        <w:pStyle w:val="a3"/>
      </w:pPr>
      <w:r>
        <w:t>Ребёнок получил имя своего отца, но вскоре после его рождения, Фатима была выдана замуж по наущению самого Августа за управляющего королевским двором Иоганна Георга Шпигеля (</w:t>
      </w:r>
      <w:r>
        <w:rPr>
          <w:i/>
          <w:iCs/>
        </w:rPr>
        <w:t>Johann Georg Spiegel</w:t>
      </w:r>
      <w:r>
        <w:t>). Фредерик Август вместе с матерью был перевезён в имение семьи Шпигель, но отец заботился о его образовании.</w:t>
      </w:r>
    </w:p>
    <w:p w:rsidR="00890BC3" w:rsidRDefault="00EF6593">
      <w:pPr>
        <w:pStyle w:val="31"/>
        <w:numPr>
          <w:ilvl w:val="0"/>
          <w:numId w:val="0"/>
        </w:numPr>
      </w:pPr>
      <w:r>
        <w:t>Военная карьера</w:t>
      </w:r>
    </w:p>
    <w:p w:rsidR="00890BC3" w:rsidRDefault="00EF6593">
      <w:pPr>
        <w:pStyle w:val="a3"/>
      </w:pPr>
      <w:r>
        <w:t>После поездок в Мюнхен и Венецию, Рутовский в феврале 1725 года прибыл в Турин, где посетил двор короля Сардинии и герцога Савойского Виктора Амадея II, здесь он получил под свое командование полк, расквартированный в Алессандрии. Ему так понравилась слуужба в здешних местах, что он стал просить отца о возможности поступления на французскую службу, чтобы остаться служить в Савойе. Получив отказ, он вынужден был вернуться в Саксонию.</w:t>
      </w:r>
    </w:p>
    <w:p w:rsidR="00890BC3" w:rsidRDefault="00EF6593">
      <w:pPr>
        <w:pStyle w:val="a3"/>
      </w:pPr>
      <w:r>
        <w:t>26 мая 1727 года он получил чин генерал-майора Саксонской армии и вскоре поступил на службу в прусскую армию. В 1729 он вновь возвратился на саксонскую службу. Во время Войны за польское наследство, участвовал в кампаниях в Польше и на Рейне, став 1 января 1736 года генерал-лейтенантом и получив в командование Гвардейский корпус (</w:t>
      </w:r>
      <w:r>
        <w:rPr>
          <w:i/>
          <w:iCs/>
        </w:rPr>
        <w:t>Garde du Corps</w:t>
      </w:r>
      <w:r>
        <w:t>). В этой должности принял участие в составе саксонского контингента в войне против турок в Венгрии.</w:t>
      </w:r>
    </w:p>
    <w:p w:rsidR="00890BC3" w:rsidRDefault="00EF6593">
      <w:pPr>
        <w:pStyle w:val="a3"/>
      </w:pPr>
      <w:r>
        <w:t>21 апреля 1738 года он был произведен в генералы кавалерии и 9 августа 1740 года был назначен губернатором Дрездена и командиром Гвардейского гренадерского корпуса.</w:t>
      </w:r>
    </w:p>
    <w:p w:rsidR="00890BC3" w:rsidRDefault="00EF6593">
      <w:pPr>
        <w:pStyle w:val="a3"/>
      </w:pPr>
      <w:r>
        <w:t>Источник: http://ru.wikipedia.org/wiki/Рутовский,_Фридрих_Август</w:t>
      </w:r>
      <w:bookmarkStart w:id="0" w:name="_GoBack"/>
      <w:bookmarkEnd w:id="0"/>
    </w:p>
    <w:sectPr w:rsidR="00890BC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93"/>
    <w:rsid w:val="003D20C6"/>
    <w:rsid w:val="00890BC3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B9EB-6B6F-4EDF-9E14-80DFFB51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diakov.net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2014-08-26T19:31:00Z</dcterms:created>
  <dcterms:modified xsi:type="dcterms:W3CDTF">2014-08-26T19:31:00Z</dcterms:modified>
</cp:coreProperties>
</file>