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0C0C0"/>
  <w:body>
    <w:p w:rsidR="001F1CEA" w:rsidRDefault="001F1CEA" w:rsidP="00177728">
      <w:pPr>
        <w:ind w:firstLine="720"/>
        <w:jc w:val="center"/>
        <w:rPr>
          <w:b/>
          <w:iCs/>
          <w:sz w:val="28"/>
          <w:szCs w:val="28"/>
          <w:lang w:val="en-US"/>
        </w:rPr>
      </w:pPr>
    </w:p>
    <w:p w:rsidR="00721658" w:rsidRDefault="00721658" w:rsidP="00177728">
      <w:pPr>
        <w:ind w:firstLine="720"/>
        <w:jc w:val="center"/>
        <w:rPr>
          <w:b/>
          <w:iCs/>
          <w:sz w:val="28"/>
          <w:szCs w:val="28"/>
          <w:lang w:val="en-US"/>
        </w:rPr>
      </w:pPr>
    </w:p>
    <w:p w:rsidR="00177728" w:rsidRPr="004706ED" w:rsidRDefault="00207478" w:rsidP="00177728">
      <w:pPr>
        <w:ind w:firstLine="720"/>
        <w:jc w:val="center"/>
        <w:rPr>
          <w:b/>
          <w:iCs/>
          <w:sz w:val="28"/>
          <w:szCs w:val="28"/>
        </w:rPr>
      </w:pPr>
      <w:r w:rsidRPr="004706ED">
        <w:rPr>
          <w:b/>
          <w:iCs/>
          <w:sz w:val="28"/>
          <w:szCs w:val="28"/>
        </w:rPr>
        <w:t>Введение</w:t>
      </w:r>
    </w:p>
    <w:p w:rsidR="00177728" w:rsidRPr="004706ED" w:rsidRDefault="00177728" w:rsidP="00177728">
      <w:pPr>
        <w:ind w:firstLine="720"/>
        <w:jc w:val="center"/>
        <w:rPr>
          <w:b/>
          <w:iCs/>
          <w:sz w:val="28"/>
          <w:szCs w:val="28"/>
        </w:rPr>
      </w:pPr>
    </w:p>
    <w:p w:rsidR="000B1D27" w:rsidRPr="00FA4EC7" w:rsidRDefault="000B1D27" w:rsidP="00FA4EC7">
      <w:pPr>
        <w:spacing w:line="216" w:lineRule="auto"/>
        <w:ind w:firstLine="540"/>
        <w:rPr>
          <w:sz w:val="28"/>
          <w:szCs w:val="28"/>
        </w:rPr>
      </w:pPr>
      <w:r w:rsidRPr="00FA4EC7">
        <w:rPr>
          <w:sz w:val="28"/>
          <w:szCs w:val="28"/>
        </w:rPr>
        <w:t>В процессе работы над курсовой работой необходимо приобрести навыки выбора грунтового основания и типа фундамента опоры моста (путепровода) в заданных условиях строительства, а также конструирования и расчета фундамента.</w:t>
      </w:r>
    </w:p>
    <w:p w:rsidR="000B1D27" w:rsidRPr="00181E31" w:rsidRDefault="000B1D27" w:rsidP="00FA4EC7">
      <w:pPr>
        <w:spacing w:line="216" w:lineRule="auto"/>
        <w:ind w:firstLine="540"/>
        <w:rPr>
          <w:sz w:val="28"/>
          <w:szCs w:val="28"/>
        </w:rPr>
      </w:pPr>
      <w:r w:rsidRPr="00FA4EC7">
        <w:rPr>
          <w:sz w:val="28"/>
          <w:szCs w:val="28"/>
        </w:rPr>
        <w:t>Задачи, связанные с выбором типов основания и фундаментов, конструкций, размеров и материалов последних, имеют много качественно различных решений. Поэтому необходимо предусмотреть несколько вариантов проектного решения основания и фундаментов с тем, чтобы на основе технико – экономических сравнений возможных вариантов принять оптимальное решение.</w:t>
      </w:r>
    </w:p>
    <w:p w:rsidR="00885E43" w:rsidRDefault="0017286B" w:rsidP="000B1D27">
      <w:pPr>
        <w:shd w:val="clear" w:color="auto" w:fill="FFFFFF"/>
        <w:autoSpaceDE w:val="0"/>
        <w:autoSpaceDN w:val="0"/>
        <w:adjustRightInd w:val="0"/>
        <w:ind w:left="720"/>
        <w:jc w:val="center"/>
        <w:rPr>
          <w:b/>
          <w:bCs/>
          <w:iCs/>
          <w:color w:val="000000"/>
          <w:sz w:val="28"/>
          <w:szCs w:val="28"/>
        </w:rPr>
      </w:pPr>
      <w:r>
        <w:rPr>
          <w:sz w:val="28"/>
        </w:rPr>
        <w:br w:type="page"/>
      </w:r>
    </w:p>
    <w:p w:rsidR="004706ED" w:rsidRPr="004706ED" w:rsidRDefault="004706ED" w:rsidP="000B1D27">
      <w:pPr>
        <w:shd w:val="clear" w:color="auto" w:fill="FFFFFF"/>
        <w:autoSpaceDE w:val="0"/>
        <w:autoSpaceDN w:val="0"/>
        <w:adjustRightInd w:val="0"/>
        <w:ind w:left="720"/>
        <w:jc w:val="center"/>
        <w:rPr>
          <w:b/>
          <w:bCs/>
          <w:iCs/>
          <w:color w:val="000000"/>
          <w:sz w:val="28"/>
          <w:szCs w:val="28"/>
        </w:rPr>
      </w:pPr>
      <w:r w:rsidRPr="004706ED">
        <w:rPr>
          <w:b/>
          <w:bCs/>
          <w:iCs/>
          <w:color w:val="000000"/>
          <w:sz w:val="28"/>
          <w:szCs w:val="28"/>
        </w:rPr>
        <w:t>Исходные данные</w:t>
      </w:r>
    </w:p>
    <w:p w:rsidR="004706ED" w:rsidRDefault="004706ED" w:rsidP="004706ED">
      <w:pPr>
        <w:shd w:val="clear" w:color="auto" w:fill="FFFFFF"/>
        <w:autoSpaceDE w:val="0"/>
        <w:autoSpaceDN w:val="0"/>
        <w:adjustRightInd w:val="0"/>
        <w:jc w:val="center"/>
        <w:rPr>
          <w:b/>
          <w:bCs/>
          <w:iCs/>
          <w:color w:val="000000"/>
          <w:sz w:val="28"/>
          <w:szCs w:val="28"/>
        </w:rPr>
      </w:pPr>
    </w:p>
    <w:p w:rsidR="0017286B" w:rsidRPr="004706ED" w:rsidRDefault="0017286B" w:rsidP="004706ED">
      <w:pPr>
        <w:shd w:val="clear" w:color="auto" w:fill="FFFFFF"/>
        <w:autoSpaceDE w:val="0"/>
        <w:autoSpaceDN w:val="0"/>
        <w:adjustRightInd w:val="0"/>
        <w:jc w:val="center"/>
        <w:rPr>
          <w:b/>
          <w:bCs/>
          <w:iCs/>
          <w:color w:val="000000"/>
          <w:sz w:val="28"/>
          <w:szCs w:val="28"/>
        </w:rPr>
      </w:pPr>
    </w:p>
    <w:p w:rsidR="004706ED" w:rsidRPr="00FA4EC7" w:rsidRDefault="004706ED" w:rsidP="00FA4EC7">
      <w:pPr>
        <w:spacing w:line="216" w:lineRule="auto"/>
        <w:ind w:firstLine="540"/>
        <w:rPr>
          <w:sz w:val="28"/>
          <w:szCs w:val="28"/>
        </w:rPr>
      </w:pPr>
      <w:r w:rsidRPr="00FA4EC7">
        <w:rPr>
          <w:bCs/>
          <w:iCs/>
          <w:color w:val="000000"/>
          <w:sz w:val="28"/>
          <w:szCs w:val="28"/>
        </w:rPr>
        <w:t xml:space="preserve">Исходные данные: </w:t>
      </w:r>
      <w:r w:rsidR="0017286B">
        <w:rPr>
          <w:bCs/>
          <w:iCs/>
          <w:color w:val="000000"/>
          <w:sz w:val="28"/>
          <w:szCs w:val="28"/>
        </w:rPr>
        <w:t>шифр – 0615</w:t>
      </w:r>
      <w:r w:rsidR="00311A56" w:rsidRPr="00311A56">
        <w:rPr>
          <w:bCs/>
          <w:iCs/>
          <w:color w:val="000000"/>
          <w:sz w:val="28"/>
          <w:szCs w:val="28"/>
        </w:rPr>
        <w:t>8</w:t>
      </w:r>
      <w:r w:rsidR="00281F2C">
        <w:rPr>
          <w:bCs/>
          <w:iCs/>
          <w:color w:val="000000"/>
          <w:sz w:val="28"/>
          <w:szCs w:val="28"/>
        </w:rPr>
        <w:t>4</w:t>
      </w:r>
      <w:r w:rsidR="0017286B">
        <w:rPr>
          <w:bCs/>
          <w:iCs/>
          <w:color w:val="000000"/>
          <w:sz w:val="28"/>
          <w:szCs w:val="28"/>
        </w:rPr>
        <w:t xml:space="preserve">; </w:t>
      </w:r>
      <w:r w:rsidR="009E75BF" w:rsidRPr="00FA4EC7">
        <w:rPr>
          <w:bCs/>
          <w:iCs/>
          <w:color w:val="000000"/>
          <w:sz w:val="28"/>
          <w:szCs w:val="28"/>
        </w:rPr>
        <w:t>номер варианта курсовой работы - №</w:t>
      </w:r>
      <w:r w:rsidR="00281F2C">
        <w:rPr>
          <w:bCs/>
          <w:iCs/>
          <w:color w:val="000000"/>
          <w:sz w:val="28"/>
          <w:szCs w:val="28"/>
        </w:rPr>
        <w:t>17</w:t>
      </w:r>
      <w:r w:rsidR="009E75BF" w:rsidRPr="00FA4EC7">
        <w:rPr>
          <w:bCs/>
          <w:iCs/>
          <w:color w:val="000000"/>
          <w:sz w:val="28"/>
          <w:szCs w:val="28"/>
        </w:rPr>
        <w:t>; номер варианта геологических данных - №</w:t>
      </w:r>
      <w:r w:rsidR="00311A56" w:rsidRPr="00311A56">
        <w:rPr>
          <w:bCs/>
          <w:iCs/>
          <w:color w:val="000000"/>
          <w:sz w:val="28"/>
          <w:szCs w:val="28"/>
        </w:rPr>
        <w:t>8</w:t>
      </w:r>
      <w:r w:rsidR="00281F2C">
        <w:rPr>
          <w:bCs/>
          <w:iCs/>
          <w:color w:val="000000"/>
          <w:sz w:val="28"/>
          <w:szCs w:val="28"/>
        </w:rPr>
        <w:t>4</w:t>
      </w:r>
      <w:r w:rsidR="009E75BF" w:rsidRPr="00FA4EC7">
        <w:rPr>
          <w:bCs/>
          <w:iCs/>
          <w:color w:val="000000"/>
          <w:sz w:val="28"/>
          <w:szCs w:val="28"/>
        </w:rPr>
        <w:t xml:space="preserve">; </w:t>
      </w:r>
      <w:r w:rsidR="000B1D27" w:rsidRPr="00FA4EC7">
        <w:rPr>
          <w:bCs/>
          <w:iCs/>
          <w:color w:val="000000"/>
          <w:sz w:val="28"/>
          <w:szCs w:val="28"/>
        </w:rPr>
        <w:t>район строительства – г. Могилёв; нагрузки действующие на опору: постоянные – Р</w:t>
      </w:r>
      <w:r w:rsidR="000B1D27" w:rsidRPr="00FA4EC7">
        <w:rPr>
          <w:bCs/>
          <w:iCs/>
          <w:color w:val="000000"/>
          <w:sz w:val="28"/>
          <w:szCs w:val="28"/>
          <w:vertAlign w:val="subscript"/>
        </w:rPr>
        <w:t>1</w:t>
      </w:r>
      <w:r w:rsidR="000B1D27" w:rsidRPr="00FA4EC7">
        <w:rPr>
          <w:bCs/>
          <w:iCs/>
          <w:color w:val="000000"/>
          <w:sz w:val="28"/>
          <w:szCs w:val="28"/>
        </w:rPr>
        <w:t>=</w:t>
      </w:r>
      <w:r w:rsidR="0017286B">
        <w:rPr>
          <w:bCs/>
          <w:iCs/>
          <w:color w:val="000000"/>
          <w:sz w:val="28"/>
          <w:szCs w:val="28"/>
        </w:rPr>
        <w:t>9</w:t>
      </w:r>
      <w:r w:rsidR="00281F2C">
        <w:rPr>
          <w:bCs/>
          <w:iCs/>
          <w:color w:val="000000"/>
          <w:sz w:val="28"/>
          <w:szCs w:val="28"/>
        </w:rPr>
        <w:t>2</w:t>
      </w:r>
      <w:r w:rsidR="000B1D27" w:rsidRPr="00FA4EC7">
        <w:rPr>
          <w:bCs/>
          <w:iCs/>
          <w:color w:val="000000"/>
          <w:sz w:val="28"/>
          <w:szCs w:val="28"/>
        </w:rPr>
        <w:t xml:space="preserve">00 кН; </w:t>
      </w:r>
      <w:r w:rsidR="00D41AF6" w:rsidRPr="00FA4EC7">
        <w:rPr>
          <w:bCs/>
          <w:iCs/>
          <w:color w:val="000000"/>
          <w:sz w:val="28"/>
          <w:szCs w:val="28"/>
        </w:rPr>
        <w:t>временные – Р</w:t>
      </w:r>
      <w:r w:rsidR="00D41AF6" w:rsidRPr="00FA4EC7">
        <w:rPr>
          <w:bCs/>
          <w:iCs/>
          <w:color w:val="000000"/>
          <w:sz w:val="28"/>
          <w:szCs w:val="28"/>
          <w:vertAlign w:val="subscript"/>
        </w:rPr>
        <w:t>2</w:t>
      </w:r>
      <w:r w:rsidR="00D41AF6" w:rsidRPr="00FA4EC7">
        <w:rPr>
          <w:bCs/>
          <w:iCs/>
          <w:color w:val="000000"/>
          <w:sz w:val="28"/>
          <w:szCs w:val="28"/>
        </w:rPr>
        <w:t>=</w:t>
      </w:r>
      <w:r w:rsidR="0017286B">
        <w:rPr>
          <w:bCs/>
          <w:iCs/>
          <w:color w:val="000000"/>
          <w:sz w:val="28"/>
          <w:szCs w:val="28"/>
        </w:rPr>
        <w:t>2</w:t>
      </w:r>
      <w:r w:rsidR="00281F2C">
        <w:rPr>
          <w:bCs/>
          <w:iCs/>
          <w:color w:val="000000"/>
          <w:sz w:val="28"/>
          <w:szCs w:val="28"/>
        </w:rPr>
        <w:t>40</w:t>
      </w:r>
      <w:r w:rsidR="00A208D2">
        <w:rPr>
          <w:bCs/>
          <w:iCs/>
          <w:color w:val="000000"/>
          <w:sz w:val="28"/>
          <w:szCs w:val="28"/>
        </w:rPr>
        <w:t>0</w:t>
      </w:r>
      <w:r w:rsidR="00D41AF6" w:rsidRPr="00FA4EC7">
        <w:rPr>
          <w:bCs/>
          <w:iCs/>
          <w:color w:val="000000"/>
          <w:sz w:val="28"/>
          <w:szCs w:val="28"/>
        </w:rPr>
        <w:t xml:space="preserve"> кН; сила торможения – </w:t>
      </w:r>
      <w:r w:rsidR="00D41AF6" w:rsidRPr="00FA4EC7">
        <w:rPr>
          <w:bCs/>
          <w:iCs/>
          <w:color w:val="000000"/>
          <w:sz w:val="28"/>
          <w:szCs w:val="28"/>
          <w:lang w:val="en-US"/>
        </w:rPr>
        <w:t>F</w:t>
      </w:r>
      <w:r w:rsidR="00D41AF6" w:rsidRPr="00FA4EC7">
        <w:rPr>
          <w:bCs/>
          <w:iCs/>
          <w:color w:val="000000"/>
          <w:sz w:val="28"/>
          <w:szCs w:val="28"/>
          <w:vertAlign w:val="subscript"/>
        </w:rPr>
        <w:t>т</w:t>
      </w:r>
      <w:r w:rsidR="00D41AF6" w:rsidRPr="00FA4EC7">
        <w:rPr>
          <w:bCs/>
          <w:iCs/>
          <w:color w:val="000000"/>
          <w:sz w:val="28"/>
          <w:szCs w:val="28"/>
        </w:rPr>
        <w:t>=</w:t>
      </w:r>
      <w:r w:rsidR="0017286B">
        <w:rPr>
          <w:bCs/>
          <w:iCs/>
          <w:color w:val="000000"/>
          <w:sz w:val="28"/>
          <w:szCs w:val="28"/>
        </w:rPr>
        <w:t>7</w:t>
      </w:r>
      <w:r w:rsidR="00281F2C">
        <w:rPr>
          <w:bCs/>
          <w:iCs/>
          <w:color w:val="000000"/>
          <w:sz w:val="28"/>
          <w:szCs w:val="28"/>
        </w:rPr>
        <w:t>35</w:t>
      </w:r>
      <w:r w:rsidR="00D41AF6" w:rsidRPr="00FA4EC7">
        <w:rPr>
          <w:bCs/>
          <w:iCs/>
          <w:color w:val="000000"/>
          <w:sz w:val="28"/>
          <w:szCs w:val="28"/>
        </w:rPr>
        <w:t xml:space="preserve"> кН.</w:t>
      </w:r>
    </w:p>
    <w:p w:rsidR="002541A3" w:rsidRDefault="002541A3" w:rsidP="00FA4EC7">
      <w:pPr>
        <w:spacing w:line="216" w:lineRule="auto"/>
        <w:ind w:firstLine="540"/>
        <w:rPr>
          <w:sz w:val="28"/>
          <w:szCs w:val="28"/>
        </w:rPr>
      </w:pPr>
    </w:p>
    <w:p w:rsidR="0017286B" w:rsidRPr="00FA4EC7" w:rsidRDefault="0017286B" w:rsidP="00FA4EC7">
      <w:pPr>
        <w:spacing w:line="216" w:lineRule="auto"/>
        <w:ind w:firstLine="540"/>
        <w:rPr>
          <w:sz w:val="28"/>
          <w:szCs w:val="28"/>
        </w:rPr>
      </w:pPr>
    </w:p>
    <w:p w:rsidR="002541A3" w:rsidRDefault="00FA4EC7" w:rsidP="00FA4EC7">
      <w:pPr>
        <w:spacing w:line="216" w:lineRule="auto"/>
        <w:ind w:firstLine="540"/>
        <w:rPr>
          <w:b/>
          <w:sz w:val="28"/>
          <w:szCs w:val="28"/>
        </w:rPr>
      </w:pPr>
      <w:r>
        <w:rPr>
          <w:b/>
          <w:sz w:val="28"/>
          <w:szCs w:val="28"/>
        </w:rPr>
        <w:t xml:space="preserve">1 </w:t>
      </w:r>
      <w:r w:rsidR="00D41AF6" w:rsidRPr="00FA4EC7">
        <w:rPr>
          <w:b/>
          <w:sz w:val="28"/>
          <w:szCs w:val="28"/>
        </w:rPr>
        <w:t>Анализ инженерно-геологических условий строительной площадки</w:t>
      </w:r>
    </w:p>
    <w:p w:rsidR="00FA4EC7" w:rsidRDefault="00FA4EC7" w:rsidP="00FA4EC7">
      <w:pPr>
        <w:spacing w:line="216" w:lineRule="auto"/>
        <w:ind w:firstLine="540"/>
        <w:rPr>
          <w:b/>
          <w:sz w:val="28"/>
          <w:szCs w:val="28"/>
        </w:rPr>
      </w:pPr>
    </w:p>
    <w:p w:rsidR="0017286B" w:rsidRPr="00FA4EC7" w:rsidRDefault="0017286B" w:rsidP="00FA4EC7">
      <w:pPr>
        <w:spacing w:line="216" w:lineRule="auto"/>
        <w:ind w:firstLine="540"/>
        <w:rPr>
          <w:b/>
          <w:sz w:val="28"/>
          <w:szCs w:val="28"/>
        </w:rPr>
      </w:pPr>
    </w:p>
    <w:p w:rsidR="00D41AF6" w:rsidRPr="00FA4EC7" w:rsidRDefault="00D41AF6" w:rsidP="00FA4EC7">
      <w:pPr>
        <w:spacing w:line="216" w:lineRule="auto"/>
        <w:ind w:firstLine="540"/>
        <w:rPr>
          <w:sz w:val="28"/>
          <w:szCs w:val="28"/>
        </w:rPr>
      </w:pPr>
      <w:r w:rsidRPr="00FA4EC7">
        <w:rPr>
          <w:sz w:val="28"/>
          <w:szCs w:val="28"/>
        </w:rPr>
        <w:t xml:space="preserve">При проектировании оснований под фундаменты опор моста по данным инженерно геологических исследований необходимо оценить свойства грунтов строительной площадки с целью выбора несущего слоя. </w:t>
      </w:r>
    </w:p>
    <w:p w:rsidR="00D41AF6" w:rsidRPr="00FA4EC7" w:rsidRDefault="00D41AF6" w:rsidP="00FA4EC7">
      <w:pPr>
        <w:spacing w:line="216" w:lineRule="auto"/>
        <w:ind w:firstLine="540"/>
        <w:rPr>
          <w:sz w:val="28"/>
          <w:szCs w:val="28"/>
        </w:rPr>
      </w:pPr>
      <w:r w:rsidRPr="00FA4EC7">
        <w:rPr>
          <w:sz w:val="28"/>
          <w:szCs w:val="28"/>
        </w:rPr>
        <w:t xml:space="preserve">Данные инженерно-геологических исследований приведены в задании к курсовой работе. </w:t>
      </w:r>
    </w:p>
    <w:p w:rsidR="00D41AF6" w:rsidRPr="00FA4EC7" w:rsidRDefault="00D41AF6" w:rsidP="00FA4EC7">
      <w:pPr>
        <w:spacing w:line="216" w:lineRule="auto"/>
        <w:ind w:firstLine="540"/>
        <w:rPr>
          <w:sz w:val="28"/>
          <w:szCs w:val="28"/>
        </w:rPr>
      </w:pPr>
      <w:r w:rsidRPr="00FA4EC7">
        <w:rPr>
          <w:sz w:val="28"/>
          <w:szCs w:val="28"/>
        </w:rPr>
        <w:t xml:space="preserve">Использовались данные бурения одной скважины. Для каждого из пластов, вскрытых скважинами, необходимо определить наименование грунта. </w:t>
      </w:r>
    </w:p>
    <w:p w:rsidR="009D1238" w:rsidRPr="00FA4EC7" w:rsidRDefault="009D1238" w:rsidP="00FA4EC7">
      <w:pPr>
        <w:spacing w:line="216" w:lineRule="auto"/>
        <w:ind w:firstLine="540"/>
        <w:rPr>
          <w:sz w:val="28"/>
          <w:szCs w:val="28"/>
        </w:rPr>
      </w:pPr>
    </w:p>
    <w:p w:rsidR="0012111B" w:rsidRPr="00FA4EC7" w:rsidRDefault="0012111B" w:rsidP="00FA4EC7">
      <w:pPr>
        <w:spacing w:line="216" w:lineRule="auto"/>
        <w:ind w:firstLine="540"/>
        <w:rPr>
          <w:sz w:val="28"/>
          <w:szCs w:val="28"/>
        </w:rPr>
      </w:pPr>
      <w:r w:rsidRPr="00FA4EC7">
        <w:rPr>
          <w:sz w:val="28"/>
          <w:szCs w:val="28"/>
        </w:rPr>
        <w:t>Таблица 1.1 – 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927"/>
        <w:gridCol w:w="900"/>
        <w:gridCol w:w="900"/>
        <w:gridCol w:w="900"/>
        <w:gridCol w:w="900"/>
        <w:gridCol w:w="900"/>
        <w:gridCol w:w="900"/>
        <w:gridCol w:w="1080"/>
        <w:gridCol w:w="900"/>
      </w:tblGrid>
      <w:tr w:rsidR="009D1238" w:rsidRPr="00EA67D1">
        <w:trPr>
          <w:jc w:val="center"/>
        </w:trPr>
        <w:tc>
          <w:tcPr>
            <w:tcW w:w="1161" w:type="dxa"/>
            <w:vMerge w:val="restart"/>
            <w:textDirection w:val="btLr"/>
            <w:vAlign w:val="center"/>
          </w:tcPr>
          <w:p w:rsidR="009D1238" w:rsidRPr="0017286B" w:rsidRDefault="009D1238" w:rsidP="00EA67D1">
            <w:pPr>
              <w:ind w:left="113" w:right="113"/>
              <w:jc w:val="center"/>
            </w:pPr>
            <w:r w:rsidRPr="0017286B">
              <w:t xml:space="preserve">Номер варианта </w:t>
            </w:r>
            <w:r w:rsidR="0017286B">
              <w:t>геологических данных</w:t>
            </w:r>
          </w:p>
        </w:tc>
        <w:tc>
          <w:tcPr>
            <w:tcW w:w="927" w:type="dxa"/>
            <w:vMerge w:val="restart"/>
            <w:textDirection w:val="btLr"/>
            <w:vAlign w:val="center"/>
          </w:tcPr>
          <w:p w:rsidR="009D1238" w:rsidRPr="0017286B" w:rsidRDefault="009D1238" w:rsidP="00EA67D1">
            <w:pPr>
              <w:ind w:left="113" w:right="113"/>
              <w:jc w:val="center"/>
            </w:pPr>
            <w:r w:rsidRPr="0017286B">
              <w:t>Отметка устья скважины</w:t>
            </w:r>
            <w:r w:rsidR="0012111B" w:rsidRPr="0017286B">
              <w:t>, м</w:t>
            </w:r>
          </w:p>
        </w:tc>
        <w:tc>
          <w:tcPr>
            <w:tcW w:w="1800" w:type="dxa"/>
            <w:gridSpan w:val="2"/>
            <w:vAlign w:val="center"/>
          </w:tcPr>
          <w:p w:rsidR="009D1238" w:rsidRPr="0017286B" w:rsidRDefault="009D1238" w:rsidP="00EA67D1">
            <w:pPr>
              <w:jc w:val="center"/>
            </w:pPr>
            <w:r w:rsidRPr="0017286B">
              <w:t>Слой №1</w:t>
            </w:r>
          </w:p>
        </w:tc>
        <w:tc>
          <w:tcPr>
            <w:tcW w:w="1800" w:type="dxa"/>
            <w:gridSpan w:val="2"/>
            <w:vAlign w:val="center"/>
          </w:tcPr>
          <w:p w:rsidR="009D1238" w:rsidRPr="0017286B" w:rsidRDefault="009D1238" w:rsidP="00EA67D1">
            <w:pPr>
              <w:jc w:val="center"/>
            </w:pPr>
            <w:r w:rsidRPr="0017286B">
              <w:t>Слой №2</w:t>
            </w:r>
          </w:p>
        </w:tc>
        <w:tc>
          <w:tcPr>
            <w:tcW w:w="1800" w:type="dxa"/>
            <w:gridSpan w:val="2"/>
            <w:vAlign w:val="center"/>
          </w:tcPr>
          <w:p w:rsidR="009D1238" w:rsidRPr="0017286B" w:rsidRDefault="009D1238" w:rsidP="00EA67D1">
            <w:pPr>
              <w:jc w:val="center"/>
            </w:pPr>
            <w:r w:rsidRPr="0017286B">
              <w:t>Слой №3</w:t>
            </w:r>
          </w:p>
        </w:tc>
        <w:tc>
          <w:tcPr>
            <w:tcW w:w="1980" w:type="dxa"/>
            <w:gridSpan w:val="2"/>
            <w:vAlign w:val="center"/>
          </w:tcPr>
          <w:p w:rsidR="009D1238" w:rsidRPr="0017286B" w:rsidRDefault="009D1238" w:rsidP="00EA67D1">
            <w:pPr>
              <w:jc w:val="center"/>
            </w:pPr>
            <w:r w:rsidRPr="0017286B">
              <w:t>Слой №4</w:t>
            </w:r>
          </w:p>
        </w:tc>
      </w:tr>
      <w:tr w:rsidR="009D1238" w:rsidRPr="00EA67D1">
        <w:trPr>
          <w:cantSplit/>
          <w:trHeight w:val="1432"/>
          <w:jc w:val="center"/>
        </w:trPr>
        <w:tc>
          <w:tcPr>
            <w:tcW w:w="1161" w:type="dxa"/>
            <w:vMerge/>
            <w:vAlign w:val="center"/>
          </w:tcPr>
          <w:p w:rsidR="009D1238" w:rsidRPr="0017286B" w:rsidRDefault="009D1238" w:rsidP="00EA67D1">
            <w:pPr>
              <w:jc w:val="center"/>
            </w:pPr>
          </w:p>
        </w:tc>
        <w:tc>
          <w:tcPr>
            <w:tcW w:w="927" w:type="dxa"/>
            <w:vMerge/>
            <w:vAlign w:val="center"/>
          </w:tcPr>
          <w:p w:rsidR="009D1238" w:rsidRPr="0017286B" w:rsidRDefault="009D1238" w:rsidP="00EA67D1">
            <w:pPr>
              <w:jc w:val="center"/>
            </w:pPr>
          </w:p>
        </w:tc>
        <w:tc>
          <w:tcPr>
            <w:tcW w:w="900" w:type="dxa"/>
            <w:textDirection w:val="btLr"/>
            <w:vAlign w:val="center"/>
          </w:tcPr>
          <w:p w:rsidR="009D1238" w:rsidRPr="0017286B" w:rsidRDefault="009D1238" w:rsidP="00EA67D1">
            <w:pPr>
              <w:ind w:left="113" w:right="113"/>
              <w:jc w:val="center"/>
            </w:pPr>
            <w:r w:rsidRPr="0017286B">
              <w:t>Вид грунта</w:t>
            </w:r>
          </w:p>
        </w:tc>
        <w:tc>
          <w:tcPr>
            <w:tcW w:w="900" w:type="dxa"/>
            <w:textDirection w:val="btLr"/>
            <w:vAlign w:val="center"/>
          </w:tcPr>
          <w:p w:rsidR="009D1238" w:rsidRPr="0017286B" w:rsidRDefault="009D1238" w:rsidP="00EA67D1">
            <w:pPr>
              <w:ind w:left="113" w:right="113"/>
              <w:jc w:val="center"/>
            </w:pPr>
            <w:r w:rsidRPr="0017286B">
              <w:t>Толщина слоя, м</w:t>
            </w:r>
          </w:p>
        </w:tc>
        <w:tc>
          <w:tcPr>
            <w:tcW w:w="900" w:type="dxa"/>
            <w:textDirection w:val="btLr"/>
            <w:vAlign w:val="center"/>
          </w:tcPr>
          <w:p w:rsidR="009D1238" w:rsidRPr="0017286B" w:rsidRDefault="009D1238" w:rsidP="00EA67D1">
            <w:pPr>
              <w:ind w:left="113" w:right="113"/>
              <w:jc w:val="center"/>
            </w:pPr>
            <w:r w:rsidRPr="0017286B">
              <w:t>Вид</w:t>
            </w:r>
          </w:p>
          <w:p w:rsidR="009D1238" w:rsidRPr="0017286B" w:rsidRDefault="009D1238" w:rsidP="00EA67D1">
            <w:pPr>
              <w:ind w:left="113" w:right="113"/>
              <w:jc w:val="center"/>
            </w:pPr>
            <w:r w:rsidRPr="0017286B">
              <w:t>грунта</w:t>
            </w:r>
          </w:p>
        </w:tc>
        <w:tc>
          <w:tcPr>
            <w:tcW w:w="900" w:type="dxa"/>
            <w:textDirection w:val="btLr"/>
            <w:vAlign w:val="center"/>
          </w:tcPr>
          <w:p w:rsidR="009D1238" w:rsidRPr="0017286B" w:rsidRDefault="009D1238" w:rsidP="00EA67D1">
            <w:pPr>
              <w:ind w:left="113" w:right="113"/>
              <w:jc w:val="center"/>
            </w:pPr>
            <w:r w:rsidRPr="0017286B">
              <w:t>Толщина слоя, м</w:t>
            </w:r>
          </w:p>
        </w:tc>
        <w:tc>
          <w:tcPr>
            <w:tcW w:w="900" w:type="dxa"/>
            <w:textDirection w:val="btLr"/>
            <w:vAlign w:val="center"/>
          </w:tcPr>
          <w:p w:rsidR="009D1238" w:rsidRPr="0017286B" w:rsidRDefault="009D1238" w:rsidP="00EA67D1">
            <w:pPr>
              <w:ind w:left="113" w:right="113"/>
              <w:jc w:val="center"/>
            </w:pPr>
            <w:r w:rsidRPr="0017286B">
              <w:t>Вид грунта</w:t>
            </w:r>
          </w:p>
        </w:tc>
        <w:tc>
          <w:tcPr>
            <w:tcW w:w="900" w:type="dxa"/>
            <w:textDirection w:val="btLr"/>
            <w:vAlign w:val="center"/>
          </w:tcPr>
          <w:p w:rsidR="009D1238" w:rsidRPr="0017286B" w:rsidRDefault="009D1238" w:rsidP="00EA67D1">
            <w:pPr>
              <w:ind w:left="113" w:right="113"/>
              <w:jc w:val="center"/>
            </w:pPr>
            <w:r w:rsidRPr="0017286B">
              <w:t>Толщина слоя, м</w:t>
            </w:r>
          </w:p>
        </w:tc>
        <w:tc>
          <w:tcPr>
            <w:tcW w:w="1080" w:type="dxa"/>
            <w:textDirection w:val="btLr"/>
            <w:vAlign w:val="center"/>
          </w:tcPr>
          <w:p w:rsidR="009D1238" w:rsidRPr="0017286B" w:rsidRDefault="009D1238" w:rsidP="00EA67D1">
            <w:pPr>
              <w:ind w:left="113" w:right="113"/>
              <w:jc w:val="center"/>
            </w:pPr>
            <w:r w:rsidRPr="0017286B">
              <w:t>Вид грунта</w:t>
            </w:r>
          </w:p>
        </w:tc>
        <w:tc>
          <w:tcPr>
            <w:tcW w:w="900" w:type="dxa"/>
            <w:textDirection w:val="btLr"/>
            <w:vAlign w:val="center"/>
          </w:tcPr>
          <w:p w:rsidR="009D1238" w:rsidRPr="0017286B" w:rsidRDefault="009D1238" w:rsidP="00EA67D1">
            <w:pPr>
              <w:ind w:left="113" w:right="113"/>
              <w:jc w:val="center"/>
            </w:pPr>
            <w:r w:rsidRPr="0017286B">
              <w:t>Толщина слоя, м</w:t>
            </w:r>
          </w:p>
        </w:tc>
      </w:tr>
      <w:tr w:rsidR="0012111B" w:rsidRPr="00EA67D1">
        <w:trPr>
          <w:trHeight w:val="248"/>
          <w:jc w:val="center"/>
        </w:trPr>
        <w:tc>
          <w:tcPr>
            <w:tcW w:w="1161" w:type="dxa"/>
            <w:vAlign w:val="center"/>
          </w:tcPr>
          <w:p w:rsidR="0012111B" w:rsidRPr="0017286B" w:rsidRDefault="0012111B" w:rsidP="00EA67D1">
            <w:pPr>
              <w:jc w:val="center"/>
            </w:pPr>
            <w:r w:rsidRPr="0017286B">
              <w:t>1</w:t>
            </w:r>
          </w:p>
        </w:tc>
        <w:tc>
          <w:tcPr>
            <w:tcW w:w="927" w:type="dxa"/>
            <w:shd w:val="clear" w:color="auto" w:fill="auto"/>
            <w:vAlign w:val="center"/>
          </w:tcPr>
          <w:p w:rsidR="0012111B" w:rsidRPr="0017286B" w:rsidRDefault="0012111B" w:rsidP="00EA67D1">
            <w:pPr>
              <w:jc w:val="center"/>
            </w:pPr>
            <w:r w:rsidRPr="0017286B">
              <w:t>2</w:t>
            </w:r>
          </w:p>
        </w:tc>
        <w:tc>
          <w:tcPr>
            <w:tcW w:w="900" w:type="dxa"/>
            <w:shd w:val="clear" w:color="auto" w:fill="auto"/>
            <w:vAlign w:val="center"/>
          </w:tcPr>
          <w:p w:rsidR="0012111B" w:rsidRPr="0017286B" w:rsidRDefault="0012111B" w:rsidP="00EA67D1">
            <w:pPr>
              <w:jc w:val="center"/>
            </w:pPr>
            <w:r w:rsidRPr="0017286B">
              <w:t>3</w:t>
            </w:r>
          </w:p>
        </w:tc>
        <w:tc>
          <w:tcPr>
            <w:tcW w:w="900" w:type="dxa"/>
            <w:shd w:val="clear" w:color="auto" w:fill="auto"/>
            <w:vAlign w:val="center"/>
          </w:tcPr>
          <w:p w:rsidR="0012111B" w:rsidRPr="0017286B" w:rsidRDefault="0012111B" w:rsidP="00EA67D1">
            <w:pPr>
              <w:jc w:val="center"/>
            </w:pPr>
            <w:r w:rsidRPr="0017286B">
              <w:t>4</w:t>
            </w:r>
          </w:p>
        </w:tc>
        <w:tc>
          <w:tcPr>
            <w:tcW w:w="900" w:type="dxa"/>
            <w:shd w:val="clear" w:color="auto" w:fill="auto"/>
            <w:vAlign w:val="center"/>
          </w:tcPr>
          <w:p w:rsidR="0012111B" w:rsidRPr="0017286B" w:rsidRDefault="0012111B" w:rsidP="00EA67D1">
            <w:pPr>
              <w:jc w:val="center"/>
            </w:pPr>
            <w:r w:rsidRPr="0017286B">
              <w:t>5</w:t>
            </w:r>
          </w:p>
        </w:tc>
        <w:tc>
          <w:tcPr>
            <w:tcW w:w="900" w:type="dxa"/>
            <w:shd w:val="clear" w:color="auto" w:fill="auto"/>
            <w:vAlign w:val="center"/>
          </w:tcPr>
          <w:p w:rsidR="0012111B" w:rsidRPr="0017286B" w:rsidRDefault="0012111B" w:rsidP="00EA67D1">
            <w:pPr>
              <w:jc w:val="center"/>
            </w:pPr>
            <w:r w:rsidRPr="0017286B">
              <w:t>6</w:t>
            </w:r>
          </w:p>
        </w:tc>
        <w:tc>
          <w:tcPr>
            <w:tcW w:w="900" w:type="dxa"/>
            <w:shd w:val="clear" w:color="auto" w:fill="auto"/>
            <w:vAlign w:val="center"/>
          </w:tcPr>
          <w:p w:rsidR="0012111B" w:rsidRPr="0017286B" w:rsidRDefault="0012111B" w:rsidP="00EA67D1">
            <w:pPr>
              <w:jc w:val="center"/>
            </w:pPr>
            <w:r w:rsidRPr="0017286B">
              <w:t>7</w:t>
            </w:r>
          </w:p>
        </w:tc>
        <w:tc>
          <w:tcPr>
            <w:tcW w:w="900" w:type="dxa"/>
            <w:shd w:val="clear" w:color="auto" w:fill="auto"/>
            <w:vAlign w:val="center"/>
          </w:tcPr>
          <w:p w:rsidR="0012111B" w:rsidRPr="0017286B" w:rsidRDefault="0012111B" w:rsidP="00EA67D1">
            <w:pPr>
              <w:jc w:val="center"/>
            </w:pPr>
            <w:r w:rsidRPr="0017286B">
              <w:t>8</w:t>
            </w:r>
          </w:p>
        </w:tc>
        <w:tc>
          <w:tcPr>
            <w:tcW w:w="1080" w:type="dxa"/>
            <w:shd w:val="clear" w:color="auto" w:fill="auto"/>
            <w:vAlign w:val="center"/>
          </w:tcPr>
          <w:p w:rsidR="0012111B" w:rsidRPr="0017286B" w:rsidRDefault="0012111B" w:rsidP="00EA67D1">
            <w:pPr>
              <w:jc w:val="center"/>
            </w:pPr>
            <w:r w:rsidRPr="0017286B">
              <w:t>9</w:t>
            </w:r>
          </w:p>
        </w:tc>
        <w:tc>
          <w:tcPr>
            <w:tcW w:w="900" w:type="dxa"/>
            <w:shd w:val="clear" w:color="auto" w:fill="auto"/>
            <w:vAlign w:val="center"/>
          </w:tcPr>
          <w:p w:rsidR="0012111B" w:rsidRPr="0017286B" w:rsidRDefault="0012111B" w:rsidP="00EA67D1">
            <w:pPr>
              <w:jc w:val="center"/>
            </w:pPr>
            <w:r w:rsidRPr="0017286B">
              <w:t>10</w:t>
            </w:r>
          </w:p>
        </w:tc>
      </w:tr>
      <w:tr w:rsidR="0012111B" w:rsidRPr="00EA67D1">
        <w:trPr>
          <w:trHeight w:val="520"/>
          <w:jc w:val="center"/>
        </w:trPr>
        <w:tc>
          <w:tcPr>
            <w:tcW w:w="1161" w:type="dxa"/>
            <w:vAlign w:val="center"/>
          </w:tcPr>
          <w:p w:rsidR="0012111B" w:rsidRPr="00281F2C" w:rsidRDefault="00281F2C" w:rsidP="00EA67D1">
            <w:pPr>
              <w:jc w:val="center"/>
            </w:pPr>
            <w:r>
              <w:t>84</w:t>
            </w:r>
          </w:p>
        </w:tc>
        <w:tc>
          <w:tcPr>
            <w:tcW w:w="927" w:type="dxa"/>
            <w:shd w:val="clear" w:color="auto" w:fill="auto"/>
            <w:vAlign w:val="center"/>
          </w:tcPr>
          <w:p w:rsidR="0012111B" w:rsidRPr="00281F2C" w:rsidRDefault="00281F2C" w:rsidP="00EA67D1">
            <w:pPr>
              <w:jc w:val="center"/>
            </w:pPr>
            <w:r>
              <w:t>155,9</w:t>
            </w:r>
          </w:p>
        </w:tc>
        <w:tc>
          <w:tcPr>
            <w:tcW w:w="900" w:type="dxa"/>
            <w:shd w:val="clear" w:color="auto" w:fill="auto"/>
            <w:vAlign w:val="center"/>
          </w:tcPr>
          <w:p w:rsidR="0012111B" w:rsidRPr="00281F2C" w:rsidRDefault="00281F2C" w:rsidP="00EA67D1">
            <w:pPr>
              <w:jc w:val="center"/>
            </w:pPr>
            <w:r>
              <w:t>88</w:t>
            </w:r>
          </w:p>
        </w:tc>
        <w:tc>
          <w:tcPr>
            <w:tcW w:w="900" w:type="dxa"/>
            <w:shd w:val="clear" w:color="auto" w:fill="auto"/>
            <w:vAlign w:val="center"/>
          </w:tcPr>
          <w:p w:rsidR="0012111B" w:rsidRPr="00281F2C" w:rsidRDefault="00281F2C" w:rsidP="00EA67D1">
            <w:pPr>
              <w:jc w:val="center"/>
            </w:pPr>
            <w:r>
              <w:t>3,2</w:t>
            </w:r>
          </w:p>
        </w:tc>
        <w:tc>
          <w:tcPr>
            <w:tcW w:w="900" w:type="dxa"/>
            <w:shd w:val="clear" w:color="auto" w:fill="auto"/>
            <w:vAlign w:val="center"/>
          </w:tcPr>
          <w:p w:rsidR="0012111B" w:rsidRPr="0017286B" w:rsidRDefault="00281F2C" w:rsidP="00EA67D1">
            <w:pPr>
              <w:jc w:val="center"/>
            </w:pPr>
            <w:r>
              <w:t>19</w:t>
            </w:r>
          </w:p>
        </w:tc>
        <w:tc>
          <w:tcPr>
            <w:tcW w:w="900" w:type="dxa"/>
            <w:shd w:val="clear" w:color="auto" w:fill="auto"/>
            <w:vAlign w:val="center"/>
          </w:tcPr>
          <w:p w:rsidR="0012111B" w:rsidRPr="0017286B" w:rsidRDefault="00281F2C" w:rsidP="00EA67D1">
            <w:pPr>
              <w:jc w:val="center"/>
            </w:pPr>
            <w:r>
              <w:t>10,1</w:t>
            </w:r>
          </w:p>
        </w:tc>
        <w:tc>
          <w:tcPr>
            <w:tcW w:w="900" w:type="dxa"/>
            <w:shd w:val="clear" w:color="auto" w:fill="auto"/>
            <w:vAlign w:val="center"/>
          </w:tcPr>
          <w:p w:rsidR="0012111B" w:rsidRPr="0017286B" w:rsidRDefault="00281F2C" w:rsidP="00EA67D1">
            <w:pPr>
              <w:jc w:val="center"/>
            </w:pPr>
            <w:r>
              <w:t>22</w:t>
            </w:r>
          </w:p>
        </w:tc>
        <w:tc>
          <w:tcPr>
            <w:tcW w:w="900" w:type="dxa"/>
            <w:shd w:val="clear" w:color="auto" w:fill="auto"/>
            <w:vAlign w:val="center"/>
          </w:tcPr>
          <w:p w:rsidR="0012111B" w:rsidRPr="0017286B" w:rsidRDefault="00281F2C" w:rsidP="00EA67D1">
            <w:pPr>
              <w:jc w:val="center"/>
            </w:pPr>
            <w:r>
              <w:t>6,6</w:t>
            </w:r>
          </w:p>
        </w:tc>
        <w:tc>
          <w:tcPr>
            <w:tcW w:w="1080" w:type="dxa"/>
            <w:shd w:val="clear" w:color="auto" w:fill="auto"/>
            <w:vAlign w:val="center"/>
          </w:tcPr>
          <w:p w:rsidR="0012111B" w:rsidRPr="0017286B" w:rsidRDefault="00281F2C" w:rsidP="00281F2C">
            <w:pPr>
              <w:ind w:left="-54" w:right="-74"/>
              <w:jc w:val="center"/>
            </w:pPr>
            <w:r>
              <w:t>Мергель</w:t>
            </w:r>
          </w:p>
        </w:tc>
        <w:tc>
          <w:tcPr>
            <w:tcW w:w="900" w:type="dxa"/>
            <w:shd w:val="clear" w:color="auto" w:fill="auto"/>
            <w:vAlign w:val="center"/>
          </w:tcPr>
          <w:p w:rsidR="0012111B" w:rsidRPr="0017286B" w:rsidRDefault="00281F2C" w:rsidP="00EA67D1">
            <w:pPr>
              <w:jc w:val="center"/>
            </w:pPr>
            <w:r>
              <w:t>3,7</w:t>
            </w:r>
          </w:p>
        </w:tc>
      </w:tr>
    </w:tbl>
    <w:p w:rsidR="009D1238" w:rsidRDefault="009D1238" w:rsidP="00D41AF6">
      <w:pPr>
        <w:ind w:firstLine="540"/>
        <w:jc w:val="both"/>
        <w:rPr>
          <w:sz w:val="28"/>
          <w:szCs w:val="28"/>
        </w:rPr>
      </w:pPr>
    </w:p>
    <w:p w:rsidR="00625D60" w:rsidRPr="00FA4EC7" w:rsidRDefault="00625D60" w:rsidP="00FA4EC7">
      <w:pPr>
        <w:spacing w:line="216" w:lineRule="auto"/>
        <w:ind w:firstLine="540"/>
        <w:rPr>
          <w:sz w:val="28"/>
          <w:szCs w:val="28"/>
        </w:rPr>
      </w:pPr>
      <w:r w:rsidRPr="00FA4EC7">
        <w:rPr>
          <w:sz w:val="28"/>
          <w:szCs w:val="28"/>
        </w:rPr>
        <w:t>Таблица 1.2 – Исходные данные для  песчаного грунта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1080"/>
        <w:gridCol w:w="1080"/>
        <w:gridCol w:w="1080"/>
        <w:gridCol w:w="1366"/>
        <w:gridCol w:w="1107"/>
        <w:gridCol w:w="1107"/>
        <w:gridCol w:w="1107"/>
      </w:tblGrid>
      <w:tr w:rsidR="007A6FD2" w:rsidRPr="00EA67D1">
        <w:trPr>
          <w:trHeight w:val="413"/>
        </w:trPr>
        <w:tc>
          <w:tcPr>
            <w:tcW w:w="1188" w:type="dxa"/>
            <w:vMerge w:val="restart"/>
            <w:vAlign w:val="center"/>
          </w:tcPr>
          <w:p w:rsidR="007A6FD2" w:rsidRPr="00FF15CA" w:rsidRDefault="007A6FD2" w:rsidP="00EA67D1">
            <w:pPr>
              <w:jc w:val="center"/>
            </w:pPr>
            <w:r w:rsidRPr="00FF15CA">
              <w:t>Вариант несвязного грунта</w:t>
            </w:r>
          </w:p>
        </w:tc>
        <w:tc>
          <w:tcPr>
            <w:tcW w:w="5686" w:type="dxa"/>
            <w:gridSpan w:val="5"/>
            <w:vAlign w:val="center"/>
          </w:tcPr>
          <w:p w:rsidR="007A6FD2" w:rsidRPr="00FF15CA" w:rsidRDefault="007A6FD2" w:rsidP="00EA67D1">
            <w:pPr>
              <w:jc w:val="center"/>
            </w:pPr>
            <w:r w:rsidRPr="00FF15CA">
              <w:t>Гранулометрический состав содержания частиц грунта, % по крупности</w:t>
            </w:r>
          </w:p>
        </w:tc>
        <w:tc>
          <w:tcPr>
            <w:tcW w:w="3321" w:type="dxa"/>
            <w:gridSpan w:val="3"/>
            <w:shd w:val="clear" w:color="auto" w:fill="auto"/>
            <w:vAlign w:val="center"/>
          </w:tcPr>
          <w:p w:rsidR="007A6FD2" w:rsidRPr="00FF15CA" w:rsidRDefault="007A6FD2" w:rsidP="00EA67D1">
            <w:pPr>
              <w:jc w:val="center"/>
            </w:pPr>
            <w:r w:rsidRPr="00FF15CA">
              <w:t>Физико-механические характеристики грунтов</w:t>
            </w:r>
          </w:p>
        </w:tc>
      </w:tr>
      <w:tr w:rsidR="007A6FD2" w:rsidRPr="00EA67D1">
        <w:trPr>
          <w:trHeight w:val="412"/>
        </w:trPr>
        <w:tc>
          <w:tcPr>
            <w:tcW w:w="1188" w:type="dxa"/>
            <w:vMerge/>
          </w:tcPr>
          <w:p w:rsidR="007A6FD2" w:rsidRPr="00FF15CA" w:rsidRDefault="007A6FD2" w:rsidP="00EA67D1">
            <w:pPr>
              <w:jc w:val="both"/>
            </w:pPr>
          </w:p>
        </w:tc>
        <w:tc>
          <w:tcPr>
            <w:tcW w:w="1080" w:type="dxa"/>
            <w:vAlign w:val="center"/>
          </w:tcPr>
          <w:p w:rsidR="007A6FD2" w:rsidRPr="00FF15CA" w:rsidRDefault="00E905F1" w:rsidP="00EA67D1">
            <w:pPr>
              <w:jc w:val="center"/>
            </w:pPr>
            <w:r w:rsidRPr="00EA67D1">
              <w:rPr>
                <w:lang w:val="en-US"/>
              </w:rPr>
              <w:t>&gt;</w:t>
            </w:r>
            <w:r w:rsidR="007A6FD2" w:rsidRPr="00FF15CA">
              <w:t>2</w:t>
            </w:r>
          </w:p>
        </w:tc>
        <w:tc>
          <w:tcPr>
            <w:tcW w:w="1080" w:type="dxa"/>
            <w:shd w:val="clear" w:color="auto" w:fill="auto"/>
            <w:vAlign w:val="center"/>
          </w:tcPr>
          <w:p w:rsidR="007A6FD2" w:rsidRPr="00FF15CA" w:rsidRDefault="00C61381" w:rsidP="00EA67D1">
            <w:pPr>
              <w:jc w:val="center"/>
            </w:pPr>
            <w:r w:rsidRPr="00FF15CA">
              <w:t>2</w:t>
            </w:r>
            <w:r w:rsidR="007A6FD2" w:rsidRPr="00FF15CA">
              <w:t>–0,5</w:t>
            </w:r>
          </w:p>
        </w:tc>
        <w:tc>
          <w:tcPr>
            <w:tcW w:w="1080" w:type="dxa"/>
            <w:shd w:val="clear" w:color="auto" w:fill="auto"/>
            <w:vAlign w:val="center"/>
          </w:tcPr>
          <w:p w:rsidR="007A6FD2" w:rsidRPr="00FF15CA" w:rsidRDefault="007A6FD2" w:rsidP="00EA67D1">
            <w:pPr>
              <w:jc w:val="center"/>
            </w:pPr>
            <w:r w:rsidRPr="00FF15CA">
              <w:t>0,5–0,25</w:t>
            </w:r>
          </w:p>
        </w:tc>
        <w:tc>
          <w:tcPr>
            <w:tcW w:w="1080" w:type="dxa"/>
            <w:shd w:val="clear" w:color="auto" w:fill="auto"/>
            <w:vAlign w:val="center"/>
          </w:tcPr>
          <w:p w:rsidR="007A6FD2" w:rsidRPr="00FF15CA" w:rsidRDefault="007A6FD2" w:rsidP="00EA67D1">
            <w:pPr>
              <w:jc w:val="center"/>
            </w:pPr>
            <w:r w:rsidRPr="00FF15CA">
              <w:t>0,25–0,1</w:t>
            </w:r>
          </w:p>
        </w:tc>
        <w:tc>
          <w:tcPr>
            <w:tcW w:w="1366" w:type="dxa"/>
            <w:shd w:val="clear" w:color="auto" w:fill="auto"/>
            <w:vAlign w:val="center"/>
          </w:tcPr>
          <w:p w:rsidR="007A6FD2" w:rsidRPr="00FF15CA" w:rsidRDefault="00E905F1" w:rsidP="00EA67D1">
            <w:pPr>
              <w:jc w:val="center"/>
            </w:pPr>
            <w:r w:rsidRPr="00EA67D1">
              <w:rPr>
                <w:lang w:val="en-US"/>
              </w:rPr>
              <w:t>&lt;</w:t>
            </w:r>
            <w:r w:rsidR="007A6FD2" w:rsidRPr="00FF15CA">
              <w:t>0,1</w:t>
            </w:r>
          </w:p>
        </w:tc>
        <w:tc>
          <w:tcPr>
            <w:tcW w:w="1107" w:type="dxa"/>
            <w:shd w:val="clear" w:color="auto" w:fill="auto"/>
            <w:vAlign w:val="center"/>
          </w:tcPr>
          <w:p w:rsidR="007A6FD2" w:rsidRPr="00EA67D1" w:rsidRDefault="007A6FD2" w:rsidP="00EA67D1">
            <w:pPr>
              <w:jc w:val="center"/>
              <w:rPr>
                <w:lang w:val="en-US"/>
              </w:rPr>
            </w:pPr>
            <w:r w:rsidRPr="00FF15CA">
              <w:t>ρ</w:t>
            </w:r>
            <w:r w:rsidRPr="00EA67D1">
              <w:rPr>
                <w:vertAlign w:val="subscript"/>
                <w:lang w:val="en-US"/>
              </w:rPr>
              <w:t>S</w:t>
            </w:r>
            <w:r w:rsidRPr="00EA67D1">
              <w:rPr>
                <w:lang w:val="en-US"/>
              </w:rPr>
              <w:t>,</w:t>
            </w:r>
          </w:p>
          <w:p w:rsidR="007A6FD2" w:rsidRPr="00FF15CA" w:rsidRDefault="007A6FD2" w:rsidP="00EA67D1">
            <w:pPr>
              <w:jc w:val="center"/>
            </w:pPr>
            <w:r w:rsidRPr="00FF15CA">
              <w:t>г/см</w:t>
            </w:r>
            <w:r w:rsidRPr="00EA67D1">
              <w:rPr>
                <w:vertAlign w:val="superscript"/>
              </w:rPr>
              <w:t>3</w:t>
            </w:r>
          </w:p>
        </w:tc>
        <w:tc>
          <w:tcPr>
            <w:tcW w:w="1107" w:type="dxa"/>
            <w:shd w:val="clear" w:color="auto" w:fill="auto"/>
            <w:vAlign w:val="center"/>
          </w:tcPr>
          <w:p w:rsidR="007A6FD2" w:rsidRPr="00FF15CA" w:rsidRDefault="007A6FD2" w:rsidP="00EA67D1">
            <w:pPr>
              <w:jc w:val="center"/>
            </w:pPr>
            <w:r w:rsidRPr="00FF15CA">
              <w:t>ρ,</w:t>
            </w:r>
          </w:p>
          <w:p w:rsidR="007A6FD2" w:rsidRPr="00FF15CA" w:rsidRDefault="007A6FD2" w:rsidP="00EA67D1">
            <w:pPr>
              <w:jc w:val="center"/>
            </w:pPr>
            <w:r w:rsidRPr="00FF15CA">
              <w:t>г/см</w:t>
            </w:r>
            <w:r w:rsidRPr="00EA67D1">
              <w:rPr>
                <w:vertAlign w:val="superscript"/>
              </w:rPr>
              <w:t>3</w:t>
            </w:r>
          </w:p>
        </w:tc>
        <w:tc>
          <w:tcPr>
            <w:tcW w:w="1107" w:type="dxa"/>
            <w:shd w:val="clear" w:color="auto" w:fill="auto"/>
            <w:vAlign w:val="center"/>
          </w:tcPr>
          <w:p w:rsidR="007A6FD2" w:rsidRPr="00FF15CA" w:rsidRDefault="007A6FD2" w:rsidP="00EA67D1">
            <w:pPr>
              <w:jc w:val="center"/>
            </w:pPr>
            <w:r w:rsidRPr="00EA67D1">
              <w:rPr>
                <w:lang w:val="en-US"/>
              </w:rPr>
              <w:t>w,</w:t>
            </w:r>
          </w:p>
          <w:p w:rsidR="007A6FD2" w:rsidRPr="00FF15CA" w:rsidRDefault="007A6FD2" w:rsidP="00EA67D1">
            <w:pPr>
              <w:jc w:val="center"/>
            </w:pPr>
            <w:r w:rsidRPr="00FF15CA">
              <w:t>%</w:t>
            </w:r>
          </w:p>
        </w:tc>
      </w:tr>
      <w:tr w:rsidR="007A6FD2" w:rsidRPr="00EA67D1">
        <w:tc>
          <w:tcPr>
            <w:tcW w:w="1188" w:type="dxa"/>
            <w:vAlign w:val="center"/>
          </w:tcPr>
          <w:p w:rsidR="007A6FD2" w:rsidRPr="00FF15CA" w:rsidRDefault="007A6FD2" w:rsidP="00EA67D1">
            <w:pPr>
              <w:jc w:val="center"/>
            </w:pPr>
            <w:r w:rsidRPr="00FF15CA">
              <w:t>1</w:t>
            </w:r>
          </w:p>
        </w:tc>
        <w:tc>
          <w:tcPr>
            <w:tcW w:w="1080" w:type="dxa"/>
            <w:vAlign w:val="center"/>
          </w:tcPr>
          <w:p w:rsidR="007A6FD2" w:rsidRPr="00FF15CA" w:rsidRDefault="007A6FD2" w:rsidP="00EA67D1">
            <w:pPr>
              <w:jc w:val="center"/>
            </w:pPr>
            <w:r w:rsidRPr="00FF15CA">
              <w:t>2</w:t>
            </w:r>
          </w:p>
        </w:tc>
        <w:tc>
          <w:tcPr>
            <w:tcW w:w="1080" w:type="dxa"/>
            <w:vAlign w:val="center"/>
          </w:tcPr>
          <w:p w:rsidR="007A6FD2" w:rsidRPr="00FF15CA" w:rsidRDefault="007A6FD2" w:rsidP="00EA67D1">
            <w:pPr>
              <w:jc w:val="center"/>
            </w:pPr>
            <w:r w:rsidRPr="00FF15CA">
              <w:t>3</w:t>
            </w:r>
          </w:p>
        </w:tc>
        <w:tc>
          <w:tcPr>
            <w:tcW w:w="1080" w:type="dxa"/>
            <w:vAlign w:val="center"/>
          </w:tcPr>
          <w:p w:rsidR="007A6FD2" w:rsidRPr="00FF15CA" w:rsidRDefault="007A6FD2" w:rsidP="00EA67D1">
            <w:pPr>
              <w:jc w:val="center"/>
            </w:pPr>
            <w:r w:rsidRPr="00FF15CA">
              <w:t>4</w:t>
            </w:r>
          </w:p>
        </w:tc>
        <w:tc>
          <w:tcPr>
            <w:tcW w:w="1080" w:type="dxa"/>
            <w:vAlign w:val="center"/>
          </w:tcPr>
          <w:p w:rsidR="007A6FD2" w:rsidRPr="00FF15CA" w:rsidRDefault="007A6FD2" w:rsidP="00EA67D1">
            <w:pPr>
              <w:jc w:val="center"/>
            </w:pPr>
            <w:r w:rsidRPr="00FF15CA">
              <w:t>5</w:t>
            </w:r>
          </w:p>
        </w:tc>
        <w:tc>
          <w:tcPr>
            <w:tcW w:w="1366" w:type="dxa"/>
            <w:vAlign w:val="center"/>
          </w:tcPr>
          <w:p w:rsidR="007A6FD2" w:rsidRPr="00FF15CA" w:rsidRDefault="007A6FD2" w:rsidP="00EA67D1">
            <w:pPr>
              <w:jc w:val="center"/>
            </w:pPr>
            <w:r w:rsidRPr="00FF15CA">
              <w:t>6</w:t>
            </w:r>
          </w:p>
        </w:tc>
        <w:tc>
          <w:tcPr>
            <w:tcW w:w="1107" w:type="dxa"/>
            <w:vAlign w:val="center"/>
          </w:tcPr>
          <w:p w:rsidR="007A6FD2" w:rsidRPr="00FF15CA" w:rsidRDefault="007A6FD2" w:rsidP="00EA67D1">
            <w:pPr>
              <w:jc w:val="center"/>
            </w:pPr>
            <w:r w:rsidRPr="00FF15CA">
              <w:t>7</w:t>
            </w:r>
          </w:p>
        </w:tc>
        <w:tc>
          <w:tcPr>
            <w:tcW w:w="1107" w:type="dxa"/>
            <w:vAlign w:val="center"/>
          </w:tcPr>
          <w:p w:rsidR="007A6FD2" w:rsidRPr="00FF15CA" w:rsidRDefault="007A6FD2" w:rsidP="00EA67D1">
            <w:pPr>
              <w:jc w:val="center"/>
            </w:pPr>
            <w:r w:rsidRPr="00FF15CA">
              <w:t>8</w:t>
            </w:r>
          </w:p>
        </w:tc>
        <w:tc>
          <w:tcPr>
            <w:tcW w:w="1107" w:type="dxa"/>
            <w:vAlign w:val="center"/>
          </w:tcPr>
          <w:p w:rsidR="007A6FD2" w:rsidRPr="00FF15CA" w:rsidRDefault="007A6FD2" w:rsidP="00EA67D1">
            <w:pPr>
              <w:jc w:val="center"/>
            </w:pPr>
            <w:r w:rsidRPr="00FF15CA">
              <w:t>9</w:t>
            </w:r>
          </w:p>
        </w:tc>
      </w:tr>
      <w:tr w:rsidR="007A6FD2" w:rsidRPr="00EA67D1">
        <w:tc>
          <w:tcPr>
            <w:tcW w:w="1188" w:type="dxa"/>
            <w:vAlign w:val="center"/>
          </w:tcPr>
          <w:p w:rsidR="007A6FD2" w:rsidRPr="00FF15CA" w:rsidRDefault="00281F2C" w:rsidP="00EA67D1">
            <w:pPr>
              <w:jc w:val="center"/>
            </w:pPr>
            <w:r>
              <w:t>88</w:t>
            </w:r>
          </w:p>
        </w:tc>
        <w:tc>
          <w:tcPr>
            <w:tcW w:w="1080" w:type="dxa"/>
            <w:vAlign w:val="center"/>
          </w:tcPr>
          <w:p w:rsidR="007A6FD2" w:rsidRPr="00FF15CA" w:rsidRDefault="00281F2C" w:rsidP="00EA67D1">
            <w:pPr>
              <w:jc w:val="center"/>
            </w:pPr>
            <w:r>
              <w:t>8,2</w:t>
            </w:r>
          </w:p>
        </w:tc>
        <w:tc>
          <w:tcPr>
            <w:tcW w:w="1080" w:type="dxa"/>
            <w:vAlign w:val="center"/>
          </w:tcPr>
          <w:p w:rsidR="007A6FD2" w:rsidRPr="00FF15CA" w:rsidRDefault="00281F2C" w:rsidP="00EA67D1">
            <w:pPr>
              <w:jc w:val="center"/>
            </w:pPr>
            <w:r>
              <w:t>25,0</w:t>
            </w:r>
          </w:p>
        </w:tc>
        <w:tc>
          <w:tcPr>
            <w:tcW w:w="1080" w:type="dxa"/>
            <w:vAlign w:val="center"/>
          </w:tcPr>
          <w:p w:rsidR="007A6FD2" w:rsidRPr="00FF15CA" w:rsidRDefault="00281F2C" w:rsidP="00EA67D1">
            <w:pPr>
              <w:jc w:val="center"/>
            </w:pPr>
            <w:r>
              <w:t>7,0</w:t>
            </w:r>
          </w:p>
        </w:tc>
        <w:tc>
          <w:tcPr>
            <w:tcW w:w="1080" w:type="dxa"/>
            <w:vAlign w:val="center"/>
          </w:tcPr>
          <w:p w:rsidR="007A6FD2" w:rsidRPr="00FF15CA" w:rsidRDefault="00281F2C" w:rsidP="00EA67D1">
            <w:pPr>
              <w:jc w:val="center"/>
            </w:pPr>
            <w:r>
              <w:t>41,0</w:t>
            </w:r>
          </w:p>
        </w:tc>
        <w:tc>
          <w:tcPr>
            <w:tcW w:w="1366" w:type="dxa"/>
            <w:vAlign w:val="center"/>
          </w:tcPr>
          <w:p w:rsidR="007A6FD2" w:rsidRPr="00FF15CA" w:rsidRDefault="00281F2C" w:rsidP="00EA67D1">
            <w:pPr>
              <w:jc w:val="center"/>
            </w:pPr>
            <w:r>
              <w:t>18,8</w:t>
            </w:r>
          </w:p>
        </w:tc>
        <w:tc>
          <w:tcPr>
            <w:tcW w:w="1107" w:type="dxa"/>
            <w:vAlign w:val="center"/>
          </w:tcPr>
          <w:p w:rsidR="007A6FD2" w:rsidRPr="00FF15CA" w:rsidRDefault="00281F2C" w:rsidP="00EA67D1">
            <w:pPr>
              <w:jc w:val="center"/>
            </w:pPr>
            <w:r>
              <w:t>2,65</w:t>
            </w:r>
          </w:p>
        </w:tc>
        <w:tc>
          <w:tcPr>
            <w:tcW w:w="1107" w:type="dxa"/>
            <w:vAlign w:val="center"/>
          </w:tcPr>
          <w:p w:rsidR="007A6FD2" w:rsidRPr="00FF15CA" w:rsidRDefault="00281F2C" w:rsidP="00EA67D1">
            <w:pPr>
              <w:jc w:val="center"/>
            </w:pPr>
            <w:r>
              <w:t>1,90</w:t>
            </w:r>
          </w:p>
        </w:tc>
        <w:tc>
          <w:tcPr>
            <w:tcW w:w="1107" w:type="dxa"/>
            <w:vAlign w:val="center"/>
          </w:tcPr>
          <w:p w:rsidR="007A6FD2" w:rsidRPr="00FF15CA" w:rsidRDefault="00281F2C" w:rsidP="00EA67D1">
            <w:pPr>
              <w:jc w:val="center"/>
            </w:pPr>
            <w:r>
              <w:t>26,5</w:t>
            </w:r>
          </w:p>
        </w:tc>
      </w:tr>
    </w:tbl>
    <w:p w:rsidR="00625D60" w:rsidRDefault="00625D60" w:rsidP="00D41AF6">
      <w:pPr>
        <w:ind w:firstLine="540"/>
        <w:jc w:val="both"/>
        <w:rPr>
          <w:sz w:val="28"/>
          <w:szCs w:val="28"/>
        </w:rPr>
      </w:pPr>
    </w:p>
    <w:p w:rsidR="006E52E3" w:rsidRPr="00FA4EC7" w:rsidRDefault="006E52E3" w:rsidP="00FA4EC7">
      <w:pPr>
        <w:spacing w:line="216" w:lineRule="auto"/>
        <w:ind w:firstLine="540"/>
        <w:rPr>
          <w:sz w:val="28"/>
          <w:szCs w:val="28"/>
        </w:rPr>
      </w:pPr>
      <w:r w:rsidRPr="00FA4EC7">
        <w:rPr>
          <w:sz w:val="28"/>
          <w:szCs w:val="28"/>
        </w:rPr>
        <w:t>Таблица 1.3– Исходные данные для  глинистого  грунта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699"/>
        <w:gridCol w:w="1699"/>
        <w:gridCol w:w="1699"/>
        <w:gridCol w:w="1699"/>
        <w:gridCol w:w="1700"/>
      </w:tblGrid>
      <w:tr w:rsidR="006E52E3" w:rsidRPr="00EA67D1">
        <w:tc>
          <w:tcPr>
            <w:tcW w:w="1699" w:type="dxa"/>
            <w:vMerge w:val="restart"/>
            <w:vAlign w:val="center"/>
          </w:tcPr>
          <w:p w:rsidR="006E52E3" w:rsidRPr="00FF15CA" w:rsidRDefault="006E52E3" w:rsidP="00EA67D1">
            <w:pPr>
              <w:jc w:val="center"/>
            </w:pPr>
            <w:r w:rsidRPr="00FF15CA">
              <w:t>Вариант связного грунта</w:t>
            </w:r>
          </w:p>
        </w:tc>
        <w:tc>
          <w:tcPr>
            <w:tcW w:w="8496" w:type="dxa"/>
            <w:gridSpan w:val="5"/>
            <w:vAlign w:val="center"/>
          </w:tcPr>
          <w:p w:rsidR="006E52E3" w:rsidRPr="00FF15CA" w:rsidRDefault="006E52E3" w:rsidP="00EA67D1">
            <w:pPr>
              <w:jc w:val="center"/>
            </w:pPr>
            <w:r w:rsidRPr="00FF15CA">
              <w:t>Физико-механические характеристики грунтов</w:t>
            </w:r>
          </w:p>
        </w:tc>
      </w:tr>
      <w:tr w:rsidR="006E52E3" w:rsidRPr="00EA67D1">
        <w:tc>
          <w:tcPr>
            <w:tcW w:w="1699" w:type="dxa"/>
            <w:vMerge/>
          </w:tcPr>
          <w:p w:rsidR="006E52E3" w:rsidRPr="00FF15CA" w:rsidRDefault="006E52E3" w:rsidP="00EA67D1">
            <w:pPr>
              <w:jc w:val="both"/>
            </w:pPr>
          </w:p>
        </w:tc>
        <w:tc>
          <w:tcPr>
            <w:tcW w:w="1699" w:type="dxa"/>
            <w:vAlign w:val="center"/>
          </w:tcPr>
          <w:p w:rsidR="006E52E3" w:rsidRPr="00FF15CA" w:rsidRDefault="006E52E3" w:rsidP="00EA67D1">
            <w:pPr>
              <w:jc w:val="center"/>
            </w:pPr>
            <w:r w:rsidRPr="00FF15CA">
              <w:t>ρ</w:t>
            </w:r>
            <w:r w:rsidRPr="00EA67D1">
              <w:rPr>
                <w:vertAlign w:val="subscript"/>
                <w:lang w:val="en-US"/>
              </w:rPr>
              <w:t>S</w:t>
            </w:r>
            <w:r w:rsidRPr="00EA67D1">
              <w:rPr>
                <w:lang w:val="en-US"/>
              </w:rPr>
              <w:t>,</w:t>
            </w:r>
            <w:r w:rsidRPr="00FF15CA">
              <w:t xml:space="preserve"> г/см</w:t>
            </w:r>
            <w:r w:rsidRPr="00EA67D1">
              <w:rPr>
                <w:vertAlign w:val="superscript"/>
              </w:rPr>
              <w:t>3</w:t>
            </w:r>
          </w:p>
        </w:tc>
        <w:tc>
          <w:tcPr>
            <w:tcW w:w="1699" w:type="dxa"/>
            <w:vAlign w:val="center"/>
          </w:tcPr>
          <w:p w:rsidR="006E52E3" w:rsidRPr="00FF15CA" w:rsidRDefault="006E52E3" w:rsidP="00EA67D1">
            <w:pPr>
              <w:jc w:val="center"/>
            </w:pPr>
            <w:r w:rsidRPr="00FF15CA">
              <w:t>ρ, г/см</w:t>
            </w:r>
            <w:r w:rsidRPr="00EA67D1">
              <w:rPr>
                <w:vertAlign w:val="superscript"/>
              </w:rPr>
              <w:t>3</w:t>
            </w:r>
          </w:p>
        </w:tc>
        <w:tc>
          <w:tcPr>
            <w:tcW w:w="1699" w:type="dxa"/>
            <w:vAlign w:val="center"/>
          </w:tcPr>
          <w:p w:rsidR="006E52E3" w:rsidRPr="00FF15CA" w:rsidRDefault="006E52E3" w:rsidP="00EA67D1">
            <w:pPr>
              <w:jc w:val="center"/>
            </w:pPr>
            <w:r w:rsidRPr="00EA67D1">
              <w:rPr>
                <w:lang w:val="en-US"/>
              </w:rPr>
              <w:t>w,</w:t>
            </w:r>
            <w:r w:rsidRPr="00FF15CA">
              <w:t xml:space="preserve"> %</w:t>
            </w:r>
          </w:p>
        </w:tc>
        <w:tc>
          <w:tcPr>
            <w:tcW w:w="1699" w:type="dxa"/>
            <w:vAlign w:val="center"/>
          </w:tcPr>
          <w:p w:rsidR="006E52E3" w:rsidRPr="00FF15CA" w:rsidRDefault="006E52E3" w:rsidP="00EA67D1">
            <w:pPr>
              <w:jc w:val="center"/>
            </w:pPr>
            <w:r w:rsidRPr="00EA67D1">
              <w:rPr>
                <w:lang w:val="en-US"/>
              </w:rPr>
              <w:t>w</w:t>
            </w:r>
            <w:r w:rsidRPr="00EA67D1">
              <w:rPr>
                <w:vertAlign w:val="subscript"/>
                <w:lang w:val="en-US"/>
              </w:rPr>
              <w:t>L</w:t>
            </w:r>
            <w:r w:rsidRPr="00FF15CA">
              <w:t xml:space="preserve"> </w:t>
            </w:r>
            <w:r w:rsidRPr="00EA67D1">
              <w:rPr>
                <w:lang w:val="en-US"/>
              </w:rPr>
              <w:t>,</w:t>
            </w:r>
            <w:r w:rsidRPr="00FF15CA">
              <w:t xml:space="preserve"> %</w:t>
            </w:r>
          </w:p>
        </w:tc>
        <w:tc>
          <w:tcPr>
            <w:tcW w:w="1700" w:type="dxa"/>
            <w:vAlign w:val="center"/>
          </w:tcPr>
          <w:p w:rsidR="006E52E3" w:rsidRPr="00FF15CA" w:rsidRDefault="006E52E3" w:rsidP="00EA67D1">
            <w:pPr>
              <w:jc w:val="center"/>
            </w:pPr>
            <w:r w:rsidRPr="00EA67D1">
              <w:rPr>
                <w:lang w:val="en-US"/>
              </w:rPr>
              <w:t>w</w:t>
            </w:r>
            <w:r w:rsidRPr="00EA67D1">
              <w:rPr>
                <w:vertAlign w:val="subscript"/>
                <w:lang w:val="en-US"/>
              </w:rPr>
              <w:t>P</w:t>
            </w:r>
            <w:r w:rsidRPr="00EA67D1">
              <w:rPr>
                <w:lang w:val="en-US"/>
              </w:rPr>
              <w:t>,</w:t>
            </w:r>
            <w:r w:rsidRPr="00FF15CA">
              <w:t xml:space="preserve"> %</w:t>
            </w:r>
          </w:p>
        </w:tc>
      </w:tr>
      <w:tr w:rsidR="006E52E3" w:rsidRPr="00EA67D1">
        <w:tc>
          <w:tcPr>
            <w:tcW w:w="1699" w:type="dxa"/>
            <w:vAlign w:val="center"/>
          </w:tcPr>
          <w:p w:rsidR="006E52E3" w:rsidRPr="00FF15CA" w:rsidRDefault="006E52E3" w:rsidP="00EA67D1">
            <w:pPr>
              <w:jc w:val="center"/>
            </w:pPr>
            <w:r w:rsidRPr="00FF15CA">
              <w:t>1</w:t>
            </w:r>
          </w:p>
        </w:tc>
        <w:tc>
          <w:tcPr>
            <w:tcW w:w="1699" w:type="dxa"/>
            <w:vAlign w:val="center"/>
          </w:tcPr>
          <w:p w:rsidR="006E52E3" w:rsidRPr="00FF15CA" w:rsidRDefault="006E52E3" w:rsidP="00EA67D1">
            <w:pPr>
              <w:jc w:val="center"/>
            </w:pPr>
            <w:r w:rsidRPr="00FF15CA">
              <w:t>2</w:t>
            </w:r>
          </w:p>
        </w:tc>
        <w:tc>
          <w:tcPr>
            <w:tcW w:w="1699" w:type="dxa"/>
            <w:vAlign w:val="center"/>
          </w:tcPr>
          <w:p w:rsidR="006E52E3" w:rsidRPr="00FF15CA" w:rsidRDefault="006E52E3" w:rsidP="00EA67D1">
            <w:pPr>
              <w:jc w:val="center"/>
            </w:pPr>
            <w:r w:rsidRPr="00FF15CA">
              <w:t>3</w:t>
            </w:r>
          </w:p>
        </w:tc>
        <w:tc>
          <w:tcPr>
            <w:tcW w:w="1699" w:type="dxa"/>
            <w:vAlign w:val="center"/>
          </w:tcPr>
          <w:p w:rsidR="006E52E3" w:rsidRPr="00FF15CA" w:rsidRDefault="006E52E3" w:rsidP="00EA67D1">
            <w:pPr>
              <w:jc w:val="center"/>
            </w:pPr>
            <w:r w:rsidRPr="00FF15CA">
              <w:t>4</w:t>
            </w:r>
          </w:p>
        </w:tc>
        <w:tc>
          <w:tcPr>
            <w:tcW w:w="1699" w:type="dxa"/>
            <w:vAlign w:val="center"/>
          </w:tcPr>
          <w:p w:rsidR="006E52E3" w:rsidRPr="00FF15CA" w:rsidRDefault="006E52E3" w:rsidP="00EA67D1">
            <w:pPr>
              <w:jc w:val="center"/>
            </w:pPr>
            <w:r w:rsidRPr="00FF15CA">
              <w:t>5</w:t>
            </w:r>
          </w:p>
        </w:tc>
        <w:tc>
          <w:tcPr>
            <w:tcW w:w="1700" w:type="dxa"/>
            <w:vAlign w:val="center"/>
          </w:tcPr>
          <w:p w:rsidR="006E52E3" w:rsidRPr="00FF15CA" w:rsidRDefault="006E52E3" w:rsidP="00EA67D1">
            <w:pPr>
              <w:jc w:val="center"/>
            </w:pPr>
            <w:r w:rsidRPr="00FF15CA">
              <w:t>6</w:t>
            </w:r>
          </w:p>
        </w:tc>
      </w:tr>
      <w:tr w:rsidR="006E52E3" w:rsidRPr="00EA67D1">
        <w:tc>
          <w:tcPr>
            <w:tcW w:w="1699" w:type="dxa"/>
            <w:vAlign w:val="center"/>
          </w:tcPr>
          <w:p w:rsidR="006E52E3" w:rsidRPr="00FF15CA" w:rsidRDefault="00281F2C" w:rsidP="00EA67D1">
            <w:pPr>
              <w:jc w:val="center"/>
            </w:pPr>
            <w:r>
              <w:t>19</w:t>
            </w:r>
          </w:p>
        </w:tc>
        <w:tc>
          <w:tcPr>
            <w:tcW w:w="1699" w:type="dxa"/>
            <w:vAlign w:val="center"/>
          </w:tcPr>
          <w:p w:rsidR="006E52E3" w:rsidRPr="00FF15CA" w:rsidRDefault="00281F2C" w:rsidP="00EA67D1">
            <w:pPr>
              <w:jc w:val="center"/>
            </w:pPr>
            <w:r>
              <w:t>2,66</w:t>
            </w:r>
          </w:p>
        </w:tc>
        <w:tc>
          <w:tcPr>
            <w:tcW w:w="1699" w:type="dxa"/>
            <w:vAlign w:val="center"/>
          </w:tcPr>
          <w:p w:rsidR="006E52E3" w:rsidRPr="00FF15CA" w:rsidRDefault="00281F2C" w:rsidP="00EA67D1">
            <w:pPr>
              <w:jc w:val="center"/>
            </w:pPr>
            <w:r>
              <w:t>1,73</w:t>
            </w:r>
          </w:p>
        </w:tc>
        <w:tc>
          <w:tcPr>
            <w:tcW w:w="1699" w:type="dxa"/>
            <w:vAlign w:val="center"/>
          </w:tcPr>
          <w:p w:rsidR="006E52E3" w:rsidRPr="00FF15CA" w:rsidRDefault="00281F2C" w:rsidP="00EA67D1">
            <w:pPr>
              <w:jc w:val="center"/>
            </w:pPr>
            <w:r>
              <w:t>23,0</w:t>
            </w:r>
          </w:p>
        </w:tc>
        <w:tc>
          <w:tcPr>
            <w:tcW w:w="1699" w:type="dxa"/>
            <w:vAlign w:val="center"/>
          </w:tcPr>
          <w:p w:rsidR="006E52E3" w:rsidRPr="00FF15CA" w:rsidRDefault="00281F2C" w:rsidP="00EA67D1">
            <w:pPr>
              <w:jc w:val="center"/>
            </w:pPr>
            <w:r>
              <w:t>28,0</w:t>
            </w:r>
          </w:p>
        </w:tc>
        <w:tc>
          <w:tcPr>
            <w:tcW w:w="1700" w:type="dxa"/>
            <w:vAlign w:val="center"/>
          </w:tcPr>
          <w:p w:rsidR="006E52E3" w:rsidRPr="00FF15CA" w:rsidRDefault="00281F2C" w:rsidP="00EA67D1">
            <w:pPr>
              <w:jc w:val="center"/>
            </w:pPr>
            <w:r>
              <w:t>18,0</w:t>
            </w:r>
          </w:p>
        </w:tc>
      </w:tr>
      <w:tr w:rsidR="00A208D2" w:rsidRPr="00EA67D1">
        <w:tc>
          <w:tcPr>
            <w:tcW w:w="1699" w:type="dxa"/>
            <w:vAlign w:val="center"/>
          </w:tcPr>
          <w:p w:rsidR="00A208D2" w:rsidRPr="00FF15CA" w:rsidRDefault="00281F2C" w:rsidP="00EA67D1">
            <w:pPr>
              <w:jc w:val="center"/>
            </w:pPr>
            <w:r>
              <w:t>22</w:t>
            </w:r>
          </w:p>
        </w:tc>
        <w:tc>
          <w:tcPr>
            <w:tcW w:w="1699" w:type="dxa"/>
            <w:vAlign w:val="center"/>
          </w:tcPr>
          <w:p w:rsidR="00A208D2" w:rsidRPr="00FF15CA" w:rsidRDefault="00281F2C" w:rsidP="00EA67D1">
            <w:pPr>
              <w:jc w:val="center"/>
            </w:pPr>
            <w:r>
              <w:t>2,75</w:t>
            </w:r>
          </w:p>
        </w:tc>
        <w:tc>
          <w:tcPr>
            <w:tcW w:w="1699" w:type="dxa"/>
            <w:vAlign w:val="center"/>
          </w:tcPr>
          <w:p w:rsidR="00A208D2" w:rsidRPr="00FF15CA" w:rsidRDefault="00281F2C" w:rsidP="00EA67D1">
            <w:pPr>
              <w:jc w:val="center"/>
            </w:pPr>
            <w:r>
              <w:t>1,96</w:t>
            </w:r>
          </w:p>
        </w:tc>
        <w:tc>
          <w:tcPr>
            <w:tcW w:w="1699" w:type="dxa"/>
            <w:vAlign w:val="center"/>
          </w:tcPr>
          <w:p w:rsidR="00A208D2" w:rsidRPr="00FF15CA" w:rsidRDefault="00281F2C" w:rsidP="00EA67D1">
            <w:pPr>
              <w:jc w:val="center"/>
            </w:pPr>
            <w:r>
              <w:t>17,0</w:t>
            </w:r>
          </w:p>
        </w:tc>
        <w:tc>
          <w:tcPr>
            <w:tcW w:w="1699" w:type="dxa"/>
            <w:vAlign w:val="center"/>
          </w:tcPr>
          <w:p w:rsidR="00A208D2" w:rsidRPr="00FF15CA" w:rsidRDefault="00281F2C" w:rsidP="00EA67D1">
            <w:pPr>
              <w:jc w:val="center"/>
            </w:pPr>
            <w:r>
              <w:t>19,0</w:t>
            </w:r>
          </w:p>
        </w:tc>
        <w:tc>
          <w:tcPr>
            <w:tcW w:w="1700" w:type="dxa"/>
            <w:vAlign w:val="center"/>
          </w:tcPr>
          <w:p w:rsidR="00A208D2" w:rsidRPr="00FF15CA" w:rsidRDefault="00281F2C" w:rsidP="00EA67D1">
            <w:pPr>
              <w:jc w:val="center"/>
            </w:pPr>
            <w:r>
              <w:t>15,0</w:t>
            </w:r>
          </w:p>
        </w:tc>
      </w:tr>
    </w:tbl>
    <w:p w:rsidR="00311A56" w:rsidRDefault="00311A56" w:rsidP="00311A56">
      <w:pPr>
        <w:spacing w:line="216" w:lineRule="auto"/>
        <w:ind w:firstLine="540"/>
        <w:rPr>
          <w:b/>
          <w:sz w:val="28"/>
          <w:szCs w:val="28"/>
        </w:rPr>
      </w:pPr>
    </w:p>
    <w:p w:rsidR="00281F2C" w:rsidRPr="00FA4EC7" w:rsidRDefault="00281F2C" w:rsidP="00281F2C">
      <w:pPr>
        <w:spacing w:line="216" w:lineRule="auto"/>
        <w:ind w:firstLine="540"/>
        <w:rPr>
          <w:sz w:val="28"/>
          <w:szCs w:val="28"/>
        </w:rPr>
      </w:pPr>
      <w:r w:rsidRPr="002E2C0F">
        <w:rPr>
          <w:b/>
          <w:color w:val="000000"/>
          <w:sz w:val="28"/>
          <w:szCs w:val="28"/>
        </w:rPr>
        <w:t>Слой №</w:t>
      </w:r>
      <w:r>
        <w:rPr>
          <w:b/>
          <w:color w:val="000000"/>
          <w:sz w:val="28"/>
          <w:szCs w:val="28"/>
        </w:rPr>
        <w:t>1</w:t>
      </w:r>
      <w:r w:rsidRPr="002E2C0F">
        <w:rPr>
          <w:b/>
          <w:color w:val="000000"/>
          <w:sz w:val="28"/>
          <w:szCs w:val="28"/>
        </w:rPr>
        <w:t xml:space="preserve"> (</w:t>
      </w:r>
      <w:r>
        <w:rPr>
          <w:b/>
          <w:color w:val="000000"/>
          <w:sz w:val="28"/>
          <w:szCs w:val="28"/>
        </w:rPr>
        <w:t>88</w:t>
      </w:r>
      <w:r w:rsidRPr="002E2C0F">
        <w:rPr>
          <w:b/>
          <w:color w:val="000000"/>
          <w:sz w:val="28"/>
          <w:szCs w:val="28"/>
        </w:rPr>
        <w:t xml:space="preserve">). </w:t>
      </w:r>
      <w:r w:rsidRPr="002E2C0F">
        <w:rPr>
          <w:color w:val="000000"/>
          <w:sz w:val="28"/>
          <w:szCs w:val="28"/>
        </w:rPr>
        <w:t>Слой толщиной</w:t>
      </w:r>
      <w:r>
        <w:rPr>
          <w:color w:val="000000"/>
          <w:sz w:val="28"/>
          <w:szCs w:val="28"/>
        </w:rPr>
        <w:t xml:space="preserve"> 3,2</w:t>
      </w:r>
      <w:r w:rsidRPr="002E2C0F">
        <w:rPr>
          <w:color w:val="000000"/>
          <w:sz w:val="28"/>
          <w:szCs w:val="28"/>
        </w:rPr>
        <w:t xml:space="preserve"> м. Если в таблице исходных данных отсут</w:t>
      </w:r>
      <w:r w:rsidRPr="00FA4EC7">
        <w:rPr>
          <w:sz w:val="28"/>
          <w:szCs w:val="28"/>
        </w:rPr>
        <w:t>ствует влажность на границе текучести w</w:t>
      </w:r>
      <w:r w:rsidRPr="00FA4EC7">
        <w:rPr>
          <w:sz w:val="28"/>
          <w:szCs w:val="28"/>
          <w:vertAlign w:val="subscript"/>
          <w:lang w:val="en-US"/>
        </w:rPr>
        <w:t>L</w:t>
      </w:r>
      <w:r w:rsidRPr="00FA4EC7">
        <w:rPr>
          <w:sz w:val="28"/>
          <w:szCs w:val="28"/>
        </w:rPr>
        <w:t xml:space="preserve"> и влажность на границе раскатывания </w:t>
      </w:r>
      <w:r w:rsidRPr="00FA4EC7">
        <w:rPr>
          <w:sz w:val="28"/>
          <w:szCs w:val="28"/>
          <w:lang w:val="en-US"/>
        </w:rPr>
        <w:t>w</w:t>
      </w:r>
      <w:r w:rsidRPr="00FA4EC7">
        <w:rPr>
          <w:sz w:val="28"/>
          <w:szCs w:val="28"/>
          <w:vertAlign w:val="subscript"/>
          <w:lang w:val="en-US"/>
        </w:rPr>
        <w:t>P</w:t>
      </w:r>
      <w:r w:rsidRPr="00FA4EC7">
        <w:rPr>
          <w:sz w:val="28"/>
          <w:szCs w:val="28"/>
        </w:rPr>
        <w:t>, то это означает, что грунт несвязный.</w:t>
      </w:r>
    </w:p>
    <w:p w:rsidR="00281F2C" w:rsidRDefault="00281F2C" w:rsidP="00281F2C">
      <w:pPr>
        <w:spacing w:line="216" w:lineRule="auto"/>
        <w:ind w:firstLine="540"/>
        <w:rPr>
          <w:sz w:val="28"/>
          <w:szCs w:val="28"/>
        </w:rPr>
      </w:pPr>
      <w:r w:rsidRPr="00FA4EC7">
        <w:rPr>
          <w:sz w:val="28"/>
          <w:szCs w:val="28"/>
        </w:rPr>
        <w:t>Определим тип рассматриваемого грунта</w:t>
      </w:r>
      <w:r>
        <w:rPr>
          <w:sz w:val="28"/>
          <w:szCs w:val="28"/>
        </w:rPr>
        <w:t xml:space="preserve"> по крупности частиц. Для этого</w:t>
      </w:r>
    </w:p>
    <w:p w:rsidR="00281F2C" w:rsidRDefault="00281F2C" w:rsidP="00281F2C">
      <w:pPr>
        <w:spacing w:line="216" w:lineRule="auto"/>
        <w:rPr>
          <w:sz w:val="28"/>
          <w:szCs w:val="28"/>
        </w:rPr>
      </w:pPr>
      <w:r>
        <w:rPr>
          <w:sz w:val="28"/>
          <w:szCs w:val="28"/>
        </w:rPr>
        <w:br w:type="page"/>
      </w:r>
    </w:p>
    <w:p w:rsidR="00281F2C" w:rsidRDefault="00281F2C" w:rsidP="00281F2C">
      <w:pPr>
        <w:spacing w:line="216" w:lineRule="auto"/>
        <w:rPr>
          <w:sz w:val="28"/>
          <w:szCs w:val="28"/>
        </w:rPr>
      </w:pPr>
      <w:r w:rsidRPr="00FA4EC7">
        <w:rPr>
          <w:sz w:val="28"/>
          <w:szCs w:val="28"/>
        </w:rPr>
        <w:t>необходимо с нарастающим итогом суммировать сверху вниз данные процентного</w:t>
      </w:r>
    </w:p>
    <w:p w:rsidR="00281F2C" w:rsidRPr="00FA4EC7" w:rsidRDefault="00281F2C" w:rsidP="00281F2C">
      <w:pPr>
        <w:spacing w:line="216" w:lineRule="auto"/>
        <w:rPr>
          <w:sz w:val="28"/>
          <w:szCs w:val="28"/>
        </w:rPr>
      </w:pPr>
      <w:r w:rsidRPr="00FA4EC7">
        <w:rPr>
          <w:sz w:val="28"/>
          <w:szCs w:val="28"/>
        </w:rPr>
        <w:t>содержания частиц, каждый раз сравнивая полученную сумму с соответствующими величинами процентного содержания частиц определенной крупности, приведенными в таблице 1.</w:t>
      </w:r>
      <w:r>
        <w:rPr>
          <w:sz w:val="28"/>
          <w:szCs w:val="28"/>
        </w:rPr>
        <w:t>4</w:t>
      </w:r>
      <w:r w:rsidRPr="00FA4EC7">
        <w:rPr>
          <w:sz w:val="28"/>
          <w:szCs w:val="28"/>
        </w:rPr>
        <w:t>.</w:t>
      </w:r>
    </w:p>
    <w:p w:rsidR="00281F2C" w:rsidRPr="00FA4EC7" w:rsidRDefault="00281F2C" w:rsidP="00281F2C">
      <w:pPr>
        <w:spacing w:line="216" w:lineRule="auto"/>
        <w:ind w:firstLine="540"/>
        <w:rPr>
          <w:sz w:val="28"/>
          <w:szCs w:val="28"/>
        </w:rPr>
      </w:pPr>
      <w:r w:rsidRPr="00FA4EC7">
        <w:rPr>
          <w:sz w:val="28"/>
          <w:szCs w:val="28"/>
        </w:rPr>
        <w:t>Частиц &gt;</w:t>
      </w:r>
      <w:smartTag w:uri="urn:schemas-microsoft-com:office:smarttags" w:element="metricconverter">
        <w:smartTagPr>
          <w:attr w:name="ProductID" w:val="2,0 мм"/>
        </w:smartTagPr>
        <w:r w:rsidRPr="00FA4EC7">
          <w:rPr>
            <w:sz w:val="28"/>
            <w:szCs w:val="28"/>
          </w:rPr>
          <w:t>2,0 мм</w:t>
        </w:r>
      </w:smartTag>
      <w:r w:rsidRPr="00FA4EC7">
        <w:rPr>
          <w:sz w:val="28"/>
          <w:szCs w:val="28"/>
        </w:rPr>
        <w:t xml:space="preserve"> – </w:t>
      </w:r>
      <w:r>
        <w:rPr>
          <w:sz w:val="28"/>
          <w:szCs w:val="28"/>
        </w:rPr>
        <w:t>8,2</w:t>
      </w:r>
      <w:r w:rsidRPr="00FA4EC7">
        <w:rPr>
          <w:sz w:val="28"/>
          <w:szCs w:val="28"/>
        </w:rPr>
        <w:t xml:space="preserve"> % &lt; 25 %;</w:t>
      </w:r>
    </w:p>
    <w:p w:rsidR="00281F2C" w:rsidRPr="00C2742C" w:rsidRDefault="00281F2C" w:rsidP="00281F2C">
      <w:pPr>
        <w:spacing w:line="216" w:lineRule="auto"/>
        <w:ind w:firstLine="540"/>
        <w:rPr>
          <w:sz w:val="28"/>
          <w:szCs w:val="28"/>
        </w:rPr>
      </w:pPr>
      <w:r w:rsidRPr="00FA4EC7">
        <w:rPr>
          <w:sz w:val="28"/>
          <w:szCs w:val="28"/>
        </w:rPr>
        <w:t>частиц &gt;</w:t>
      </w:r>
      <w:smartTag w:uri="urn:schemas-microsoft-com:office:smarttags" w:element="metricconverter">
        <w:smartTagPr>
          <w:attr w:name="ProductID" w:val="0,5 мм"/>
        </w:smartTagPr>
        <w:r w:rsidRPr="00FA4EC7">
          <w:rPr>
            <w:sz w:val="28"/>
            <w:szCs w:val="28"/>
          </w:rPr>
          <w:t>0,5 мм</w:t>
        </w:r>
      </w:smartTag>
      <w:r>
        <w:rPr>
          <w:sz w:val="28"/>
          <w:szCs w:val="28"/>
        </w:rPr>
        <w:t xml:space="preserve"> – 8,2+25,0=33,2</w:t>
      </w:r>
      <w:r w:rsidRPr="00FA4EC7">
        <w:rPr>
          <w:sz w:val="28"/>
          <w:szCs w:val="28"/>
        </w:rPr>
        <w:t xml:space="preserve"> % </w:t>
      </w:r>
      <w:r w:rsidRPr="00C2742C">
        <w:rPr>
          <w:sz w:val="28"/>
          <w:szCs w:val="28"/>
        </w:rPr>
        <w:t>&lt;</w:t>
      </w:r>
      <w:r w:rsidRPr="00FA4EC7">
        <w:rPr>
          <w:sz w:val="28"/>
          <w:szCs w:val="28"/>
        </w:rPr>
        <w:t xml:space="preserve"> 50</w:t>
      </w:r>
      <w:r>
        <w:rPr>
          <w:sz w:val="28"/>
          <w:szCs w:val="28"/>
        </w:rPr>
        <w:t xml:space="preserve"> %;</w:t>
      </w:r>
    </w:p>
    <w:p w:rsidR="00281F2C" w:rsidRDefault="00281F2C" w:rsidP="00281F2C">
      <w:pPr>
        <w:spacing w:line="216" w:lineRule="auto"/>
        <w:ind w:firstLine="540"/>
        <w:rPr>
          <w:sz w:val="28"/>
          <w:szCs w:val="28"/>
        </w:rPr>
      </w:pPr>
      <w:r w:rsidRPr="00FA4EC7">
        <w:rPr>
          <w:sz w:val="28"/>
          <w:szCs w:val="28"/>
        </w:rPr>
        <w:t>частиц &gt;</w:t>
      </w:r>
      <w:smartTag w:uri="urn:schemas-microsoft-com:office:smarttags" w:element="metricconverter">
        <w:smartTagPr>
          <w:attr w:name="ProductID" w:val="0,25 мм"/>
        </w:smartTagPr>
        <w:r w:rsidRPr="00FA4EC7">
          <w:rPr>
            <w:sz w:val="28"/>
            <w:szCs w:val="28"/>
          </w:rPr>
          <w:t>0,</w:t>
        </w:r>
        <w:r w:rsidRPr="00C2742C">
          <w:rPr>
            <w:sz w:val="28"/>
            <w:szCs w:val="28"/>
          </w:rPr>
          <w:t>2</w:t>
        </w:r>
        <w:r w:rsidRPr="00FA4EC7">
          <w:rPr>
            <w:sz w:val="28"/>
            <w:szCs w:val="28"/>
          </w:rPr>
          <w:t>5 мм</w:t>
        </w:r>
      </w:smartTag>
      <w:r>
        <w:rPr>
          <w:sz w:val="28"/>
          <w:szCs w:val="28"/>
        </w:rPr>
        <w:t xml:space="preserve"> – 33,2+7,0=40,2</w:t>
      </w:r>
      <w:r w:rsidRPr="00FA4EC7">
        <w:rPr>
          <w:sz w:val="28"/>
          <w:szCs w:val="28"/>
        </w:rPr>
        <w:t xml:space="preserve"> % </w:t>
      </w:r>
      <w:r w:rsidRPr="00C2742C">
        <w:rPr>
          <w:sz w:val="28"/>
          <w:szCs w:val="28"/>
        </w:rPr>
        <w:t>&lt;</w:t>
      </w:r>
      <w:r w:rsidRPr="00FA4EC7">
        <w:rPr>
          <w:sz w:val="28"/>
          <w:szCs w:val="28"/>
        </w:rPr>
        <w:t xml:space="preserve"> 50</w:t>
      </w:r>
      <w:r>
        <w:rPr>
          <w:sz w:val="28"/>
          <w:szCs w:val="28"/>
        </w:rPr>
        <w:t xml:space="preserve"> %;</w:t>
      </w:r>
    </w:p>
    <w:p w:rsidR="00281F2C" w:rsidRDefault="00281F2C" w:rsidP="00281F2C">
      <w:pPr>
        <w:spacing w:line="216" w:lineRule="auto"/>
        <w:ind w:firstLine="540"/>
        <w:rPr>
          <w:sz w:val="28"/>
          <w:szCs w:val="28"/>
        </w:rPr>
      </w:pPr>
      <w:r>
        <w:rPr>
          <w:sz w:val="28"/>
          <w:szCs w:val="28"/>
        </w:rPr>
        <w:t xml:space="preserve">частиц </w:t>
      </w:r>
      <w:r w:rsidRPr="00FA4EC7">
        <w:rPr>
          <w:sz w:val="28"/>
          <w:szCs w:val="28"/>
        </w:rPr>
        <w:t>&gt;0,</w:t>
      </w:r>
      <w:r>
        <w:rPr>
          <w:sz w:val="28"/>
          <w:szCs w:val="28"/>
        </w:rPr>
        <w:t>1</w:t>
      </w:r>
      <w:r w:rsidRPr="00FA4EC7">
        <w:rPr>
          <w:sz w:val="28"/>
          <w:szCs w:val="28"/>
        </w:rPr>
        <w:t xml:space="preserve"> мм</w:t>
      </w:r>
      <w:r>
        <w:rPr>
          <w:sz w:val="28"/>
          <w:szCs w:val="28"/>
        </w:rPr>
        <w:t xml:space="preserve"> – 40,2+41,0=81,2</w:t>
      </w:r>
      <w:r w:rsidRPr="00FA4EC7">
        <w:rPr>
          <w:sz w:val="28"/>
          <w:szCs w:val="28"/>
        </w:rPr>
        <w:t xml:space="preserve"> % </w:t>
      </w:r>
      <w:r w:rsidRPr="00281F2C">
        <w:rPr>
          <w:sz w:val="28"/>
          <w:szCs w:val="28"/>
        </w:rPr>
        <w:t>&gt;</w:t>
      </w:r>
      <w:r w:rsidRPr="00FA4EC7">
        <w:rPr>
          <w:sz w:val="28"/>
          <w:szCs w:val="28"/>
        </w:rPr>
        <w:t xml:space="preserve"> </w:t>
      </w:r>
      <w:r>
        <w:rPr>
          <w:sz w:val="28"/>
          <w:szCs w:val="28"/>
        </w:rPr>
        <w:t>75 %;</w:t>
      </w:r>
    </w:p>
    <w:p w:rsidR="00281F2C" w:rsidRPr="00FA4EC7" w:rsidRDefault="00281F2C" w:rsidP="00281F2C">
      <w:pPr>
        <w:spacing w:line="216" w:lineRule="auto"/>
        <w:ind w:firstLine="540"/>
        <w:rPr>
          <w:sz w:val="28"/>
          <w:szCs w:val="28"/>
        </w:rPr>
      </w:pPr>
      <w:r w:rsidRPr="00FA4EC7">
        <w:rPr>
          <w:sz w:val="28"/>
          <w:szCs w:val="28"/>
        </w:rPr>
        <w:t xml:space="preserve">Так как частиц </w:t>
      </w:r>
      <w:r>
        <w:rPr>
          <w:sz w:val="28"/>
          <w:szCs w:val="28"/>
        </w:rPr>
        <w:t>крупнее</w:t>
      </w:r>
      <w:r w:rsidRPr="00FA4EC7">
        <w:rPr>
          <w:sz w:val="28"/>
          <w:szCs w:val="28"/>
        </w:rPr>
        <w:t xml:space="preserve"> 0,</w:t>
      </w:r>
      <w:r>
        <w:rPr>
          <w:sz w:val="28"/>
          <w:szCs w:val="28"/>
        </w:rPr>
        <w:t>1</w:t>
      </w:r>
      <w:r w:rsidRPr="00FA4EC7">
        <w:rPr>
          <w:sz w:val="28"/>
          <w:szCs w:val="28"/>
        </w:rPr>
        <w:t xml:space="preserve"> мм </w:t>
      </w:r>
      <w:r>
        <w:rPr>
          <w:sz w:val="28"/>
          <w:szCs w:val="28"/>
        </w:rPr>
        <w:t>более</w:t>
      </w:r>
      <w:r w:rsidRPr="00FA4EC7">
        <w:rPr>
          <w:sz w:val="28"/>
          <w:szCs w:val="28"/>
        </w:rPr>
        <w:t xml:space="preserve"> </w:t>
      </w:r>
      <w:r>
        <w:rPr>
          <w:sz w:val="28"/>
          <w:szCs w:val="28"/>
        </w:rPr>
        <w:t>75</w:t>
      </w:r>
      <w:r w:rsidRPr="00FA4EC7">
        <w:rPr>
          <w:sz w:val="28"/>
          <w:szCs w:val="28"/>
        </w:rPr>
        <w:t xml:space="preserve"> %, то данный грунт по гранулометрическому составу относится к</w:t>
      </w:r>
      <w:r>
        <w:rPr>
          <w:sz w:val="28"/>
          <w:szCs w:val="28"/>
        </w:rPr>
        <w:t xml:space="preserve"> мелким пескам</w:t>
      </w:r>
      <w:r w:rsidRPr="00FA4EC7">
        <w:rPr>
          <w:sz w:val="28"/>
          <w:szCs w:val="28"/>
        </w:rPr>
        <w:t>.</w:t>
      </w:r>
    </w:p>
    <w:p w:rsidR="00281F2C" w:rsidRDefault="00281F2C" w:rsidP="00281F2C">
      <w:pPr>
        <w:spacing w:line="216" w:lineRule="auto"/>
        <w:ind w:firstLine="540"/>
        <w:rPr>
          <w:sz w:val="28"/>
          <w:szCs w:val="28"/>
        </w:rPr>
      </w:pPr>
    </w:p>
    <w:p w:rsidR="00281F2C" w:rsidRPr="00FA4EC7" w:rsidRDefault="00281F2C" w:rsidP="00281F2C">
      <w:pPr>
        <w:spacing w:line="216" w:lineRule="auto"/>
        <w:ind w:firstLine="540"/>
        <w:rPr>
          <w:sz w:val="28"/>
          <w:szCs w:val="28"/>
        </w:rPr>
      </w:pPr>
      <w:r w:rsidRPr="00FA4EC7">
        <w:rPr>
          <w:sz w:val="28"/>
          <w:szCs w:val="28"/>
        </w:rPr>
        <w:t>Таблица 1.</w:t>
      </w:r>
      <w:r>
        <w:rPr>
          <w:sz w:val="28"/>
          <w:szCs w:val="28"/>
        </w:rPr>
        <w:t>4</w:t>
      </w:r>
      <w:r w:rsidRPr="00FA4EC7">
        <w:rPr>
          <w:sz w:val="28"/>
          <w:szCs w:val="28"/>
        </w:rPr>
        <w:t xml:space="preserve"> – Классификация песчаных грунтов по гранулометрическому   составу</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628"/>
        <w:gridCol w:w="4838"/>
      </w:tblGrid>
      <w:tr w:rsidR="00281F2C" w:rsidRPr="00EA67D1" w:rsidTr="00042E0A">
        <w:trPr>
          <w:trHeight w:val="397"/>
        </w:trPr>
        <w:tc>
          <w:tcPr>
            <w:tcW w:w="1728" w:type="dxa"/>
            <w:vAlign w:val="center"/>
          </w:tcPr>
          <w:p w:rsidR="00281F2C" w:rsidRPr="0023574C" w:rsidRDefault="00281F2C" w:rsidP="00042E0A">
            <w:pPr>
              <w:jc w:val="center"/>
            </w:pPr>
            <w:r w:rsidRPr="0023574C">
              <w:t>Грунт</w:t>
            </w:r>
          </w:p>
        </w:tc>
        <w:tc>
          <w:tcPr>
            <w:tcW w:w="2628" w:type="dxa"/>
            <w:vAlign w:val="center"/>
          </w:tcPr>
          <w:p w:rsidR="00281F2C" w:rsidRPr="0023574C" w:rsidRDefault="00281F2C" w:rsidP="00042E0A">
            <w:pPr>
              <w:jc w:val="center"/>
            </w:pPr>
            <w:r w:rsidRPr="0023574C">
              <w:t>Тип грунта</w:t>
            </w:r>
          </w:p>
        </w:tc>
        <w:tc>
          <w:tcPr>
            <w:tcW w:w="4838" w:type="dxa"/>
            <w:vAlign w:val="center"/>
          </w:tcPr>
          <w:p w:rsidR="00281F2C" w:rsidRPr="0023574C" w:rsidRDefault="00281F2C" w:rsidP="00042E0A">
            <w:pPr>
              <w:jc w:val="center"/>
            </w:pPr>
            <w:r w:rsidRPr="0023574C">
              <w:t>Содержание частиц по массе</w:t>
            </w:r>
          </w:p>
        </w:tc>
      </w:tr>
      <w:tr w:rsidR="00281F2C" w:rsidRPr="00EA67D1" w:rsidTr="00042E0A">
        <w:tc>
          <w:tcPr>
            <w:tcW w:w="1728" w:type="dxa"/>
            <w:vMerge w:val="restart"/>
            <w:vAlign w:val="center"/>
          </w:tcPr>
          <w:p w:rsidR="00281F2C" w:rsidRPr="0023574C" w:rsidRDefault="00281F2C" w:rsidP="00042E0A">
            <w:r w:rsidRPr="0023574C">
              <w:t>Песчаный</w:t>
            </w:r>
          </w:p>
        </w:tc>
        <w:tc>
          <w:tcPr>
            <w:tcW w:w="2628" w:type="dxa"/>
            <w:vAlign w:val="center"/>
          </w:tcPr>
          <w:p w:rsidR="00281F2C" w:rsidRPr="0023574C" w:rsidRDefault="00281F2C" w:rsidP="00042E0A">
            <w:r w:rsidRPr="0023574C">
              <w:t>Гравелистый</w:t>
            </w:r>
          </w:p>
        </w:tc>
        <w:tc>
          <w:tcPr>
            <w:tcW w:w="4838" w:type="dxa"/>
            <w:vAlign w:val="center"/>
          </w:tcPr>
          <w:p w:rsidR="00281F2C" w:rsidRPr="0023574C" w:rsidRDefault="00281F2C" w:rsidP="00042E0A">
            <w:r w:rsidRPr="0023574C">
              <w:t xml:space="preserve">Крупнее </w:t>
            </w:r>
            <w:smartTag w:uri="urn:schemas-microsoft-com:office:smarttags" w:element="metricconverter">
              <w:smartTagPr>
                <w:attr w:name="ProductID" w:val="2 мм"/>
              </w:smartTagPr>
              <w:r w:rsidRPr="0023574C">
                <w:t>2 мм</w:t>
              </w:r>
            </w:smartTag>
            <w:r w:rsidRPr="0023574C">
              <w:t xml:space="preserve"> – более 25 %</w:t>
            </w:r>
          </w:p>
        </w:tc>
      </w:tr>
      <w:tr w:rsidR="00281F2C" w:rsidRPr="00EA67D1" w:rsidTr="00042E0A">
        <w:tc>
          <w:tcPr>
            <w:tcW w:w="1728" w:type="dxa"/>
            <w:vMerge/>
            <w:vAlign w:val="center"/>
          </w:tcPr>
          <w:p w:rsidR="00281F2C" w:rsidRPr="0023574C" w:rsidRDefault="00281F2C" w:rsidP="00042E0A"/>
        </w:tc>
        <w:tc>
          <w:tcPr>
            <w:tcW w:w="2628" w:type="dxa"/>
            <w:vAlign w:val="center"/>
          </w:tcPr>
          <w:p w:rsidR="00281F2C" w:rsidRPr="0023574C" w:rsidRDefault="00281F2C" w:rsidP="00042E0A">
            <w:r w:rsidRPr="0023574C">
              <w:t>Крупный</w:t>
            </w:r>
          </w:p>
        </w:tc>
        <w:tc>
          <w:tcPr>
            <w:tcW w:w="4838" w:type="dxa"/>
            <w:vAlign w:val="center"/>
          </w:tcPr>
          <w:p w:rsidR="00281F2C" w:rsidRPr="0023574C" w:rsidRDefault="00281F2C" w:rsidP="00042E0A">
            <w:r w:rsidRPr="0023574C">
              <w:t xml:space="preserve">Крупнее </w:t>
            </w:r>
            <w:smartTag w:uri="urn:schemas-microsoft-com:office:smarttags" w:element="metricconverter">
              <w:smartTagPr>
                <w:attr w:name="ProductID" w:val="0,5 мм"/>
              </w:smartTagPr>
              <w:r w:rsidRPr="0023574C">
                <w:t>0,5 мм</w:t>
              </w:r>
            </w:smartTag>
            <w:r w:rsidRPr="0023574C">
              <w:t xml:space="preserve"> – более 50 %</w:t>
            </w:r>
          </w:p>
        </w:tc>
      </w:tr>
      <w:tr w:rsidR="00281F2C" w:rsidRPr="00EA67D1" w:rsidTr="00042E0A">
        <w:tc>
          <w:tcPr>
            <w:tcW w:w="1728" w:type="dxa"/>
            <w:vMerge/>
            <w:vAlign w:val="center"/>
          </w:tcPr>
          <w:p w:rsidR="00281F2C" w:rsidRPr="0023574C" w:rsidRDefault="00281F2C" w:rsidP="00042E0A"/>
        </w:tc>
        <w:tc>
          <w:tcPr>
            <w:tcW w:w="2628" w:type="dxa"/>
            <w:vAlign w:val="center"/>
          </w:tcPr>
          <w:p w:rsidR="00281F2C" w:rsidRPr="0023574C" w:rsidRDefault="00281F2C" w:rsidP="00042E0A">
            <w:r w:rsidRPr="0023574C">
              <w:t>Средней крупности</w:t>
            </w:r>
          </w:p>
        </w:tc>
        <w:tc>
          <w:tcPr>
            <w:tcW w:w="4838" w:type="dxa"/>
            <w:vAlign w:val="center"/>
          </w:tcPr>
          <w:p w:rsidR="00281F2C" w:rsidRPr="0023574C" w:rsidRDefault="00281F2C" w:rsidP="00042E0A">
            <w:r w:rsidRPr="0023574C">
              <w:t xml:space="preserve">Крупнее </w:t>
            </w:r>
            <w:smartTag w:uri="urn:schemas-microsoft-com:office:smarttags" w:element="metricconverter">
              <w:smartTagPr>
                <w:attr w:name="ProductID" w:val="0,25 мм"/>
              </w:smartTagPr>
              <w:r w:rsidRPr="0023574C">
                <w:t>0,25 мм</w:t>
              </w:r>
            </w:smartTag>
            <w:r w:rsidRPr="0023574C">
              <w:t xml:space="preserve"> – более 50 %</w:t>
            </w:r>
          </w:p>
        </w:tc>
      </w:tr>
      <w:tr w:rsidR="00281F2C" w:rsidRPr="00EA67D1" w:rsidTr="00042E0A">
        <w:tc>
          <w:tcPr>
            <w:tcW w:w="1728" w:type="dxa"/>
            <w:vMerge/>
            <w:vAlign w:val="center"/>
          </w:tcPr>
          <w:p w:rsidR="00281F2C" w:rsidRPr="0023574C" w:rsidRDefault="00281F2C" w:rsidP="00042E0A"/>
        </w:tc>
        <w:tc>
          <w:tcPr>
            <w:tcW w:w="2628" w:type="dxa"/>
            <w:vAlign w:val="center"/>
          </w:tcPr>
          <w:p w:rsidR="00281F2C" w:rsidRPr="0023574C" w:rsidRDefault="00281F2C" w:rsidP="00042E0A">
            <w:r w:rsidRPr="0023574C">
              <w:t>Мелкий</w:t>
            </w:r>
          </w:p>
        </w:tc>
        <w:tc>
          <w:tcPr>
            <w:tcW w:w="4838" w:type="dxa"/>
            <w:vAlign w:val="center"/>
          </w:tcPr>
          <w:p w:rsidR="00281F2C" w:rsidRPr="0023574C" w:rsidRDefault="00281F2C" w:rsidP="00042E0A">
            <w:r w:rsidRPr="0023574C">
              <w:t xml:space="preserve">Крупнее </w:t>
            </w:r>
            <w:smartTag w:uri="urn:schemas-microsoft-com:office:smarttags" w:element="metricconverter">
              <w:smartTagPr>
                <w:attr w:name="ProductID" w:val="0,1 мм"/>
              </w:smartTagPr>
              <w:r w:rsidRPr="0023574C">
                <w:t>0,1 мм</w:t>
              </w:r>
            </w:smartTag>
            <w:r w:rsidRPr="0023574C">
              <w:t xml:space="preserve"> – более 75 %</w:t>
            </w:r>
          </w:p>
        </w:tc>
      </w:tr>
      <w:tr w:rsidR="00281F2C" w:rsidRPr="00EA67D1" w:rsidTr="00042E0A">
        <w:tc>
          <w:tcPr>
            <w:tcW w:w="1728" w:type="dxa"/>
            <w:vMerge/>
            <w:vAlign w:val="center"/>
          </w:tcPr>
          <w:p w:rsidR="00281F2C" w:rsidRPr="0023574C" w:rsidRDefault="00281F2C" w:rsidP="00042E0A"/>
        </w:tc>
        <w:tc>
          <w:tcPr>
            <w:tcW w:w="2628" w:type="dxa"/>
            <w:vAlign w:val="center"/>
          </w:tcPr>
          <w:p w:rsidR="00281F2C" w:rsidRPr="0023574C" w:rsidRDefault="00281F2C" w:rsidP="00042E0A">
            <w:r w:rsidRPr="0023574C">
              <w:t>Пылеватый</w:t>
            </w:r>
          </w:p>
        </w:tc>
        <w:tc>
          <w:tcPr>
            <w:tcW w:w="4838" w:type="dxa"/>
            <w:vAlign w:val="center"/>
          </w:tcPr>
          <w:p w:rsidR="00281F2C" w:rsidRPr="0023574C" w:rsidRDefault="00281F2C" w:rsidP="00042E0A">
            <w:r w:rsidRPr="0023574C">
              <w:t xml:space="preserve">Крупнее </w:t>
            </w:r>
            <w:smartTag w:uri="urn:schemas-microsoft-com:office:smarttags" w:element="metricconverter">
              <w:smartTagPr>
                <w:attr w:name="ProductID" w:val="0,1 мм"/>
              </w:smartTagPr>
              <w:r w:rsidRPr="0023574C">
                <w:t>0,1 мм</w:t>
              </w:r>
            </w:smartTag>
            <w:r w:rsidRPr="0023574C">
              <w:t xml:space="preserve"> – менее 75 %</w:t>
            </w:r>
          </w:p>
        </w:tc>
      </w:tr>
    </w:tbl>
    <w:p w:rsidR="00281F2C" w:rsidRDefault="00281F2C" w:rsidP="00281F2C">
      <w:pPr>
        <w:ind w:firstLine="540"/>
        <w:jc w:val="both"/>
        <w:rPr>
          <w:sz w:val="28"/>
          <w:szCs w:val="28"/>
        </w:rPr>
      </w:pPr>
    </w:p>
    <w:p w:rsidR="00281F2C" w:rsidRPr="00FA4EC7" w:rsidRDefault="00281F2C" w:rsidP="00281F2C">
      <w:pPr>
        <w:spacing w:line="216" w:lineRule="auto"/>
        <w:ind w:firstLine="540"/>
        <w:rPr>
          <w:sz w:val="28"/>
          <w:szCs w:val="28"/>
        </w:rPr>
      </w:pPr>
      <w:r w:rsidRPr="00FA4EC7">
        <w:rPr>
          <w:sz w:val="28"/>
          <w:szCs w:val="28"/>
        </w:rPr>
        <w:t>Определим плотность сложения песчаного грунта по коэффициенту пористо</w:t>
      </w:r>
      <w:r>
        <w:rPr>
          <w:sz w:val="28"/>
          <w:szCs w:val="28"/>
        </w:rPr>
        <w:t xml:space="preserve">сти </w:t>
      </w:r>
      <w:r w:rsidRPr="00FA4EC7">
        <w:rPr>
          <w:sz w:val="28"/>
          <w:szCs w:val="28"/>
        </w:rPr>
        <w:t>е и таблице 1.</w:t>
      </w:r>
      <w:r>
        <w:rPr>
          <w:sz w:val="28"/>
          <w:szCs w:val="28"/>
        </w:rPr>
        <w:t>5</w:t>
      </w:r>
      <w:r w:rsidRPr="00FA4EC7">
        <w:rPr>
          <w:sz w:val="28"/>
          <w:szCs w:val="28"/>
        </w:rPr>
        <w:t>.</w:t>
      </w:r>
    </w:p>
    <w:p w:rsidR="00281F2C" w:rsidRPr="00FA4EC7" w:rsidRDefault="00281F2C" w:rsidP="00281F2C">
      <w:pPr>
        <w:spacing w:line="216" w:lineRule="auto"/>
        <w:ind w:firstLine="540"/>
        <w:rPr>
          <w:sz w:val="28"/>
          <w:szCs w:val="28"/>
        </w:rPr>
      </w:pPr>
    </w:p>
    <w:p w:rsidR="00281F2C" w:rsidRPr="00FA4EC7" w:rsidRDefault="00281F2C" w:rsidP="00281F2C">
      <w:pPr>
        <w:spacing w:line="216" w:lineRule="auto"/>
        <w:ind w:firstLine="540"/>
        <w:rPr>
          <w:sz w:val="28"/>
          <w:szCs w:val="28"/>
        </w:rPr>
      </w:pPr>
      <w:r w:rsidRPr="00FA4EC7">
        <w:rPr>
          <w:sz w:val="28"/>
          <w:szCs w:val="28"/>
        </w:rPr>
        <w:t>Таблица 1.</w:t>
      </w:r>
      <w:r>
        <w:rPr>
          <w:sz w:val="28"/>
          <w:szCs w:val="28"/>
        </w:rPr>
        <w:t>5</w:t>
      </w:r>
      <w:r w:rsidRPr="00FA4EC7">
        <w:rPr>
          <w:sz w:val="28"/>
          <w:szCs w:val="28"/>
        </w:rPr>
        <w:t xml:space="preserve"> – Плотность сложения песчаных грунтов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281F2C" w:rsidRPr="00EA67D1" w:rsidTr="00042E0A">
        <w:tc>
          <w:tcPr>
            <w:tcW w:w="2463" w:type="dxa"/>
            <w:vMerge w:val="restart"/>
            <w:vAlign w:val="center"/>
          </w:tcPr>
          <w:p w:rsidR="00281F2C" w:rsidRPr="0023574C" w:rsidRDefault="00281F2C" w:rsidP="00042E0A">
            <w:pPr>
              <w:jc w:val="center"/>
            </w:pPr>
            <w:r w:rsidRPr="0023574C">
              <w:t>Плотность сложения</w:t>
            </w:r>
          </w:p>
        </w:tc>
        <w:tc>
          <w:tcPr>
            <w:tcW w:w="7391" w:type="dxa"/>
            <w:gridSpan w:val="3"/>
            <w:vAlign w:val="center"/>
          </w:tcPr>
          <w:p w:rsidR="00281F2C" w:rsidRPr="0023574C" w:rsidRDefault="00281F2C" w:rsidP="00042E0A">
            <w:pPr>
              <w:jc w:val="center"/>
            </w:pPr>
            <w:r w:rsidRPr="0023574C">
              <w:t>Коэффициент пористости для песков</w:t>
            </w:r>
          </w:p>
        </w:tc>
      </w:tr>
      <w:tr w:rsidR="00281F2C" w:rsidRPr="00EA67D1" w:rsidTr="00042E0A">
        <w:tc>
          <w:tcPr>
            <w:tcW w:w="2463" w:type="dxa"/>
            <w:vMerge/>
            <w:vAlign w:val="center"/>
          </w:tcPr>
          <w:p w:rsidR="00281F2C" w:rsidRPr="0023574C" w:rsidRDefault="00281F2C" w:rsidP="00042E0A">
            <w:pPr>
              <w:jc w:val="center"/>
            </w:pPr>
          </w:p>
        </w:tc>
        <w:tc>
          <w:tcPr>
            <w:tcW w:w="2463" w:type="dxa"/>
            <w:vAlign w:val="center"/>
          </w:tcPr>
          <w:p w:rsidR="00281F2C" w:rsidRPr="0023574C" w:rsidRDefault="00281F2C" w:rsidP="00042E0A">
            <w:pPr>
              <w:jc w:val="center"/>
            </w:pPr>
            <w:r w:rsidRPr="0023574C">
              <w:t>Гравелистые, крупные, средней крупности</w:t>
            </w:r>
          </w:p>
        </w:tc>
        <w:tc>
          <w:tcPr>
            <w:tcW w:w="2464" w:type="dxa"/>
            <w:vAlign w:val="center"/>
          </w:tcPr>
          <w:p w:rsidR="00281F2C" w:rsidRPr="0023574C" w:rsidRDefault="00281F2C" w:rsidP="00042E0A">
            <w:pPr>
              <w:jc w:val="center"/>
            </w:pPr>
            <w:r w:rsidRPr="0023574C">
              <w:t>Мелкие</w:t>
            </w:r>
          </w:p>
        </w:tc>
        <w:tc>
          <w:tcPr>
            <w:tcW w:w="2464" w:type="dxa"/>
            <w:vAlign w:val="center"/>
          </w:tcPr>
          <w:p w:rsidR="00281F2C" w:rsidRPr="0023574C" w:rsidRDefault="00281F2C" w:rsidP="00042E0A">
            <w:pPr>
              <w:jc w:val="center"/>
            </w:pPr>
            <w:r w:rsidRPr="0023574C">
              <w:t>Пылеватые</w:t>
            </w:r>
          </w:p>
        </w:tc>
      </w:tr>
      <w:tr w:rsidR="00281F2C" w:rsidRPr="00EA67D1" w:rsidTr="00042E0A">
        <w:tc>
          <w:tcPr>
            <w:tcW w:w="2463" w:type="dxa"/>
          </w:tcPr>
          <w:p w:rsidR="00281F2C" w:rsidRPr="0023574C" w:rsidRDefault="00281F2C" w:rsidP="00042E0A">
            <w:pPr>
              <w:jc w:val="both"/>
            </w:pPr>
            <w:r w:rsidRPr="0023574C">
              <w:t>Плотные</w:t>
            </w:r>
          </w:p>
        </w:tc>
        <w:tc>
          <w:tcPr>
            <w:tcW w:w="2463" w:type="dxa"/>
          </w:tcPr>
          <w:p w:rsidR="00281F2C" w:rsidRPr="00EA67D1" w:rsidRDefault="00281F2C" w:rsidP="00042E0A">
            <w:pPr>
              <w:jc w:val="center"/>
              <w:rPr>
                <w:lang w:val="en-US"/>
              </w:rPr>
            </w:pPr>
            <w:r w:rsidRPr="0023574C">
              <w:t>е&lt;0,55</w:t>
            </w:r>
          </w:p>
        </w:tc>
        <w:tc>
          <w:tcPr>
            <w:tcW w:w="2464" w:type="dxa"/>
          </w:tcPr>
          <w:p w:rsidR="00281F2C" w:rsidRPr="0023574C" w:rsidRDefault="00281F2C" w:rsidP="00042E0A">
            <w:pPr>
              <w:jc w:val="center"/>
            </w:pPr>
            <w:r w:rsidRPr="0023574C">
              <w:t>е&lt;0,6</w:t>
            </w:r>
          </w:p>
        </w:tc>
        <w:tc>
          <w:tcPr>
            <w:tcW w:w="2464" w:type="dxa"/>
          </w:tcPr>
          <w:p w:rsidR="00281F2C" w:rsidRPr="0023574C" w:rsidRDefault="00281F2C" w:rsidP="00042E0A">
            <w:pPr>
              <w:jc w:val="center"/>
            </w:pPr>
            <w:r w:rsidRPr="0023574C">
              <w:t>е&lt;0,6</w:t>
            </w:r>
          </w:p>
        </w:tc>
      </w:tr>
      <w:tr w:rsidR="00281F2C" w:rsidRPr="00EA67D1" w:rsidTr="00042E0A">
        <w:tc>
          <w:tcPr>
            <w:tcW w:w="2463" w:type="dxa"/>
          </w:tcPr>
          <w:p w:rsidR="00281F2C" w:rsidRPr="0023574C" w:rsidRDefault="00281F2C" w:rsidP="00042E0A">
            <w:pPr>
              <w:jc w:val="both"/>
            </w:pPr>
            <w:r w:rsidRPr="0023574C">
              <w:t>Средней плотности</w:t>
            </w:r>
          </w:p>
        </w:tc>
        <w:tc>
          <w:tcPr>
            <w:tcW w:w="2463" w:type="dxa"/>
          </w:tcPr>
          <w:p w:rsidR="00281F2C" w:rsidRPr="0023574C" w:rsidRDefault="00281F2C" w:rsidP="00042E0A">
            <w:pPr>
              <w:jc w:val="center"/>
            </w:pPr>
            <w:r w:rsidRPr="0023574C">
              <w:t>0,55≤е≤0,7</w:t>
            </w:r>
          </w:p>
        </w:tc>
        <w:tc>
          <w:tcPr>
            <w:tcW w:w="2464" w:type="dxa"/>
          </w:tcPr>
          <w:p w:rsidR="00281F2C" w:rsidRPr="0023574C" w:rsidRDefault="00281F2C" w:rsidP="00042E0A">
            <w:pPr>
              <w:jc w:val="center"/>
            </w:pPr>
            <w:r w:rsidRPr="0023574C">
              <w:t>0,6≤е≤0,75</w:t>
            </w:r>
          </w:p>
        </w:tc>
        <w:tc>
          <w:tcPr>
            <w:tcW w:w="2464" w:type="dxa"/>
          </w:tcPr>
          <w:p w:rsidR="00281F2C" w:rsidRPr="0023574C" w:rsidRDefault="00281F2C" w:rsidP="00042E0A">
            <w:pPr>
              <w:jc w:val="center"/>
            </w:pPr>
            <w:r w:rsidRPr="0023574C">
              <w:t>0,6≤е≤0,8</w:t>
            </w:r>
          </w:p>
        </w:tc>
      </w:tr>
      <w:tr w:rsidR="00281F2C" w:rsidRPr="00EA67D1" w:rsidTr="00042E0A">
        <w:tc>
          <w:tcPr>
            <w:tcW w:w="2463" w:type="dxa"/>
          </w:tcPr>
          <w:p w:rsidR="00281F2C" w:rsidRPr="0023574C" w:rsidRDefault="00281F2C" w:rsidP="00042E0A">
            <w:pPr>
              <w:jc w:val="both"/>
            </w:pPr>
            <w:r w:rsidRPr="0023574C">
              <w:t>Рыхлые</w:t>
            </w:r>
          </w:p>
        </w:tc>
        <w:tc>
          <w:tcPr>
            <w:tcW w:w="2463" w:type="dxa"/>
          </w:tcPr>
          <w:p w:rsidR="00281F2C" w:rsidRPr="0023574C" w:rsidRDefault="00281F2C" w:rsidP="00042E0A">
            <w:pPr>
              <w:jc w:val="center"/>
            </w:pPr>
            <w:r w:rsidRPr="0023574C">
              <w:t>е</w:t>
            </w:r>
            <w:r w:rsidRPr="00EA67D1">
              <w:rPr>
                <w:lang w:val="en-US"/>
              </w:rPr>
              <w:t>&gt;</w:t>
            </w:r>
            <w:r w:rsidRPr="0023574C">
              <w:t>0,7</w:t>
            </w:r>
          </w:p>
        </w:tc>
        <w:tc>
          <w:tcPr>
            <w:tcW w:w="2464" w:type="dxa"/>
          </w:tcPr>
          <w:p w:rsidR="00281F2C" w:rsidRPr="0023574C" w:rsidRDefault="00281F2C" w:rsidP="00042E0A">
            <w:pPr>
              <w:jc w:val="center"/>
            </w:pPr>
            <w:r w:rsidRPr="0023574C">
              <w:t>е</w:t>
            </w:r>
            <w:r w:rsidRPr="00EA67D1">
              <w:rPr>
                <w:lang w:val="en-US"/>
              </w:rPr>
              <w:t>&gt;</w:t>
            </w:r>
            <w:r w:rsidRPr="0023574C">
              <w:t>0,75</w:t>
            </w:r>
          </w:p>
        </w:tc>
        <w:tc>
          <w:tcPr>
            <w:tcW w:w="2464" w:type="dxa"/>
          </w:tcPr>
          <w:p w:rsidR="00281F2C" w:rsidRPr="0023574C" w:rsidRDefault="00281F2C" w:rsidP="00042E0A">
            <w:pPr>
              <w:jc w:val="center"/>
            </w:pPr>
            <w:r w:rsidRPr="0023574C">
              <w:t>е</w:t>
            </w:r>
            <w:r w:rsidRPr="00EA67D1">
              <w:rPr>
                <w:lang w:val="en-US"/>
              </w:rPr>
              <w:t>&gt;</w:t>
            </w:r>
            <w:r w:rsidRPr="0023574C">
              <w:t>0,8</w:t>
            </w:r>
          </w:p>
        </w:tc>
      </w:tr>
    </w:tbl>
    <w:p w:rsidR="00281F2C" w:rsidRDefault="00281F2C" w:rsidP="00281F2C">
      <w:pPr>
        <w:ind w:left="3540" w:firstLine="708"/>
        <w:jc w:val="both"/>
        <w:rPr>
          <w:sz w:val="28"/>
          <w:szCs w:val="28"/>
        </w:rPr>
      </w:pPr>
    </w:p>
    <w:p w:rsidR="00281F2C" w:rsidRDefault="00281F2C" w:rsidP="00281F2C">
      <w:pPr>
        <w:spacing w:line="216" w:lineRule="auto"/>
        <w:ind w:firstLine="540"/>
        <w:rPr>
          <w:sz w:val="28"/>
          <w:szCs w:val="28"/>
        </w:rPr>
      </w:pPr>
      <w:r>
        <w:rPr>
          <w:sz w:val="28"/>
          <w:szCs w:val="28"/>
        </w:rPr>
        <w:t xml:space="preserve">                                                   </w:t>
      </w:r>
      <w:r w:rsidRPr="00580EDD">
        <w:rPr>
          <w:position w:val="-30"/>
          <w:sz w:val="28"/>
          <w:szCs w:val="28"/>
        </w:rPr>
        <w:object w:dxaOrig="1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75pt" o:ole="" filled="t">
            <v:imagedata r:id="rId7" o:title=""/>
          </v:shape>
          <o:OLEObject Type="Embed" ProgID="Equation.3" ShapeID="_x0000_i1025" DrawAspect="Content" ObjectID="_1460128591" r:id="rId8"/>
        </w:object>
      </w:r>
      <w:r>
        <w:rPr>
          <w:sz w:val="28"/>
          <w:szCs w:val="28"/>
        </w:rPr>
        <w:tab/>
      </w:r>
      <w:r>
        <w:rPr>
          <w:sz w:val="28"/>
          <w:szCs w:val="28"/>
        </w:rPr>
        <w:tab/>
      </w:r>
      <w:r>
        <w:rPr>
          <w:sz w:val="28"/>
          <w:szCs w:val="28"/>
        </w:rPr>
        <w:tab/>
      </w:r>
      <w:r>
        <w:rPr>
          <w:sz w:val="28"/>
          <w:szCs w:val="28"/>
        </w:rPr>
        <w:tab/>
      </w:r>
      <w:r>
        <w:rPr>
          <w:sz w:val="28"/>
          <w:szCs w:val="28"/>
        </w:rPr>
        <w:tab/>
      </w:r>
      <w:r w:rsidRPr="00FA4EC7">
        <w:rPr>
          <w:sz w:val="28"/>
          <w:szCs w:val="28"/>
        </w:rPr>
        <w:t xml:space="preserve">       </w:t>
      </w:r>
      <w:r>
        <w:rPr>
          <w:sz w:val="28"/>
          <w:szCs w:val="28"/>
        </w:rPr>
        <w:t xml:space="preserve">      </w:t>
      </w:r>
      <w:r w:rsidRPr="00FA4EC7">
        <w:rPr>
          <w:sz w:val="28"/>
          <w:szCs w:val="28"/>
        </w:rPr>
        <w:t>(1.</w:t>
      </w:r>
      <w:r w:rsidR="00760CD8">
        <w:rPr>
          <w:sz w:val="28"/>
          <w:szCs w:val="28"/>
        </w:rPr>
        <w:t>1</w:t>
      </w:r>
      <w:r w:rsidRPr="00FA4EC7">
        <w:rPr>
          <w:sz w:val="28"/>
          <w:szCs w:val="28"/>
        </w:rPr>
        <w:t>)</w:t>
      </w:r>
    </w:p>
    <w:p w:rsidR="00281F2C" w:rsidRDefault="00281F2C" w:rsidP="00281F2C">
      <w:pPr>
        <w:spacing w:line="216" w:lineRule="auto"/>
        <w:ind w:firstLine="540"/>
        <w:rPr>
          <w:sz w:val="28"/>
          <w:szCs w:val="28"/>
        </w:rPr>
      </w:pPr>
    </w:p>
    <w:p w:rsidR="00281F2C" w:rsidRPr="00FA4EC7" w:rsidRDefault="00281F2C" w:rsidP="00281F2C">
      <w:pPr>
        <w:spacing w:line="216" w:lineRule="auto"/>
        <w:ind w:firstLine="540"/>
        <w:rPr>
          <w:sz w:val="28"/>
          <w:szCs w:val="28"/>
        </w:rPr>
      </w:pPr>
      <w:r w:rsidRPr="00FA4EC7">
        <w:rPr>
          <w:sz w:val="28"/>
          <w:szCs w:val="28"/>
        </w:rPr>
        <w:t>где ρ</w:t>
      </w:r>
      <w:r w:rsidRPr="00FA4EC7">
        <w:rPr>
          <w:sz w:val="28"/>
          <w:szCs w:val="28"/>
          <w:vertAlign w:val="subscript"/>
          <w:lang w:val="en-US"/>
        </w:rPr>
        <w:t>S</w:t>
      </w:r>
      <w:r w:rsidRPr="00FA4EC7">
        <w:rPr>
          <w:sz w:val="28"/>
          <w:szCs w:val="28"/>
        </w:rPr>
        <w:t xml:space="preserve"> – плотность частиц грунта, г/см</w:t>
      </w:r>
      <w:r w:rsidRPr="00FA4EC7">
        <w:rPr>
          <w:sz w:val="28"/>
          <w:szCs w:val="28"/>
          <w:vertAlign w:val="superscript"/>
        </w:rPr>
        <w:t>3</w:t>
      </w:r>
      <w:r w:rsidRPr="00FA4EC7">
        <w:rPr>
          <w:sz w:val="28"/>
          <w:szCs w:val="28"/>
        </w:rPr>
        <w:t>;</w:t>
      </w:r>
    </w:p>
    <w:p w:rsidR="00281F2C" w:rsidRDefault="00281F2C" w:rsidP="00281F2C">
      <w:pPr>
        <w:spacing w:line="216" w:lineRule="auto"/>
        <w:ind w:firstLine="540"/>
        <w:rPr>
          <w:sz w:val="28"/>
          <w:szCs w:val="28"/>
        </w:rPr>
      </w:pPr>
      <w:r>
        <w:rPr>
          <w:sz w:val="28"/>
          <w:szCs w:val="28"/>
        </w:rPr>
        <w:t xml:space="preserve">      </w:t>
      </w:r>
      <w:r w:rsidRPr="00FA4EC7">
        <w:rPr>
          <w:sz w:val="28"/>
          <w:szCs w:val="28"/>
        </w:rPr>
        <w:t>ρ</w:t>
      </w:r>
      <w:r w:rsidRPr="00FA4EC7">
        <w:rPr>
          <w:sz w:val="28"/>
          <w:szCs w:val="28"/>
          <w:vertAlign w:val="subscript"/>
          <w:lang w:val="en-US"/>
        </w:rPr>
        <w:t>d</w:t>
      </w:r>
      <w:r w:rsidRPr="00FA4EC7">
        <w:rPr>
          <w:sz w:val="28"/>
          <w:szCs w:val="28"/>
        </w:rPr>
        <w:t xml:space="preserve"> – плотность грунта в сухом состоянии, г/см</w:t>
      </w:r>
      <w:r w:rsidRPr="00FA4EC7">
        <w:rPr>
          <w:sz w:val="28"/>
          <w:szCs w:val="28"/>
          <w:vertAlign w:val="superscript"/>
        </w:rPr>
        <w:t>3</w:t>
      </w:r>
      <w:r w:rsidRPr="00FA4EC7">
        <w:rPr>
          <w:sz w:val="28"/>
          <w:szCs w:val="28"/>
        </w:rPr>
        <w:t>.</w:t>
      </w:r>
    </w:p>
    <w:p w:rsidR="00281F2C" w:rsidRPr="00FA4EC7" w:rsidRDefault="00281F2C" w:rsidP="00281F2C">
      <w:pPr>
        <w:spacing w:line="216" w:lineRule="auto"/>
        <w:ind w:firstLine="540"/>
        <w:rPr>
          <w:sz w:val="28"/>
          <w:szCs w:val="28"/>
        </w:rPr>
      </w:pPr>
    </w:p>
    <w:p w:rsidR="00281F2C" w:rsidRDefault="00281F2C" w:rsidP="00281F2C">
      <w:pPr>
        <w:spacing w:line="216" w:lineRule="auto"/>
        <w:ind w:firstLine="540"/>
        <w:rPr>
          <w:sz w:val="28"/>
          <w:szCs w:val="28"/>
        </w:rPr>
      </w:pPr>
      <w:r>
        <w:rPr>
          <w:sz w:val="28"/>
          <w:szCs w:val="28"/>
        </w:rPr>
        <w:t xml:space="preserve">                                                  </w:t>
      </w:r>
      <w:r w:rsidRPr="00580EDD">
        <w:rPr>
          <w:position w:val="-28"/>
          <w:sz w:val="28"/>
          <w:szCs w:val="28"/>
        </w:rPr>
        <w:object w:dxaOrig="1700" w:dyaOrig="660">
          <v:shape id="_x0000_i1026" type="#_x0000_t75" style="width:85.5pt;height:33pt" o:ole="" filled="t">
            <v:imagedata r:id="rId9" o:title=""/>
          </v:shape>
          <o:OLEObject Type="Embed" ProgID="Equation.3" ShapeID="_x0000_i1026" DrawAspect="Content" ObjectID="_1460128592" r:id="rId10"/>
        </w:object>
      </w:r>
      <w:r>
        <w:rPr>
          <w:sz w:val="28"/>
          <w:szCs w:val="28"/>
        </w:rPr>
        <w:tab/>
        <w:t xml:space="preserve">     </w:t>
      </w:r>
      <w:r>
        <w:rPr>
          <w:sz w:val="28"/>
          <w:szCs w:val="28"/>
        </w:rPr>
        <w:tab/>
      </w:r>
      <w:r>
        <w:rPr>
          <w:sz w:val="28"/>
          <w:szCs w:val="28"/>
        </w:rPr>
        <w:tab/>
      </w:r>
      <w:r>
        <w:rPr>
          <w:sz w:val="28"/>
          <w:szCs w:val="28"/>
        </w:rPr>
        <w:tab/>
        <w:t xml:space="preserve">             </w:t>
      </w:r>
      <w:r w:rsidRPr="00E872D6">
        <w:rPr>
          <w:sz w:val="28"/>
          <w:szCs w:val="28"/>
        </w:rPr>
        <w:t>(1.</w:t>
      </w:r>
      <w:r w:rsidR="00760CD8">
        <w:rPr>
          <w:sz w:val="28"/>
          <w:szCs w:val="28"/>
        </w:rPr>
        <w:t>2</w:t>
      </w:r>
      <w:r w:rsidRPr="00E872D6">
        <w:rPr>
          <w:sz w:val="28"/>
          <w:szCs w:val="28"/>
        </w:rPr>
        <w:t>)</w:t>
      </w:r>
    </w:p>
    <w:p w:rsidR="00281F2C" w:rsidRDefault="00281F2C" w:rsidP="00281F2C">
      <w:pPr>
        <w:spacing w:line="216" w:lineRule="auto"/>
        <w:ind w:firstLine="540"/>
        <w:rPr>
          <w:sz w:val="28"/>
          <w:szCs w:val="28"/>
        </w:rPr>
      </w:pPr>
    </w:p>
    <w:p w:rsidR="00281F2C" w:rsidRPr="00E872D6" w:rsidRDefault="00281F2C" w:rsidP="00281F2C">
      <w:pPr>
        <w:spacing w:line="216" w:lineRule="auto"/>
        <w:ind w:firstLine="540"/>
        <w:rPr>
          <w:sz w:val="28"/>
          <w:szCs w:val="28"/>
        </w:rPr>
      </w:pPr>
      <w:r w:rsidRPr="00E872D6">
        <w:rPr>
          <w:sz w:val="28"/>
          <w:szCs w:val="28"/>
        </w:rPr>
        <w:t>где ρ – плотность грунта, г/см</w:t>
      </w:r>
      <w:r w:rsidRPr="00E872D6">
        <w:rPr>
          <w:sz w:val="28"/>
          <w:szCs w:val="28"/>
          <w:vertAlign w:val="superscript"/>
        </w:rPr>
        <w:t>3</w:t>
      </w:r>
      <w:r w:rsidRPr="00E872D6">
        <w:rPr>
          <w:sz w:val="28"/>
          <w:szCs w:val="28"/>
        </w:rPr>
        <w:t>;</w:t>
      </w:r>
    </w:p>
    <w:p w:rsidR="00281F2C" w:rsidRPr="00E872D6" w:rsidRDefault="00281F2C" w:rsidP="00281F2C">
      <w:pPr>
        <w:spacing w:line="216" w:lineRule="auto"/>
        <w:ind w:firstLine="540"/>
        <w:rPr>
          <w:sz w:val="28"/>
          <w:szCs w:val="28"/>
        </w:rPr>
      </w:pPr>
      <w:r>
        <w:rPr>
          <w:sz w:val="28"/>
          <w:szCs w:val="28"/>
        </w:rPr>
        <w:t xml:space="preserve">      </w:t>
      </w:r>
      <w:r w:rsidRPr="00E872D6">
        <w:rPr>
          <w:sz w:val="28"/>
          <w:szCs w:val="28"/>
          <w:lang w:val="en-US"/>
        </w:rPr>
        <w:t>w</w:t>
      </w:r>
      <w:r w:rsidRPr="00E872D6">
        <w:rPr>
          <w:sz w:val="28"/>
          <w:szCs w:val="28"/>
        </w:rPr>
        <w:t xml:space="preserve"> – влажность грунта.</w:t>
      </w:r>
    </w:p>
    <w:p w:rsidR="00281F2C" w:rsidRDefault="00281F2C" w:rsidP="00281F2C">
      <w:pPr>
        <w:ind w:firstLine="540"/>
        <w:jc w:val="both"/>
        <w:rPr>
          <w:sz w:val="28"/>
          <w:szCs w:val="28"/>
        </w:rPr>
      </w:pPr>
    </w:p>
    <w:p w:rsidR="00281F2C" w:rsidRDefault="00281F2C" w:rsidP="00281F2C">
      <w:pPr>
        <w:spacing w:line="216" w:lineRule="auto"/>
        <w:ind w:firstLine="540"/>
        <w:rPr>
          <w:sz w:val="28"/>
          <w:szCs w:val="28"/>
        </w:rPr>
      </w:pPr>
      <w:r w:rsidRPr="00E872D6">
        <w:rPr>
          <w:sz w:val="28"/>
          <w:szCs w:val="28"/>
        </w:rPr>
        <w:t>Тогда</w:t>
      </w:r>
      <w:r>
        <w:rPr>
          <w:sz w:val="28"/>
          <w:szCs w:val="28"/>
        </w:rPr>
        <w:t xml:space="preserve">           </w:t>
      </w:r>
      <w:r w:rsidRPr="00580EDD">
        <w:rPr>
          <w:position w:val="-28"/>
          <w:sz w:val="28"/>
          <w:szCs w:val="28"/>
        </w:rPr>
        <w:object w:dxaOrig="2500" w:dyaOrig="660">
          <v:shape id="_x0000_i1027" type="#_x0000_t75" style="width:124.5pt;height:33pt" o:ole="" filled="t">
            <v:imagedata r:id="rId11" o:title=""/>
          </v:shape>
          <o:OLEObject Type="Embed" ProgID="Equation.3" ShapeID="_x0000_i1027" DrawAspect="Content" ObjectID="_1460128593" r:id="rId12"/>
        </w:object>
      </w:r>
      <w:r>
        <w:rPr>
          <w:sz w:val="28"/>
          <w:szCs w:val="28"/>
        </w:rPr>
        <w:t xml:space="preserve"> </w:t>
      </w:r>
      <w:r w:rsidRPr="00E872D6">
        <w:rPr>
          <w:sz w:val="28"/>
          <w:szCs w:val="28"/>
        </w:rPr>
        <w:t>г/см</w:t>
      </w:r>
      <w:r w:rsidRPr="00E872D6">
        <w:rPr>
          <w:sz w:val="28"/>
          <w:szCs w:val="28"/>
          <w:vertAlign w:val="superscript"/>
        </w:rPr>
        <w:t>3</w:t>
      </w:r>
      <w:r w:rsidRPr="00E872D6">
        <w:rPr>
          <w:sz w:val="28"/>
          <w:szCs w:val="28"/>
        </w:rPr>
        <w:t xml:space="preserve">   и</w:t>
      </w:r>
      <w:r>
        <w:rPr>
          <w:sz w:val="28"/>
          <w:szCs w:val="28"/>
        </w:rPr>
        <w:t xml:space="preserve">    </w:t>
      </w:r>
      <w:r w:rsidR="00C725A9" w:rsidRPr="00580EDD">
        <w:rPr>
          <w:position w:val="-28"/>
          <w:sz w:val="28"/>
          <w:szCs w:val="28"/>
        </w:rPr>
        <w:object w:dxaOrig="1860" w:dyaOrig="660">
          <v:shape id="_x0000_i1028" type="#_x0000_t75" style="width:93pt;height:33pt" o:ole="" filled="t">
            <v:imagedata r:id="rId13" o:title=""/>
          </v:shape>
          <o:OLEObject Type="Embed" ProgID="Equation.3" ShapeID="_x0000_i1028" DrawAspect="Content" ObjectID="_1460128594" r:id="rId14"/>
        </w:object>
      </w:r>
      <w:r>
        <w:rPr>
          <w:sz w:val="28"/>
          <w:szCs w:val="28"/>
        </w:rPr>
        <w:t>.</w:t>
      </w:r>
    </w:p>
    <w:p w:rsidR="00281F2C" w:rsidRPr="00E872D6" w:rsidRDefault="00281F2C" w:rsidP="00281F2C">
      <w:pPr>
        <w:spacing w:line="216" w:lineRule="auto"/>
        <w:ind w:firstLine="540"/>
        <w:rPr>
          <w:sz w:val="28"/>
          <w:szCs w:val="28"/>
        </w:rPr>
      </w:pPr>
      <w:r w:rsidRPr="00E872D6">
        <w:rPr>
          <w:sz w:val="28"/>
          <w:szCs w:val="28"/>
        </w:rPr>
        <w:t>Так как е=0,</w:t>
      </w:r>
      <w:r>
        <w:rPr>
          <w:sz w:val="28"/>
          <w:szCs w:val="28"/>
        </w:rPr>
        <w:t xml:space="preserve">77 </w:t>
      </w:r>
      <w:r w:rsidRPr="00281F2C">
        <w:rPr>
          <w:sz w:val="28"/>
          <w:szCs w:val="28"/>
        </w:rPr>
        <w:t>&gt;</w:t>
      </w:r>
      <w:r>
        <w:rPr>
          <w:sz w:val="28"/>
          <w:szCs w:val="28"/>
        </w:rPr>
        <w:t xml:space="preserve"> </w:t>
      </w:r>
      <w:r w:rsidRPr="00E872D6">
        <w:rPr>
          <w:sz w:val="28"/>
          <w:szCs w:val="28"/>
        </w:rPr>
        <w:t>0,</w:t>
      </w:r>
      <w:r>
        <w:rPr>
          <w:sz w:val="28"/>
          <w:szCs w:val="28"/>
        </w:rPr>
        <w:t>75</w:t>
      </w:r>
      <w:r w:rsidRPr="00E872D6">
        <w:rPr>
          <w:sz w:val="28"/>
          <w:szCs w:val="28"/>
        </w:rPr>
        <w:t>, то по таблице 1.</w:t>
      </w:r>
      <w:r>
        <w:rPr>
          <w:sz w:val="28"/>
          <w:szCs w:val="28"/>
        </w:rPr>
        <w:t>5</w:t>
      </w:r>
      <w:r w:rsidRPr="00E872D6">
        <w:rPr>
          <w:sz w:val="28"/>
          <w:szCs w:val="28"/>
        </w:rPr>
        <w:t xml:space="preserve"> песок </w:t>
      </w:r>
      <w:r>
        <w:rPr>
          <w:sz w:val="28"/>
          <w:szCs w:val="28"/>
        </w:rPr>
        <w:t>мелкий, рыхлый</w:t>
      </w:r>
      <w:r w:rsidRPr="00E872D6">
        <w:rPr>
          <w:sz w:val="28"/>
          <w:szCs w:val="28"/>
        </w:rPr>
        <w:t>.</w:t>
      </w:r>
    </w:p>
    <w:p w:rsidR="00281F2C" w:rsidRDefault="00281F2C" w:rsidP="00281F2C">
      <w:pPr>
        <w:spacing w:line="216" w:lineRule="auto"/>
        <w:ind w:firstLine="540"/>
        <w:rPr>
          <w:sz w:val="28"/>
          <w:szCs w:val="28"/>
        </w:rPr>
      </w:pPr>
      <w:r w:rsidRPr="00E872D6">
        <w:rPr>
          <w:sz w:val="28"/>
          <w:szCs w:val="28"/>
        </w:rPr>
        <w:t>Определяем степень влажности</w:t>
      </w:r>
    </w:p>
    <w:p w:rsidR="00C725A9" w:rsidRDefault="00C725A9" w:rsidP="00281F2C">
      <w:pPr>
        <w:spacing w:line="216" w:lineRule="auto"/>
        <w:ind w:firstLine="540"/>
        <w:rPr>
          <w:sz w:val="28"/>
          <w:szCs w:val="28"/>
        </w:rPr>
      </w:pPr>
      <w:r>
        <w:rPr>
          <w:sz w:val="28"/>
          <w:szCs w:val="28"/>
        </w:rPr>
        <w:br w:type="page"/>
      </w:r>
    </w:p>
    <w:p w:rsidR="00281F2C" w:rsidRDefault="00281F2C" w:rsidP="00281F2C">
      <w:pPr>
        <w:spacing w:line="216" w:lineRule="auto"/>
        <w:ind w:firstLine="540"/>
        <w:rPr>
          <w:sz w:val="28"/>
          <w:szCs w:val="28"/>
        </w:rPr>
      </w:pPr>
      <w:r>
        <w:rPr>
          <w:sz w:val="28"/>
          <w:szCs w:val="28"/>
        </w:rPr>
        <w:t xml:space="preserve">                                                   </w:t>
      </w:r>
      <w:r w:rsidRPr="00580EDD">
        <w:rPr>
          <w:position w:val="-30"/>
          <w:sz w:val="28"/>
          <w:szCs w:val="28"/>
        </w:rPr>
        <w:object w:dxaOrig="1640" w:dyaOrig="680">
          <v:shape id="_x0000_i1029" type="#_x0000_t75" style="width:81.75pt;height:33.75pt" o:ole="" filled="t">
            <v:imagedata r:id="rId15" o:title=""/>
          </v:shape>
          <o:OLEObject Type="Embed" ProgID="Equation.3" ShapeID="_x0000_i1029" DrawAspect="Content" ObjectID="_1460128595" r:id="rId16"/>
        </w:object>
      </w:r>
      <w:r>
        <w:rPr>
          <w:sz w:val="28"/>
          <w:szCs w:val="28"/>
        </w:rPr>
        <w:t>,</w:t>
      </w:r>
      <w:r>
        <w:rPr>
          <w:sz w:val="28"/>
          <w:szCs w:val="28"/>
        </w:rPr>
        <w:tab/>
      </w:r>
      <w:r>
        <w:rPr>
          <w:sz w:val="28"/>
          <w:szCs w:val="28"/>
        </w:rPr>
        <w:tab/>
      </w:r>
      <w:r>
        <w:rPr>
          <w:sz w:val="28"/>
          <w:szCs w:val="28"/>
        </w:rPr>
        <w:tab/>
      </w:r>
      <w:r>
        <w:rPr>
          <w:sz w:val="28"/>
          <w:szCs w:val="28"/>
        </w:rPr>
        <w:tab/>
        <w:t xml:space="preserve">             </w:t>
      </w:r>
      <w:r w:rsidRPr="00E872D6">
        <w:rPr>
          <w:sz w:val="28"/>
          <w:szCs w:val="28"/>
        </w:rPr>
        <w:t>(1.</w:t>
      </w:r>
      <w:r w:rsidR="00760CD8">
        <w:rPr>
          <w:sz w:val="28"/>
          <w:szCs w:val="28"/>
        </w:rPr>
        <w:t>3</w:t>
      </w:r>
      <w:r w:rsidRPr="00E872D6">
        <w:rPr>
          <w:sz w:val="28"/>
          <w:szCs w:val="28"/>
        </w:rPr>
        <w:t>)</w:t>
      </w:r>
    </w:p>
    <w:p w:rsidR="00281F2C" w:rsidRDefault="00281F2C" w:rsidP="00281F2C">
      <w:pPr>
        <w:spacing w:line="216" w:lineRule="auto"/>
        <w:ind w:firstLine="540"/>
        <w:rPr>
          <w:sz w:val="28"/>
          <w:szCs w:val="28"/>
        </w:rPr>
      </w:pPr>
    </w:p>
    <w:p w:rsidR="00281F2C" w:rsidRPr="00E872D6" w:rsidRDefault="00281F2C" w:rsidP="00281F2C">
      <w:pPr>
        <w:spacing w:line="216" w:lineRule="auto"/>
        <w:ind w:firstLine="540"/>
        <w:rPr>
          <w:sz w:val="28"/>
          <w:szCs w:val="28"/>
        </w:rPr>
      </w:pPr>
      <w:r w:rsidRPr="00E872D6">
        <w:rPr>
          <w:sz w:val="28"/>
          <w:szCs w:val="28"/>
        </w:rPr>
        <w:t>где ρ</w:t>
      </w:r>
      <w:r w:rsidRPr="00E872D6">
        <w:rPr>
          <w:sz w:val="28"/>
          <w:szCs w:val="28"/>
          <w:vertAlign w:val="subscript"/>
          <w:lang w:val="en-US"/>
        </w:rPr>
        <w:t>W</w:t>
      </w:r>
      <w:r w:rsidRPr="00E872D6">
        <w:rPr>
          <w:sz w:val="28"/>
          <w:szCs w:val="28"/>
        </w:rPr>
        <w:t xml:space="preserve"> – плотность воды, равная 1 г/см</w:t>
      </w:r>
      <w:r w:rsidRPr="00E872D6">
        <w:rPr>
          <w:sz w:val="28"/>
          <w:szCs w:val="28"/>
          <w:vertAlign w:val="superscript"/>
        </w:rPr>
        <w:t>3</w:t>
      </w:r>
      <w:r w:rsidRPr="00E872D6">
        <w:rPr>
          <w:sz w:val="28"/>
          <w:szCs w:val="28"/>
        </w:rPr>
        <w:t>.</w:t>
      </w:r>
    </w:p>
    <w:p w:rsidR="00281F2C" w:rsidRDefault="00281F2C" w:rsidP="00281F2C">
      <w:pPr>
        <w:spacing w:line="216" w:lineRule="auto"/>
        <w:ind w:firstLine="540"/>
        <w:rPr>
          <w:sz w:val="28"/>
          <w:szCs w:val="28"/>
        </w:rPr>
      </w:pPr>
      <w:r w:rsidRPr="00E872D6">
        <w:rPr>
          <w:sz w:val="28"/>
          <w:szCs w:val="28"/>
        </w:rPr>
        <w:t>Крупнообломочные и песчаные грунты по степени влажности подразделяют на: насыщенные водой S</w:t>
      </w:r>
      <w:r w:rsidRPr="00E872D6">
        <w:rPr>
          <w:sz w:val="28"/>
          <w:szCs w:val="28"/>
          <w:vertAlign w:val="subscript"/>
          <w:lang w:val="en-US"/>
        </w:rPr>
        <w:t>r</w:t>
      </w:r>
      <w:r w:rsidRPr="00E872D6">
        <w:rPr>
          <w:sz w:val="28"/>
          <w:szCs w:val="28"/>
        </w:rPr>
        <w:t>≥0,8; средней степени насыщения (влажные) 0,8&gt;S</w:t>
      </w:r>
      <w:r w:rsidRPr="00E872D6">
        <w:rPr>
          <w:sz w:val="28"/>
          <w:szCs w:val="28"/>
          <w:vertAlign w:val="subscript"/>
          <w:lang w:val="en-US"/>
        </w:rPr>
        <w:t>r</w:t>
      </w:r>
      <w:r w:rsidRPr="00E872D6">
        <w:rPr>
          <w:sz w:val="28"/>
          <w:szCs w:val="28"/>
        </w:rPr>
        <w:t>&gt;0,5; малой степени насыщения (маловлажные) S</w:t>
      </w:r>
      <w:r w:rsidRPr="00E872D6">
        <w:rPr>
          <w:sz w:val="28"/>
          <w:szCs w:val="28"/>
          <w:vertAlign w:val="subscript"/>
          <w:lang w:val="en-US"/>
        </w:rPr>
        <w:t>r</w:t>
      </w:r>
      <w:r w:rsidRPr="00E872D6">
        <w:rPr>
          <w:sz w:val="28"/>
          <w:szCs w:val="28"/>
        </w:rPr>
        <w:t xml:space="preserve"> ≤0,5.</w:t>
      </w:r>
    </w:p>
    <w:p w:rsidR="00281F2C" w:rsidRPr="00E872D6" w:rsidRDefault="00281F2C" w:rsidP="00281F2C">
      <w:pPr>
        <w:spacing w:line="216" w:lineRule="auto"/>
        <w:ind w:firstLine="540"/>
        <w:rPr>
          <w:sz w:val="28"/>
          <w:szCs w:val="28"/>
        </w:rPr>
      </w:pPr>
    </w:p>
    <w:p w:rsidR="00281F2C" w:rsidRDefault="00C725A9" w:rsidP="00281F2C">
      <w:pPr>
        <w:ind w:firstLine="540"/>
        <w:jc w:val="center"/>
        <w:rPr>
          <w:sz w:val="28"/>
          <w:szCs w:val="28"/>
        </w:rPr>
      </w:pPr>
      <w:r w:rsidRPr="00580EDD">
        <w:rPr>
          <w:position w:val="-28"/>
          <w:sz w:val="28"/>
          <w:szCs w:val="28"/>
        </w:rPr>
        <w:object w:dxaOrig="2740" w:dyaOrig="660">
          <v:shape id="_x0000_i1030" type="#_x0000_t75" style="width:136.5pt;height:33pt" o:ole="" filled="t">
            <v:imagedata r:id="rId17" o:title=""/>
          </v:shape>
          <o:OLEObject Type="Embed" ProgID="Equation.3" ShapeID="_x0000_i1030" DrawAspect="Content" ObjectID="_1460128596" r:id="rId18"/>
        </w:object>
      </w:r>
    </w:p>
    <w:p w:rsidR="00281F2C" w:rsidRDefault="00281F2C" w:rsidP="00281F2C">
      <w:pPr>
        <w:ind w:firstLine="540"/>
        <w:jc w:val="center"/>
        <w:rPr>
          <w:sz w:val="28"/>
          <w:szCs w:val="28"/>
        </w:rPr>
      </w:pPr>
    </w:p>
    <w:p w:rsidR="00C725A9" w:rsidRDefault="00281F2C" w:rsidP="00281F2C">
      <w:pPr>
        <w:spacing w:line="216" w:lineRule="auto"/>
        <w:ind w:firstLine="540"/>
        <w:rPr>
          <w:sz w:val="28"/>
          <w:szCs w:val="28"/>
        </w:rPr>
      </w:pPr>
      <w:r w:rsidRPr="00E872D6">
        <w:rPr>
          <w:sz w:val="28"/>
          <w:szCs w:val="28"/>
        </w:rPr>
        <w:t xml:space="preserve">Так как </w:t>
      </w:r>
      <w:r>
        <w:rPr>
          <w:sz w:val="28"/>
          <w:szCs w:val="28"/>
        </w:rPr>
        <w:t>0,8</w:t>
      </w:r>
      <w:r w:rsidRPr="001A2F2C">
        <w:rPr>
          <w:sz w:val="28"/>
          <w:szCs w:val="28"/>
        </w:rPr>
        <w:t>&lt;</w:t>
      </w:r>
      <w:r w:rsidRPr="00E872D6">
        <w:rPr>
          <w:sz w:val="28"/>
          <w:szCs w:val="28"/>
        </w:rPr>
        <w:t>S</w:t>
      </w:r>
      <w:r w:rsidRPr="00E872D6">
        <w:rPr>
          <w:sz w:val="28"/>
          <w:szCs w:val="28"/>
          <w:vertAlign w:val="subscript"/>
          <w:lang w:val="en-US"/>
        </w:rPr>
        <w:t>r</w:t>
      </w:r>
      <w:r w:rsidRPr="00E872D6">
        <w:rPr>
          <w:sz w:val="28"/>
          <w:szCs w:val="28"/>
        </w:rPr>
        <w:t>=</w:t>
      </w:r>
      <w:r>
        <w:rPr>
          <w:sz w:val="28"/>
          <w:szCs w:val="28"/>
        </w:rPr>
        <w:t>0</w:t>
      </w:r>
      <w:r w:rsidRPr="00E872D6">
        <w:rPr>
          <w:sz w:val="28"/>
          <w:szCs w:val="28"/>
        </w:rPr>
        <w:t>,</w:t>
      </w:r>
      <w:r>
        <w:rPr>
          <w:sz w:val="28"/>
          <w:szCs w:val="28"/>
        </w:rPr>
        <w:t>9</w:t>
      </w:r>
      <w:r w:rsidR="00C725A9">
        <w:rPr>
          <w:sz w:val="28"/>
          <w:szCs w:val="28"/>
        </w:rPr>
        <w:t>1</w:t>
      </w:r>
      <w:r w:rsidRPr="00E872D6">
        <w:rPr>
          <w:sz w:val="28"/>
          <w:szCs w:val="28"/>
        </w:rPr>
        <w:t xml:space="preserve">, то песок </w:t>
      </w:r>
      <w:r>
        <w:rPr>
          <w:sz w:val="28"/>
          <w:szCs w:val="28"/>
        </w:rPr>
        <w:t>насыщенный водой</w:t>
      </w:r>
      <w:r w:rsidRPr="00E872D6">
        <w:rPr>
          <w:sz w:val="28"/>
          <w:szCs w:val="28"/>
        </w:rPr>
        <w:t>.</w:t>
      </w:r>
    </w:p>
    <w:p w:rsidR="00311A56" w:rsidRPr="00FA4EC7" w:rsidRDefault="00311A56" w:rsidP="00281F2C">
      <w:pPr>
        <w:spacing w:line="216" w:lineRule="auto"/>
        <w:ind w:firstLine="540"/>
        <w:rPr>
          <w:sz w:val="28"/>
          <w:szCs w:val="28"/>
        </w:rPr>
      </w:pPr>
      <w:r w:rsidRPr="00FA4EC7">
        <w:rPr>
          <w:b/>
          <w:sz w:val="28"/>
          <w:szCs w:val="28"/>
        </w:rPr>
        <w:t>Слой №</w:t>
      </w:r>
      <w:r w:rsidR="00C725A9">
        <w:rPr>
          <w:b/>
          <w:sz w:val="28"/>
          <w:szCs w:val="28"/>
        </w:rPr>
        <w:t>2</w:t>
      </w:r>
      <w:r w:rsidRPr="00FA4EC7">
        <w:rPr>
          <w:b/>
          <w:sz w:val="28"/>
          <w:szCs w:val="28"/>
        </w:rPr>
        <w:t xml:space="preserve"> (</w:t>
      </w:r>
      <w:r w:rsidR="00C725A9">
        <w:rPr>
          <w:b/>
          <w:sz w:val="28"/>
          <w:szCs w:val="28"/>
        </w:rPr>
        <w:t>19</w:t>
      </w:r>
      <w:r w:rsidRPr="00FA4EC7">
        <w:rPr>
          <w:b/>
          <w:sz w:val="28"/>
          <w:szCs w:val="28"/>
        </w:rPr>
        <w:t xml:space="preserve">) – </w:t>
      </w:r>
      <w:r w:rsidRPr="00FA4EC7">
        <w:rPr>
          <w:sz w:val="28"/>
          <w:szCs w:val="28"/>
        </w:rPr>
        <w:t>представлен пылевато-глинистым грунтом.</w:t>
      </w:r>
    </w:p>
    <w:p w:rsidR="00311A56" w:rsidRPr="00FA4EC7" w:rsidRDefault="00311A56" w:rsidP="00311A56">
      <w:pPr>
        <w:spacing w:line="216" w:lineRule="auto"/>
        <w:ind w:firstLine="540"/>
        <w:rPr>
          <w:sz w:val="28"/>
          <w:szCs w:val="28"/>
        </w:rPr>
      </w:pPr>
      <w:r>
        <w:rPr>
          <w:sz w:val="28"/>
          <w:szCs w:val="28"/>
        </w:rPr>
        <w:t xml:space="preserve">Слой </w:t>
      </w:r>
      <w:r w:rsidRPr="00FA4EC7">
        <w:rPr>
          <w:sz w:val="28"/>
          <w:szCs w:val="28"/>
        </w:rPr>
        <w:t>толщиной</w:t>
      </w:r>
      <w:r>
        <w:rPr>
          <w:sz w:val="28"/>
          <w:szCs w:val="28"/>
        </w:rPr>
        <w:t xml:space="preserve"> </w:t>
      </w:r>
      <w:r w:rsidR="00C725A9">
        <w:rPr>
          <w:sz w:val="28"/>
          <w:szCs w:val="28"/>
        </w:rPr>
        <w:t>10,1</w:t>
      </w:r>
      <w:r>
        <w:rPr>
          <w:sz w:val="28"/>
          <w:szCs w:val="28"/>
        </w:rPr>
        <w:t xml:space="preserve"> </w:t>
      </w:r>
      <w:r w:rsidRPr="00FA4EC7">
        <w:rPr>
          <w:sz w:val="28"/>
          <w:szCs w:val="28"/>
        </w:rPr>
        <w:t>м.</w:t>
      </w:r>
    </w:p>
    <w:p w:rsidR="00311A56" w:rsidRPr="00FA4EC7" w:rsidRDefault="00311A56" w:rsidP="00311A56">
      <w:pPr>
        <w:spacing w:line="216" w:lineRule="auto"/>
        <w:ind w:firstLine="540"/>
        <w:rPr>
          <w:sz w:val="28"/>
          <w:szCs w:val="28"/>
        </w:rPr>
      </w:pPr>
      <w:r w:rsidRPr="00FA4EC7">
        <w:rPr>
          <w:sz w:val="28"/>
          <w:szCs w:val="28"/>
        </w:rPr>
        <w:t>По числу пластичности I</w:t>
      </w:r>
      <w:r w:rsidRPr="00FA4EC7">
        <w:rPr>
          <w:sz w:val="28"/>
          <w:szCs w:val="28"/>
          <w:vertAlign w:val="subscript"/>
          <w:lang w:val="en-US"/>
        </w:rPr>
        <w:t>P</w:t>
      </w:r>
      <w:r w:rsidRPr="00FA4EC7">
        <w:rPr>
          <w:sz w:val="28"/>
          <w:szCs w:val="28"/>
        </w:rPr>
        <w:t xml:space="preserve"> определяем вид пылевато-глинистого грунта:</w:t>
      </w:r>
    </w:p>
    <w:p w:rsidR="00311A56" w:rsidRPr="00FA4EC7" w:rsidRDefault="00311A56" w:rsidP="00311A56">
      <w:pPr>
        <w:spacing w:line="216" w:lineRule="auto"/>
        <w:ind w:firstLine="540"/>
        <w:rPr>
          <w:sz w:val="28"/>
          <w:szCs w:val="28"/>
        </w:rPr>
      </w:pPr>
      <w:r w:rsidRPr="00FA4EC7">
        <w:rPr>
          <w:sz w:val="28"/>
          <w:szCs w:val="28"/>
        </w:rPr>
        <w:t>1≤ I</w:t>
      </w:r>
      <w:r w:rsidRPr="00FA4EC7">
        <w:rPr>
          <w:sz w:val="28"/>
          <w:szCs w:val="28"/>
          <w:vertAlign w:val="subscript"/>
          <w:lang w:val="en-US"/>
        </w:rPr>
        <w:t>P</w:t>
      </w:r>
      <w:r w:rsidRPr="00FA4EC7">
        <w:rPr>
          <w:sz w:val="28"/>
          <w:szCs w:val="28"/>
        </w:rPr>
        <w:t xml:space="preserve"> ≤7 – супесь;</w:t>
      </w:r>
    </w:p>
    <w:p w:rsidR="00311A56" w:rsidRPr="00FA4EC7" w:rsidRDefault="00311A56" w:rsidP="00311A56">
      <w:pPr>
        <w:spacing w:line="216" w:lineRule="auto"/>
        <w:ind w:firstLine="540"/>
        <w:rPr>
          <w:sz w:val="28"/>
          <w:szCs w:val="28"/>
        </w:rPr>
      </w:pPr>
      <w:r w:rsidRPr="00FA4EC7">
        <w:rPr>
          <w:sz w:val="28"/>
          <w:szCs w:val="28"/>
        </w:rPr>
        <w:t>7&lt; I</w:t>
      </w:r>
      <w:r w:rsidRPr="00FA4EC7">
        <w:rPr>
          <w:sz w:val="28"/>
          <w:szCs w:val="28"/>
          <w:vertAlign w:val="subscript"/>
          <w:lang w:val="en-US"/>
        </w:rPr>
        <w:t>P</w:t>
      </w:r>
      <w:r w:rsidRPr="00FA4EC7">
        <w:rPr>
          <w:sz w:val="28"/>
          <w:szCs w:val="28"/>
        </w:rPr>
        <w:t xml:space="preserve"> ≤17 – суглинок;</w:t>
      </w:r>
    </w:p>
    <w:p w:rsidR="00311A56" w:rsidRDefault="00311A56" w:rsidP="00311A56">
      <w:pPr>
        <w:spacing w:line="216" w:lineRule="auto"/>
        <w:ind w:firstLine="540"/>
        <w:rPr>
          <w:sz w:val="28"/>
          <w:szCs w:val="28"/>
        </w:rPr>
      </w:pPr>
      <w:r w:rsidRPr="00FA4EC7">
        <w:rPr>
          <w:sz w:val="28"/>
          <w:szCs w:val="28"/>
        </w:rPr>
        <w:t>I</w:t>
      </w:r>
      <w:r w:rsidRPr="00FA4EC7">
        <w:rPr>
          <w:sz w:val="28"/>
          <w:szCs w:val="28"/>
          <w:vertAlign w:val="subscript"/>
          <w:lang w:val="en-US"/>
        </w:rPr>
        <w:t>P</w:t>
      </w:r>
      <w:r w:rsidRPr="00FA4EC7">
        <w:rPr>
          <w:sz w:val="28"/>
          <w:szCs w:val="28"/>
        </w:rPr>
        <w:t xml:space="preserve"> &gt; 17 – глина.</w:t>
      </w:r>
    </w:p>
    <w:p w:rsidR="00311A56" w:rsidRPr="00FA4EC7" w:rsidRDefault="00311A56" w:rsidP="00311A56">
      <w:pPr>
        <w:spacing w:line="216" w:lineRule="auto"/>
        <w:ind w:firstLine="540"/>
        <w:rPr>
          <w:sz w:val="28"/>
          <w:szCs w:val="28"/>
        </w:rPr>
      </w:pPr>
    </w:p>
    <w:p w:rsidR="00311A56" w:rsidRDefault="00311A56" w:rsidP="00311A56">
      <w:pPr>
        <w:ind w:left="4248"/>
        <w:jc w:val="both"/>
        <w:rPr>
          <w:sz w:val="28"/>
          <w:szCs w:val="28"/>
        </w:rPr>
      </w:pPr>
      <w:r w:rsidRPr="00EE6852">
        <w:rPr>
          <w:sz w:val="28"/>
          <w:szCs w:val="28"/>
          <w:lang w:val="en-US"/>
        </w:rPr>
        <w:t>I</w:t>
      </w:r>
      <w:r>
        <w:rPr>
          <w:sz w:val="28"/>
          <w:szCs w:val="28"/>
          <w:vertAlign w:val="subscript"/>
          <w:lang w:val="en-US"/>
        </w:rPr>
        <w:t>P</w:t>
      </w:r>
      <w:r w:rsidRPr="008110AF">
        <w:rPr>
          <w:sz w:val="28"/>
          <w:szCs w:val="28"/>
        </w:rPr>
        <w:t xml:space="preserve">= </w:t>
      </w:r>
      <w:r w:rsidRPr="00EE6852">
        <w:rPr>
          <w:sz w:val="28"/>
          <w:szCs w:val="28"/>
          <w:lang w:val="en-US"/>
        </w:rPr>
        <w:t>w</w:t>
      </w:r>
      <w:r>
        <w:rPr>
          <w:sz w:val="28"/>
          <w:szCs w:val="28"/>
          <w:vertAlign w:val="subscript"/>
          <w:lang w:val="en-US"/>
        </w:rPr>
        <w:t>L</w:t>
      </w:r>
      <w:r>
        <w:rPr>
          <w:sz w:val="28"/>
          <w:szCs w:val="28"/>
          <w:vertAlign w:val="subscript"/>
        </w:rPr>
        <w:t xml:space="preserve">  </w:t>
      </w:r>
      <w:r>
        <w:rPr>
          <w:sz w:val="28"/>
          <w:szCs w:val="28"/>
        </w:rPr>
        <w:t xml:space="preserve">– </w:t>
      </w:r>
      <w:r>
        <w:rPr>
          <w:sz w:val="28"/>
          <w:szCs w:val="28"/>
          <w:lang w:val="en-US"/>
        </w:rPr>
        <w:t>w</w:t>
      </w:r>
      <w:r>
        <w:rPr>
          <w:sz w:val="28"/>
          <w:szCs w:val="28"/>
          <w:vertAlign w:val="subscript"/>
          <w:lang w:val="en-US"/>
        </w:rPr>
        <w:t>P</w:t>
      </w:r>
      <w:r w:rsidRPr="008110AF">
        <w:rPr>
          <w:sz w:val="28"/>
          <w:szCs w:val="28"/>
        </w:rPr>
        <w:t>,</w:t>
      </w:r>
      <w:r w:rsidRPr="008110AF">
        <w:rPr>
          <w:sz w:val="28"/>
          <w:szCs w:val="28"/>
        </w:rPr>
        <w:tab/>
      </w:r>
      <w:r w:rsidRPr="008110AF">
        <w:rPr>
          <w:sz w:val="28"/>
          <w:szCs w:val="28"/>
        </w:rPr>
        <w:tab/>
      </w:r>
      <w:r w:rsidRPr="008110AF">
        <w:rPr>
          <w:sz w:val="28"/>
          <w:szCs w:val="28"/>
        </w:rPr>
        <w:tab/>
      </w:r>
      <w:r w:rsidRPr="008110AF">
        <w:rPr>
          <w:sz w:val="28"/>
          <w:szCs w:val="28"/>
        </w:rPr>
        <w:tab/>
      </w:r>
      <w:r w:rsidRPr="008110AF">
        <w:rPr>
          <w:sz w:val="28"/>
          <w:szCs w:val="28"/>
        </w:rPr>
        <w:tab/>
        <w:t xml:space="preserve">       </w:t>
      </w:r>
      <w:r>
        <w:rPr>
          <w:sz w:val="28"/>
          <w:szCs w:val="28"/>
        </w:rPr>
        <w:t xml:space="preserve">      </w:t>
      </w:r>
      <w:r w:rsidRPr="008110AF">
        <w:rPr>
          <w:sz w:val="28"/>
          <w:szCs w:val="28"/>
        </w:rPr>
        <w:t>(</w:t>
      </w:r>
      <w:r>
        <w:rPr>
          <w:sz w:val="28"/>
          <w:szCs w:val="28"/>
        </w:rPr>
        <w:t>1</w:t>
      </w:r>
      <w:r w:rsidRPr="008110AF">
        <w:rPr>
          <w:sz w:val="28"/>
          <w:szCs w:val="28"/>
        </w:rPr>
        <w:t>.</w:t>
      </w:r>
      <w:r w:rsidR="00760CD8">
        <w:rPr>
          <w:sz w:val="28"/>
          <w:szCs w:val="28"/>
        </w:rPr>
        <w:t>4</w:t>
      </w:r>
      <w:r w:rsidRPr="008110AF">
        <w:rPr>
          <w:sz w:val="28"/>
          <w:szCs w:val="28"/>
        </w:rPr>
        <w:t>)</w:t>
      </w:r>
    </w:p>
    <w:p w:rsidR="00311A56" w:rsidRPr="008110AF" w:rsidRDefault="00311A56" w:rsidP="00311A56">
      <w:pPr>
        <w:ind w:left="4248"/>
        <w:jc w:val="both"/>
        <w:rPr>
          <w:sz w:val="28"/>
          <w:szCs w:val="28"/>
        </w:rPr>
      </w:pPr>
    </w:p>
    <w:p w:rsidR="00311A56" w:rsidRPr="00FA4EC7" w:rsidRDefault="00311A56" w:rsidP="00311A56">
      <w:pPr>
        <w:spacing w:line="216" w:lineRule="auto"/>
        <w:ind w:firstLine="540"/>
        <w:rPr>
          <w:sz w:val="28"/>
          <w:szCs w:val="28"/>
        </w:rPr>
      </w:pPr>
      <w:r w:rsidRPr="00FA4EC7">
        <w:rPr>
          <w:sz w:val="28"/>
          <w:szCs w:val="28"/>
        </w:rPr>
        <w:t xml:space="preserve">где </w:t>
      </w:r>
      <w:r w:rsidRPr="00FA4EC7">
        <w:rPr>
          <w:sz w:val="28"/>
          <w:szCs w:val="28"/>
          <w:lang w:val="en-US"/>
        </w:rPr>
        <w:t>w</w:t>
      </w:r>
      <w:r w:rsidRPr="00FA4EC7">
        <w:rPr>
          <w:sz w:val="28"/>
          <w:szCs w:val="28"/>
          <w:vertAlign w:val="subscript"/>
          <w:lang w:val="en-US"/>
        </w:rPr>
        <w:t>L</w:t>
      </w:r>
      <w:r w:rsidRPr="00FA4EC7">
        <w:rPr>
          <w:sz w:val="28"/>
          <w:szCs w:val="28"/>
        </w:rPr>
        <w:t>– влажность на границе текучести, %;</w:t>
      </w:r>
    </w:p>
    <w:p w:rsidR="00311A56" w:rsidRPr="00FA4EC7" w:rsidRDefault="00311A56" w:rsidP="00311A56">
      <w:pPr>
        <w:spacing w:line="216" w:lineRule="auto"/>
        <w:ind w:firstLine="540"/>
        <w:rPr>
          <w:sz w:val="28"/>
          <w:szCs w:val="28"/>
        </w:rPr>
      </w:pPr>
      <w:r w:rsidRPr="00FA4EC7">
        <w:rPr>
          <w:sz w:val="28"/>
          <w:szCs w:val="28"/>
        </w:rPr>
        <w:t xml:space="preserve">       </w:t>
      </w:r>
      <w:r w:rsidRPr="00FA4EC7">
        <w:rPr>
          <w:sz w:val="28"/>
          <w:szCs w:val="28"/>
          <w:lang w:val="en-US"/>
        </w:rPr>
        <w:t>w</w:t>
      </w:r>
      <w:r w:rsidRPr="00FA4EC7">
        <w:rPr>
          <w:sz w:val="28"/>
          <w:szCs w:val="28"/>
          <w:vertAlign w:val="subscript"/>
          <w:lang w:val="en-US"/>
        </w:rPr>
        <w:t>P</w:t>
      </w:r>
      <w:r w:rsidRPr="00FA4EC7">
        <w:rPr>
          <w:sz w:val="28"/>
          <w:szCs w:val="28"/>
        </w:rPr>
        <w:t xml:space="preserve"> – влажность на границе раскатывания, %.</w:t>
      </w:r>
    </w:p>
    <w:p w:rsidR="00311A56" w:rsidRPr="00FA4EC7" w:rsidRDefault="00311A56" w:rsidP="00311A56">
      <w:pPr>
        <w:spacing w:line="216" w:lineRule="auto"/>
        <w:ind w:firstLine="540"/>
        <w:rPr>
          <w:sz w:val="28"/>
          <w:szCs w:val="28"/>
        </w:rPr>
      </w:pPr>
      <w:r w:rsidRPr="00FA4EC7">
        <w:rPr>
          <w:sz w:val="28"/>
          <w:szCs w:val="28"/>
        </w:rPr>
        <w:t>I</w:t>
      </w:r>
      <w:r w:rsidRPr="00FA4EC7">
        <w:rPr>
          <w:sz w:val="28"/>
          <w:szCs w:val="28"/>
          <w:vertAlign w:val="subscript"/>
          <w:lang w:val="en-US"/>
        </w:rPr>
        <w:t>P</w:t>
      </w:r>
      <w:r w:rsidRPr="00FA4EC7">
        <w:rPr>
          <w:sz w:val="28"/>
          <w:szCs w:val="28"/>
          <w:vertAlign w:val="subscript"/>
        </w:rPr>
        <w:t xml:space="preserve"> </w:t>
      </w:r>
      <w:r>
        <w:rPr>
          <w:sz w:val="28"/>
          <w:szCs w:val="28"/>
        </w:rPr>
        <w:t xml:space="preserve">= </w:t>
      </w:r>
      <w:r w:rsidR="00C725A9">
        <w:rPr>
          <w:sz w:val="28"/>
          <w:szCs w:val="28"/>
        </w:rPr>
        <w:t>28,0</w:t>
      </w:r>
      <w:r w:rsidRPr="00FA4EC7">
        <w:rPr>
          <w:sz w:val="28"/>
          <w:szCs w:val="28"/>
        </w:rPr>
        <w:t xml:space="preserve"> – </w:t>
      </w:r>
      <w:r w:rsidR="00C725A9">
        <w:rPr>
          <w:sz w:val="28"/>
          <w:szCs w:val="28"/>
        </w:rPr>
        <w:t>15,0</w:t>
      </w:r>
      <w:r w:rsidRPr="00FA4EC7">
        <w:rPr>
          <w:sz w:val="28"/>
          <w:szCs w:val="28"/>
        </w:rPr>
        <w:t xml:space="preserve"> = </w:t>
      </w:r>
      <w:r w:rsidR="00C725A9">
        <w:rPr>
          <w:sz w:val="28"/>
          <w:szCs w:val="28"/>
        </w:rPr>
        <w:t>13,0</w:t>
      </w:r>
      <w:r w:rsidRPr="00FA4EC7">
        <w:rPr>
          <w:sz w:val="28"/>
          <w:szCs w:val="28"/>
        </w:rPr>
        <w:t xml:space="preserve">; </w:t>
      </w:r>
      <w:r>
        <w:rPr>
          <w:sz w:val="28"/>
          <w:szCs w:val="28"/>
        </w:rPr>
        <w:t>7</w:t>
      </w:r>
      <w:r w:rsidRPr="001A2F2C">
        <w:rPr>
          <w:sz w:val="28"/>
          <w:szCs w:val="28"/>
        </w:rPr>
        <w:t xml:space="preserve"> &lt; </w:t>
      </w:r>
      <w:r w:rsidRPr="00FA4EC7">
        <w:rPr>
          <w:sz w:val="28"/>
          <w:szCs w:val="28"/>
        </w:rPr>
        <w:t>I</w:t>
      </w:r>
      <w:r w:rsidRPr="00FA4EC7">
        <w:rPr>
          <w:sz w:val="28"/>
          <w:szCs w:val="28"/>
          <w:vertAlign w:val="subscript"/>
          <w:lang w:val="en-US"/>
        </w:rPr>
        <w:t>P</w:t>
      </w:r>
      <w:r w:rsidRPr="00FA4EC7">
        <w:rPr>
          <w:sz w:val="28"/>
          <w:szCs w:val="28"/>
          <w:vertAlign w:val="subscript"/>
        </w:rPr>
        <w:t xml:space="preserve"> </w:t>
      </w:r>
      <w:r w:rsidRPr="00FA4EC7">
        <w:rPr>
          <w:sz w:val="28"/>
          <w:szCs w:val="28"/>
        </w:rPr>
        <w:t xml:space="preserve">= </w:t>
      </w:r>
      <w:r w:rsidR="00C725A9">
        <w:rPr>
          <w:sz w:val="28"/>
          <w:szCs w:val="28"/>
        </w:rPr>
        <w:t>13,0</w:t>
      </w:r>
      <w:r w:rsidRPr="00FA4EC7">
        <w:rPr>
          <w:sz w:val="28"/>
          <w:szCs w:val="28"/>
        </w:rPr>
        <w:t xml:space="preserve"> </w:t>
      </w:r>
      <w:r w:rsidRPr="001A2F2C">
        <w:rPr>
          <w:sz w:val="28"/>
          <w:szCs w:val="28"/>
        </w:rPr>
        <w:t>&lt;</w:t>
      </w:r>
      <w:r w:rsidRPr="00FA4EC7">
        <w:rPr>
          <w:sz w:val="28"/>
          <w:szCs w:val="28"/>
        </w:rPr>
        <w:t xml:space="preserve"> </w:t>
      </w:r>
      <w:r>
        <w:rPr>
          <w:sz w:val="28"/>
          <w:szCs w:val="28"/>
        </w:rPr>
        <w:t>1</w:t>
      </w:r>
      <w:r w:rsidRPr="00FA4EC7">
        <w:rPr>
          <w:sz w:val="28"/>
          <w:szCs w:val="28"/>
        </w:rPr>
        <w:t xml:space="preserve">7 , следовательно, грунт – </w:t>
      </w:r>
      <w:r>
        <w:rPr>
          <w:sz w:val="28"/>
          <w:szCs w:val="28"/>
        </w:rPr>
        <w:t>суглинок</w:t>
      </w:r>
      <w:r w:rsidRPr="00FA4EC7">
        <w:rPr>
          <w:sz w:val="28"/>
          <w:szCs w:val="28"/>
        </w:rPr>
        <w:t>.</w:t>
      </w:r>
    </w:p>
    <w:p w:rsidR="00311A56" w:rsidRDefault="00311A56" w:rsidP="00311A56">
      <w:pPr>
        <w:spacing w:line="216" w:lineRule="auto"/>
        <w:ind w:firstLine="540"/>
        <w:rPr>
          <w:sz w:val="28"/>
          <w:szCs w:val="28"/>
        </w:rPr>
      </w:pPr>
      <w:r w:rsidRPr="00FA4EC7">
        <w:rPr>
          <w:sz w:val="28"/>
          <w:szCs w:val="28"/>
        </w:rPr>
        <w:t>Консистенцию глинистого грунта определяем по показателю текучести I</w:t>
      </w:r>
      <w:r w:rsidRPr="00FA4EC7">
        <w:rPr>
          <w:sz w:val="28"/>
          <w:szCs w:val="28"/>
          <w:vertAlign w:val="subscript"/>
          <w:lang w:val="en-US"/>
        </w:rPr>
        <w:t>L</w:t>
      </w:r>
      <w:r w:rsidRPr="00FA4EC7">
        <w:rPr>
          <w:sz w:val="28"/>
          <w:szCs w:val="28"/>
        </w:rPr>
        <w:t xml:space="preserve"> (таблица 1.</w:t>
      </w:r>
      <w:r w:rsidR="00C725A9">
        <w:rPr>
          <w:sz w:val="28"/>
          <w:szCs w:val="28"/>
        </w:rPr>
        <w:t>6</w:t>
      </w:r>
      <w:r w:rsidRPr="00FA4EC7">
        <w:rPr>
          <w:sz w:val="28"/>
          <w:szCs w:val="28"/>
        </w:rPr>
        <w:t>).</w:t>
      </w:r>
    </w:p>
    <w:p w:rsidR="00311A56" w:rsidRPr="001345F1" w:rsidRDefault="00311A56" w:rsidP="00311A56">
      <w:pPr>
        <w:spacing w:line="216" w:lineRule="auto"/>
        <w:ind w:firstLine="540"/>
        <w:rPr>
          <w:sz w:val="28"/>
          <w:szCs w:val="28"/>
        </w:rPr>
      </w:pPr>
    </w:p>
    <w:p w:rsidR="00311A56" w:rsidRDefault="00311A56" w:rsidP="00311A56">
      <w:pPr>
        <w:ind w:left="3540"/>
        <w:jc w:val="both"/>
        <w:rPr>
          <w:sz w:val="28"/>
          <w:szCs w:val="28"/>
        </w:rPr>
      </w:pPr>
      <w:r>
        <w:rPr>
          <w:sz w:val="28"/>
          <w:szCs w:val="28"/>
        </w:rPr>
        <w:t xml:space="preserve">         </w:t>
      </w:r>
      <w:r w:rsidRPr="003E60B9">
        <w:rPr>
          <w:position w:val="-32"/>
          <w:sz w:val="28"/>
          <w:szCs w:val="28"/>
        </w:rPr>
        <w:object w:dxaOrig="1260" w:dyaOrig="700">
          <v:shape id="_x0000_i1031" type="#_x0000_t75" style="width:63pt;height:35.25pt" o:ole="" filled="t">
            <v:imagedata r:id="rId19" o:title=""/>
          </v:shape>
          <o:OLEObject Type="Embed" ProgID="Equation.3" ShapeID="_x0000_i1031" DrawAspect="Content" ObjectID="_1460128597" r:id="rId20"/>
        </w:object>
      </w:r>
      <w:r>
        <w:rPr>
          <w:sz w:val="28"/>
          <w:szCs w:val="28"/>
        </w:rPr>
        <w:t>,                                                        (1.</w:t>
      </w:r>
      <w:r w:rsidR="00760CD8">
        <w:rPr>
          <w:sz w:val="28"/>
          <w:szCs w:val="28"/>
        </w:rPr>
        <w:t>5</w:t>
      </w:r>
      <w:r>
        <w:rPr>
          <w:sz w:val="28"/>
          <w:szCs w:val="28"/>
        </w:rPr>
        <w:t>)</w:t>
      </w:r>
    </w:p>
    <w:p w:rsidR="00311A56" w:rsidRDefault="00311A56" w:rsidP="00311A56">
      <w:pPr>
        <w:ind w:left="3540"/>
        <w:jc w:val="both"/>
        <w:rPr>
          <w:sz w:val="28"/>
          <w:szCs w:val="28"/>
        </w:rPr>
      </w:pPr>
    </w:p>
    <w:p w:rsidR="00311A56" w:rsidRPr="00FA4EC7" w:rsidRDefault="00311A56" w:rsidP="00311A56">
      <w:pPr>
        <w:spacing w:line="216" w:lineRule="auto"/>
        <w:ind w:firstLine="540"/>
        <w:rPr>
          <w:sz w:val="28"/>
          <w:szCs w:val="28"/>
        </w:rPr>
      </w:pPr>
      <w:r w:rsidRPr="00FA4EC7">
        <w:rPr>
          <w:sz w:val="28"/>
          <w:szCs w:val="28"/>
        </w:rPr>
        <w:t>где w – влажность грунта, %.</w:t>
      </w:r>
    </w:p>
    <w:p w:rsidR="00311A56" w:rsidRPr="00FA4EC7" w:rsidRDefault="00311A56" w:rsidP="00311A56">
      <w:pPr>
        <w:spacing w:line="216" w:lineRule="auto"/>
        <w:ind w:firstLine="540"/>
        <w:rPr>
          <w:sz w:val="28"/>
          <w:szCs w:val="28"/>
        </w:rPr>
      </w:pPr>
      <w:r w:rsidRPr="00FA4EC7">
        <w:rPr>
          <w:sz w:val="28"/>
          <w:szCs w:val="28"/>
        </w:rPr>
        <w:t>Пылевато-глинистые грунты текучей консистенции в качестве естественных оснований, как правило, не используются.</w:t>
      </w:r>
    </w:p>
    <w:p w:rsidR="00311A56" w:rsidRDefault="00311A56" w:rsidP="00311A56">
      <w:pPr>
        <w:ind w:firstLine="540"/>
        <w:jc w:val="both"/>
        <w:rPr>
          <w:sz w:val="28"/>
          <w:szCs w:val="28"/>
        </w:rPr>
      </w:pPr>
    </w:p>
    <w:p w:rsidR="00311A56" w:rsidRPr="00FA4EC7" w:rsidRDefault="00311A56" w:rsidP="00311A56">
      <w:pPr>
        <w:spacing w:line="216" w:lineRule="auto"/>
        <w:ind w:firstLine="540"/>
        <w:rPr>
          <w:sz w:val="28"/>
          <w:szCs w:val="28"/>
        </w:rPr>
      </w:pPr>
      <w:r w:rsidRPr="00FA4EC7">
        <w:rPr>
          <w:sz w:val="28"/>
          <w:szCs w:val="28"/>
        </w:rPr>
        <w:t>Таблица 1.</w:t>
      </w:r>
      <w:r w:rsidR="00C725A9">
        <w:rPr>
          <w:sz w:val="28"/>
          <w:szCs w:val="28"/>
        </w:rPr>
        <w:t>6</w:t>
      </w:r>
      <w:r w:rsidRPr="00FA4EC7">
        <w:rPr>
          <w:sz w:val="28"/>
          <w:szCs w:val="28"/>
        </w:rPr>
        <w:t xml:space="preserve"> – Показатель консистенции (текучести) </w:t>
      </w:r>
      <w:r w:rsidRPr="00FA4EC7">
        <w:rPr>
          <w:sz w:val="28"/>
          <w:szCs w:val="28"/>
          <w:lang w:val="en-US"/>
        </w:rPr>
        <w:t>I</w:t>
      </w:r>
      <w:r w:rsidRPr="00FA4EC7">
        <w:rPr>
          <w:sz w:val="28"/>
          <w:szCs w:val="28"/>
          <w:vertAlign w:val="subscript"/>
          <w:lang w:val="en-US"/>
        </w:rPr>
        <w:t>L</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7"/>
        <w:gridCol w:w="3685"/>
      </w:tblGrid>
      <w:tr w:rsidR="00311A56">
        <w:trPr>
          <w:trHeight w:val="463"/>
        </w:trPr>
        <w:tc>
          <w:tcPr>
            <w:tcW w:w="4937" w:type="dxa"/>
            <w:vAlign w:val="center"/>
          </w:tcPr>
          <w:p w:rsidR="00311A56" w:rsidRPr="001A2F2C" w:rsidRDefault="00311A56" w:rsidP="001548D9">
            <w:pPr>
              <w:jc w:val="center"/>
            </w:pPr>
            <w:r w:rsidRPr="001A2F2C">
              <w:t>Грунт</w:t>
            </w:r>
          </w:p>
        </w:tc>
        <w:tc>
          <w:tcPr>
            <w:tcW w:w="3685" w:type="dxa"/>
            <w:vAlign w:val="center"/>
          </w:tcPr>
          <w:p w:rsidR="00311A56" w:rsidRPr="001A2F2C" w:rsidRDefault="00311A56" w:rsidP="001548D9">
            <w:pPr>
              <w:jc w:val="center"/>
            </w:pPr>
            <w:r w:rsidRPr="001A2F2C">
              <w:t>Показатель текучести</w:t>
            </w:r>
          </w:p>
        </w:tc>
      </w:tr>
      <w:tr w:rsidR="00311A56">
        <w:trPr>
          <w:trHeight w:val="1062"/>
        </w:trPr>
        <w:tc>
          <w:tcPr>
            <w:tcW w:w="4937" w:type="dxa"/>
          </w:tcPr>
          <w:p w:rsidR="00311A56" w:rsidRPr="001A2F2C" w:rsidRDefault="00311A56" w:rsidP="001548D9">
            <w:r w:rsidRPr="001A2F2C">
              <w:t>Супесь:</w:t>
            </w:r>
          </w:p>
          <w:p w:rsidR="00311A56" w:rsidRPr="001A2F2C" w:rsidRDefault="00311A56" w:rsidP="001548D9">
            <w:r w:rsidRPr="001A2F2C">
              <w:t xml:space="preserve">       твердая</w:t>
            </w:r>
          </w:p>
          <w:p w:rsidR="00311A56" w:rsidRPr="001A2F2C" w:rsidRDefault="00311A56" w:rsidP="001548D9">
            <w:r w:rsidRPr="001A2F2C">
              <w:t xml:space="preserve">       пластичная</w:t>
            </w:r>
          </w:p>
          <w:p w:rsidR="00311A56" w:rsidRPr="001A2F2C" w:rsidRDefault="00311A56" w:rsidP="001548D9">
            <w:r w:rsidRPr="001A2F2C">
              <w:t xml:space="preserve">       текучая</w:t>
            </w:r>
          </w:p>
        </w:tc>
        <w:tc>
          <w:tcPr>
            <w:tcW w:w="3685" w:type="dxa"/>
          </w:tcPr>
          <w:p w:rsidR="00311A56" w:rsidRPr="001A2F2C" w:rsidRDefault="00311A56" w:rsidP="001548D9">
            <w:pPr>
              <w:jc w:val="center"/>
            </w:pPr>
          </w:p>
          <w:p w:rsidR="00311A56" w:rsidRPr="001A2F2C" w:rsidRDefault="00311A56" w:rsidP="001548D9">
            <w:pPr>
              <w:jc w:val="center"/>
              <w:rPr>
                <w:lang w:val="en-US"/>
              </w:rPr>
            </w:pPr>
            <w:r w:rsidRPr="001A2F2C">
              <w:rPr>
                <w:lang w:val="en-US"/>
              </w:rPr>
              <w:t>I</w:t>
            </w:r>
            <w:r w:rsidRPr="001A2F2C">
              <w:rPr>
                <w:vertAlign w:val="subscript"/>
                <w:lang w:val="en-US"/>
              </w:rPr>
              <w:t>L</w:t>
            </w:r>
            <w:r w:rsidRPr="001A2F2C">
              <w:rPr>
                <w:lang w:val="en-US"/>
              </w:rPr>
              <w:sym w:font="Symbol" w:char="F03C"/>
            </w:r>
            <w:r w:rsidRPr="001A2F2C">
              <w:rPr>
                <w:lang w:val="en-US"/>
              </w:rPr>
              <w:t>0</w:t>
            </w:r>
          </w:p>
          <w:p w:rsidR="00311A56" w:rsidRPr="001A2F2C" w:rsidRDefault="00311A56" w:rsidP="001548D9">
            <w:pPr>
              <w:jc w:val="center"/>
              <w:rPr>
                <w:lang w:val="en-US"/>
              </w:rPr>
            </w:pPr>
            <w:r w:rsidRPr="001A2F2C">
              <w:rPr>
                <w:lang w:val="en-US"/>
              </w:rPr>
              <w:t>0</w:t>
            </w:r>
            <w:r w:rsidRPr="001A2F2C">
              <w:rPr>
                <w:lang w:val="en-US"/>
              </w:rPr>
              <w:sym w:font="Symbol" w:char="F0A3"/>
            </w:r>
            <w:r w:rsidRPr="001A2F2C">
              <w:rPr>
                <w:lang w:val="en-US"/>
              </w:rPr>
              <w:t>I</w:t>
            </w:r>
            <w:r w:rsidRPr="001A2F2C">
              <w:rPr>
                <w:vertAlign w:val="subscript"/>
                <w:lang w:val="en-US"/>
              </w:rPr>
              <w:t>L</w:t>
            </w:r>
            <w:r w:rsidRPr="001A2F2C">
              <w:rPr>
                <w:lang w:val="en-US"/>
              </w:rPr>
              <w:sym w:font="Symbol" w:char="F0A3"/>
            </w:r>
            <w:r w:rsidRPr="001A2F2C">
              <w:rPr>
                <w:lang w:val="en-US"/>
              </w:rPr>
              <w:t>1</w:t>
            </w:r>
          </w:p>
          <w:p w:rsidR="00311A56" w:rsidRPr="001A2F2C" w:rsidRDefault="00311A56" w:rsidP="001548D9">
            <w:pPr>
              <w:jc w:val="center"/>
              <w:rPr>
                <w:lang w:val="en-US"/>
              </w:rPr>
            </w:pPr>
            <w:r w:rsidRPr="001A2F2C">
              <w:rPr>
                <w:lang w:val="en-US"/>
              </w:rPr>
              <w:t>I</w:t>
            </w:r>
            <w:r w:rsidRPr="001A2F2C">
              <w:rPr>
                <w:vertAlign w:val="subscript"/>
                <w:lang w:val="en-US"/>
              </w:rPr>
              <w:t>L</w:t>
            </w:r>
            <w:r w:rsidRPr="001A2F2C">
              <w:rPr>
                <w:lang w:val="en-US"/>
              </w:rPr>
              <w:sym w:font="Symbol" w:char="F03E"/>
            </w:r>
            <w:r w:rsidRPr="001A2F2C">
              <w:rPr>
                <w:lang w:val="en-US"/>
              </w:rPr>
              <w:t>1</w:t>
            </w:r>
          </w:p>
        </w:tc>
      </w:tr>
      <w:tr w:rsidR="00311A56">
        <w:trPr>
          <w:trHeight w:val="416"/>
        </w:trPr>
        <w:tc>
          <w:tcPr>
            <w:tcW w:w="4937" w:type="dxa"/>
          </w:tcPr>
          <w:p w:rsidR="00311A56" w:rsidRPr="001A2F2C" w:rsidRDefault="00311A56" w:rsidP="001548D9">
            <w:r w:rsidRPr="001A2F2C">
              <w:t>Суглинок и глина:</w:t>
            </w:r>
          </w:p>
          <w:p w:rsidR="00311A56" w:rsidRPr="001A2F2C" w:rsidRDefault="00311A56" w:rsidP="001548D9">
            <w:r w:rsidRPr="001A2F2C">
              <w:t xml:space="preserve">       твердые</w:t>
            </w:r>
          </w:p>
          <w:p w:rsidR="00311A56" w:rsidRPr="001A2F2C" w:rsidRDefault="00311A56" w:rsidP="001548D9">
            <w:r w:rsidRPr="001A2F2C">
              <w:t xml:space="preserve">       полутвердые</w:t>
            </w:r>
          </w:p>
          <w:p w:rsidR="00311A56" w:rsidRPr="001A2F2C" w:rsidRDefault="00311A56" w:rsidP="001548D9">
            <w:r w:rsidRPr="001A2F2C">
              <w:t xml:space="preserve">       тугопластичные</w:t>
            </w:r>
          </w:p>
          <w:p w:rsidR="00311A56" w:rsidRPr="001A2F2C" w:rsidRDefault="00311A56" w:rsidP="001548D9">
            <w:r w:rsidRPr="001A2F2C">
              <w:t xml:space="preserve">       мягкопластичные</w:t>
            </w:r>
          </w:p>
          <w:p w:rsidR="00311A56" w:rsidRPr="001A2F2C" w:rsidRDefault="00311A56" w:rsidP="001548D9">
            <w:r w:rsidRPr="001A2F2C">
              <w:t xml:space="preserve">       текучепластичные</w:t>
            </w:r>
          </w:p>
          <w:p w:rsidR="00311A56" w:rsidRPr="001A2F2C" w:rsidRDefault="00311A56" w:rsidP="001548D9">
            <w:r w:rsidRPr="001A2F2C">
              <w:t xml:space="preserve">       текучие </w:t>
            </w:r>
          </w:p>
        </w:tc>
        <w:tc>
          <w:tcPr>
            <w:tcW w:w="3685" w:type="dxa"/>
          </w:tcPr>
          <w:p w:rsidR="00311A56" w:rsidRPr="001A2F2C" w:rsidRDefault="00311A56" w:rsidP="001548D9">
            <w:pPr>
              <w:jc w:val="center"/>
              <w:rPr>
                <w:lang w:val="en-US"/>
              </w:rPr>
            </w:pPr>
          </w:p>
          <w:p w:rsidR="00311A56" w:rsidRPr="001A2F2C" w:rsidRDefault="00311A56" w:rsidP="001548D9">
            <w:pPr>
              <w:jc w:val="center"/>
              <w:rPr>
                <w:lang w:val="en-US"/>
              </w:rPr>
            </w:pPr>
            <w:r w:rsidRPr="001A2F2C">
              <w:rPr>
                <w:lang w:val="en-US"/>
              </w:rPr>
              <w:t>I</w:t>
            </w:r>
            <w:r w:rsidRPr="001A2F2C">
              <w:rPr>
                <w:vertAlign w:val="subscript"/>
                <w:lang w:val="en-US"/>
              </w:rPr>
              <w:t>L</w:t>
            </w:r>
            <w:r w:rsidRPr="001A2F2C">
              <w:rPr>
                <w:lang w:val="en-US"/>
              </w:rPr>
              <w:sym w:font="Symbol" w:char="F03C"/>
            </w:r>
            <w:r w:rsidRPr="001A2F2C">
              <w:rPr>
                <w:lang w:val="en-US"/>
              </w:rPr>
              <w:t>0</w:t>
            </w:r>
          </w:p>
          <w:p w:rsidR="00311A56" w:rsidRPr="001A2F2C" w:rsidRDefault="00311A56" w:rsidP="001548D9">
            <w:pPr>
              <w:jc w:val="center"/>
              <w:rPr>
                <w:lang w:val="en-US"/>
              </w:rPr>
            </w:pPr>
            <w:r w:rsidRPr="001A2F2C">
              <w:rPr>
                <w:lang w:val="en-US"/>
              </w:rPr>
              <w:t>0</w:t>
            </w:r>
            <w:r w:rsidRPr="001A2F2C">
              <w:rPr>
                <w:lang w:val="en-US"/>
              </w:rPr>
              <w:sym w:font="Symbol" w:char="F0A3"/>
            </w:r>
            <w:r w:rsidRPr="001A2F2C">
              <w:rPr>
                <w:lang w:val="en-US"/>
              </w:rPr>
              <w:t>I</w:t>
            </w:r>
            <w:r w:rsidRPr="001A2F2C">
              <w:rPr>
                <w:vertAlign w:val="subscript"/>
                <w:lang w:val="en-US"/>
              </w:rPr>
              <w:t>L</w:t>
            </w:r>
            <w:r w:rsidRPr="001A2F2C">
              <w:rPr>
                <w:lang w:val="en-US"/>
              </w:rPr>
              <w:sym w:font="Symbol" w:char="F0A3"/>
            </w:r>
            <w:r w:rsidRPr="001A2F2C">
              <w:rPr>
                <w:lang w:val="en-US"/>
              </w:rPr>
              <w:t>0,25</w:t>
            </w:r>
          </w:p>
          <w:p w:rsidR="00311A56" w:rsidRPr="001A2F2C" w:rsidRDefault="00311A56" w:rsidP="001548D9">
            <w:pPr>
              <w:jc w:val="center"/>
              <w:rPr>
                <w:lang w:val="en-US"/>
              </w:rPr>
            </w:pPr>
            <w:r w:rsidRPr="001A2F2C">
              <w:rPr>
                <w:lang w:val="en-US"/>
              </w:rPr>
              <w:t>0,25</w:t>
            </w:r>
            <w:r w:rsidRPr="001A2F2C">
              <w:rPr>
                <w:lang w:val="en-US"/>
              </w:rPr>
              <w:sym w:font="Symbol" w:char="F03C"/>
            </w:r>
            <w:r w:rsidRPr="001A2F2C">
              <w:rPr>
                <w:lang w:val="en-US"/>
              </w:rPr>
              <w:t>I</w:t>
            </w:r>
            <w:r w:rsidRPr="001A2F2C">
              <w:rPr>
                <w:vertAlign w:val="subscript"/>
                <w:lang w:val="en-US"/>
              </w:rPr>
              <w:t>L</w:t>
            </w:r>
            <w:r w:rsidRPr="001A2F2C">
              <w:rPr>
                <w:lang w:val="en-US"/>
              </w:rPr>
              <w:sym w:font="Symbol" w:char="F0A3"/>
            </w:r>
            <w:r w:rsidRPr="001A2F2C">
              <w:rPr>
                <w:lang w:val="en-US"/>
              </w:rPr>
              <w:t>0,5</w:t>
            </w:r>
          </w:p>
          <w:p w:rsidR="00311A56" w:rsidRPr="001A2F2C" w:rsidRDefault="00311A56" w:rsidP="001548D9">
            <w:pPr>
              <w:jc w:val="center"/>
              <w:rPr>
                <w:lang w:val="en-US"/>
              </w:rPr>
            </w:pPr>
            <w:r w:rsidRPr="001A2F2C">
              <w:rPr>
                <w:lang w:val="en-US"/>
              </w:rPr>
              <w:t>0,5</w:t>
            </w:r>
            <w:r w:rsidRPr="001A2F2C">
              <w:rPr>
                <w:lang w:val="en-US"/>
              </w:rPr>
              <w:sym w:font="Symbol" w:char="F03C"/>
            </w:r>
            <w:r w:rsidRPr="001A2F2C">
              <w:rPr>
                <w:lang w:val="en-US"/>
              </w:rPr>
              <w:t>I</w:t>
            </w:r>
            <w:r w:rsidRPr="001A2F2C">
              <w:rPr>
                <w:vertAlign w:val="subscript"/>
                <w:lang w:val="en-US"/>
              </w:rPr>
              <w:t>L</w:t>
            </w:r>
            <w:r w:rsidRPr="001A2F2C">
              <w:rPr>
                <w:lang w:val="en-US"/>
              </w:rPr>
              <w:sym w:font="Symbol" w:char="F0A3"/>
            </w:r>
            <w:r w:rsidRPr="001A2F2C">
              <w:rPr>
                <w:lang w:val="en-US"/>
              </w:rPr>
              <w:t>0,75</w:t>
            </w:r>
          </w:p>
          <w:p w:rsidR="00311A56" w:rsidRPr="001A2F2C" w:rsidRDefault="00311A56" w:rsidP="001548D9">
            <w:pPr>
              <w:jc w:val="center"/>
              <w:rPr>
                <w:lang w:val="en-US"/>
              </w:rPr>
            </w:pPr>
            <w:r w:rsidRPr="001A2F2C">
              <w:rPr>
                <w:lang w:val="en-US"/>
              </w:rPr>
              <w:t>0,75</w:t>
            </w:r>
            <w:r w:rsidRPr="001A2F2C">
              <w:rPr>
                <w:lang w:val="en-US"/>
              </w:rPr>
              <w:sym w:font="Symbol" w:char="F03C"/>
            </w:r>
            <w:r w:rsidRPr="001A2F2C">
              <w:rPr>
                <w:lang w:val="en-US"/>
              </w:rPr>
              <w:t>I</w:t>
            </w:r>
            <w:r w:rsidRPr="001A2F2C">
              <w:rPr>
                <w:vertAlign w:val="subscript"/>
                <w:lang w:val="en-US"/>
              </w:rPr>
              <w:t>L</w:t>
            </w:r>
            <w:r w:rsidRPr="001A2F2C">
              <w:rPr>
                <w:lang w:val="en-US"/>
              </w:rPr>
              <w:sym w:font="Symbol" w:char="F0A3"/>
            </w:r>
            <w:r w:rsidRPr="001A2F2C">
              <w:rPr>
                <w:lang w:val="en-US"/>
              </w:rPr>
              <w:t>1</w:t>
            </w:r>
          </w:p>
          <w:p w:rsidR="00311A56" w:rsidRPr="001A2F2C" w:rsidRDefault="00311A56" w:rsidP="001548D9">
            <w:pPr>
              <w:jc w:val="center"/>
              <w:rPr>
                <w:lang w:val="en-US"/>
              </w:rPr>
            </w:pPr>
            <w:r w:rsidRPr="001A2F2C">
              <w:rPr>
                <w:lang w:val="en-US"/>
              </w:rPr>
              <w:t>I</w:t>
            </w:r>
            <w:r w:rsidRPr="001A2F2C">
              <w:rPr>
                <w:vertAlign w:val="subscript"/>
                <w:lang w:val="en-US"/>
              </w:rPr>
              <w:t>L</w:t>
            </w:r>
            <w:r w:rsidRPr="001A2F2C">
              <w:rPr>
                <w:lang w:val="en-US"/>
              </w:rPr>
              <w:sym w:font="Symbol" w:char="F03E"/>
            </w:r>
            <w:r w:rsidRPr="001A2F2C">
              <w:rPr>
                <w:lang w:val="en-US"/>
              </w:rPr>
              <w:t>1</w:t>
            </w:r>
          </w:p>
        </w:tc>
      </w:tr>
    </w:tbl>
    <w:p w:rsidR="00C725A9" w:rsidRDefault="00C725A9" w:rsidP="00311A56">
      <w:pPr>
        <w:spacing w:line="216" w:lineRule="auto"/>
        <w:ind w:firstLine="540"/>
        <w:rPr>
          <w:sz w:val="28"/>
          <w:szCs w:val="28"/>
        </w:rPr>
      </w:pPr>
    </w:p>
    <w:p w:rsidR="00C725A9" w:rsidRDefault="00C725A9" w:rsidP="00311A56">
      <w:pPr>
        <w:spacing w:line="216" w:lineRule="auto"/>
        <w:ind w:firstLine="540"/>
        <w:rPr>
          <w:sz w:val="28"/>
          <w:szCs w:val="28"/>
        </w:rPr>
      </w:pPr>
      <w:r>
        <w:rPr>
          <w:sz w:val="28"/>
          <w:szCs w:val="28"/>
        </w:rPr>
        <w:br w:type="page"/>
      </w:r>
    </w:p>
    <w:p w:rsidR="00311A56" w:rsidRDefault="00C725A9" w:rsidP="00311A56">
      <w:pPr>
        <w:spacing w:line="216" w:lineRule="auto"/>
        <w:ind w:firstLine="540"/>
        <w:rPr>
          <w:sz w:val="28"/>
          <w:szCs w:val="28"/>
        </w:rPr>
      </w:pPr>
      <w:r w:rsidRPr="00C725A9">
        <w:rPr>
          <w:position w:val="-28"/>
          <w:sz w:val="28"/>
          <w:szCs w:val="28"/>
        </w:rPr>
        <w:object w:dxaOrig="2280" w:dyaOrig="660">
          <v:shape id="_x0000_i1032" type="#_x0000_t75" style="width:114.75pt;height:33pt" o:ole="" filled="t">
            <v:imagedata r:id="rId21" o:title=""/>
          </v:shape>
          <o:OLEObject Type="Embed" ProgID="Equation.3" ShapeID="_x0000_i1032" DrawAspect="Content" ObjectID="_1460128598" r:id="rId22"/>
        </w:object>
      </w:r>
      <w:r w:rsidR="00311A56">
        <w:rPr>
          <w:sz w:val="28"/>
          <w:szCs w:val="28"/>
        </w:rPr>
        <w:t xml:space="preserve">; </w:t>
      </w:r>
      <w:r w:rsidRPr="009A1F05">
        <w:rPr>
          <w:position w:val="-10"/>
          <w:sz w:val="28"/>
          <w:szCs w:val="28"/>
        </w:rPr>
        <w:object w:dxaOrig="2160" w:dyaOrig="340">
          <v:shape id="_x0000_i1033" type="#_x0000_t75" style="width:108pt;height:17.25pt" o:ole="">
            <v:imagedata r:id="rId23" o:title=""/>
          </v:shape>
          <o:OLEObject Type="Embed" ProgID="Equation.3" ShapeID="_x0000_i1033" DrawAspect="Content" ObjectID="_1460128599" r:id="rId24"/>
        </w:object>
      </w:r>
      <w:r w:rsidR="00311A56">
        <w:rPr>
          <w:sz w:val="28"/>
          <w:szCs w:val="28"/>
        </w:rPr>
        <w:t xml:space="preserve">, </w:t>
      </w:r>
      <w:r w:rsidR="00311A56" w:rsidRPr="00FA4EC7">
        <w:rPr>
          <w:sz w:val="28"/>
          <w:szCs w:val="28"/>
        </w:rPr>
        <w:t xml:space="preserve">следовательно, </w:t>
      </w:r>
      <w:r w:rsidR="00311A56">
        <w:rPr>
          <w:sz w:val="28"/>
          <w:szCs w:val="28"/>
        </w:rPr>
        <w:t xml:space="preserve">суглинок </w:t>
      </w:r>
      <w:r>
        <w:rPr>
          <w:sz w:val="28"/>
          <w:szCs w:val="28"/>
        </w:rPr>
        <w:t>тугопластичный</w:t>
      </w:r>
      <w:r w:rsidR="00311A56" w:rsidRPr="00FA4EC7">
        <w:rPr>
          <w:sz w:val="28"/>
          <w:szCs w:val="28"/>
        </w:rPr>
        <w:t>.</w:t>
      </w:r>
    </w:p>
    <w:p w:rsidR="00311A56" w:rsidRDefault="00311A56" w:rsidP="00311A56">
      <w:pPr>
        <w:spacing w:line="216" w:lineRule="auto"/>
        <w:ind w:firstLine="540"/>
        <w:rPr>
          <w:sz w:val="28"/>
          <w:szCs w:val="28"/>
        </w:rPr>
      </w:pPr>
      <w:r w:rsidRPr="00FA4EC7">
        <w:rPr>
          <w:sz w:val="28"/>
          <w:szCs w:val="28"/>
        </w:rPr>
        <w:t>Для определения нормативных прочностных характеристик – удельное сцепление С</w:t>
      </w:r>
      <w:r w:rsidRPr="00FA4EC7">
        <w:rPr>
          <w:sz w:val="28"/>
          <w:szCs w:val="28"/>
          <w:vertAlign w:val="subscript"/>
          <w:lang w:val="en-US"/>
        </w:rPr>
        <w:t>n</w:t>
      </w:r>
      <w:r w:rsidRPr="00FA4EC7">
        <w:rPr>
          <w:sz w:val="28"/>
          <w:szCs w:val="28"/>
        </w:rPr>
        <w:t>, кПа (кгс/см</w:t>
      </w:r>
      <w:r w:rsidRPr="00FA4EC7">
        <w:rPr>
          <w:sz w:val="28"/>
          <w:szCs w:val="28"/>
          <w:vertAlign w:val="superscript"/>
        </w:rPr>
        <w:t>2</w:t>
      </w:r>
      <w:r w:rsidRPr="00FA4EC7">
        <w:rPr>
          <w:sz w:val="28"/>
          <w:szCs w:val="28"/>
        </w:rPr>
        <w:t>), угол внутреннего трения φ</w:t>
      </w:r>
      <w:r w:rsidRPr="00FA4EC7">
        <w:rPr>
          <w:sz w:val="28"/>
          <w:szCs w:val="28"/>
          <w:vertAlign w:val="subscript"/>
          <w:lang w:val="en-US"/>
        </w:rPr>
        <w:t>n</w:t>
      </w:r>
      <w:r w:rsidRPr="00FA4EC7">
        <w:rPr>
          <w:sz w:val="28"/>
          <w:szCs w:val="28"/>
        </w:rPr>
        <w:t>, град, условное сопротивление R</w:t>
      </w:r>
      <w:r w:rsidRPr="00FA4EC7">
        <w:rPr>
          <w:sz w:val="28"/>
          <w:szCs w:val="28"/>
          <w:vertAlign w:val="subscript"/>
        </w:rPr>
        <w:t>0</w:t>
      </w:r>
      <w:r w:rsidRPr="00FA4EC7">
        <w:rPr>
          <w:sz w:val="28"/>
          <w:szCs w:val="28"/>
        </w:rPr>
        <w:t>, кПа (кгс/см</w:t>
      </w:r>
      <w:r w:rsidRPr="00FA4EC7">
        <w:rPr>
          <w:sz w:val="28"/>
          <w:szCs w:val="28"/>
          <w:vertAlign w:val="superscript"/>
        </w:rPr>
        <w:t>2</w:t>
      </w:r>
      <w:r w:rsidRPr="00FA4EC7">
        <w:rPr>
          <w:sz w:val="28"/>
          <w:szCs w:val="28"/>
        </w:rPr>
        <w:t xml:space="preserve">)  и деформационных характеристик – модуль деформации Е, для </w:t>
      </w:r>
    </w:p>
    <w:p w:rsidR="00311A56" w:rsidRPr="00FA4EC7" w:rsidRDefault="00311A56" w:rsidP="00311A56">
      <w:pPr>
        <w:spacing w:line="216" w:lineRule="auto"/>
        <w:rPr>
          <w:sz w:val="28"/>
          <w:szCs w:val="28"/>
        </w:rPr>
      </w:pPr>
      <w:r w:rsidRPr="00FA4EC7">
        <w:rPr>
          <w:sz w:val="28"/>
          <w:szCs w:val="28"/>
        </w:rPr>
        <w:t>чего необходимо определить коэффициент пористости пылевато–глинистых грунтов.</w:t>
      </w:r>
    </w:p>
    <w:p w:rsidR="00311A56" w:rsidRDefault="00C725A9" w:rsidP="00311A56">
      <w:pPr>
        <w:spacing w:line="216" w:lineRule="auto"/>
        <w:ind w:firstLine="540"/>
        <w:rPr>
          <w:sz w:val="28"/>
          <w:szCs w:val="28"/>
        </w:rPr>
      </w:pPr>
      <w:r w:rsidRPr="003E60B9">
        <w:rPr>
          <w:position w:val="-28"/>
          <w:sz w:val="28"/>
          <w:szCs w:val="28"/>
        </w:rPr>
        <w:object w:dxaOrig="3840" w:dyaOrig="660">
          <v:shape id="_x0000_i1034" type="#_x0000_t75" style="width:192pt;height:33pt" o:ole="" filled="t">
            <v:imagedata r:id="rId25" o:title=""/>
          </v:shape>
          <o:OLEObject Type="Embed" ProgID="Equation.3" ShapeID="_x0000_i1034" DrawAspect="Content" ObjectID="_1460128600" r:id="rId26"/>
        </w:object>
      </w:r>
      <w:r w:rsidR="00311A56">
        <w:rPr>
          <w:sz w:val="28"/>
          <w:szCs w:val="28"/>
        </w:rPr>
        <w:t xml:space="preserve"> </w:t>
      </w:r>
      <w:r w:rsidR="00311A56" w:rsidRPr="00FA4EC7">
        <w:rPr>
          <w:sz w:val="28"/>
          <w:szCs w:val="28"/>
        </w:rPr>
        <w:t>г/см</w:t>
      </w:r>
      <w:r w:rsidR="00311A56" w:rsidRPr="00FA4EC7">
        <w:rPr>
          <w:sz w:val="28"/>
          <w:szCs w:val="28"/>
          <w:vertAlign w:val="superscript"/>
        </w:rPr>
        <w:t>3</w:t>
      </w:r>
      <w:r w:rsidR="00311A56">
        <w:rPr>
          <w:sz w:val="28"/>
          <w:szCs w:val="28"/>
        </w:rPr>
        <w:t xml:space="preserve">,      </w:t>
      </w:r>
      <w:r w:rsidRPr="003E60B9">
        <w:rPr>
          <w:position w:val="-30"/>
          <w:sz w:val="28"/>
          <w:szCs w:val="28"/>
        </w:rPr>
        <w:object w:dxaOrig="2720" w:dyaOrig="700">
          <v:shape id="_x0000_i1035" type="#_x0000_t75" style="width:135.75pt;height:35.25pt" o:ole="" filled="t">
            <v:imagedata r:id="rId27" o:title=""/>
          </v:shape>
          <o:OLEObject Type="Embed" ProgID="Equation.3" ShapeID="_x0000_i1035" DrawAspect="Content" ObjectID="_1460128601" r:id="rId28"/>
        </w:object>
      </w:r>
      <w:r w:rsidR="00311A56">
        <w:rPr>
          <w:sz w:val="28"/>
          <w:szCs w:val="28"/>
        </w:rPr>
        <w:t>.</w:t>
      </w:r>
    </w:p>
    <w:p w:rsidR="006E52E3" w:rsidRDefault="006E52E3" w:rsidP="00D41AF6">
      <w:pPr>
        <w:ind w:firstLine="540"/>
        <w:jc w:val="both"/>
        <w:rPr>
          <w:sz w:val="28"/>
          <w:szCs w:val="28"/>
        </w:rPr>
      </w:pPr>
    </w:p>
    <w:p w:rsidR="00EF7C47" w:rsidRPr="006D4062" w:rsidRDefault="00EF7C47" w:rsidP="00EF7C47">
      <w:pPr>
        <w:spacing w:line="216" w:lineRule="auto"/>
        <w:ind w:firstLine="540"/>
        <w:rPr>
          <w:spacing w:val="8"/>
          <w:sz w:val="28"/>
          <w:szCs w:val="28"/>
        </w:rPr>
      </w:pPr>
      <w:r w:rsidRPr="006D4062">
        <w:rPr>
          <w:b/>
          <w:spacing w:val="8"/>
          <w:sz w:val="28"/>
          <w:szCs w:val="28"/>
        </w:rPr>
        <w:t>Слой №</w:t>
      </w:r>
      <w:r w:rsidR="00C725A9">
        <w:rPr>
          <w:b/>
          <w:spacing w:val="8"/>
          <w:sz w:val="28"/>
          <w:szCs w:val="28"/>
        </w:rPr>
        <w:t>3</w:t>
      </w:r>
      <w:r w:rsidRPr="006D4062">
        <w:rPr>
          <w:b/>
          <w:spacing w:val="8"/>
          <w:sz w:val="28"/>
          <w:szCs w:val="28"/>
        </w:rPr>
        <w:t xml:space="preserve"> (</w:t>
      </w:r>
      <w:r w:rsidR="00C725A9">
        <w:rPr>
          <w:b/>
          <w:spacing w:val="8"/>
          <w:sz w:val="28"/>
          <w:szCs w:val="28"/>
        </w:rPr>
        <w:t>22</w:t>
      </w:r>
      <w:r w:rsidRPr="006D4062">
        <w:rPr>
          <w:b/>
          <w:spacing w:val="8"/>
          <w:sz w:val="28"/>
          <w:szCs w:val="28"/>
        </w:rPr>
        <w:t>) – (</w:t>
      </w:r>
      <w:r w:rsidRPr="006D4062">
        <w:rPr>
          <w:spacing w:val="8"/>
          <w:sz w:val="28"/>
          <w:szCs w:val="28"/>
        </w:rPr>
        <w:t xml:space="preserve">аналогично </w:t>
      </w:r>
      <w:r w:rsidR="00C725A9">
        <w:rPr>
          <w:spacing w:val="8"/>
          <w:sz w:val="28"/>
          <w:szCs w:val="28"/>
        </w:rPr>
        <w:t>второму</w:t>
      </w:r>
      <w:r>
        <w:rPr>
          <w:spacing w:val="8"/>
          <w:sz w:val="28"/>
          <w:szCs w:val="28"/>
        </w:rPr>
        <w:t xml:space="preserve"> </w:t>
      </w:r>
      <w:r w:rsidRPr="006D4062">
        <w:rPr>
          <w:spacing w:val="8"/>
          <w:sz w:val="28"/>
          <w:szCs w:val="28"/>
        </w:rPr>
        <w:t>слою</w:t>
      </w:r>
      <w:r w:rsidRPr="006D4062">
        <w:rPr>
          <w:b/>
          <w:spacing w:val="8"/>
          <w:sz w:val="28"/>
          <w:szCs w:val="28"/>
        </w:rPr>
        <w:t xml:space="preserve">) – </w:t>
      </w:r>
      <w:r w:rsidRPr="006D4062">
        <w:rPr>
          <w:spacing w:val="8"/>
          <w:sz w:val="28"/>
          <w:szCs w:val="28"/>
        </w:rPr>
        <w:t xml:space="preserve">представлен пылевато-глинистым грунтом. Слой толщиной </w:t>
      </w:r>
      <w:r w:rsidR="00C725A9">
        <w:rPr>
          <w:spacing w:val="8"/>
          <w:sz w:val="28"/>
          <w:szCs w:val="28"/>
        </w:rPr>
        <w:t>6,6</w:t>
      </w:r>
      <w:r w:rsidRPr="006D4062">
        <w:rPr>
          <w:spacing w:val="8"/>
          <w:sz w:val="28"/>
          <w:szCs w:val="28"/>
        </w:rPr>
        <w:t xml:space="preserve"> м.</w:t>
      </w:r>
    </w:p>
    <w:p w:rsidR="00EF7C47" w:rsidRPr="006D4062" w:rsidRDefault="00EF7C47" w:rsidP="00EF7C47">
      <w:pPr>
        <w:spacing w:line="216" w:lineRule="auto"/>
        <w:ind w:firstLine="540"/>
        <w:rPr>
          <w:spacing w:val="8"/>
          <w:sz w:val="28"/>
          <w:szCs w:val="28"/>
        </w:rPr>
      </w:pPr>
      <w:r w:rsidRPr="006D4062">
        <w:rPr>
          <w:spacing w:val="8"/>
          <w:sz w:val="28"/>
          <w:szCs w:val="28"/>
        </w:rPr>
        <w:t>По числу пластичности I</w:t>
      </w:r>
      <w:r w:rsidRPr="006D4062">
        <w:rPr>
          <w:spacing w:val="8"/>
          <w:sz w:val="28"/>
          <w:szCs w:val="28"/>
          <w:vertAlign w:val="subscript"/>
          <w:lang w:val="en-US"/>
        </w:rPr>
        <w:t>P</w:t>
      </w:r>
      <w:r w:rsidRPr="006D4062">
        <w:rPr>
          <w:spacing w:val="8"/>
          <w:sz w:val="28"/>
          <w:szCs w:val="28"/>
        </w:rPr>
        <w:t xml:space="preserve"> определяем вид пылевато-глинистого грунта:</w:t>
      </w:r>
    </w:p>
    <w:p w:rsidR="00EF7C47" w:rsidRPr="006D4062" w:rsidRDefault="00EF7C47" w:rsidP="00EF7C47">
      <w:pPr>
        <w:spacing w:line="216" w:lineRule="auto"/>
        <w:ind w:firstLine="540"/>
        <w:rPr>
          <w:spacing w:val="8"/>
          <w:sz w:val="28"/>
          <w:szCs w:val="28"/>
        </w:rPr>
      </w:pPr>
      <w:r w:rsidRPr="006D4062">
        <w:rPr>
          <w:spacing w:val="8"/>
          <w:sz w:val="28"/>
          <w:szCs w:val="28"/>
        </w:rPr>
        <w:t>I</w:t>
      </w:r>
      <w:r w:rsidRPr="006D4062">
        <w:rPr>
          <w:spacing w:val="8"/>
          <w:sz w:val="28"/>
          <w:szCs w:val="28"/>
          <w:vertAlign w:val="subscript"/>
          <w:lang w:val="en-US"/>
        </w:rPr>
        <w:t>P</w:t>
      </w:r>
      <w:r w:rsidRPr="006D4062">
        <w:rPr>
          <w:spacing w:val="8"/>
          <w:sz w:val="28"/>
          <w:szCs w:val="28"/>
          <w:vertAlign w:val="subscript"/>
        </w:rPr>
        <w:t xml:space="preserve"> </w:t>
      </w:r>
      <w:r>
        <w:rPr>
          <w:spacing w:val="8"/>
          <w:sz w:val="28"/>
          <w:szCs w:val="28"/>
        </w:rPr>
        <w:t xml:space="preserve">= </w:t>
      </w:r>
      <w:r w:rsidR="00C725A9">
        <w:rPr>
          <w:spacing w:val="8"/>
          <w:sz w:val="28"/>
          <w:szCs w:val="28"/>
        </w:rPr>
        <w:t>19</w:t>
      </w:r>
      <w:r>
        <w:rPr>
          <w:spacing w:val="8"/>
          <w:sz w:val="28"/>
          <w:szCs w:val="28"/>
        </w:rPr>
        <w:t>,0</w:t>
      </w:r>
      <w:r w:rsidRPr="006D4062">
        <w:rPr>
          <w:spacing w:val="8"/>
          <w:sz w:val="28"/>
          <w:szCs w:val="28"/>
        </w:rPr>
        <w:t xml:space="preserve"> – </w:t>
      </w:r>
      <w:r>
        <w:rPr>
          <w:spacing w:val="8"/>
          <w:sz w:val="28"/>
          <w:szCs w:val="28"/>
        </w:rPr>
        <w:t>1</w:t>
      </w:r>
      <w:r w:rsidR="00C725A9">
        <w:rPr>
          <w:spacing w:val="8"/>
          <w:sz w:val="28"/>
          <w:szCs w:val="28"/>
        </w:rPr>
        <w:t>5</w:t>
      </w:r>
      <w:r>
        <w:rPr>
          <w:spacing w:val="8"/>
          <w:sz w:val="28"/>
          <w:szCs w:val="28"/>
        </w:rPr>
        <w:t>,0</w:t>
      </w:r>
      <w:r w:rsidRPr="006D4062">
        <w:rPr>
          <w:spacing w:val="8"/>
          <w:sz w:val="28"/>
          <w:szCs w:val="28"/>
        </w:rPr>
        <w:t xml:space="preserve"> = </w:t>
      </w:r>
      <w:r w:rsidR="00C725A9">
        <w:rPr>
          <w:spacing w:val="8"/>
          <w:sz w:val="28"/>
          <w:szCs w:val="28"/>
        </w:rPr>
        <w:t>4</w:t>
      </w:r>
      <w:r>
        <w:rPr>
          <w:spacing w:val="8"/>
          <w:sz w:val="28"/>
          <w:szCs w:val="28"/>
        </w:rPr>
        <w:t>,0</w:t>
      </w:r>
      <w:r w:rsidRPr="006D4062">
        <w:rPr>
          <w:spacing w:val="8"/>
          <w:sz w:val="28"/>
          <w:szCs w:val="28"/>
        </w:rPr>
        <w:t xml:space="preserve">; </w:t>
      </w:r>
      <w:r w:rsidR="00C725A9">
        <w:rPr>
          <w:spacing w:val="8"/>
          <w:sz w:val="28"/>
          <w:szCs w:val="28"/>
        </w:rPr>
        <w:t>1</w:t>
      </w:r>
      <w:r w:rsidR="00C725A9" w:rsidRPr="00EF7C47">
        <w:rPr>
          <w:spacing w:val="8"/>
          <w:sz w:val="28"/>
          <w:szCs w:val="28"/>
        </w:rPr>
        <w:t>&lt;</w:t>
      </w:r>
      <w:r w:rsidRPr="006D4062">
        <w:rPr>
          <w:spacing w:val="8"/>
          <w:sz w:val="28"/>
          <w:szCs w:val="28"/>
        </w:rPr>
        <w:t>I</w:t>
      </w:r>
      <w:r w:rsidRPr="006D4062">
        <w:rPr>
          <w:spacing w:val="8"/>
          <w:sz w:val="28"/>
          <w:szCs w:val="28"/>
          <w:vertAlign w:val="subscript"/>
          <w:lang w:val="en-US"/>
        </w:rPr>
        <w:t>P</w:t>
      </w:r>
      <w:r w:rsidRPr="006D4062">
        <w:rPr>
          <w:spacing w:val="8"/>
          <w:sz w:val="28"/>
          <w:szCs w:val="28"/>
          <w:vertAlign w:val="subscript"/>
        </w:rPr>
        <w:t xml:space="preserve"> </w:t>
      </w:r>
      <w:r w:rsidRPr="006D4062">
        <w:rPr>
          <w:spacing w:val="8"/>
          <w:sz w:val="28"/>
          <w:szCs w:val="28"/>
        </w:rPr>
        <w:t>=</w:t>
      </w:r>
      <w:r w:rsidR="00C725A9">
        <w:rPr>
          <w:spacing w:val="8"/>
          <w:sz w:val="28"/>
          <w:szCs w:val="28"/>
        </w:rPr>
        <w:t>4,0</w:t>
      </w:r>
      <w:r w:rsidR="00C725A9" w:rsidRPr="00EF7C47">
        <w:rPr>
          <w:spacing w:val="8"/>
          <w:sz w:val="28"/>
          <w:szCs w:val="28"/>
        </w:rPr>
        <w:t>&lt;</w:t>
      </w:r>
      <w:r>
        <w:rPr>
          <w:spacing w:val="8"/>
          <w:sz w:val="28"/>
          <w:szCs w:val="28"/>
        </w:rPr>
        <w:t>7</w:t>
      </w:r>
      <w:r w:rsidRPr="006D4062">
        <w:rPr>
          <w:spacing w:val="8"/>
          <w:sz w:val="28"/>
          <w:szCs w:val="28"/>
        </w:rPr>
        <w:t xml:space="preserve">, следовательно, грунт – </w:t>
      </w:r>
      <w:r w:rsidR="00C725A9">
        <w:rPr>
          <w:spacing w:val="8"/>
          <w:sz w:val="28"/>
          <w:szCs w:val="28"/>
        </w:rPr>
        <w:t>супесь</w:t>
      </w:r>
      <w:r w:rsidRPr="006D4062">
        <w:rPr>
          <w:spacing w:val="8"/>
          <w:sz w:val="28"/>
          <w:szCs w:val="28"/>
        </w:rPr>
        <w:t>.</w:t>
      </w:r>
    </w:p>
    <w:p w:rsidR="00EF7C47" w:rsidRDefault="00EF7C47" w:rsidP="00EF7C47">
      <w:pPr>
        <w:spacing w:line="216" w:lineRule="auto"/>
        <w:ind w:firstLine="540"/>
        <w:rPr>
          <w:sz w:val="28"/>
          <w:szCs w:val="28"/>
        </w:rPr>
      </w:pPr>
      <w:r w:rsidRPr="006D4062">
        <w:rPr>
          <w:spacing w:val="8"/>
          <w:sz w:val="28"/>
          <w:szCs w:val="28"/>
        </w:rPr>
        <w:t>Консистенцию глинистого грунта определяем по показателю текучести I</w:t>
      </w:r>
      <w:r w:rsidRPr="006D4062">
        <w:rPr>
          <w:spacing w:val="8"/>
          <w:sz w:val="28"/>
          <w:szCs w:val="28"/>
          <w:vertAlign w:val="subscript"/>
          <w:lang w:val="en-US"/>
        </w:rPr>
        <w:t>L</w:t>
      </w:r>
      <w:r w:rsidRPr="00E872D6">
        <w:rPr>
          <w:sz w:val="28"/>
          <w:szCs w:val="28"/>
        </w:rPr>
        <w:t xml:space="preserve"> </w:t>
      </w:r>
    </w:p>
    <w:p w:rsidR="00EF7C47" w:rsidRPr="00E872D6" w:rsidRDefault="00EF7C47" w:rsidP="00EF7C47">
      <w:pPr>
        <w:spacing w:line="216" w:lineRule="auto"/>
        <w:ind w:firstLine="540"/>
        <w:rPr>
          <w:sz w:val="28"/>
          <w:szCs w:val="28"/>
        </w:rPr>
      </w:pPr>
    </w:p>
    <w:p w:rsidR="00EF7C47" w:rsidRPr="006D4062" w:rsidRDefault="00C725A9" w:rsidP="00EF7C47">
      <w:pPr>
        <w:spacing w:line="216" w:lineRule="auto"/>
        <w:ind w:firstLine="540"/>
        <w:rPr>
          <w:spacing w:val="8"/>
          <w:sz w:val="28"/>
          <w:szCs w:val="28"/>
        </w:rPr>
      </w:pPr>
      <w:r w:rsidRPr="00EF7C47">
        <w:rPr>
          <w:position w:val="-28"/>
          <w:sz w:val="28"/>
          <w:szCs w:val="28"/>
        </w:rPr>
        <w:object w:dxaOrig="2140" w:dyaOrig="660">
          <v:shape id="_x0000_i1036" type="#_x0000_t75" style="width:107.25pt;height:33pt" o:ole="" filled="t">
            <v:imagedata r:id="rId29" o:title=""/>
          </v:shape>
          <o:OLEObject Type="Embed" ProgID="Equation.3" ShapeID="_x0000_i1036" DrawAspect="Content" ObjectID="_1460128602" r:id="rId30"/>
        </w:object>
      </w:r>
      <w:r w:rsidR="00EF7C47">
        <w:rPr>
          <w:sz w:val="28"/>
          <w:szCs w:val="28"/>
        </w:rPr>
        <w:t xml:space="preserve">; </w:t>
      </w:r>
      <w:r w:rsidRPr="009A1F05">
        <w:rPr>
          <w:position w:val="-10"/>
          <w:sz w:val="28"/>
          <w:szCs w:val="28"/>
        </w:rPr>
        <w:object w:dxaOrig="1719" w:dyaOrig="340">
          <v:shape id="_x0000_i1037" type="#_x0000_t75" style="width:86.25pt;height:17.25pt" o:ole="">
            <v:imagedata r:id="rId31" o:title=""/>
          </v:shape>
          <o:OLEObject Type="Embed" ProgID="Equation.3" ShapeID="_x0000_i1037" DrawAspect="Content" ObjectID="_1460128603" r:id="rId32"/>
        </w:object>
      </w:r>
      <w:r w:rsidR="00EF7C47">
        <w:rPr>
          <w:sz w:val="28"/>
          <w:szCs w:val="28"/>
        </w:rPr>
        <w:t xml:space="preserve">, </w:t>
      </w:r>
      <w:r w:rsidR="00EF7C47" w:rsidRPr="006D4062">
        <w:rPr>
          <w:spacing w:val="8"/>
          <w:sz w:val="28"/>
          <w:szCs w:val="28"/>
        </w:rPr>
        <w:t xml:space="preserve">следовательно, </w:t>
      </w:r>
      <w:r>
        <w:rPr>
          <w:spacing w:val="8"/>
          <w:sz w:val="28"/>
          <w:szCs w:val="28"/>
        </w:rPr>
        <w:t>супесь пластичная</w:t>
      </w:r>
      <w:r w:rsidR="00EF7C47" w:rsidRPr="006D4062">
        <w:rPr>
          <w:spacing w:val="8"/>
          <w:sz w:val="28"/>
          <w:szCs w:val="28"/>
        </w:rPr>
        <w:t>.</w:t>
      </w:r>
    </w:p>
    <w:p w:rsidR="00EF7C47" w:rsidRDefault="00EF7C47" w:rsidP="00EF7C47">
      <w:pPr>
        <w:spacing w:line="216" w:lineRule="auto"/>
        <w:ind w:firstLine="540"/>
        <w:rPr>
          <w:spacing w:val="8"/>
          <w:sz w:val="28"/>
          <w:szCs w:val="28"/>
        </w:rPr>
      </w:pPr>
    </w:p>
    <w:p w:rsidR="00EF7C47" w:rsidRDefault="00EF7C47" w:rsidP="00EF7C47">
      <w:pPr>
        <w:spacing w:line="216" w:lineRule="auto"/>
        <w:ind w:firstLine="540"/>
        <w:rPr>
          <w:spacing w:val="8"/>
          <w:sz w:val="28"/>
          <w:szCs w:val="28"/>
        </w:rPr>
      </w:pPr>
      <w:r w:rsidRPr="006D4062">
        <w:rPr>
          <w:spacing w:val="8"/>
          <w:sz w:val="28"/>
          <w:szCs w:val="28"/>
        </w:rPr>
        <w:t>Для определения нормативных прочностных характеристик – удельное сцепление С</w:t>
      </w:r>
      <w:r w:rsidRPr="006D4062">
        <w:rPr>
          <w:spacing w:val="8"/>
          <w:sz w:val="28"/>
          <w:szCs w:val="28"/>
          <w:vertAlign w:val="subscript"/>
          <w:lang w:val="en-US"/>
        </w:rPr>
        <w:t>n</w:t>
      </w:r>
      <w:r w:rsidRPr="006D4062">
        <w:rPr>
          <w:spacing w:val="8"/>
          <w:sz w:val="28"/>
          <w:szCs w:val="28"/>
        </w:rPr>
        <w:t>, кПа (кгс/см</w:t>
      </w:r>
      <w:r w:rsidRPr="006D4062">
        <w:rPr>
          <w:spacing w:val="8"/>
          <w:sz w:val="28"/>
          <w:szCs w:val="28"/>
          <w:vertAlign w:val="superscript"/>
        </w:rPr>
        <w:t>2</w:t>
      </w:r>
      <w:r w:rsidRPr="006D4062">
        <w:rPr>
          <w:spacing w:val="8"/>
          <w:sz w:val="28"/>
          <w:szCs w:val="28"/>
        </w:rPr>
        <w:t>), угол внутреннего трения φ</w:t>
      </w:r>
      <w:r w:rsidRPr="006D4062">
        <w:rPr>
          <w:spacing w:val="8"/>
          <w:sz w:val="28"/>
          <w:szCs w:val="28"/>
          <w:vertAlign w:val="subscript"/>
          <w:lang w:val="en-US"/>
        </w:rPr>
        <w:t>n</w:t>
      </w:r>
      <w:r w:rsidRPr="006D4062">
        <w:rPr>
          <w:spacing w:val="8"/>
          <w:sz w:val="28"/>
          <w:szCs w:val="28"/>
        </w:rPr>
        <w:t>, град, условное сопротивление R</w:t>
      </w:r>
      <w:r w:rsidRPr="006D4062">
        <w:rPr>
          <w:spacing w:val="8"/>
          <w:sz w:val="28"/>
          <w:szCs w:val="28"/>
          <w:vertAlign w:val="subscript"/>
        </w:rPr>
        <w:t>0</w:t>
      </w:r>
      <w:r w:rsidRPr="006D4062">
        <w:rPr>
          <w:spacing w:val="8"/>
          <w:sz w:val="28"/>
          <w:szCs w:val="28"/>
        </w:rPr>
        <w:t>, кПа (кгс/см</w:t>
      </w:r>
      <w:r w:rsidRPr="006D4062">
        <w:rPr>
          <w:spacing w:val="8"/>
          <w:sz w:val="28"/>
          <w:szCs w:val="28"/>
          <w:vertAlign w:val="superscript"/>
        </w:rPr>
        <w:t>2</w:t>
      </w:r>
      <w:r w:rsidRPr="006D4062">
        <w:rPr>
          <w:spacing w:val="8"/>
          <w:sz w:val="28"/>
          <w:szCs w:val="28"/>
        </w:rPr>
        <w:t>)  и деформационных характеристик – модуль деформации Е, для чего необходимо определить коэффициент пористости пылевато–глинистых грунтов.</w:t>
      </w:r>
    </w:p>
    <w:p w:rsidR="00EF7C47" w:rsidRPr="006D4062" w:rsidRDefault="00EF7C47" w:rsidP="00EF7C47">
      <w:pPr>
        <w:spacing w:line="216" w:lineRule="auto"/>
        <w:ind w:firstLine="540"/>
        <w:rPr>
          <w:spacing w:val="8"/>
          <w:sz w:val="28"/>
          <w:szCs w:val="28"/>
        </w:rPr>
      </w:pPr>
    </w:p>
    <w:p w:rsidR="00EF7C47" w:rsidRDefault="00915D20" w:rsidP="00EF7C47">
      <w:pPr>
        <w:spacing w:line="216" w:lineRule="auto"/>
        <w:ind w:firstLine="540"/>
        <w:jc w:val="center"/>
        <w:rPr>
          <w:sz w:val="28"/>
          <w:szCs w:val="28"/>
        </w:rPr>
      </w:pPr>
      <w:r w:rsidRPr="003E60B9">
        <w:rPr>
          <w:position w:val="-28"/>
          <w:sz w:val="28"/>
          <w:szCs w:val="28"/>
        </w:rPr>
        <w:object w:dxaOrig="2500" w:dyaOrig="660">
          <v:shape id="_x0000_i1038" type="#_x0000_t75" style="width:125.25pt;height:33pt" o:ole="" filled="t">
            <v:imagedata r:id="rId33" o:title=""/>
          </v:shape>
          <o:OLEObject Type="Embed" ProgID="Equation.3" ShapeID="_x0000_i1038" DrawAspect="Content" ObjectID="_1460128604" r:id="rId34"/>
        </w:object>
      </w:r>
      <w:r w:rsidR="00EF7C47">
        <w:rPr>
          <w:sz w:val="28"/>
          <w:szCs w:val="28"/>
        </w:rPr>
        <w:t xml:space="preserve"> </w:t>
      </w:r>
      <w:r w:rsidR="00EF7C47" w:rsidRPr="006D4062">
        <w:rPr>
          <w:spacing w:val="8"/>
          <w:sz w:val="28"/>
          <w:szCs w:val="28"/>
        </w:rPr>
        <w:t>г/см</w:t>
      </w:r>
      <w:r w:rsidR="00EF7C47" w:rsidRPr="006D4062">
        <w:rPr>
          <w:spacing w:val="8"/>
          <w:sz w:val="28"/>
          <w:szCs w:val="28"/>
          <w:vertAlign w:val="superscript"/>
        </w:rPr>
        <w:t>3</w:t>
      </w:r>
      <w:r w:rsidR="00EF7C47" w:rsidRPr="006D4062">
        <w:rPr>
          <w:spacing w:val="8"/>
          <w:sz w:val="28"/>
          <w:szCs w:val="28"/>
        </w:rPr>
        <w:t>,</w:t>
      </w:r>
      <w:r w:rsidR="00EF7C47">
        <w:rPr>
          <w:sz w:val="28"/>
          <w:szCs w:val="28"/>
        </w:rPr>
        <w:t xml:space="preserve">      </w:t>
      </w:r>
      <w:r w:rsidRPr="00256A1D">
        <w:rPr>
          <w:position w:val="-28"/>
          <w:sz w:val="28"/>
          <w:szCs w:val="28"/>
        </w:rPr>
        <w:object w:dxaOrig="1860" w:dyaOrig="660">
          <v:shape id="_x0000_i1039" type="#_x0000_t75" style="width:93pt;height:33pt" o:ole="" filled="t">
            <v:imagedata r:id="rId35" o:title=""/>
          </v:shape>
          <o:OLEObject Type="Embed" ProgID="Equation.3" ShapeID="_x0000_i1039" DrawAspect="Content" ObjectID="_1460128605" r:id="rId36"/>
        </w:object>
      </w:r>
      <w:r w:rsidR="00EF7C47">
        <w:rPr>
          <w:sz w:val="28"/>
          <w:szCs w:val="28"/>
        </w:rPr>
        <w:t>.</w:t>
      </w:r>
    </w:p>
    <w:p w:rsidR="00EF7C47" w:rsidRDefault="00EF7C47" w:rsidP="00D41AF6">
      <w:pPr>
        <w:ind w:firstLine="540"/>
        <w:jc w:val="both"/>
        <w:rPr>
          <w:sz w:val="28"/>
          <w:szCs w:val="28"/>
        </w:rPr>
      </w:pPr>
    </w:p>
    <w:p w:rsidR="00FC02A8" w:rsidRDefault="00FC02A8" w:rsidP="00E872D6">
      <w:pPr>
        <w:spacing w:line="216" w:lineRule="auto"/>
        <w:ind w:firstLine="540"/>
        <w:rPr>
          <w:sz w:val="28"/>
          <w:szCs w:val="28"/>
        </w:rPr>
      </w:pPr>
      <w:r w:rsidRPr="00760CD8">
        <w:rPr>
          <w:color w:val="000000"/>
          <w:sz w:val="28"/>
          <w:szCs w:val="28"/>
        </w:rPr>
        <w:t>Кроме того</w:t>
      </w:r>
      <w:r w:rsidRPr="00E872D6">
        <w:rPr>
          <w:sz w:val="28"/>
          <w:szCs w:val="28"/>
        </w:rPr>
        <w:t>, необходимо определить удельный вес грунта с учетом взвешивающего воздействия воды γ</w:t>
      </w:r>
      <w:r w:rsidRPr="00E872D6">
        <w:rPr>
          <w:sz w:val="28"/>
          <w:szCs w:val="28"/>
          <w:vertAlign w:val="subscript"/>
          <w:lang w:val="en-US"/>
        </w:rPr>
        <w:t>sb</w:t>
      </w:r>
      <w:r w:rsidRPr="00E872D6">
        <w:rPr>
          <w:sz w:val="28"/>
          <w:szCs w:val="28"/>
        </w:rPr>
        <w:t xml:space="preserve"> для всех типов песчаных грунтов и пылевато-глинистых грунтов с показателем текучести I</w:t>
      </w:r>
      <w:r w:rsidRPr="00E872D6">
        <w:rPr>
          <w:sz w:val="28"/>
          <w:szCs w:val="28"/>
          <w:vertAlign w:val="subscript"/>
          <w:lang w:val="en-US"/>
        </w:rPr>
        <w:t>L</w:t>
      </w:r>
      <w:r w:rsidRPr="00E872D6">
        <w:rPr>
          <w:sz w:val="28"/>
          <w:szCs w:val="28"/>
        </w:rPr>
        <w:t>&gt; 0,25.</w:t>
      </w:r>
    </w:p>
    <w:p w:rsidR="00C150EF" w:rsidRPr="00E872D6" w:rsidRDefault="00C150EF" w:rsidP="00E872D6">
      <w:pPr>
        <w:spacing w:line="216" w:lineRule="auto"/>
        <w:ind w:firstLine="540"/>
        <w:rPr>
          <w:sz w:val="28"/>
          <w:szCs w:val="28"/>
        </w:rPr>
      </w:pPr>
    </w:p>
    <w:p w:rsidR="00FC02A8" w:rsidRDefault="00E872D6" w:rsidP="00E872D6">
      <w:pPr>
        <w:spacing w:line="216" w:lineRule="auto"/>
        <w:ind w:left="1416" w:right="-234" w:firstLine="708"/>
        <w:rPr>
          <w:sz w:val="28"/>
          <w:szCs w:val="28"/>
        </w:rPr>
      </w:pPr>
      <w:r>
        <w:rPr>
          <w:sz w:val="28"/>
          <w:szCs w:val="28"/>
        </w:rPr>
        <w:t xml:space="preserve">     </w:t>
      </w:r>
      <w:r w:rsidR="00FF2C4D">
        <w:rPr>
          <w:sz w:val="28"/>
          <w:szCs w:val="28"/>
        </w:rPr>
        <w:t xml:space="preserve">    </w:t>
      </w:r>
      <w:r w:rsidR="00C150EF">
        <w:rPr>
          <w:sz w:val="28"/>
          <w:szCs w:val="28"/>
        </w:rPr>
        <w:t xml:space="preserve">          </w:t>
      </w:r>
      <w:r w:rsidR="00FF2C4D">
        <w:rPr>
          <w:sz w:val="28"/>
          <w:szCs w:val="28"/>
        </w:rPr>
        <w:t xml:space="preserve">     </w:t>
      </w:r>
      <w:r w:rsidR="00FC02A8" w:rsidRPr="00C04606">
        <w:rPr>
          <w:position w:val="-34"/>
          <w:sz w:val="28"/>
          <w:szCs w:val="28"/>
        </w:rPr>
        <w:object w:dxaOrig="1840" w:dyaOrig="800">
          <v:shape id="_x0000_i1040" type="#_x0000_t75" style="width:92.25pt;height:39.75pt" o:ole="" filled="t">
            <v:imagedata r:id="rId37" o:title=""/>
          </v:shape>
          <o:OLEObject Type="Embed" ProgID="Equation.3" ShapeID="_x0000_i1040" DrawAspect="Content" ObjectID="_1460128606" r:id="rId38"/>
        </w:object>
      </w:r>
      <w:r w:rsidR="00C150EF">
        <w:rPr>
          <w:sz w:val="28"/>
          <w:szCs w:val="28"/>
        </w:rPr>
        <w:t>,</w:t>
      </w:r>
      <w:r w:rsidR="00C150EF">
        <w:rPr>
          <w:sz w:val="28"/>
          <w:szCs w:val="28"/>
        </w:rPr>
        <w:tab/>
      </w:r>
      <w:r w:rsidR="00FC02A8">
        <w:rPr>
          <w:sz w:val="28"/>
          <w:szCs w:val="28"/>
        </w:rPr>
        <w:tab/>
      </w:r>
      <w:r w:rsidR="00FC02A8">
        <w:rPr>
          <w:sz w:val="28"/>
          <w:szCs w:val="28"/>
        </w:rPr>
        <w:tab/>
      </w:r>
      <w:r w:rsidR="00FC02A8">
        <w:rPr>
          <w:sz w:val="28"/>
          <w:szCs w:val="28"/>
        </w:rPr>
        <w:tab/>
        <w:t xml:space="preserve">          </w:t>
      </w:r>
      <w:r w:rsidR="00FF2C4D">
        <w:rPr>
          <w:sz w:val="28"/>
          <w:szCs w:val="28"/>
        </w:rPr>
        <w:t xml:space="preserve">  </w:t>
      </w:r>
      <w:r w:rsidR="00FC02A8" w:rsidRPr="00E872D6">
        <w:rPr>
          <w:sz w:val="28"/>
          <w:szCs w:val="28"/>
        </w:rPr>
        <w:t>(1.6)</w:t>
      </w:r>
    </w:p>
    <w:p w:rsidR="002D2989" w:rsidRDefault="002D2989" w:rsidP="00FC02A8">
      <w:pPr>
        <w:ind w:firstLine="540"/>
        <w:jc w:val="both"/>
        <w:rPr>
          <w:sz w:val="28"/>
          <w:szCs w:val="28"/>
        </w:rPr>
      </w:pPr>
    </w:p>
    <w:p w:rsidR="00FC02A8" w:rsidRPr="00E872D6" w:rsidRDefault="00FC02A8" w:rsidP="00E872D6">
      <w:pPr>
        <w:spacing w:line="216" w:lineRule="auto"/>
        <w:ind w:firstLine="540"/>
        <w:rPr>
          <w:sz w:val="28"/>
          <w:szCs w:val="28"/>
        </w:rPr>
      </w:pPr>
      <w:r w:rsidRPr="00E872D6">
        <w:rPr>
          <w:sz w:val="28"/>
          <w:szCs w:val="28"/>
        </w:rPr>
        <w:t>где γ</w:t>
      </w:r>
      <w:r w:rsidRPr="00E872D6">
        <w:rPr>
          <w:sz w:val="28"/>
          <w:szCs w:val="28"/>
          <w:vertAlign w:val="subscript"/>
          <w:lang w:val="en-US"/>
        </w:rPr>
        <w:t>W</w:t>
      </w:r>
      <w:r w:rsidRPr="00E872D6">
        <w:rPr>
          <w:sz w:val="28"/>
          <w:szCs w:val="28"/>
        </w:rPr>
        <w:t xml:space="preserve"> – удельный вес воды, равный 10 кН/м</w:t>
      </w:r>
      <w:r w:rsidRPr="00E872D6">
        <w:rPr>
          <w:sz w:val="28"/>
          <w:szCs w:val="28"/>
          <w:vertAlign w:val="superscript"/>
        </w:rPr>
        <w:t>3</w:t>
      </w:r>
      <w:r w:rsidRPr="00E872D6">
        <w:rPr>
          <w:sz w:val="28"/>
          <w:szCs w:val="28"/>
        </w:rPr>
        <w:t>;</w:t>
      </w:r>
    </w:p>
    <w:p w:rsidR="00FC02A8" w:rsidRDefault="00C150EF" w:rsidP="00E872D6">
      <w:pPr>
        <w:spacing w:line="216" w:lineRule="auto"/>
        <w:ind w:firstLine="540"/>
        <w:rPr>
          <w:sz w:val="28"/>
          <w:szCs w:val="28"/>
        </w:rPr>
      </w:pPr>
      <w:r>
        <w:rPr>
          <w:sz w:val="28"/>
          <w:szCs w:val="28"/>
        </w:rPr>
        <w:t xml:space="preserve">      </w:t>
      </w:r>
      <w:r w:rsidR="00FC02A8" w:rsidRPr="00E872D6">
        <w:rPr>
          <w:sz w:val="28"/>
          <w:szCs w:val="28"/>
        </w:rPr>
        <w:t>γ</w:t>
      </w:r>
      <w:r w:rsidR="00FC02A8" w:rsidRPr="00E872D6">
        <w:rPr>
          <w:sz w:val="28"/>
          <w:szCs w:val="28"/>
          <w:vertAlign w:val="subscript"/>
          <w:lang w:val="en-US"/>
        </w:rPr>
        <w:t>si</w:t>
      </w:r>
      <w:r w:rsidR="00FC02A8" w:rsidRPr="00E872D6">
        <w:rPr>
          <w:sz w:val="28"/>
          <w:szCs w:val="28"/>
        </w:rPr>
        <w:t xml:space="preserve"> – удельный вес частиц грунта, кН/м</w:t>
      </w:r>
      <w:r w:rsidR="00FC02A8" w:rsidRPr="00E872D6">
        <w:rPr>
          <w:sz w:val="28"/>
          <w:szCs w:val="28"/>
          <w:vertAlign w:val="superscript"/>
        </w:rPr>
        <w:t>3</w:t>
      </w:r>
      <w:r w:rsidR="00FC02A8" w:rsidRPr="00E872D6">
        <w:rPr>
          <w:sz w:val="28"/>
          <w:szCs w:val="28"/>
        </w:rPr>
        <w:t>.</w:t>
      </w:r>
    </w:p>
    <w:p w:rsidR="00C150EF" w:rsidRPr="00E872D6" w:rsidRDefault="00C150EF" w:rsidP="00E872D6">
      <w:pPr>
        <w:spacing w:line="216" w:lineRule="auto"/>
        <w:ind w:firstLine="540"/>
        <w:rPr>
          <w:sz w:val="28"/>
          <w:szCs w:val="28"/>
        </w:rPr>
      </w:pPr>
    </w:p>
    <w:p w:rsidR="00FC02A8" w:rsidRDefault="00E872D6" w:rsidP="00E872D6">
      <w:pPr>
        <w:spacing w:line="216" w:lineRule="auto"/>
        <w:ind w:firstLine="540"/>
        <w:rPr>
          <w:sz w:val="28"/>
          <w:szCs w:val="28"/>
        </w:rPr>
      </w:pPr>
      <w:r>
        <w:rPr>
          <w:sz w:val="28"/>
          <w:szCs w:val="28"/>
        </w:rPr>
        <w:t xml:space="preserve">                          </w:t>
      </w:r>
      <w:r w:rsidR="00760CD8">
        <w:rPr>
          <w:sz w:val="28"/>
          <w:szCs w:val="28"/>
        </w:rPr>
        <w:t xml:space="preserve">                   </w:t>
      </w:r>
      <w:r>
        <w:rPr>
          <w:sz w:val="28"/>
          <w:szCs w:val="28"/>
        </w:rPr>
        <w:t xml:space="preserve">      </w:t>
      </w:r>
      <w:r w:rsidR="00FF2C4D">
        <w:rPr>
          <w:sz w:val="28"/>
          <w:szCs w:val="28"/>
        </w:rPr>
        <w:t xml:space="preserve">     </w:t>
      </w:r>
      <w:r w:rsidR="00FC02A8">
        <w:rPr>
          <w:sz w:val="28"/>
          <w:szCs w:val="28"/>
        </w:rPr>
        <w:t>γ</w:t>
      </w:r>
      <w:r w:rsidR="00FC02A8">
        <w:rPr>
          <w:sz w:val="28"/>
          <w:szCs w:val="28"/>
          <w:vertAlign w:val="subscript"/>
          <w:lang w:val="en-US"/>
        </w:rPr>
        <w:t>si</w:t>
      </w:r>
      <w:r w:rsidR="00FC02A8" w:rsidRPr="005F494F">
        <w:rPr>
          <w:sz w:val="28"/>
          <w:szCs w:val="28"/>
          <w:vertAlign w:val="subscript"/>
        </w:rPr>
        <w:t xml:space="preserve"> </w:t>
      </w:r>
      <w:r w:rsidR="00FC02A8">
        <w:rPr>
          <w:sz w:val="28"/>
          <w:szCs w:val="28"/>
        </w:rPr>
        <w:t>=</w:t>
      </w:r>
      <w:r w:rsidR="00FC02A8" w:rsidRPr="005F494F">
        <w:rPr>
          <w:sz w:val="28"/>
          <w:szCs w:val="28"/>
        </w:rPr>
        <w:t xml:space="preserve"> </w:t>
      </w:r>
      <w:r w:rsidR="00FC02A8">
        <w:rPr>
          <w:sz w:val="28"/>
          <w:szCs w:val="28"/>
        </w:rPr>
        <w:t>ρ</w:t>
      </w:r>
      <w:r w:rsidR="00FC02A8">
        <w:rPr>
          <w:sz w:val="28"/>
          <w:szCs w:val="28"/>
          <w:vertAlign w:val="subscript"/>
          <w:lang w:val="en-US"/>
        </w:rPr>
        <w:t>Si</w:t>
      </w:r>
      <w:r w:rsidR="00FC02A8">
        <w:rPr>
          <w:sz w:val="28"/>
          <w:szCs w:val="28"/>
        </w:rPr>
        <w:t>∙</w:t>
      </w:r>
      <w:r w:rsidR="00FC02A8">
        <w:rPr>
          <w:sz w:val="28"/>
          <w:szCs w:val="28"/>
          <w:lang w:val="en-US"/>
        </w:rPr>
        <w:t>g</w:t>
      </w:r>
      <w:r w:rsidR="00FC02A8">
        <w:rPr>
          <w:sz w:val="28"/>
          <w:szCs w:val="28"/>
        </w:rPr>
        <w:t xml:space="preserve">, </w:t>
      </w:r>
      <w:r w:rsidR="00FC02A8" w:rsidRPr="00C27F3D">
        <w:rPr>
          <w:sz w:val="28"/>
          <w:szCs w:val="28"/>
        </w:rPr>
        <w:t xml:space="preserve">                                       </w:t>
      </w:r>
      <w:r w:rsidR="00FC02A8">
        <w:rPr>
          <w:sz w:val="28"/>
          <w:szCs w:val="28"/>
        </w:rPr>
        <w:t xml:space="preserve">              </w:t>
      </w:r>
      <w:r w:rsidR="00FC02A8" w:rsidRPr="00E872D6">
        <w:rPr>
          <w:sz w:val="28"/>
          <w:szCs w:val="28"/>
        </w:rPr>
        <w:t>(1.7)</w:t>
      </w:r>
    </w:p>
    <w:p w:rsidR="00C150EF" w:rsidRPr="00C27F3D" w:rsidRDefault="00C150EF" w:rsidP="00E872D6">
      <w:pPr>
        <w:spacing w:line="216" w:lineRule="auto"/>
        <w:ind w:firstLine="540"/>
        <w:rPr>
          <w:sz w:val="28"/>
          <w:szCs w:val="28"/>
        </w:rPr>
      </w:pPr>
    </w:p>
    <w:p w:rsidR="00FC02A8" w:rsidRPr="00E872D6" w:rsidRDefault="00FC02A8" w:rsidP="00E872D6">
      <w:pPr>
        <w:spacing w:line="216" w:lineRule="auto"/>
        <w:ind w:firstLine="540"/>
        <w:rPr>
          <w:sz w:val="28"/>
          <w:szCs w:val="28"/>
        </w:rPr>
      </w:pPr>
      <w:r w:rsidRPr="00E872D6">
        <w:rPr>
          <w:sz w:val="28"/>
          <w:szCs w:val="28"/>
        </w:rPr>
        <w:t xml:space="preserve">где </w:t>
      </w:r>
      <w:r w:rsidRPr="00E872D6">
        <w:rPr>
          <w:sz w:val="28"/>
          <w:szCs w:val="28"/>
          <w:lang w:val="en-US"/>
        </w:rPr>
        <w:t>g</w:t>
      </w:r>
      <w:r w:rsidRPr="00E872D6">
        <w:rPr>
          <w:sz w:val="28"/>
          <w:szCs w:val="28"/>
        </w:rPr>
        <w:t xml:space="preserve"> – ускорение свободного падения, g≈10 м/с</w:t>
      </w:r>
      <w:r w:rsidRPr="00E872D6">
        <w:rPr>
          <w:sz w:val="28"/>
          <w:szCs w:val="28"/>
          <w:vertAlign w:val="superscript"/>
        </w:rPr>
        <w:t>2</w:t>
      </w:r>
      <w:r w:rsidRPr="00E872D6">
        <w:rPr>
          <w:sz w:val="28"/>
          <w:szCs w:val="28"/>
        </w:rPr>
        <w:t>.</w:t>
      </w:r>
    </w:p>
    <w:p w:rsidR="00FC02A8" w:rsidRDefault="00FC02A8" w:rsidP="00FC02A8">
      <w:pPr>
        <w:ind w:firstLine="540"/>
        <w:jc w:val="both"/>
        <w:rPr>
          <w:sz w:val="28"/>
          <w:szCs w:val="28"/>
        </w:rPr>
      </w:pPr>
    </w:p>
    <w:p w:rsidR="00B0420C" w:rsidRDefault="00FC02A8" w:rsidP="00E872D6">
      <w:pPr>
        <w:spacing w:line="216" w:lineRule="auto"/>
        <w:ind w:firstLine="540"/>
        <w:rPr>
          <w:sz w:val="28"/>
          <w:szCs w:val="28"/>
        </w:rPr>
      </w:pPr>
      <w:r w:rsidRPr="00E872D6">
        <w:rPr>
          <w:sz w:val="28"/>
          <w:szCs w:val="28"/>
        </w:rPr>
        <w:t>Для первого слоя</w:t>
      </w:r>
      <w:r>
        <w:rPr>
          <w:sz w:val="28"/>
          <w:szCs w:val="28"/>
        </w:rPr>
        <w:t xml:space="preserve"> </w:t>
      </w:r>
      <w:r w:rsidR="00B0420C">
        <w:rPr>
          <w:sz w:val="28"/>
          <w:szCs w:val="28"/>
        </w:rPr>
        <w:t xml:space="preserve">   γ</w:t>
      </w:r>
      <w:r w:rsidR="00B0420C">
        <w:rPr>
          <w:sz w:val="28"/>
          <w:szCs w:val="28"/>
          <w:vertAlign w:val="subscript"/>
          <w:lang w:val="en-US"/>
        </w:rPr>
        <w:t>s</w:t>
      </w:r>
      <w:r w:rsidR="00B0420C">
        <w:rPr>
          <w:sz w:val="28"/>
          <w:szCs w:val="28"/>
          <w:vertAlign w:val="subscript"/>
        </w:rPr>
        <w:t>1</w:t>
      </w:r>
      <w:r w:rsidR="00B0420C" w:rsidRPr="005F494F">
        <w:rPr>
          <w:sz w:val="28"/>
          <w:szCs w:val="28"/>
          <w:vertAlign w:val="subscript"/>
        </w:rPr>
        <w:t xml:space="preserve"> </w:t>
      </w:r>
      <w:r w:rsidR="00B0420C">
        <w:rPr>
          <w:sz w:val="28"/>
          <w:szCs w:val="28"/>
        </w:rPr>
        <w:t>=2,</w:t>
      </w:r>
      <w:r w:rsidR="00760CD8">
        <w:rPr>
          <w:sz w:val="28"/>
          <w:szCs w:val="28"/>
        </w:rPr>
        <w:t>65</w:t>
      </w:r>
      <w:r w:rsidR="00B0420C">
        <w:rPr>
          <w:sz w:val="28"/>
          <w:szCs w:val="28"/>
        </w:rPr>
        <w:t>∙10=</w:t>
      </w:r>
      <w:r w:rsidR="00760CD8">
        <w:rPr>
          <w:sz w:val="28"/>
          <w:szCs w:val="28"/>
        </w:rPr>
        <w:t>26,5</w:t>
      </w:r>
    </w:p>
    <w:p w:rsidR="00760CD8" w:rsidRDefault="00760CD8" w:rsidP="00E872D6">
      <w:pPr>
        <w:spacing w:line="216" w:lineRule="auto"/>
        <w:ind w:firstLine="540"/>
        <w:rPr>
          <w:sz w:val="28"/>
          <w:szCs w:val="28"/>
        </w:rPr>
      </w:pPr>
    </w:p>
    <w:p w:rsidR="00FC02A8" w:rsidRDefault="00760CD8" w:rsidP="00760CD8">
      <w:pPr>
        <w:spacing w:line="216" w:lineRule="auto"/>
        <w:ind w:firstLine="540"/>
        <w:jc w:val="center"/>
        <w:rPr>
          <w:sz w:val="28"/>
          <w:szCs w:val="28"/>
        </w:rPr>
      </w:pPr>
      <w:r w:rsidRPr="00B0420C">
        <w:rPr>
          <w:position w:val="-28"/>
          <w:sz w:val="28"/>
          <w:szCs w:val="28"/>
        </w:rPr>
        <w:object w:dxaOrig="2220" w:dyaOrig="660">
          <v:shape id="_x0000_i1041" type="#_x0000_t75" style="width:111pt;height:33pt" o:ole="" filled="t">
            <v:imagedata r:id="rId39" o:title=""/>
          </v:shape>
          <o:OLEObject Type="Embed" ProgID="Equation.3" ShapeID="_x0000_i1041" DrawAspect="Content" ObjectID="_1460128607" r:id="rId40"/>
        </w:object>
      </w:r>
      <w:r w:rsidR="00FC02A8">
        <w:rPr>
          <w:sz w:val="28"/>
          <w:szCs w:val="28"/>
        </w:rPr>
        <w:t xml:space="preserve">, </w:t>
      </w:r>
      <w:r w:rsidR="00FC02A8" w:rsidRPr="00E872D6">
        <w:rPr>
          <w:sz w:val="28"/>
          <w:szCs w:val="28"/>
        </w:rPr>
        <w:t>кН/м</w:t>
      </w:r>
      <w:r w:rsidR="00FC02A8" w:rsidRPr="00E872D6">
        <w:rPr>
          <w:sz w:val="28"/>
          <w:szCs w:val="28"/>
          <w:vertAlign w:val="superscript"/>
        </w:rPr>
        <w:t>3</w:t>
      </w:r>
      <w:r w:rsidR="00FC02A8" w:rsidRPr="00E872D6">
        <w:rPr>
          <w:sz w:val="28"/>
          <w:szCs w:val="28"/>
        </w:rPr>
        <w:t>.</w:t>
      </w:r>
    </w:p>
    <w:p w:rsidR="00760CD8" w:rsidRDefault="00760CD8" w:rsidP="00E872D6">
      <w:pPr>
        <w:spacing w:line="216" w:lineRule="auto"/>
        <w:ind w:firstLine="540"/>
        <w:rPr>
          <w:sz w:val="28"/>
          <w:szCs w:val="28"/>
        </w:rPr>
      </w:pPr>
      <w:r>
        <w:rPr>
          <w:sz w:val="28"/>
          <w:szCs w:val="28"/>
        </w:rPr>
        <w:br w:type="page"/>
      </w:r>
      <w:r w:rsidR="00FC02A8" w:rsidRPr="00E872D6">
        <w:rPr>
          <w:sz w:val="28"/>
          <w:szCs w:val="28"/>
        </w:rPr>
        <w:t>Для второго слоя</w:t>
      </w:r>
      <w:r w:rsidR="00B0420C" w:rsidRPr="00B0420C">
        <w:rPr>
          <w:sz w:val="28"/>
          <w:szCs w:val="28"/>
        </w:rPr>
        <w:t xml:space="preserve"> </w:t>
      </w:r>
      <w:r w:rsidR="00B0420C">
        <w:rPr>
          <w:sz w:val="28"/>
          <w:szCs w:val="28"/>
        </w:rPr>
        <w:t xml:space="preserve">   γ</w:t>
      </w:r>
      <w:r w:rsidR="00B0420C">
        <w:rPr>
          <w:sz w:val="28"/>
          <w:szCs w:val="28"/>
          <w:vertAlign w:val="subscript"/>
          <w:lang w:val="en-US"/>
        </w:rPr>
        <w:t>s</w:t>
      </w:r>
      <w:r w:rsidR="00B0420C">
        <w:rPr>
          <w:sz w:val="28"/>
          <w:szCs w:val="28"/>
          <w:vertAlign w:val="subscript"/>
        </w:rPr>
        <w:t>2</w:t>
      </w:r>
      <w:r w:rsidR="00B0420C" w:rsidRPr="005F494F">
        <w:rPr>
          <w:sz w:val="28"/>
          <w:szCs w:val="28"/>
          <w:vertAlign w:val="subscript"/>
        </w:rPr>
        <w:t xml:space="preserve"> </w:t>
      </w:r>
      <w:r w:rsidR="00B0420C">
        <w:rPr>
          <w:sz w:val="28"/>
          <w:szCs w:val="28"/>
        </w:rPr>
        <w:t>=2,6</w:t>
      </w:r>
      <w:r>
        <w:rPr>
          <w:sz w:val="28"/>
          <w:szCs w:val="28"/>
        </w:rPr>
        <w:t>6</w:t>
      </w:r>
      <w:r w:rsidR="00B0420C">
        <w:rPr>
          <w:sz w:val="28"/>
          <w:szCs w:val="28"/>
        </w:rPr>
        <w:t>∙10=26,</w:t>
      </w:r>
      <w:r>
        <w:rPr>
          <w:sz w:val="28"/>
          <w:szCs w:val="28"/>
        </w:rPr>
        <w:t>6</w:t>
      </w:r>
    </w:p>
    <w:p w:rsidR="00760CD8" w:rsidRDefault="00760CD8" w:rsidP="00E872D6">
      <w:pPr>
        <w:spacing w:line="216" w:lineRule="auto"/>
        <w:ind w:firstLine="540"/>
        <w:rPr>
          <w:sz w:val="28"/>
          <w:szCs w:val="28"/>
        </w:rPr>
      </w:pPr>
    </w:p>
    <w:p w:rsidR="00FC02A8" w:rsidRDefault="00760CD8" w:rsidP="00760CD8">
      <w:pPr>
        <w:spacing w:line="216" w:lineRule="auto"/>
        <w:ind w:firstLine="540"/>
        <w:jc w:val="center"/>
        <w:rPr>
          <w:sz w:val="28"/>
          <w:szCs w:val="28"/>
        </w:rPr>
      </w:pPr>
      <w:r w:rsidRPr="00B0420C">
        <w:rPr>
          <w:position w:val="-28"/>
          <w:sz w:val="28"/>
          <w:szCs w:val="28"/>
        </w:rPr>
        <w:object w:dxaOrig="2240" w:dyaOrig="660">
          <v:shape id="_x0000_i1042" type="#_x0000_t75" style="width:111.75pt;height:33pt" o:ole="" filled="t">
            <v:imagedata r:id="rId41" o:title=""/>
          </v:shape>
          <o:OLEObject Type="Embed" ProgID="Equation.3" ShapeID="_x0000_i1042" DrawAspect="Content" ObjectID="_1460128608" r:id="rId42"/>
        </w:object>
      </w:r>
      <w:r w:rsidR="00FC02A8">
        <w:rPr>
          <w:sz w:val="28"/>
          <w:szCs w:val="28"/>
        </w:rPr>
        <w:t xml:space="preserve">, </w:t>
      </w:r>
      <w:r w:rsidR="00FC02A8" w:rsidRPr="00E872D6">
        <w:rPr>
          <w:sz w:val="28"/>
          <w:szCs w:val="28"/>
        </w:rPr>
        <w:t>кН/м</w:t>
      </w:r>
      <w:r w:rsidR="00FC02A8" w:rsidRPr="00E872D6">
        <w:rPr>
          <w:sz w:val="28"/>
          <w:szCs w:val="28"/>
          <w:vertAlign w:val="superscript"/>
        </w:rPr>
        <w:t>3</w:t>
      </w:r>
      <w:r w:rsidR="00FC02A8">
        <w:rPr>
          <w:sz w:val="28"/>
          <w:szCs w:val="28"/>
        </w:rPr>
        <w:t>.</w:t>
      </w:r>
    </w:p>
    <w:p w:rsidR="00760CD8" w:rsidRDefault="00760CD8" w:rsidP="00E872D6">
      <w:pPr>
        <w:spacing w:line="216" w:lineRule="auto"/>
        <w:ind w:firstLine="540"/>
        <w:rPr>
          <w:sz w:val="28"/>
          <w:szCs w:val="28"/>
        </w:rPr>
      </w:pPr>
    </w:p>
    <w:p w:rsidR="00BF1B18" w:rsidRDefault="00BF1B18" w:rsidP="00BF1B18">
      <w:pPr>
        <w:spacing w:line="216" w:lineRule="auto"/>
        <w:ind w:firstLine="540"/>
        <w:rPr>
          <w:sz w:val="28"/>
          <w:szCs w:val="28"/>
        </w:rPr>
      </w:pPr>
      <w:r w:rsidRPr="00E872D6">
        <w:rPr>
          <w:sz w:val="28"/>
          <w:szCs w:val="28"/>
        </w:rPr>
        <w:t xml:space="preserve">Для </w:t>
      </w:r>
      <w:r>
        <w:rPr>
          <w:sz w:val="28"/>
          <w:szCs w:val="28"/>
        </w:rPr>
        <w:t>третьего</w:t>
      </w:r>
      <w:r w:rsidRPr="00E872D6">
        <w:rPr>
          <w:sz w:val="28"/>
          <w:szCs w:val="28"/>
        </w:rPr>
        <w:t xml:space="preserve"> слоя</w:t>
      </w:r>
      <w:r w:rsidRPr="00B0420C">
        <w:rPr>
          <w:sz w:val="28"/>
          <w:szCs w:val="28"/>
        </w:rPr>
        <w:t xml:space="preserve"> </w:t>
      </w:r>
      <w:r>
        <w:rPr>
          <w:sz w:val="28"/>
          <w:szCs w:val="28"/>
        </w:rPr>
        <w:t xml:space="preserve">   γ</w:t>
      </w:r>
      <w:r>
        <w:rPr>
          <w:sz w:val="28"/>
          <w:szCs w:val="28"/>
          <w:vertAlign w:val="subscript"/>
          <w:lang w:val="en-US"/>
        </w:rPr>
        <w:t>s</w:t>
      </w:r>
      <w:r w:rsidR="003B7EF4">
        <w:rPr>
          <w:sz w:val="28"/>
          <w:szCs w:val="28"/>
          <w:vertAlign w:val="subscript"/>
        </w:rPr>
        <w:t>3</w:t>
      </w:r>
      <w:r w:rsidRPr="005F494F">
        <w:rPr>
          <w:sz w:val="28"/>
          <w:szCs w:val="28"/>
          <w:vertAlign w:val="subscript"/>
        </w:rPr>
        <w:t xml:space="preserve"> </w:t>
      </w:r>
      <w:r>
        <w:rPr>
          <w:sz w:val="28"/>
          <w:szCs w:val="28"/>
        </w:rPr>
        <w:t>=2,</w:t>
      </w:r>
      <w:r w:rsidR="00760CD8">
        <w:rPr>
          <w:sz w:val="28"/>
          <w:szCs w:val="28"/>
        </w:rPr>
        <w:t>7</w:t>
      </w:r>
      <w:r>
        <w:rPr>
          <w:sz w:val="28"/>
          <w:szCs w:val="28"/>
        </w:rPr>
        <w:t>5∙10=2</w:t>
      </w:r>
      <w:r w:rsidR="00760CD8">
        <w:rPr>
          <w:sz w:val="28"/>
          <w:szCs w:val="28"/>
        </w:rPr>
        <w:t>7</w:t>
      </w:r>
      <w:r w:rsidR="00E95AB4">
        <w:rPr>
          <w:sz w:val="28"/>
          <w:szCs w:val="28"/>
        </w:rPr>
        <w:t>,5</w:t>
      </w:r>
    </w:p>
    <w:p w:rsidR="00760CD8" w:rsidRDefault="00760CD8" w:rsidP="00BF1B18">
      <w:pPr>
        <w:spacing w:line="216" w:lineRule="auto"/>
        <w:ind w:firstLine="540"/>
        <w:rPr>
          <w:sz w:val="28"/>
          <w:szCs w:val="28"/>
        </w:rPr>
      </w:pPr>
    </w:p>
    <w:p w:rsidR="00BF1B18" w:rsidRDefault="00244F58" w:rsidP="00760CD8">
      <w:pPr>
        <w:spacing w:line="216" w:lineRule="auto"/>
        <w:ind w:firstLine="540"/>
        <w:jc w:val="center"/>
        <w:rPr>
          <w:sz w:val="28"/>
          <w:szCs w:val="28"/>
        </w:rPr>
      </w:pPr>
      <w:r w:rsidRPr="00B0420C">
        <w:rPr>
          <w:position w:val="-28"/>
          <w:sz w:val="28"/>
          <w:szCs w:val="28"/>
        </w:rPr>
        <w:object w:dxaOrig="2360" w:dyaOrig="660">
          <v:shape id="_x0000_i1043" type="#_x0000_t75" style="width:117.75pt;height:33pt" o:ole="" filled="t">
            <v:imagedata r:id="rId43" o:title=""/>
          </v:shape>
          <o:OLEObject Type="Embed" ProgID="Equation.3" ShapeID="_x0000_i1043" DrawAspect="Content" ObjectID="_1460128609" r:id="rId44"/>
        </w:object>
      </w:r>
      <w:r w:rsidR="00BF1B18">
        <w:rPr>
          <w:sz w:val="28"/>
          <w:szCs w:val="28"/>
        </w:rPr>
        <w:t xml:space="preserve">, </w:t>
      </w:r>
      <w:r w:rsidR="00BF1B18" w:rsidRPr="00E872D6">
        <w:rPr>
          <w:sz w:val="28"/>
          <w:szCs w:val="28"/>
        </w:rPr>
        <w:t>кН/м</w:t>
      </w:r>
      <w:r w:rsidR="00BF1B18" w:rsidRPr="00E872D6">
        <w:rPr>
          <w:sz w:val="28"/>
          <w:szCs w:val="28"/>
          <w:vertAlign w:val="superscript"/>
        </w:rPr>
        <w:t>3</w:t>
      </w:r>
      <w:r w:rsidR="00BF1B18">
        <w:rPr>
          <w:sz w:val="28"/>
          <w:szCs w:val="28"/>
        </w:rPr>
        <w:t>.</w:t>
      </w:r>
    </w:p>
    <w:p w:rsidR="00760CD8" w:rsidRDefault="00760CD8" w:rsidP="00E872D6">
      <w:pPr>
        <w:spacing w:line="216" w:lineRule="auto"/>
        <w:ind w:firstLine="540"/>
        <w:rPr>
          <w:sz w:val="28"/>
          <w:szCs w:val="28"/>
        </w:rPr>
      </w:pPr>
    </w:p>
    <w:p w:rsidR="00FC02A8" w:rsidRPr="00E872D6" w:rsidRDefault="00FC02A8" w:rsidP="00E872D6">
      <w:pPr>
        <w:spacing w:line="216" w:lineRule="auto"/>
        <w:ind w:firstLine="540"/>
        <w:rPr>
          <w:sz w:val="28"/>
          <w:szCs w:val="28"/>
        </w:rPr>
      </w:pPr>
      <w:r w:rsidRPr="00E872D6">
        <w:rPr>
          <w:sz w:val="28"/>
          <w:szCs w:val="28"/>
        </w:rPr>
        <w:t>Далее определяем нормативные значения деформационных и прочностных характеристик грунтов (модуль деформации Е, угол внутреннего трения φ</w:t>
      </w:r>
      <w:r w:rsidRPr="00E872D6">
        <w:rPr>
          <w:sz w:val="28"/>
          <w:szCs w:val="28"/>
          <w:vertAlign w:val="subscript"/>
          <w:lang w:val="en-US"/>
        </w:rPr>
        <w:t>n</w:t>
      </w:r>
      <w:r w:rsidRPr="00E872D6">
        <w:rPr>
          <w:sz w:val="28"/>
          <w:szCs w:val="28"/>
        </w:rPr>
        <w:t>, удельное сцепление С</w:t>
      </w:r>
      <w:r w:rsidRPr="00E872D6">
        <w:rPr>
          <w:sz w:val="28"/>
          <w:szCs w:val="28"/>
          <w:vertAlign w:val="subscript"/>
          <w:lang w:val="en-US"/>
        </w:rPr>
        <w:t>n</w:t>
      </w:r>
      <w:r w:rsidRPr="00E872D6">
        <w:rPr>
          <w:sz w:val="28"/>
          <w:szCs w:val="28"/>
        </w:rPr>
        <w:t>, расчетное сопротивление R</w:t>
      </w:r>
      <w:r w:rsidRPr="00E872D6">
        <w:rPr>
          <w:sz w:val="28"/>
          <w:szCs w:val="28"/>
          <w:vertAlign w:val="subscript"/>
        </w:rPr>
        <w:t>0</w:t>
      </w:r>
      <w:r w:rsidRPr="00E872D6">
        <w:rPr>
          <w:sz w:val="28"/>
          <w:szCs w:val="28"/>
        </w:rPr>
        <w:t>).</w:t>
      </w:r>
    </w:p>
    <w:p w:rsidR="00FC02A8" w:rsidRDefault="00FC02A8" w:rsidP="00E872D6">
      <w:pPr>
        <w:spacing w:line="216" w:lineRule="auto"/>
        <w:ind w:firstLine="540"/>
        <w:rPr>
          <w:sz w:val="28"/>
          <w:szCs w:val="28"/>
        </w:rPr>
      </w:pPr>
      <w:r w:rsidRPr="00E872D6">
        <w:rPr>
          <w:sz w:val="28"/>
          <w:szCs w:val="28"/>
        </w:rPr>
        <w:t>Данные о физико-механических характеристиках и показателях грунтов, слагающих строительную площадку, приводятся в сводной таблице 1.7.</w:t>
      </w:r>
    </w:p>
    <w:p w:rsidR="00955B3A" w:rsidRDefault="00955B3A" w:rsidP="00E872D6">
      <w:pPr>
        <w:spacing w:line="216" w:lineRule="auto"/>
        <w:ind w:firstLine="540"/>
        <w:rPr>
          <w:sz w:val="28"/>
          <w:szCs w:val="28"/>
        </w:rPr>
      </w:pPr>
      <w:r>
        <w:rPr>
          <w:sz w:val="28"/>
          <w:szCs w:val="28"/>
        </w:rPr>
        <w:br w:type="page"/>
      </w:r>
    </w:p>
    <w:p w:rsidR="00A01BF2" w:rsidRPr="00E872D6" w:rsidRDefault="00A01BF2" w:rsidP="00E872D6">
      <w:pPr>
        <w:spacing w:line="216" w:lineRule="auto"/>
        <w:ind w:firstLine="540"/>
        <w:rPr>
          <w:b/>
          <w:sz w:val="28"/>
          <w:szCs w:val="28"/>
        </w:rPr>
      </w:pPr>
      <w:r w:rsidRPr="00E872D6">
        <w:rPr>
          <w:b/>
          <w:sz w:val="28"/>
          <w:szCs w:val="28"/>
        </w:rPr>
        <w:t>2. Виды нагрузок и их определение</w:t>
      </w:r>
    </w:p>
    <w:p w:rsidR="00A01BF2" w:rsidRDefault="00A01BF2" w:rsidP="00E872D6">
      <w:pPr>
        <w:spacing w:line="216" w:lineRule="auto"/>
        <w:ind w:firstLine="540"/>
        <w:rPr>
          <w:sz w:val="28"/>
          <w:szCs w:val="28"/>
        </w:rPr>
      </w:pPr>
    </w:p>
    <w:p w:rsidR="00955B3A" w:rsidRPr="00E872D6" w:rsidRDefault="00955B3A" w:rsidP="00E872D6">
      <w:pPr>
        <w:spacing w:line="216" w:lineRule="auto"/>
        <w:ind w:firstLine="540"/>
        <w:rPr>
          <w:sz w:val="28"/>
          <w:szCs w:val="28"/>
        </w:rPr>
      </w:pPr>
    </w:p>
    <w:p w:rsidR="00C76233" w:rsidRPr="00955B3A" w:rsidRDefault="00A01BF2" w:rsidP="00E872D6">
      <w:pPr>
        <w:spacing w:line="216" w:lineRule="auto"/>
        <w:ind w:firstLine="540"/>
        <w:rPr>
          <w:color w:val="000000"/>
          <w:sz w:val="28"/>
          <w:szCs w:val="28"/>
        </w:rPr>
      </w:pPr>
      <w:r w:rsidRPr="00955B3A">
        <w:rPr>
          <w:color w:val="000000"/>
          <w:sz w:val="28"/>
          <w:szCs w:val="28"/>
        </w:rPr>
        <w:t>2.1 Определение нагрузок и их сочетание</w:t>
      </w:r>
    </w:p>
    <w:p w:rsidR="0019031F" w:rsidRDefault="0019031F" w:rsidP="00E872D6">
      <w:pPr>
        <w:spacing w:line="216" w:lineRule="auto"/>
        <w:ind w:firstLine="540"/>
        <w:rPr>
          <w:sz w:val="28"/>
        </w:rPr>
      </w:pPr>
    </w:p>
    <w:p w:rsidR="00955B3A" w:rsidRPr="00E872D6" w:rsidRDefault="00955B3A" w:rsidP="00E872D6">
      <w:pPr>
        <w:spacing w:line="216" w:lineRule="auto"/>
        <w:ind w:firstLine="540"/>
        <w:rPr>
          <w:sz w:val="28"/>
        </w:rPr>
      </w:pPr>
    </w:p>
    <w:p w:rsidR="00A01BF2" w:rsidRPr="00E872D6" w:rsidRDefault="00A01BF2" w:rsidP="00E872D6">
      <w:pPr>
        <w:spacing w:line="216" w:lineRule="auto"/>
        <w:ind w:firstLine="540"/>
        <w:rPr>
          <w:sz w:val="28"/>
          <w:szCs w:val="28"/>
        </w:rPr>
      </w:pPr>
      <w:r w:rsidRPr="00E872D6">
        <w:rPr>
          <w:sz w:val="28"/>
          <w:szCs w:val="28"/>
        </w:rPr>
        <w:t>Нагрузки, действующие на опору моста, состоят из постоянных (вес пролетного строения Р</w:t>
      </w:r>
      <w:r w:rsidRPr="00E872D6">
        <w:rPr>
          <w:sz w:val="28"/>
          <w:szCs w:val="28"/>
          <w:vertAlign w:val="subscript"/>
        </w:rPr>
        <w:t>1</w:t>
      </w:r>
      <w:r w:rsidRPr="00E872D6">
        <w:rPr>
          <w:sz w:val="28"/>
          <w:szCs w:val="28"/>
        </w:rPr>
        <w:t xml:space="preserve"> и опоры Р</w:t>
      </w:r>
      <w:r w:rsidRPr="00E872D6">
        <w:rPr>
          <w:sz w:val="28"/>
          <w:szCs w:val="28"/>
          <w:vertAlign w:val="subscript"/>
        </w:rPr>
        <w:t>ОП</w:t>
      </w:r>
      <w:r w:rsidRPr="00E872D6">
        <w:rPr>
          <w:sz w:val="28"/>
          <w:szCs w:val="28"/>
        </w:rPr>
        <w:t>) и временных (от подвижного транспорта по проезжей части Р</w:t>
      </w:r>
      <w:r w:rsidRPr="00E872D6">
        <w:rPr>
          <w:sz w:val="28"/>
          <w:szCs w:val="28"/>
          <w:vertAlign w:val="subscript"/>
        </w:rPr>
        <w:t>2</w:t>
      </w:r>
      <w:r w:rsidRPr="00E872D6">
        <w:rPr>
          <w:sz w:val="28"/>
          <w:szCs w:val="28"/>
        </w:rPr>
        <w:t>, торможения транспорта F</w:t>
      </w:r>
      <w:r w:rsidRPr="00E872D6">
        <w:rPr>
          <w:sz w:val="28"/>
          <w:szCs w:val="28"/>
          <w:vertAlign w:val="subscript"/>
        </w:rPr>
        <w:t>Т</w:t>
      </w:r>
      <w:r w:rsidRPr="00E872D6">
        <w:rPr>
          <w:sz w:val="28"/>
          <w:szCs w:val="28"/>
        </w:rPr>
        <w:t xml:space="preserve">, от давления льда на опору </w:t>
      </w:r>
      <w:r w:rsidRPr="00E872D6">
        <w:rPr>
          <w:sz w:val="28"/>
          <w:szCs w:val="28"/>
          <w:lang w:val="en-US"/>
        </w:rPr>
        <w:t>F</w:t>
      </w:r>
      <w:r w:rsidRPr="00E872D6">
        <w:rPr>
          <w:sz w:val="28"/>
          <w:szCs w:val="28"/>
          <w:vertAlign w:val="subscript"/>
        </w:rPr>
        <w:t>Л</w:t>
      </w:r>
      <w:r w:rsidRPr="00E872D6">
        <w:rPr>
          <w:sz w:val="28"/>
          <w:szCs w:val="28"/>
        </w:rPr>
        <w:t xml:space="preserve"> и др.).</w:t>
      </w:r>
    </w:p>
    <w:p w:rsidR="00A01BF2" w:rsidRPr="00E872D6" w:rsidRDefault="00A01BF2" w:rsidP="00E872D6">
      <w:pPr>
        <w:spacing w:line="216" w:lineRule="auto"/>
        <w:ind w:firstLine="540"/>
        <w:rPr>
          <w:sz w:val="28"/>
          <w:szCs w:val="28"/>
        </w:rPr>
      </w:pPr>
      <w:r w:rsidRPr="00E872D6">
        <w:rPr>
          <w:sz w:val="28"/>
          <w:szCs w:val="28"/>
        </w:rPr>
        <w:t>В курсовой работе вертикальные нагрузки Р</w:t>
      </w:r>
      <w:r w:rsidRPr="00E872D6">
        <w:rPr>
          <w:sz w:val="28"/>
          <w:szCs w:val="28"/>
          <w:vertAlign w:val="subscript"/>
        </w:rPr>
        <w:t>1</w:t>
      </w:r>
      <w:r w:rsidRPr="00E872D6">
        <w:rPr>
          <w:sz w:val="28"/>
          <w:szCs w:val="28"/>
        </w:rPr>
        <w:t xml:space="preserve"> и Р</w:t>
      </w:r>
      <w:r w:rsidRPr="00E872D6">
        <w:rPr>
          <w:sz w:val="28"/>
          <w:szCs w:val="28"/>
          <w:vertAlign w:val="subscript"/>
        </w:rPr>
        <w:t>2</w:t>
      </w:r>
      <w:r w:rsidRPr="00E872D6">
        <w:rPr>
          <w:sz w:val="28"/>
          <w:szCs w:val="28"/>
        </w:rPr>
        <w:t xml:space="preserve"> и горизонтальная нагрузка F</w:t>
      </w:r>
      <w:r w:rsidRPr="00E872D6">
        <w:rPr>
          <w:sz w:val="28"/>
          <w:szCs w:val="28"/>
          <w:vertAlign w:val="subscript"/>
        </w:rPr>
        <w:t>Т</w:t>
      </w:r>
      <w:r w:rsidRPr="00E872D6">
        <w:rPr>
          <w:sz w:val="28"/>
          <w:szCs w:val="28"/>
        </w:rPr>
        <w:t xml:space="preserve"> определяются преподавателем–руководителем курсовой работы индивидуально.</w:t>
      </w:r>
    </w:p>
    <w:p w:rsidR="00A01BF2" w:rsidRDefault="00A01BF2" w:rsidP="00E872D6">
      <w:pPr>
        <w:spacing w:line="216" w:lineRule="auto"/>
        <w:ind w:firstLine="540"/>
        <w:rPr>
          <w:sz w:val="28"/>
          <w:szCs w:val="28"/>
        </w:rPr>
      </w:pPr>
      <w:r w:rsidRPr="00E872D6">
        <w:rPr>
          <w:sz w:val="28"/>
          <w:szCs w:val="28"/>
        </w:rPr>
        <w:t>Нормативный вес опоры</w:t>
      </w:r>
    </w:p>
    <w:p w:rsidR="00955B3A" w:rsidRPr="00E872D6" w:rsidRDefault="00955B3A" w:rsidP="00E872D6">
      <w:pPr>
        <w:spacing w:line="216" w:lineRule="auto"/>
        <w:ind w:firstLine="540"/>
        <w:rPr>
          <w:sz w:val="28"/>
          <w:szCs w:val="28"/>
        </w:rPr>
      </w:pPr>
    </w:p>
    <w:p w:rsidR="00A01BF2" w:rsidRDefault="00FF2C4D" w:rsidP="00E872D6">
      <w:pPr>
        <w:spacing w:line="216" w:lineRule="auto"/>
        <w:ind w:firstLine="540"/>
        <w:rPr>
          <w:sz w:val="28"/>
          <w:szCs w:val="28"/>
        </w:rPr>
      </w:pPr>
      <w:r>
        <w:rPr>
          <w:sz w:val="28"/>
          <w:szCs w:val="28"/>
        </w:rPr>
        <w:t xml:space="preserve">                                                   </w:t>
      </w:r>
      <w:r w:rsidR="00A01BF2" w:rsidRPr="00E872D6">
        <w:rPr>
          <w:sz w:val="28"/>
          <w:szCs w:val="28"/>
        </w:rPr>
        <w:t>Р</w:t>
      </w:r>
      <w:r w:rsidR="00A01BF2" w:rsidRPr="00E872D6">
        <w:rPr>
          <w:sz w:val="28"/>
          <w:szCs w:val="28"/>
          <w:vertAlign w:val="subscript"/>
        </w:rPr>
        <w:t xml:space="preserve">ОП </w:t>
      </w:r>
      <w:r w:rsidR="00A01BF2" w:rsidRPr="00E872D6">
        <w:rPr>
          <w:sz w:val="28"/>
          <w:szCs w:val="28"/>
        </w:rPr>
        <w:t>= V</w:t>
      </w:r>
      <w:r w:rsidR="00A01BF2" w:rsidRPr="00E872D6">
        <w:rPr>
          <w:sz w:val="28"/>
          <w:szCs w:val="28"/>
          <w:vertAlign w:val="subscript"/>
        </w:rPr>
        <w:t>Т</w:t>
      </w:r>
      <w:r w:rsidR="00A01BF2" w:rsidRPr="00E872D6">
        <w:rPr>
          <w:sz w:val="28"/>
          <w:szCs w:val="28"/>
        </w:rPr>
        <w:t>∙γ</w:t>
      </w:r>
      <w:r w:rsidR="00A01BF2" w:rsidRPr="00E872D6">
        <w:rPr>
          <w:sz w:val="28"/>
          <w:szCs w:val="28"/>
          <w:vertAlign w:val="subscript"/>
        </w:rPr>
        <w:t>В</w:t>
      </w:r>
      <w:r w:rsidR="00A01BF2" w:rsidRPr="00E872D6">
        <w:rPr>
          <w:sz w:val="28"/>
          <w:szCs w:val="28"/>
        </w:rPr>
        <w:t>,</w:t>
      </w:r>
      <w:r w:rsidR="00A01BF2" w:rsidRPr="00E872D6">
        <w:rPr>
          <w:sz w:val="28"/>
          <w:szCs w:val="28"/>
        </w:rPr>
        <w:tab/>
      </w:r>
      <w:r w:rsidR="00A01BF2" w:rsidRPr="00E872D6">
        <w:rPr>
          <w:sz w:val="28"/>
          <w:szCs w:val="28"/>
        </w:rPr>
        <w:tab/>
      </w:r>
      <w:r w:rsidR="00A01BF2" w:rsidRPr="00E872D6">
        <w:rPr>
          <w:sz w:val="28"/>
          <w:szCs w:val="28"/>
        </w:rPr>
        <w:tab/>
      </w:r>
      <w:r w:rsidR="00A01BF2" w:rsidRPr="00E872D6">
        <w:rPr>
          <w:sz w:val="28"/>
          <w:szCs w:val="28"/>
        </w:rPr>
        <w:tab/>
      </w:r>
      <w:r w:rsidR="00A01BF2" w:rsidRPr="00E872D6">
        <w:rPr>
          <w:sz w:val="28"/>
          <w:szCs w:val="28"/>
        </w:rPr>
        <w:tab/>
        <w:t xml:space="preserve">         </w:t>
      </w:r>
      <w:r>
        <w:rPr>
          <w:sz w:val="28"/>
          <w:szCs w:val="28"/>
        </w:rPr>
        <w:t xml:space="preserve">   </w:t>
      </w:r>
      <w:r w:rsidR="00A01BF2" w:rsidRPr="00E872D6">
        <w:rPr>
          <w:sz w:val="28"/>
          <w:szCs w:val="28"/>
        </w:rPr>
        <w:t>(</w:t>
      </w:r>
      <w:r w:rsidR="00822E98" w:rsidRPr="00E872D6">
        <w:rPr>
          <w:sz w:val="28"/>
          <w:szCs w:val="28"/>
        </w:rPr>
        <w:t>2</w:t>
      </w:r>
      <w:r w:rsidR="00A01BF2" w:rsidRPr="00E872D6">
        <w:rPr>
          <w:sz w:val="28"/>
          <w:szCs w:val="28"/>
        </w:rPr>
        <w:t>.</w:t>
      </w:r>
      <w:r w:rsidR="00822E98" w:rsidRPr="00E872D6">
        <w:rPr>
          <w:sz w:val="28"/>
          <w:szCs w:val="28"/>
        </w:rPr>
        <w:t>1</w:t>
      </w:r>
      <w:r w:rsidR="00A01BF2" w:rsidRPr="00E872D6">
        <w:rPr>
          <w:sz w:val="28"/>
          <w:szCs w:val="28"/>
        </w:rPr>
        <w:t>)</w:t>
      </w:r>
    </w:p>
    <w:p w:rsidR="00955B3A" w:rsidRPr="00E872D6" w:rsidRDefault="00955B3A" w:rsidP="00E872D6">
      <w:pPr>
        <w:spacing w:line="216" w:lineRule="auto"/>
        <w:ind w:firstLine="540"/>
        <w:rPr>
          <w:sz w:val="28"/>
          <w:szCs w:val="28"/>
        </w:rPr>
      </w:pPr>
    </w:p>
    <w:p w:rsidR="00A01BF2" w:rsidRPr="00E872D6" w:rsidRDefault="00A01BF2" w:rsidP="00E872D6">
      <w:pPr>
        <w:spacing w:line="216" w:lineRule="auto"/>
        <w:ind w:firstLine="540"/>
        <w:rPr>
          <w:sz w:val="28"/>
          <w:szCs w:val="28"/>
        </w:rPr>
      </w:pPr>
      <w:r w:rsidRPr="00E872D6">
        <w:rPr>
          <w:sz w:val="28"/>
          <w:szCs w:val="28"/>
        </w:rPr>
        <w:t>где V</w:t>
      </w:r>
      <w:r w:rsidRPr="00E872D6">
        <w:rPr>
          <w:sz w:val="28"/>
          <w:szCs w:val="28"/>
          <w:vertAlign w:val="subscript"/>
        </w:rPr>
        <w:t>Т</w:t>
      </w:r>
      <w:r w:rsidRPr="00E872D6">
        <w:rPr>
          <w:sz w:val="28"/>
          <w:szCs w:val="28"/>
        </w:rPr>
        <w:t xml:space="preserve"> – объем тела опоры, м</w:t>
      </w:r>
      <w:r w:rsidRPr="00E872D6">
        <w:rPr>
          <w:sz w:val="28"/>
          <w:szCs w:val="28"/>
          <w:vertAlign w:val="superscript"/>
        </w:rPr>
        <w:t>3</w:t>
      </w:r>
      <w:r w:rsidRPr="00E872D6">
        <w:rPr>
          <w:sz w:val="28"/>
          <w:szCs w:val="28"/>
        </w:rPr>
        <w:t>;</w:t>
      </w:r>
    </w:p>
    <w:p w:rsidR="00A01BF2" w:rsidRPr="00E872D6" w:rsidRDefault="00955B3A" w:rsidP="00E872D6">
      <w:pPr>
        <w:spacing w:line="216" w:lineRule="auto"/>
        <w:ind w:firstLine="540"/>
        <w:rPr>
          <w:sz w:val="28"/>
          <w:szCs w:val="28"/>
        </w:rPr>
      </w:pPr>
      <w:r>
        <w:rPr>
          <w:sz w:val="28"/>
          <w:szCs w:val="28"/>
        </w:rPr>
        <w:t xml:space="preserve">       </w:t>
      </w:r>
      <w:r w:rsidR="00A01BF2" w:rsidRPr="00E872D6">
        <w:rPr>
          <w:sz w:val="28"/>
          <w:szCs w:val="28"/>
        </w:rPr>
        <w:t>γ</w:t>
      </w:r>
      <w:r w:rsidR="00A01BF2" w:rsidRPr="00E872D6">
        <w:rPr>
          <w:sz w:val="28"/>
          <w:szCs w:val="28"/>
          <w:vertAlign w:val="subscript"/>
        </w:rPr>
        <w:t>В</w:t>
      </w:r>
      <w:r w:rsidR="00A01BF2" w:rsidRPr="00E872D6">
        <w:rPr>
          <w:sz w:val="28"/>
          <w:szCs w:val="28"/>
        </w:rPr>
        <w:t xml:space="preserve"> – удельный вес бетона, равный 24 кН/м</w:t>
      </w:r>
      <w:r w:rsidR="00A01BF2" w:rsidRPr="00E872D6">
        <w:rPr>
          <w:sz w:val="28"/>
          <w:szCs w:val="28"/>
          <w:vertAlign w:val="superscript"/>
        </w:rPr>
        <w:t>3</w:t>
      </w:r>
      <w:r w:rsidR="00A01BF2" w:rsidRPr="00E872D6">
        <w:rPr>
          <w:sz w:val="28"/>
          <w:szCs w:val="28"/>
        </w:rPr>
        <w:t>.</w:t>
      </w:r>
    </w:p>
    <w:p w:rsidR="00A01BF2" w:rsidRDefault="00A01BF2" w:rsidP="00E872D6">
      <w:pPr>
        <w:spacing w:line="216" w:lineRule="auto"/>
        <w:ind w:firstLine="540"/>
        <w:rPr>
          <w:sz w:val="28"/>
          <w:szCs w:val="28"/>
        </w:rPr>
      </w:pPr>
      <w:r w:rsidRPr="00E872D6">
        <w:rPr>
          <w:sz w:val="28"/>
          <w:szCs w:val="28"/>
        </w:rPr>
        <w:t>Нагрузку от льда на опоры мостов при отсутствии данных по ледовой обстановке района рекомендуется определять по формуле</w:t>
      </w:r>
    </w:p>
    <w:p w:rsidR="00955B3A" w:rsidRPr="00E872D6" w:rsidRDefault="00955B3A" w:rsidP="00E872D6">
      <w:pPr>
        <w:spacing w:line="216" w:lineRule="auto"/>
        <w:ind w:firstLine="540"/>
        <w:rPr>
          <w:sz w:val="28"/>
          <w:szCs w:val="28"/>
        </w:rPr>
      </w:pPr>
    </w:p>
    <w:p w:rsidR="00A01BF2" w:rsidRDefault="00885E43" w:rsidP="00885E43">
      <w:pPr>
        <w:spacing w:line="216" w:lineRule="auto"/>
        <w:ind w:firstLine="540"/>
        <w:jc w:val="center"/>
        <w:rPr>
          <w:sz w:val="28"/>
          <w:szCs w:val="28"/>
        </w:rPr>
      </w:pPr>
      <w:r>
        <w:rPr>
          <w:sz w:val="28"/>
          <w:szCs w:val="28"/>
        </w:rPr>
        <w:t xml:space="preserve">                                                  </w:t>
      </w:r>
      <w:r w:rsidR="00A01BF2" w:rsidRPr="00E872D6">
        <w:rPr>
          <w:sz w:val="28"/>
          <w:szCs w:val="28"/>
          <w:lang w:val="en-US"/>
        </w:rPr>
        <w:t>F</w:t>
      </w:r>
      <w:r w:rsidR="00A01BF2" w:rsidRPr="00E872D6">
        <w:rPr>
          <w:sz w:val="28"/>
          <w:szCs w:val="28"/>
          <w:vertAlign w:val="subscript"/>
        </w:rPr>
        <w:t xml:space="preserve">Л </w:t>
      </w:r>
      <w:r w:rsidR="00A01BF2" w:rsidRPr="00E872D6">
        <w:rPr>
          <w:sz w:val="28"/>
          <w:szCs w:val="28"/>
        </w:rPr>
        <w:t>= ψ</w:t>
      </w:r>
      <w:r w:rsidR="00A01BF2" w:rsidRPr="00E872D6">
        <w:rPr>
          <w:sz w:val="28"/>
          <w:szCs w:val="28"/>
          <w:vertAlign w:val="subscript"/>
        </w:rPr>
        <w:t>1</w:t>
      </w:r>
      <w:r w:rsidR="00A01BF2" w:rsidRPr="00E872D6">
        <w:rPr>
          <w:sz w:val="28"/>
          <w:szCs w:val="28"/>
        </w:rPr>
        <w:t>∙</w:t>
      </w:r>
      <w:r w:rsidR="00A01BF2" w:rsidRPr="00E872D6">
        <w:rPr>
          <w:sz w:val="28"/>
          <w:szCs w:val="28"/>
          <w:lang w:val="en-US"/>
        </w:rPr>
        <w:t>R</w:t>
      </w:r>
      <w:r w:rsidR="00A01BF2" w:rsidRPr="00E872D6">
        <w:rPr>
          <w:sz w:val="28"/>
          <w:szCs w:val="28"/>
          <w:vertAlign w:val="subscript"/>
          <w:lang w:val="en-US"/>
        </w:rPr>
        <w:t>rn</w:t>
      </w:r>
      <w:r w:rsidR="00A01BF2" w:rsidRPr="00E872D6">
        <w:rPr>
          <w:sz w:val="28"/>
          <w:szCs w:val="28"/>
        </w:rPr>
        <w:t>∙</w:t>
      </w:r>
      <w:r w:rsidR="00A01BF2" w:rsidRPr="00E872D6">
        <w:rPr>
          <w:sz w:val="28"/>
          <w:szCs w:val="28"/>
          <w:lang w:val="en-US"/>
        </w:rPr>
        <w:t>b</w:t>
      </w:r>
      <w:r w:rsidR="00A01BF2" w:rsidRPr="00E872D6">
        <w:rPr>
          <w:sz w:val="28"/>
          <w:szCs w:val="28"/>
        </w:rPr>
        <w:t>∙</w:t>
      </w:r>
      <w:r w:rsidR="00A01BF2" w:rsidRPr="00E872D6">
        <w:rPr>
          <w:sz w:val="28"/>
          <w:szCs w:val="28"/>
          <w:lang w:val="en-US"/>
        </w:rPr>
        <w:t>t</w:t>
      </w:r>
      <w:r w:rsidR="00A01BF2" w:rsidRPr="00E872D6">
        <w:rPr>
          <w:sz w:val="28"/>
          <w:szCs w:val="28"/>
        </w:rPr>
        <w:t>,</w:t>
      </w:r>
      <w:r w:rsidR="00A01BF2" w:rsidRPr="00E872D6">
        <w:rPr>
          <w:sz w:val="28"/>
          <w:szCs w:val="28"/>
        </w:rPr>
        <w:tab/>
      </w:r>
      <w:r w:rsidR="00A01BF2" w:rsidRPr="00E872D6">
        <w:rPr>
          <w:sz w:val="28"/>
          <w:szCs w:val="28"/>
        </w:rPr>
        <w:tab/>
      </w:r>
      <w:r w:rsidR="00A01BF2" w:rsidRPr="00E872D6">
        <w:rPr>
          <w:sz w:val="28"/>
          <w:szCs w:val="28"/>
        </w:rPr>
        <w:tab/>
        <w:t xml:space="preserve">                  </w:t>
      </w:r>
      <w:r w:rsidR="00FF2C4D">
        <w:rPr>
          <w:sz w:val="28"/>
          <w:szCs w:val="28"/>
        </w:rPr>
        <w:t xml:space="preserve">   </w:t>
      </w:r>
      <w:r w:rsidR="00A01BF2" w:rsidRPr="00E872D6">
        <w:rPr>
          <w:sz w:val="28"/>
          <w:szCs w:val="28"/>
        </w:rPr>
        <w:t xml:space="preserve"> (</w:t>
      </w:r>
      <w:r w:rsidR="00822E98" w:rsidRPr="00E872D6">
        <w:rPr>
          <w:sz w:val="28"/>
          <w:szCs w:val="28"/>
        </w:rPr>
        <w:t>2</w:t>
      </w:r>
      <w:r w:rsidR="00A01BF2" w:rsidRPr="00E872D6">
        <w:rPr>
          <w:sz w:val="28"/>
          <w:szCs w:val="28"/>
        </w:rPr>
        <w:t>.</w:t>
      </w:r>
      <w:r w:rsidR="00822E98" w:rsidRPr="00E872D6">
        <w:rPr>
          <w:sz w:val="28"/>
          <w:szCs w:val="28"/>
        </w:rPr>
        <w:t>2</w:t>
      </w:r>
      <w:r w:rsidR="00A01BF2" w:rsidRPr="00E872D6">
        <w:rPr>
          <w:sz w:val="28"/>
          <w:szCs w:val="28"/>
        </w:rPr>
        <w:t>)</w:t>
      </w:r>
    </w:p>
    <w:p w:rsidR="00955B3A" w:rsidRPr="00E872D6" w:rsidRDefault="00955B3A" w:rsidP="00885E43">
      <w:pPr>
        <w:spacing w:line="216" w:lineRule="auto"/>
        <w:ind w:firstLine="540"/>
        <w:jc w:val="center"/>
        <w:rPr>
          <w:sz w:val="28"/>
          <w:szCs w:val="28"/>
        </w:rPr>
      </w:pPr>
    </w:p>
    <w:p w:rsidR="00A01BF2" w:rsidRPr="00E872D6" w:rsidRDefault="00A01BF2" w:rsidP="00E872D6">
      <w:pPr>
        <w:spacing w:line="216" w:lineRule="auto"/>
        <w:ind w:firstLine="540"/>
        <w:rPr>
          <w:sz w:val="28"/>
          <w:szCs w:val="28"/>
        </w:rPr>
      </w:pPr>
      <w:r w:rsidRPr="00E872D6">
        <w:rPr>
          <w:sz w:val="28"/>
          <w:szCs w:val="28"/>
        </w:rPr>
        <w:t xml:space="preserve">где </w:t>
      </w:r>
      <w:r w:rsidRPr="00E872D6">
        <w:rPr>
          <w:sz w:val="28"/>
          <w:szCs w:val="28"/>
          <w:lang w:val="en-US"/>
        </w:rPr>
        <w:t>R</w:t>
      </w:r>
      <w:r w:rsidRPr="00E872D6">
        <w:rPr>
          <w:sz w:val="28"/>
          <w:szCs w:val="28"/>
          <w:vertAlign w:val="subscript"/>
          <w:lang w:val="en-US"/>
        </w:rPr>
        <w:t>rn</w:t>
      </w:r>
      <w:r w:rsidRPr="00E872D6">
        <w:rPr>
          <w:sz w:val="28"/>
          <w:szCs w:val="28"/>
        </w:rPr>
        <w:t xml:space="preserve"> = К</w:t>
      </w:r>
      <w:r w:rsidRPr="00E872D6">
        <w:rPr>
          <w:sz w:val="28"/>
          <w:szCs w:val="28"/>
          <w:vertAlign w:val="subscript"/>
          <w:lang w:val="en-US"/>
        </w:rPr>
        <w:t>n</w:t>
      </w:r>
      <w:r w:rsidRPr="00E872D6">
        <w:rPr>
          <w:sz w:val="28"/>
          <w:szCs w:val="28"/>
        </w:rPr>
        <w:t>∙</w:t>
      </w:r>
      <w:r w:rsidRPr="00E872D6">
        <w:rPr>
          <w:sz w:val="28"/>
          <w:szCs w:val="28"/>
          <w:lang w:val="en-US"/>
        </w:rPr>
        <w:t>R</w:t>
      </w:r>
      <w:r w:rsidRPr="00E872D6">
        <w:rPr>
          <w:sz w:val="28"/>
          <w:szCs w:val="28"/>
          <w:vertAlign w:val="subscript"/>
          <w:lang w:val="en-US"/>
        </w:rPr>
        <w:t>r</w:t>
      </w:r>
      <w:r w:rsidRPr="00E872D6">
        <w:rPr>
          <w:sz w:val="28"/>
          <w:szCs w:val="28"/>
          <w:vertAlign w:val="subscript"/>
        </w:rPr>
        <w:t>1</w:t>
      </w:r>
      <w:r w:rsidRPr="00E872D6">
        <w:rPr>
          <w:sz w:val="28"/>
          <w:szCs w:val="28"/>
        </w:rPr>
        <w:t xml:space="preserve">; </w:t>
      </w:r>
      <w:r w:rsidRPr="00E872D6">
        <w:rPr>
          <w:sz w:val="28"/>
          <w:szCs w:val="28"/>
          <w:lang w:val="en-US"/>
        </w:rPr>
        <w:t>R</w:t>
      </w:r>
      <w:r w:rsidRPr="00E872D6">
        <w:rPr>
          <w:sz w:val="28"/>
          <w:szCs w:val="28"/>
          <w:vertAlign w:val="subscript"/>
          <w:lang w:val="en-US"/>
        </w:rPr>
        <w:t>r</w:t>
      </w:r>
      <w:r w:rsidRPr="00E872D6">
        <w:rPr>
          <w:sz w:val="28"/>
          <w:szCs w:val="28"/>
          <w:vertAlign w:val="subscript"/>
        </w:rPr>
        <w:t>1</w:t>
      </w:r>
      <w:r w:rsidRPr="00E872D6">
        <w:rPr>
          <w:sz w:val="28"/>
          <w:szCs w:val="28"/>
        </w:rPr>
        <w:t xml:space="preserve"> – предел прочности льда на раздробление (с учетом местного сжатия), принимается равным 735 кПа в начальной стадии ледохода (низкий ледоход) и 441 кПа – при наивысшем уровне ледохода (высокий ледоход) – для 1-го района (г. Могилев);</w:t>
      </w:r>
    </w:p>
    <w:p w:rsidR="00A01BF2" w:rsidRPr="00E872D6" w:rsidRDefault="00955B3A" w:rsidP="00E872D6">
      <w:pPr>
        <w:spacing w:line="216" w:lineRule="auto"/>
        <w:ind w:firstLine="540"/>
        <w:rPr>
          <w:sz w:val="28"/>
          <w:szCs w:val="28"/>
        </w:rPr>
      </w:pPr>
      <w:r>
        <w:rPr>
          <w:sz w:val="28"/>
          <w:szCs w:val="28"/>
        </w:rPr>
        <w:t xml:space="preserve">      </w:t>
      </w:r>
      <w:r w:rsidR="00A01BF2" w:rsidRPr="00E872D6">
        <w:rPr>
          <w:sz w:val="28"/>
          <w:szCs w:val="28"/>
        </w:rPr>
        <w:t>К</w:t>
      </w:r>
      <w:r w:rsidR="00A01BF2" w:rsidRPr="00E872D6">
        <w:rPr>
          <w:sz w:val="28"/>
          <w:szCs w:val="28"/>
          <w:vertAlign w:val="subscript"/>
          <w:lang w:val="en-US"/>
        </w:rPr>
        <w:t>n</w:t>
      </w:r>
      <w:r w:rsidR="00A01BF2" w:rsidRPr="00E872D6">
        <w:rPr>
          <w:sz w:val="28"/>
          <w:szCs w:val="28"/>
        </w:rPr>
        <w:t xml:space="preserve"> – климатический коэффициент, равный 1;</w:t>
      </w:r>
    </w:p>
    <w:p w:rsidR="00A01BF2" w:rsidRPr="00E872D6" w:rsidRDefault="00955B3A" w:rsidP="00E872D6">
      <w:pPr>
        <w:spacing w:line="216" w:lineRule="auto"/>
        <w:ind w:firstLine="540"/>
        <w:rPr>
          <w:sz w:val="28"/>
          <w:szCs w:val="28"/>
        </w:rPr>
      </w:pPr>
      <w:r>
        <w:rPr>
          <w:sz w:val="28"/>
          <w:szCs w:val="28"/>
        </w:rPr>
        <w:t xml:space="preserve">      </w:t>
      </w:r>
      <w:r w:rsidR="00A01BF2" w:rsidRPr="00E872D6">
        <w:rPr>
          <w:sz w:val="28"/>
          <w:szCs w:val="28"/>
        </w:rPr>
        <w:t>ψ</w:t>
      </w:r>
      <w:r w:rsidR="00A01BF2" w:rsidRPr="00E872D6">
        <w:rPr>
          <w:sz w:val="28"/>
          <w:szCs w:val="28"/>
          <w:vertAlign w:val="subscript"/>
        </w:rPr>
        <w:t>1</w:t>
      </w:r>
      <w:r w:rsidR="00A01BF2" w:rsidRPr="00E872D6">
        <w:rPr>
          <w:sz w:val="28"/>
          <w:szCs w:val="28"/>
        </w:rPr>
        <w:t xml:space="preserve"> – коэффициент формы опоры;</w:t>
      </w:r>
    </w:p>
    <w:p w:rsidR="00A01BF2" w:rsidRPr="00E872D6" w:rsidRDefault="00955B3A" w:rsidP="00E872D6">
      <w:pPr>
        <w:spacing w:line="216" w:lineRule="auto"/>
        <w:ind w:firstLine="540"/>
        <w:rPr>
          <w:sz w:val="28"/>
          <w:szCs w:val="28"/>
        </w:rPr>
      </w:pPr>
      <w:r>
        <w:rPr>
          <w:sz w:val="28"/>
          <w:szCs w:val="28"/>
        </w:rPr>
        <w:t xml:space="preserve">      </w:t>
      </w:r>
      <w:r w:rsidR="00A01BF2" w:rsidRPr="00E872D6">
        <w:rPr>
          <w:sz w:val="28"/>
          <w:szCs w:val="28"/>
          <w:lang w:val="en-US"/>
        </w:rPr>
        <w:t>b</w:t>
      </w:r>
      <w:r w:rsidR="00A01BF2" w:rsidRPr="00E872D6">
        <w:rPr>
          <w:sz w:val="28"/>
          <w:szCs w:val="28"/>
        </w:rPr>
        <w:t xml:space="preserve"> – ширина опоры на уровне действия льда, м;</w:t>
      </w:r>
    </w:p>
    <w:p w:rsidR="00A01BF2" w:rsidRPr="00E872D6" w:rsidRDefault="00955B3A" w:rsidP="00E872D6">
      <w:pPr>
        <w:spacing w:line="216" w:lineRule="auto"/>
        <w:ind w:firstLine="540"/>
        <w:rPr>
          <w:sz w:val="28"/>
          <w:szCs w:val="28"/>
        </w:rPr>
      </w:pPr>
      <w:r>
        <w:rPr>
          <w:sz w:val="28"/>
          <w:szCs w:val="28"/>
        </w:rPr>
        <w:t xml:space="preserve">      </w:t>
      </w:r>
      <w:r w:rsidR="00A01BF2" w:rsidRPr="00E872D6">
        <w:rPr>
          <w:sz w:val="28"/>
          <w:szCs w:val="28"/>
          <w:lang w:val="en-US"/>
        </w:rPr>
        <w:t>t</w:t>
      </w:r>
      <w:r w:rsidR="00A01BF2" w:rsidRPr="00E872D6">
        <w:rPr>
          <w:sz w:val="28"/>
          <w:szCs w:val="28"/>
        </w:rPr>
        <w:t xml:space="preserve"> – толщина льда t =0,8∙</w:t>
      </w:r>
      <w:r w:rsidR="00A01BF2" w:rsidRPr="00E872D6">
        <w:rPr>
          <w:sz w:val="28"/>
          <w:szCs w:val="28"/>
          <w:lang w:val="en-US"/>
        </w:rPr>
        <w:t>h</w:t>
      </w:r>
      <w:r w:rsidR="00A01BF2" w:rsidRPr="00E872D6">
        <w:rPr>
          <w:sz w:val="28"/>
          <w:szCs w:val="28"/>
          <w:vertAlign w:val="subscript"/>
        </w:rPr>
        <w:t>Л</w:t>
      </w:r>
      <w:r w:rsidR="00A01BF2" w:rsidRPr="00E872D6">
        <w:rPr>
          <w:sz w:val="28"/>
          <w:szCs w:val="28"/>
        </w:rPr>
        <w:t xml:space="preserve"> – расчетная толщина льда, для первого района – </w:t>
      </w:r>
      <w:smartTag w:uri="urn:schemas-microsoft-com:office:smarttags" w:element="metricconverter">
        <w:smartTagPr>
          <w:attr w:name="ProductID" w:val="0,7 м"/>
        </w:smartTagPr>
        <w:r w:rsidR="00A01BF2" w:rsidRPr="00E872D6">
          <w:rPr>
            <w:sz w:val="28"/>
            <w:szCs w:val="28"/>
          </w:rPr>
          <w:t>0,7 м</w:t>
        </w:r>
      </w:smartTag>
      <w:r w:rsidR="00A01BF2" w:rsidRPr="00E872D6">
        <w:rPr>
          <w:sz w:val="28"/>
          <w:szCs w:val="28"/>
        </w:rPr>
        <w:t>.</w:t>
      </w:r>
    </w:p>
    <w:p w:rsidR="00A01BF2" w:rsidRPr="00E872D6" w:rsidRDefault="00A01BF2" w:rsidP="00E872D6">
      <w:pPr>
        <w:spacing w:line="216" w:lineRule="auto"/>
        <w:ind w:firstLine="540"/>
        <w:rPr>
          <w:sz w:val="28"/>
          <w:szCs w:val="28"/>
        </w:rPr>
      </w:pPr>
      <w:r w:rsidRPr="00E872D6">
        <w:rPr>
          <w:sz w:val="28"/>
          <w:szCs w:val="28"/>
        </w:rPr>
        <w:t xml:space="preserve">Равнодействующую ледовой нагрузки </w:t>
      </w:r>
      <w:r w:rsidRPr="00E872D6">
        <w:rPr>
          <w:sz w:val="28"/>
          <w:szCs w:val="28"/>
          <w:lang w:val="en-US"/>
        </w:rPr>
        <w:t>F</w:t>
      </w:r>
      <w:r w:rsidRPr="00E872D6">
        <w:rPr>
          <w:sz w:val="28"/>
          <w:szCs w:val="28"/>
          <w:vertAlign w:val="subscript"/>
        </w:rPr>
        <w:t>Л</w:t>
      </w:r>
      <w:r w:rsidRPr="00E872D6">
        <w:rPr>
          <w:sz w:val="28"/>
          <w:szCs w:val="28"/>
        </w:rPr>
        <w:t xml:space="preserve"> необходимо прикладывать в точке, расположенной ниже расчетного уровня воды на 0,3t.</w:t>
      </w:r>
    </w:p>
    <w:p w:rsidR="00A01BF2" w:rsidRPr="00E872D6" w:rsidRDefault="00A01BF2" w:rsidP="00E872D6">
      <w:pPr>
        <w:spacing w:line="216" w:lineRule="auto"/>
        <w:ind w:firstLine="540"/>
        <w:rPr>
          <w:sz w:val="28"/>
          <w:szCs w:val="28"/>
        </w:rPr>
      </w:pPr>
      <w:r w:rsidRPr="00E872D6">
        <w:rPr>
          <w:sz w:val="28"/>
          <w:szCs w:val="28"/>
        </w:rPr>
        <w:t>Расчетные усилия необходимо вычислять с учетом коэффициентов надежности по нагрузке γ</w:t>
      </w:r>
      <w:r w:rsidRPr="00E872D6">
        <w:rPr>
          <w:sz w:val="28"/>
          <w:szCs w:val="28"/>
          <w:vertAlign w:val="subscript"/>
          <w:lang w:val="en-US"/>
        </w:rPr>
        <w:t>f</w:t>
      </w:r>
      <w:r w:rsidRPr="00E872D6">
        <w:rPr>
          <w:sz w:val="28"/>
          <w:szCs w:val="28"/>
        </w:rPr>
        <w:t>.</w:t>
      </w:r>
    </w:p>
    <w:p w:rsidR="00A01BF2" w:rsidRPr="00E872D6" w:rsidRDefault="00A01BF2" w:rsidP="00E872D6">
      <w:pPr>
        <w:spacing w:line="216" w:lineRule="auto"/>
        <w:ind w:firstLine="540"/>
        <w:rPr>
          <w:sz w:val="28"/>
          <w:szCs w:val="28"/>
        </w:rPr>
      </w:pPr>
      <w:r w:rsidRPr="00E872D6">
        <w:rPr>
          <w:sz w:val="28"/>
          <w:szCs w:val="28"/>
        </w:rPr>
        <w:t xml:space="preserve">Для составления сочетаний усилий, действующих на обрез фундамента, целесообразно, свести все определенные усилия в таблицу </w:t>
      </w:r>
      <w:r w:rsidR="00822E98" w:rsidRPr="00E872D6">
        <w:rPr>
          <w:sz w:val="28"/>
          <w:szCs w:val="28"/>
        </w:rPr>
        <w:t>2</w:t>
      </w:r>
      <w:r w:rsidRPr="00E872D6">
        <w:rPr>
          <w:sz w:val="28"/>
          <w:szCs w:val="28"/>
        </w:rPr>
        <w:t>.</w:t>
      </w:r>
      <w:r w:rsidR="00822E98" w:rsidRPr="00E872D6">
        <w:rPr>
          <w:sz w:val="28"/>
          <w:szCs w:val="28"/>
        </w:rPr>
        <w:t>1</w:t>
      </w:r>
      <w:r w:rsidRPr="00E872D6">
        <w:rPr>
          <w:sz w:val="28"/>
          <w:szCs w:val="28"/>
        </w:rPr>
        <w:t>. Затем с учетом коэффициентов сочетаний η, учитывающих уменьшение вероятности одновременного появления расчетных нагрузок и коэффициентов надежности по нагрузке γ</w:t>
      </w:r>
      <w:r w:rsidRPr="00E872D6">
        <w:rPr>
          <w:sz w:val="28"/>
          <w:szCs w:val="28"/>
          <w:vertAlign w:val="subscript"/>
          <w:lang w:val="en-US"/>
        </w:rPr>
        <w:t>f</w:t>
      </w:r>
      <w:r w:rsidRPr="00E872D6">
        <w:rPr>
          <w:sz w:val="28"/>
          <w:szCs w:val="28"/>
        </w:rPr>
        <w:t xml:space="preserve">, позволяющих перейти от нормативных усилий к расчетным, определить усилия, входящие в сочетания, для расчета фундамента по I и II группам предельных состояний. Полученные данные свести в таблицу </w:t>
      </w:r>
      <w:r w:rsidR="00822E98" w:rsidRPr="00E872D6">
        <w:rPr>
          <w:sz w:val="28"/>
          <w:szCs w:val="28"/>
        </w:rPr>
        <w:t>2</w:t>
      </w:r>
      <w:r w:rsidRPr="00E872D6">
        <w:rPr>
          <w:sz w:val="28"/>
          <w:szCs w:val="28"/>
        </w:rPr>
        <w:t>.</w:t>
      </w:r>
      <w:r w:rsidR="00822E98" w:rsidRPr="00E872D6">
        <w:rPr>
          <w:sz w:val="28"/>
          <w:szCs w:val="28"/>
        </w:rPr>
        <w:t>2</w:t>
      </w:r>
      <w:r w:rsidRPr="00E872D6">
        <w:rPr>
          <w:sz w:val="28"/>
          <w:szCs w:val="28"/>
        </w:rPr>
        <w:t>.</w:t>
      </w:r>
    </w:p>
    <w:p w:rsidR="00A01BF2" w:rsidRPr="003B03EA" w:rsidRDefault="00A01BF2" w:rsidP="00E872D6">
      <w:pPr>
        <w:spacing w:line="216" w:lineRule="auto"/>
        <w:ind w:firstLine="540"/>
        <w:rPr>
          <w:color w:val="000000"/>
          <w:sz w:val="28"/>
          <w:szCs w:val="28"/>
        </w:rPr>
      </w:pPr>
      <w:r w:rsidRPr="003B03EA">
        <w:rPr>
          <w:color w:val="000000"/>
          <w:sz w:val="28"/>
          <w:szCs w:val="28"/>
        </w:rPr>
        <w:t>Решение</w:t>
      </w:r>
    </w:p>
    <w:p w:rsidR="00A01BF2" w:rsidRPr="00E872D6" w:rsidRDefault="00A01BF2" w:rsidP="00E872D6">
      <w:pPr>
        <w:spacing w:line="216" w:lineRule="auto"/>
        <w:ind w:firstLine="540"/>
        <w:rPr>
          <w:sz w:val="28"/>
          <w:szCs w:val="28"/>
        </w:rPr>
      </w:pPr>
      <w:r w:rsidRPr="00E872D6">
        <w:rPr>
          <w:sz w:val="28"/>
          <w:szCs w:val="28"/>
        </w:rPr>
        <w:t>Определить усилия, действующие на уровне обреза фундамента промежуточной опоры моста (относительно центра тяжести обреза).</w:t>
      </w:r>
    </w:p>
    <w:p w:rsidR="00A01BF2" w:rsidRPr="00E872D6" w:rsidRDefault="00A01BF2" w:rsidP="00E872D6">
      <w:pPr>
        <w:spacing w:line="216" w:lineRule="auto"/>
        <w:ind w:firstLine="540"/>
        <w:rPr>
          <w:sz w:val="28"/>
          <w:szCs w:val="28"/>
        </w:rPr>
      </w:pPr>
      <w:r w:rsidRPr="00E872D6">
        <w:rPr>
          <w:sz w:val="28"/>
          <w:szCs w:val="28"/>
        </w:rPr>
        <w:t>Исходные данные: район строительства – г. Могилев; Р</w:t>
      </w:r>
      <w:r w:rsidRPr="00E872D6">
        <w:rPr>
          <w:sz w:val="28"/>
          <w:szCs w:val="28"/>
          <w:vertAlign w:val="subscript"/>
        </w:rPr>
        <w:t xml:space="preserve">1 </w:t>
      </w:r>
      <w:r w:rsidRPr="00E872D6">
        <w:rPr>
          <w:sz w:val="28"/>
          <w:szCs w:val="28"/>
        </w:rPr>
        <w:t xml:space="preserve">= </w:t>
      </w:r>
      <w:r w:rsidR="00955B3A">
        <w:rPr>
          <w:sz w:val="28"/>
          <w:szCs w:val="28"/>
        </w:rPr>
        <w:t>9</w:t>
      </w:r>
      <w:r w:rsidR="00715257">
        <w:rPr>
          <w:sz w:val="28"/>
          <w:szCs w:val="28"/>
        </w:rPr>
        <w:t>2</w:t>
      </w:r>
      <w:r w:rsidR="007D3A6C">
        <w:rPr>
          <w:sz w:val="28"/>
          <w:szCs w:val="28"/>
        </w:rPr>
        <w:t>00</w:t>
      </w:r>
      <w:r w:rsidRPr="00E872D6">
        <w:rPr>
          <w:sz w:val="28"/>
          <w:szCs w:val="28"/>
        </w:rPr>
        <w:t xml:space="preserve"> кН;</w:t>
      </w:r>
    </w:p>
    <w:p w:rsidR="00A01BF2" w:rsidRPr="00E872D6" w:rsidRDefault="00A01BF2" w:rsidP="00955B3A">
      <w:pPr>
        <w:spacing w:line="216" w:lineRule="auto"/>
        <w:rPr>
          <w:b/>
          <w:sz w:val="28"/>
          <w:szCs w:val="28"/>
        </w:rPr>
      </w:pPr>
      <w:r w:rsidRPr="00E872D6">
        <w:rPr>
          <w:sz w:val="28"/>
          <w:szCs w:val="28"/>
        </w:rPr>
        <w:t>Р</w:t>
      </w:r>
      <w:r w:rsidRPr="00E872D6">
        <w:rPr>
          <w:sz w:val="28"/>
          <w:szCs w:val="28"/>
          <w:vertAlign w:val="subscript"/>
        </w:rPr>
        <w:t xml:space="preserve">2 </w:t>
      </w:r>
      <w:r w:rsidRPr="00E872D6">
        <w:rPr>
          <w:sz w:val="28"/>
          <w:szCs w:val="28"/>
        </w:rPr>
        <w:t xml:space="preserve">= </w:t>
      </w:r>
      <w:r w:rsidR="00955B3A">
        <w:rPr>
          <w:sz w:val="28"/>
          <w:szCs w:val="28"/>
        </w:rPr>
        <w:t>2</w:t>
      </w:r>
      <w:r w:rsidR="00715257">
        <w:rPr>
          <w:sz w:val="28"/>
          <w:szCs w:val="28"/>
        </w:rPr>
        <w:t>40</w:t>
      </w:r>
      <w:r w:rsidR="00645C8C">
        <w:rPr>
          <w:sz w:val="28"/>
          <w:szCs w:val="28"/>
        </w:rPr>
        <w:t>0</w:t>
      </w:r>
      <w:r w:rsidRPr="00E872D6">
        <w:rPr>
          <w:sz w:val="28"/>
          <w:szCs w:val="28"/>
        </w:rPr>
        <w:t xml:space="preserve"> кН; F</w:t>
      </w:r>
      <w:r w:rsidRPr="00E872D6">
        <w:rPr>
          <w:sz w:val="28"/>
          <w:szCs w:val="28"/>
          <w:vertAlign w:val="subscript"/>
        </w:rPr>
        <w:t>Т</w:t>
      </w:r>
      <w:r w:rsidRPr="00E872D6">
        <w:rPr>
          <w:sz w:val="28"/>
          <w:szCs w:val="28"/>
        </w:rPr>
        <w:t xml:space="preserve"> = </w:t>
      </w:r>
      <w:r w:rsidR="00955B3A">
        <w:rPr>
          <w:sz w:val="28"/>
          <w:szCs w:val="28"/>
        </w:rPr>
        <w:t>7</w:t>
      </w:r>
      <w:r w:rsidR="00715257">
        <w:rPr>
          <w:sz w:val="28"/>
          <w:szCs w:val="28"/>
        </w:rPr>
        <w:t>35</w:t>
      </w:r>
      <w:r w:rsidRPr="00E872D6">
        <w:rPr>
          <w:sz w:val="28"/>
          <w:szCs w:val="28"/>
        </w:rPr>
        <w:t xml:space="preserve"> кН; h</w:t>
      </w:r>
      <w:r w:rsidRPr="00E872D6">
        <w:rPr>
          <w:sz w:val="28"/>
          <w:szCs w:val="28"/>
          <w:vertAlign w:val="subscript"/>
        </w:rPr>
        <w:t xml:space="preserve">Л </w:t>
      </w:r>
      <w:r w:rsidRPr="00E872D6">
        <w:rPr>
          <w:sz w:val="28"/>
          <w:szCs w:val="28"/>
        </w:rPr>
        <w:t xml:space="preserve">= </w:t>
      </w:r>
      <w:smartTag w:uri="urn:schemas-microsoft-com:office:smarttags" w:element="metricconverter">
        <w:smartTagPr>
          <w:attr w:name="ProductID" w:val="0,7 м"/>
        </w:smartTagPr>
        <w:r w:rsidRPr="00E872D6">
          <w:rPr>
            <w:sz w:val="28"/>
            <w:szCs w:val="28"/>
          </w:rPr>
          <w:t>0,7 м</w:t>
        </w:r>
      </w:smartTag>
      <w:r w:rsidRPr="00E872D6">
        <w:rPr>
          <w:sz w:val="28"/>
          <w:szCs w:val="28"/>
        </w:rPr>
        <w:t xml:space="preserve"> – наибольшая толщина льда. Размеры опоры приведены на рисунке 2.1.</w:t>
      </w:r>
    </w:p>
    <w:p w:rsidR="007E3DC0" w:rsidRPr="00B93D2B" w:rsidRDefault="00171D94" w:rsidP="00955B3A">
      <w:pPr>
        <w:pStyle w:val="ae"/>
        <w:jc w:val="center"/>
        <w:rPr>
          <w:sz w:val="28"/>
          <w:szCs w:val="28"/>
        </w:rPr>
      </w:pPr>
      <w:r>
        <w:object w:dxaOrig="13560" w:dyaOrig="7620">
          <v:shape id="_x0000_i1044" type="#_x0000_t75" style="width:498pt;height:279.75pt" o:ole="">
            <v:imagedata r:id="rId45" o:title=""/>
          </v:shape>
          <o:OLEObject Type="Embed" ProgID="AutoCAD.Drawing.17" ShapeID="_x0000_i1044" DrawAspect="Content" ObjectID="_1460128610" r:id="rId46"/>
        </w:object>
      </w:r>
    </w:p>
    <w:p w:rsidR="006434D9" w:rsidRPr="00E872D6" w:rsidRDefault="006434D9" w:rsidP="00E872D6">
      <w:pPr>
        <w:spacing w:line="216" w:lineRule="auto"/>
        <w:ind w:firstLine="540"/>
        <w:rPr>
          <w:sz w:val="28"/>
          <w:szCs w:val="28"/>
        </w:rPr>
      </w:pPr>
      <w:r w:rsidRPr="00E872D6">
        <w:rPr>
          <w:sz w:val="28"/>
          <w:szCs w:val="28"/>
        </w:rPr>
        <w:t>Рисунок 2.1</w:t>
      </w:r>
      <w:r w:rsidR="007E3DC0" w:rsidRPr="00E872D6">
        <w:rPr>
          <w:sz w:val="28"/>
          <w:szCs w:val="28"/>
        </w:rPr>
        <w:t xml:space="preserve"> – Размеры опор и нагрузки действующие на опоры</w:t>
      </w:r>
    </w:p>
    <w:p w:rsidR="00885E43" w:rsidRDefault="00885E43" w:rsidP="00E872D6">
      <w:pPr>
        <w:spacing w:line="216" w:lineRule="auto"/>
        <w:ind w:firstLine="540"/>
        <w:rPr>
          <w:sz w:val="28"/>
          <w:szCs w:val="28"/>
        </w:rPr>
      </w:pPr>
    </w:p>
    <w:p w:rsidR="006853E5" w:rsidRPr="00E872D6" w:rsidRDefault="006853E5" w:rsidP="00E872D6">
      <w:pPr>
        <w:spacing w:line="216" w:lineRule="auto"/>
        <w:ind w:firstLine="540"/>
        <w:rPr>
          <w:sz w:val="28"/>
          <w:szCs w:val="28"/>
        </w:rPr>
      </w:pPr>
      <w:r w:rsidRPr="00E872D6">
        <w:rPr>
          <w:sz w:val="28"/>
          <w:szCs w:val="28"/>
        </w:rPr>
        <w:t xml:space="preserve">а) нормативный вес опоры рассчитывается по формуле </w:t>
      </w:r>
      <w:r w:rsidR="00B7419F">
        <w:rPr>
          <w:sz w:val="28"/>
          <w:szCs w:val="28"/>
        </w:rPr>
        <w:t>2</w:t>
      </w:r>
      <w:r w:rsidRPr="00E872D6">
        <w:rPr>
          <w:sz w:val="28"/>
          <w:szCs w:val="28"/>
        </w:rPr>
        <w:t>.</w:t>
      </w:r>
      <w:r w:rsidR="00B7419F">
        <w:rPr>
          <w:sz w:val="28"/>
          <w:szCs w:val="28"/>
        </w:rPr>
        <w:t>1</w:t>
      </w:r>
      <w:r w:rsidRPr="00E872D6">
        <w:rPr>
          <w:sz w:val="28"/>
          <w:szCs w:val="28"/>
        </w:rPr>
        <w:t>.</w:t>
      </w:r>
    </w:p>
    <w:p w:rsidR="006853E5" w:rsidRPr="00E872D6" w:rsidRDefault="006853E5" w:rsidP="00E872D6">
      <w:pPr>
        <w:spacing w:line="216" w:lineRule="auto"/>
        <w:ind w:firstLine="540"/>
        <w:rPr>
          <w:sz w:val="28"/>
          <w:szCs w:val="16"/>
        </w:rPr>
      </w:pPr>
    </w:p>
    <w:p w:rsidR="006853E5" w:rsidRPr="00E872D6" w:rsidRDefault="001B54CF" w:rsidP="00E872D6">
      <w:pPr>
        <w:spacing w:line="216" w:lineRule="auto"/>
        <w:ind w:firstLine="540"/>
        <w:rPr>
          <w:sz w:val="28"/>
          <w:szCs w:val="28"/>
        </w:rPr>
      </w:pPr>
      <w:r>
        <w:rPr>
          <w:sz w:val="28"/>
          <w:szCs w:val="28"/>
        </w:rPr>
        <w:t xml:space="preserve">      </w:t>
      </w:r>
      <w:r w:rsidR="00E872D6">
        <w:rPr>
          <w:sz w:val="28"/>
          <w:szCs w:val="28"/>
        </w:rPr>
        <w:t xml:space="preserve">                              </w:t>
      </w:r>
      <w:r w:rsidR="00FF2C4D">
        <w:rPr>
          <w:sz w:val="28"/>
          <w:szCs w:val="28"/>
        </w:rPr>
        <w:t xml:space="preserve">      </w:t>
      </w:r>
      <w:r>
        <w:rPr>
          <w:sz w:val="28"/>
          <w:szCs w:val="28"/>
        </w:rPr>
        <w:t xml:space="preserve">     </w:t>
      </w:r>
      <w:r w:rsidR="00FF2C4D">
        <w:rPr>
          <w:sz w:val="28"/>
          <w:szCs w:val="28"/>
        </w:rPr>
        <w:t xml:space="preserve">         </w:t>
      </w:r>
      <w:r w:rsidR="006853E5" w:rsidRPr="00E872D6">
        <w:rPr>
          <w:sz w:val="28"/>
          <w:szCs w:val="28"/>
          <w:lang w:val="en-US"/>
        </w:rPr>
        <w:t>V</w:t>
      </w:r>
      <w:r w:rsidR="006853E5" w:rsidRPr="00E872D6">
        <w:rPr>
          <w:sz w:val="28"/>
          <w:szCs w:val="28"/>
          <w:vertAlign w:val="subscript"/>
        </w:rPr>
        <w:t xml:space="preserve">Т </w:t>
      </w:r>
      <w:r w:rsidR="006853E5" w:rsidRPr="00E872D6">
        <w:rPr>
          <w:sz w:val="28"/>
          <w:szCs w:val="28"/>
        </w:rPr>
        <w:t>= V</w:t>
      </w:r>
      <w:r w:rsidR="006853E5" w:rsidRPr="00E872D6">
        <w:rPr>
          <w:sz w:val="28"/>
          <w:szCs w:val="28"/>
          <w:vertAlign w:val="subscript"/>
        </w:rPr>
        <w:t xml:space="preserve">1 </w:t>
      </w:r>
      <w:r w:rsidR="006853E5" w:rsidRPr="00E872D6">
        <w:rPr>
          <w:sz w:val="28"/>
          <w:szCs w:val="28"/>
        </w:rPr>
        <w:t xml:space="preserve">+ </w:t>
      </w:r>
      <w:r w:rsidR="006853E5" w:rsidRPr="00E872D6">
        <w:rPr>
          <w:sz w:val="28"/>
          <w:szCs w:val="28"/>
          <w:lang w:val="en-US"/>
        </w:rPr>
        <w:t>V</w:t>
      </w:r>
      <w:r w:rsidR="006853E5" w:rsidRPr="00E872D6">
        <w:rPr>
          <w:sz w:val="28"/>
          <w:szCs w:val="28"/>
          <w:vertAlign w:val="subscript"/>
        </w:rPr>
        <w:t>нас</w:t>
      </w:r>
      <w:r w:rsidR="006853E5" w:rsidRPr="00E872D6">
        <w:rPr>
          <w:sz w:val="28"/>
          <w:szCs w:val="28"/>
        </w:rPr>
        <w:tab/>
      </w:r>
      <w:r w:rsidR="006853E5" w:rsidRPr="00E872D6">
        <w:rPr>
          <w:sz w:val="28"/>
          <w:szCs w:val="28"/>
        </w:rPr>
        <w:tab/>
      </w:r>
      <w:r w:rsidR="006853E5" w:rsidRPr="00E872D6">
        <w:rPr>
          <w:sz w:val="28"/>
          <w:szCs w:val="28"/>
        </w:rPr>
        <w:tab/>
      </w:r>
      <w:r w:rsidR="006853E5" w:rsidRPr="00E872D6">
        <w:rPr>
          <w:sz w:val="28"/>
          <w:szCs w:val="28"/>
        </w:rPr>
        <w:tab/>
        <w:t xml:space="preserve"> </w:t>
      </w:r>
      <w:r w:rsidR="00FF2C4D">
        <w:rPr>
          <w:sz w:val="28"/>
          <w:szCs w:val="28"/>
        </w:rPr>
        <w:t xml:space="preserve">            </w:t>
      </w:r>
      <w:r w:rsidR="006853E5" w:rsidRPr="00E872D6">
        <w:rPr>
          <w:sz w:val="28"/>
          <w:szCs w:val="28"/>
        </w:rPr>
        <w:t>(</w:t>
      </w:r>
      <w:r w:rsidR="00822E98" w:rsidRPr="00E872D6">
        <w:rPr>
          <w:sz w:val="28"/>
          <w:szCs w:val="28"/>
        </w:rPr>
        <w:t>2</w:t>
      </w:r>
      <w:r w:rsidR="006853E5" w:rsidRPr="00E872D6">
        <w:rPr>
          <w:sz w:val="28"/>
          <w:szCs w:val="28"/>
        </w:rPr>
        <w:t>.</w:t>
      </w:r>
      <w:r w:rsidR="00822E98" w:rsidRPr="00E872D6">
        <w:rPr>
          <w:sz w:val="28"/>
          <w:szCs w:val="28"/>
        </w:rPr>
        <w:t>3</w:t>
      </w:r>
      <w:r w:rsidR="006853E5" w:rsidRPr="00E872D6">
        <w:rPr>
          <w:sz w:val="28"/>
          <w:szCs w:val="28"/>
        </w:rPr>
        <w:t>)</w:t>
      </w:r>
    </w:p>
    <w:p w:rsidR="006853E5" w:rsidRPr="00E872D6" w:rsidRDefault="006853E5" w:rsidP="00E872D6">
      <w:pPr>
        <w:spacing w:line="216" w:lineRule="auto"/>
        <w:ind w:firstLine="540"/>
        <w:rPr>
          <w:sz w:val="28"/>
          <w:szCs w:val="16"/>
        </w:rPr>
      </w:pPr>
    </w:p>
    <w:p w:rsidR="006853E5" w:rsidRPr="00E872D6" w:rsidRDefault="006853E5" w:rsidP="00E872D6">
      <w:pPr>
        <w:spacing w:line="216" w:lineRule="auto"/>
        <w:ind w:firstLine="540"/>
        <w:rPr>
          <w:sz w:val="28"/>
          <w:szCs w:val="28"/>
        </w:rPr>
      </w:pPr>
      <w:r w:rsidRPr="00E872D6">
        <w:rPr>
          <w:sz w:val="28"/>
          <w:szCs w:val="28"/>
        </w:rPr>
        <w:t xml:space="preserve">где </w:t>
      </w:r>
      <w:r w:rsidRPr="00E872D6">
        <w:rPr>
          <w:sz w:val="28"/>
          <w:szCs w:val="28"/>
          <w:lang w:val="en-US"/>
        </w:rPr>
        <w:t>V</w:t>
      </w:r>
      <w:r w:rsidRPr="00E872D6">
        <w:rPr>
          <w:sz w:val="28"/>
          <w:szCs w:val="28"/>
          <w:vertAlign w:val="subscript"/>
        </w:rPr>
        <w:t>нас</w:t>
      </w:r>
      <w:r w:rsidRPr="00E872D6">
        <w:rPr>
          <w:sz w:val="28"/>
          <w:szCs w:val="28"/>
        </w:rPr>
        <w:t xml:space="preserve"> – объем насадки, м</w:t>
      </w:r>
      <w:r w:rsidRPr="00E872D6">
        <w:rPr>
          <w:sz w:val="28"/>
          <w:szCs w:val="28"/>
          <w:vertAlign w:val="superscript"/>
        </w:rPr>
        <w:t>3</w:t>
      </w:r>
      <w:r w:rsidRPr="00E872D6">
        <w:rPr>
          <w:sz w:val="28"/>
          <w:szCs w:val="28"/>
        </w:rPr>
        <w:t>;</w:t>
      </w:r>
    </w:p>
    <w:p w:rsidR="006853E5" w:rsidRPr="00E872D6" w:rsidRDefault="006853E5" w:rsidP="00E872D6">
      <w:pPr>
        <w:spacing w:line="216" w:lineRule="auto"/>
        <w:ind w:firstLine="540"/>
        <w:rPr>
          <w:sz w:val="28"/>
          <w:szCs w:val="28"/>
        </w:rPr>
      </w:pPr>
      <w:r w:rsidRPr="00E872D6">
        <w:rPr>
          <w:sz w:val="28"/>
          <w:szCs w:val="28"/>
        </w:rPr>
        <w:t xml:space="preserve">      </w:t>
      </w:r>
      <w:r w:rsidR="001B54CF">
        <w:rPr>
          <w:sz w:val="28"/>
          <w:szCs w:val="28"/>
        </w:rPr>
        <w:t xml:space="preserve"> </w:t>
      </w:r>
      <w:r w:rsidRPr="00E872D6">
        <w:rPr>
          <w:sz w:val="28"/>
          <w:szCs w:val="28"/>
        </w:rPr>
        <w:t>V</w:t>
      </w:r>
      <w:r w:rsidRPr="00E872D6">
        <w:rPr>
          <w:sz w:val="28"/>
          <w:szCs w:val="28"/>
          <w:vertAlign w:val="subscript"/>
        </w:rPr>
        <w:t>1</w:t>
      </w:r>
      <w:r w:rsidRPr="00E872D6">
        <w:rPr>
          <w:sz w:val="28"/>
          <w:szCs w:val="28"/>
        </w:rPr>
        <w:t xml:space="preserve"> – объем опоры, м</w:t>
      </w:r>
      <w:r w:rsidRPr="00E872D6">
        <w:rPr>
          <w:sz w:val="28"/>
          <w:szCs w:val="28"/>
          <w:vertAlign w:val="superscript"/>
        </w:rPr>
        <w:t>3</w:t>
      </w:r>
      <w:r w:rsidRPr="00E872D6">
        <w:rPr>
          <w:sz w:val="28"/>
          <w:szCs w:val="28"/>
        </w:rPr>
        <w:t>.</w:t>
      </w:r>
    </w:p>
    <w:p w:rsidR="006853E5" w:rsidRDefault="006853E5" w:rsidP="00E872D6">
      <w:pPr>
        <w:spacing w:line="216" w:lineRule="auto"/>
        <w:ind w:firstLine="540"/>
        <w:rPr>
          <w:sz w:val="28"/>
          <w:szCs w:val="28"/>
        </w:rPr>
      </w:pPr>
      <w:r w:rsidRPr="00E872D6">
        <w:rPr>
          <w:sz w:val="28"/>
          <w:szCs w:val="28"/>
        </w:rPr>
        <w:t>Так как опора имеет вид усеченного конуса, то ее объем равен</w:t>
      </w:r>
    </w:p>
    <w:p w:rsidR="001B54CF" w:rsidRPr="00E872D6" w:rsidRDefault="001B54CF" w:rsidP="00E872D6">
      <w:pPr>
        <w:spacing w:line="216" w:lineRule="auto"/>
        <w:ind w:firstLine="540"/>
        <w:rPr>
          <w:sz w:val="28"/>
          <w:szCs w:val="28"/>
        </w:rPr>
      </w:pPr>
    </w:p>
    <w:p w:rsidR="006853E5" w:rsidRDefault="006853E5" w:rsidP="00E872D6">
      <w:pPr>
        <w:spacing w:line="216" w:lineRule="auto"/>
        <w:ind w:firstLine="54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sidR="001B54CF">
        <w:rPr>
          <w:sz w:val="28"/>
          <w:szCs w:val="28"/>
        </w:rPr>
        <w:t xml:space="preserve">       </w:t>
      </w:r>
      <w:r w:rsidR="00FF2C4D">
        <w:rPr>
          <w:sz w:val="28"/>
          <w:szCs w:val="28"/>
        </w:rPr>
        <w:t xml:space="preserve">    </w:t>
      </w:r>
      <w:r>
        <w:rPr>
          <w:sz w:val="28"/>
          <w:szCs w:val="28"/>
          <w:lang w:val="en-US"/>
        </w:rPr>
        <w:t>V</w:t>
      </w:r>
      <w:r w:rsidRPr="00FB0BFD">
        <w:rPr>
          <w:sz w:val="28"/>
          <w:szCs w:val="28"/>
          <w:vertAlign w:val="subscript"/>
        </w:rPr>
        <w:t>1</w:t>
      </w:r>
      <w:r w:rsidRPr="00FB0BFD">
        <w:rPr>
          <w:sz w:val="28"/>
          <w:szCs w:val="28"/>
        </w:rPr>
        <w:t>=</w:t>
      </w:r>
      <w:r w:rsidRPr="009E0B6A">
        <w:rPr>
          <w:position w:val="-24"/>
          <w:sz w:val="28"/>
          <w:szCs w:val="28"/>
          <w:lang w:val="en-US"/>
        </w:rPr>
        <w:object w:dxaOrig="2600" w:dyaOrig="620">
          <v:shape id="_x0000_i1045" type="#_x0000_t75" style="width:129.75pt;height:30.75pt" o:ole="" filled="t">
            <v:imagedata r:id="rId47" o:title=""/>
          </v:shape>
          <o:OLEObject Type="Embed" ProgID="Equation.3" ShapeID="_x0000_i1045" DrawAspect="Content" ObjectID="_1460128611" r:id="rId48"/>
        </w:object>
      </w:r>
      <w:r w:rsidRPr="00FB0BFD">
        <w:rPr>
          <w:sz w:val="28"/>
          <w:szCs w:val="28"/>
        </w:rPr>
        <w:t>,</w:t>
      </w:r>
      <w:r>
        <w:rPr>
          <w:sz w:val="28"/>
          <w:szCs w:val="28"/>
        </w:rPr>
        <w:tab/>
      </w:r>
      <w:r>
        <w:rPr>
          <w:sz w:val="28"/>
          <w:szCs w:val="28"/>
        </w:rPr>
        <w:tab/>
        <w:t xml:space="preserve">                </w:t>
      </w:r>
      <w:r w:rsidR="00FF2C4D">
        <w:rPr>
          <w:sz w:val="28"/>
          <w:szCs w:val="28"/>
        </w:rPr>
        <w:t xml:space="preserve">       </w:t>
      </w:r>
      <w:r w:rsidRPr="00E872D6">
        <w:rPr>
          <w:sz w:val="28"/>
          <w:szCs w:val="28"/>
        </w:rPr>
        <w:t>(</w:t>
      </w:r>
      <w:r w:rsidR="00822E98" w:rsidRPr="00E872D6">
        <w:rPr>
          <w:sz w:val="28"/>
          <w:szCs w:val="28"/>
        </w:rPr>
        <w:t>2</w:t>
      </w:r>
      <w:r w:rsidRPr="00E872D6">
        <w:rPr>
          <w:sz w:val="28"/>
          <w:szCs w:val="28"/>
        </w:rPr>
        <w:t>.</w:t>
      </w:r>
      <w:r w:rsidR="00822E98" w:rsidRPr="00E872D6">
        <w:rPr>
          <w:sz w:val="28"/>
          <w:szCs w:val="28"/>
        </w:rPr>
        <w:t>4)</w:t>
      </w:r>
    </w:p>
    <w:p w:rsidR="001B54CF" w:rsidRDefault="001B54CF" w:rsidP="00E872D6">
      <w:pPr>
        <w:spacing w:line="216" w:lineRule="auto"/>
        <w:ind w:firstLine="540"/>
        <w:rPr>
          <w:sz w:val="28"/>
          <w:szCs w:val="28"/>
        </w:rPr>
      </w:pPr>
    </w:p>
    <w:p w:rsidR="006853E5" w:rsidRPr="00E872D6" w:rsidRDefault="006853E5" w:rsidP="00E872D6">
      <w:pPr>
        <w:spacing w:line="216" w:lineRule="auto"/>
        <w:ind w:firstLine="540"/>
        <w:rPr>
          <w:sz w:val="28"/>
          <w:szCs w:val="28"/>
        </w:rPr>
      </w:pPr>
      <w:r w:rsidRPr="00E872D6">
        <w:rPr>
          <w:sz w:val="28"/>
          <w:szCs w:val="28"/>
        </w:rPr>
        <w:t>где А</w:t>
      </w:r>
      <w:r w:rsidRPr="00E872D6">
        <w:rPr>
          <w:sz w:val="28"/>
          <w:szCs w:val="28"/>
          <w:vertAlign w:val="subscript"/>
        </w:rPr>
        <w:t>Н</w:t>
      </w:r>
      <w:r w:rsidRPr="00E872D6">
        <w:rPr>
          <w:sz w:val="28"/>
          <w:szCs w:val="28"/>
        </w:rPr>
        <w:t xml:space="preserve"> и А</w:t>
      </w:r>
      <w:r w:rsidRPr="00E872D6">
        <w:rPr>
          <w:sz w:val="28"/>
          <w:szCs w:val="28"/>
          <w:vertAlign w:val="subscript"/>
        </w:rPr>
        <w:t>В</w:t>
      </w:r>
      <w:r w:rsidRPr="00E872D6">
        <w:rPr>
          <w:sz w:val="28"/>
          <w:szCs w:val="28"/>
        </w:rPr>
        <w:t xml:space="preserve"> – площадь сечений нижней и верхней части опоры в форме эллипса, м</w:t>
      </w:r>
      <w:r w:rsidRPr="00E872D6">
        <w:rPr>
          <w:sz w:val="28"/>
          <w:szCs w:val="28"/>
          <w:vertAlign w:val="superscript"/>
        </w:rPr>
        <w:t>2</w:t>
      </w:r>
      <w:r w:rsidR="001B54CF">
        <w:rPr>
          <w:sz w:val="28"/>
          <w:szCs w:val="28"/>
        </w:rPr>
        <w:t xml:space="preserve">; </w:t>
      </w:r>
      <w:r w:rsidRPr="00E872D6">
        <w:rPr>
          <w:sz w:val="28"/>
          <w:szCs w:val="28"/>
        </w:rPr>
        <w:t>А</w:t>
      </w:r>
      <w:r w:rsidRPr="00E872D6">
        <w:rPr>
          <w:sz w:val="28"/>
          <w:szCs w:val="28"/>
          <w:vertAlign w:val="subscript"/>
        </w:rPr>
        <w:t xml:space="preserve">Н </w:t>
      </w:r>
      <w:r w:rsidRPr="00E872D6">
        <w:rPr>
          <w:sz w:val="28"/>
          <w:szCs w:val="28"/>
        </w:rPr>
        <w:t>= (а</w:t>
      </w:r>
      <w:r w:rsidRPr="00E872D6">
        <w:rPr>
          <w:sz w:val="28"/>
          <w:szCs w:val="28"/>
          <w:vertAlign w:val="subscript"/>
        </w:rPr>
        <w:t xml:space="preserve">2 </w:t>
      </w:r>
      <w:r w:rsidRPr="00E872D6">
        <w:rPr>
          <w:sz w:val="28"/>
          <w:szCs w:val="28"/>
        </w:rPr>
        <w:t>– b</w:t>
      </w:r>
      <w:r w:rsidRPr="00E872D6">
        <w:rPr>
          <w:sz w:val="28"/>
          <w:szCs w:val="28"/>
          <w:vertAlign w:val="subscript"/>
        </w:rPr>
        <w:t>2</w:t>
      </w:r>
      <w:r w:rsidRPr="00E872D6">
        <w:rPr>
          <w:sz w:val="28"/>
          <w:szCs w:val="28"/>
        </w:rPr>
        <w:t>)</w:t>
      </w:r>
      <w:r w:rsidRPr="00E872D6">
        <w:rPr>
          <w:sz w:val="28"/>
          <w:szCs w:val="28"/>
          <w:lang w:val="en-US"/>
        </w:rPr>
        <w:t>b</w:t>
      </w:r>
      <w:r w:rsidRPr="00E872D6">
        <w:rPr>
          <w:sz w:val="28"/>
          <w:szCs w:val="28"/>
          <w:vertAlign w:val="subscript"/>
        </w:rPr>
        <w:t xml:space="preserve">2 </w:t>
      </w:r>
      <w:r w:rsidRPr="00E872D6">
        <w:rPr>
          <w:sz w:val="28"/>
          <w:szCs w:val="28"/>
        </w:rPr>
        <w:t>+ π</w:t>
      </w:r>
      <w:r w:rsidRPr="00E872D6">
        <w:rPr>
          <w:sz w:val="28"/>
          <w:szCs w:val="28"/>
          <w:lang w:val="en-US"/>
        </w:rPr>
        <w:t>b</w:t>
      </w:r>
      <w:r w:rsidRPr="00E872D6">
        <w:rPr>
          <w:sz w:val="28"/>
          <w:szCs w:val="28"/>
          <w:vertAlign w:val="subscript"/>
        </w:rPr>
        <w:t>2</w:t>
      </w:r>
      <w:r w:rsidRPr="00E872D6">
        <w:rPr>
          <w:sz w:val="28"/>
          <w:szCs w:val="28"/>
          <w:vertAlign w:val="superscript"/>
        </w:rPr>
        <w:t>2</w:t>
      </w:r>
      <w:r w:rsidR="001B54CF">
        <w:rPr>
          <w:sz w:val="28"/>
          <w:szCs w:val="28"/>
        </w:rPr>
        <w:t xml:space="preserve">/4 </w:t>
      </w:r>
      <w:r w:rsidRPr="00E872D6">
        <w:rPr>
          <w:sz w:val="28"/>
          <w:szCs w:val="28"/>
        </w:rPr>
        <w:t>и А</w:t>
      </w:r>
      <w:r w:rsidRPr="00E872D6">
        <w:rPr>
          <w:sz w:val="28"/>
          <w:szCs w:val="28"/>
          <w:vertAlign w:val="subscript"/>
        </w:rPr>
        <w:t xml:space="preserve">В </w:t>
      </w:r>
      <w:r w:rsidRPr="00E872D6">
        <w:rPr>
          <w:sz w:val="28"/>
          <w:szCs w:val="28"/>
        </w:rPr>
        <w:t>= (а</w:t>
      </w:r>
      <w:r w:rsidRPr="00E872D6">
        <w:rPr>
          <w:sz w:val="28"/>
          <w:szCs w:val="28"/>
          <w:vertAlign w:val="subscript"/>
        </w:rPr>
        <w:t>1</w:t>
      </w:r>
      <w:r w:rsidRPr="00E872D6">
        <w:rPr>
          <w:sz w:val="28"/>
          <w:szCs w:val="28"/>
        </w:rPr>
        <w:t>– b</w:t>
      </w:r>
      <w:r w:rsidRPr="00E872D6">
        <w:rPr>
          <w:sz w:val="28"/>
          <w:szCs w:val="28"/>
          <w:vertAlign w:val="subscript"/>
        </w:rPr>
        <w:t>1</w:t>
      </w:r>
      <w:r w:rsidRPr="00E872D6">
        <w:rPr>
          <w:sz w:val="28"/>
          <w:szCs w:val="28"/>
        </w:rPr>
        <w:t>)</w:t>
      </w:r>
      <w:r w:rsidRPr="00E872D6">
        <w:rPr>
          <w:sz w:val="28"/>
          <w:szCs w:val="28"/>
          <w:lang w:val="en-US"/>
        </w:rPr>
        <w:t>b</w:t>
      </w:r>
      <w:r w:rsidRPr="00E872D6">
        <w:rPr>
          <w:sz w:val="28"/>
          <w:szCs w:val="28"/>
          <w:vertAlign w:val="subscript"/>
        </w:rPr>
        <w:t xml:space="preserve">1 </w:t>
      </w:r>
      <w:r w:rsidRPr="00E872D6">
        <w:rPr>
          <w:sz w:val="28"/>
          <w:szCs w:val="28"/>
        </w:rPr>
        <w:t>+ π</w:t>
      </w:r>
      <w:r w:rsidRPr="00E872D6">
        <w:rPr>
          <w:sz w:val="28"/>
          <w:szCs w:val="28"/>
          <w:lang w:val="en-US"/>
        </w:rPr>
        <w:t>b</w:t>
      </w:r>
      <w:r w:rsidRPr="00E872D6">
        <w:rPr>
          <w:sz w:val="28"/>
          <w:szCs w:val="28"/>
          <w:vertAlign w:val="subscript"/>
        </w:rPr>
        <w:t>1</w:t>
      </w:r>
      <w:r w:rsidRPr="00E872D6">
        <w:rPr>
          <w:sz w:val="28"/>
          <w:szCs w:val="28"/>
          <w:vertAlign w:val="superscript"/>
        </w:rPr>
        <w:t>2</w:t>
      </w:r>
      <w:r w:rsidRPr="00E872D6">
        <w:rPr>
          <w:sz w:val="28"/>
          <w:szCs w:val="28"/>
        </w:rPr>
        <w:t>/4;</w:t>
      </w:r>
    </w:p>
    <w:p w:rsidR="006853E5" w:rsidRDefault="001B54CF" w:rsidP="00E872D6">
      <w:pPr>
        <w:spacing w:line="216" w:lineRule="auto"/>
        <w:ind w:firstLine="540"/>
        <w:rPr>
          <w:sz w:val="28"/>
          <w:szCs w:val="28"/>
        </w:rPr>
      </w:pPr>
      <w:r>
        <w:rPr>
          <w:sz w:val="28"/>
          <w:szCs w:val="28"/>
        </w:rPr>
        <w:t xml:space="preserve">       </w:t>
      </w:r>
      <w:r w:rsidR="006853E5" w:rsidRPr="00E872D6">
        <w:rPr>
          <w:sz w:val="28"/>
          <w:szCs w:val="28"/>
          <w:lang w:val="en-US"/>
        </w:rPr>
        <w:t>h</w:t>
      </w:r>
      <w:r w:rsidR="006853E5" w:rsidRPr="00E872D6">
        <w:rPr>
          <w:sz w:val="28"/>
          <w:szCs w:val="28"/>
        </w:rPr>
        <w:t xml:space="preserve"> – высота опоры.</w:t>
      </w:r>
    </w:p>
    <w:p w:rsidR="001B54CF" w:rsidRPr="00E872D6" w:rsidRDefault="001B54CF" w:rsidP="00E872D6">
      <w:pPr>
        <w:spacing w:line="216" w:lineRule="auto"/>
        <w:ind w:firstLine="540"/>
        <w:rPr>
          <w:sz w:val="28"/>
          <w:szCs w:val="28"/>
        </w:rPr>
      </w:pPr>
    </w:p>
    <w:p w:rsidR="006853E5" w:rsidRDefault="006853E5" w:rsidP="00E872D6">
      <w:pPr>
        <w:spacing w:line="216" w:lineRule="auto"/>
        <w:ind w:firstLine="540"/>
        <w:rPr>
          <w:sz w:val="28"/>
          <w:szCs w:val="28"/>
        </w:rPr>
      </w:pPr>
      <w:r w:rsidRPr="00E872D6">
        <w:rPr>
          <w:sz w:val="28"/>
          <w:szCs w:val="28"/>
        </w:rPr>
        <w:t xml:space="preserve">                                  </w:t>
      </w:r>
      <w:r w:rsidR="001B54CF">
        <w:rPr>
          <w:sz w:val="28"/>
          <w:szCs w:val="28"/>
        </w:rPr>
        <w:t xml:space="preserve">          </w:t>
      </w:r>
      <w:r w:rsidRPr="00E872D6">
        <w:rPr>
          <w:sz w:val="28"/>
          <w:szCs w:val="28"/>
        </w:rPr>
        <w:t xml:space="preserve">           </w:t>
      </w:r>
      <w:r w:rsidRPr="00E872D6">
        <w:rPr>
          <w:sz w:val="28"/>
          <w:szCs w:val="28"/>
          <w:lang w:val="en-US"/>
        </w:rPr>
        <w:t>V</w:t>
      </w:r>
      <w:r w:rsidRPr="00E872D6">
        <w:rPr>
          <w:sz w:val="28"/>
          <w:szCs w:val="28"/>
          <w:vertAlign w:val="subscript"/>
        </w:rPr>
        <w:t>нас</w:t>
      </w:r>
      <w:r w:rsidRPr="00E872D6">
        <w:rPr>
          <w:sz w:val="28"/>
          <w:szCs w:val="28"/>
        </w:rPr>
        <w:t xml:space="preserve"> = А</w:t>
      </w:r>
      <w:r w:rsidRPr="00E872D6">
        <w:rPr>
          <w:sz w:val="28"/>
          <w:szCs w:val="28"/>
          <w:vertAlign w:val="subscript"/>
        </w:rPr>
        <w:t>В</w:t>
      </w:r>
      <w:r w:rsidRPr="00E872D6">
        <w:rPr>
          <w:sz w:val="28"/>
          <w:szCs w:val="28"/>
        </w:rPr>
        <w:t>∙</w:t>
      </w:r>
      <w:r w:rsidRPr="00E872D6">
        <w:rPr>
          <w:sz w:val="28"/>
          <w:szCs w:val="28"/>
          <w:lang w:val="en-US"/>
        </w:rPr>
        <w:t>h</w:t>
      </w:r>
      <w:r w:rsidRPr="00E872D6">
        <w:rPr>
          <w:sz w:val="28"/>
          <w:szCs w:val="28"/>
          <w:vertAlign w:val="subscript"/>
        </w:rPr>
        <w:t>Н</w:t>
      </w:r>
      <w:r w:rsidRPr="00E872D6">
        <w:rPr>
          <w:sz w:val="28"/>
          <w:szCs w:val="28"/>
        </w:rPr>
        <w:t xml:space="preserve">, </w:t>
      </w:r>
      <w:r w:rsidRPr="00E872D6">
        <w:rPr>
          <w:sz w:val="28"/>
          <w:szCs w:val="28"/>
        </w:rPr>
        <w:tab/>
      </w:r>
      <w:r w:rsidRPr="00E872D6">
        <w:rPr>
          <w:sz w:val="28"/>
          <w:szCs w:val="28"/>
        </w:rPr>
        <w:tab/>
      </w:r>
      <w:r w:rsidRPr="00E872D6">
        <w:rPr>
          <w:sz w:val="28"/>
          <w:szCs w:val="28"/>
        </w:rPr>
        <w:tab/>
        <w:t xml:space="preserve">                </w:t>
      </w:r>
      <w:r w:rsidR="00FF2C4D">
        <w:rPr>
          <w:sz w:val="28"/>
          <w:szCs w:val="28"/>
        </w:rPr>
        <w:t xml:space="preserve">       </w:t>
      </w:r>
      <w:r w:rsidRPr="00E872D6">
        <w:rPr>
          <w:sz w:val="28"/>
          <w:szCs w:val="28"/>
        </w:rPr>
        <w:t>(</w:t>
      </w:r>
      <w:r w:rsidR="00822E98" w:rsidRPr="00E872D6">
        <w:rPr>
          <w:sz w:val="28"/>
          <w:szCs w:val="28"/>
        </w:rPr>
        <w:t>2</w:t>
      </w:r>
      <w:r w:rsidRPr="00E872D6">
        <w:rPr>
          <w:sz w:val="28"/>
          <w:szCs w:val="28"/>
        </w:rPr>
        <w:t>.</w:t>
      </w:r>
      <w:r w:rsidR="00822E98" w:rsidRPr="00E872D6">
        <w:rPr>
          <w:sz w:val="28"/>
          <w:szCs w:val="28"/>
        </w:rPr>
        <w:t>5</w:t>
      </w:r>
      <w:r w:rsidRPr="00E872D6">
        <w:rPr>
          <w:sz w:val="28"/>
          <w:szCs w:val="28"/>
        </w:rPr>
        <w:t>)</w:t>
      </w:r>
    </w:p>
    <w:p w:rsidR="001B54CF" w:rsidRPr="00E872D6" w:rsidRDefault="001B54CF" w:rsidP="00E872D6">
      <w:pPr>
        <w:spacing w:line="216" w:lineRule="auto"/>
        <w:ind w:firstLine="540"/>
        <w:rPr>
          <w:sz w:val="28"/>
          <w:szCs w:val="28"/>
        </w:rPr>
      </w:pPr>
    </w:p>
    <w:p w:rsidR="006853E5" w:rsidRDefault="006853E5" w:rsidP="00E872D6">
      <w:pPr>
        <w:spacing w:line="216" w:lineRule="auto"/>
        <w:ind w:firstLine="540"/>
        <w:rPr>
          <w:sz w:val="28"/>
          <w:szCs w:val="28"/>
        </w:rPr>
      </w:pPr>
      <w:r w:rsidRPr="00E872D6">
        <w:rPr>
          <w:sz w:val="28"/>
          <w:szCs w:val="28"/>
        </w:rPr>
        <w:t>где h</w:t>
      </w:r>
      <w:r w:rsidRPr="00E872D6">
        <w:rPr>
          <w:sz w:val="28"/>
          <w:szCs w:val="28"/>
          <w:vertAlign w:val="subscript"/>
          <w:lang w:val="en-US"/>
        </w:rPr>
        <w:t>H</w:t>
      </w:r>
      <w:r w:rsidRPr="00E872D6">
        <w:rPr>
          <w:sz w:val="28"/>
          <w:szCs w:val="28"/>
        </w:rPr>
        <w:t xml:space="preserve"> – высота насадки, равная </w:t>
      </w:r>
      <w:smartTag w:uri="urn:schemas-microsoft-com:office:smarttags" w:element="metricconverter">
        <w:smartTagPr>
          <w:attr w:name="ProductID" w:val="0,5 м"/>
        </w:smartTagPr>
        <w:r w:rsidRPr="00E872D6">
          <w:rPr>
            <w:sz w:val="28"/>
            <w:szCs w:val="28"/>
          </w:rPr>
          <w:t>0,5 м</w:t>
        </w:r>
      </w:smartTag>
      <w:r w:rsidRPr="00E872D6">
        <w:rPr>
          <w:sz w:val="28"/>
          <w:szCs w:val="28"/>
        </w:rPr>
        <w:t>.</w:t>
      </w:r>
    </w:p>
    <w:p w:rsidR="001B54CF" w:rsidRPr="00E872D6" w:rsidRDefault="001B54CF" w:rsidP="00E872D6">
      <w:pPr>
        <w:spacing w:line="216" w:lineRule="auto"/>
        <w:ind w:firstLine="540"/>
        <w:rPr>
          <w:sz w:val="28"/>
          <w:szCs w:val="28"/>
        </w:rPr>
      </w:pPr>
    </w:p>
    <w:p w:rsidR="006853E5" w:rsidRDefault="006853E5" w:rsidP="001B54CF">
      <w:pPr>
        <w:spacing w:line="216" w:lineRule="auto"/>
        <w:ind w:firstLine="540"/>
        <w:jc w:val="center"/>
        <w:rPr>
          <w:sz w:val="28"/>
          <w:szCs w:val="28"/>
        </w:rPr>
      </w:pPr>
      <w:r w:rsidRPr="00E872D6">
        <w:rPr>
          <w:sz w:val="28"/>
          <w:szCs w:val="28"/>
        </w:rPr>
        <w:t>А</w:t>
      </w:r>
      <w:r w:rsidRPr="00E872D6">
        <w:rPr>
          <w:sz w:val="28"/>
          <w:szCs w:val="28"/>
          <w:vertAlign w:val="subscript"/>
        </w:rPr>
        <w:t xml:space="preserve">Н </w:t>
      </w:r>
      <w:r w:rsidRPr="00E872D6">
        <w:rPr>
          <w:sz w:val="28"/>
          <w:szCs w:val="28"/>
        </w:rPr>
        <w:t>= (</w:t>
      </w:r>
      <w:r w:rsidR="001C619C">
        <w:rPr>
          <w:sz w:val="28"/>
          <w:szCs w:val="28"/>
        </w:rPr>
        <w:t>8,</w:t>
      </w:r>
      <w:r w:rsidR="00EE47E9">
        <w:rPr>
          <w:sz w:val="28"/>
          <w:szCs w:val="28"/>
        </w:rPr>
        <w:t>6</w:t>
      </w:r>
      <w:r w:rsidRPr="00E872D6">
        <w:rPr>
          <w:sz w:val="28"/>
          <w:szCs w:val="28"/>
        </w:rPr>
        <w:t>–</w:t>
      </w:r>
      <w:r w:rsidR="001C619C">
        <w:rPr>
          <w:sz w:val="28"/>
          <w:szCs w:val="28"/>
        </w:rPr>
        <w:t>5,</w:t>
      </w:r>
      <w:r w:rsidR="00EE47E9">
        <w:rPr>
          <w:sz w:val="28"/>
          <w:szCs w:val="28"/>
        </w:rPr>
        <w:t>1</w:t>
      </w:r>
      <w:r w:rsidRPr="00E872D6">
        <w:rPr>
          <w:sz w:val="28"/>
          <w:szCs w:val="28"/>
        </w:rPr>
        <w:t>)∙</w:t>
      </w:r>
      <w:r w:rsidR="001C619C">
        <w:rPr>
          <w:sz w:val="28"/>
          <w:szCs w:val="28"/>
        </w:rPr>
        <w:t>5,</w:t>
      </w:r>
      <w:r w:rsidR="00EE47E9">
        <w:rPr>
          <w:sz w:val="28"/>
          <w:szCs w:val="28"/>
        </w:rPr>
        <w:t>1</w:t>
      </w:r>
      <w:r w:rsidRPr="00E872D6">
        <w:rPr>
          <w:sz w:val="28"/>
          <w:szCs w:val="28"/>
        </w:rPr>
        <w:t>+3,14∙</w:t>
      </w:r>
      <w:r w:rsidR="001C619C">
        <w:rPr>
          <w:sz w:val="28"/>
          <w:szCs w:val="28"/>
        </w:rPr>
        <w:t>5,</w:t>
      </w:r>
      <w:r w:rsidR="00EE47E9">
        <w:rPr>
          <w:sz w:val="28"/>
          <w:szCs w:val="28"/>
        </w:rPr>
        <w:t>1</w:t>
      </w:r>
      <w:r w:rsidRPr="00E872D6">
        <w:rPr>
          <w:sz w:val="28"/>
          <w:szCs w:val="28"/>
          <w:vertAlign w:val="superscript"/>
        </w:rPr>
        <w:t>2</w:t>
      </w:r>
      <w:r w:rsidRPr="00E872D6">
        <w:rPr>
          <w:sz w:val="28"/>
          <w:szCs w:val="28"/>
        </w:rPr>
        <w:t xml:space="preserve">/4 = </w:t>
      </w:r>
      <w:r w:rsidR="00EE47E9">
        <w:rPr>
          <w:sz w:val="28"/>
          <w:szCs w:val="28"/>
        </w:rPr>
        <w:t>38,27</w:t>
      </w:r>
      <w:r w:rsidRPr="00E872D6">
        <w:rPr>
          <w:sz w:val="28"/>
          <w:szCs w:val="28"/>
        </w:rPr>
        <w:t xml:space="preserve"> м</w:t>
      </w:r>
      <w:r w:rsidRPr="00E872D6">
        <w:rPr>
          <w:sz w:val="28"/>
          <w:szCs w:val="28"/>
          <w:vertAlign w:val="superscript"/>
        </w:rPr>
        <w:t>2</w:t>
      </w:r>
      <w:r w:rsidR="001B54CF">
        <w:rPr>
          <w:sz w:val="28"/>
          <w:szCs w:val="28"/>
        </w:rPr>
        <w:t>;</w:t>
      </w:r>
    </w:p>
    <w:p w:rsidR="001B54CF" w:rsidRPr="001B54CF" w:rsidRDefault="001B54CF" w:rsidP="001B54CF">
      <w:pPr>
        <w:spacing w:line="216" w:lineRule="auto"/>
        <w:ind w:firstLine="540"/>
        <w:jc w:val="center"/>
        <w:rPr>
          <w:sz w:val="28"/>
          <w:szCs w:val="28"/>
        </w:rPr>
      </w:pPr>
    </w:p>
    <w:p w:rsidR="006853E5" w:rsidRDefault="006853E5" w:rsidP="001B54CF">
      <w:pPr>
        <w:spacing w:line="216" w:lineRule="auto"/>
        <w:ind w:firstLine="540"/>
        <w:jc w:val="center"/>
        <w:rPr>
          <w:sz w:val="28"/>
          <w:szCs w:val="28"/>
        </w:rPr>
      </w:pPr>
      <w:r w:rsidRPr="00E872D6">
        <w:rPr>
          <w:sz w:val="28"/>
          <w:szCs w:val="28"/>
        </w:rPr>
        <w:t>А</w:t>
      </w:r>
      <w:r w:rsidRPr="00E872D6">
        <w:rPr>
          <w:sz w:val="28"/>
          <w:szCs w:val="28"/>
          <w:vertAlign w:val="subscript"/>
        </w:rPr>
        <w:t xml:space="preserve">В </w:t>
      </w:r>
      <w:r w:rsidRPr="00E872D6">
        <w:rPr>
          <w:sz w:val="28"/>
          <w:szCs w:val="28"/>
        </w:rPr>
        <w:t>= (</w:t>
      </w:r>
      <w:r w:rsidR="001C619C">
        <w:rPr>
          <w:sz w:val="28"/>
          <w:szCs w:val="28"/>
        </w:rPr>
        <w:t>7,</w:t>
      </w:r>
      <w:r w:rsidR="001969F4">
        <w:rPr>
          <w:sz w:val="28"/>
          <w:szCs w:val="28"/>
        </w:rPr>
        <w:t>1</w:t>
      </w:r>
      <w:r w:rsidRPr="00E872D6">
        <w:rPr>
          <w:sz w:val="28"/>
          <w:szCs w:val="28"/>
        </w:rPr>
        <w:t>–</w:t>
      </w:r>
      <w:r w:rsidR="001C619C">
        <w:rPr>
          <w:sz w:val="28"/>
          <w:szCs w:val="28"/>
        </w:rPr>
        <w:t>3,</w:t>
      </w:r>
      <w:r w:rsidR="001969F4">
        <w:rPr>
          <w:sz w:val="28"/>
          <w:szCs w:val="28"/>
        </w:rPr>
        <w:t>6</w:t>
      </w:r>
      <w:r w:rsidRPr="00E872D6">
        <w:rPr>
          <w:sz w:val="28"/>
          <w:szCs w:val="28"/>
        </w:rPr>
        <w:t>)∙</w:t>
      </w:r>
      <w:r w:rsidR="00303E8F">
        <w:rPr>
          <w:sz w:val="28"/>
          <w:szCs w:val="28"/>
        </w:rPr>
        <w:t>3,</w:t>
      </w:r>
      <w:r w:rsidR="001969F4">
        <w:rPr>
          <w:sz w:val="28"/>
          <w:szCs w:val="28"/>
        </w:rPr>
        <w:t>6</w:t>
      </w:r>
      <w:r w:rsidRPr="00E872D6">
        <w:rPr>
          <w:sz w:val="28"/>
          <w:szCs w:val="28"/>
        </w:rPr>
        <w:t>+3,14∙</w:t>
      </w:r>
      <w:r w:rsidR="00303E8F">
        <w:rPr>
          <w:sz w:val="28"/>
          <w:szCs w:val="28"/>
        </w:rPr>
        <w:t>3,</w:t>
      </w:r>
      <w:r w:rsidR="001969F4">
        <w:rPr>
          <w:sz w:val="28"/>
          <w:szCs w:val="28"/>
        </w:rPr>
        <w:t>6</w:t>
      </w:r>
      <w:r w:rsidRPr="00E872D6">
        <w:rPr>
          <w:sz w:val="28"/>
          <w:szCs w:val="28"/>
          <w:vertAlign w:val="superscript"/>
        </w:rPr>
        <w:t>2</w:t>
      </w:r>
      <w:r w:rsidRPr="00E872D6">
        <w:rPr>
          <w:sz w:val="28"/>
          <w:szCs w:val="28"/>
        </w:rPr>
        <w:t xml:space="preserve">/4 = </w:t>
      </w:r>
      <w:r w:rsidR="00303E8F">
        <w:rPr>
          <w:sz w:val="28"/>
          <w:szCs w:val="28"/>
        </w:rPr>
        <w:t>2</w:t>
      </w:r>
      <w:r w:rsidR="001969F4">
        <w:rPr>
          <w:sz w:val="28"/>
          <w:szCs w:val="28"/>
        </w:rPr>
        <w:t>2,77</w:t>
      </w:r>
      <w:r w:rsidRPr="00E872D6">
        <w:rPr>
          <w:sz w:val="28"/>
          <w:szCs w:val="28"/>
        </w:rPr>
        <w:t xml:space="preserve"> м</w:t>
      </w:r>
      <w:r w:rsidRPr="00E872D6">
        <w:rPr>
          <w:sz w:val="28"/>
          <w:szCs w:val="28"/>
          <w:vertAlign w:val="superscript"/>
        </w:rPr>
        <w:t>2</w:t>
      </w:r>
      <w:r w:rsidR="001B54CF">
        <w:rPr>
          <w:sz w:val="28"/>
          <w:szCs w:val="28"/>
        </w:rPr>
        <w:t>;</w:t>
      </w:r>
    </w:p>
    <w:p w:rsidR="001B54CF" w:rsidRPr="001B54CF" w:rsidRDefault="001B54CF" w:rsidP="001B54CF">
      <w:pPr>
        <w:spacing w:line="216" w:lineRule="auto"/>
        <w:ind w:firstLine="540"/>
        <w:jc w:val="center"/>
        <w:rPr>
          <w:sz w:val="28"/>
          <w:szCs w:val="28"/>
        </w:rPr>
      </w:pPr>
    </w:p>
    <w:p w:rsidR="006853E5" w:rsidRDefault="006853E5" w:rsidP="001B54CF">
      <w:pPr>
        <w:ind w:firstLine="540"/>
        <w:jc w:val="center"/>
        <w:rPr>
          <w:sz w:val="28"/>
          <w:szCs w:val="28"/>
        </w:rPr>
      </w:pPr>
      <w:r>
        <w:rPr>
          <w:sz w:val="28"/>
          <w:szCs w:val="28"/>
          <w:lang w:val="en-US"/>
        </w:rPr>
        <w:t>V</w:t>
      </w:r>
      <w:r w:rsidRPr="002B151C">
        <w:rPr>
          <w:sz w:val="28"/>
          <w:szCs w:val="28"/>
          <w:vertAlign w:val="subscript"/>
        </w:rPr>
        <w:t>1</w:t>
      </w:r>
      <w:r>
        <w:rPr>
          <w:sz w:val="28"/>
          <w:szCs w:val="28"/>
          <w:vertAlign w:val="subscript"/>
        </w:rPr>
        <w:t xml:space="preserve"> </w:t>
      </w:r>
      <w:r w:rsidRPr="002B151C">
        <w:rPr>
          <w:sz w:val="28"/>
          <w:szCs w:val="28"/>
        </w:rPr>
        <w:t>=</w:t>
      </w:r>
      <w:r>
        <w:rPr>
          <w:sz w:val="28"/>
          <w:szCs w:val="28"/>
        </w:rPr>
        <w:t xml:space="preserve"> </w:t>
      </w:r>
      <w:r w:rsidR="001969F4" w:rsidRPr="002B1AF7">
        <w:rPr>
          <w:position w:val="-24"/>
          <w:sz w:val="28"/>
          <w:szCs w:val="28"/>
          <w:lang w:val="en-US"/>
        </w:rPr>
        <w:object w:dxaOrig="4780" w:dyaOrig="620">
          <v:shape id="_x0000_i1046" type="#_x0000_t75" style="width:237pt;height:30.75pt" o:ole="" filled="t">
            <v:imagedata r:id="rId49" o:title=""/>
          </v:shape>
          <o:OLEObject Type="Embed" ProgID="Equation.3" ShapeID="_x0000_i1046" DrawAspect="Content" ObjectID="_1460128612" r:id="rId50"/>
        </w:object>
      </w:r>
      <w:r w:rsidRPr="002B151C">
        <w:rPr>
          <w:sz w:val="28"/>
          <w:szCs w:val="28"/>
        </w:rPr>
        <w:t xml:space="preserve"> м</w:t>
      </w:r>
      <w:r>
        <w:rPr>
          <w:sz w:val="28"/>
          <w:szCs w:val="28"/>
          <w:vertAlign w:val="superscript"/>
        </w:rPr>
        <w:t>3</w:t>
      </w:r>
      <w:r w:rsidR="001B54CF">
        <w:rPr>
          <w:sz w:val="28"/>
          <w:szCs w:val="28"/>
        </w:rPr>
        <w:t>;</w:t>
      </w:r>
    </w:p>
    <w:p w:rsidR="001B54CF" w:rsidRPr="001B54CF" w:rsidRDefault="001B54CF" w:rsidP="001B54CF">
      <w:pPr>
        <w:ind w:firstLine="540"/>
        <w:jc w:val="center"/>
        <w:rPr>
          <w:sz w:val="28"/>
          <w:szCs w:val="28"/>
        </w:rPr>
      </w:pPr>
    </w:p>
    <w:p w:rsidR="006853E5" w:rsidRDefault="006853E5" w:rsidP="001B54CF">
      <w:pPr>
        <w:spacing w:line="216" w:lineRule="auto"/>
        <w:ind w:firstLine="540"/>
        <w:jc w:val="center"/>
        <w:rPr>
          <w:sz w:val="28"/>
          <w:szCs w:val="28"/>
        </w:rPr>
      </w:pPr>
      <w:r w:rsidRPr="00E872D6">
        <w:rPr>
          <w:sz w:val="28"/>
          <w:szCs w:val="28"/>
          <w:lang w:val="en-US"/>
        </w:rPr>
        <w:t>V</w:t>
      </w:r>
      <w:r w:rsidRPr="00E872D6">
        <w:rPr>
          <w:sz w:val="28"/>
          <w:szCs w:val="28"/>
          <w:vertAlign w:val="subscript"/>
        </w:rPr>
        <w:t xml:space="preserve">нас </w:t>
      </w:r>
      <w:r w:rsidRPr="00E872D6">
        <w:rPr>
          <w:sz w:val="28"/>
          <w:szCs w:val="28"/>
        </w:rPr>
        <w:t xml:space="preserve">= </w:t>
      </w:r>
      <w:r w:rsidR="001969F4">
        <w:rPr>
          <w:sz w:val="28"/>
          <w:szCs w:val="28"/>
        </w:rPr>
        <w:t>22,77</w:t>
      </w:r>
      <w:r w:rsidRPr="00E872D6">
        <w:rPr>
          <w:sz w:val="28"/>
          <w:szCs w:val="28"/>
        </w:rPr>
        <w:t>∙0,5=</w:t>
      </w:r>
      <w:r w:rsidR="001969F4">
        <w:rPr>
          <w:sz w:val="28"/>
          <w:szCs w:val="28"/>
        </w:rPr>
        <w:t>11,39</w:t>
      </w:r>
      <w:r w:rsidRPr="00E872D6">
        <w:rPr>
          <w:sz w:val="28"/>
          <w:szCs w:val="28"/>
        </w:rPr>
        <w:t xml:space="preserve"> м</w:t>
      </w:r>
      <w:r w:rsidRPr="00E872D6">
        <w:rPr>
          <w:sz w:val="28"/>
          <w:szCs w:val="28"/>
          <w:vertAlign w:val="superscript"/>
        </w:rPr>
        <w:t>3</w:t>
      </w:r>
      <w:r w:rsidR="001B54CF">
        <w:rPr>
          <w:sz w:val="28"/>
          <w:szCs w:val="28"/>
        </w:rPr>
        <w:t>;</w:t>
      </w:r>
    </w:p>
    <w:p w:rsidR="00303E8F" w:rsidRDefault="001B54CF" w:rsidP="001B54CF">
      <w:pPr>
        <w:spacing w:line="216" w:lineRule="auto"/>
        <w:ind w:firstLine="540"/>
        <w:jc w:val="center"/>
        <w:rPr>
          <w:sz w:val="28"/>
          <w:szCs w:val="28"/>
        </w:rPr>
      </w:pPr>
      <w:r>
        <w:rPr>
          <w:sz w:val="28"/>
          <w:szCs w:val="28"/>
        </w:rPr>
        <w:br w:type="page"/>
      </w:r>
    </w:p>
    <w:p w:rsidR="006853E5" w:rsidRDefault="006853E5" w:rsidP="001B54CF">
      <w:pPr>
        <w:spacing w:line="216" w:lineRule="auto"/>
        <w:ind w:firstLine="540"/>
        <w:jc w:val="center"/>
        <w:rPr>
          <w:sz w:val="28"/>
          <w:szCs w:val="28"/>
        </w:rPr>
      </w:pPr>
      <w:r w:rsidRPr="00E872D6">
        <w:rPr>
          <w:sz w:val="28"/>
          <w:szCs w:val="28"/>
          <w:lang w:val="en-US"/>
        </w:rPr>
        <w:t>V</w:t>
      </w:r>
      <w:r w:rsidRPr="00E872D6">
        <w:rPr>
          <w:sz w:val="28"/>
          <w:szCs w:val="28"/>
          <w:vertAlign w:val="subscript"/>
        </w:rPr>
        <w:t>Т</w:t>
      </w:r>
      <w:r w:rsidRPr="00E872D6">
        <w:rPr>
          <w:sz w:val="28"/>
          <w:szCs w:val="28"/>
        </w:rPr>
        <w:t xml:space="preserve"> = </w:t>
      </w:r>
      <w:r w:rsidR="001969F4">
        <w:rPr>
          <w:sz w:val="28"/>
          <w:szCs w:val="28"/>
        </w:rPr>
        <w:t>326,03</w:t>
      </w:r>
      <w:r w:rsidRPr="00E872D6">
        <w:rPr>
          <w:sz w:val="28"/>
          <w:szCs w:val="28"/>
        </w:rPr>
        <w:t>+</w:t>
      </w:r>
      <w:r w:rsidR="00303E8F">
        <w:rPr>
          <w:sz w:val="28"/>
          <w:szCs w:val="28"/>
        </w:rPr>
        <w:t>1</w:t>
      </w:r>
      <w:r w:rsidR="001969F4">
        <w:rPr>
          <w:sz w:val="28"/>
          <w:szCs w:val="28"/>
        </w:rPr>
        <w:t>1,3</w:t>
      </w:r>
      <w:r w:rsidR="00303E8F">
        <w:rPr>
          <w:sz w:val="28"/>
          <w:szCs w:val="28"/>
        </w:rPr>
        <w:t>9</w:t>
      </w:r>
      <w:r w:rsidRPr="00E872D6">
        <w:rPr>
          <w:sz w:val="28"/>
          <w:szCs w:val="28"/>
        </w:rPr>
        <w:t>=</w:t>
      </w:r>
      <w:r w:rsidR="001969F4">
        <w:rPr>
          <w:sz w:val="28"/>
          <w:szCs w:val="28"/>
        </w:rPr>
        <w:t>337,41</w:t>
      </w:r>
      <w:r w:rsidRPr="00E872D6">
        <w:rPr>
          <w:sz w:val="28"/>
          <w:szCs w:val="28"/>
        </w:rPr>
        <w:t xml:space="preserve"> м</w:t>
      </w:r>
      <w:r w:rsidRPr="00E872D6">
        <w:rPr>
          <w:sz w:val="28"/>
          <w:szCs w:val="28"/>
          <w:vertAlign w:val="superscript"/>
        </w:rPr>
        <w:t>3</w:t>
      </w:r>
      <w:r w:rsidR="001B54CF">
        <w:rPr>
          <w:sz w:val="28"/>
          <w:szCs w:val="28"/>
        </w:rPr>
        <w:t>;</w:t>
      </w:r>
    </w:p>
    <w:p w:rsidR="001B54CF" w:rsidRPr="001B54CF" w:rsidRDefault="001B54CF" w:rsidP="001B54CF">
      <w:pPr>
        <w:spacing w:line="216" w:lineRule="auto"/>
        <w:ind w:firstLine="540"/>
        <w:jc w:val="center"/>
        <w:rPr>
          <w:sz w:val="28"/>
          <w:szCs w:val="28"/>
        </w:rPr>
      </w:pPr>
    </w:p>
    <w:p w:rsidR="006853E5" w:rsidRDefault="006853E5" w:rsidP="001B54CF">
      <w:pPr>
        <w:spacing w:line="216" w:lineRule="auto"/>
        <w:ind w:firstLine="540"/>
        <w:jc w:val="center"/>
        <w:rPr>
          <w:sz w:val="28"/>
          <w:szCs w:val="28"/>
        </w:rPr>
      </w:pPr>
      <w:r w:rsidRPr="00E872D6">
        <w:rPr>
          <w:sz w:val="28"/>
          <w:szCs w:val="28"/>
        </w:rPr>
        <w:t>Р</w:t>
      </w:r>
      <w:r w:rsidRPr="00E872D6">
        <w:rPr>
          <w:sz w:val="28"/>
          <w:szCs w:val="28"/>
          <w:vertAlign w:val="subscript"/>
        </w:rPr>
        <w:t xml:space="preserve">ОП </w:t>
      </w:r>
      <w:r w:rsidRPr="00E872D6">
        <w:rPr>
          <w:sz w:val="28"/>
          <w:szCs w:val="28"/>
        </w:rPr>
        <w:t xml:space="preserve">= </w:t>
      </w:r>
      <w:r w:rsidR="001969F4">
        <w:rPr>
          <w:sz w:val="28"/>
          <w:szCs w:val="28"/>
        </w:rPr>
        <w:t>337,41</w:t>
      </w:r>
      <w:r w:rsidRPr="00E872D6">
        <w:rPr>
          <w:sz w:val="28"/>
          <w:szCs w:val="28"/>
        </w:rPr>
        <w:t>∙24=</w:t>
      </w:r>
      <w:r w:rsidR="001969F4">
        <w:rPr>
          <w:sz w:val="28"/>
          <w:szCs w:val="28"/>
        </w:rPr>
        <w:t>8097,89</w:t>
      </w:r>
      <w:r w:rsidRPr="00E872D6">
        <w:rPr>
          <w:sz w:val="28"/>
          <w:szCs w:val="28"/>
        </w:rPr>
        <w:t xml:space="preserve"> кН</w:t>
      </w:r>
      <w:r w:rsidR="001B54CF">
        <w:rPr>
          <w:sz w:val="28"/>
          <w:szCs w:val="28"/>
        </w:rPr>
        <w:t>;</w:t>
      </w:r>
    </w:p>
    <w:p w:rsidR="001B54CF" w:rsidRPr="00E872D6" w:rsidRDefault="001B54CF" w:rsidP="001B54CF">
      <w:pPr>
        <w:spacing w:line="216" w:lineRule="auto"/>
        <w:ind w:firstLine="540"/>
        <w:jc w:val="center"/>
        <w:rPr>
          <w:sz w:val="28"/>
          <w:szCs w:val="28"/>
        </w:rPr>
      </w:pPr>
    </w:p>
    <w:p w:rsidR="006853E5" w:rsidRPr="00E872D6" w:rsidRDefault="006853E5" w:rsidP="00E872D6">
      <w:pPr>
        <w:spacing w:line="216" w:lineRule="auto"/>
        <w:ind w:firstLine="540"/>
        <w:rPr>
          <w:sz w:val="28"/>
          <w:szCs w:val="28"/>
        </w:rPr>
      </w:pPr>
      <w:r w:rsidRPr="00E872D6">
        <w:rPr>
          <w:sz w:val="28"/>
          <w:szCs w:val="28"/>
        </w:rPr>
        <w:t>б) нагрузка ото льда на опору моста:</w:t>
      </w:r>
    </w:p>
    <w:p w:rsidR="006853E5" w:rsidRDefault="006853E5" w:rsidP="00E872D6">
      <w:pPr>
        <w:spacing w:line="216" w:lineRule="auto"/>
        <w:ind w:firstLine="540"/>
        <w:rPr>
          <w:sz w:val="28"/>
          <w:szCs w:val="28"/>
        </w:rPr>
      </w:pPr>
      <w:r w:rsidRPr="00E872D6">
        <w:rPr>
          <w:sz w:val="28"/>
          <w:szCs w:val="28"/>
        </w:rPr>
        <w:t>– при высоком ледоходе на уровне дейст</w:t>
      </w:r>
      <w:r w:rsidR="00303E8F">
        <w:rPr>
          <w:sz w:val="28"/>
          <w:szCs w:val="28"/>
        </w:rPr>
        <w:t>вия льда</w:t>
      </w:r>
    </w:p>
    <w:p w:rsidR="00303E8F" w:rsidRPr="00E872D6" w:rsidRDefault="00303E8F" w:rsidP="00E872D6">
      <w:pPr>
        <w:spacing w:line="216" w:lineRule="auto"/>
        <w:ind w:firstLine="540"/>
        <w:rPr>
          <w:sz w:val="28"/>
          <w:szCs w:val="28"/>
        </w:rPr>
      </w:pPr>
    </w:p>
    <w:p w:rsidR="006853E5" w:rsidRDefault="00E872D6" w:rsidP="00E872D6">
      <w:pPr>
        <w:spacing w:line="216" w:lineRule="auto"/>
        <w:ind w:firstLine="540"/>
        <w:rPr>
          <w:sz w:val="28"/>
          <w:szCs w:val="28"/>
        </w:rPr>
      </w:pPr>
      <w:r>
        <w:rPr>
          <w:sz w:val="28"/>
          <w:szCs w:val="28"/>
        </w:rPr>
        <w:t xml:space="preserve">                                            </w:t>
      </w:r>
      <w:r w:rsidR="006853E5" w:rsidRPr="00E872D6">
        <w:rPr>
          <w:sz w:val="28"/>
          <w:szCs w:val="28"/>
          <w:lang w:val="en-US"/>
        </w:rPr>
        <w:t>b</w:t>
      </w:r>
      <w:r w:rsidR="006853E5" w:rsidRPr="00E872D6">
        <w:rPr>
          <w:sz w:val="28"/>
          <w:szCs w:val="28"/>
          <w:vertAlign w:val="subscript"/>
        </w:rPr>
        <w:t xml:space="preserve">1Л </w:t>
      </w:r>
      <w:r w:rsidR="006853E5" w:rsidRPr="00E872D6">
        <w:rPr>
          <w:sz w:val="28"/>
          <w:szCs w:val="28"/>
        </w:rPr>
        <w:t xml:space="preserve">= </w:t>
      </w:r>
      <w:r w:rsidR="006853E5" w:rsidRPr="00E872D6">
        <w:rPr>
          <w:sz w:val="28"/>
          <w:lang w:val="en-US"/>
        </w:rPr>
        <w:t>b</w:t>
      </w:r>
      <w:r w:rsidR="006853E5" w:rsidRPr="00E872D6">
        <w:rPr>
          <w:sz w:val="28"/>
          <w:vertAlign w:val="subscript"/>
        </w:rPr>
        <w:t>1</w:t>
      </w:r>
      <w:r w:rsidR="006853E5" w:rsidRPr="00E872D6">
        <w:rPr>
          <w:sz w:val="28"/>
        </w:rPr>
        <w:t xml:space="preserve"> + (</w:t>
      </w:r>
      <w:r w:rsidR="006853E5" w:rsidRPr="00E872D6">
        <w:rPr>
          <w:sz w:val="28"/>
          <w:lang w:val="en-US"/>
        </w:rPr>
        <w:t>b</w:t>
      </w:r>
      <w:r w:rsidR="006853E5" w:rsidRPr="00E872D6">
        <w:rPr>
          <w:sz w:val="28"/>
          <w:vertAlign w:val="subscript"/>
        </w:rPr>
        <w:t>2</w:t>
      </w:r>
      <w:r w:rsidR="006853E5" w:rsidRPr="00E872D6">
        <w:rPr>
          <w:sz w:val="28"/>
        </w:rPr>
        <w:t xml:space="preserve"> – </w:t>
      </w:r>
      <w:r w:rsidR="006853E5" w:rsidRPr="00E872D6">
        <w:rPr>
          <w:sz w:val="28"/>
          <w:lang w:val="en-US"/>
        </w:rPr>
        <w:t>b</w:t>
      </w:r>
      <w:r w:rsidR="006853E5" w:rsidRPr="00E872D6">
        <w:rPr>
          <w:sz w:val="28"/>
          <w:vertAlign w:val="subscript"/>
        </w:rPr>
        <w:t>1</w:t>
      </w:r>
      <w:r w:rsidR="006853E5" w:rsidRPr="00E872D6">
        <w:rPr>
          <w:sz w:val="28"/>
        </w:rPr>
        <w:t>)</w:t>
      </w:r>
      <w:r w:rsidR="006853E5" w:rsidRPr="00E872D6">
        <w:rPr>
          <w:position w:val="-26"/>
          <w:sz w:val="28"/>
        </w:rPr>
        <w:object w:dxaOrig="380" w:dyaOrig="720">
          <v:shape id="_x0000_i1047" type="#_x0000_t75" style="width:18.75pt;height:36pt" o:ole="">
            <v:imagedata r:id="rId51" o:title=""/>
          </v:shape>
          <o:OLEObject Type="Embed" ProgID="Equation.3" ShapeID="_x0000_i1047" DrawAspect="Content" ObjectID="_1460128613" r:id="rId52"/>
        </w:object>
      </w:r>
      <w:r w:rsidR="006853E5" w:rsidRPr="00E872D6">
        <w:rPr>
          <w:sz w:val="28"/>
        </w:rPr>
        <w:t>,</w:t>
      </w:r>
      <w:r w:rsidR="006853E5" w:rsidRPr="00E872D6">
        <w:rPr>
          <w:sz w:val="28"/>
        </w:rPr>
        <w:tab/>
        <w:t xml:space="preserve"> </w:t>
      </w:r>
      <w:r>
        <w:rPr>
          <w:sz w:val="28"/>
        </w:rPr>
        <w:t xml:space="preserve">           </w:t>
      </w:r>
      <w:r w:rsidR="00A30992">
        <w:rPr>
          <w:sz w:val="28"/>
        </w:rPr>
        <w:t xml:space="preserve">          </w:t>
      </w:r>
      <w:r>
        <w:rPr>
          <w:sz w:val="28"/>
        </w:rPr>
        <w:t xml:space="preserve">             </w:t>
      </w:r>
      <w:r w:rsidR="006853E5" w:rsidRPr="00E872D6">
        <w:rPr>
          <w:sz w:val="28"/>
        </w:rPr>
        <w:t xml:space="preserve"> </w:t>
      </w:r>
      <w:r w:rsidR="00FF2C4D">
        <w:rPr>
          <w:sz w:val="28"/>
        </w:rPr>
        <w:t xml:space="preserve">       </w:t>
      </w:r>
      <w:r w:rsidR="006853E5" w:rsidRPr="00E872D6">
        <w:rPr>
          <w:sz w:val="28"/>
          <w:szCs w:val="28"/>
        </w:rPr>
        <w:t>(</w:t>
      </w:r>
      <w:r w:rsidR="00822E98" w:rsidRPr="00E872D6">
        <w:rPr>
          <w:sz w:val="28"/>
          <w:szCs w:val="28"/>
        </w:rPr>
        <w:t>2</w:t>
      </w:r>
      <w:r w:rsidR="006853E5" w:rsidRPr="00E872D6">
        <w:rPr>
          <w:sz w:val="28"/>
          <w:szCs w:val="28"/>
        </w:rPr>
        <w:t>.</w:t>
      </w:r>
      <w:r w:rsidR="00822E98" w:rsidRPr="00E872D6">
        <w:rPr>
          <w:sz w:val="28"/>
          <w:szCs w:val="28"/>
        </w:rPr>
        <w:t>6</w:t>
      </w:r>
      <w:r w:rsidR="006853E5" w:rsidRPr="00E872D6">
        <w:rPr>
          <w:sz w:val="28"/>
          <w:szCs w:val="28"/>
        </w:rPr>
        <w:t>)</w:t>
      </w:r>
    </w:p>
    <w:p w:rsidR="00303E8F" w:rsidRPr="00E872D6" w:rsidRDefault="00303E8F" w:rsidP="00E872D6">
      <w:pPr>
        <w:spacing w:line="216" w:lineRule="auto"/>
        <w:ind w:firstLine="540"/>
        <w:rPr>
          <w:sz w:val="28"/>
          <w:szCs w:val="28"/>
        </w:rPr>
      </w:pPr>
    </w:p>
    <w:p w:rsidR="006853E5" w:rsidRPr="00E872D6" w:rsidRDefault="006853E5" w:rsidP="00303E8F">
      <w:pPr>
        <w:spacing w:line="216" w:lineRule="auto"/>
        <w:ind w:firstLine="540"/>
        <w:jc w:val="center"/>
        <w:rPr>
          <w:sz w:val="28"/>
          <w:szCs w:val="28"/>
        </w:rPr>
      </w:pPr>
      <w:r w:rsidRPr="00E872D6">
        <w:rPr>
          <w:sz w:val="28"/>
          <w:szCs w:val="28"/>
          <w:lang w:val="en-US"/>
        </w:rPr>
        <w:t>b</w:t>
      </w:r>
      <w:r w:rsidRPr="00E872D6">
        <w:rPr>
          <w:sz w:val="28"/>
          <w:szCs w:val="28"/>
          <w:vertAlign w:val="subscript"/>
        </w:rPr>
        <w:t xml:space="preserve">1Л </w:t>
      </w:r>
      <w:r w:rsidR="00EC44C2">
        <w:rPr>
          <w:sz w:val="28"/>
          <w:szCs w:val="28"/>
        </w:rPr>
        <w:t xml:space="preserve">= </w:t>
      </w:r>
      <w:r w:rsidR="001969F4">
        <w:rPr>
          <w:sz w:val="28"/>
          <w:szCs w:val="28"/>
        </w:rPr>
        <w:t>3,6</w:t>
      </w:r>
      <w:r w:rsidRPr="00E872D6">
        <w:rPr>
          <w:sz w:val="28"/>
          <w:szCs w:val="28"/>
        </w:rPr>
        <w:t>+(</w:t>
      </w:r>
      <w:r w:rsidR="001969F4">
        <w:rPr>
          <w:sz w:val="28"/>
          <w:szCs w:val="28"/>
        </w:rPr>
        <w:t>5,1</w:t>
      </w:r>
      <w:r w:rsidRPr="00E872D6">
        <w:rPr>
          <w:sz w:val="28"/>
          <w:szCs w:val="28"/>
        </w:rPr>
        <w:t xml:space="preserve"> – </w:t>
      </w:r>
      <w:r w:rsidR="00303E8F">
        <w:rPr>
          <w:sz w:val="28"/>
          <w:szCs w:val="28"/>
        </w:rPr>
        <w:t>3,</w:t>
      </w:r>
      <w:r w:rsidR="001969F4">
        <w:rPr>
          <w:sz w:val="28"/>
          <w:szCs w:val="28"/>
        </w:rPr>
        <w:t>6</w:t>
      </w:r>
      <w:r w:rsidRPr="00E872D6">
        <w:rPr>
          <w:sz w:val="28"/>
          <w:szCs w:val="28"/>
        </w:rPr>
        <w:t>)∙</w:t>
      </w:r>
      <w:r w:rsidR="001969F4">
        <w:rPr>
          <w:sz w:val="28"/>
          <w:szCs w:val="28"/>
        </w:rPr>
        <w:t>6,82</w:t>
      </w:r>
      <w:r w:rsidRPr="00E872D6">
        <w:rPr>
          <w:sz w:val="28"/>
          <w:szCs w:val="28"/>
        </w:rPr>
        <w:t>/</w:t>
      </w:r>
      <w:r w:rsidR="001969F4">
        <w:rPr>
          <w:sz w:val="28"/>
          <w:szCs w:val="28"/>
        </w:rPr>
        <w:t>10,8</w:t>
      </w:r>
      <w:r w:rsidRPr="00E872D6">
        <w:rPr>
          <w:sz w:val="28"/>
          <w:szCs w:val="28"/>
        </w:rPr>
        <w:t xml:space="preserve"> = </w:t>
      </w:r>
      <w:r w:rsidR="001C619C">
        <w:rPr>
          <w:sz w:val="28"/>
          <w:szCs w:val="28"/>
        </w:rPr>
        <w:t>4,</w:t>
      </w:r>
      <w:r w:rsidR="001969F4">
        <w:rPr>
          <w:sz w:val="28"/>
          <w:szCs w:val="28"/>
        </w:rPr>
        <w:t>55</w:t>
      </w:r>
      <w:r w:rsidRPr="00E872D6">
        <w:rPr>
          <w:sz w:val="28"/>
          <w:szCs w:val="28"/>
        </w:rPr>
        <w:t xml:space="preserve"> м,</w:t>
      </w:r>
    </w:p>
    <w:p w:rsidR="00887F6A" w:rsidRPr="004C0573" w:rsidRDefault="00887F6A" w:rsidP="00E872D6">
      <w:pPr>
        <w:spacing w:line="216" w:lineRule="auto"/>
        <w:ind w:firstLine="540"/>
        <w:rPr>
          <w:sz w:val="28"/>
          <w:szCs w:val="28"/>
        </w:rPr>
      </w:pPr>
    </w:p>
    <w:p w:rsidR="006853E5" w:rsidRPr="004C0573" w:rsidRDefault="006853E5" w:rsidP="00E872D6">
      <w:pPr>
        <w:spacing w:line="216" w:lineRule="auto"/>
        <w:ind w:firstLine="540"/>
        <w:rPr>
          <w:sz w:val="28"/>
          <w:szCs w:val="28"/>
        </w:rPr>
      </w:pPr>
      <w:r w:rsidRPr="00E872D6">
        <w:rPr>
          <w:sz w:val="28"/>
          <w:szCs w:val="28"/>
        </w:rPr>
        <w:t>где</w:t>
      </w:r>
      <w:r w:rsidR="004C0573">
        <w:rPr>
          <w:sz w:val="28"/>
          <w:szCs w:val="28"/>
        </w:rPr>
        <w:t xml:space="preserve"> </w:t>
      </w:r>
      <w:r w:rsidRPr="00E872D6">
        <w:rPr>
          <w:sz w:val="28"/>
          <w:szCs w:val="28"/>
          <w:lang w:val="en-US"/>
        </w:rPr>
        <w:t>h</w:t>
      </w:r>
      <w:r w:rsidRPr="004C0573">
        <w:rPr>
          <w:sz w:val="28"/>
          <w:szCs w:val="28"/>
          <w:vertAlign w:val="subscript"/>
        </w:rPr>
        <w:t>1</w:t>
      </w:r>
      <w:r w:rsidRPr="004C0573">
        <w:rPr>
          <w:sz w:val="28"/>
          <w:szCs w:val="28"/>
        </w:rPr>
        <w:t xml:space="preserve"> = </w:t>
      </w:r>
      <w:r w:rsidRPr="00E872D6">
        <w:rPr>
          <w:sz w:val="28"/>
          <w:szCs w:val="28"/>
          <w:lang w:val="en-US"/>
        </w:rPr>
        <w:t>h</w:t>
      </w:r>
      <w:r w:rsidRPr="004C0573">
        <w:rPr>
          <w:sz w:val="28"/>
          <w:szCs w:val="28"/>
        </w:rPr>
        <w:t xml:space="preserve"> – </w:t>
      </w:r>
      <w:r w:rsidRPr="00E872D6">
        <w:rPr>
          <w:sz w:val="28"/>
          <w:szCs w:val="28"/>
        </w:rPr>
        <w:t>УВВ</w:t>
      </w:r>
      <w:r w:rsidRPr="004C0573">
        <w:rPr>
          <w:sz w:val="28"/>
          <w:szCs w:val="28"/>
        </w:rPr>
        <w:t xml:space="preserve"> = </w:t>
      </w:r>
      <w:r w:rsidR="001969F4">
        <w:rPr>
          <w:sz w:val="28"/>
          <w:szCs w:val="28"/>
        </w:rPr>
        <w:t>10,8</w:t>
      </w:r>
      <w:r w:rsidRPr="004C0573">
        <w:rPr>
          <w:sz w:val="28"/>
          <w:szCs w:val="28"/>
        </w:rPr>
        <w:t xml:space="preserve"> – </w:t>
      </w:r>
      <w:r w:rsidR="001969F4">
        <w:rPr>
          <w:sz w:val="28"/>
          <w:szCs w:val="28"/>
        </w:rPr>
        <w:t>3,95</w:t>
      </w:r>
      <w:r w:rsidRPr="004C0573">
        <w:rPr>
          <w:sz w:val="28"/>
          <w:szCs w:val="28"/>
        </w:rPr>
        <w:t xml:space="preserve"> = </w:t>
      </w:r>
      <w:r w:rsidR="001969F4">
        <w:rPr>
          <w:sz w:val="28"/>
          <w:szCs w:val="28"/>
        </w:rPr>
        <w:t>6,85</w:t>
      </w:r>
      <w:r w:rsidRPr="004C0573">
        <w:rPr>
          <w:sz w:val="28"/>
          <w:szCs w:val="28"/>
        </w:rPr>
        <w:t xml:space="preserve"> </w:t>
      </w:r>
      <w:r w:rsidRPr="00E872D6">
        <w:rPr>
          <w:sz w:val="28"/>
          <w:szCs w:val="28"/>
        </w:rPr>
        <w:t>м</w:t>
      </w:r>
      <w:r w:rsidRPr="004C0573">
        <w:rPr>
          <w:sz w:val="28"/>
          <w:szCs w:val="28"/>
        </w:rPr>
        <w:t>,</w:t>
      </w:r>
    </w:p>
    <w:p w:rsidR="00303E8F" w:rsidRDefault="00303E8F" w:rsidP="00303E8F">
      <w:pPr>
        <w:spacing w:line="216" w:lineRule="auto"/>
        <w:ind w:firstLine="540"/>
        <w:jc w:val="center"/>
        <w:rPr>
          <w:sz w:val="28"/>
          <w:szCs w:val="28"/>
        </w:rPr>
      </w:pPr>
    </w:p>
    <w:p w:rsidR="006853E5" w:rsidRDefault="006853E5" w:rsidP="00303E8F">
      <w:pPr>
        <w:spacing w:line="216" w:lineRule="auto"/>
        <w:ind w:firstLine="540"/>
        <w:jc w:val="center"/>
        <w:rPr>
          <w:sz w:val="28"/>
          <w:szCs w:val="28"/>
        </w:rPr>
      </w:pPr>
      <w:r w:rsidRPr="00E872D6">
        <w:rPr>
          <w:sz w:val="28"/>
          <w:szCs w:val="28"/>
          <w:lang w:val="en-US"/>
        </w:rPr>
        <w:t>F</w:t>
      </w:r>
      <w:r w:rsidRPr="004C0573">
        <w:rPr>
          <w:sz w:val="28"/>
          <w:szCs w:val="28"/>
          <w:vertAlign w:val="subscript"/>
        </w:rPr>
        <w:t>1</w:t>
      </w:r>
      <w:r w:rsidRPr="00E872D6">
        <w:rPr>
          <w:sz w:val="28"/>
          <w:szCs w:val="28"/>
          <w:vertAlign w:val="subscript"/>
        </w:rPr>
        <w:t>Л</w:t>
      </w:r>
      <w:r w:rsidRPr="004C0573">
        <w:rPr>
          <w:sz w:val="28"/>
          <w:szCs w:val="28"/>
          <w:vertAlign w:val="subscript"/>
        </w:rPr>
        <w:t xml:space="preserve"> </w:t>
      </w:r>
      <w:r w:rsidRPr="004C0573">
        <w:rPr>
          <w:sz w:val="28"/>
          <w:szCs w:val="28"/>
        </w:rPr>
        <w:t>= 0,9∙441∙</w:t>
      </w:r>
      <w:r w:rsidR="004C0573">
        <w:rPr>
          <w:sz w:val="28"/>
          <w:szCs w:val="28"/>
        </w:rPr>
        <w:t>4,</w:t>
      </w:r>
      <w:r w:rsidR="001969F4">
        <w:rPr>
          <w:sz w:val="28"/>
          <w:szCs w:val="28"/>
        </w:rPr>
        <w:t>55</w:t>
      </w:r>
      <w:r w:rsidRPr="004C0573">
        <w:rPr>
          <w:sz w:val="28"/>
          <w:szCs w:val="28"/>
        </w:rPr>
        <w:t>∙</w:t>
      </w:r>
      <w:r w:rsidR="0037798A" w:rsidRPr="004C0573">
        <w:rPr>
          <w:sz w:val="28"/>
          <w:szCs w:val="28"/>
        </w:rPr>
        <w:t>0,7∙</w:t>
      </w:r>
      <w:r w:rsidRPr="004C0573">
        <w:rPr>
          <w:sz w:val="28"/>
          <w:szCs w:val="28"/>
        </w:rPr>
        <w:t>0,</w:t>
      </w:r>
      <w:r w:rsidR="0037798A" w:rsidRPr="004C0573">
        <w:rPr>
          <w:sz w:val="28"/>
          <w:szCs w:val="28"/>
        </w:rPr>
        <w:t>8</w:t>
      </w:r>
      <w:r w:rsidRPr="004C0573">
        <w:rPr>
          <w:sz w:val="28"/>
          <w:szCs w:val="28"/>
        </w:rPr>
        <w:t>=</w:t>
      </w:r>
      <w:r w:rsidR="00046E4A">
        <w:rPr>
          <w:sz w:val="28"/>
          <w:szCs w:val="28"/>
        </w:rPr>
        <w:t>10</w:t>
      </w:r>
      <w:r w:rsidR="001969F4">
        <w:rPr>
          <w:sz w:val="28"/>
          <w:szCs w:val="28"/>
        </w:rPr>
        <w:t>11</w:t>
      </w:r>
      <w:r w:rsidR="00046E4A">
        <w:rPr>
          <w:sz w:val="28"/>
          <w:szCs w:val="28"/>
        </w:rPr>
        <w:t>,</w:t>
      </w:r>
      <w:r w:rsidR="001969F4">
        <w:rPr>
          <w:sz w:val="28"/>
          <w:szCs w:val="28"/>
        </w:rPr>
        <w:t>61</w:t>
      </w:r>
      <w:r w:rsidRPr="004C0573">
        <w:rPr>
          <w:sz w:val="28"/>
          <w:szCs w:val="28"/>
        </w:rPr>
        <w:t xml:space="preserve"> </w:t>
      </w:r>
      <w:r w:rsidRPr="00E872D6">
        <w:rPr>
          <w:sz w:val="28"/>
          <w:szCs w:val="28"/>
        </w:rPr>
        <w:t>кН</w:t>
      </w:r>
      <w:r w:rsidR="00303E8F">
        <w:rPr>
          <w:sz w:val="28"/>
          <w:szCs w:val="28"/>
        </w:rPr>
        <w:t>.</w:t>
      </w:r>
    </w:p>
    <w:p w:rsidR="00303E8F" w:rsidRPr="004C0573" w:rsidRDefault="00303E8F" w:rsidP="00303E8F">
      <w:pPr>
        <w:spacing w:line="216" w:lineRule="auto"/>
        <w:ind w:firstLine="540"/>
        <w:jc w:val="center"/>
        <w:rPr>
          <w:sz w:val="28"/>
          <w:szCs w:val="28"/>
        </w:rPr>
      </w:pPr>
    </w:p>
    <w:p w:rsidR="006853E5" w:rsidRDefault="006853E5" w:rsidP="00E872D6">
      <w:pPr>
        <w:spacing w:line="216" w:lineRule="auto"/>
        <w:ind w:firstLine="540"/>
        <w:rPr>
          <w:sz w:val="28"/>
          <w:szCs w:val="28"/>
        </w:rPr>
      </w:pPr>
      <w:r w:rsidRPr="00E872D6">
        <w:rPr>
          <w:sz w:val="28"/>
          <w:szCs w:val="28"/>
        </w:rPr>
        <w:t>– при низком ле</w:t>
      </w:r>
      <w:r w:rsidR="00303E8F">
        <w:rPr>
          <w:sz w:val="28"/>
          <w:szCs w:val="28"/>
        </w:rPr>
        <w:t>доходе на уровне действия льда</w:t>
      </w:r>
    </w:p>
    <w:p w:rsidR="00303E8F" w:rsidRPr="00E872D6" w:rsidRDefault="00303E8F" w:rsidP="00E872D6">
      <w:pPr>
        <w:spacing w:line="216" w:lineRule="auto"/>
        <w:ind w:firstLine="540"/>
        <w:rPr>
          <w:sz w:val="28"/>
          <w:szCs w:val="28"/>
        </w:rPr>
      </w:pPr>
    </w:p>
    <w:p w:rsidR="006853E5" w:rsidRDefault="00E872D6" w:rsidP="00E872D6">
      <w:pPr>
        <w:spacing w:line="216" w:lineRule="auto"/>
        <w:ind w:firstLine="540"/>
        <w:rPr>
          <w:sz w:val="28"/>
          <w:szCs w:val="28"/>
        </w:rPr>
      </w:pPr>
      <w:r>
        <w:rPr>
          <w:sz w:val="28"/>
          <w:szCs w:val="28"/>
        </w:rPr>
        <w:t xml:space="preserve">                                              </w:t>
      </w:r>
      <w:r w:rsidR="006853E5" w:rsidRPr="00E872D6">
        <w:rPr>
          <w:sz w:val="28"/>
          <w:szCs w:val="28"/>
          <w:lang w:val="en-US"/>
        </w:rPr>
        <w:t>b</w:t>
      </w:r>
      <w:r w:rsidR="006853E5" w:rsidRPr="00E872D6">
        <w:rPr>
          <w:sz w:val="28"/>
          <w:szCs w:val="28"/>
          <w:vertAlign w:val="subscript"/>
        </w:rPr>
        <w:t xml:space="preserve">2Л  </w:t>
      </w:r>
      <w:r w:rsidR="00A30992">
        <w:rPr>
          <w:sz w:val="28"/>
          <w:szCs w:val="28"/>
        </w:rPr>
        <w:t xml:space="preserve">= </w:t>
      </w:r>
      <w:r w:rsidR="006853E5" w:rsidRPr="00E872D6">
        <w:rPr>
          <w:sz w:val="28"/>
          <w:lang w:val="en-US"/>
        </w:rPr>
        <w:t>b</w:t>
      </w:r>
      <w:r w:rsidR="006853E5" w:rsidRPr="00E872D6">
        <w:rPr>
          <w:sz w:val="28"/>
          <w:vertAlign w:val="subscript"/>
        </w:rPr>
        <w:t>1</w:t>
      </w:r>
      <w:r w:rsidR="006853E5" w:rsidRPr="00E872D6">
        <w:rPr>
          <w:sz w:val="28"/>
        </w:rPr>
        <w:t xml:space="preserve"> + (</w:t>
      </w:r>
      <w:r w:rsidR="006853E5" w:rsidRPr="00E872D6">
        <w:rPr>
          <w:sz w:val="28"/>
          <w:lang w:val="en-US"/>
        </w:rPr>
        <w:t>b</w:t>
      </w:r>
      <w:r w:rsidR="006853E5" w:rsidRPr="00E872D6">
        <w:rPr>
          <w:sz w:val="28"/>
          <w:vertAlign w:val="subscript"/>
        </w:rPr>
        <w:t>2</w:t>
      </w:r>
      <w:r w:rsidR="006853E5" w:rsidRPr="00E872D6">
        <w:rPr>
          <w:sz w:val="28"/>
        </w:rPr>
        <w:t xml:space="preserve"> – </w:t>
      </w:r>
      <w:r w:rsidR="006853E5" w:rsidRPr="00E872D6">
        <w:rPr>
          <w:sz w:val="28"/>
          <w:lang w:val="en-US"/>
        </w:rPr>
        <w:t>b</w:t>
      </w:r>
      <w:r w:rsidR="006853E5" w:rsidRPr="00E872D6">
        <w:rPr>
          <w:sz w:val="28"/>
          <w:vertAlign w:val="subscript"/>
        </w:rPr>
        <w:t>1</w:t>
      </w:r>
      <w:r w:rsidR="006853E5" w:rsidRPr="00E872D6">
        <w:rPr>
          <w:sz w:val="28"/>
          <w:szCs w:val="28"/>
        </w:rPr>
        <w:t>)</w:t>
      </w:r>
      <w:r w:rsidR="006853E5" w:rsidRPr="00E872D6">
        <w:rPr>
          <w:position w:val="-26"/>
          <w:sz w:val="28"/>
          <w:szCs w:val="28"/>
        </w:rPr>
        <w:object w:dxaOrig="420" w:dyaOrig="720">
          <v:shape id="_x0000_i1048" type="#_x0000_t75" style="width:21pt;height:36pt" o:ole="">
            <v:imagedata r:id="rId53" o:title=""/>
          </v:shape>
          <o:OLEObject Type="Embed" ProgID="Equation.3" ShapeID="_x0000_i1048" DrawAspect="Content" ObjectID="_1460128614" r:id="rId54"/>
        </w:object>
      </w:r>
      <w:r w:rsidR="006853E5" w:rsidRPr="00E872D6">
        <w:rPr>
          <w:sz w:val="28"/>
          <w:szCs w:val="28"/>
        </w:rPr>
        <w:t>,</w:t>
      </w:r>
      <w:r w:rsidR="006853E5" w:rsidRPr="00E872D6">
        <w:rPr>
          <w:sz w:val="28"/>
          <w:szCs w:val="28"/>
        </w:rPr>
        <w:tab/>
      </w:r>
      <w:r>
        <w:rPr>
          <w:sz w:val="28"/>
          <w:szCs w:val="28"/>
        </w:rPr>
        <w:t xml:space="preserve">                         </w:t>
      </w:r>
      <w:r w:rsidR="006853E5" w:rsidRPr="00E872D6">
        <w:rPr>
          <w:sz w:val="28"/>
          <w:szCs w:val="28"/>
        </w:rPr>
        <w:t xml:space="preserve"> </w:t>
      </w:r>
      <w:r w:rsidR="00FF2C4D">
        <w:rPr>
          <w:sz w:val="28"/>
          <w:szCs w:val="28"/>
        </w:rPr>
        <w:t xml:space="preserve">       </w:t>
      </w:r>
      <w:r w:rsidR="006853E5" w:rsidRPr="00E872D6">
        <w:rPr>
          <w:sz w:val="28"/>
          <w:szCs w:val="28"/>
        </w:rPr>
        <w:t>(</w:t>
      </w:r>
      <w:r w:rsidR="00822E98" w:rsidRPr="00E872D6">
        <w:rPr>
          <w:sz w:val="28"/>
          <w:szCs w:val="28"/>
        </w:rPr>
        <w:t>2</w:t>
      </w:r>
      <w:r w:rsidR="006853E5" w:rsidRPr="00E872D6">
        <w:rPr>
          <w:sz w:val="28"/>
          <w:szCs w:val="28"/>
        </w:rPr>
        <w:t>.</w:t>
      </w:r>
      <w:r w:rsidR="00822E98" w:rsidRPr="00E872D6">
        <w:rPr>
          <w:sz w:val="28"/>
          <w:szCs w:val="28"/>
        </w:rPr>
        <w:t>7</w:t>
      </w:r>
      <w:r w:rsidR="006853E5" w:rsidRPr="00E872D6">
        <w:rPr>
          <w:sz w:val="28"/>
          <w:szCs w:val="28"/>
        </w:rPr>
        <w:t>)</w:t>
      </w:r>
    </w:p>
    <w:p w:rsidR="00303E8F" w:rsidRPr="00E872D6" w:rsidRDefault="00303E8F" w:rsidP="00E872D6">
      <w:pPr>
        <w:spacing w:line="216" w:lineRule="auto"/>
        <w:ind w:firstLine="540"/>
        <w:rPr>
          <w:sz w:val="28"/>
          <w:szCs w:val="28"/>
        </w:rPr>
      </w:pPr>
    </w:p>
    <w:p w:rsidR="006853E5" w:rsidRDefault="006853E5" w:rsidP="00303E8F">
      <w:pPr>
        <w:spacing w:line="216" w:lineRule="auto"/>
        <w:ind w:firstLine="540"/>
        <w:jc w:val="center"/>
        <w:rPr>
          <w:sz w:val="28"/>
          <w:szCs w:val="28"/>
        </w:rPr>
      </w:pPr>
      <w:r w:rsidRPr="00E872D6">
        <w:rPr>
          <w:sz w:val="28"/>
          <w:szCs w:val="28"/>
          <w:lang w:val="en-US"/>
        </w:rPr>
        <w:t>b</w:t>
      </w:r>
      <w:r w:rsidRPr="00E872D6">
        <w:rPr>
          <w:sz w:val="28"/>
          <w:szCs w:val="28"/>
          <w:vertAlign w:val="subscript"/>
        </w:rPr>
        <w:t xml:space="preserve">2Л </w:t>
      </w:r>
      <w:r w:rsidRPr="00E872D6">
        <w:rPr>
          <w:sz w:val="28"/>
          <w:szCs w:val="28"/>
        </w:rPr>
        <w:t xml:space="preserve">= </w:t>
      </w:r>
      <w:r w:rsidR="001969F4">
        <w:rPr>
          <w:sz w:val="28"/>
          <w:szCs w:val="28"/>
        </w:rPr>
        <w:t>3,6</w:t>
      </w:r>
      <w:r w:rsidRPr="00E872D6">
        <w:rPr>
          <w:sz w:val="28"/>
          <w:szCs w:val="28"/>
        </w:rPr>
        <w:t>+(</w:t>
      </w:r>
      <w:r w:rsidR="00F35C59">
        <w:rPr>
          <w:sz w:val="28"/>
          <w:szCs w:val="28"/>
        </w:rPr>
        <w:t>5,</w:t>
      </w:r>
      <w:r w:rsidR="001969F4">
        <w:rPr>
          <w:sz w:val="28"/>
          <w:szCs w:val="28"/>
        </w:rPr>
        <w:t>1</w:t>
      </w:r>
      <w:r w:rsidRPr="00E872D6">
        <w:rPr>
          <w:sz w:val="28"/>
          <w:szCs w:val="28"/>
        </w:rPr>
        <w:t xml:space="preserve"> – </w:t>
      </w:r>
      <w:r w:rsidR="0094354A">
        <w:rPr>
          <w:sz w:val="28"/>
          <w:szCs w:val="28"/>
        </w:rPr>
        <w:t>3,</w:t>
      </w:r>
      <w:r w:rsidR="001969F4">
        <w:rPr>
          <w:sz w:val="28"/>
          <w:szCs w:val="28"/>
        </w:rPr>
        <w:t>6</w:t>
      </w:r>
      <w:r w:rsidRPr="00E872D6">
        <w:rPr>
          <w:sz w:val="28"/>
          <w:szCs w:val="28"/>
        </w:rPr>
        <w:t>)·</w:t>
      </w:r>
      <w:r w:rsidR="001969F4">
        <w:rPr>
          <w:sz w:val="28"/>
          <w:szCs w:val="28"/>
        </w:rPr>
        <w:t>8,2</w:t>
      </w:r>
      <w:r w:rsidRPr="00E872D6">
        <w:rPr>
          <w:sz w:val="28"/>
          <w:szCs w:val="28"/>
        </w:rPr>
        <w:t>/</w:t>
      </w:r>
      <w:r w:rsidR="001969F4">
        <w:rPr>
          <w:sz w:val="28"/>
          <w:szCs w:val="28"/>
        </w:rPr>
        <w:t>10,8</w:t>
      </w:r>
      <w:r w:rsidRPr="00E872D6">
        <w:rPr>
          <w:sz w:val="28"/>
          <w:szCs w:val="28"/>
        </w:rPr>
        <w:t xml:space="preserve">= </w:t>
      </w:r>
      <w:r w:rsidR="0094354A">
        <w:rPr>
          <w:sz w:val="28"/>
          <w:szCs w:val="28"/>
        </w:rPr>
        <w:t>4,</w:t>
      </w:r>
      <w:r w:rsidR="001969F4">
        <w:rPr>
          <w:sz w:val="28"/>
          <w:szCs w:val="28"/>
        </w:rPr>
        <w:t>74</w:t>
      </w:r>
      <w:r w:rsidRPr="00E872D6">
        <w:rPr>
          <w:sz w:val="28"/>
          <w:szCs w:val="28"/>
        </w:rPr>
        <w:t xml:space="preserve"> м,</w:t>
      </w:r>
    </w:p>
    <w:p w:rsidR="00303E8F" w:rsidRPr="00E872D6" w:rsidRDefault="00303E8F" w:rsidP="00303E8F">
      <w:pPr>
        <w:spacing w:line="216" w:lineRule="auto"/>
        <w:ind w:firstLine="540"/>
        <w:jc w:val="center"/>
        <w:rPr>
          <w:sz w:val="28"/>
          <w:szCs w:val="28"/>
        </w:rPr>
      </w:pPr>
    </w:p>
    <w:p w:rsidR="006853E5" w:rsidRDefault="006853E5" w:rsidP="00E872D6">
      <w:pPr>
        <w:spacing w:line="216" w:lineRule="auto"/>
        <w:ind w:firstLine="540"/>
        <w:rPr>
          <w:sz w:val="28"/>
          <w:szCs w:val="28"/>
        </w:rPr>
      </w:pPr>
      <w:r w:rsidRPr="00E872D6">
        <w:rPr>
          <w:sz w:val="28"/>
          <w:szCs w:val="28"/>
        </w:rPr>
        <w:t xml:space="preserve">где </w:t>
      </w:r>
      <w:r w:rsidRPr="00E872D6">
        <w:rPr>
          <w:sz w:val="28"/>
          <w:szCs w:val="28"/>
          <w:lang w:val="en-US"/>
        </w:rPr>
        <w:t>h</w:t>
      </w:r>
      <w:r w:rsidRPr="00E872D6">
        <w:rPr>
          <w:sz w:val="28"/>
          <w:szCs w:val="28"/>
          <w:vertAlign w:val="subscript"/>
        </w:rPr>
        <w:t>2</w:t>
      </w:r>
      <w:r w:rsidRPr="00E872D6">
        <w:rPr>
          <w:sz w:val="28"/>
          <w:szCs w:val="28"/>
        </w:rPr>
        <w:t xml:space="preserve"> = </w:t>
      </w:r>
      <w:r w:rsidRPr="00E872D6">
        <w:rPr>
          <w:sz w:val="28"/>
          <w:szCs w:val="28"/>
          <w:lang w:val="en-US"/>
        </w:rPr>
        <w:t>h</w:t>
      </w:r>
      <w:r w:rsidRPr="00E872D6">
        <w:rPr>
          <w:sz w:val="28"/>
          <w:szCs w:val="28"/>
        </w:rPr>
        <w:t xml:space="preserve"> – УМВ = </w:t>
      </w:r>
      <w:r w:rsidR="001969F4">
        <w:rPr>
          <w:sz w:val="28"/>
          <w:szCs w:val="28"/>
        </w:rPr>
        <w:t>10,8</w:t>
      </w:r>
      <w:r w:rsidRPr="00E872D6">
        <w:rPr>
          <w:sz w:val="28"/>
          <w:szCs w:val="28"/>
        </w:rPr>
        <w:t xml:space="preserve"> – </w:t>
      </w:r>
      <w:r w:rsidR="0094354A">
        <w:rPr>
          <w:sz w:val="28"/>
          <w:szCs w:val="28"/>
        </w:rPr>
        <w:t>2,</w:t>
      </w:r>
      <w:r w:rsidR="001969F4">
        <w:rPr>
          <w:sz w:val="28"/>
          <w:szCs w:val="28"/>
        </w:rPr>
        <w:t>6</w:t>
      </w:r>
      <w:r w:rsidRPr="00E872D6">
        <w:rPr>
          <w:sz w:val="28"/>
          <w:szCs w:val="28"/>
        </w:rPr>
        <w:t xml:space="preserve"> = </w:t>
      </w:r>
      <w:r w:rsidR="001969F4">
        <w:rPr>
          <w:sz w:val="28"/>
          <w:szCs w:val="28"/>
        </w:rPr>
        <w:t>8,20</w:t>
      </w:r>
      <w:r w:rsidRPr="00E872D6">
        <w:rPr>
          <w:sz w:val="28"/>
          <w:szCs w:val="28"/>
        </w:rPr>
        <w:t xml:space="preserve"> м</w:t>
      </w:r>
    </w:p>
    <w:p w:rsidR="00303E8F" w:rsidRPr="00E872D6" w:rsidRDefault="00303E8F" w:rsidP="00E872D6">
      <w:pPr>
        <w:spacing w:line="216" w:lineRule="auto"/>
        <w:ind w:firstLine="540"/>
        <w:rPr>
          <w:sz w:val="28"/>
          <w:szCs w:val="28"/>
        </w:rPr>
      </w:pPr>
    </w:p>
    <w:p w:rsidR="006853E5" w:rsidRDefault="006853E5" w:rsidP="00303E8F">
      <w:pPr>
        <w:spacing w:line="216" w:lineRule="auto"/>
        <w:ind w:firstLine="540"/>
        <w:jc w:val="center"/>
        <w:rPr>
          <w:sz w:val="28"/>
          <w:szCs w:val="28"/>
        </w:rPr>
      </w:pPr>
      <w:r w:rsidRPr="00E872D6">
        <w:rPr>
          <w:sz w:val="28"/>
          <w:szCs w:val="28"/>
          <w:lang w:val="en-US"/>
        </w:rPr>
        <w:t>F</w:t>
      </w:r>
      <w:r w:rsidRPr="00E872D6">
        <w:rPr>
          <w:sz w:val="28"/>
          <w:szCs w:val="28"/>
          <w:vertAlign w:val="subscript"/>
        </w:rPr>
        <w:t xml:space="preserve">2Л </w:t>
      </w:r>
      <w:r w:rsidRPr="00E872D6">
        <w:rPr>
          <w:sz w:val="28"/>
          <w:szCs w:val="28"/>
        </w:rPr>
        <w:t>= 0,9∙735∙</w:t>
      </w:r>
      <w:r w:rsidR="0094354A">
        <w:rPr>
          <w:sz w:val="28"/>
          <w:szCs w:val="28"/>
        </w:rPr>
        <w:t>4,</w:t>
      </w:r>
      <w:r w:rsidR="001969F4">
        <w:rPr>
          <w:sz w:val="28"/>
          <w:szCs w:val="28"/>
        </w:rPr>
        <w:t>74</w:t>
      </w:r>
      <w:r w:rsidRPr="00E872D6">
        <w:rPr>
          <w:sz w:val="28"/>
          <w:szCs w:val="28"/>
        </w:rPr>
        <w:t xml:space="preserve">∙0,7∙0,8 = </w:t>
      </w:r>
      <w:r w:rsidR="00636717">
        <w:rPr>
          <w:sz w:val="28"/>
          <w:szCs w:val="28"/>
        </w:rPr>
        <w:t>1</w:t>
      </w:r>
      <w:r w:rsidR="00F35C59">
        <w:rPr>
          <w:sz w:val="28"/>
          <w:szCs w:val="28"/>
        </w:rPr>
        <w:t>7</w:t>
      </w:r>
      <w:r w:rsidR="001969F4">
        <w:rPr>
          <w:sz w:val="28"/>
          <w:szCs w:val="28"/>
        </w:rPr>
        <w:t>55,47</w:t>
      </w:r>
      <w:r w:rsidRPr="00E872D6">
        <w:rPr>
          <w:sz w:val="28"/>
          <w:szCs w:val="28"/>
        </w:rPr>
        <w:t xml:space="preserve"> кН.</w:t>
      </w:r>
    </w:p>
    <w:p w:rsidR="00303E8F" w:rsidRPr="00E872D6" w:rsidRDefault="00303E8F" w:rsidP="00303E8F">
      <w:pPr>
        <w:spacing w:line="216" w:lineRule="auto"/>
        <w:ind w:firstLine="540"/>
        <w:jc w:val="center"/>
        <w:rPr>
          <w:sz w:val="28"/>
          <w:szCs w:val="28"/>
        </w:rPr>
      </w:pPr>
    </w:p>
    <w:p w:rsidR="006853E5" w:rsidRPr="00E872D6" w:rsidRDefault="006853E5" w:rsidP="00E872D6">
      <w:pPr>
        <w:spacing w:line="216" w:lineRule="auto"/>
        <w:ind w:firstLine="540"/>
        <w:rPr>
          <w:sz w:val="28"/>
          <w:szCs w:val="28"/>
        </w:rPr>
      </w:pPr>
      <w:r w:rsidRPr="00E872D6">
        <w:rPr>
          <w:sz w:val="28"/>
          <w:szCs w:val="28"/>
        </w:rPr>
        <w:t xml:space="preserve">Усилия, действующие на обрез фундамента, сводим в таблицу </w:t>
      </w:r>
      <w:r w:rsidR="00822E98" w:rsidRPr="00E872D6">
        <w:rPr>
          <w:sz w:val="28"/>
          <w:szCs w:val="28"/>
        </w:rPr>
        <w:t>2</w:t>
      </w:r>
      <w:r w:rsidRPr="00E872D6">
        <w:rPr>
          <w:sz w:val="28"/>
          <w:szCs w:val="28"/>
        </w:rPr>
        <w:t>.</w:t>
      </w:r>
      <w:r w:rsidR="00822E98" w:rsidRPr="00E872D6">
        <w:rPr>
          <w:sz w:val="28"/>
          <w:szCs w:val="28"/>
        </w:rPr>
        <w:t>1</w:t>
      </w:r>
      <w:r w:rsidRPr="00E872D6">
        <w:rPr>
          <w:sz w:val="28"/>
          <w:szCs w:val="28"/>
        </w:rPr>
        <w:t>.</w:t>
      </w:r>
    </w:p>
    <w:p w:rsidR="006853E5" w:rsidRPr="00E872D6" w:rsidRDefault="006853E5" w:rsidP="00E872D6">
      <w:pPr>
        <w:spacing w:line="216" w:lineRule="auto"/>
        <w:ind w:firstLine="540"/>
        <w:rPr>
          <w:sz w:val="28"/>
          <w:szCs w:val="28"/>
        </w:rPr>
      </w:pPr>
      <w:r w:rsidRPr="00E872D6">
        <w:rPr>
          <w:sz w:val="28"/>
          <w:szCs w:val="28"/>
        </w:rPr>
        <w:t>Расчетные усилия необходимо вычислять с учетом коэффициентов надежности по нагрузке γ</w:t>
      </w:r>
      <w:r w:rsidRPr="00E872D6">
        <w:rPr>
          <w:sz w:val="28"/>
          <w:szCs w:val="28"/>
          <w:vertAlign w:val="subscript"/>
          <w:lang w:val="en-US"/>
        </w:rPr>
        <w:t>f</w:t>
      </w:r>
      <w:r w:rsidRPr="00E872D6">
        <w:rPr>
          <w:sz w:val="28"/>
          <w:szCs w:val="28"/>
        </w:rPr>
        <w:t xml:space="preserve"> .</w:t>
      </w:r>
    </w:p>
    <w:p w:rsidR="00293274" w:rsidRDefault="00293274" w:rsidP="00E872D6">
      <w:pPr>
        <w:spacing w:line="216" w:lineRule="auto"/>
        <w:ind w:firstLine="540"/>
        <w:rPr>
          <w:sz w:val="28"/>
          <w:szCs w:val="28"/>
        </w:rPr>
      </w:pPr>
    </w:p>
    <w:p w:rsidR="00801473" w:rsidRPr="00E872D6" w:rsidRDefault="00801473" w:rsidP="00E872D6">
      <w:pPr>
        <w:spacing w:line="216" w:lineRule="auto"/>
        <w:ind w:firstLine="540"/>
        <w:rPr>
          <w:sz w:val="28"/>
          <w:szCs w:val="28"/>
        </w:rPr>
      </w:pPr>
      <w:r w:rsidRPr="00E872D6">
        <w:rPr>
          <w:sz w:val="28"/>
          <w:szCs w:val="28"/>
        </w:rPr>
        <w:t xml:space="preserve">Таблица </w:t>
      </w:r>
      <w:r w:rsidR="00822E98" w:rsidRPr="00E872D6">
        <w:rPr>
          <w:sz w:val="28"/>
          <w:szCs w:val="28"/>
        </w:rPr>
        <w:t>2</w:t>
      </w:r>
      <w:r w:rsidRPr="00E872D6">
        <w:rPr>
          <w:sz w:val="28"/>
          <w:szCs w:val="28"/>
        </w:rPr>
        <w:t>.</w:t>
      </w:r>
      <w:r w:rsidR="00822E98" w:rsidRPr="00E872D6">
        <w:rPr>
          <w:sz w:val="28"/>
          <w:szCs w:val="28"/>
        </w:rPr>
        <w:t>1</w:t>
      </w:r>
      <w:r w:rsidRPr="00E872D6">
        <w:rPr>
          <w:sz w:val="28"/>
          <w:szCs w:val="28"/>
        </w:rPr>
        <w:t xml:space="preserve"> – Усилия, действующие на обрез фундамента</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55"/>
        <w:gridCol w:w="540"/>
        <w:gridCol w:w="1227"/>
        <w:gridCol w:w="1057"/>
        <w:gridCol w:w="532"/>
        <w:gridCol w:w="882"/>
        <w:gridCol w:w="707"/>
        <w:gridCol w:w="707"/>
        <w:gridCol w:w="1000"/>
        <w:gridCol w:w="973"/>
      </w:tblGrid>
      <w:tr w:rsidR="00801473" w:rsidRPr="00EA67D1">
        <w:tc>
          <w:tcPr>
            <w:tcW w:w="1393" w:type="dxa"/>
            <w:vMerge w:val="restart"/>
          </w:tcPr>
          <w:p w:rsidR="00801473" w:rsidRPr="00EA67D1" w:rsidRDefault="00801473" w:rsidP="00EA67D1">
            <w:pPr>
              <w:jc w:val="both"/>
              <w:rPr>
                <w:sz w:val="20"/>
                <w:szCs w:val="20"/>
              </w:rPr>
            </w:pPr>
            <w:r w:rsidRPr="00EA67D1">
              <w:rPr>
                <w:sz w:val="20"/>
                <w:szCs w:val="20"/>
              </w:rPr>
              <w:t>Виды усилий</w:t>
            </w:r>
          </w:p>
        </w:tc>
        <w:tc>
          <w:tcPr>
            <w:tcW w:w="2822" w:type="dxa"/>
            <w:gridSpan w:val="3"/>
            <w:vAlign w:val="center"/>
          </w:tcPr>
          <w:p w:rsidR="00801473" w:rsidRPr="00EA67D1" w:rsidRDefault="00801473" w:rsidP="00EA67D1">
            <w:pPr>
              <w:jc w:val="center"/>
              <w:rPr>
                <w:sz w:val="20"/>
                <w:szCs w:val="20"/>
              </w:rPr>
            </w:pPr>
            <w:r w:rsidRPr="00EA67D1">
              <w:rPr>
                <w:sz w:val="20"/>
                <w:szCs w:val="20"/>
              </w:rPr>
              <w:t>Вертикальные силы,</w:t>
            </w:r>
          </w:p>
          <w:p w:rsidR="00801473" w:rsidRPr="00EA67D1" w:rsidRDefault="00801473" w:rsidP="00EA67D1">
            <w:pPr>
              <w:jc w:val="center"/>
              <w:rPr>
                <w:sz w:val="20"/>
                <w:szCs w:val="20"/>
              </w:rPr>
            </w:pPr>
            <w:r w:rsidRPr="00EA67D1">
              <w:rPr>
                <w:sz w:val="20"/>
                <w:szCs w:val="20"/>
              </w:rPr>
              <w:t>кН</w:t>
            </w:r>
          </w:p>
        </w:tc>
        <w:tc>
          <w:tcPr>
            <w:tcW w:w="2471" w:type="dxa"/>
            <w:gridSpan w:val="3"/>
            <w:vAlign w:val="center"/>
          </w:tcPr>
          <w:p w:rsidR="00801473" w:rsidRPr="00EA67D1" w:rsidRDefault="00801473" w:rsidP="00EA67D1">
            <w:pPr>
              <w:jc w:val="center"/>
              <w:rPr>
                <w:sz w:val="20"/>
                <w:szCs w:val="20"/>
              </w:rPr>
            </w:pPr>
            <w:r w:rsidRPr="00EA67D1">
              <w:rPr>
                <w:sz w:val="20"/>
                <w:szCs w:val="20"/>
              </w:rPr>
              <w:t>Горизонтальные силы, кН</w:t>
            </w:r>
          </w:p>
        </w:tc>
        <w:tc>
          <w:tcPr>
            <w:tcW w:w="1414" w:type="dxa"/>
            <w:gridSpan w:val="2"/>
            <w:vAlign w:val="center"/>
          </w:tcPr>
          <w:p w:rsidR="00801473" w:rsidRPr="00EA67D1" w:rsidRDefault="00801473" w:rsidP="00EA67D1">
            <w:pPr>
              <w:jc w:val="center"/>
              <w:rPr>
                <w:sz w:val="20"/>
                <w:szCs w:val="20"/>
              </w:rPr>
            </w:pPr>
            <w:r w:rsidRPr="00EA67D1">
              <w:rPr>
                <w:sz w:val="20"/>
                <w:szCs w:val="20"/>
              </w:rPr>
              <w:t>Плечо относительно оси, м</w:t>
            </w:r>
          </w:p>
        </w:tc>
        <w:tc>
          <w:tcPr>
            <w:tcW w:w="1973" w:type="dxa"/>
            <w:gridSpan w:val="2"/>
            <w:vAlign w:val="center"/>
          </w:tcPr>
          <w:p w:rsidR="00801473" w:rsidRPr="00EA67D1" w:rsidRDefault="00801473" w:rsidP="00EA67D1">
            <w:pPr>
              <w:jc w:val="center"/>
              <w:rPr>
                <w:sz w:val="20"/>
                <w:szCs w:val="20"/>
              </w:rPr>
            </w:pPr>
            <w:r w:rsidRPr="00EA67D1">
              <w:rPr>
                <w:sz w:val="20"/>
                <w:szCs w:val="20"/>
              </w:rPr>
              <w:t>Момент относительно оси, кН∙м</w:t>
            </w:r>
          </w:p>
        </w:tc>
      </w:tr>
      <w:tr w:rsidR="00801473" w:rsidRPr="00EA67D1">
        <w:tc>
          <w:tcPr>
            <w:tcW w:w="1393" w:type="dxa"/>
            <w:vMerge/>
          </w:tcPr>
          <w:p w:rsidR="00801473" w:rsidRPr="00EA67D1" w:rsidRDefault="00801473" w:rsidP="00EA67D1">
            <w:pPr>
              <w:jc w:val="both"/>
              <w:rPr>
                <w:sz w:val="20"/>
                <w:szCs w:val="20"/>
              </w:rPr>
            </w:pPr>
          </w:p>
        </w:tc>
        <w:tc>
          <w:tcPr>
            <w:tcW w:w="1055" w:type="dxa"/>
            <w:vAlign w:val="center"/>
          </w:tcPr>
          <w:p w:rsidR="00801473" w:rsidRPr="00EA67D1" w:rsidRDefault="00801473" w:rsidP="00EA67D1">
            <w:pPr>
              <w:jc w:val="center"/>
              <w:rPr>
                <w:sz w:val="20"/>
                <w:szCs w:val="20"/>
              </w:rPr>
            </w:pPr>
            <w:r w:rsidRPr="00EA67D1">
              <w:rPr>
                <w:sz w:val="20"/>
                <w:szCs w:val="20"/>
              </w:rPr>
              <w:t>Нормативные, F</w:t>
            </w:r>
            <w:r w:rsidRPr="00EA67D1">
              <w:rPr>
                <w:sz w:val="20"/>
                <w:szCs w:val="20"/>
                <w:vertAlign w:val="subscript"/>
                <w:lang w:val="en-US"/>
              </w:rPr>
              <w:t>V</w:t>
            </w:r>
            <w:r w:rsidRPr="00EA67D1">
              <w:rPr>
                <w:sz w:val="20"/>
                <w:szCs w:val="20"/>
                <w:vertAlign w:val="superscript"/>
                <w:lang w:val="en-US"/>
              </w:rPr>
              <w:t>H</w:t>
            </w:r>
          </w:p>
        </w:tc>
        <w:tc>
          <w:tcPr>
            <w:tcW w:w="540" w:type="dxa"/>
            <w:vAlign w:val="center"/>
          </w:tcPr>
          <w:p w:rsidR="00801473" w:rsidRPr="00EA67D1" w:rsidRDefault="00801473" w:rsidP="00EA67D1">
            <w:pPr>
              <w:jc w:val="center"/>
              <w:rPr>
                <w:sz w:val="20"/>
                <w:szCs w:val="20"/>
                <w:vertAlign w:val="subscript"/>
                <w:lang w:val="en-US"/>
              </w:rPr>
            </w:pPr>
            <w:r w:rsidRPr="00EA67D1">
              <w:rPr>
                <w:sz w:val="20"/>
                <w:szCs w:val="20"/>
              </w:rPr>
              <w:t>γ</w:t>
            </w:r>
            <w:r w:rsidRPr="00EA67D1">
              <w:rPr>
                <w:sz w:val="20"/>
                <w:szCs w:val="20"/>
                <w:vertAlign w:val="subscript"/>
                <w:lang w:val="en-US"/>
              </w:rPr>
              <w:t>f</w:t>
            </w:r>
          </w:p>
        </w:tc>
        <w:tc>
          <w:tcPr>
            <w:tcW w:w="1227" w:type="dxa"/>
            <w:vAlign w:val="center"/>
          </w:tcPr>
          <w:p w:rsidR="00801473" w:rsidRPr="00EA67D1" w:rsidRDefault="00801473" w:rsidP="00EA67D1">
            <w:pPr>
              <w:jc w:val="center"/>
              <w:rPr>
                <w:sz w:val="20"/>
                <w:szCs w:val="20"/>
              </w:rPr>
            </w:pPr>
            <w:r w:rsidRPr="00EA67D1">
              <w:rPr>
                <w:sz w:val="20"/>
                <w:szCs w:val="20"/>
              </w:rPr>
              <w:t>Расчетные</w:t>
            </w:r>
            <w:r w:rsidRPr="00EA67D1">
              <w:rPr>
                <w:sz w:val="20"/>
                <w:szCs w:val="20"/>
                <w:lang w:val="en-US"/>
              </w:rPr>
              <w:t>,</w:t>
            </w:r>
          </w:p>
          <w:p w:rsidR="00801473" w:rsidRPr="00EA67D1" w:rsidRDefault="00801473" w:rsidP="00EA67D1">
            <w:pPr>
              <w:jc w:val="center"/>
              <w:rPr>
                <w:sz w:val="20"/>
                <w:szCs w:val="20"/>
                <w:lang w:val="en-US"/>
              </w:rPr>
            </w:pPr>
            <w:r w:rsidRPr="00EA67D1">
              <w:rPr>
                <w:sz w:val="20"/>
                <w:szCs w:val="20"/>
              </w:rPr>
              <w:t>F</w:t>
            </w:r>
            <w:r w:rsidRPr="00EA67D1">
              <w:rPr>
                <w:sz w:val="20"/>
                <w:szCs w:val="20"/>
                <w:vertAlign w:val="subscript"/>
                <w:lang w:val="en-US"/>
              </w:rPr>
              <w:t>V</w:t>
            </w:r>
          </w:p>
        </w:tc>
        <w:tc>
          <w:tcPr>
            <w:tcW w:w="1057" w:type="dxa"/>
            <w:vAlign w:val="center"/>
          </w:tcPr>
          <w:p w:rsidR="00801473" w:rsidRPr="00EA67D1" w:rsidRDefault="00801473" w:rsidP="00EA67D1">
            <w:pPr>
              <w:jc w:val="center"/>
              <w:rPr>
                <w:sz w:val="20"/>
                <w:szCs w:val="20"/>
                <w:lang w:val="en-US"/>
              </w:rPr>
            </w:pPr>
            <w:r w:rsidRPr="00EA67D1">
              <w:rPr>
                <w:sz w:val="20"/>
                <w:szCs w:val="20"/>
              </w:rPr>
              <w:t>Нормативные</w:t>
            </w:r>
            <w:r w:rsidRPr="00EA67D1">
              <w:rPr>
                <w:sz w:val="20"/>
                <w:szCs w:val="20"/>
                <w:lang w:val="en-US"/>
              </w:rPr>
              <w:t>,</w:t>
            </w:r>
          </w:p>
          <w:p w:rsidR="00801473" w:rsidRPr="00EA67D1" w:rsidRDefault="00801473" w:rsidP="00EA67D1">
            <w:pPr>
              <w:jc w:val="center"/>
              <w:rPr>
                <w:sz w:val="20"/>
                <w:szCs w:val="20"/>
                <w:vertAlign w:val="superscript"/>
                <w:lang w:val="en-US"/>
              </w:rPr>
            </w:pPr>
            <w:r w:rsidRPr="00EA67D1">
              <w:rPr>
                <w:sz w:val="20"/>
                <w:szCs w:val="20"/>
                <w:lang w:val="en-US"/>
              </w:rPr>
              <w:t>F</w:t>
            </w:r>
            <w:r w:rsidRPr="00EA67D1">
              <w:rPr>
                <w:sz w:val="20"/>
                <w:szCs w:val="20"/>
                <w:vertAlign w:val="subscript"/>
                <w:lang w:val="en-US"/>
              </w:rPr>
              <w:t>h</w:t>
            </w:r>
            <w:r w:rsidRPr="00EA67D1">
              <w:rPr>
                <w:sz w:val="20"/>
                <w:szCs w:val="20"/>
                <w:vertAlign w:val="superscript"/>
                <w:lang w:val="en-US"/>
              </w:rPr>
              <w:t>H</w:t>
            </w:r>
          </w:p>
        </w:tc>
        <w:tc>
          <w:tcPr>
            <w:tcW w:w="532" w:type="dxa"/>
            <w:vAlign w:val="center"/>
          </w:tcPr>
          <w:p w:rsidR="00801473" w:rsidRPr="00EA67D1" w:rsidRDefault="00801473" w:rsidP="00EA67D1">
            <w:pPr>
              <w:jc w:val="center"/>
              <w:rPr>
                <w:sz w:val="20"/>
                <w:szCs w:val="20"/>
              </w:rPr>
            </w:pPr>
            <w:r w:rsidRPr="00EA67D1">
              <w:rPr>
                <w:sz w:val="20"/>
                <w:szCs w:val="20"/>
              </w:rPr>
              <w:t>γ</w:t>
            </w:r>
            <w:r w:rsidRPr="00EA67D1">
              <w:rPr>
                <w:sz w:val="20"/>
                <w:szCs w:val="20"/>
                <w:vertAlign w:val="subscript"/>
                <w:lang w:val="en-US"/>
              </w:rPr>
              <w:t>f</w:t>
            </w:r>
          </w:p>
        </w:tc>
        <w:tc>
          <w:tcPr>
            <w:tcW w:w="882" w:type="dxa"/>
            <w:vAlign w:val="center"/>
          </w:tcPr>
          <w:p w:rsidR="00801473" w:rsidRPr="00EA67D1" w:rsidRDefault="00801473" w:rsidP="00EA67D1">
            <w:pPr>
              <w:jc w:val="center"/>
              <w:rPr>
                <w:sz w:val="20"/>
                <w:szCs w:val="20"/>
                <w:lang w:val="en-US"/>
              </w:rPr>
            </w:pPr>
            <w:r w:rsidRPr="00EA67D1">
              <w:rPr>
                <w:sz w:val="20"/>
                <w:szCs w:val="20"/>
              </w:rPr>
              <w:t>Расчетные</w:t>
            </w:r>
            <w:r w:rsidRPr="00EA67D1">
              <w:rPr>
                <w:sz w:val="20"/>
                <w:szCs w:val="20"/>
                <w:lang w:val="en-US"/>
              </w:rPr>
              <w:t>, F</w:t>
            </w:r>
            <w:r w:rsidRPr="00EA67D1">
              <w:rPr>
                <w:sz w:val="20"/>
                <w:szCs w:val="20"/>
                <w:vertAlign w:val="subscript"/>
                <w:lang w:val="en-US"/>
              </w:rPr>
              <w:t>h</w:t>
            </w:r>
          </w:p>
        </w:tc>
        <w:tc>
          <w:tcPr>
            <w:tcW w:w="707" w:type="dxa"/>
            <w:vAlign w:val="center"/>
          </w:tcPr>
          <w:p w:rsidR="00801473" w:rsidRPr="00EA67D1" w:rsidRDefault="00801473" w:rsidP="00EA67D1">
            <w:pPr>
              <w:jc w:val="center"/>
              <w:rPr>
                <w:sz w:val="20"/>
                <w:szCs w:val="20"/>
              </w:rPr>
            </w:pPr>
            <w:r w:rsidRPr="00EA67D1">
              <w:rPr>
                <w:sz w:val="20"/>
                <w:szCs w:val="20"/>
              </w:rPr>
              <w:t>х</w:t>
            </w:r>
          </w:p>
        </w:tc>
        <w:tc>
          <w:tcPr>
            <w:tcW w:w="707" w:type="dxa"/>
            <w:vAlign w:val="center"/>
          </w:tcPr>
          <w:p w:rsidR="00801473" w:rsidRPr="00EA67D1" w:rsidRDefault="00801473" w:rsidP="00EA67D1">
            <w:pPr>
              <w:jc w:val="center"/>
              <w:rPr>
                <w:sz w:val="20"/>
                <w:szCs w:val="20"/>
              </w:rPr>
            </w:pPr>
            <w:r w:rsidRPr="00EA67D1">
              <w:rPr>
                <w:sz w:val="20"/>
                <w:szCs w:val="20"/>
              </w:rPr>
              <w:t>у</w:t>
            </w:r>
          </w:p>
        </w:tc>
        <w:tc>
          <w:tcPr>
            <w:tcW w:w="1000" w:type="dxa"/>
            <w:vAlign w:val="center"/>
          </w:tcPr>
          <w:p w:rsidR="00801473" w:rsidRPr="00EA67D1" w:rsidRDefault="00801473" w:rsidP="00EA67D1">
            <w:pPr>
              <w:jc w:val="center"/>
              <w:rPr>
                <w:sz w:val="20"/>
                <w:szCs w:val="20"/>
                <w:vertAlign w:val="subscript"/>
              </w:rPr>
            </w:pPr>
            <w:r w:rsidRPr="00EA67D1">
              <w:rPr>
                <w:sz w:val="20"/>
                <w:szCs w:val="20"/>
              </w:rPr>
              <w:t>М</w:t>
            </w:r>
            <w:r w:rsidRPr="00EA67D1">
              <w:rPr>
                <w:sz w:val="20"/>
                <w:szCs w:val="20"/>
                <w:vertAlign w:val="subscript"/>
              </w:rPr>
              <w:t>Х</w:t>
            </w:r>
          </w:p>
        </w:tc>
        <w:tc>
          <w:tcPr>
            <w:tcW w:w="973" w:type="dxa"/>
            <w:vAlign w:val="center"/>
          </w:tcPr>
          <w:p w:rsidR="00801473" w:rsidRPr="00EA67D1" w:rsidRDefault="00801473" w:rsidP="00EA67D1">
            <w:pPr>
              <w:jc w:val="center"/>
              <w:rPr>
                <w:sz w:val="20"/>
                <w:szCs w:val="20"/>
                <w:vertAlign w:val="subscript"/>
              </w:rPr>
            </w:pPr>
            <w:r w:rsidRPr="00EA67D1">
              <w:rPr>
                <w:sz w:val="20"/>
                <w:szCs w:val="20"/>
              </w:rPr>
              <w:t>М</w:t>
            </w:r>
            <w:r w:rsidRPr="00EA67D1">
              <w:rPr>
                <w:sz w:val="20"/>
                <w:szCs w:val="20"/>
                <w:vertAlign w:val="subscript"/>
              </w:rPr>
              <w:t>У</w:t>
            </w:r>
          </w:p>
        </w:tc>
      </w:tr>
      <w:tr w:rsidR="00801473" w:rsidRPr="00EA67D1">
        <w:tc>
          <w:tcPr>
            <w:tcW w:w="1393" w:type="dxa"/>
            <w:vAlign w:val="center"/>
          </w:tcPr>
          <w:p w:rsidR="00801473" w:rsidRPr="00EA67D1" w:rsidRDefault="00801473" w:rsidP="00EA67D1">
            <w:pPr>
              <w:jc w:val="center"/>
              <w:rPr>
                <w:sz w:val="20"/>
                <w:szCs w:val="20"/>
              </w:rPr>
            </w:pPr>
            <w:r w:rsidRPr="00EA67D1">
              <w:rPr>
                <w:sz w:val="20"/>
                <w:szCs w:val="20"/>
              </w:rPr>
              <w:t>1</w:t>
            </w:r>
          </w:p>
        </w:tc>
        <w:tc>
          <w:tcPr>
            <w:tcW w:w="1055" w:type="dxa"/>
            <w:vAlign w:val="center"/>
          </w:tcPr>
          <w:p w:rsidR="00801473" w:rsidRPr="00EA67D1" w:rsidRDefault="00801473" w:rsidP="00EA67D1">
            <w:pPr>
              <w:jc w:val="center"/>
              <w:rPr>
                <w:sz w:val="20"/>
                <w:szCs w:val="20"/>
              </w:rPr>
            </w:pPr>
            <w:r w:rsidRPr="00EA67D1">
              <w:rPr>
                <w:sz w:val="20"/>
                <w:szCs w:val="20"/>
              </w:rPr>
              <w:t>2</w:t>
            </w:r>
          </w:p>
        </w:tc>
        <w:tc>
          <w:tcPr>
            <w:tcW w:w="540" w:type="dxa"/>
            <w:vAlign w:val="center"/>
          </w:tcPr>
          <w:p w:rsidR="00801473" w:rsidRPr="00EA67D1" w:rsidRDefault="00801473" w:rsidP="00EA67D1">
            <w:pPr>
              <w:jc w:val="center"/>
              <w:rPr>
                <w:sz w:val="20"/>
                <w:szCs w:val="20"/>
              </w:rPr>
            </w:pPr>
            <w:r w:rsidRPr="00EA67D1">
              <w:rPr>
                <w:sz w:val="20"/>
                <w:szCs w:val="20"/>
              </w:rPr>
              <w:t>3</w:t>
            </w:r>
          </w:p>
        </w:tc>
        <w:tc>
          <w:tcPr>
            <w:tcW w:w="1227" w:type="dxa"/>
            <w:vAlign w:val="center"/>
          </w:tcPr>
          <w:p w:rsidR="00801473" w:rsidRPr="00EA67D1" w:rsidRDefault="00801473" w:rsidP="00EA67D1">
            <w:pPr>
              <w:jc w:val="center"/>
              <w:rPr>
                <w:sz w:val="20"/>
                <w:szCs w:val="20"/>
              </w:rPr>
            </w:pPr>
            <w:r w:rsidRPr="00EA67D1">
              <w:rPr>
                <w:sz w:val="20"/>
                <w:szCs w:val="20"/>
              </w:rPr>
              <w:t>4</w:t>
            </w:r>
          </w:p>
        </w:tc>
        <w:tc>
          <w:tcPr>
            <w:tcW w:w="1057" w:type="dxa"/>
            <w:vAlign w:val="center"/>
          </w:tcPr>
          <w:p w:rsidR="00801473" w:rsidRPr="00EA67D1" w:rsidRDefault="00801473" w:rsidP="00EA67D1">
            <w:pPr>
              <w:jc w:val="center"/>
              <w:rPr>
                <w:sz w:val="20"/>
                <w:szCs w:val="20"/>
              </w:rPr>
            </w:pPr>
            <w:r w:rsidRPr="00EA67D1">
              <w:rPr>
                <w:sz w:val="20"/>
                <w:szCs w:val="20"/>
              </w:rPr>
              <w:t>5</w:t>
            </w:r>
          </w:p>
        </w:tc>
        <w:tc>
          <w:tcPr>
            <w:tcW w:w="532" w:type="dxa"/>
            <w:vAlign w:val="center"/>
          </w:tcPr>
          <w:p w:rsidR="00801473" w:rsidRPr="00EA67D1" w:rsidRDefault="00801473" w:rsidP="00EA67D1">
            <w:pPr>
              <w:jc w:val="center"/>
              <w:rPr>
                <w:sz w:val="20"/>
                <w:szCs w:val="20"/>
              </w:rPr>
            </w:pPr>
            <w:r w:rsidRPr="00EA67D1">
              <w:rPr>
                <w:sz w:val="20"/>
                <w:szCs w:val="20"/>
              </w:rPr>
              <w:t>6</w:t>
            </w:r>
          </w:p>
        </w:tc>
        <w:tc>
          <w:tcPr>
            <w:tcW w:w="882" w:type="dxa"/>
            <w:vAlign w:val="center"/>
          </w:tcPr>
          <w:p w:rsidR="00801473" w:rsidRPr="00EA67D1" w:rsidRDefault="00801473" w:rsidP="00EA67D1">
            <w:pPr>
              <w:jc w:val="center"/>
              <w:rPr>
                <w:sz w:val="20"/>
                <w:szCs w:val="20"/>
              </w:rPr>
            </w:pPr>
            <w:r w:rsidRPr="00EA67D1">
              <w:rPr>
                <w:sz w:val="20"/>
                <w:szCs w:val="20"/>
              </w:rPr>
              <w:t>7</w:t>
            </w:r>
          </w:p>
        </w:tc>
        <w:tc>
          <w:tcPr>
            <w:tcW w:w="707" w:type="dxa"/>
            <w:vAlign w:val="center"/>
          </w:tcPr>
          <w:p w:rsidR="00801473" w:rsidRPr="00EA67D1" w:rsidRDefault="00801473" w:rsidP="00EA67D1">
            <w:pPr>
              <w:jc w:val="center"/>
              <w:rPr>
                <w:sz w:val="20"/>
                <w:szCs w:val="20"/>
              </w:rPr>
            </w:pPr>
            <w:r w:rsidRPr="00EA67D1">
              <w:rPr>
                <w:sz w:val="20"/>
                <w:szCs w:val="20"/>
              </w:rPr>
              <w:t>8</w:t>
            </w:r>
          </w:p>
        </w:tc>
        <w:tc>
          <w:tcPr>
            <w:tcW w:w="707" w:type="dxa"/>
            <w:vAlign w:val="center"/>
          </w:tcPr>
          <w:p w:rsidR="00801473" w:rsidRPr="00EA67D1" w:rsidRDefault="00801473" w:rsidP="00EA67D1">
            <w:pPr>
              <w:jc w:val="center"/>
              <w:rPr>
                <w:sz w:val="20"/>
                <w:szCs w:val="20"/>
              </w:rPr>
            </w:pPr>
            <w:r w:rsidRPr="00EA67D1">
              <w:rPr>
                <w:sz w:val="20"/>
                <w:szCs w:val="20"/>
              </w:rPr>
              <w:t>9</w:t>
            </w:r>
          </w:p>
        </w:tc>
        <w:tc>
          <w:tcPr>
            <w:tcW w:w="1000" w:type="dxa"/>
            <w:vAlign w:val="center"/>
          </w:tcPr>
          <w:p w:rsidR="00801473" w:rsidRPr="00EA67D1" w:rsidRDefault="00801473" w:rsidP="00EA67D1">
            <w:pPr>
              <w:jc w:val="center"/>
              <w:rPr>
                <w:sz w:val="20"/>
                <w:szCs w:val="20"/>
              </w:rPr>
            </w:pPr>
            <w:r w:rsidRPr="00EA67D1">
              <w:rPr>
                <w:sz w:val="20"/>
                <w:szCs w:val="20"/>
              </w:rPr>
              <w:t>10</w:t>
            </w:r>
          </w:p>
        </w:tc>
        <w:tc>
          <w:tcPr>
            <w:tcW w:w="973" w:type="dxa"/>
            <w:vAlign w:val="center"/>
          </w:tcPr>
          <w:p w:rsidR="00801473" w:rsidRPr="00EA67D1" w:rsidRDefault="00801473" w:rsidP="00EA67D1">
            <w:pPr>
              <w:jc w:val="center"/>
              <w:rPr>
                <w:sz w:val="20"/>
                <w:szCs w:val="20"/>
              </w:rPr>
            </w:pPr>
            <w:r w:rsidRPr="00EA67D1">
              <w:rPr>
                <w:sz w:val="20"/>
                <w:szCs w:val="20"/>
              </w:rPr>
              <w:t>11</w:t>
            </w:r>
          </w:p>
        </w:tc>
      </w:tr>
      <w:tr w:rsidR="00801473" w:rsidRPr="00EA67D1">
        <w:tc>
          <w:tcPr>
            <w:tcW w:w="1393" w:type="dxa"/>
          </w:tcPr>
          <w:p w:rsidR="00801473" w:rsidRPr="00EA67D1" w:rsidRDefault="00801473" w:rsidP="00EA67D1">
            <w:pPr>
              <w:jc w:val="both"/>
              <w:rPr>
                <w:sz w:val="20"/>
                <w:szCs w:val="20"/>
                <w:vertAlign w:val="subscript"/>
              </w:rPr>
            </w:pPr>
            <w:r w:rsidRPr="00EA67D1">
              <w:rPr>
                <w:sz w:val="20"/>
                <w:szCs w:val="20"/>
              </w:rPr>
              <w:t>1.Собственный вес опоры, Р</w:t>
            </w:r>
            <w:r w:rsidRPr="00EA67D1">
              <w:rPr>
                <w:sz w:val="20"/>
                <w:szCs w:val="20"/>
                <w:vertAlign w:val="subscript"/>
              </w:rPr>
              <w:t>ОП</w:t>
            </w:r>
          </w:p>
        </w:tc>
        <w:tc>
          <w:tcPr>
            <w:tcW w:w="1055" w:type="dxa"/>
            <w:vAlign w:val="center"/>
          </w:tcPr>
          <w:p w:rsidR="00801473" w:rsidRPr="00EA67D1" w:rsidRDefault="00503D95" w:rsidP="00EA67D1">
            <w:pPr>
              <w:jc w:val="center"/>
              <w:rPr>
                <w:sz w:val="20"/>
                <w:szCs w:val="20"/>
              </w:rPr>
            </w:pPr>
            <w:r>
              <w:rPr>
                <w:sz w:val="20"/>
                <w:szCs w:val="20"/>
              </w:rPr>
              <w:t>8097,89</w:t>
            </w:r>
          </w:p>
        </w:tc>
        <w:tc>
          <w:tcPr>
            <w:tcW w:w="540" w:type="dxa"/>
            <w:vAlign w:val="center"/>
          </w:tcPr>
          <w:p w:rsidR="00801473" w:rsidRPr="00EA67D1" w:rsidRDefault="00801473" w:rsidP="00EA67D1">
            <w:pPr>
              <w:jc w:val="center"/>
              <w:rPr>
                <w:sz w:val="20"/>
                <w:szCs w:val="20"/>
              </w:rPr>
            </w:pPr>
            <w:r w:rsidRPr="00EA67D1">
              <w:rPr>
                <w:sz w:val="20"/>
                <w:szCs w:val="20"/>
              </w:rPr>
              <w:t>1,1</w:t>
            </w:r>
          </w:p>
        </w:tc>
        <w:tc>
          <w:tcPr>
            <w:tcW w:w="1227" w:type="dxa"/>
            <w:vAlign w:val="center"/>
          </w:tcPr>
          <w:p w:rsidR="00801473" w:rsidRPr="00EA67D1" w:rsidRDefault="00503D95" w:rsidP="00EA67D1">
            <w:pPr>
              <w:jc w:val="center"/>
              <w:rPr>
                <w:sz w:val="20"/>
                <w:szCs w:val="20"/>
              </w:rPr>
            </w:pPr>
            <w:r>
              <w:rPr>
                <w:sz w:val="20"/>
                <w:szCs w:val="20"/>
              </w:rPr>
              <w:t>8907,68</w:t>
            </w:r>
          </w:p>
        </w:tc>
        <w:tc>
          <w:tcPr>
            <w:tcW w:w="1057" w:type="dxa"/>
            <w:vAlign w:val="bottom"/>
          </w:tcPr>
          <w:p w:rsidR="00801473" w:rsidRPr="00EA67D1" w:rsidRDefault="00801473" w:rsidP="00EA67D1">
            <w:pPr>
              <w:jc w:val="both"/>
              <w:rPr>
                <w:sz w:val="20"/>
                <w:szCs w:val="20"/>
              </w:rPr>
            </w:pPr>
          </w:p>
        </w:tc>
        <w:tc>
          <w:tcPr>
            <w:tcW w:w="532" w:type="dxa"/>
            <w:vAlign w:val="bottom"/>
          </w:tcPr>
          <w:p w:rsidR="00801473" w:rsidRPr="00EA67D1" w:rsidRDefault="00801473" w:rsidP="00EA67D1">
            <w:pPr>
              <w:jc w:val="both"/>
              <w:rPr>
                <w:sz w:val="20"/>
                <w:szCs w:val="20"/>
              </w:rPr>
            </w:pPr>
          </w:p>
        </w:tc>
        <w:tc>
          <w:tcPr>
            <w:tcW w:w="882" w:type="dxa"/>
            <w:vAlign w:val="bottom"/>
          </w:tcPr>
          <w:p w:rsidR="00801473" w:rsidRPr="00EA67D1" w:rsidRDefault="00801473" w:rsidP="00EA67D1">
            <w:pPr>
              <w:jc w:val="both"/>
              <w:rPr>
                <w:sz w:val="20"/>
                <w:szCs w:val="20"/>
              </w:rPr>
            </w:pPr>
          </w:p>
        </w:tc>
        <w:tc>
          <w:tcPr>
            <w:tcW w:w="707" w:type="dxa"/>
            <w:vAlign w:val="bottom"/>
          </w:tcPr>
          <w:p w:rsidR="00801473" w:rsidRPr="00EA67D1" w:rsidRDefault="00801473" w:rsidP="00EA67D1">
            <w:pPr>
              <w:jc w:val="both"/>
              <w:rPr>
                <w:sz w:val="20"/>
                <w:szCs w:val="20"/>
              </w:rPr>
            </w:pPr>
          </w:p>
        </w:tc>
        <w:tc>
          <w:tcPr>
            <w:tcW w:w="707" w:type="dxa"/>
            <w:vAlign w:val="bottom"/>
          </w:tcPr>
          <w:p w:rsidR="00801473" w:rsidRPr="00EA67D1" w:rsidRDefault="00801473" w:rsidP="00EA67D1">
            <w:pPr>
              <w:jc w:val="both"/>
              <w:rPr>
                <w:sz w:val="20"/>
                <w:szCs w:val="20"/>
              </w:rPr>
            </w:pPr>
          </w:p>
        </w:tc>
        <w:tc>
          <w:tcPr>
            <w:tcW w:w="1000" w:type="dxa"/>
            <w:vAlign w:val="bottom"/>
          </w:tcPr>
          <w:p w:rsidR="00801473" w:rsidRPr="00EA67D1" w:rsidRDefault="00801473" w:rsidP="00EA67D1">
            <w:pPr>
              <w:jc w:val="both"/>
              <w:rPr>
                <w:sz w:val="20"/>
                <w:szCs w:val="20"/>
              </w:rPr>
            </w:pPr>
          </w:p>
        </w:tc>
        <w:tc>
          <w:tcPr>
            <w:tcW w:w="973" w:type="dxa"/>
            <w:vAlign w:val="bottom"/>
          </w:tcPr>
          <w:p w:rsidR="00801473" w:rsidRPr="00EA67D1" w:rsidRDefault="00801473" w:rsidP="00EA67D1">
            <w:pPr>
              <w:jc w:val="both"/>
              <w:rPr>
                <w:sz w:val="20"/>
                <w:szCs w:val="20"/>
              </w:rPr>
            </w:pPr>
          </w:p>
        </w:tc>
      </w:tr>
      <w:tr w:rsidR="00801473" w:rsidRPr="00EA67D1">
        <w:tc>
          <w:tcPr>
            <w:tcW w:w="1393" w:type="dxa"/>
          </w:tcPr>
          <w:p w:rsidR="00801473" w:rsidRPr="00EA67D1" w:rsidRDefault="00801473" w:rsidP="00EA67D1">
            <w:pPr>
              <w:ind w:right="72"/>
              <w:rPr>
                <w:sz w:val="20"/>
                <w:szCs w:val="20"/>
              </w:rPr>
            </w:pPr>
            <w:r w:rsidRPr="00EA67D1">
              <w:rPr>
                <w:sz w:val="20"/>
                <w:szCs w:val="20"/>
              </w:rPr>
              <w:t>2.Вес пролетных строений и проезжей части, 2Р</w:t>
            </w:r>
            <w:r w:rsidRPr="00EA67D1">
              <w:rPr>
                <w:sz w:val="20"/>
                <w:szCs w:val="20"/>
                <w:vertAlign w:val="subscript"/>
              </w:rPr>
              <w:t>1</w:t>
            </w:r>
          </w:p>
        </w:tc>
        <w:tc>
          <w:tcPr>
            <w:tcW w:w="1055" w:type="dxa"/>
            <w:vAlign w:val="center"/>
          </w:tcPr>
          <w:p w:rsidR="00801473" w:rsidRPr="00EA67D1" w:rsidRDefault="00503D95" w:rsidP="00EA67D1">
            <w:pPr>
              <w:jc w:val="center"/>
              <w:rPr>
                <w:sz w:val="20"/>
                <w:szCs w:val="20"/>
              </w:rPr>
            </w:pPr>
            <w:r>
              <w:rPr>
                <w:sz w:val="20"/>
                <w:szCs w:val="20"/>
              </w:rPr>
              <w:t>18400</w:t>
            </w:r>
          </w:p>
        </w:tc>
        <w:tc>
          <w:tcPr>
            <w:tcW w:w="540" w:type="dxa"/>
            <w:vAlign w:val="center"/>
          </w:tcPr>
          <w:p w:rsidR="00801473" w:rsidRPr="00EA67D1" w:rsidRDefault="00801473" w:rsidP="00EA67D1">
            <w:pPr>
              <w:jc w:val="center"/>
              <w:rPr>
                <w:sz w:val="20"/>
                <w:szCs w:val="20"/>
              </w:rPr>
            </w:pPr>
            <w:r w:rsidRPr="00EA67D1">
              <w:rPr>
                <w:sz w:val="20"/>
                <w:szCs w:val="20"/>
              </w:rPr>
              <w:t>1,2</w:t>
            </w:r>
          </w:p>
        </w:tc>
        <w:tc>
          <w:tcPr>
            <w:tcW w:w="1227" w:type="dxa"/>
            <w:vAlign w:val="center"/>
          </w:tcPr>
          <w:p w:rsidR="00801473" w:rsidRPr="00EA67D1" w:rsidRDefault="00503D95" w:rsidP="00EA67D1">
            <w:pPr>
              <w:jc w:val="center"/>
              <w:rPr>
                <w:sz w:val="20"/>
                <w:szCs w:val="20"/>
              </w:rPr>
            </w:pPr>
            <w:r>
              <w:rPr>
                <w:sz w:val="20"/>
                <w:szCs w:val="20"/>
              </w:rPr>
              <w:t>22080</w:t>
            </w:r>
          </w:p>
        </w:tc>
        <w:tc>
          <w:tcPr>
            <w:tcW w:w="1057" w:type="dxa"/>
            <w:vAlign w:val="bottom"/>
          </w:tcPr>
          <w:p w:rsidR="00801473" w:rsidRPr="00EA67D1" w:rsidRDefault="00801473" w:rsidP="00EA67D1">
            <w:pPr>
              <w:jc w:val="both"/>
              <w:rPr>
                <w:sz w:val="20"/>
                <w:szCs w:val="20"/>
              </w:rPr>
            </w:pPr>
          </w:p>
        </w:tc>
        <w:tc>
          <w:tcPr>
            <w:tcW w:w="532" w:type="dxa"/>
            <w:vAlign w:val="bottom"/>
          </w:tcPr>
          <w:p w:rsidR="00801473" w:rsidRPr="00EA67D1" w:rsidRDefault="00801473" w:rsidP="00EA67D1">
            <w:pPr>
              <w:jc w:val="both"/>
              <w:rPr>
                <w:sz w:val="20"/>
                <w:szCs w:val="20"/>
              </w:rPr>
            </w:pPr>
          </w:p>
        </w:tc>
        <w:tc>
          <w:tcPr>
            <w:tcW w:w="882" w:type="dxa"/>
            <w:vAlign w:val="bottom"/>
          </w:tcPr>
          <w:p w:rsidR="00801473" w:rsidRPr="00EA67D1" w:rsidRDefault="00801473" w:rsidP="00EA67D1">
            <w:pPr>
              <w:jc w:val="both"/>
              <w:rPr>
                <w:sz w:val="20"/>
                <w:szCs w:val="20"/>
              </w:rPr>
            </w:pPr>
          </w:p>
        </w:tc>
        <w:tc>
          <w:tcPr>
            <w:tcW w:w="707" w:type="dxa"/>
            <w:vAlign w:val="bottom"/>
          </w:tcPr>
          <w:p w:rsidR="00801473" w:rsidRPr="00EA67D1" w:rsidRDefault="00801473" w:rsidP="00EA67D1">
            <w:pPr>
              <w:jc w:val="both"/>
              <w:rPr>
                <w:sz w:val="20"/>
                <w:szCs w:val="20"/>
              </w:rPr>
            </w:pPr>
          </w:p>
        </w:tc>
        <w:tc>
          <w:tcPr>
            <w:tcW w:w="707" w:type="dxa"/>
            <w:vAlign w:val="bottom"/>
          </w:tcPr>
          <w:p w:rsidR="00801473" w:rsidRPr="00EA67D1" w:rsidRDefault="00801473" w:rsidP="00EA67D1">
            <w:pPr>
              <w:jc w:val="both"/>
              <w:rPr>
                <w:sz w:val="20"/>
                <w:szCs w:val="20"/>
              </w:rPr>
            </w:pPr>
          </w:p>
        </w:tc>
        <w:tc>
          <w:tcPr>
            <w:tcW w:w="1000" w:type="dxa"/>
            <w:vAlign w:val="bottom"/>
          </w:tcPr>
          <w:p w:rsidR="00801473" w:rsidRPr="00EA67D1" w:rsidRDefault="00801473" w:rsidP="00EA67D1">
            <w:pPr>
              <w:jc w:val="both"/>
              <w:rPr>
                <w:sz w:val="20"/>
                <w:szCs w:val="20"/>
              </w:rPr>
            </w:pPr>
          </w:p>
        </w:tc>
        <w:tc>
          <w:tcPr>
            <w:tcW w:w="973" w:type="dxa"/>
            <w:vAlign w:val="bottom"/>
          </w:tcPr>
          <w:p w:rsidR="00801473" w:rsidRPr="00EA67D1" w:rsidRDefault="00801473" w:rsidP="00EA67D1">
            <w:pPr>
              <w:jc w:val="both"/>
              <w:rPr>
                <w:sz w:val="20"/>
                <w:szCs w:val="20"/>
              </w:rPr>
            </w:pPr>
          </w:p>
        </w:tc>
      </w:tr>
      <w:tr w:rsidR="00801473" w:rsidRPr="00EA67D1">
        <w:tc>
          <w:tcPr>
            <w:tcW w:w="1393" w:type="dxa"/>
          </w:tcPr>
          <w:p w:rsidR="00801473" w:rsidRPr="00EA67D1" w:rsidRDefault="00801473" w:rsidP="00406754">
            <w:pPr>
              <w:rPr>
                <w:sz w:val="20"/>
                <w:szCs w:val="20"/>
              </w:rPr>
            </w:pPr>
            <w:r w:rsidRPr="00EA67D1">
              <w:rPr>
                <w:sz w:val="20"/>
                <w:szCs w:val="20"/>
              </w:rPr>
              <w:t>3.Временная нагрузка АК в одном пролете, Р</w:t>
            </w:r>
            <w:r w:rsidRPr="00EA67D1">
              <w:rPr>
                <w:sz w:val="20"/>
                <w:szCs w:val="20"/>
                <w:vertAlign w:val="subscript"/>
              </w:rPr>
              <w:t>2</w:t>
            </w:r>
          </w:p>
        </w:tc>
        <w:tc>
          <w:tcPr>
            <w:tcW w:w="1055" w:type="dxa"/>
            <w:vAlign w:val="center"/>
          </w:tcPr>
          <w:p w:rsidR="00801473" w:rsidRPr="00EA67D1" w:rsidRDefault="00503D95" w:rsidP="00EA67D1">
            <w:pPr>
              <w:jc w:val="center"/>
              <w:rPr>
                <w:sz w:val="20"/>
                <w:szCs w:val="20"/>
              </w:rPr>
            </w:pPr>
            <w:r>
              <w:rPr>
                <w:sz w:val="20"/>
                <w:szCs w:val="20"/>
              </w:rPr>
              <w:t>2400</w:t>
            </w:r>
          </w:p>
        </w:tc>
        <w:tc>
          <w:tcPr>
            <w:tcW w:w="540" w:type="dxa"/>
            <w:vAlign w:val="center"/>
          </w:tcPr>
          <w:p w:rsidR="00801473" w:rsidRPr="00EA67D1" w:rsidRDefault="00801473" w:rsidP="00EA67D1">
            <w:pPr>
              <w:jc w:val="center"/>
              <w:rPr>
                <w:sz w:val="20"/>
                <w:szCs w:val="20"/>
              </w:rPr>
            </w:pPr>
            <w:r w:rsidRPr="00EA67D1">
              <w:rPr>
                <w:sz w:val="20"/>
                <w:szCs w:val="20"/>
              </w:rPr>
              <w:t>1,2</w:t>
            </w:r>
          </w:p>
        </w:tc>
        <w:tc>
          <w:tcPr>
            <w:tcW w:w="1227" w:type="dxa"/>
            <w:vAlign w:val="center"/>
          </w:tcPr>
          <w:p w:rsidR="00801473" w:rsidRPr="00EA67D1" w:rsidRDefault="00503D95" w:rsidP="00EA67D1">
            <w:pPr>
              <w:jc w:val="center"/>
              <w:rPr>
                <w:sz w:val="20"/>
                <w:szCs w:val="20"/>
              </w:rPr>
            </w:pPr>
            <w:r>
              <w:rPr>
                <w:sz w:val="20"/>
                <w:szCs w:val="20"/>
              </w:rPr>
              <w:t>2880</w:t>
            </w:r>
          </w:p>
        </w:tc>
        <w:tc>
          <w:tcPr>
            <w:tcW w:w="1057" w:type="dxa"/>
            <w:vAlign w:val="bottom"/>
          </w:tcPr>
          <w:p w:rsidR="00801473" w:rsidRPr="00EA67D1" w:rsidRDefault="00801473" w:rsidP="00EA67D1">
            <w:pPr>
              <w:jc w:val="both"/>
              <w:rPr>
                <w:sz w:val="20"/>
                <w:szCs w:val="20"/>
              </w:rPr>
            </w:pPr>
          </w:p>
        </w:tc>
        <w:tc>
          <w:tcPr>
            <w:tcW w:w="532" w:type="dxa"/>
            <w:vAlign w:val="bottom"/>
          </w:tcPr>
          <w:p w:rsidR="00801473" w:rsidRPr="00EA67D1" w:rsidRDefault="00801473" w:rsidP="00EA67D1">
            <w:pPr>
              <w:jc w:val="both"/>
              <w:rPr>
                <w:sz w:val="20"/>
                <w:szCs w:val="20"/>
              </w:rPr>
            </w:pPr>
          </w:p>
        </w:tc>
        <w:tc>
          <w:tcPr>
            <w:tcW w:w="882" w:type="dxa"/>
            <w:vAlign w:val="bottom"/>
          </w:tcPr>
          <w:p w:rsidR="00801473" w:rsidRPr="00EA67D1" w:rsidRDefault="00801473" w:rsidP="00EA67D1">
            <w:pPr>
              <w:jc w:val="both"/>
              <w:rPr>
                <w:sz w:val="20"/>
                <w:szCs w:val="20"/>
              </w:rPr>
            </w:pPr>
          </w:p>
        </w:tc>
        <w:tc>
          <w:tcPr>
            <w:tcW w:w="707" w:type="dxa"/>
            <w:vAlign w:val="center"/>
          </w:tcPr>
          <w:p w:rsidR="00801473" w:rsidRPr="00EA67D1" w:rsidRDefault="00801473" w:rsidP="00EA67D1">
            <w:pPr>
              <w:jc w:val="center"/>
              <w:rPr>
                <w:sz w:val="20"/>
                <w:szCs w:val="20"/>
              </w:rPr>
            </w:pPr>
            <w:r w:rsidRPr="00EA67D1">
              <w:rPr>
                <w:sz w:val="20"/>
                <w:szCs w:val="20"/>
              </w:rPr>
              <w:t>0,75</w:t>
            </w:r>
          </w:p>
        </w:tc>
        <w:tc>
          <w:tcPr>
            <w:tcW w:w="707" w:type="dxa"/>
            <w:vAlign w:val="bottom"/>
          </w:tcPr>
          <w:p w:rsidR="00801473" w:rsidRPr="00EA67D1" w:rsidRDefault="00801473" w:rsidP="00EA67D1">
            <w:pPr>
              <w:jc w:val="both"/>
              <w:rPr>
                <w:sz w:val="20"/>
                <w:szCs w:val="20"/>
              </w:rPr>
            </w:pPr>
          </w:p>
        </w:tc>
        <w:tc>
          <w:tcPr>
            <w:tcW w:w="1000" w:type="dxa"/>
            <w:vAlign w:val="center"/>
          </w:tcPr>
          <w:p w:rsidR="00801473" w:rsidRPr="00EA67D1" w:rsidRDefault="00503D95" w:rsidP="00EA67D1">
            <w:pPr>
              <w:jc w:val="center"/>
              <w:rPr>
                <w:sz w:val="20"/>
                <w:szCs w:val="20"/>
              </w:rPr>
            </w:pPr>
            <w:r>
              <w:rPr>
                <w:sz w:val="20"/>
                <w:szCs w:val="20"/>
              </w:rPr>
              <w:t>2160</w:t>
            </w:r>
          </w:p>
        </w:tc>
        <w:tc>
          <w:tcPr>
            <w:tcW w:w="973" w:type="dxa"/>
            <w:vAlign w:val="bottom"/>
          </w:tcPr>
          <w:p w:rsidR="00801473" w:rsidRPr="00EA67D1" w:rsidRDefault="00801473" w:rsidP="00EA67D1">
            <w:pPr>
              <w:jc w:val="both"/>
              <w:rPr>
                <w:sz w:val="20"/>
                <w:szCs w:val="20"/>
              </w:rPr>
            </w:pPr>
          </w:p>
        </w:tc>
      </w:tr>
    </w:tbl>
    <w:p w:rsidR="00296B0A" w:rsidRDefault="00296B0A" w:rsidP="00296B0A">
      <w:pPr>
        <w:ind w:firstLine="540"/>
      </w:pPr>
      <w:r>
        <w:br w:type="page"/>
      </w:r>
    </w:p>
    <w:p w:rsidR="00296B0A" w:rsidRPr="00296B0A" w:rsidRDefault="00296B0A" w:rsidP="00296B0A">
      <w:pPr>
        <w:ind w:firstLine="540"/>
        <w:rPr>
          <w:sz w:val="28"/>
          <w:szCs w:val="28"/>
        </w:rPr>
      </w:pPr>
      <w:r w:rsidRPr="00296B0A">
        <w:rPr>
          <w:sz w:val="28"/>
          <w:szCs w:val="28"/>
        </w:rPr>
        <w:t>Окончание таблицы 2.1</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55"/>
        <w:gridCol w:w="540"/>
        <w:gridCol w:w="1227"/>
        <w:gridCol w:w="1057"/>
        <w:gridCol w:w="532"/>
        <w:gridCol w:w="882"/>
        <w:gridCol w:w="707"/>
        <w:gridCol w:w="707"/>
        <w:gridCol w:w="1000"/>
        <w:gridCol w:w="973"/>
      </w:tblGrid>
      <w:tr w:rsidR="00296B0A" w:rsidRPr="00EA67D1">
        <w:tc>
          <w:tcPr>
            <w:tcW w:w="1393" w:type="dxa"/>
            <w:vMerge w:val="restart"/>
          </w:tcPr>
          <w:p w:rsidR="00296B0A" w:rsidRPr="00EA67D1" w:rsidRDefault="00296B0A" w:rsidP="00EA67D1">
            <w:pPr>
              <w:jc w:val="both"/>
              <w:rPr>
                <w:sz w:val="20"/>
                <w:szCs w:val="20"/>
              </w:rPr>
            </w:pPr>
            <w:r w:rsidRPr="00EA67D1">
              <w:rPr>
                <w:sz w:val="20"/>
                <w:szCs w:val="20"/>
              </w:rPr>
              <w:t>Виды усилий</w:t>
            </w:r>
          </w:p>
        </w:tc>
        <w:tc>
          <w:tcPr>
            <w:tcW w:w="2822" w:type="dxa"/>
            <w:gridSpan w:val="3"/>
            <w:vAlign w:val="center"/>
          </w:tcPr>
          <w:p w:rsidR="00296B0A" w:rsidRPr="00EA67D1" w:rsidRDefault="00296B0A" w:rsidP="00EA67D1">
            <w:pPr>
              <w:jc w:val="center"/>
              <w:rPr>
                <w:sz w:val="20"/>
                <w:szCs w:val="20"/>
              </w:rPr>
            </w:pPr>
            <w:r w:rsidRPr="00EA67D1">
              <w:rPr>
                <w:sz w:val="20"/>
                <w:szCs w:val="20"/>
              </w:rPr>
              <w:t>Вертикальные силы,</w:t>
            </w:r>
          </w:p>
          <w:p w:rsidR="00296B0A" w:rsidRPr="00EA67D1" w:rsidRDefault="00296B0A" w:rsidP="00EA67D1">
            <w:pPr>
              <w:jc w:val="center"/>
              <w:rPr>
                <w:sz w:val="20"/>
                <w:szCs w:val="20"/>
              </w:rPr>
            </w:pPr>
            <w:r w:rsidRPr="00EA67D1">
              <w:rPr>
                <w:sz w:val="20"/>
                <w:szCs w:val="20"/>
              </w:rPr>
              <w:t>кН</w:t>
            </w:r>
          </w:p>
        </w:tc>
        <w:tc>
          <w:tcPr>
            <w:tcW w:w="2471" w:type="dxa"/>
            <w:gridSpan w:val="3"/>
            <w:vAlign w:val="center"/>
          </w:tcPr>
          <w:p w:rsidR="00296B0A" w:rsidRPr="00EA67D1" w:rsidRDefault="00296B0A" w:rsidP="00EA67D1">
            <w:pPr>
              <w:jc w:val="center"/>
              <w:rPr>
                <w:sz w:val="20"/>
                <w:szCs w:val="20"/>
              </w:rPr>
            </w:pPr>
            <w:r w:rsidRPr="00EA67D1">
              <w:rPr>
                <w:sz w:val="20"/>
                <w:szCs w:val="20"/>
              </w:rPr>
              <w:t>Горизонтальные силы, кН</w:t>
            </w:r>
          </w:p>
        </w:tc>
        <w:tc>
          <w:tcPr>
            <w:tcW w:w="1414" w:type="dxa"/>
            <w:gridSpan w:val="2"/>
            <w:vAlign w:val="center"/>
          </w:tcPr>
          <w:p w:rsidR="00296B0A" w:rsidRPr="00EA67D1" w:rsidRDefault="00296B0A" w:rsidP="00EA67D1">
            <w:pPr>
              <w:jc w:val="center"/>
              <w:rPr>
                <w:sz w:val="20"/>
                <w:szCs w:val="20"/>
              </w:rPr>
            </w:pPr>
            <w:r w:rsidRPr="00EA67D1">
              <w:rPr>
                <w:sz w:val="20"/>
                <w:szCs w:val="20"/>
              </w:rPr>
              <w:t>Плечо относительно оси, м</w:t>
            </w:r>
          </w:p>
        </w:tc>
        <w:tc>
          <w:tcPr>
            <w:tcW w:w="1973" w:type="dxa"/>
            <w:gridSpan w:val="2"/>
            <w:vAlign w:val="center"/>
          </w:tcPr>
          <w:p w:rsidR="00296B0A" w:rsidRPr="00EA67D1" w:rsidRDefault="00296B0A" w:rsidP="00EA67D1">
            <w:pPr>
              <w:jc w:val="center"/>
              <w:rPr>
                <w:sz w:val="20"/>
                <w:szCs w:val="20"/>
              </w:rPr>
            </w:pPr>
            <w:r w:rsidRPr="00EA67D1">
              <w:rPr>
                <w:sz w:val="20"/>
                <w:szCs w:val="20"/>
              </w:rPr>
              <w:t>Момент относительно оси, кН∙м</w:t>
            </w:r>
          </w:p>
        </w:tc>
      </w:tr>
      <w:tr w:rsidR="00296B0A" w:rsidRPr="00EA67D1">
        <w:tc>
          <w:tcPr>
            <w:tcW w:w="1393" w:type="dxa"/>
            <w:vMerge/>
          </w:tcPr>
          <w:p w:rsidR="00296B0A" w:rsidRPr="00EA67D1" w:rsidRDefault="00296B0A" w:rsidP="00406754">
            <w:pPr>
              <w:rPr>
                <w:sz w:val="20"/>
                <w:szCs w:val="20"/>
              </w:rPr>
            </w:pPr>
          </w:p>
        </w:tc>
        <w:tc>
          <w:tcPr>
            <w:tcW w:w="1055" w:type="dxa"/>
            <w:vAlign w:val="center"/>
          </w:tcPr>
          <w:p w:rsidR="00296B0A" w:rsidRPr="00EA67D1" w:rsidRDefault="00296B0A" w:rsidP="00EA67D1">
            <w:pPr>
              <w:jc w:val="center"/>
              <w:rPr>
                <w:sz w:val="20"/>
                <w:szCs w:val="20"/>
              </w:rPr>
            </w:pPr>
            <w:r w:rsidRPr="00EA67D1">
              <w:rPr>
                <w:sz w:val="20"/>
                <w:szCs w:val="20"/>
              </w:rPr>
              <w:t>Нормативные, F</w:t>
            </w:r>
            <w:r w:rsidRPr="00EA67D1">
              <w:rPr>
                <w:sz w:val="20"/>
                <w:szCs w:val="20"/>
                <w:vertAlign w:val="subscript"/>
                <w:lang w:val="en-US"/>
              </w:rPr>
              <w:t>V</w:t>
            </w:r>
            <w:r w:rsidRPr="00EA67D1">
              <w:rPr>
                <w:sz w:val="20"/>
                <w:szCs w:val="20"/>
                <w:vertAlign w:val="superscript"/>
                <w:lang w:val="en-US"/>
              </w:rPr>
              <w:t>H</w:t>
            </w:r>
          </w:p>
        </w:tc>
        <w:tc>
          <w:tcPr>
            <w:tcW w:w="540" w:type="dxa"/>
            <w:vAlign w:val="center"/>
          </w:tcPr>
          <w:p w:rsidR="00296B0A" w:rsidRPr="00EA67D1" w:rsidRDefault="00296B0A" w:rsidP="00EA67D1">
            <w:pPr>
              <w:jc w:val="center"/>
              <w:rPr>
                <w:sz w:val="20"/>
                <w:szCs w:val="20"/>
              </w:rPr>
            </w:pPr>
            <w:r w:rsidRPr="00EA67D1">
              <w:rPr>
                <w:sz w:val="20"/>
                <w:szCs w:val="20"/>
              </w:rPr>
              <w:t>γ</w:t>
            </w:r>
            <w:r w:rsidRPr="00EA67D1">
              <w:rPr>
                <w:sz w:val="20"/>
                <w:szCs w:val="20"/>
                <w:vertAlign w:val="subscript"/>
                <w:lang w:val="en-US"/>
              </w:rPr>
              <w:t>f</w:t>
            </w:r>
          </w:p>
        </w:tc>
        <w:tc>
          <w:tcPr>
            <w:tcW w:w="1227" w:type="dxa"/>
            <w:vAlign w:val="center"/>
          </w:tcPr>
          <w:p w:rsidR="00296B0A" w:rsidRPr="00EA67D1" w:rsidRDefault="00296B0A" w:rsidP="00EA67D1">
            <w:pPr>
              <w:jc w:val="center"/>
              <w:rPr>
                <w:sz w:val="20"/>
                <w:szCs w:val="20"/>
              </w:rPr>
            </w:pPr>
            <w:r w:rsidRPr="00EA67D1">
              <w:rPr>
                <w:sz w:val="20"/>
                <w:szCs w:val="20"/>
              </w:rPr>
              <w:t>Расчетные</w:t>
            </w:r>
            <w:r w:rsidRPr="00EA67D1">
              <w:rPr>
                <w:sz w:val="20"/>
                <w:szCs w:val="20"/>
                <w:lang w:val="en-US"/>
              </w:rPr>
              <w:t>,</w:t>
            </w:r>
          </w:p>
          <w:p w:rsidR="00296B0A" w:rsidRPr="00EA67D1" w:rsidRDefault="00296B0A" w:rsidP="00EA67D1">
            <w:pPr>
              <w:jc w:val="center"/>
              <w:rPr>
                <w:sz w:val="20"/>
                <w:szCs w:val="20"/>
              </w:rPr>
            </w:pPr>
            <w:r w:rsidRPr="00EA67D1">
              <w:rPr>
                <w:sz w:val="20"/>
                <w:szCs w:val="20"/>
              </w:rPr>
              <w:t>F</w:t>
            </w:r>
            <w:r w:rsidRPr="00EA67D1">
              <w:rPr>
                <w:sz w:val="20"/>
                <w:szCs w:val="20"/>
                <w:vertAlign w:val="subscript"/>
                <w:lang w:val="en-US"/>
              </w:rPr>
              <w:t>V</w:t>
            </w:r>
          </w:p>
        </w:tc>
        <w:tc>
          <w:tcPr>
            <w:tcW w:w="1057" w:type="dxa"/>
            <w:vAlign w:val="center"/>
          </w:tcPr>
          <w:p w:rsidR="00296B0A" w:rsidRPr="00EA67D1" w:rsidRDefault="00296B0A" w:rsidP="00EA67D1">
            <w:pPr>
              <w:jc w:val="center"/>
              <w:rPr>
                <w:sz w:val="20"/>
                <w:szCs w:val="20"/>
                <w:lang w:val="en-US"/>
              </w:rPr>
            </w:pPr>
            <w:r w:rsidRPr="00EA67D1">
              <w:rPr>
                <w:sz w:val="20"/>
                <w:szCs w:val="20"/>
              </w:rPr>
              <w:t>Нормативные</w:t>
            </w:r>
            <w:r w:rsidRPr="00EA67D1">
              <w:rPr>
                <w:sz w:val="20"/>
                <w:szCs w:val="20"/>
                <w:lang w:val="en-US"/>
              </w:rPr>
              <w:t>,</w:t>
            </w:r>
          </w:p>
          <w:p w:rsidR="00296B0A" w:rsidRPr="00EA67D1" w:rsidRDefault="00296B0A" w:rsidP="00EA67D1">
            <w:pPr>
              <w:jc w:val="both"/>
              <w:rPr>
                <w:sz w:val="20"/>
                <w:szCs w:val="20"/>
              </w:rPr>
            </w:pPr>
            <w:r w:rsidRPr="00EA67D1">
              <w:rPr>
                <w:sz w:val="20"/>
                <w:szCs w:val="20"/>
                <w:lang w:val="en-US"/>
              </w:rPr>
              <w:t>F</w:t>
            </w:r>
            <w:r w:rsidRPr="00EA67D1">
              <w:rPr>
                <w:sz w:val="20"/>
                <w:szCs w:val="20"/>
                <w:vertAlign w:val="subscript"/>
                <w:lang w:val="en-US"/>
              </w:rPr>
              <w:t>h</w:t>
            </w:r>
            <w:r w:rsidRPr="00EA67D1">
              <w:rPr>
                <w:sz w:val="20"/>
                <w:szCs w:val="20"/>
                <w:vertAlign w:val="superscript"/>
                <w:lang w:val="en-US"/>
              </w:rPr>
              <w:t>H</w:t>
            </w:r>
          </w:p>
        </w:tc>
        <w:tc>
          <w:tcPr>
            <w:tcW w:w="532" w:type="dxa"/>
            <w:vAlign w:val="center"/>
          </w:tcPr>
          <w:p w:rsidR="00296B0A" w:rsidRPr="00EA67D1" w:rsidRDefault="00296B0A" w:rsidP="00EA67D1">
            <w:pPr>
              <w:jc w:val="both"/>
              <w:rPr>
                <w:sz w:val="20"/>
                <w:szCs w:val="20"/>
              </w:rPr>
            </w:pPr>
            <w:r w:rsidRPr="00EA67D1">
              <w:rPr>
                <w:sz w:val="20"/>
                <w:szCs w:val="20"/>
              </w:rPr>
              <w:t>γ</w:t>
            </w:r>
            <w:r w:rsidRPr="00EA67D1">
              <w:rPr>
                <w:sz w:val="20"/>
                <w:szCs w:val="20"/>
                <w:vertAlign w:val="subscript"/>
                <w:lang w:val="en-US"/>
              </w:rPr>
              <w:t>f</w:t>
            </w:r>
          </w:p>
        </w:tc>
        <w:tc>
          <w:tcPr>
            <w:tcW w:w="882" w:type="dxa"/>
            <w:vAlign w:val="center"/>
          </w:tcPr>
          <w:p w:rsidR="00296B0A" w:rsidRPr="00EA67D1" w:rsidRDefault="00296B0A" w:rsidP="00EA67D1">
            <w:pPr>
              <w:jc w:val="both"/>
              <w:rPr>
                <w:sz w:val="20"/>
                <w:szCs w:val="20"/>
              </w:rPr>
            </w:pPr>
            <w:r w:rsidRPr="00EA67D1">
              <w:rPr>
                <w:sz w:val="20"/>
                <w:szCs w:val="20"/>
              </w:rPr>
              <w:t>Расчетные</w:t>
            </w:r>
            <w:r w:rsidRPr="00EA67D1">
              <w:rPr>
                <w:sz w:val="20"/>
                <w:szCs w:val="20"/>
                <w:lang w:val="en-US"/>
              </w:rPr>
              <w:t>, F</w:t>
            </w:r>
            <w:r w:rsidRPr="00EA67D1">
              <w:rPr>
                <w:sz w:val="20"/>
                <w:szCs w:val="20"/>
                <w:vertAlign w:val="subscript"/>
                <w:lang w:val="en-US"/>
              </w:rPr>
              <w:t>h</w:t>
            </w:r>
          </w:p>
        </w:tc>
        <w:tc>
          <w:tcPr>
            <w:tcW w:w="707" w:type="dxa"/>
            <w:vAlign w:val="center"/>
          </w:tcPr>
          <w:p w:rsidR="00296B0A" w:rsidRPr="00EA67D1" w:rsidRDefault="00296B0A" w:rsidP="00EA67D1">
            <w:pPr>
              <w:jc w:val="center"/>
              <w:rPr>
                <w:sz w:val="20"/>
                <w:szCs w:val="20"/>
              </w:rPr>
            </w:pPr>
            <w:r w:rsidRPr="00EA67D1">
              <w:rPr>
                <w:sz w:val="20"/>
                <w:szCs w:val="20"/>
              </w:rPr>
              <w:t>х</w:t>
            </w:r>
          </w:p>
        </w:tc>
        <w:tc>
          <w:tcPr>
            <w:tcW w:w="707" w:type="dxa"/>
            <w:vAlign w:val="center"/>
          </w:tcPr>
          <w:p w:rsidR="00296B0A" w:rsidRPr="00EA67D1" w:rsidRDefault="00296B0A" w:rsidP="00EA67D1">
            <w:pPr>
              <w:jc w:val="both"/>
              <w:rPr>
                <w:sz w:val="20"/>
                <w:szCs w:val="20"/>
              </w:rPr>
            </w:pPr>
            <w:r w:rsidRPr="00EA67D1">
              <w:rPr>
                <w:sz w:val="20"/>
                <w:szCs w:val="20"/>
              </w:rPr>
              <w:t>у</w:t>
            </w:r>
          </w:p>
        </w:tc>
        <w:tc>
          <w:tcPr>
            <w:tcW w:w="1000" w:type="dxa"/>
            <w:vAlign w:val="center"/>
          </w:tcPr>
          <w:p w:rsidR="00296B0A" w:rsidRPr="00EA67D1" w:rsidRDefault="00296B0A" w:rsidP="00EA67D1">
            <w:pPr>
              <w:jc w:val="center"/>
              <w:rPr>
                <w:sz w:val="20"/>
                <w:szCs w:val="20"/>
              </w:rPr>
            </w:pPr>
            <w:r w:rsidRPr="00EA67D1">
              <w:rPr>
                <w:sz w:val="20"/>
                <w:szCs w:val="20"/>
              </w:rPr>
              <w:t>М</w:t>
            </w:r>
            <w:r w:rsidRPr="00EA67D1">
              <w:rPr>
                <w:sz w:val="20"/>
                <w:szCs w:val="20"/>
                <w:vertAlign w:val="subscript"/>
              </w:rPr>
              <w:t>Х</w:t>
            </w:r>
          </w:p>
        </w:tc>
        <w:tc>
          <w:tcPr>
            <w:tcW w:w="973" w:type="dxa"/>
            <w:vAlign w:val="center"/>
          </w:tcPr>
          <w:p w:rsidR="00296B0A" w:rsidRPr="00EA67D1" w:rsidRDefault="00296B0A" w:rsidP="00EA67D1">
            <w:pPr>
              <w:jc w:val="both"/>
              <w:rPr>
                <w:sz w:val="20"/>
                <w:szCs w:val="20"/>
              </w:rPr>
            </w:pPr>
            <w:r w:rsidRPr="00EA67D1">
              <w:rPr>
                <w:sz w:val="20"/>
                <w:szCs w:val="20"/>
              </w:rPr>
              <w:t>М</w:t>
            </w:r>
            <w:r w:rsidRPr="00EA67D1">
              <w:rPr>
                <w:sz w:val="20"/>
                <w:szCs w:val="20"/>
                <w:vertAlign w:val="subscript"/>
              </w:rPr>
              <w:t>У</w:t>
            </w:r>
          </w:p>
        </w:tc>
      </w:tr>
      <w:tr w:rsidR="00296B0A" w:rsidRPr="00EA67D1">
        <w:tc>
          <w:tcPr>
            <w:tcW w:w="1393" w:type="dxa"/>
            <w:vAlign w:val="center"/>
          </w:tcPr>
          <w:p w:rsidR="00296B0A" w:rsidRPr="00EA67D1" w:rsidRDefault="00296B0A" w:rsidP="00EA67D1">
            <w:pPr>
              <w:jc w:val="center"/>
              <w:rPr>
                <w:sz w:val="20"/>
                <w:szCs w:val="20"/>
              </w:rPr>
            </w:pPr>
            <w:r w:rsidRPr="00EA67D1">
              <w:rPr>
                <w:sz w:val="20"/>
                <w:szCs w:val="20"/>
              </w:rPr>
              <w:t>1</w:t>
            </w:r>
          </w:p>
        </w:tc>
        <w:tc>
          <w:tcPr>
            <w:tcW w:w="1055" w:type="dxa"/>
            <w:vAlign w:val="center"/>
          </w:tcPr>
          <w:p w:rsidR="00296B0A" w:rsidRPr="00EA67D1" w:rsidRDefault="00296B0A" w:rsidP="00EA67D1">
            <w:pPr>
              <w:jc w:val="center"/>
              <w:rPr>
                <w:sz w:val="20"/>
                <w:szCs w:val="20"/>
              </w:rPr>
            </w:pPr>
            <w:r w:rsidRPr="00EA67D1">
              <w:rPr>
                <w:sz w:val="20"/>
                <w:szCs w:val="20"/>
              </w:rPr>
              <w:t>2</w:t>
            </w:r>
          </w:p>
        </w:tc>
        <w:tc>
          <w:tcPr>
            <w:tcW w:w="540" w:type="dxa"/>
            <w:vAlign w:val="center"/>
          </w:tcPr>
          <w:p w:rsidR="00296B0A" w:rsidRPr="00EA67D1" w:rsidRDefault="00296B0A" w:rsidP="00EA67D1">
            <w:pPr>
              <w:jc w:val="center"/>
              <w:rPr>
                <w:sz w:val="20"/>
                <w:szCs w:val="20"/>
              </w:rPr>
            </w:pPr>
            <w:r w:rsidRPr="00EA67D1">
              <w:rPr>
                <w:sz w:val="20"/>
                <w:szCs w:val="20"/>
              </w:rPr>
              <w:t>3</w:t>
            </w:r>
          </w:p>
        </w:tc>
        <w:tc>
          <w:tcPr>
            <w:tcW w:w="1227" w:type="dxa"/>
            <w:vAlign w:val="center"/>
          </w:tcPr>
          <w:p w:rsidR="00296B0A" w:rsidRPr="00EA67D1" w:rsidRDefault="00296B0A" w:rsidP="00EA67D1">
            <w:pPr>
              <w:jc w:val="center"/>
              <w:rPr>
                <w:sz w:val="20"/>
                <w:szCs w:val="20"/>
              </w:rPr>
            </w:pPr>
            <w:r w:rsidRPr="00EA67D1">
              <w:rPr>
                <w:sz w:val="20"/>
                <w:szCs w:val="20"/>
              </w:rPr>
              <w:t>4</w:t>
            </w:r>
          </w:p>
        </w:tc>
        <w:tc>
          <w:tcPr>
            <w:tcW w:w="1057" w:type="dxa"/>
            <w:vAlign w:val="center"/>
          </w:tcPr>
          <w:p w:rsidR="00296B0A" w:rsidRPr="00EA67D1" w:rsidRDefault="00296B0A" w:rsidP="00EA67D1">
            <w:pPr>
              <w:jc w:val="center"/>
              <w:rPr>
                <w:sz w:val="20"/>
                <w:szCs w:val="20"/>
              </w:rPr>
            </w:pPr>
            <w:r w:rsidRPr="00EA67D1">
              <w:rPr>
                <w:sz w:val="20"/>
                <w:szCs w:val="20"/>
              </w:rPr>
              <w:t>5</w:t>
            </w:r>
          </w:p>
        </w:tc>
        <w:tc>
          <w:tcPr>
            <w:tcW w:w="532" w:type="dxa"/>
            <w:vAlign w:val="center"/>
          </w:tcPr>
          <w:p w:rsidR="00296B0A" w:rsidRPr="00EA67D1" w:rsidRDefault="00296B0A" w:rsidP="00EA67D1">
            <w:pPr>
              <w:jc w:val="center"/>
              <w:rPr>
                <w:sz w:val="20"/>
                <w:szCs w:val="20"/>
              </w:rPr>
            </w:pPr>
            <w:r w:rsidRPr="00EA67D1">
              <w:rPr>
                <w:sz w:val="20"/>
                <w:szCs w:val="20"/>
              </w:rPr>
              <w:t>6</w:t>
            </w:r>
          </w:p>
        </w:tc>
        <w:tc>
          <w:tcPr>
            <w:tcW w:w="882" w:type="dxa"/>
            <w:vAlign w:val="center"/>
          </w:tcPr>
          <w:p w:rsidR="00296B0A" w:rsidRPr="00EA67D1" w:rsidRDefault="00296B0A" w:rsidP="00EA67D1">
            <w:pPr>
              <w:jc w:val="center"/>
              <w:rPr>
                <w:sz w:val="20"/>
                <w:szCs w:val="20"/>
              </w:rPr>
            </w:pPr>
            <w:r w:rsidRPr="00EA67D1">
              <w:rPr>
                <w:sz w:val="20"/>
                <w:szCs w:val="20"/>
              </w:rPr>
              <w:t>7</w:t>
            </w:r>
          </w:p>
        </w:tc>
        <w:tc>
          <w:tcPr>
            <w:tcW w:w="707" w:type="dxa"/>
            <w:vAlign w:val="center"/>
          </w:tcPr>
          <w:p w:rsidR="00296B0A" w:rsidRPr="00EA67D1" w:rsidRDefault="00296B0A" w:rsidP="00EA67D1">
            <w:pPr>
              <w:jc w:val="center"/>
              <w:rPr>
                <w:sz w:val="20"/>
                <w:szCs w:val="20"/>
              </w:rPr>
            </w:pPr>
            <w:r w:rsidRPr="00EA67D1">
              <w:rPr>
                <w:sz w:val="20"/>
                <w:szCs w:val="20"/>
              </w:rPr>
              <w:t>8</w:t>
            </w:r>
          </w:p>
        </w:tc>
        <w:tc>
          <w:tcPr>
            <w:tcW w:w="707" w:type="dxa"/>
            <w:vAlign w:val="center"/>
          </w:tcPr>
          <w:p w:rsidR="00296B0A" w:rsidRPr="00EA67D1" w:rsidRDefault="00296B0A" w:rsidP="00EA67D1">
            <w:pPr>
              <w:jc w:val="center"/>
              <w:rPr>
                <w:sz w:val="20"/>
                <w:szCs w:val="20"/>
              </w:rPr>
            </w:pPr>
            <w:r w:rsidRPr="00EA67D1">
              <w:rPr>
                <w:sz w:val="20"/>
                <w:szCs w:val="20"/>
              </w:rPr>
              <w:t>9</w:t>
            </w:r>
          </w:p>
        </w:tc>
        <w:tc>
          <w:tcPr>
            <w:tcW w:w="1000" w:type="dxa"/>
            <w:vAlign w:val="center"/>
          </w:tcPr>
          <w:p w:rsidR="00296B0A" w:rsidRPr="00EA67D1" w:rsidRDefault="00296B0A" w:rsidP="00EA67D1">
            <w:pPr>
              <w:jc w:val="center"/>
              <w:rPr>
                <w:sz w:val="20"/>
                <w:szCs w:val="20"/>
              </w:rPr>
            </w:pPr>
            <w:r w:rsidRPr="00EA67D1">
              <w:rPr>
                <w:sz w:val="20"/>
                <w:szCs w:val="20"/>
              </w:rPr>
              <w:t>10</w:t>
            </w:r>
          </w:p>
        </w:tc>
        <w:tc>
          <w:tcPr>
            <w:tcW w:w="973" w:type="dxa"/>
            <w:vAlign w:val="center"/>
          </w:tcPr>
          <w:p w:rsidR="00296B0A" w:rsidRPr="00EA67D1" w:rsidRDefault="00296B0A" w:rsidP="00EA67D1">
            <w:pPr>
              <w:jc w:val="center"/>
              <w:rPr>
                <w:sz w:val="20"/>
                <w:szCs w:val="20"/>
              </w:rPr>
            </w:pPr>
            <w:r w:rsidRPr="00EA67D1">
              <w:rPr>
                <w:sz w:val="20"/>
                <w:szCs w:val="20"/>
              </w:rPr>
              <w:t>11</w:t>
            </w:r>
          </w:p>
        </w:tc>
      </w:tr>
      <w:tr w:rsidR="00296B0A" w:rsidRPr="00EA67D1">
        <w:tc>
          <w:tcPr>
            <w:tcW w:w="1393" w:type="dxa"/>
          </w:tcPr>
          <w:p w:rsidR="00296B0A" w:rsidRPr="00EA67D1" w:rsidRDefault="00296B0A" w:rsidP="00EA67D1">
            <w:pPr>
              <w:jc w:val="both"/>
              <w:rPr>
                <w:sz w:val="20"/>
                <w:szCs w:val="20"/>
              </w:rPr>
            </w:pPr>
            <w:r w:rsidRPr="00EA67D1">
              <w:rPr>
                <w:sz w:val="20"/>
                <w:szCs w:val="20"/>
              </w:rPr>
              <w:t>4.То же в двух пролетах, 2Р</w:t>
            </w:r>
            <w:r w:rsidRPr="00EA67D1">
              <w:rPr>
                <w:sz w:val="20"/>
                <w:szCs w:val="20"/>
                <w:vertAlign w:val="subscript"/>
              </w:rPr>
              <w:t>2</w:t>
            </w:r>
          </w:p>
        </w:tc>
        <w:tc>
          <w:tcPr>
            <w:tcW w:w="1055" w:type="dxa"/>
            <w:vAlign w:val="center"/>
          </w:tcPr>
          <w:p w:rsidR="00296B0A" w:rsidRPr="00EA67D1" w:rsidRDefault="00503D95" w:rsidP="00EA67D1">
            <w:pPr>
              <w:jc w:val="center"/>
              <w:rPr>
                <w:sz w:val="20"/>
                <w:szCs w:val="20"/>
              </w:rPr>
            </w:pPr>
            <w:r>
              <w:rPr>
                <w:sz w:val="20"/>
                <w:szCs w:val="20"/>
              </w:rPr>
              <w:t>4800</w:t>
            </w:r>
          </w:p>
        </w:tc>
        <w:tc>
          <w:tcPr>
            <w:tcW w:w="540" w:type="dxa"/>
            <w:vAlign w:val="center"/>
          </w:tcPr>
          <w:p w:rsidR="00296B0A" w:rsidRPr="00EA67D1" w:rsidRDefault="00296B0A" w:rsidP="00EA67D1">
            <w:pPr>
              <w:jc w:val="center"/>
              <w:rPr>
                <w:sz w:val="20"/>
                <w:szCs w:val="20"/>
              </w:rPr>
            </w:pPr>
            <w:r w:rsidRPr="00EA67D1">
              <w:rPr>
                <w:sz w:val="20"/>
                <w:szCs w:val="20"/>
              </w:rPr>
              <w:t>1,2</w:t>
            </w:r>
          </w:p>
        </w:tc>
        <w:tc>
          <w:tcPr>
            <w:tcW w:w="1227" w:type="dxa"/>
            <w:vAlign w:val="center"/>
          </w:tcPr>
          <w:p w:rsidR="00296B0A" w:rsidRPr="00EA67D1" w:rsidRDefault="00503D95" w:rsidP="00EA67D1">
            <w:pPr>
              <w:jc w:val="center"/>
              <w:rPr>
                <w:sz w:val="20"/>
                <w:szCs w:val="20"/>
              </w:rPr>
            </w:pPr>
            <w:r>
              <w:rPr>
                <w:sz w:val="20"/>
                <w:szCs w:val="20"/>
              </w:rPr>
              <w:t>5760</w:t>
            </w:r>
          </w:p>
        </w:tc>
        <w:tc>
          <w:tcPr>
            <w:tcW w:w="1057" w:type="dxa"/>
            <w:vAlign w:val="bottom"/>
          </w:tcPr>
          <w:p w:rsidR="00296B0A" w:rsidRPr="00EA67D1" w:rsidRDefault="00296B0A" w:rsidP="00EA67D1">
            <w:pPr>
              <w:jc w:val="both"/>
              <w:rPr>
                <w:sz w:val="20"/>
                <w:szCs w:val="20"/>
              </w:rPr>
            </w:pPr>
          </w:p>
        </w:tc>
        <w:tc>
          <w:tcPr>
            <w:tcW w:w="532" w:type="dxa"/>
            <w:vAlign w:val="bottom"/>
          </w:tcPr>
          <w:p w:rsidR="00296B0A" w:rsidRPr="00EA67D1" w:rsidRDefault="00296B0A" w:rsidP="00EA67D1">
            <w:pPr>
              <w:jc w:val="both"/>
              <w:rPr>
                <w:sz w:val="20"/>
                <w:szCs w:val="20"/>
              </w:rPr>
            </w:pPr>
          </w:p>
        </w:tc>
        <w:tc>
          <w:tcPr>
            <w:tcW w:w="882" w:type="dxa"/>
            <w:vAlign w:val="bottom"/>
          </w:tcPr>
          <w:p w:rsidR="00296B0A" w:rsidRPr="00EA67D1" w:rsidRDefault="00296B0A" w:rsidP="00EA67D1">
            <w:pPr>
              <w:jc w:val="both"/>
              <w:rPr>
                <w:sz w:val="20"/>
                <w:szCs w:val="20"/>
              </w:rPr>
            </w:pPr>
          </w:p>
        </w:tc>
        <w:tc>
          <w:tcPr>
            <w:tcW w:w="707" w:type="dxa"/>
            <w:vAlign w:val="bottom"/>
          </w:tcPr>
          <w:p w:rsidR="00296B0A" w:rsidRPr="00EA67D1" w:rsidRDefault="00296B0A" w:rsidP="00EA67D1">
            <w:pPr>
              <w:jc w:val="both"/>
              <w:rPr>
                <w:sz w:val="20"/>
                <w:szCs w:val="20"/>
              </w:rPr>
            </w:pPr>
          </w:p>
        </w:tc>
        <w:tc>
          <w:tcPr>
            <w:tcW w:w="707" w:type="dxa"/>
            <w:vAlign w:val="bottom"/>
          </w:tcPr>
          <w:p w:rsidR="00296B0A" w:rsidRPr="00EA67D1" w:rsidRDefault="00296B0A" w:rsidP="00EA67D1">
            <w:pPr>
              <w:jc w:val="both"/>
              <w:rPr>
                <w:sz w:val="20"/>
                <w:szCs w:val="20"/>
              </w:rPr>
            </w:pPr>
          </w:p>
        </w:tc>
        <w:tc>
          <w:tcPr>
            <w:tcW w:w="1000" w:type="dxa"/>
            <w:vAlign w:val="bottom"/>
          </w:tcPr>
          <w:p w:rsidR="00296B0A" w:rsidRPr="00EA67D1" w:rsidRDefault="00296B0A" w:rsidP="00EA67D1">
            <w:pPr>
              <w:jc w:val="both"/>
              <w:rPr>
                <w:sz w:val="20"/>
                <w:szCs w:val="20"/>
              </w:rPr>
            </w:pPr>
          </w:p>
        </w:tc>
        <w:tc>
          <w:tcPr>
            <w:tcW w:w="973" w:type="dxa"/>
            <w:vAlign w:val="bottom"/>
          </w:tcPr>
          <w:p w:rsidR="00296B0A" w:rsidRPr="00EA67D1" w:rsidRDefault="00296B0A" w:rsidP="00EA67D1">
            <w:pPr>
              <w:jc w:val="both"/>
              <w:rPr>
                <w:sz w:val="20"/>
                <w:szCs w:val="20"/>
              </w:rPr>
            </w:pPr>
          </w:p>
        </w:tc>
      </w:tr>
      <w:tr w:rsidR="00296B0A" w:rsidRPr="00EA67D1">
        <w:tc>
          <w:tcPr>
            <w:tcW w:w="1393" w:type="dxa"/>
          </w:tcPr>
          <w:p w:rsidR="00296B0A" w:rsidRPr="00EA67D1" w:rsidRDefault="00296B0A" w:rsidP="00406754">
            <w:pPr>
              <w:rPr>
                <w:sz w:val="20"/>
                <w:szCs w:val="20"/>
              </w:rPr>
            </w:pPr>
            <w:r w:rsidRPr="00EA67D1">
              <w:rPr>
                <w:sz w:val="20"/>
                <w:szCs w:val="20"/>
              </w:rPr>
              <w:t>5.Сила торможения,  F</w:t>
            </w:r>
            <w:r w:rsidRPr="00EA67D1">
              <w:rPr>
                <w:sz w:val="20"/>
                <w:szCs w:val="20"/>
                <w:vertAlign w:val="subscript"/>
              </w:rPr>
              <w:t>Т</w:t>
            </w:r>
          </w:p>
        </w:tc>
        <w:tc>
          <w:tcPr>
            <w:tcW w:w="1055" w:type="dxa"/>
            <w:vAlign w:val="bottom"/>
          </w:tcPr>
          <w:p w:rsidR="00296B0A" w:rsidRPr="00EA67D1" w:rsidRDefault="00296B0A" w:rsidP="00EA67D1">
            <w:pPr>
              <w:jc w:val="both"/>
              <w:rPr>
                <w:sz w:val="20"/>
                <w:szCs w:val="20"/>
              </w:rPr>
            </w:pPr>
          </w:p>
        </w:tc>
        <w:tc>
          <w:tcPr>
            <w:tcW w:w="540" w:type="dxa"/>
            <w:vAlign w:val="bottom"/>
          </w:tcPr>
          <w:p w:rsidR="00296B0A" w:rsidRPr="00EA67D1" w:rsidRDefault="00296B0A" w:rsidP="00EA67D1">
            <w:pPr>
              <w:jc w:val="both"/>
              <w:rPr>
                <w:sz w:val="20"/>
                <w:szCs w:val="20"/>
              </w:rPr>
            </w:pPr>
          </w:p>
        </w:tc>
        <w:tc>
          <w:tcPr>
            <w:tcW w:w="1227" w:type="dxa"/>
            <w:vAlign w:val="bottom"/>
          </w:tcPr>
          <w:p w:rsidR="00296B0A" w:rsidRPr="00EA67D1" w:rsidRDefault="00296B0A" w:rsidP="00EA67D1">
            <w:pPr>
              <w:jc w:val="both"/>
              <w:rPr>
                <w:sz w:val="20"/>
                <w:szCs w:val="20"/>
              </w:rPr>
            </w:pPr>
          </w:p>
        </w:tc>
        <w:tc>
          <w:tcPr>
            <w:tcW w:w="1057" w:type="dxa"/>
            <w:vAlign w:val="center"/>
          </w:tcPr>
          <w:p w:rsidR="00296B0A" w:rsidRPr="00EA67D1" w:rsidRDefault="00503D95" w:rsidP="00EA67D1">
            <w:pPr>
              <w:jc w:val="center"/>
              <w:rPr>
                <w:sz w:val="20"/>
                <w:szCs w:val="20"/>
              </w:rPr>
            </w:pPr>
            <w:r>
              <w:rPr>
                <w:sz w:val="20"/>
                <w:szCs w:val="20"/>
              </w:rPr>
              <w:t>735</w:t>
            </w:r>
          </w:p>
        </w:tc>
        <w:tc>
          <w:tcPr>
            <w:tcW w:w="532" w:type="dxa"/>
            <w:vAlign w:val="center"/>
          </w:tcPr>
          <w:p w:rsidR="00296B0A" w:rsidRPr="00EA67D1" w:rsidRDefault="00296B0A" w:rsidP="00EA67D1">
            <w:pPr>
              <w:jc w:val="center"/>
              <w:rPr>
                <w:sz w:val="20"/>
                <w:szCs w:val="20"/>
              </w:rPr>
            </w:pPr>
            <w:r w:rsidRPr="00EA67D1">
              <w:rPr>
                <w:sz w:val="20"/>
                <w:szCs w:val="20"/>
              </w:rPr>
              <w:t>1,2</w:t>
            </w:r>
          </w:p>
        </w:tc>
        <w:tc>
          <w:tcPr>
            <w:tcW w:w="882" w:type="dxa"/>
            <w:vAlign w:val="center"/>
          </w:tcPr>
          <w:p w:rsidR="00296B0A" w:rsidRPr="00EA67D1" w:rsidRDefault="00503D95" w:rsidP="00EA67D1">
            <w:pPr>
              <w:jc w:val="center"/>
              <w:rPr>
                <w:sz w:val="20"/>
                <w:szCs w:val="20"/>
              </w:rPr>
            </w:pPr>
            <w:r>
              <w:rPr>
                <w:sz w:val="20"/>
                <w:szCs w:val="20"/>
              </w:rPr>
              <w:t>882</w:t>
            </w:r>
          </w:p>
        </w:tc>
        <w:tc>
          <w:tcPr>
            <w:tcW w:w="707" w:type="dxa"/>
            <w:vAlign w:val="bottom"/>
          </w:tcPr>
          <w:p w:rsidR="00296B0A" w:rsidRPr="00EA67D1" w:rsidRDefault="00296B0A" w:rsidP="00EA67D1">
            <w:pPr>
              <w:jc w:val="both"/>
              <w:rPr>
                <w:sz w:val="20"/>
                <w:szCs w:val="20"/>
              </w:rPr>
            </w:pPr>
          </w:p>
        </w:tc>
        <w:tc>
          <w:tcPr>
            <w:tcW w:w="707" w:type="dxa"/>
            <w:vAlign w:val="center"/>
          </w:tcPr>
          <w:p w:rsidR="00296B0A" w:rsidRPr="00EA67D1" w:rsidRDefault="00503D95" w:rsidP="00EA67D1">
            <w:pPr>
              <w:jc w:val="center"/>
              <w:rPr>
                <w:sz w:val="20"/>
                <w:szCs w:val="20"/>
              </w:rPr>
            </w:pPr>
            <w:r>
              <w:rPr>
                <w:sz w:val="20"/>
                <w:szCs w:val="20"/>
              </w:rPr>
              <w:t>11,3</w:t>
            </w:r>
          </w:p>
        </w:tc>
        <w:tc>
          <w:tcPr>
            <w:tcW w:w="1000" w:type="dxa"/>
            <w:vAlign w:val="bottom"/>
          </w:tcPr>
          <w:p w:rsidR="00296B0A" w:rsidRPr="00EA67D1" w:rsidRDefault="00296B0A" w:rsidP="00EA67D1">
            <w:pPr>
              <w:jc w:val="both"/>
              <w:rPr>
                <w:sz w:val="20"/>
                <w:szCs w:val="20"/>
              </w:rPr>
            </w:pPr>
          </w:p>
        </w:tc>
        <w:tc>
          <w:tcPr>
            <w:tcW w:w="973" w:type="dxa"/>
            <w:vAlign w:val="center"/>
          </w:tcPr>
          <w:p w:rsidR="00296B0A" w:rsidRPr="00EA67D1" w:rsidRDefault="00503D95" w:rsidP="00EA67D1">
            <w:pPr>
              <w:jc w:val="center"/>
              <w:rPr>
                <w:sz w:val="20"/>
                <w:szCs w:val="20"/>
              </w:rPr>
            </w:pPr>
            <w:r>
              <w:rPr>
                <w:sz w:val="20"/>
                <w:szCs w:val="20"/>
              </w:rPr>
              <w:t>9966,6</w:t>
            </w:r>
          </w:p>
        </w:tc>
      </w:tr>
      <w:tr w:rsidR="00296B0A" w:rsidRPr="00EA67D1">
        <w:trPr>
          <w:cantSplit/>
          <w:trHeight w:val="1134"/>
        </w:trPr>
        <w:tc>
          <w:tcPr>
            <w:tcW w:w="1393" w:type="dxa"/>
          </w:tcPr>
          <w:p w:rsidR="00296B0A" w:rsidRPr="00EA67D1" w:rsidRDefault="00296B0A" w:rsidP="00EA67D1">
            <w:pPr>
              <w:jc w:val="both"/>
              <w:rPr>
                <w:sz w:val="20"/>
                <w:szCs w:val="20"/>
              </w:rPr>
            </w:pPr>
            <w:r w:rsidRPr="00EA67D1">
              <w:rPr>
                <w:sz w:val="20"/>
                <w:szCs w:val="20"/>
              </w:rPr>
              <w:t>6.Давление льда при высоком ледо</w:t>
            </w:r>
            <w:r w:rsidR="003F3E01" w:rsidRPr="00EA67D1">
              <w:rPr>
                <w:sz w:val="20"/>
                <w:szCs w:val="20"/>
              </w:rPr>
              <w:t xml:space="preserve">ходе, </w:t>
            </w:r>
            <w:r w:rsidRPr="00EA67D1">
              <w:rPr>
                <w:sz w:val="20"/>
                <w:szCs w:val="20"/>
                <w:lang w:val="en-US"/>
              </w:rPr>
              <w:t>F</w:t>
            </w:r>
            <w:r w:rsidRPr="00EA67D1">
              <w:rPr>
                <w:sz w:val="20"/>
                <w:szCs w:val="20"/>
                <w:vertAlign w:val="subscript"/>
              </w:rPr>
              <w:t>1Л</w:t>
            </w:r>
          </w:p>
        </w:tc>
        <w:tc>
          <w:tcPr>
            <w:tcW w:w="1055" w:type="dxa"/>
            <w:vAlign w:val="bottom"/>
          </w:tcPr>
          <w:p w:rsidR="00296B0A" w:rsidRPr="00EA67D1" w:rsidRDefault="00296B0A" w:rsidP="00EA67D1">
            <w:pPr>
              <w:jc w:val="both"/>
              <w:rPr>
                <w:sz w:val="20"/>
                <w:szCs w:val="20"/>
              </w:rPr>
            </w:pPr>
          </w:p>
        </w:tc>
        <w:tc>
          <w:tcPr>
            <w:tcW w:w="540" w:type="dxa"/>
            <w:vAlign w:val="bottom"/>
          </w:tcPr>
          <w:p w:rsidR="00296B0A" w:rsidRPr="00EA67D1" w:rsidRDefault="00296B0A" w:rsidP="00EA67D1">
            <w:pPr>
              <w:jc w:val="both"/>
              <w:rPr>
                <w:sz w:val="20"/>
                <w:szCs w:val="20"/>
              </w:rPr>
            </w:pPr>
          </w:p>
        </w:tc>
        <w:tc>
          <w:tcPr>
            <w:tcW w:w="1227" w:type="dxa"/>
            <w:vAlign w:val="bottom"/>
          </w:tcPr>
          <w:p w:rsidR="00296B0A" w:rsidRPr="00EA67D1" w:rsidRDefault="00296B0A" w:rsidP="00EA67D1">
            <w:pPr>
              <w:jc w:val="both"/>
              <w:rPr>
                <w:sz w:val="20"/>
                <w:szCs w:val="20"/>
              </w:rPr>
            </w:pPr>
          </w:p>
        </w:tc>
        <w:tc>
          <w:tcPr>
            <w:tcW w:w="1057" w:type="dxa"/>
            <w:vAlign w:val="center"/>
          </w:tcPr>
          <w:p w:rsidR="00296B0A" w:rsidRPr="00EA67D1" w:rsidRDefault="00503D95" w:rsidP="00EA67D1">
            <w:pPr>
              <w:jc w:val="center"/>
              <w:rPr>
                <w:sz w:val="20"/>
                <w:szCs w:val="20"/>
              </w:rPr>
            </w:pPr>
            <w:r>
              <w:rPr>
                <w:sz w:val="20"/>
                <w:szCs w:val="20"/>
              </w:rPr>
              <w:t>1011,61</w:t>
            </w:r>
          </w:p>
        </w:tc>
        <w:tc>
          <w:tcPr>
            <w:tcW w:w="532" w:type="dxa"/>
            <w:vAlign w:val="center"/>
          </w:tcPr>
          <w:p w:rsidR="00296B0A" w:rsidRPr="00EA67D1" w:rsidRDefault="00296B0A" w:rsidP="00EA67D1">
            <w:pPr>
              <w:jc w:val="center"/>
              <w:rPr>
                <w:sz w:val="20"/>
                <w:szCs w:val="20"/>
              </w:rPr>
            </w:pPr>
            <w:r w:rsidRPr="00EA67D1">
              <w:rPr>
                <w:sz w:val="20"/>
                <w:szCs w:val="20"/>
              </w:rPr>
              <w:t>1,2</w:t>
            </w:r>
          </w:p>
        </w:tc>
        <w:tc>
          <w:tcPr>
            <w:tcW w:w="882" w:type="dxa"/>
            <w:vAlign w:val="center"/>
          </w:tcPr>
          <w:p w:rsidR="00296B0A" w:rsidRPr="00EA67D1" w:rsidRDefault="00503D95" w:rsidP="00EA67D1">
            <w:pPr>
              <w:jc w:val="center"/>
              <w:rPr>
                <w:sz w:val="20"/>
                <w:szCs w:val="20"/>
              </w:rPr>
            </w:pPr>
            <w:r>
              <w:rPr>
                <w:sz w:val="20"/>
                <w:szCs w:val="20"/>
              </w:rPr>
              <w:t>1213,93</w:t>
            </w:r>
          </w:p>
        </w:tc>
        <w:tc>
          <w:tcPr>
            <w:tcW w:w="707" w:type="dxa"/>
            <w:vAlign w:val="center"/>
          </w:tcPr>
          <w:p w:rsidR="00296B0A" w:rsidRPr="00EA67D1" w:rsidRDefault="00503D95" w:rsidP="00EA67D1">
            <w:pPr>
              <w:jc w:val="center"/>
              <w:rPr>
                <w:sz w:val="20"/>
                <w:szCs w:val="20"/>
              </w:rPr>
            </w:pPr>
            <w:r>
              <w:rPr>
                <w:sz w:val="20"/>
                <w:szCs w:val="20"/>
              </w:rPr>
              <w:t>3,95</w:t>
            </w:r>
          </w:p>
        </w:tc>
        <w:tc>
          <w:tcPr>
            <w:tcW w:w="707" w:type="dxa"/>
            <w:vAlign w:val="bottom"/>
          </w:tcPr>
          <w:p w:rsidR="00296B0A" w:rsidRPr="00EA67D1" w:rsidRDefault="00296B0A" w:rsidP="00EA67D1">
            <w:pPr>
              <w:jc w:val="both"/>
              <w:rPr>
                <w:sz w:val="20"/>
                <w:szCs w:val="20"/>
              </w:rPr>
            </w:pPr>
          </w:p>
        </w:tc>
        <w:tc>
          <w:tcPr>
            <w:tcW w:w="1000" w:type="dxa"/>
            <w:vAlign w:val="center"/>
          </w:tcPr>
          <w:p w:rsidR="00296B0A" w:rsidRPr="00EA67D1" w:rsidRDefault="00503D95" w:rsidP="00EA67D1">
            <w:pPr>
              <w:jc w:val="center"/>
              <w:rPr>
                <w:sz w:val="20"/>
                <w:szCs w:val="20"/>
              </w:rPr>
            </w:pPr>
            <w:r>
              <w:rPr>
                <w:sz w:val="20"/>
                <w:szCs w:val="20"/>
              </w:rPr>
              <w:t>4795,03</w:t>
            </w:r>
          </w:p>
        </w:tc>
        <w:tc>
          <w:tcPr>
            <w:tcW w:w="973" w:type="dxa"/>
            <w:vAlign w:val="bottom"/>
          </w:tcPr>
          <w:p w:rsidR="00296B0A" w:rsidRPr="00EA67D1" w:rsidRDefault="00296B0A" w:rsidP="00EA67D1">
            <w:pPr>
              <w:jc w:val="both"/>
              <w:rPr>
                <w:sz w:val="20"/>
                <w:szCs w:val="20"/>
              </w:rPr>
            </w:pPr>
          </w:p>
        </w:tc>
      </w:tr>
      <w:tr w:rsidR="00296B0A" w:rsidRPr="00EA67D1">
        <w:trPr>
          <w:cantSplit/>
          <w:trHeight w:val="1134"/>
        </w:trPr>
        <w:tc>
          <w:tcPr>
            <w:tcW w:w="1393" w:type="dxa"/>
          </w:tcPr>
          <w:p w:rsidR="00296B0A" w:rsidRPr="00EA67D1" w:rsidRDefault="00296B0A" w:rsidP="00EA67D1">
            <w:pPr>
              <w:jc w:val="both"/>
              <w:rPr>
                <w:sz w:val="20"/>
                <w:szCs w:val="20"/>
              </w:rPr>
            </w:pPr>
            <w:r w:rsidRPr="00EA67D1">
              <w:rPr>
                <w:sz w:val="20"/>
                <w:szCs w:val="20"/>
              </w:rPr>
              <w:t>7.Давление льда при низком ледо</w:t>
            </w:r>
            <w:r w:rsidR="003F3E01" w:rsidRPr="00EA67D1">
              <w:rPr>
                <w:sz w:val="20"/>
                <w:szCs w:val="20"/>
              </w:rPr>
              <w:t xml:space="preserve">ходе, </w:t>
            </w:r>
            <w:r w:rsidRPr="00EA67D1">
              <w:rPr>
                <w:sz w:val="20"/>
                <w:szCs w:val="20"/>
                <w:lang w:val="en-US"/>
              </w:rPr>
              <w:t>F</w:t>
            </w:r>
            <w:r w:rsidRPr="00EA67D1">
              <w:rPr>
                <w:sz w:val="20"/>
                <w:szCs w:val="20"/>
                <w:vertAlign w:val="subscript"/>
              </w:rPr>
              <w:t>2Л</w:t>
            </w:r>
          </w:p>
        </w:tc>
        <w:tc>
          <w:tcPr>
            <w:tcW w:w="1055" w:type="dxa"/>
            <w:vAlign w:val="bottom"/>
          </w:tcPr>
          <w:p w:rsidR="00296B0A" w:rsidRPr="00EA67D1" w:rsidRDefault="00296B0A" w:rsidP="00EA67D1">
            <w:pPr>
              <w:jc w:val="both"/>
              <w:rPr>
                <w:sz w:val="20"/>
                <w:szCs w:val="20"/>
              </w:rPr>
            </w:pPr>
          </w:p>
        </w:tc>
        <w:tc>
          <w:tcPr>
            <w:tcW w:w="540" w:type="dxa"/>
            <w:vAlign w:val="bottom"/>
          </w:tcPr>
          <w:p w:rsidR="00296B0A" w:rsidRPr="00EA67D1" w:rsidRDefault="00296B0A" w:rsidP="00EA67D1">
            <w:pPr>
              <w:jc w:val="both"/>
              <w:rPr>
                <w:sz w:val="20"/>
                <w:szCs w:val="20"/>
              </w:rPr>
            </w:pPr>
          </w:p>
        </w:tc>
        <w:tc>
          <w:tcPr>
            <w:tcW w:w="1227" w:type="dxa"/>
            <w:vAlign w:val="bottom"/>
          </w:tcPr>
          <w:p w:rsidR="00296B0A" w:rsidRPr="00EA67D1" w:rsidRDefault="00296B0A" w:rsidP="00EA67D1">
            <w:pPr>
              <w:jc w:val="both"/>
              <w:rPr>
                <w:sz w:val="20"/>
                <w:szCs w:val="20"/>
              </w:rPr>
            </w:pPr>
          </w:p>
        </w:tc>
        <w:tc>
          <w:tcPr>
            <w:tcW w:w="1057" w:type="dxa"/>
            <w:vAlign w:val="center"/>
          </w:tcPr>
          <w:p w:rsidR="00296B0A" w:rsidRPr="00EA67D1" w:rsidRDefault="00503D95" w:rsidP="00EA67D1">
            <w:pPr>
              <w:jc w:val="center"/>
              <w:rPr>
                <w:sz w:val="20"/>
                <w:szCs w:val="20"/>
              </w:rPr>
            </w:pPr>
            <w:r>
              <w:rPr>
                <w:sz w:val="20"/>
                <w:szCs w:val="20"/>
              </w:rPr>
              <w:t>1755,47</w:t>
            </w:r>
          </w:p>
        </w:tc>
        <w:tc>
          <w:tcPr>
            <w:tcW w:w="532" w:type="dxa"/>
            <w:vAlign w:val="center"/>
          </w:tcPr>
          <w:p w:rsidR="00296B0A" w:rsidRPr="00EA67D1" w:rsidRDefault="00296B0A" w:rsidP="00EA67D1">
            <w:pPr>
              <w:jc w:val="center"/>
              <w:rPr>
                <w:sz w:val="20"/>
                <w:szCs w:val="20"/>
              </w:rPr>
            </w:pPr>
            <w:r w:rsidRPr="00EA67D1">
              <w:rPr>
                <w:sz w:val="20"/>
                <w:szCs w:val="20"/>
              </w:rPr>
              <w:t>1,2</w:t>
            </w:r>
          </w:p>
        </w:tc>
        <w:tc>
          <w:tcPr>
            <w:tcW w:w="882" w:type="dxa"/>
            <w:vAlign w:val="center"/>
          </w:tcPr>
          <w:p w:rsidR="00296B0A" w:rsidRPr="00EA67D1" w:rsidRDefault="00503D95" w:rsidP="00EA67D1">
            <w:pPr>
              <w:jc w:val="center"/>
              <w:rPr>
                <w:sz w:val="20"/>
                <w:szCs w:val="20"/>
              </w:rPr>
            </w:pPr>
            <w:r>
              <w:rPr>
                <w:sz w:val="20"/>
                <w:szCs w:val="20"/>
              </w:rPr>
              <w:t>2106,57</w:t>
            </w:r>
          </w:p>
        </w:tc>
        <w:tc>
          <w:tcPr>
            <w:tcW w:w="707" w:type="dxa"/>
            <w:vAlign w:val="center"/>
          </w:tcPr>
          <w:p w:rsidR="00296B0A" w:rsidRPr="00EA67D1" w:rsidRDefault="00503D95" w:rsidP="00874EFA">
            <w:pPr>
              <w:jc w:val="center"/>
              <w:rPr>
                <w:sz w:val="20"/>
                <w:szCs w:val="20"/>
              </w:rPr>
            </w:pPr>
            <w:r>
              <w:rPr>
                <w:sz w:val="20"/>
                <w:szCs w:val="20"/>
              </w:rPr>
              <w:t>2,6</w:t>
            </w:r>
          </w:p>
        </w:tc>
        <w:tc>
          <w:tcPr>
            <w:tcW w:w="707" w:type="dxa"/>
            <w:vAlign w:val="bottom"/>
          </w:tcPr>
          <w:p w:rsidR="00296B0A" w:rsidRPr="00EA67D1" w:rsidRDefault="00296B0A" w:rsidP="00EA67D1">
            <w:pPr>
              <w:jc w:val="both"/>
              <w:rPr>
                <w:sz w:val="20"/>
                <w:szCs w:val="20"/>
              </w:rPr>
            </w:pPr>
          </w:p>
        </w:tc>
        <w:tc>
          <w:tcPr>
            <w:tcW w:w="1000" w:type="dxa"/>
            <w:vAlign w:val="center"/>
          </w:tcPr>
          <w:p w:rsidR="00296B0A" w:rsidRPr="00EA67D1" w:rsidRDefault="00503D95" w:rsidP="00EA67D1">
            <w:pPr>
              <w:jc w:val="center"/>
              <w:rPr>
                <w:sz w:val="20"/>
                <w:szCs w:val="20"/>
              </w:rPr>
            </w:pPr>
            <w:r>
              <w:rPr>
                <w:sz w:val="20"/>
                <w:szCs w:val="20"/>
              </w:rPr>
              <w:t>5477,08</w:t>
            </w:r>
          </w:p>
        </w:tc>
        <w:tc>
          <w:tcPr>
            <w:tcW w:w="973" w:type="dxa"/>
            <w:vAlign w:val="bottom"/>
          </w:tcPr>
          <w:p w:rsidR="00296B0A" w:rsidRPr="00EA67D1" w:rsidRDefault="00296B0A" w:rsidP="00EA67D1">
            <w:pPr>
              <w:jc w:val="both"/>
              <w:rPr>
                <w:sz w:val="20"/>
                <w:szCs w:val="20"/>
              </w:rPr>
            </w:pPr>
          </w:p>
        </w:tc>
      </w:tr>
    </w:tbl>
    <w:p w:rsidR="006853E5" w:rsidRDefault="006853E5" w:rsidP="007D7EBB">
      <w:pPr>
        <w:ind w:firstLine="540"/>
        <w:jc w:val="both"/>
        <w:rPr>
          <w:sz w:val="28"/>
          <w:szCs w:val="28"/>
        </w:rPr>
      </w:pPr>
    </w:p>
    <w:p w:rsidR="007D7EBB" w:rsidRPr="00E872D6" w:rsidRDefault="007D7EBB" w:rsidP="00E872D6">
      <w:pPr>
        <w:spacing w:line="216" w:lineRule="auto"/>
        <w:ind w:firstLine="540"/>
        <w:rPr>
          <w:sz w:val="28"/>
          <w:szCs w:val="28"/>
        </w:rPr>
      </w:pPr>
      <w:r w:rsidRPr="00E872D6">
        <w:rPr>
          <w:sz w:val="28"/>
          <w:szCs w:val="28"/>
        </w:rPr>
        <w:t xml:space="preserve">При расчете опор мостов рассматривают большое число сочетаний нагрузок, однако в курсовой работе рассматривается 6 сочетаний. Составим таблицу сочетаний нагрузок, действующих на обрез фундамента (таблица </w:t>
      </w:r>
      <w:r w:rsidR="00822E98" w:rsidRPr="00E872D6">
        <w:rPr>
          <w:sz w:val="28"/>
          <w:szCs w:val="28"/>
        </w:rPr>
        <w:t>2</w:t>
      </w:r>
      <w:r w:rsidRPr="00E872D6">
        <w:rPr>
          <w:sz w:val="28"/>
          <w:szCs w:val="28"/>
        </w:rPr>
        <w:t>.</w:t>
      </w:r>
      <w:r w:rsidR="00822E98" w:rsidRPr="00E872D6">
        <w:rPr>
          <w:sz w:val="28"/>
          <w:szCs w:val="28"/>
        </w:rPr>
        <w:t>2</w:t>
      </w:r>
      <w:r w:rsidRPr="00E872D6">
        <w:rPr>
          <w:sz w:val="28"/>
          <w:szCs w:val="28"/>
        </w:rPr>
        <w:t>).</w:t>
      </w:r>
    </w:p>
    <w:p w:rsidR="00801473" w:rsidRPr="00E872D6" w:rsidRDefault="007D7EBB" w:rsidP="00E872D6">
      <w:pPr>
        <w:spacing w:line="216" w:lineRule="auto"/>
        <w:ind w:firstLine="540"/>
        <w:rPr>
          <w:sz w:val="28"/>
          <w:szCs w:val="28"/>
        </w:rPr>
      </w:pPr>
      <w:r w:rsidRPr="00E872D6">
        <w:rPr>
          <w:sz w:val="28"/>
          <w:szCs w:val="28"/>
        </w:rPr>
        <w:t xml:space="preserve">Усилия, действующие в сечении при различном сочетании временных нагрузок, определяются умножением расчетных усилий (таблица </w:t>
      </w:r>
      <w:r w:rsidR="00822E98" w:rsidRPr="00E872D6">
        <w:rPr>
          <w:sz w:val="28"/>
          <w:szCs w:val="28"/>
        </w:rPr>
        <w:t>2</w:t>
      </w:r>
      <w:r w:rsidRPr="00E872D6">
        <w:rPr>
          <w:sz w:val="28"/>
          <w:szCs w:val="28"/>
        </w:rPr>
        <w:t>.</w:t>
      </w:r>
      <w:r w:rsidR="00822E98" w:rsidRPr="00E872D6">
        <w:rPr>
          <w:sz w:val="28"/>
          <w:szCs w:val="28"/>
        </w:rPr>
        <w:t>2</w:t>
      </w:r>
      <w:r w:rsidRPr="00E872D6">
        <w:rPr>
          <w:sz w:val="28"/>
          <w:szCs w:val="28"/>
        </w:rPr>
        <w:t>) на коэффициент η – коэффициент сочетания, учитывающий уменьшение вероятности одновременного появления расчетных нагрузок.</w:t>
      </w:r>
    </w:p>
    <w:p w:rsidR="00293274" w:rsidRDefault="00293274" w:rsidP="00E872D6">
      <w:pPr>
        <w:spacing w:line="216" w:lineRule="auto"/>
        <w:ind w:firstLine="540"/>
        <w:rPr>
          <w:sz w:val="28"/>
          <w:szCs w:val="28"/>
        </w:rPr>
      </w:pPr>
    </w:p>
    <w:p w:rsidR="006853E5" w:rsidRPr="00E872D6" w:rsidRDefault="006853E5" w:rsidP="00E872D6">
      <w:pPr>
        <w:spacing w:line="216" w:lineRule="auto"/>
        <w:ind w:firstLine="540"/>
        <w:rPr>
          <w:sz w:val="28"/>
          <w:szCs w:val="28"/>
        </w:rPr>
      </w:pPr>
      <w:r w:rsidRPr="00E872D6">
        <w:rPr>
          <w:sz w:val="28"/>
          <w:szCs w:val="28"/>
        </w:rPr>
        <w:t xml:space="preserve">Таблица </w:t>
      </w:r>
      <w:r w:rsidR="00822E98" w:rsidRPr="00E872D6">
        <w:rPr>
          <w:sz w:val="28"/>
          <w:szCs w:val="28"/>
        </w:rPr>
        <w:t>2</w:t>
      </w:r>
      <w:r w:rsidRPr="00E872D6">
        <w:rPr>
          <w:sz w:val="28"/>
          <w:szCs w:val="28"/>
        </w:rPr>
        <w:t>.</w:t>
      </w:r>
      <w:r w:rsidR="00822E98" w:rsidRPr="00E872D6">
        <w:rPr>
          <w:sz w:val="28"/>
          <w:szCs w:val="28"/>
        </w:rPr>
        <w:t>2</w:t>
      </w:r>
      <w:r w:rsidRPr="00E872D6">
        <w:rPr>
          <w:sz w:val="28"/>
          <w:szCs w:val="28"/>
        </w:rPr>
        <w:t xml:space="preserve"> – Сочетания нагрузок, действующие на обрез фундамента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445"/>
        <w:gridCol w:w="1399"/>
        <w:gridCol w:w="1146"/>
        <w:gridCol w:w="906"/>
        <w:gridCol w:w="890"/>
        <w:gridCol w:w="973"/>
        <w:gridCol w:w="1173"/>
        <w:gridCol w:w="1171"/>
      </w:tblGrid>
      <w:tr w:rsidR="006853E5" w:rsidRPr="00EA67D1">
        <w:tc>
          <w:tcPr>
            <w:tcW w:w="889" w:type="dxa"/>
            <w:vMerge w:val="restart"/>
            <w:vAlign w:val="center"/>
          </w:tcPr>
          <w:p w:rsidR="006853E5" w:rsidRPr="00EA67D1" w:rsidRDefault="006853E5" w:rsidP="00EA67D1">
            <w:pPr>
              <w:jc w:val="center"/>
              <w:rPr>
                <w:sz w:val="20"/>
                <w:szCs w:val="20"/>
              </w:rPr>
            </w:pPr>
            <w:r w:rsidRPr="00EA67D1">
              <w:rPr>
                <w:sz w:val="20"/>
                <w:szCs w:val="20"/>
              </w:rPr>
              <w:t>Номер сочетаний</w:t>
            </w:r>
          </w:p>
        </w:tc>
        <w:tc>
          <w:tcPr>
            <w:tcW w:w="1556" w:type="dxa"/>
            <w:vMerge w:val="restart"/>
            <w:vAlign w:val="center"/>
          </w:tcPr>
          <w:p w:rsidR="006853E5" w:rsidRPr="00EA67D1" w:rsidRDefault="006853E5" w:rsidP="00EA67D1">
            <w:pPr>
              <w:jc w:val="center"/>
              <w:rPr>
                <w:sz w:val="20"/>
                <w:szCs w:val="20"/>
              </w:rPr>
            </w:pPr>
            <w:r w:rsidRPr="00EA67D1">
              <w:rPr>
                <w:sz w:val="20"/>
                <w:szCs w:val="20"/>
              </w:rPr>
              <w:t>Вид усилий</w:t>
            </w:r>
          </w:p>
        </w:tc>
        <w:tc>
          <w:tcPr>
            <w:tcW w:w="999" w:type="dxa"/>
            <w:vMerge w:val="restart"/>
            <w:vAlign w:val="center"/>
          </w:tcPr>
          <w:p w:rsidR="006853E5" w:rsidRPr="00EA67D1" w:rsidRDefault="006853E5" w:rsidP="00EA67D1">
            <w:pPr>
              <w:jc w:val="center"/>
              <w:rPr>
                <w:sz w:val="20"/>
                <w:szCs w:val="20"/>
              </w:rPr>
            </w:pPr>
            <w:r w:rsidRPr="00EA67D1">
              <w:rPr>
                <w:sz w:val="20"/>
                <w:szCs w:val="20"/>
              </w:rPr>
              <w:t>Коэффициент сочетаний  η</w:t>
            </w:r>
          </w:p>
        </w:tc>
        <w:tc>
          <w:tcPr>
            <w:tcW w:w="2261" w:type="dxa"/>
            <w:gridSpan w:val="2"/>
            <w:vAlign w:val="center"/>
          </w:tcPr>
          <w:p w:rsidR="006853E5" w:rsidRPr="00EA67D1" w:rsidRDefault="006853E5" w:rsidP="00EA67D1">
            <w:pPr>
              <w:jc w:val="center"/>
              <w:rPr>
                <w:sz w:val="20"/>
                <w:szCs w:val="20"/>
              </w:rPr>
            </w:pPr>
            <w:r w:rsidRPr="00EA67D1">
              <w:rPr>
                <w:sz w:val="20"/>
                <w:szCs w:val="20"/>
              </w:rPr>
              <w:t>Силы, кН</w:t>
            </w:r>
          </w:p>
        </w:tc>
        <w:tc>
          <w:tcPr>
            <w:tcW w:w="2052" w:type="dxa"/>
            <w:gridSpan w:val="2"/>
            <w:vAlign w:val="center"/>
          </w:tcPr>
          <w:p w:rsidR="006853E5" w:rsidRPr="00EA67D1" w:rsidRDefault="006853E5" w:rsidP="00EA67D1">
            <w:pPr>
              <w:jc w:val="center"/>
              <w:rPr>
                <w:sz w:val="20"/>
                <w:szCs w:val="20"/>
              </w:rPr>
            </w:pPr>
            <w:r w:rsidRPr="00EA67D1">
              <w:rPr>
                <w:sz w:val="20"/>
                <w:szCs w:val="20"/>
              </w:rPr>
              <w:t>Моменты, кН∙м</w:t>
            </w:r>
          </w:p>
        </w:tc>
        <w:tc>
          <w:tcPr>
            <w:tcW w:w="2438" w:type="dxa"/>
            <w:gridSpan w:val="2"/>
            <w:vAlign w:val="center"/>
          </w:tcPr>
          <w:p w:rsidR="006853E5" w:rsidRPr="00EA67D1" w:rsidRDefault="006853E5" w:rsidP="00EA67D1">
            <w:pPr>
              <w:jc w:val="center"/>
              <w:rPr>
                <w:sz w:val="20"/>
                <w:szCs w:val="20"/>
              </w:rPr>
            </w:pPr>
            <w:r w:rsidRPr="00EA67D1">
              <w:rPr>
                <w:sz w:val="20"/>
                <w:szCs w:val="20"/>
              </w:rPr>
              <w:t>Эксцентриситеты, м</w:t>
            </w:r>
          </w:p>
          <w:p w:rsidR="006853E5" w:rsidRPr="00EA67D1" w:rsidRDefault="006853E5" w:rsidP="00EA67D1">
            <w:pPr>
              <w:jc w:val="center"/>
              <w:rPr>
                <w:sz w:val="20"/>
                <w:szCs w:val="20"/>
              </w:rPr>
            </w:pPr>
          </w:p>
        </w:tc>
      </w:tr>
      <w:tr w:rsidR="006853E5" w:rsidRPr="00EA67D1">
        <w:tc>
          <w:tcPr>
            <w:tcW w:w="889" w:type="dxa"/>
            <w:vMerge/>
            <w:vAlign w:val="center"/>
          </w:tcPr>
          <w:p w:rsidR="006853E5" w:rsidRPr="00EA67D1" w:rsidRDefault="006853E5" w:rsidP="00EA67D1">
            <w:pPr>
              <w:jc w:val="center"/>
              <w:rPr>
                <w:sz w:val="20"/>
                <w:szCs w:val="20"/>
              </w:rPr>
            </w:pPr>
          </w:p>
        </w:tc>
        <w:tc>
          <w:tcPr>
            <w:tcW w:w="1556" w:type="dxa"/>
            <w:vMerge/>
            <w:vAlign w:val="center"/>
          </w:tcPr>
          <w:p w:rsidR="006853E5" w:rsidRPr="00EA67D1" w:rsidRDefault="006853E5" w:rsidP="00EA67D1">
            <w:pPr>
              <w:jc w:val="center"/>
              <w:rPr>
                <w:sz w:val="20"/>
                <w:szCs w:val="20"/>
              </w:rPr>
            </w:pPr>
          </w:p>
        </w:tc>
        <w:tc>
          <w:tcPr>
            <w:tcW w:w="999" w:type="dxa"/>
            <w:vMerge/>
            <w:vAlign w:val="center"/>
          </w:tcPr>
          <w:p w:rsidR="006853E5" w:rsidRPr="00EA67D1" w:rsidRDefault="006853E5" w:rsidP="00EA67D1">
            <w:pPr>
              <w:jc w:val="center"/>
              <w:rPr>
                <w:sz w:val="20"/>
                <w:szCs w:val="20"/>
              </w:rPr>
            </w:pPr>
          </w:p>
        </w:tc>
        <w:tc>
          <w:tcPr>
            <w:tcW w:w="1236" w:type="dxa"/>
            <w:vAlign w:val="center"/>
          </w:tcPr>
          <w:p w:rsidR="006853E5" w:rsidRPr="00EA67D1" w:rsidRDefault="006853E5" w:rsidP="00EA67D1">
            <w:pPr>
              <w:jc w:val="center"/>
              <w:rPr>
                <w:sz w:val="20"/>
                <w:szCs w:val="20"/>
              </w:rPr>
            </w:pPr>
            <w:r w:rsidRPr="00EA67D1">
              <w:rPr>
                <w:sz w:val="20"/>
                <w:szCs w:val="20"/>
              </w:rPr>
              <w:t>F</w:t>
            </w:r>
            <w:r w:rsidRPr="00EA67D1">
              <w:rPr>
                <w:sz w:val="20"/>
                <w:szCs w:val="20"/>
                <w:vertAlign w:val="subscript"/>
                <w:lang w:val="en-US"/>
              </w:rPr>
              <w:t>V</w:t>
            </w:r>
          </w:p>
        </w:tc>
        <w:tc>
          <w:tcPr>
            <w:tcW w:w="1025" w:type="dxa"/>
            <w:vAlign w:val="center"/>
          </w:tcPr>
          <w:p w:rsidR="006853E5" w:rsidRPr="00EA67D1" w:rsidRDefault="006853E5" w:rsidP="00EA67D1">
            <w:pPr>
              <w:jc w:val="center"/>
              <w:rPr>
                <w:sz w:val="20"/>
                <w:szCs w:val="20"/>
              </w:rPr>
            </w:pPr>
            <w:r w:rsidRPr="00EA67D1">
              <w:rPr>
                <w:sz w:val="20"/>
                <w:szCs w:val="20"/>
                <w:lang w:val="en-US"/>
              </w:rPr>
              <w:t>F</w:t>
            </w:r>
            <w:r w:rsidRPr="00EA67D1">
              <w:rPr>
                <w:sz w:val="20"/>
                <w:szCs w:val="20"/>
                <w:vertAlign w:val="subscript"/>
                <w:lang w:val="en-US"/>
              </w:rPr>
              <w:t>h</w:t>
            </w:r>
          </w:p>
        </w:tc>
        <w:tc>
          <w:tcPr>
            <w:tcW w:w="1026" w:type="dxa"/>
            <w:vAlign w:val="center"/>
          </w:tcPr>
          <w:p w:rsidR="006853E5" w:rsidRPr="00EA67D1" w:rsidRDefault="006853E5" w:rsidP="00EA67D1">
            <w:pPr>
              <w:jc w:val="center"/>
              <w:rPr>
                <w:sz w:val="20"/>
                <w:szCs w:val="20"/>
                <w:vertAlign w:val="subscript"/>
              </w:rPr>
            </w:pPr>
            <w:r w:rsidRPr="00EA67D1">
              <w:rPr>
                <w:sz w:val="20"/>
                <w:szCs w:val="20"/>
              </w:rPr>
              <w:t>М</w:t>
            </w:r>
            <w:r w:rsidRPr="00EA67D1">
              <w:rPr>
                <w:sz w:val="20"/>
                <w:szCs w:val="20"/>
                <w:vertAlign w:val="subscript"/>
              </w:rPr>
              <w:t>х</w:t>
            </w:r>
          </w:p>
        </w:tc>
        <w:tc>
          <w:tcPr>
            <w:tcW w:w="1026" w:type="dxa"/>
            <w:vAlign w:val="center"/>
          </w:tcPr>
          <w:p w:rsidR="006853E5" w:rsidRPr="00EA67D1" w:rsidRDefault="006853E5" w:rsidP="00EA67D1">
            <w:pPr>
              <w:jc w:val="center"/>
              <w:rPr>
                <w:sz w:val="20"/>
                <w:szCs w:val="20"/>
              </w:rPr>
            </w:pPr>
            <w:r w:rsidRPr="00EA67D1">
              <w:rPr>
                <w:sz w:val="20"/>
                <w:szCs w:val="20"/>
              </w:rPr>
              <w:t>М</w:t>
            </w:r>
            <w:r w:rsidRPr="00EA67D1">
              <w:rPr>
                <w:sz w:val="20"/>
                <w:szCs w:val="20"/>
                <w:vertAlign w:val="subscript"/>
              </w:rPr>
              <w:t>у</w:t>
            </w:r>
          </w:p>
        </w:tc>
        <w:tc>
          <w:tcPr>
            <w:tcW w:w="1220" w:type="dxa"/>
            <w:vAlign w:val="center"/>
          </w:tcPr>
          <w:p w:rsidR="006853E5" w:rsidRPr="00EA67D1" w:rsidRDefault="006853E5" w:rsidP="00EA67D1">
            <w:pPr>
              <w:jc w:val="center"/>
              <w:rPr>
                <w:sz w:val="20"/>
                <w:szCs w:val="20"/>
              </w:rPr>
            </w:pPr>
            <w:r w:rsidRPr="00EA67D1">
              <w:rPr>
                <w:sz w:val="20"/>
                <w:szCs w:val="20"/>
              </w:rPr>
              <w:t>е</w:t>
            </w:r>
            <w:r w:rsidRPr="00EA67D1">
              <w:rPr>
                <w:sz w:val="20"/>
                <w:szCs w:val="20"/>
                <w:vertAlign w:val="subscript"/>
              </w:rPr>
              <w:t>СХ</w:t>
            </w:r>
            <w:r w:rsidRPr="00EA67D1">
              <w:rPr>
                <w:sz w:val="20"/>
                <w:szCs w:val="20"/>
              </w:rPr>
              <w:t>=</w:t>
            </w:r>
            <w:r w:rsidRPr="00EA67D1">
              <w:rPr>
                <w:position w:val="-24"/>
                <w:sz w:val="20"/>
                <w:szCs w:val="20"/>
              </w:rPr>
              <w:object w:dxaOrig="480" w:dyaOrig="620">
                <v:shape id="_x0000_i1049" type="#_x0000_t75" style="width:24pt;height:30.75pt" o:ole="">
                  <v:imagedata r:id="rId55" o:title=""/>
                </v:shape>
                <o:OLEObject Type="Embed" ProgID="Equation.3" ShapeID="_x0000_i1049" DrawAspect="Content" ObjectID="_1460128615" r:id="rId56"/>
              </w:object>
            </w:r>
          </w:p>
        </w:tc>
        <w:tc>
          <w:tcPr>
            <w:tcW w:w="1218" w:type="dxa"/>
            <w:vAlign w:val="center"/>
          </w:tcPr>
          <w:p w:rsidR="006853E5" w:rsidRPr="00EA67D1" w:rsidRDefault="006853E5" w:rsidP="00EA67D1">
            <w:pPr>
              <w:jc w:val="center"/>
              <w:rPr>
                <w:sz w:val="20"/>
                <w:szCs w:val="20"/>
              </w:rPr>
            </w:pPr>
            <w:r w:rsidRPr="00EA67D1">
              <w:rPr>
                <w:sz w:val="20"/>
                <w:szCs w:val="20"/>
              </w:rPr>
              <w:t>е</w:t>
            </w:r>
            <w:r w:rsidRPr="00EA67D1">
              <w:rPr>
                <w:sz w:val="20"/>
                <w:szCs w:val="20"/>
                <w:vertAlign w:val="subscript"/>
              </w:rPr>
              <w:t>СУ</w:t>
            </w:r>
            <w:r w:rsidRPr="00EA67D1">
              <w:rPr>
                <w:sz w:val="20"/>
                <w:szCs w:val="20"/>
              </w:rPr>
              <w:t>=</w:t>
            </w:r>
            <w:r w:rsidRPr="00EA67D1">
              <w:rPr>
                <w:position w:val="-24"/>
                <w:sz w:val="20"/>
                <w:szCs w:val="20"/>
              </w:rPr>
              <w:object w:dxaOrig="480" w:dyaOrig="620">
                <v:shape id="_x0000_i1050" type="#_x0000_t75" style="width:24pt;height:30.75pt" o:ole="">
                  <v:imagedata r:id="rId57" o:title=""/>
                </v:shape>
                <o:OLEObject Type="Embed" ProgID="Equation.3" ShapeID="_x0000_i1050" DrawAspect="Content" ObjectID="_1460128616" r:id="rId58"/>
              </w:object>
            </w:r>
          </w:p>
        </w:tc>
      </w:tr>
      <w:tr w:rsidR="006853E5" w:rsidRPr="00EA67D1">
        <w:tc>
          <w:tcPr>
            <w:tcW w:w="889" w:type="dxa"/>
            <w:vAlign w:val="center"/>
          </w:tcPr>
          <w:p w:rsidR="006853E5" w:rsidRPr="00EA67D1" w:rsidRDefault="006853E5" w:rsidP="00EA67D1">
            <w:pPr>
              <w:jc w:val="center"/>
              <w:rPr>
                <w:sz w:val="20"/>
                <w:szCs w:val="20"/>
              </w:rPr>
            </w:pPr>
            <w:r w:rsidRPr="00EA67D1">
              <w:rPr>
                <w:sz w:val="20"/>
                <w:szCs w:val="20"/>
              </w:rPr>
              <w:t>1</w:t>
            </w:r>
          </w:p>
        </w:tc>
        <w:tc>
          <w:tcPr>
            <w:tcW w:w="1556" w:type="dxa"/>
            <w:vAlign w:val="center"/>
          </w:tcPr>
          <w:p w:rsidR="006853E5" w:rsidRPr="00EA67D1" w:rsidRDefault="006853E5" w:rsidP="00EA67D1">
            <w:pPr>
              <w:jc w:val="center"/>
              <w:rPr>
                <w:sz w:val="20"/>
                <w:szCs w:val="20"/>
              </w:rPr>
            </w:pPr>
            <w:r w:rsidRPr="00EA67D1">
              <w:rPr>
                <w:sz w:val="20"/>
                <w:szCs w:val="20"/>
              </w:rPr>
              <w:t>2</w:t>
            </w:r>
          </w:p>
        </w:tc>
        <w:tc>
          <w:tcPr>
            <w:tcW w:w="999" w:type="dxa"/>
            <w:vAlign w:val="center"/>
          </w:tcPr>
          <w:p w:rsidR="006853E5" w:rsidRPr="00EA67D1" w:rsidRDefault="006853E5" w:rsidP="00EA67D1">
            <w:pPr>
              <w:jc w:val="center"/>
              <w:rPr>
                <w:sz w:val="20"/>
                <w:szCs w:val="20"/>
              </w:rPr>
            </w:pPr>
            <w:r w:rsidRPr="00EA67D1">
              <w:rPr>
                <w:sz w:val="20"/>
                <w:szCs w:val="20"/>
              </w:rPr>
              <w:t>3</w:t>
            </w:r>
          </w:p>
        </w:tc>
        <w:tc>
          <w:tcPr>
            <w:tcW w:w="1236" w:type="dxa"/>
            <w:vAlign w:val="center"/>
          </w:tcPr>
          <w:p w:rsidR="006853E5" w:rsidRPr="00EA67D1" w:rsidRDefault="006853E5" w:rsidP="00EA67D1">
            <w:pPr>
              <w:jc w:val="center"/>
              <w:rPr>
                <w:sz w:val="20"/>
                <w:szCs w:val="20"/>
              </w:rPr>
            </w:pPr>
            <w:r w:rsidRPr="00EA67D1">
              <w:rPr>
                <w:sz w:val="20"/>
                <w:szCs w:val="20"/>
              </w:rPr>
              <w:t>4</w:t>
            </w:r>
          </w:p>
        </w:tc>
        <w:tc>
          <w:tcPr>
            <w:tcW w:w="1025" w:type="dxa"/>
            <w:vAlign w:val="center"/>
          </w:tcPr>
          <w:p w:rsidR="006853E5" w:rsidRPr="00EA67D1" w:rsidRDefault="006853E5" w:rsidP="00EA67D1">
            <w:pPr>
              <w:jc w:val="center"/>
              <w:rPr>
                <w:sz w:val="20"/>
                <w:szCs w:val="20"/>
              </w:rPr>
            </w:pPr>
            <w:r w:rsidRPr="00EA67D1">
              <w:rPr>
                <w:sz w:val="20"/>
                <w:szCs w:val="20"/>
              </w:rPr>
              <w:t>5</w:t>
            </w:r>
          </w:p>
        </w:tc>
        <w:tc>
          <w:tcPr>
            <w:tcW w:w="1026" w:type="dxa"/>
            <w:vAlign w:val="center"/>
          </w:tcPr>
          <w:p w:rsidR="006853E5" w:rsidRPr="00EA67D1" w:rsidRDefault="006853E5" w:rsidP="00EA67D1">
            <w:pPr>
              <w:jc w:val="center"/>
              <w:rPr>
                <w:sz w:val="20"/>
                <w:szCs w:val="20"/>
              </w:rPr>
            </w:pPr>
            <w:r w:rsidRPr="00EA67D1">
              <w:rPr>
                <w:sz w:val="20"/>
                <w:szCs w:val="20"/>
              </w:rPr>
              <w:t>6</w:t>
            </w:r>
          </w:p>
        </w:tc>
        <w:tc>
          <w:tcPr>
            <w:tcW w:w="1026" w:type="dxa"/>
            <w:vAlign w:val="center"/>
          </w:tcPr>
          <w:p w:rsidR="006853E5" w:rsidRPr="00EA67D1" w:rsidRDefault="006853E5" w:rsidP="00EA67D1">
            <w:pPr>
              <w:jc w:val="center"/>
              <w:rPr>
                <w:sz w:val="20"/>
                <w:szCs w:val="20"/>
              </w:rPr>
            </w:pPr>
            <w:r w:rsidRPr="00EA67D1">
              <w:rPr>
                <w:sz w:val="20"/>
                <w:szCs w:val="20"/>
              </w:rPr>
              <w:t>7</w:t>
            </w:r>
          </w:p>
        </w:tc>
        <w:tc>
          <w:tcPr>
            <w:tcW w:w="1220" w:type="dxa"/>
            <w:vAlign w:val="center"/>
          </w:tcPr>
          <w:p w:rsidR="006853E5" w:rsidRPr="00EA67D1" w:rsidRDefault="006853E5" w:rsidP="00EA67D1">
            <w:pPr>
              <w:jc w:val="center"/>
              <w:rPr>
                <w:sz w:val="20"/>
                <w:szCs w:val="20"/>
              </w:rPr>
            </w:pPr>
            <w:r w:rsidRPr="00EA67D1">
              <w:rPr>
                <w:sz w:val="20"/>
                <w:szCs w:val="20"/>
              </w:rPr>
              <w:t>8</w:t>
            </w:r>
          </w:p>
        </w:tc>
        <w:tc>
          <w:tcPr>
            <w:tcW w:w="1218" w:type="dxa"/>
            <w:vAlign w:val="center"/>
          </w:tcPr>
          <w:p w:rsidR="006853E5" w:rsidRPr="00EA67D1" w:rsidRDefault="006853E5" w:rsidP="00EA67D1">
            <w:pPr>
              <w:jc w:val="center"/>
              <w:rPr>
                <w:sz w:val="20"/>
                <w:szCs w:val="20"/>
              </w:rPr>
            </w:pPr>
            <w:r w:rsidRPr="00EA67D1">
              <w:rPr>
                <w:sz w:val="20"/>
                <w:szCs w:val="20"/>
              </w:rPr>
              <w:t>9</w:t>
            </w:r>
          </w:p>
        </w:tc>
      </w:tr>
      <w:tr w:rsidR="006853E5" w:rsidRPr="00EA67D1">
        <w:tc>
          <w:tcPr>
            <w:tcW w:w="889" w:type="dxa"/>
            <w:vMerge w:val="restart"/>
            <w:vAlign w:val="center"/>
          </w:tcPr>
          <w:p w:rsidR="006853E5" w:rsidRPr="00EA67D1" w:rsidRDefault="006853E5" w:rsidP="00EA67D1">
            <w:pPr>
              <w:jc w:val="center"/>
              <w:rPr>
                <w:sz w:val="20"/>
                <w:szCs w:val="20"/>
              </w:rPr>
            </w:pPr>
            <w:r w:rsidRPr="00EA67D1">
              <w:rPr>
                <w:sz w:val="20"/>
                <w:szCs w:val="20"/>
              </w:rPr>
              <w:t>1</w:t>
            </w:r>
          </w:p>
        </w:tc>
        <w:tc>
          <w:tcPr>
            <w:tcW w:w="1556" w:type="dxa"/>
          </w:tcPr>
          <w:p w:rsidR="006853E5" w:rsidRPr="00EA67D1" w:rsidRDefault="006853E5" w:rsidP="00EA67D1">
            <w:pPr>
              <w:jc w:val="both"/>
              <w:rPr>
                <w:sz w:val="20"/>
                <w:szCs w:val="20"/>
              </w:rPr>
            </w:pPr>
            <w:r w:rsidRPr="00EA67D1">
              <w:rPr>
                <w:sz w:val="20"/>
                <w:szCs w:val="20"/>
              </w:rPr>
              <w:t>Вес опоры, Р</w:t>
            </w:r>
            <w:r w:rsidRPr="00EA67D1">
              <w:rPr>
                <w:sz w:val="20"/>
                <w:szCs w:val="20"/>
                <w:vertAlign w:val="subscript"/>
              </w:rPr>
              <w:t>ОП</w:t>
            </w:r>
          </w:p>
          <w:p w:rsidR="002A29B3" w:rsidRPr="00EA67D1" w:rsidRDefault="002A29B3" w:rsidP="00EA67D1">
            <w:pPr>
              <w:jc w:val="both"/>
              <w:rPr>
                <w:sz w:val="20"/>
                <w:szCs w:val="20"/>
              </w:rPr>
            </w:pPr>
          </w:p>
          <w:p w:rsidR="006853E5" w:rsidRPr="00EA67D1" w:rsidRDefault="006853E5" w:rsidP="00EA67D1">
            <w:pPr>
              <w:jc w:val="both"/>
              <w:rPr>
                <w:sz w:val="20"/>
                <w:szCs w:val="20"/>
              </w:rPr>
            </w:pPr>
            <w:r w:rsidRPr="00EA67D1">
              <w:rPr>
                <w:sz w:val="20"/>
                <w:szCs w:val="20"/>
              </w:rPr>
              <w:t>Вес пролетного строения, 2Р</w:t>
            </w:r>
            <w:r w:rsidRPr="00EA67D1">
              <w:rPr>
                <w:sz w:val="20"/>
                <w:szCs w:val="20"/>
                <w:vertAlign w:val="subscript"/>
              </w:rPr>
              <w:t>1</w:t>
            </w:r>
          </w:p>
        </w:tc>
        <w:tc>
          <w:tcPr>
            <w:tcW w:w="999" w:type="dxa"/>
          </w:tcPr>
          <w:p w:rsidR="006853E5" w:rsidRPr="00EA67D1" w:rsidRDefault="006853E5" w:rsidP="00EA67D1">
            <w:pPr>
              <w:jc w:val="center"/>
              <w:rPr>
                <w:sz w:val="20"/>
                <w:szCs w:val="20"/>
              </w:rPr>
            </w:pPr>
            <w:r w:rsidRPr="00EA67D1">
              <w:rPr>
                <w:sz w:val="20"/>
                <w:szCs w:val="20"/>
              </w:rPr>
              <w:t>1</w:t>
            </w:r>
          </w:p>
          <w:p w:rsidR="006853E5" w:rsidRDefault="006853E5" w:rsidP="00EA67D1">
            <w:pPr>
              <w:jc w:val="center"/>
              <w:rPr>
                <w:sz w:val="20"/>
                <w:szCs w:val="20"/>
              </w:rPr>
            </w:pPr>
          </w:p>
          <w:p w:rsidR="00503D95" w:rsidRPr="00EA67D1" w:rsidRDefault="00503D95" w:rsidP="00EA67D1">
            <w:pPr>
              <w:jc w:val="center"/>
              <w:rPr>
                <w:sz w:val="20"/>
                <w:szCs w:val="20"/>
              </w:rPr>
            </w:pPr>
          </w:p>
          <w:p w:rsidR="006853E5" w:rsidRPr="00EA67D1" w:rsidRDefault="006853E5" w:rsidP="00EA67D1">
            <w:pPr>
              <w:jc w:val="center"/>
              <w:rPr>
                <w:sz w:val="20"/>
                <w:szCs w:val="20"/>
              </w:rPr>
            </w:pPr>
            <w:r w:rsidRPr="00EA67D1">
              <w:rPr>
                <w:sz w:val="20"/>
                <w:szCs w:val="20"/>
              </w:rPr>
              <w:t>1</w:t>
            </w:r>
          </w:p>
        </w:tc>
        <w:tc>
          <w:tcPr>
            <w:tcW w:w="1236" w:type="dxa"/>
          </w:tcPr>
          <w:p w:rsidR="006853E5" w:rsidRPr="00EA67D1" w:rsidRDefault="00503D95" w:rsidP="00EA67D1">
            <w:pPr>
              <w:jc w:val="center"/>
              <w:rPr>
                <w:sz w:val="20"/>
                <w:szCs w:val="20"/>
              </w:rPr>
            </w:pPr>
            <w:r>
              <w:rPr>
                <w:sz w:val="20"/>
                <w:szCs w:val="20"/>
              </w:rPr>
              <w:t>8907,68</w:t>
            </w:r>
          </w:p>
          <w:p w:rsidR="006853E5" w:rsidRDefault="006853E5" w:rsidP="00EA67D1">
            <w:pPr>
              <w:jc w:val="center"/>
              <w:rPr>
                <w:sz w:val="20"/>
                <w:szCs w:val="20"/>
              </w:rPr>
            </w:pPr>
          </w:p>
          <w:p w:rsidR="00503D95" w:rsidRPr="00EA67D1" w:rsidRDefault="00503D95" w:rsidP="00EA67D1">
            <w:pPr>
              <w:jc w:val="center"/>
              <w:rPr>
                <w:sz w:val="20"/>
                <w:szCs w:val="20"/>
              </w:rPr>
            </w:pPr>
          </w:p>
          <w:p w:rsidR="006853E5" w:rsidRPr="00EA67D1" w:rsidRDefault="00503D95" w:rsidP="00EA67D1">
            <w:pPr>
              <w:jc w:val="center"/>
              <w:rPr>
                <w:sz w:val="20"/>
                <w:szCs w:val="20"/>
              </w:rPr>
            </w:pPr>
            <w:r>
              <w:rPr>
                <w:sz w:val="20"/>
                <w:szCs w:val="20"/>
              </w:rPr>
              <w:t>22080</w:t>
            </w:r>
          </w:p>
        </w:tc>
        <w:tc>
          <w:tcPr>
            <w:tcW w:w="1025" w:type="dxa"/>
          </w:tcPr>
          <w:p w:rsidR="006853E5" w:rsidRPr="00EA67D1" w:rsidRDefault="006853E5" w:rsidP="00EA67D1">
            <w:pPr>
              <w:jc w:val="center"/>
              <w:rPr>
                <w:sz w:val="20"/>
                <w:szCs w:val="20"/>
              </w:rPr>
            </w:pPr>
          </w:p>
        </w:tc>
        <w:tc>
          <w:tcPr>
            <w:tcW w:w="1026" w:type="dxa"/>
          </w:tcPr>
          <w:p w:rsidR="006853E5" w:rsidRPr="00EA67D1" w:rsidRDefault="006853E5" w:rsidP="00EA67D1">
            <w:pPr>
              <w:jc w:val="center"/>
              <w:rPr>
                <w:sz w:val="20"/>
                <w:szCs w:val="20"/>
              </w:rPr>
            </w:pPr>
          </w:p>
        </w:tc>
        <w:tc>
          <w:tcPr>
            <w:tcW w:w="1026" w:type="dxa"/>
          </w:tcPr>
          <w:p w:rsidR="006853E5" w:rsidRPr="00EA67D1" w:rsidRDefault="006853E5" w:rsidP="00EA67D1">
            <w:pPr>
              <w:jc w:val="center"/>
              <w:rPr>
                <w:sz w:val="20"/>
                <w:szCs w:val="20"/>
              </w:rPr>
            </w:pPr>
          </w:p>
        </w:tc>
        <w:tc>
          <w:tcPr>
            <w:tcW w:w="1220" w:type="dxa"/>
          </w:tcPr>
          <w:p w:rsidR="006853E5" w:rsidRPr="00EA67D1" w:rsidRDefault="006853E5" w:rsidP="00EA67D1">
            <w:pPr>
              <w:jc w:val="center"/>
              <w:rPr>
                <w:sz w:val="20"/>
                <w:szCs w:val="20"/>
              </w:rPr>
            </w:pPr>
          </w:p>
        </w:tc>
        <w:tc>
          <w:tcPr>
            <w:tcW w:w="1218" w:type="dxa"/>
          </w:tcPr>
          <w:p w:rsidR="006853E5" w:rsidRPr="00EA67D1" w:rsidRDefault="006853E5" w:rsidP="00EA67D1">
            <w:pPr>
              <w:jc w:val="center"/>
              <w:rPr>
                <w:sz w:val="20"/>
                <w:szCs w:val="20"/>
              </w:rPr>
            </w:pPr>
          </w:p>
        </w:tc>
      </w:tr>
      <w:tr w:rsidR="006853E5" w:rsidRPr="00EA67D1">
        <w:tc>
          <w:tcPr>
            <w:tcW w:w="889" w:type="dxa"/>
            <w:vMerge/>
            <w:vAlign w:val="center"/>
          </w:tcPr>
          <w:p w:rsidR="006853E5" w:rsidRPr="00EA67D1" w:rsidRDefault="006853E5" w:rsidP="00EA67D1">
            <w:pPr>
              <w:jc w:val="center"/>
              <w:rPr>
                <w:sz w:val="20"/>
                <w:szCs w:val="20"/>
              </w:rPr>
            </w:pPr>
          </w:p>
        </w:tc>
        <w:tc>
          <w:tcPr>
            <w:tcW w:w="1556" w:type="dxa"/>
          </w:tcPr>
          <w:p w:rsidR="006853E5" w:rsidRPr="00EA67D1" w:rsidRDefault="006853E5" w:rsidP="00EA67D1">
            <w:pPr>
              <w:jc w:val="both"/>
              <w:rPr>
                <w:sz w:val="20"/>
                <w:szCs w:val="20"/>
              </w:rPr>
            </w:pPr>
            <w:r w:rsidRPr="00EA67D1">
              <w:rPr>
                <w:sz w:val="20"/>
                <w:szCs w:val="20"/>
              </w:rPr>
              <w:t>Всего постоянная нагрузка</w:t>
            </w:r>
          </w:p>
        </w:tc>
        <w:tc>
          <w:tcPr>
            <w:tcW w:w="999" w:type="dxa"/>
            <w:vAlign w:val="center"/>
          </w:tcPr>
          <w:p w:rsidR="006853E5" w:rsidRPr="00EA67D1" w:rsidRDefault="006853E5" w:rsidP="00EA67D1">
            <w:pPr>
              <w:jc w:val="center"/>
              <w:rPr>
                <w:sz w:val="20"/>
                <w:szCs w:val="20"/>
              </w:rPr>
            </w:pPr>
          </w:p>
        </w:tc>
        <w:tc>
          <w:tcPr>
            <w:tcW w:w="1236" w:type="dxa"/>
          </w:tcPr>
          <w:p w:rsidR="006853E5" w:rsidRPr="00EA67D1" w:rsidRDefault="006853E5" w:rsidP="00EA67D1">
            <w:pPr>
              <w:jc w:val="center"/>
              <w:rPr>
                <w:sz w:val="20"/>
                <w:szCs w:val="20"/>
              </w:rPr>
            </w:pPr>
          </w:p>
          <w:p w:rsidR="006853E5" w:rsidRPr="00EA67D1" w:rsidRDefault="00503D95" w:rsidP="00EA67D1">
            <w:pPr>
              <w:jc w:val="center"/>
              <w:rPr>
                <w:sz w:val="20"/>
                <w:szCs w:val="20"/>
              </w:rPr>
            </w:pPr>
            <w:r>
              <w:rPr>
                <w:sz w:val="20"/>
                <w:szCs w:val="20"/>
              </w:rPr>
              <w:t>30987,68</w:t>
            </w:r>
          </w:p>
        </w:tc>
        <w:tc>
          <w:tcPr>
            <w:tcW w:w="1025" w:type="dxa"/>
          </w:tcPr>
          <w:p w:rsidR="006853E5" w:rsidRPr="00EA67D1" w:rsidRDefault="006853E5" w:rsidP="00EA67D1">
            <w:pPr>
              <w:jc w:val="center"/>
              <w:rPr>
                <w:sz w:val="20"/>
                <w:szCs w:val="20"/>
              </w:rPr>
            </w:pPr>
          </w:p>
        </w:tc>
        <w:tc>
          <w:tcPr>
            <w:tcW w:w="1026" w:type="dxa"/>
          </w:tcPr>
          <w:p w:rsidR="006853E5" w:rsidRPr="00EA67D1" w:rsidRDefault="006853E5" w:rsidP="00EA67D1">
            <w:pPr>
              <w:jc w:val="center"/>
              <w:rPr>
                <w:sz w:val="20"/>
                <w:szCs w:val="20"/>
              </w:rPr>
            </w:pPr>
          </w:p>
        </w:tc>
        <w:tc>
          <w:tcPr>
            <w:tcW w:w="1026" w:type="dxa"/>
          </w:tcPr>
          <w:p w:rsidR="006853E5" w:rsidRPr="00EA67D1" w:rsidRDefault="006853E5" w:rsidP="00EA67D1">
            <w:pPr>
              <w:jc w:val="center"/>
              <w:rPr>
                <w:sz w:val="20"/>
                <w:szCs w:val="20"/>
              </w:rPr>
            </w:pPr>
          </w:p>
        </w:tc>
        <w:tc>
          <w:tcPr>
            <w:tcW w:w="1220" w:type="dxa"/>
          </w:tcPr>
          <w:p w:rsidR="006853E5" w:rsidRPr="00EA67D1" w:rsidRDefault="006853E5" w:rsidP="00EA67D1">
            <w:pPr>
              <w:jc w:val="center"/>
              <w:rPr>
                <w:sz w:val="20"/>
                <w:szCs w:val="20"/>
              </w:rPr>
            </w:pPr>
          </w:p>
        </w:tc>
        <w:tc>
          <w:tcPr>
            <w:tcW w:w="1218" w:type="dxa"/>
          </w:tcPr>
          <w:p w:rsidR="006853E5" w:rsidRPr="00EA67D1" w:rsidRDefault="006853E5" w:rsidP="00EA67D1">
            <w:pPr>
              <w:jc w:val="center"/>
              <w:rPr>
                <w:sz w:val="20"/>
                <w:szCs w:val="20"/>
              </w:rPr>
            </w:pPr>
          </w:p>
        </w:tc>
      </w:tr>
      <w:tr w:rsidR="006853E5" w:rsidRPr="00EA67D1">
        <w:tc>
          <w:tcPr>
            <w:tcW w:w="889" w:type="dxa"/>
            <w:vMerge/>
            <w:vAlign w:val="center"/>
          </w:tcPr>
          <w:p w:rsidR="006853E5" w:rsidRPr="00EA67D1" w:rsidRDefault="006853E5" w:rsidP="00EA67D1">
            <w:pPr>
              <w:jc w:val="center"/>
              <w:rPr>
                <w:sz w:val="20"/>
                <w:szCs w:val="20"/>
              </w:rPr>
            </w:pPr>
          </w:p>
        </w:tc>
        <w:tc>
          <w:tcPr>
            <w:tcW w:w="1556" w:type="dxa"/>
          </w:tcPr>
          <w:p w:rsidR="006853E5" w:rsidRPr="00EA67D1" w:rsidRDefault="006853E5" w:rsidP="00EA67D1">
            <w:pPr>
              <w:jc w:val="both"/>
              <w:rPr>
                <w:sz w:val="20"/>
                <w:szCs w:val="20"/>
              </w:rPr>
            </w:pPr>
            <w:r w:rsidRPr="00EA67D1">
              <w:rPr>
                <w:sz w:val="20"/>
                <w:szCs w:val="20"/>
              </w:rPr>
              <w:t>Временная нагрузка АК, Р</w:t>
            </w:r>
            <w:r w:rsidRPr="00EA67D1">
              <w:rPr>
                <w:sz w:val="20"/>
                <w:szCs w:val="20"/>
                <w:vertAlign w:val="subscript"/>
              </w:rPr>
              <w:t>2</w:t>
            </w:r>
            <w:r w:rsidRPr="00EA67D1">
              <w:rPr>
                <w:sz w:val="20"/>
                <w:szCs w:val="20"/>
              </w:rPr>
              <w:t xml:space="preserve"> </w:t>
            </w:r>
          </w:p>
        </w:tc>
        <w:tc>
          <w:tcPr>
            <w:tcW w:w="999" w:type="dxa"/>
            <w:vAlign w:val="center"/>
          </w:tcPr>
          <w:p w:rsidR="006853E5" w:rsidRPr="00EA67D1" w:rsidRDefault="006853E5" w:rsidP="00EA67D1">
            <w:pPr>
              <w:jc w:val="center"/>
              <w:rPr>
                <w:sz w:val="20"/>
                <w:szCs w:val="20"/>
              </w:rPr>
            </w:pPr>
            <w:r w:rsidRPr="00EA67D1">
              <w:rPr>
                <w:sz w:val="20"/>
                <w:szCs w:val="20"/>
              </w:rPr>
              <w:t>1</w:t>
            </w:r>
          </w:p>
        </w:tc>
        <w:tc>
          <w:tcPr>
            <w:tcW w:w="1236" w:type="dxa"/>
          </w:tcPr>
          <w:p w:rsidR="006853E5" w:rsidRPr="00EA67D1" w:rsidRDefault="006853E5" w:rsidP="00EA67D1">
            <w:pPr>
              <w:jc w:val="center"/>
              <w:rPr>
                <w:sz w:val="20"/>
                <w:szCs w:val="20"/>
              </w:rPr>
            </w:pPr>
          </w:p>
          <w:p w:rsidR="006853E5" w:rsidRPr="00EA67D1" w:rsidRDefault="00503D95" w:rsidP="00EA67D1">
            <w:pPr>
              <w:jc w:val="center"/>
              <w:rPr>
                <w:sz w:val="20"/>
                <w:szCs w:val="20"/>
              </w:rPr>
            </w:pPr>
            <w:r>
              <w:rPr>
                <w:sz w:val="20"/>
                <w:szCs w:val="20"/>
              </w:rPr>
              <w:t>2880</w:t>
            </w:r>
          </w:p>
        </w:tc>
        <w:tc>
          <w:tcPr>
            <w:tcW w:w="1025" w:type="dxa"/>
          </w:tcPr>
          <w:p w:rsidR="006853E5" w:rsidRPr="00EA67D1" w:rsidRDefault="006853E5" w:rsidP="00EA67D1">
            <w:pPr>
              <w:jc w:val="center"/>
              <w:rPr>
                <w:sz w:val="20"/>
                <w:szCs w:val="20"/>
              </w:rPr>
            </w:pPr>
          </w:p>
        </w:tc>
        <w:tc>
          <w:tcPr>
            <w:tcW w:w="1026" w:type="dxa"/>
          </w:tcPr>
          <w:p w:rsidR="0037798A" w:rsidRPr="00EA67D1" w:rsidRDefault="0037798A" w:rsidP="00EA67D1">
            <w:pPr>
              <w:jc w:val="center"/>
              <w:rPr>
                <w:sz w:val="20"/>
                <w:szCs w:val="20"/>
              </w:rPr>
            </w:pPr>
          </w:p>
          <w:p w:rsidR="006853E5" w:rsidRPr="00EA67D1" w:rsidRDefault="00503D95" w:rsidP="00EA67D1">
            <w:pPr>
              <w:jc w:val="center"/>
              <w:rPr>
                <w:sz w:val="20"/>
                <w:szCs w:val="20"/>
              </w:rPr>
            </w:pPr>
            <w:r>
              <w:rPr>
                <w:sz w:val="20"/>
                <w:szCs w:val="20"/>
              </w:rPr>
              <w:t>2160</w:t>
            </w:r>
          </w:p>
        </w:tc>
        <w:tc>
          <w:tcPr>
            <w:tcW w:w="1026" w:type="dxa"/>
          </w:tcPr>
          <w:p w:rsidR="006853E5" w:rsidRPr="00EA67D1" w:rsidRDefault="006853E5" w:rsidP="00EA67D1">
            <w:pPr>
              <w:jc w:val="center"/>
              <w:rPr>
                <w:sz w:val="20"/>
                <w:szCs w:val="20"/>
              </w:rPr>
            </w:pPr>
          </w:p>
        </w:tc>
        <w:tc>
          <w:tcPr>
            <w:tcW w:w="1220" w:type="dxa"/>
          </w:tcPr>
          <w:p w:rsidR="0037798A" w:rsidRPr="00EA67D1" w:rsidRDefault="0037798A" w:rsidP="00EA67D1">
            <w:pPr>
              <w:jc w:val="center"/>
              <w:rPr>
                <w:sz w:val="20"/>
                <w:szCs w:val="20"/>
              </w:rPr>
            </w:pPr>
          </w:p>
          <w:p w:rsidR="006853E5" w:rsidRPr="00503D95" w:rsidRDefault="006853E5" w:rsidP="00503D95">
            <w:pPr>
              <w:jc w:val="center"/>
              <w:rPr>
                <w:sz w:val="20"/>
                <w:szCs w:val="20"/>
              </w:rPr>
            </w:pPr>
            <w:r w:rsidRPr="00EA67D1">
              <w:rPr>
                <w:sz w:val="20"/>
                <w:szCs w:val="20"/>
              </w:rPr>
              <w:t>0,</w:t>
            </w:r>
            <w:r w:rsidRPr="00EA67D1">
              <w:rPr>
                <w:sz w:val="20"/>
                <w:szCs w:val="20"/>
                <w:lang w:val="en-US"/>
              </w:rPr>
              <w:t>06</w:t>
            </w:r>
            <w:r w:rsidR="00503D95">
              <w:rPr>
                <w:sz w:val="20"/>
                <w:szCs w:val="20"/>
              </w:rPr>
              <w:t>4</w:t>
            </w:r>
          </w:p>
        </w:tc>
        <w:tc>
          <w:tcPr>
            <w:tcW w:w="1218" w:type="dxa"/>
          </w:tcPr>
          <w:p w:rsidR="006853E5" w:rsidRPr="00EA67D1" w:rsidRDefault="006853E5" w:rsidP="00EA67D1">
            <w:pPr>
              <w:jc w:val="center"/>
              <w:rPr>
                <w:sz w:val="20"/>
                <w:szCs w:val="20"/>
              </w:rPr>
            </w:pPr>
          </w:p>
        </w:tc>
      </w:tr>
      <w:tr w:rsidR="006853E5" w:rsidRPr="00EA67D1">
        <w:tc>
          <w:tcPr>
            <w:tcW w:w="889" w:type="dxa"/>
            <w:vMerge/>
            <w:vAlign w:val="center"/>
          </w:tcPr>
          <w:p w:rsidR="006853E5" w:rsidRPr="00EA67D1" w:rsidRDefault="006853E5" w:rsidP="00EA67D1">
            <w:pPr>
              <w:jc w:val="center"/>
              <w:rPr>
                <w:sz w:val="20"/>
                <w:szCs w:val="20"/>
              </w:rPr>
            </w:pPr>
          </w:p>
        </w:tc>
        <w:tc>
          <w:tcPr>
            <w:tcW w:w="1556" w:type="dxa"/>
            <w:vAlign w:val="center"/>
          </w:tcPr>
          <w:p w:rsidR="006853E5" w:rsidRPr="00EA67D1" w:rsidRDefault="006853E5" w:rsidP="00EA67D1">
            <w:pPr>
              <w:jc w:val="both"/>
              <w:rPr>
                <w:sz w:val="20"/>
                <w:szCs w:val="20"/>
              </w:rPr>
            </w:pPr>
            <w:r w:rsidRPr="00EA67D1">
              <w:rPr>
                <w:sz w:val="20"/>
                <w:szCs w:val="20"/>
              </w:rPr>
              <w:t>Итого</w:t>
            </w:r>
          </w:p>
        </w:tc>
        <w:tc>
          <w:tcPr>
            <w:tcW w:w="999" w:type="dxa"/>
            <w:vAlign w:val="center"/>
          </w:tcPr>
          <w:p w:rsidR="006853E5" w:rsidRPr="00EA67D1" w:rsidRDefault="006853E5" w:rsidP="00EA67D1">
            <w:pPr>
              <w:jc w:val="center"/>
              <w:rPr>
                <w:sz w:val="20"/>
                <w:szCs w:val="20"/>
              </w:rPr>
            </w:pPr>
          </w:p>
        </w:tc>
        <w:tc>
          <w:tcPr>
            <w:tcW w:w="1236" w:type="dxa"/>
            <w:vAlign w:val="center"/>
          </w:tcPr>
          <w:p w:rsidR="006853E5" w:rsidRPr="00EA67D1" w:rsidRDefault="00503D95" w:rsidP="00EA67D1">
            <w:pPr>
              <w:jc w:val="center"/>
              <w:rPr>
                <w:sz w:val="20"/>
                <w:szCs w:val="20"/>
              </w:rPr>
            </w:pPr>
            <w:r>
              <w:rPr>
                <w:sz w:val="20"/>
                <w:szCs w:val="20"/>
              </w:rPr>
              <w:t>33867,68</w:t>
            </w:r>
          </w:p>
        </w:tc>
        <w:tc>
          <w:tcPr>
            <w:tcW w:w="1025" w:type="dxa"/>
            <w:vAlign w:val="center"/>
          </w:tcPr>
          <w:p w:rsidR="006853E5" w:rsidRPr="00EA67D1" w:rsidRDefault="006853E5" w:rsidP="00EA67D1">
            <w:pPr>
              <w:jc w:val="center"/>
              <w:rPr>
                <w:sz w:val="20"/>
                <w:szCs w:val="20"/>
              </w:rPr>
            </w:pPr>
          </w:p>
        </w:tc>
        <w:tc>
          <w:tcPr>
            <w:tcW w:w="1026" w:type="dxa"/>
            <w:vAlign w:val="center"/>
          </w:tcPr>
          <w:p w:rsidR="006853E5" w:rsidRPr="00EA67D1" w:rsidRDefault="00503D95" w:rsidP="00EA67D1">
            <w:pPr>
              <w:jc w:val="center"/>
              <w:rPr>
                <w:sz w:val="20"/>
                <w:szCs w:val="20"/>
              </w:rPr>
            </w:pPr>
            <w:r>
              <w:rPr>
                <w:sz w:val="20"/>
                <w:szCs w:val="20"/>
              </w:rPr>
              <w:t>2160</w:t>
            </w:r>
          </w:p>
        </w:tc>
        <w:tc>
          <w:tcPr>
            <w:tcW w:w="1026" w:type="dxa"/>
            <w:vAlign w:val="center"/>
          </w:tcPr>
          <w:p w:rsidR="006853E5" w:rsidRPr="00EA67D1" w:rsidRDefault="006853E5" w:rsidP="00EA67D1">
            <w:pPr>
              <w:jc w:val="center"/>
              <w:rPr>
                <w:sz w:val="20"/>
                <w:szCs w:val="20"/>
              </w:rPr>
            </w:pPr>
          </w:p>
        </w:tc>
        <w:tc>
          <w:tcPr>
            <w:tcW w:w="1220" w:type="dxa"/>
            <w:vAlign w:val="center"/>
          </w:tcPr>
          <w:p w:rsidR="006853E5" w:rsidRPr="00503D95" w:rsidRDefault="006853E5" w:rsidP="00503D95">
            <w:pPr>
              <w:jc w:val="center"/>
              <w:rPr>
                <w:sz w:val="20"/>
                <w:szCs w:val="20"/>
              </w:rPr>
            </w:pPr>
            <w:r w:rsidRPr="00EA67D1">
              <w:rPr>
                <w:sz w:val="20"/>
                <w:szCs w:val="20"/>
              </w:rPr>
              <w:t>0,</w:t>
            </w:r>
            <w:r w:rsidRPr="00EA67D1">
              <w:rPr>
                <w:sz w:val="20"/>
                <w:szCs w:val="20"/>
                <w:lang w:val="en-US"/>
              </w:rPr>
              <w:t>06</w:t>
            </w:r>
            <w:r w:rsidR="00503D95">
              <w:rPr>
                <w:sz w:val="20"/>
                <w:szCs w:val="20"/>
              </w:rPr>
              <w:t>4</w:t>
            </w:r>
          </w:p>
        </w:tc>
        <w:tc>
          <w:tcPr>
            <w:tcW w:w="1218" w:type="dxa"/>
            <w:vAlign w:val="center"/>
          </w:tcPr>
          <w:p w:rsidR="006853E5" w:rsidRPr="00EA67D1" w:rsidRDefault="006853E5" w:rsidP="00EA67D1">
            <w:pPr>
              <w:jc w:val="center"/>
              <w:rPr>
                <w:sz w:val="20"/>
                <w:szCs w:val="20"/>
              </w:rPr>
            </w:pPr>
          </w:p>
        </w:tc>
      </w:tr>
      <w:tr w:rsidR="006853E5" w:rsidRPr="00EA67D1">
        <w:tc>
          <w:tcPr>
            <w:tcW w:w="889" w:type="dxa"/>
            <w:vMerge w:val="restart"/>
            <w:vAlign w:val="center"/>
          </w:tcPr>
          <w:p w:rsidR="006853E5" w:rsidRPr="00EA67D1" w:rsidRDefault="006853E5" w:rsidP="00EA67D1">
            <w:pPr>
              <w:jc w:val="center"/>
              <w:rPr>
                <w:sz w:val="20"/>
                <w:szCs w:val="20"/>
              </w:rPr>
            </w:pPr>
            <w:r w:rsidRPr="00EA67D1">
              <w:rPr>
                <w:sz w:val="20"/>
                <w:szCs w:val="20"/>
              </w:rPr>
              <w:t>2</w:t>
            </w:r>
          </w:p>
        </w:tc>
        <w:tc>
          <w:tcPr>
            <w:tcW w:w="1556" w:type="dxa"/>
          </w:tcPr>
          <w:p w:rsidR="006853E5" w:rsidRPr="00EA67D1" w:rsidRDefault="006853E5" w:rsidP="00EA67D1">
            <w:pPr>
              <w:jc w:val="both"/>
              <w:rPr>
                <w:sz w:val="20"/>
                <w:szCs w:val="20"/>
              </w:rPr>
            </w:pPr>
            <w:r w:rsidRPr="00EA67D1">
              <w:rPr>
                <w:sz w:val="20"/>
                <w:szCs w:val="20"/>
              </w:rPr>
              <w:t>Постоянная</w:t>
            </w:r>
          </w:p>
          <w:p w:rsidR="006853E5" w:rsidRPr="00EA67D1" w:rsidRDefault="006853E5" w:rsidP="00EA67D1">
            <w:pPr>
              <w:jc w:val="both"/>
              <w:rPr>
                <w:sz w:val="20"/>
                <w:szCs w:val="20"/>
              </w:rPr>
            </w:pPr>
            <w:r w:rsidRPr="00EA67D1">
              <w:rPr>
                <w:sz w:val="20"/>
                <w:szCs w:val="20"/>
              </w:rPr>
              <w:t>Временная</w:t>
            </w:r>
          </w:p>
          <w:p w:rsidR="006853E5" w:rsidRPr="00EA67D1" w:rsidRDefault="006853E5" w:rsidP="00EA67D1">
            <w:pPr>
              <w:jc w:val="both"/>
              <w:rPr>
                <w:sz w:val="20"/>
                <w:szCs w:val="20"/>
              </w:rPr>
            </w:pPr>
            <w:r w:rsidRPr="00EA67D1">
              <w:rPr>
                <w:sz w:val="20"/>
                <w:szCs w:val="20"/>
              </w:rPr>
              <w:t xml:space="preserve"> 2Р</w:t>
            </w:r>
            <w:r w:rsidRPr="00EA67D1">
              <w:rPr>
                <w:sz w:val="20"/>
                <w:szCs w:val="20"/>
                <w:vertAlign w:val="subscript"/>
              </w:rPr>
              <w:t>2</w:t>
            </w:r>
          </w:p>
        </w:tc>
        <w:tc>
          <w:tcPr>
            <w:tcW w:w="999" w:type="dxa"/>
          </w:tcPr>
          <w:p w:rsidR="006853E5" w:rsidRPr="00EA67D1" w:rsidRDefault="006853E5" w:rsidP="00EA67D1">
            <w:pPr>
              <w:jc w:val="center"/>
              <w:rPr>
                <w:sz w:val="20"/>
                <w:szCs w:val="20"/>
              </w:rPr>
            </w:pPr>
            <w:r w:rsidRPr="00EA67D1">
              <w:rPr>
                <w:sz w:val="20"/>
                <w:szCs w:val="20"/>
              </w:rPr>
              <w:t>1</w:t>
            </w:r>
          </w:p>
          <w:p w:rsidR="006853E5" w:rsidRPr="00EA67D1" w:rsidRDefault="006853E5" w:rsidP="00EA67D1">
            <w:pPr>
              <w:jc w:val="center"/>
              <w:rPr>
                <w:sz w:val="20"/>
                <w:szCs w:val="20"/>
              </w:rPr>
            </w:pPr>
          </w:p>
          <w:p w:rsidR="006853E5" w:rsidRPr="00EA67D1" w:rsidRDefault="006853E5" w:rsidP="00EA67D1">
            <w:pPr>
              <w:jc w:val="center"/>
              <w:rPr>
                <w:sz w:val="20"/>
                <w:szCs w:val="20"/>
              </w:rPr>
            </w:pPr>
            <w:r w:rsidRPr="00EA67D1">
              <w:rPr>
                <w:sz w:val="20"/>
                <w:szCs w:val="20"/>
              </w:rPr>
              <w:t>1</w:t>
            </w:r>
          </w:p>
        </w:tc>
        <w:tc>
          <w:tcPr>
            <w:tcW w:w="1236" w:type="dxa"/>
          </w:tcPr>
          <w:p w:rsidR="006853E5" w:rsidRPr="00EA67D1" w:rsidRDefault="00503D95" w:rsidP="00EA67D1">
            <w:pPr>
              <w:jc w:val="center"/>
              <w:rPr>
                <w:sz w:val="20"/>
                <w:szCs w:val="20"/>
              </w:rPr>
            </w:pPr>
            <w:r>
              <w:rPr>
                <w:sz w:val="20"/>
                <w:szCs w:val="20"/>
              </w:rPr>
              <w:t>30987,68</w:t>
            </w:r>
          </w:p>
          <w:p w:rsidR="006853E5" w:rsidRPr="00EA67D1" w:rsidRDefault="006853E5" w:rsidP="00EA67D1">
            <w:pPr>
              <w:jc w:val="center"/>
              <w:rPr>
                <w:sz w:val="20"/>
                <w:szCs w:val="20"/>
              </w:rPr>
            </w:pPr>
          </w:p>
          <w:p w:rsidR="006853E5" w:rsidRPr="00EA67D1" w:rsidRDefault="00503D95" w:rsidP="00EA67D1">
            <w:pPr>
              <w:jc w:val="center"/>
              <w:rPr>
                <w:sz w:val="20"/>
                <w:szCs w:val="20"/>
              </w:rPr>
            </w:pPr>
            <w:r>
              <w:rPr>
                <w:sz w:val="20"/>
                <w:szCs w:val="20"/>
              </w:rPr>
              <w:t>5760</w:t>
            </w:r>
          </w:p>
        </w:tc>
        <w:tc>
          <w:tcPr>
            <w:tcW w:w="1025" w:type="dxa"/>
          </w:tcPr>
          <w:p w:rsidR="006853E5" w:rsidRPr="00EA67D1" w:rsidRDefault="006853E5" w:rsidP="00EA67D1">
            <w:pPr>
              <w:jc w:val="center"/>
              <w:rPr>
                <w:sz w:val="20"/>
                <w:szCs w:val="20"/>
              </w:rPr>
            </w:pPr>
          </w:p>
        </w:tc>
        <w:tc>
          <w:tcPr>
            <w:tcW w:w="1026" w:type="dxa"/>
          </w:tcPr>
          <w:p w:rsidR="006853E5" w:rsidRPr="00EA67D1" w:rsidRDefault="006853E5" w:rsidP="00EA67D1">
            <w:pPr>
              <w:jc w:val="center"/>
              <w:rPr>
                <w:sz w:val="20"/>
                <w:szCs w:val="20"/>
              </w:rPr>
            </w:pPr>
          </w:p>
        </w:tc>
        <w:tc>
          <w:tcPr>
            <w:tcW w:w="1026" w:type="dxa"/>
          </w:tcPr>
          <w:p w:rsidR="006853E5" w:rsidRPr="00EA67D1" w:rsidRDefault="006853E5" w:rsidP="00EA67D1">
            <w:pPr>
              <w:jc w:val="center"/>
              <w:rPr>
                <w:sz w:val="20"/>
                <w:szCs w:val="20"/>
              </w:rPr>
            </w:pPr>
          </w:p>
        </w:tc>
        <w:tc>
          <w:tcPr>
            <w:tcW w:w="1220" w:type="dxa"/>
          </w:tcPr>
          <w:p w:rsidR="006853E5" w:rsidRPr="00EA67D1" w:rsidRDefault="006853E5" w:rsidP="00EA67D1">
            <w:pPr>
              <w:jc w:val="center"/>
              <w:rPr>
                <w:sz w:val="20"/>
                <w:szCs w:val="20"/>
              </w:rPr>
            </w:pPr>
          </w:p>
        </w:tc>
        <w:tc>
          <w:tcPr>
            <w:tcW w:w="1218" w:type="dxa"/>
          </w:tcPr>
          <w:p w:rsidR="006853E5" w:rsidRPr="00EA67D1" w:rsidRDefault="006853E5" w:rsidP="00EA67D1">
            <w:pPr>
              <w:jc w:val="center"/>
              <w:rPr>
                <w:sz w:val="20"/>
                <w:szCs w:val="20"/>
              </w:rPr>
            </w:pPr>
          </w:p>
        </w:tc>
      </w:tr>
      <w:tr w:rsidR="006853E5" w:rsidRPr="00EA67D1">
        <w:tc>
          <w:tcPr>
            <w:tcW w:w="889" w:type="dxa"/>
            <w:vMerge/>
            <w:vAlign w:val="center"/>
          </w:tcPr>
          <w:p w:rsidR="006853E5" w:rsidRPr="00EA67D1" w:rsidRDefault="006853E5" w:rsidP="00EA67D1">
            <w:pPr>
              <w:jc w:val="center"/>
              <w:rPr>
                <w:sz w:val="20"/>
                <w:szCs w:val="20"/>
              </w:rPr>
            </w:pPr>
          </w:p>
        </w:tc>
        <w:tc>
          <w:tcPr>
            <w:tcW w:w="1556" w:type="dxa"/>
            <w:vAlign w:val="center"/>
          </w:tcPr>
          <w:p w:rsidR="006853E5" w:rsidRPr="00EA67D1" w:rsidRDefault="006853E5" w:rsidP="00EA67D1">
            <w:pPr>
              <w:jc w:val="both"/>
              <w:rPr>
                <w:sz w:val="20"/>
                <w:szCs w:val="20"/>
              </w:rPr>
            </w:pPr>
            <w:r w:rsidRPr="00EA67D1">
              <w:rPr>
                <w:sz w:val="20"/>
                <w:szCs w:val="20"/>
              </w:rPr>
              <w:t>Итого</w:t>
            </w:r>
          </w:p>
        </w:tc>
        <w:tc>
          <w:tcPr>
            <w:tcW w:w="999" w:type="dxa"/>
            <w:vAlign w:val="center"/>
          </w:tcPr>
          <w:p w:rsidR="006853E5" w:rsidRPr="00EA67D1" w:rsidRDefault="006853E5" w:rsidP="00EA67D1">
            <w:pPr>
              <w:jc w:val="center"/>
              <w:rPr>
                <w:sz w:val="20"/>
                <w:szCs w:val="20"/>
              </w:rPr>
            </w:pPr>
          </w:p>
        </w:tc>
        <w:tc>
          <w:tcPr>
            <w:tcW w:w="1236" w:type="dxa"/>
            <w:vAlign w:val="center"/>
          </w:tcPr>
          <w:p w:rsidR="006853E5" w:rsidRPr="00EA67D1" w:rsidRDefault="00503D95" w:rsidP="00EA67D1">
            <w:pPr>
              <w:jc w:val="center"/>
              <w:rPr>
                <w:sz w:val="20"/>
                <w:szCs w:val="20"/>
              </w:rPr>
            </w:pPr>
            <w:r>
              <w:rPr>
                <w:sz w:val="20"/>
                <w:szCs w:val="20"/>
              </w:rPr>
              <w:t>36747,68</w:t>
            </w:r>
          </w:p>
        </w:tc>
        <w:tc>
          <w:tcPr>
            <w:tcW w:w="1025" w:type="dxa"/>
          </w:tcPr>
          <w:p w:rsidR="006853E5" w:rsidRPr="00EA67D1" w:rsidRDefault="006853E5" w:rsidP="00EA67D1">
            <w:pPr>
              <w:jc w:val="center"/>
              <w:rPr>
                <w:sz w:val="20"/>
                <w:szCs w:val="20"/>
              </w:rPr>
            </w:pPr>
          </w:p>
        </w:tc>
        <w:tc>
          <w:tcPr>
            <w:tcW w:w="1026" w:type="dxa"/>
          </w:tcPr>
          <w:p w:rsidR="006853E5" w:rsidRPr="00EA67D1" w:rsidRDefault="006853E5" w:rsidP="00EA67D1">
            <w:pPr>
              <w:jc w:val="center"/>
              <w:rPr>
                <w:sz w:val="20"/>
                <w:szCs w:val="20"/>
              </w:rPr>
            </w:pPr>
          </w:p>
        </w:tc>
        <w:tc>
          <w:tcPr>
            <w:tcW w:w="1026" w:type="dxa"/>
          </w:tcPr>
          <w:p w:rsidR="006853E5" w:rsidRPr="00EA67D1" w:rsidRDefault="006853E5" w:rsidP="00EA67D1">
            <w:pPr>
              <w:jc w:val="center"/>
              <w:rPr>
                <w:sz w:val="20"/>
                <w:szCs w:val="20"/>
              </w:rPr>
            </w:pPr>
          </w:p>
        </w:tc>
        <w:tc>
          <w:tcPr>
            <w:tcW w:w="1220" w:type="dxa"/>
          </w:tcPr>
          <w:p w:rsidR="006853E5" w:rsidRPr="00EA67D1" w:rsidRDefault="006853E5" w:rsidP="00EA67D1">
            <w:pPr>
              <w:jc w:val="center"/>
              <w:rPr>
                <w:sz w:val="20"/>
                <w:szCs w:val="20"/>
              </w:rPr>
            </w:pPr>
          </w:p>
        </w:tc>
        <w:tc>
          <w:tcPr>
            <w:tcW w:w="1218" w:type="dxa"/>
          </w:tcPr>
          <w:p w:rsidR="006853E5" w:rsidRPr="00EA67D1" w:rsidRDefault="006853E5" w:rsidP="00EA67D1">
            <w:pPr>
              <w:jc w:val="center"/>
              <w:rPr>
                <w:sz w:val="20"/>
                <w:szCs w:val="20"/>
              </w:rPr>
            </w:pPr>
          </w:p>
        </w:tc>
      </w:tr>
      <w:tr w:rsidR="006853E5" w:rsidRPr="00EA67D1">
        <w:tc>
          <w:tcPr>
            <w:tcW w:w="889" w:type="dxa"/>
            <w:vMerge w:val="restart"/>
            <w:vAlign w:val="center"/>
          </w:tcPr>
          <w:p w:rsidR="006853E5" w:rsidRPr="00EA67D1" w:rsidRDefault="006853E5" w:rsidP="00EA67D1">
            <w:pPr>
              <w:jc w:val="center"/>
              <w:rPr>
                <w:sz w:val="20"/>
                <w:szCs w:val="20"/>
              </w:rPr>
            </w:pPr>
            <w:r w:rsidRPr="00EA67D1">
              <w:rPr>
                <w:sz w:val="20"/>
                <w:szCs w:val="20"/>
              </w:rPr>
              <w:t>3</w:t>
            </w:r>
          </w:p>
        </w:tc>
        <w:tc>
          <w:tcPr>
            <w:tcW w:w="1556" w:type="dxa"/>
          </w:tcPr>
          <w:p w:rsidR="006853E5" w:rsidRPr="00EA67D1" w:rsidRDefault="006853E5" w:rsidP="00EA67D1">
            <w:pPr>
              <w:jc w:val="both"/>
              <w:rPr>
                <w:sz w:val="20"/>
                <w:szCs w:val="20"/>
              </w:rPr>
            </w:pPr>
            <w:r w:rsidRPr="00EA67D1">
              <w:rPr>
                <w:sz w:val="20"/>
                <w:szCs w:val="20"/>
              </w:rPr>
              <w:t>Постоянная</w:t>
            </w:r>
          </w:p>
          <w:p w:rsidR="006853E5" w:rsidRPr="00EA67D1" w:rsidRDefault="006853E5" w:rsidP="00EA67D1">
            <w:pPr>
              <w:jc w:val="both"/>
              <w:rPr>
                <w:sz w:val="20"/>
                <w:szCs w:val="20"/>
              </w:rPr>
            </w:pPr>
            <w:r w:rsidRPr="00EA67D1">
              <w:rPr>
                <w:sz w:val="20"/>
                <w:szCs w:val="20"/>
              </w:rPr>
              <w:t>Временная:</w:t>
            </w:r>
          </w:p>
          <w:p w:rsidR="006853E5" w:rsidRPr="00EA67D1" w:rsidRDefault="006853E5" w:rsidP="00EA67D1">
            <w:pPr>
              <w:jc w:val="both"/>
              <w:rPr>
                <w:sz w:val="20"/>
                <w:szCs w:val="20"/>
              </w:rPr>
            </w:pPr>
            <w:r w:rsidRPr="00EA67D1">
              <w:rPr>
                <w:sz w:val="20"/>
                <w:szCs w:val="20"/>
              </w:rPr>
              <w:t>Р</w:t>
            </w:r>
            <w:r w:rsidRPr="00EA67D1">
              <w:rPr>
                <w:sz w:val="20"/>
                <w:szCs w:val="20"/>
                <w:vertAlign w:val="subscript"/>
              </w:rPr>
              <w:t>2</w:t>
            </w:r>
          </w:p>
          <w:p w:rsidR="006853E5" w:rsidRPr="00EA67D1" w:rsidRDefault="006853E5" w:rsidP="00EA67D1">
            <w:pPr>
              <w:jc w:val="both"/>
              <w:rPr>
                <w:sz w:val="20"/>
                <w:szCs w:val="20"/>
                <w:vertAlign w:val="subscript"/>
              </w:rPr>
            </w:pPr>
            <w:r w:rsidRPr="00EA67D1">
              <w:rPr>
                <w:sz w:val="20"/>
                <w:szCs w:val="20"/>
                <w:lang w:val="en-US"/>
              </w:rPr>
              <w:t>F</w:t>
            </w:r>
            <w:r w:rsidRPr="00EA67D1">
              <w:rPr>
                <w:sz w:val="20"/>
                <w:szCs w:val="20"/>
                <w:vertAlign w:val="subscript"/>
                <w:lang w:val="en-US"/>
              </w:rPr>
              <w:t>T</w:t>
            </w:r>
          </w:p>
        </w:tc>
        <w:tc>
          <w:tcPr>
            <w:tcW w:w="999" w:type="dxa"/>
          </w:tcPr>
          <w:p w:rsidR="006853E5" w:rsidRPr="00EA67D1" w:rsidRDefault="006853E5" w:rsidP="00EA67D1">
            <w:pPr>
              <w:jc w:val="center"/>
              <w:rPr>
                <w:sz w:val="20"/>
                <w:szCs w:val="20"/>
              </w:rPr>
            </w:pPr>
            <w:r w:rsidRPr="00EA67D1">
              <w:rPr>
                <w:sz w:val="20"/>
                <w:szCs w:val="20"/>
              </w:rPr>
              <w:t>1</w:t>
            </w:r>
          </w:p>
          <w:p w:rsidR="006853E5" w:rsidRPr="00EA67D1" w:rsidRDefault="006853E5" w:rsidP="00EA67D1">
            <w:pPr>
              <w:jc w:val="center"/>
              <w:rPr>
                <w:sz w:val="20"/>
                <w:szCs w:val="20"/>
              </w:rPr>
            </w:pPr>
          </w:p>
          <w:p w:rsidR="006853E5" w:rsidRPr="00EA67D1" w:rsidRDefault="006853E5" w:rsidP="00EA67D1">
            <w:pPr>
              <w:jc w:val="center"/>
              <w:rPr>
                <w:sz w:val="20"/>
                <w:szCs w:val="20"/>
              </w:rPr>
            </w:pPr>
            <w:r w:rsidRPr="00EA67D1">
              <w:rPr>
                <w:sz w:val="20"/>
                <w:szCs w:val="20"/>
              </w:rPr>
              <w:t>0,8</w:t>
            </w:r>
          </w:p>
          <w:p w:rsidR="006853E5" w:rsidRPr="00EA67D1" w:rsidRDefault="006853E5" w:rsidP="00EA67D1">
            <w:pPr>
              <w:jc w:val="center"/>
              <w:rPr>
                <w:sz w:val="20"/>
                <w:szCs w:val="20"/>
              </w:rPr>
            </w:pPr>
            <w:r w:rsidRPr="00EA67D1">
              <w:rPr>
                <w:sz w:val="20"/>
                <w:szCs w:val="20"/>
              </w:rPr>
              <w:t>0,8</w:t>
            </w:r>
          </w:p>
        </w:tc>
        <w:tc>
          <w:tcPr>
            <w:tcW w:w="1236" w:type="dxa"/>
          </w:tcPr>
          <w:p w:rsidR="006853E5" w:rsidRPr="00EA67D1" w:rsidRDefault="00503D95" w:rsidP="00EA67D1">
            <w:pPr>
              <w:jc w:val="center"/>
              <w:rPr>
                <w:sz w:val="20"/>
                <w:szCs w:val="20"/>
              </w:rPr>
            </w:pPr>
            <w:r>
              <w:rPr>
                <w:sz w:val="20"/>
                <w:szCs w:val="20"/>
              </w:rPr>
              <w:t>30987,68</w:t>
            </w:r>
          </w:p>
          <w:p w:rsidR="006853E5" w:rsidRPr="00EA67D1" w:rsidRDefault="006853E5" w:rsidP="00EA67D1">
            <w:pPr>
              <w:jc w:val="center"/>
              <w:rPr>
                <w:sz w:val="20"/>
                <w:szCs w:val="20"/>
              </w:rPr>
            </w:pPr>
          </w:p>
          <w:p w:rsidR="006853E5" w:rsidRPr="00EA67D1" w:rsidRDefault="00503D95" w:rsidP="00EA67D1">
            <w:pPr>
              <w:jc w:val="center"/>
              <w:rPr>
                <w:sz w:val="20"/>
                <w:szCs w:val="20"/>
              </w:rPr>
            </w:pPr>
            <w:r>
              <w:rPr>
                <w:sz w:val="20"/>
                <w:szCs w:val="20"/>
              </w:rPr>
              <w:t>2304</w:t>
            </w:r>
          </w:p>
        </w:tc>
        <w:tc>
          <w:tcPr>
            <w:tcW w:w="1025" w:type="dxa"/>
          </w:tcPr>
          <w:p w:rsidR="006853E5" w:rsidRPr="00EA67D1" w:rsidRDefault="006853E5" w:rsidP="00EA67D1">
            <w:pPr>
              <w:jc w:val="center"/>
              <w:rPr>
                <w:sz w:val="20"/>
                <w:szCs w:val="20"/>
              </w:rPr>
            </w:pPr>
          </w:p>
          <w:p w:rsidR="006853E5" w:rsidRPr="00EA67D1" w:rsidRDefault="006853E5" w:rsidP="00EA67D1">
            <w:pPr>
              <w:jc w:val="center"/>
              <w:rPr>
                <w:sz w:val="20"/>
                <w:szCs w:val="20"/>
              </w:rPr>
            </w:pPr>
          </w:p>
          <w:p w:rsidR="006853E5" w:rsidRPr="00EA67D1" w:rsidRDefault="006853E5" w:rsidP="00EA67D1">
            <w:pPr>
              <w:jc w:val="center"/>
              <w:rPr>
                <w:sz w:val="20"/>
                <w:szCs w:val="20"/>
              </w:rPr>
            </w:pPr>
          </w:p>
          <w:p w:rsidR="006853E5" w:rsidRPr="00EA67D1" w:rsidRDefault="00503D95" w:rsidP="00EA67D1">
            <w:pPr>
              <w:jc w:val="center"/>
              <w:rPr>
                <w:sz w:val="20"/>
                <w:szCs w:val="20"/>
              </w:rPr>
            </w:pPr>
            <w:r>
              <w:rPr>
                <w:sz w:val="20"/>
                <w:szCs w:val="20"/>
              </w:rPr>
              <w:t>705,6</w:t>
            </w:r>
          </w:p>
        </w:tc>
        <w:tc>
          <w:tcPr>
            <w:tcW w:w="1026" w:type="dxa"/>
          </w:tcPr>
          <w:p w:rsidR="006853E5" w:rsidRPr="00EA67D1" w:rsidRDefault="006853E5" w:rsidP="00EA67D1">
            <w:pPr>
              <w:jc w:val="center"/>
              <w:rPr>
                <w:sz w:val="20"/>
                <w:szCs w:val="20"/>
              </w:rPr>
            </w:pPr>
          </w:p>
          <w:p w:rsidR="006853E5" w:rsidRPr="00EA67D1" w:rsidRDefault="006853E5" w:rsidP="00EA67D1">
            <w:pPr>
              <w:jc w:val="center"/>
              <w:rPr>
                <w:sz w:val="20"/>
                <w:szCs w:val="20"/>
              </w:rPr>
            </w:pPr>
          </w:p>
          <w:p w:rsidR="006853E5" w:rsidRPr="00EA67D1" w:rsidRDefault="00503D95" w:rsidP="00EA67D1">
            <w:pPr>
              <w:jc w:val="center"/>
              <w:rPr>
                <w:sz w:val="20"/>
                <w:szCs w:val="20"/>
              </w:rPr>
            </w:pPr>
            <w:r>
              <w:rPr>
                <w:sz w:val="20"/>
                <w:szCs w:val="20"/>
              </w:rPr>
              <w:t>1728</w:t>
            </w:r>
          </w:p>
          <w:p w:rsidR="006853E5" w:rsidRPr="00EA67D1" w:rsidRDefault="006853E5" w:rsidP="00EA67D1">
            <w:pPr>
              <w:jc w:val="center"/>
              <w:rPr>
                <w:sz w:val="20"/>
                <w:szCs w:val="20"/>
              </w:rPr>
            </w:pPr>
          </w:p>
        </w:tc>
        <w:tc>
          <w:tcPr>
            <w:tcW w:w="1026" w:type="dxa"/>
          </w:tcPr>
          <w:p w:rsidR="006853E5" w:rsidRPr="00EA67D1" w:rsidRDefault="006853E5" w:rsidP="00EA67D1">
            <w:pPr>
              <w:jc w:val="center"/>
              <w:rPr>
                <w:sz w:val="20"/>
                <w:szCs w:val="20"/>
              </w:rPr>
            </w:pPr>
          </w:p>
          <w:p w:rsidR="006853E5" w:rsidRPr="00EA67D1" w:rsidRDefault="006853E5" w:rsidP="00EA67D1">
            <w:pPr>
              <w:jc w:val="center"/>
              <w:rPr>
                <w:sz w:val="20"/>
                <w:szCs w:val="20"/>
              </w:rPr>
            </w:pPr>
          </w:p>
          <w:p w:rsidR="006853E5" w:rsidRPr="00EA67D1" w:rsidRDefault="006853E5" w:rsidP="00EA67D1">
            <w:pPr>
              <w:jc w:val="center"/>
              <w:rPr>
                <w:sz w:val="20"/>
                <w:szCs w:val="20"/>
              </w:rPr>
            </w:pPr>
          </w:p>
          <w:p w:rsidR="003E2FF5" w:rsidRPr="00EA67D1" w:rsidRDefault="00503D95" w:rsidP="00EA67D1">
            <w:pPr>
              <w:jc w:val="center"/>
              <w:rPr>
                <w:sz w:val="20"/>
                <w:szCs w:val="20"/>
              </w:rPr>
            </w:pPr>
            <w:r>
              <w:rPr>
                <w:sz w:val="20"/>
                <w:szCs w:val="20"/>
              </w:rPr>
              <w:t>7973,28</w:t>
            </w:r>
          </w:p>
        </w:tc>
        <w:tc>
          <w:tcPr>
            <w:tcW w:w="1220" w:type="dxa"/>
          </w:tcPr>
          <w:p w:rsidR="006853E5" w:rsidRPr="00EA67D1" w:rsidRDefault="006853E5" w:rsidP="00EA67D1">
            <w:pPr>
              <w:jc w:val="center"/>
              <w:rPr>
                <w:sz w:val="20"/>
                <w:szCs w:val="20"/>
              </w:rPr>
            </w:pPr>
          </w:p>
          <w:p w:rsidR="006853E5" w:rsidRPr="00EA67D1" w:rsidRDefault="006853E5" w:rsidP="00EA67D1">
            <w:pPr>
              <w:jc w:val="center"/>
              <w:rPr>
                <w:sz w:val="20"/>
                <w:szCs w:val="20"/>
              </w:rPr>
            </w:pPr>
          </w:p>
          <w:p w:rsidR="006853E5" w:rsidRPr="00EA67D1" w:rsidRDefault="003E2FF5" w:rsidP="00503D95">
            <w:pPr>
              <w:jc w:val="center"/>
              <w:rPr>
                <w:sz w:val="20"/>
                <w:szCs w:val="20"/>
              </w:rPr>
            </w:pPr>
            <w:r w:rsidRPr="00EA67D1">
              <w:rPr>
                <w:sz w:val="20"/>
                <w:szCs w:val="20"/>
              </w:rPr>
              <w:t>0,05</w:t>
            </w:r>
            <w:r w:rsidR="00503D95">
              <w:rPr>
                <w:sz w:val="20"/>
                <w:szCs w:val="20"/>
              </w:rPr>
              <w:t>2</w:t>
            </w:r>
          </w:p>
        </w:tc>
        <w:tc>
          <w:tcPr>
            <w:tcW w:w="1218" w:type="dxa"/>
          </w:tcPr>
          <w:p w:rsidR="006853E5" w:rsidRPr="00EA67D1" w:rsidRDefault="006853E5" w:rsidP="00EA67D1">
            <w:pPr>
              <w:jc w:val="center"/>
              <w:rPr>
                <w:sz w:val="20"/>
                <w:szCs w:val="20"/>
              </w:rPr>
            </w:pPr>
          </w:p>
          <w:p w:rsidR="006853E5" w:rsidRPr="00EA67D1" w:rsidRDefault="006853E5" w:rsidP="00EA67D1">
            <w:pPr>
              <w:jc w:val="center"/>
              <w:rPr>
                <w:sz w:val="20"/>
                <w:szCs w:val="20"/>
              </w:rPr>
            </w:pPr>
          </w:p>
          <w:p w:rsidR="006853E5" w:rsidRPr="00EA67D1" w:rsidRDefault="006853E5" w:rsidP="00EA67D1">
            <w:pPr>
              <w:jc w:val="center"/>
              <w:rPr>
                <w:sz w:val="20"/>
                <w:szCs w:val="20"/>
              </w:rPr>
            </w:pPr>
          </w:p>
          <w:p w:rsidR="006853E5" w:rsidRPr="00EA67D1" w:rsidRDefault="006853E5" w:rsidP="00503D95">
            <w:pPr>
              <w:jc w:val="center"/>
              <w:rPr>
                <w:sz w:val="20"/>
                <w:szCs w:val="20"/>
              </w:rPr>
            </w:pPr>
            <w:r w:rsidRPr="00EA67D1">
              <w:rPr>
                <w:sz w:val="20"/>
                <w:szCs w:val="20"/>
              </w:rPr>
              <w:t>0,</w:t>
            </w:r>
            <w:r w:rsidR="00503D95">
              <w:rPr>
                <w:sz w:val="20"/>
                <w:szCs w:val="20"/>
              </w:rPr>
              <w:t>239</w:t>
            </w:r>
          </w:p>
        </w:tc>
      </w:tr>
      <w:tr w:rsidR="006853E5" w:rsidRPr="00EA67D1">
        <w:tc>
          <w:tcPr>
            <w:tcW w:w="889" w:type="dxa"/>
            <w:vMerge/>
            <w:vAlign w:val="center"/>
          </w:tcPr>
          <w:p w:rsidR="006853E5" w:rsidRPr="00EA67D1" w:rsidRDefault="006853E5" w:rsidP="00EA67D1">
            <w:pPr>
              <w:jc w:val="center"/>
              <w:rPr>
                <w:sz w:val="20"/>
                <w:szCs w:val="20"/>
              </w:rPr>
            </w:pPr>
          </w:p>
        </w:tc>
        <w:tc>
          <w:tcPr>
            <w:tcW w:w="1556" w:type="dxa"/>
            <w:vAlign w:val="center"/>
          </w:tcPr>
          <w:p w:rsidR="006853E5" w:rsidRPr="00EA67D1" w:rsidRDefault="006853E5" w:rsidP="00EA67D1">
            <w:pPr>
              <w:jc w:val="both"/>
              <w:rPr>
                <w:sz w:val="20"/>
                <w:szCs w:val="20"/>
              </w:rPr>
            </w:pPr>
            <w:r w:rsidRPr="00EA67D1">
              <w:rPr>
                <w:sz w:val="20"/>
                <w:szCs w:val="20"/>
              </w:rPr>
              <w:t>Итого</w:t>
            </w:r>
          </w:p>
        </w:tc>
        <w:tc>
          <w:tcPr>
            <w:tcW w:w="999" w:type="dxa"/>
            <w:vAlign w:val="center"/>
          </w:tcPr>
          <w:p w:rsidR="006853E5" w:rsidRPr="00EA67D1" w:rsidRDefault="006853E5" w:rsidP="00EA67D1">
            <w:pPr>
              <w:jc w:val="center"/>
              <w:rPr>
                <w:sz w:val="20"/>
                <w:szCs w:val="20"/>
              </w:rPr>
            </w:pPr>
          </w:p>
        </w:tc>
        <w:tc>
          <w:tcPr>
            <w:tcW w:w="1236" w:type="dxa"/>
            <w:vAlign w:val="center"/>
          </w:tcPr>
          <w:p w:rsidR="006853E5" w:rsidRPr="00EA67D1" w:rsidRDefault="00503D95" w:rsidP="00EA67D1">
            <w:pPr>
              <w:jc w:val="center"/>
              <w:rPr>
                <w:sz w:val="20"/>
                <w:szCs w:val="20"/>
              </w:rPr>
            </w:pPr>
            <w:r>
              <w:rPr>
                <w:sz w:val="20"/>
                <w:szCs w:val="20"/>
              </w:rPr>
              <w:t>33291,68</w:t>
            </w:r>
          </w:p>
        </w:tc>
        <w:tc>
          <w:tcPr>
            <w:tcW w:w="1025" w:type="dxa"/>
            <w:vAlign w:val="center"/>
          </w:tcPr>
          <w:p w:rsidR="006853E5" w:rsidRPr="00EA67D1" w:rsidRDefault="00503D95" w:rsidP="00EA67D1">
            <w:pPr>
              <w:jc w:val="center"/>
              <w:rPr>
                <w:sz w:val="20"/>
                <w:szCs w:val="20"/>
              </w:rPr>
            </w:pPr>
            <w:r>
              <w:rPr>
                <w:sz w:val="20"/>
                <w:szCs w:val="20"/>
              </w:rPr>
              <w:t>705,6</w:t>
            </w:r>
          </w:p>
        </w:tc>
        <w:tc>
          <w:tcPr>
            <w:tcW w:w="1026" w:type="dxa"/>
            <w:vAlign w:val="center"/>
          </w:tcPr>
          <w:p w:rsidR="006853E5" w:rsidRPr="00EA67D1" w:rsidRDefault="00503D95" w:rsidP="00EA67D1">
            <w:pPr>
              <w:jc w:val="center"/>
              <w:rPr>
                <w:sz w:val="20"/>
                <w:szCs w:val="20"/>
              </w:rPr>
            </w:pPr>
            <w:r>
              <w:rPr>
                <w:sz w:val="20"/>
                <w:szCs w:val="20"/>
              </w:rPr>
              <w:t>1728</w:t>
            </w:r>
          </w:p>
        </w:tc>
        <w:tc>
          <w:tcPr>
            <w:tcW w:w="1026" w:type="dxa"/>
            <w:vAlign w:val="center"/>
          </w:tcPr>
          <w:p w:rsidR="006853E5" w:rsidRPr="00EA67D1" w:rsidRDefault="00503D95" w:rsidP="00874EFA">
            <w:pPr>
              <w:jc w:val="center"/>
              <w:rPr>
                <w:sz w:val="20"/>
                <w:szCs w:val="20"/>
              </w:rPr>
            </w:pPr>
            <w:r>
              <w:rPr>
                <w:sz w:val="20"/>
                <w:szCs w:val="20"/>
              </w:rPr>
              <w:t>7973,28</w:t>
            </w:r>
          </w:p>
        </w:tc>
        <w:tc>
          <w:tcPr>
            <w:tcW w:w="1220" w:type="dxa"/>
            <w:vAlign w:val="center"/>
          </w:tcPr>
          <w:p w:rsidR="006853E5" w:rsidRPr="00EA67D1" w:rsidRDefault="006853E5" w:rsidP="00503D95">
            <w:pPr>
              <w:jc w:val="center"/>
              <w:rPr>
                <w:sz w:val="20"/>
                <w:szCs w:val="20"/>
              </w:rPr>
            </w:pPr>
            <w:r w:rsidRPr="00EA67D1">
              <w:rPr>
                <w:sz w:val="20"/>
                <w:szCs w:val="20"/>
              </w:rPr>
              <w:t>0,0</w:t>
            </w:r>
            <w:r w:rsidR="003E2FF5" w:rsidRPr="00EA67D1">
              <w:rPr>
                <w:sz w:val="20"/>
                <w:szCs w:val="20"/>
              </w:rPr>
              <w:t>5</w:t>
            </w:r>
            <w:r w:rsidR="00503D95">
              <w:rPr>
                <w:sz w:val="20"/>
                <w:szCs w:val="20"/>
              </w:rPr>
              <w:t>2</w:t>
            </w:r>
          </w:p>
        </w:tc>
        <w:tc>
          <w:tcPr>
            <w:tcW w:w="1218" w:type="dxa"/>
            <w:vAlign w:val="center"/>
          </w:tcPr>
          <w:p w:rsidR="006853E5" w:rsidRPr="00EA67D1" w:rsidRDefault="006853E5" w:rsidP="00503D95">
            <w:pPr>
              <w:jc w:val="center"/>
              <w:rPr>
                <w:sz w:val="20"/>
                <w:szCs w:val="20"/>
              </w:rPr>
            </w:pPr>
            <w:r w:rsidRPr="00EA67D1">
              <w:rPr>
                <w:sz w:val="20"/>
                <w:szCs w:val="20"/>
              </w:rPr>
              <w:t>0,</w:t>
            </w:r>
            <w:r w:rsidR="00503D95">
              <w:rPr>
                <w:sz w:val="20"/>
                <w:szCs w:val="20"/>
              </w:rPr>
              <w:t>239</w:t>
            </w:r>
          </w:p>
        </w:tc>
      </w:tr>
    </w:tbl>
    <w:p w:rsidR="003F3E01" w:rsidRDefault="003F3E01">
      <w:r>
        <w:br w:type="page"/>
      </w:r>
    </w:p>
    <w:p w:rsidR="003F3E01" w:rsidRPr="00E206D4" w:rsidRDefault="003F3E01" w:rsidP="003F3E01">
      <w:pPr>
        <w:ind w:firstLine="540"/>
        <w:rPr>
          <w:sz w:val="28"/>
          <w:szCs w:val="28"/>
        </w:rPr>
      </w:pPr>
      <w:r w:rsidRPr="00E206D4">
        <w:rPr>
          <w:sz w:val="28"/>
          <w:szCs w:val="28"/>
        </w:rPr>
        <w:t>Окончание таблицы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408"/>
        <w:gridCol w:w="1399"/>
        <w:gridCol w:w="1117"/>
        <w:gridCol w:w="955"/>
        <w:gridCol w:w="955"/>
        <w:gridCol w:w="955"/>
        <w:gridCol w:w="1158"/>
        <w:gridCol w:w="1156"/>
      </w:tblGrid>
      <w:tr w:rsidR="003F3E01" w:rsidRPr="00EA67D1">
        <w:tc>
          <w:tcPr>
            <w:tcW w:w="889" w:type="dxa"/>
            <w:vMerge w:val="restart"/>
            <w:vAlign w:val="center"/>
          </w:tcPr>
          <w:p w:rsidR="003F3E01" w:rsidRPr="00EA67D1" w:rsidRDefault="003F3E01" w:rsidP="00EA67D1">
            <w:pPr>
              <w:jc w:val="center"/>
              <w:rPr>
                <w:sz w:val="20"/>
                <w:szCs w:val="20"/>
              </w:rPr>
            </w:pPr>
            <w:r w:rsidRPr="00EA67D1">
              <w:rPr>
                <w:sz w:val="20"/>
                <w:szCs w:val="20"/>
              </w:rPr>
              <w:t>Номер сочетаний</w:t>
            </w:r>
          </w:p>
        </w:tc>
        <w:tc>
          <w:tcPr>
            <w:tcW w:w="1556" w:type="dxa"/>
            <w:vMerge w:val="restart"/>
            <w:vAlign w:val="center"/>
          </w:tcPr>
          <w:p w:rsidR="003F3E01" w:rsidRPr="00EA67D1" w:rsidRDefault="003F3E01" w:rsidP="00EA67D1">
            <w:pPr>
              <w:jc w:val="center"/>
              <w:rPr>
                <w:sz w:val="20"/>
                <w:szCs w:val="20"/>
              </w:rPr>
            </w:pPr>
            <w:r w:rsidRPr="00EA67D1">
              <w:rPr>
                <w:sz w:val="20"/>
                <w:szCs w:val="20"/>
              </w:rPr>
              <w:t>Вид усилий</w:t>
            </w:r>
          </w:p>
        </w:tc>
        <w:tc>
          <w:tcPr>
            <w:tcW w:w="999" w:type="dxa"/>
            <w:vMerge w:val="restart"/>
            <w:vAlign w:val="center"/>
          </w:tcPr>
          <w:p w:rsidR="003F3E01" w:rsidRPr="00EA67D1" w:rsidRDefault="003F3E01" w:rsidP="00EA67D1">
            <w:pPr>
              <w:jc w:val="center"/>
              <w:rPr>
                <w:sz w:val="20"/>
                <w:szCs w:val="20"/>
              </w:rPr>
            </w:pPr>
            <w:r w:rsidRPr="00EA67D1">
              <w:rPr>
                <w:sz w:val="20"/>
                <w:szCs w:val="20"/>
              </w:rPr>
              <w:t>Коэффициент сочетаний  η</w:t>
            </w:r>
          </w:p>
        </w:tc>
        <w:tc>
          <w:tcPr>
            <w:tcW w:w="2261" w:type="dxa"/>
            <w:gridSpan w:val="2"/>
            <w:vAlign w:val="center"/>
          </w:tcPr>
          <w:p w:rsidR="003F3E01" w:rsidRPr="00EA67D1" w:rsidRDefault="003F3E01" w:rsidP="00EA67D1">
            <w:pPr>
              <w:jc w:val="center"/>
              <w:rPr>
                <w:sz w:val="20"/>
                <w:szCs w:val="20"/>
              </w:rPr>
            </w:pPr>
            <w:r w:rsidRPr="00EA67D1">
              <w:rPr>
                <w:sz w:val="20"/>
                <w:szCs w:val="20"/>
              </w:rPr>
              <w:t>Силы, кН</w:t>
            </w:r>
          </w:p>
        </w:tc>
        <w:tc>
          <w:tcPr>
            <w:tcW w:w="2052" w:type="dxa"/>
            <w:gridSpan w:val="2"/>
            <w:vAlign w:val="center"/>
          </w:tcPr>
          <w:p w:rsidR="003F3E01" w:rsidRPr="00EA67D1" w:rsidRDefault="003F3E01" w:rsidP="00EA67D1">
            <w:pPr>
              <w:jc w:val="center"/>
              <w:rPr>
                <w:sz w:val="20"/>
                <w:szCs w:val="20"/>
              </w:rPr>
            </w:pPr>
            <w:r w:rsidRPr="00EA67D1">
              <w:rPr>
                <w:sz w:val="20"/>
                <w:szCs w:val="20"/>
              </w:rPr>
              <w:t>Моменты, кН∙м</w:t>
            </w:r>
          </w:p>
        </w:tc>
        <w:tc>
          <w:tcPr>
            <w:tcW w:w="2438" w:type="dxa"/>
            <w:gridSpan w:val="2"/>
            <w:vAlign w:val="center"/>
          </w:tcPr>
          <w:p w:rsidR="003F3E01" w:rsidRPr="00EA67D1" w:rsidRDefault="003F3E01" w:rsidP="00EA67D1">
            <w:pPr>
              <w:jc w:val="center"/>
              <w:rPr>
                <w:sz w:val="20"/>
                <w:szCs w:val="20"/>
              </w:rPr>
            </w:pPr>
            <w:r w:rsidRPr="00EA67D1">
              <w:rPr>
                <w:sz w:val="20"/>
                <w:szCs w:val="20"/>
              </w:rPr>
              <w:t>Эксцентриситеты, м</w:t>
            </w:r>
          </w:p>
          <w:p w:rsidR="003F3E01" w:rsidRPr="00EA67D1" w:rsidRDefault="003F3E01" w:rsidP="00EA67D1">
            <w:pPr>
              <w:jc w:val="center"/>
              <w:rPr>
                <w:sz w:val="20"/>
                <w:szCs w:val="20"/>
              </w:rPr>
            </w:pPr>
          </w:p>
        </w:tc>
      </w:tr>
      <w:tr w:rsidR="003F3E01" w:rsidRPr="00EA67D1">
        <w:tc>
          <w:tcPr>
            <w:tcW w:w="889" w:type="dxa"/>
            <w:vMerge/>
            <w:vAlign w:val="center"/>
          </w:tcPr>
          <w:p w:rsidR="003F3E01" w:rsidRPr="00EA67D1" w:rsidRDefault="003F3E01" w:rsidP="00EA67D1">
            <w:pPr>
              <w:jc w:val="center"/>
              <w:rPr>
                <w:sz w:val="20"/>
                <w:szCs w:val="20"/>
              </w:rPr>
            </w:pPr>
          </w:p>
        </w:tc>
        <w:tc>
          <w:tcPr>
            <w:tcW w:w="1556" w:type="dxa"/>
            <w:vMerge/>
            <w:vAlign w:val="center"/>
          </w:tcPr>
          <w:p w:rsidR="003F3E01" w:rsidRPr="00EA67D1" w:rsidRDefault="003F3E01" w:rsidP="00EA67D1">
            <w:pPr>
              <w:jc w:val="both"/>
              <w:rPr>
                <w:sz w:val="20"/>
                <w:szCs w:val="20"/>
              </w:rPr>
            </w:pPr>
          </w:p>
        </w:tc>
        <w:tc>
          <w:tcPr>
            <w:tcW w:w="999" w:type="dxa"/>
            <w:vMerge/>
            <w:vAlign w:val="center"/>
          </w:tcPr>
          <w:p w:rsidR="003F3E01" w:rsidRPr="00EA67D1" w:rsidRDefault="003F3E01" w:rsidP="00EA67D1">
            <w:pPr>
              <w:jc w:val="center"/>
              <w:rPr>
                <w:sz w:val="20"/>
                <w:szCs w:val="20"/>
              </w:rPr>
            </w:pPr>
          </w:p>
        </w:tc>
        <w:tc>
          <w:tcPr>
            <w:tcW w:w="1236" w:type="dxa"/>
            <w:vAlign w:val="center"/>
          </w:tcPr>
          <w:p w:rsidR="003F3E01" w:rsidRPr="00EA67D1" w:rsidRDefault="003F3E01" w:rsidP="00EA67D1">
            <w:pPr>
              <w:jc w:val="center"/>
              <w:rPr>
                <w:sz w:val="20"/>
                <w:szCs w:val="20"/>
              </w:rPr>
            </w:pPr>
            <w:r w:rsidRPr="00EA67D1">
              <w:rPr>
                <w:sz w:val="20"/>
                <w:szCs w:val="20"/>
              </w:rPr>
              <w:t>F</w:t>
            </w:r>
            <w:r w:rsidRPr="00EA67D1">
              <w:rPr>
                <w:sz w:val="20"/>
                <w:szCs w:val="20"/>
                <w:vertAlign w:val="subscript"/>
                <w:lang w:val="en-US"/>
              </w:rPr>
              <w:t>V</w:t>
            </w:r>
          </w:p>
        </w:tc>
        <w:tc>
          <w:tcPr>
            <w:tcW w:w="1025" w:type="dxa"/>
            <w:vAlign w:val="center"/>
          </w:tcPr>
          <w:p w:rsidR="003F3E01" w:rsidRPr="00EA67D1" w:rsidRDefault="003F3E01" w:rsidP="00EA67D1">
            <w:pPr>
              <w:jc w:val="center"/>
              <w:rPr>
                <w:sz w:val="20"/>
                <w:szCs w:val="20"/>
              </w:rPr>
            </w:pPr>
            <w:r w:rsidRPr="00EA67D1">
              <w:rPr>
                <w:sz w:val="20"/>
                <w:szCs w:val="20"/>
                <w:lang w:val="en-US"/>
              </w:rPr>
              <w:t>F</w:t>
            </w:r>
            <w:r w:rsidRPr="00EA67D1">
              <w:rPr>
                <w:sz w:val="20"/>
                <w:szCs w:val="20"/>
                <w:vertAlign w:val="subscript"/>
                <w:lang w:val="en-US"/>
              </w:rPr>
              <w:t>h</w:t>
            </w:r>
          </w:p>
        </w:tc>
        <w:tc>
          <w:tcPr>
            <w:tcW w:w="1026" w:type="dxa"/>
            <w:vAlign w:val="center"/>
          </w:tcPr>
          <w:p w:rsidR="003F3E01" w:rsidRPr="00EA67D1" w:rsidRDefault="003F3E01" w:rsidP="00EA67D1">
            <w:pPr>
              <w:jc w:val="center"/>
              <w:rPr>
                <w:sz w:val="20"/>
                <w:szCs w:val="20"/>
              </w:rPr>
            </w:pPr>
            <w:r w:rsidRPr="00EA67D1">
              <w:rPr>
                <w:sz w:val="20"/>
                <w:szCs w:val="20"/>
              </w:rPr>
              <w:t>М</w:t>
            </w:r>
            <w:r w:rsidRPr="00EA67D1">
              <w:rPr>
                <w:sz w:val="20"/>
                <w:szCs w:val="20"/>
                <w:vertAlign w:val="subscript"/>
              </w:rPr>
              <w:t>х</w:t>
            </w:r>
          </w:p>
        </w:tc>
        <w:tc>
          <w:tcPr>
            <w:tcW w:w="1026" w:type="dxa"/>
            <w:vAlign w:val="center"/>
          </w:tcPr>
          <w:p w:rsidR="003F3E01" w:rsidRPr="00EA67D1" w:rsidRDefault="003F3E01" w:rsidP="00EA67D1">
            <w:pPr>
              <w:jc w:val="center"/>
              <w:rPr>
                <w:sz w:val="20"/>
                <w:szCs w:val="20"/>
              </w:rPr>
            </w:pPr>
            <w:r w:rsidRPr="00EA67D1">
              <w:rPr>
                <w:sz w:val="20"/>
                <w:szCs w:val="20"/>
              </w:rPr>
              <w:t>М</w:t>
            </w:r>
            <w:r w:rsidRPr="00EA67D1">
              <w:rPr>
                <w:sz w:val="20"/>
                <w:szCs w:val="20"/>
                <w:vertAlign w:val="subscript"/>
              </w:rPr>
              <w:t>у</w:t>
            </w:r>
          </w:p>
        </w:tc>
        <w:tc>
          <w:tcPr>
            <w:tcW w:w="1220" w:type="dxa"/>
            <w:vAlign w:val="center"/>
          </w:tcPr>
          <w:p w:rsidR="003F3E01" w:rsidRPr="00EA67D1" w:rsidRDefault="003F3E01" w:rsidP="00EA67D1">
            <w:pPr>
              <w:jc w:val="center"/>
              <w:rPr>
                <w:sz w:val="20"/>
                <w:szCs w:val="20"/>
              </w:rPr>
            </w:pPr>
            <w:r w:rsidRPr="00EA67D1">
              <w:rPr>
                <w:sz w:val="20"/>
                <w:szCs w:val="20"/>
              </w:rPr>
              <w:t>е</w:t>
            </w:r>
            <w:r w:rsidRPr="00EA67D1">
              <w:rPr>
                <w:sz w:val="20"/>
                <w:szCs w:val="20"/>
                <w:vertAlign w:val="subscript"/>
              </w:rPr>
              <w:t>СХ</w:t>
            </w:r>
            <w:r w:rsidRPr="00EA67D1">
              <w:rPr>
                <w:sz w:val="20"/>
                <w:szCs w:val="20"/>
              </w:rPr>
              <w:t>=</w:t>
            </w:r>
            <w:r w:rsidRPr="00EA67D1">
              <w:rPr>
                <w:position w:val="-24"/>
                <w:sz w:val="20"/>
                <w:szCs w:val="20"/>
              </w:rPr>
              <w:object w:dxaOrig="480" w:dyaOrig="620">
                <v:shape id="_x0000_i1051" type="#_x0000_t75" style="width:24pt;height:30.75pt" o:ole="">
                  <v:imagedata r:id="rId55" o:title=""/>
                </v:shape>
                <o:OLEObject Type="Embed" ProgID="Equation.3" ShapeID="_x0000_i1051" DrawAspect="Content" ObjectID="_1460128617" r:id="rId59"/>
              </w:object>
            </w:r>
          </w:p>
        </w:tc>
        <w:tc>
          <w:tcPr>
            <w:tcW w:w="1218" w:type="dxa"/>
            <w:vAlign w:val="center"/>
          </w:tcPr>
          <w:p w:rsidR="003F3E01" w:rsidRPr="00EA67D1" w:rsidRDefault="003F3E01" w:rsidP="00EA67D1">
            <w:pPr>
              <w:jc w:val="center"/>
              <w:rPr>
                <w:sz w:val="20"/>
                <w:szCs w:val="20"/>
              </w:rPr>
            </w:pPr>
            <w:r w:rsidRPr="00EA67D1">
              <w:rPr>
                <w:sz w:val="20"/>
                <w:szCs w:val="20"/>
              </w:rPr>
              <w:t>е</w:t>
            </w:r>
            <w:r w:rsidRPr="00EA67D1">
              <w:rPr>
                <w:sz w:val="20"/>
                <w:szCs w:val="20"/>
                <w:vertAlign w:val="subscript"/>
              </w:rPr>
              <w:t>СУ</w:t>
            </w:r>
            <w:r w:rsidRPr="00EA67D1">
              <w:rPr>
                <w:sz w:val="20"/>
                <w:szCs w:val="20"/>
              </w:rPr>
              <w:t>=</w:t>
            </w:r>
            <w:r w:rsidRPr="00EA67D1">
              <w:rPr>
                <w:position w:val="-24"/>
                <w:sz w:val="20"/>
                <w:szCs w:val="20"/>
              </w:rPr>
              <w:object w:dxaOrig="480" w:dyaOrig="620">
                <v:shape id="_x0000_i1052" type="#_x0000_t75" style="width:24pt;height:30.75pt" o:ole="">
                  <v:imagedata r:id="rId57" o:title=""/>
                </v:shape>
                <o:OLEObject Type="Embed" ProgID="Equation.3" ShapeID="_x0000_i1052" DrawAspect="Content" ObjectID="_1460128618" r:id="rId60"/>
              </w:object>
            </w:r>
          </w:p>
        </w:tc>
      </w:tr>
      <w:tr w:rsidR="003F3E01" w:rsidRPr="00EA67D1">
        <w:tc>
          <w:tcPr>
            <w:tcW w:w="889" w:type="dxa"/>
            <w:vAlign w:val="center"/>
          </w:tcPr>
          <w:p w:rsidR="003F3E01" w:rsidRPr="00EA67D1" w:rsidRDefault="003F3E01" w:rsidP="00EA67D1">
            <w:pPr>
              <w:jc w:val="center"/>
              <w:rPr>
                <w:sz w:val="20"/>
                <w:szCs w:val="20"/>
              </w:rPr>
            </w:pPr>
            <w:r w:rsidRPr="00EA67D1">
              <w:rPr>
                <w:sz w:val="20"/>
                <w:szCs w:val="20"/>
              </w:rPr>
              <w:t>1</w:t>
            </w:r>
          </w:p>
        </w:tc>
        <w:tc>
          <w:tcPr>
            <w:tcW w:w="1556" w:type="dxa"/>
            <w:vAlign w:val="center"/>
          </w:tcPr>
          <w:p w:rsidR="003F3E01" w:rsidRPr="00EA67D1" w:rsidRDefault="003F3E01" w:rsidP="00EA67D1">
            <w:pPr>
              <w:jc w:val="center"/>
              <w:rPr>
                <w:sz w:val="20"/>
                <w:szCs w:val="20"/>
              </w:rPr>
            </w:pPr>
            <w:r w:rsidRPr="00EA67D1">
              <w:rPr>
                <w:sz w:val="20"/>
                <w:szCs w:val="20"/>
              </w:rPr>
              <w:t>2</w:t>
            </w:r>
          </w:p>
        </w:tc>
        <w:tc>
          <w:tcPr>
            <w:tcW w:w="999" w:type="dxa"/>
            <w:vAlign w:val="center"/>
          </w:tcPr>
          <w:p w:rsidR="003F3E01" w:rsidRPr="00EA67D1" w:rsidRDefault="003F3E01" w:rsidP="00EA67D1">
            <w:pPr>
              <w:jc w:val="center"/>
              <w:rPr>
                <w:sz w:val="20"/>
                <w:szCs w:val="20"/>
              </w:rPr>
            </w:pPr>
            <w:r w:rsidRPr="00EA67D1">
              <w:rPr>
                <w:sz w:val="20"/>
                <w:szCs w:val="20"/>
              </w:rPr>
              <w:t>3</w:t>
            </w:r>
          </w:p>
        </w:tc>
        <w:tc>
          <w:tcPr>
            <w:tcW w:w="1236" w:type="dxa"/>
            <w:vAlign w:val="center"/>
          </w:tcPr>
          <w:p w:rsidR="003F3E01" w:rsidRPr="00EA67D1" w:rsidRDefault="003F3E01" w:rsidP="00EA67D1">
            <w:pPr>
              <w:jc w:val="center"/>
              <w:rPr>
                <w:sz w:val="20"/>
                <w:szCs w:val="20"/>
              </w:rPr>
            </w:pPr>
            <w:r w:rsidRPr="00EA67D1">
              <w:rPr>
                <w:sz w:val="20"/>
                <w:szCs w:val="20"/>
              </w:rPr>
              <w:t>4</w:t>
            </w:r>
          </w:p>
        </w:tc>
        <w:tc>
          <w:tcPr>
            <w:tcW w:w="1025" w:type="dxa"/>
            <w:vAlign w:val="center"/>
          </w:tcPr>
          <w:p w:rsidR="003F3E01" w:rsidRPr="00EA67D1" w:rsidRDefault="003F3E01" w:rsidP="00EA67D1">
            <w:pPr>
              <w:jc w:val="center"/>
              <w:rPr>
                <w:sz w:val="20"/>
                <w:szCs w:val="20"/>
              </w:rPr>
            </w:pPr>
            <w:r w:rsidRPr="00EA67D1">
              <w:rPr>
                <w:sz w:val="20"/>
                <w:szCs w:val="20"/>
              </w:rPr>
              <w:t>5</w:t>
            </w:r>
          </w:p>
        </w:tc>
        <w:tc>
          <w:tcPr>
            <w:tcW w:w="1026" w:type="dxa"/>
            <w:vAlign w:val="center"/>
          </w:tcPr>
          <w:p w:rsidR="003F3E01" w:rsidRPr="00EA67D1" w:rsidRDefault="003F3E01" w:rsidP="00EA67D1">
            <w:pPr>
              <w:jc w:val="center"/>
              <w:rPr>
                <w:sz w:val="20"/>
                <w:szCs w:val="20"/>
              </w:rPr>
            </w:pPr>
            <w:r w:rsidRPr="00EA67D1">
              <w:rPr>
                <w:sz w:val="20"/>
                <w:szCs w:val="20"/>
              </w:rPr>
              <w:t>6</w:t>
            </w:r>
          </w:p>
        </w:tc>
        <w:tc>
          <w:tcPr>
            <w:tcW w:w="1026" w:type="dxa"/>
            <w:vAlign w:val="center"/>
          </w:tcPr>
          <w:p w:rsidR="003F3E01" w:rsidRPr="00EA67D1" w:rsidRDefault="003F3E01" w:rsidP="00EA67D1">
            <w:pPr>
              <w:jc w:val="center"/>
              <w:rPr>
                <w:sz w:val="20"/>
                <w:szCs w:val="20"/>
              </w:rPr>
            </w:pPr>
            <w:r w:rsidRPr="00EA67D1">
              <w:rPr>
                <w:sz w:val="20"/>
                <w:szCs w:val="20"/>
              </w:rPr>
              <w:t>7</w:t>
            </w:r>
          </w:p>
        </w:tc>
        <w:tc>
          <w:tcPr>
            <w:tcW w:w="1220" w:type="dxa"/>
            <w:vAlign w:val="center"/>
          </w:tcPr>
          <w:p w:rsidR="003F3E01" w:rsidRPr="00EA67D1" w:rsidRDefault="003F3E01" w:rsidP="00EA67D1">
            <w:pPr>
              <w:jc w:val="center"/>
              <w:rPr>
                <w:sz w:val="20"/>
                <w:szCs w:val="20"/>
              </w:rPr>
            </w:pPr>
            <w:r w:rsidRPr="00EA67D1">
              <w:rPr>
                <w:sz w:val="20"/>
                <w:szCs w:val="20"/>
              </w:rPr>
              <w:t>8</w:t>
            </w:r>
          </w:p>
        </w:tc>
        <w:tc>
          <w:tcPr>
            <w:tcW w:w="1218" w:type="dxa"/>
            <w:vAlign w:val="center"/>
          </w:tcPr>
          <w:p w:rsidR="003F3E01" w:rsidRPr="00EA67D1" w:rsidRDefault="003F3E01" w:rsidP="00EA67D1">
            <w:pPr>
              <w:jc w:val="center"/>
              <w:rPr>
                <w:sz w:val="20"/>
                <w:szCs w:val="20"/>
              </w:rPr>
            </w:pPr>
            <w:r w:rsidRPr="00EA67D1">
              <w:rPr>
                <w:sz w:val="20"/>
                <w:szCs w:val="20"/>
              </w:rPr>
              <w:t>9</w:t>
            </w:r>
          </w:p>
        </w:tc>
      </w:tr>
      <w:tr w:rsidR="003F3E01" w:rsidRPr="00EA67D1">
        <w:tc>
          <w:tcPr>
            <w:tcW w:w="889" w:type="dxa"/>
            <w:vMerge w:val="restart"/>
            <w:vAlign w:val="center"/>
          </w:tcPr>
          <w:p w:rsidR="003F3E01" w:rsidRPr="00EA67D1" w:rsidRDefault="003F3E01" w:rsidP="00EA67D1">
            <w:pPr>
              <w:jc w:val="center"/>
              <w:rPr>
                <w:sz w:val="20"/>
                <w:szCs w:val="20"/>
              </w:rPr>
            </w:pPr>
            <w:r w:rsidRPr="00EA67D1">
              <w:rPr>
                <w:sz w:val="20"/>
                <w:szCs w:val="20"/>
              </w:rPr>
              <w:t>4</w:t>
            </w:r>
          </w:p>
        </w:tc>
        <w:tc>
          <w:tcPr>
            <w:tcW w:w="1556" w:type="dxa"/>
          </w:tcPr>
          <w:p w:rsidR="003F3E01" w:rsidRPr="00EA67D1" w:rsidRDefault="003F3E01" w:rsidP="00EA67D1">
            <w:pPr>
              <w:jc w:val="both"/>
              <w:rPr>
                <w:sz w:val="20"/>
                <w:szCs w:val="20"/>
              </w:rPr>
            </w:pPr>
            <w:r w:rsidRPr="00EA67D1">
              <w:rPr>
                <w:sz w:val="20"/>
                <w:szCs w:val="20"/>
              </w:rPr>
              <w:t>Постоянная</w:t>
            </w:r>
          </w:p>
          <w:p w:rsidR="003F3E01" w:rsidRPr="00EA67D1" w:rsidRDefault="003F3E01" w:rsidP="00EA67D1">
            <w:pPr>
              <w:jc w:val="both"/>
              <w:rPr>
                <w:sz w:val="20"/>
                <w:szCs w:val="20"/>
              </w:rPr>
            </w:pPr>
            <w:r w:rsidRPr="00EA67D1">
              <w:rPr>
                <w:sz w:val="20"/>
                <w:szCs w:val="20"/>
              </w:rPr>
              <w:t>Временная:</w:t>
            </w:r>
          </w:p>
          <w:p w:rsidR="003F3E01" w:rsidRPr="00EA67D1" w:rsidRDefault="003F3E01" w:rsidP="00EA67D1">
            <w:pPr>
              <w:jc w:val="both"/>
              <w:rPr>
                <w:sz w:val="20"/>
                <w:szCs w:val="20"/>
              </w:rPr>
            </w:pPr>
            <w:r w:rsidRPr="00EA67D1">
              <w:rPr>
                <w:sz w:val="20"/>
                <w:szCs w:val="20"/>
              </w:rPr>
              <w:t>2Р</w:t>
            </w:r>
            <w:r w:rsidRPr="00EA67D1">
              <w:rPr>
                <w:sz w:val="20"/>
                <w:szCs w:val="20"/>
                <w:vertAlign w:val="subscript"/>
              </w:rPr>
              <w:t>2</w:t>
            </w:r>
          </w:p>
          <w:p w:rsidR="003F3E01" w:rsidRPr="00EA67D1" w:rsidRDefault="003F3E01" w:rsidP="00EA67D1">
            <w:pPr>
              <w:jc w:val="both"/>
              <w:rPr>
                <w:sz w:val="20"/>
                <w:szCs w:val="20"/>
              </w:rPr>
            </w:pPr>
            <w:r w:rsidRPr="00EA67D1">
              <w:rPr>
                <w:sz w:val="20"/>
                <w:szCs w:val="20"/>
                <w:lang w:val="en-US"/>
              </w:rPr>
              <w:t>F</w:t>
            </w:r>
            <w:r w:rsidRPr="00EA67D1">
              <w:rPr>
                <w:sz w:val="20"/>
                <w:szCs w:val="20"/>
                <w:vertAlign w:val="subscript"/>
                <w:lang w:val="en-US"/>
              </w:rPr>
              <w:t>T</w:t>
            </w:r>
          </w:p>
        </w:tc>
        <w:tc>
          <w:tcPr>
            <w:tcW w:w="999" w:type="dxa"/>
          </w:tcPr>
          <w:p w:rsidR="003F3E01" w:rsidRPr="00EA67D1" w:rsidRDefault="003F3E01" w:rsidP="00EA67D1">
            <w:pPr>
              <w:jc w:val="center"/>
              <w:rPr>
                <w:sz w:val="20"/>
                <w:szCs w:val="20"/>
              </w:rPr>
            </w:pPr>
            <w:r w:rsidRPr="00EA67D1">
              <w:rPr>
                <w:sz w:val="20"/>
                <w:szCs w:val="20"/>
              </w:rPr>
              <w:t>1</w:t>
            </w:r>
          </w:p>
          <w:p w:rsidR="003F3E01" w:rsidRPr="00EA67D1" w:rsidRDefault="003F3E01" w:rsidP="00EA67D1">
            <w:pPr>
              <w:jc w:val="center"/>
              <w:rPr>
                <w:sz w:val="20"/>
                <w:szCs w:val="20"/>
              </w:rPr>
            </w:pPr>
          </w:p>
          <w:p w:rsidR="003F3E01" w:rsidRPr="00EA67D1" w:rsidRDefault="003F3E01" w:rsidP="00EA67D1">
            <w:pPr>
              <w:jc w:val="center"/>
              <w:rPr>
                <w:sz w:val="20"/>
                <w:szCs w:val="20"/>
              </w:rPr>
            </w:pPr>
            <w:r w:rsidRPr="00EA67D1">
              <w:rPr>
                <w:sz w:val="20"/>
                <w:szCs w:val="20"/>
              </w:rPr>
              <w:t>0,8</w:t>
            </w:r>
          </w:p>
          <w:p w:rsidR="003F3E01" w:rsidRPr="00EA67D1" w:rsidRDefault="003F3E01" w:rsidP="00EA67D1">
            <w:pPr>
              <w:jc w:val="center"/>
              <w:rPr>
                <w:sz w:val="20"/>
                <w:szCs w:val="20"/>
              </w:rPr>
            </w:pPr>
            <w:r w:rsidRPr="00EA67D1">
              <w:rPr>
                <w:sz w:val="20"/>
                <w:szCs w:val="20"/>
              </w:rPr>
              <w:t>0,8</w:t>
            </w:r>
          </w:p>
        </w:tc>
        <w:tc>
          <w:tcPr>
            <w:tcW w:w="1236" w:type="dxa"/>
          </w:tcPr>
          <w:p w:rsidR="003F3E01" w:rsidRPr="00EA67D1" w:rsidRDefault="00874EFA" w:rsidP="00EA67D1">
            <w:pPr>
              <w:jc w:val="center"/>
              <w:rPr>
                <w:sz w:val="20"/>
                <w:szCs w:val="20"/>
              </w:rPr>
            </w:pPr>
            <w:r>
              <w:rPr>
                <w:sz w:val="20"/>
                <w:szCs w:val="20"/>
              </w:rPr>
              <w:t>3</w:t>
            </w:r>
            <w:r w:rsidR="00503D95">
              <w:rPr>
                <w:sz w:val="20"/>
                <w:szCs w:val="20"/>
              </w:rPr>
              <w:t>0987,68</w:t>
            </w:r>
          </w:p>
          <w:p w:rsidR="003F3E01" w:rsidRPr="00EA67D1" w:rsidRDefault="003F3E01" w:rsidP="00EA67D1">
            <w:pPr>
              <w:jc w:val="center"/>
              <w:rPr>
                <w:sz w:val="20"/>
                <w:szCs w:val="20"/>
              </w:rPr>
            </w:pPr>
          </w:p>
          <w:p w:rsidR="003F3E01" w:rsidRPr="00EA67D1" w:rsidRDefault="00503D95" w:rsidP="00EA67D1">
            <w:pPr>
              <w:jc w:val="center"/>
              <w:rPr>
                <w:sz w:val="20"/>
                <w:szCs w:val="20"/>
              </w:rPr>
            </w:pPr>
            <w:r>
              <w:rPr>
                <w:sz w:val="20"/>
                <w:szCs w:val="20"/>
              </w:rPr>
              <w:t>4608</w:t>
            </w:r>
          </w:p>
        </w:tc>
        <w:tc>
          <w:tcPr>
            <w:tcW w:w="1025" w:type="dxa"/>
          </w:tcPr>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503D95" w:rsidP="00EA67D1">
            <w:pPr>
              <w:jc w:val="center"/>
              <w:rPr>
                <w:sz w:val="20"/>
                <w:szCs w:val="20"/>
              </w:rPr>
            </w:pPr>
            <w:r>
              <w:rPr>
                <w:sz w:val="20"/>
                <w:szCs w:val="20"/>
              </w:rPr>
              <w:t>705,6</w:t>
            </w:r>
          </w:p>
        </w:tc>
        <w:tc>
          <w:tcPr>
            <w:tcW w:w="1026" w:type="dxa"/>
          </w:tcPr>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tc>
        <w:tc>
          <w:tcPr>
            <w:tcW w:w="1026" w:type="dxa"/>
          </w:tcPr>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503D95" w:rsidP="00EA67D1">
            <w:pPr>
              <w:jc w:val="center"/>
              <w:rPr>
                <w:sz w:val="20"/>
                <w:szCs w:val="20"/>
              </w:rPr>
            </w:pPr>
            <w:r>
              <w:rPr>
                <w:sz w:val="20"/>
                <w:szCs w:val="20"/>
              </w:rPr>
              <w:t>7973,28</w:t>
            </w:r>
          </w:p>
        </w:tc>
        <w:tc>
          <w:tcPr>
            <w:tcW w:w="1220" w:type="dxa"/>
          </w:tcPr>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tc>
        <w:tc>
          <w:tcPr>
            <w:tcW w:w="1218" w:type="dxa"/>
          </w:tcPr>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864BF8">
            <w:pPr>
              <w:jc w:val="center"/>
              <w:rPr>
                <w:sz w:val="20"/>
                <w:szCs w:val="20"/>
              </w:rPr>
            </w:pPr>
            <w:r w:rsidRPr="00EA67D1">
              <w:rPr>
                <w:sz w:val="20"/>
                <w:szCs w:val="20"/>
              </w:rPr>
              <w:t>0,</w:t>
            </w:r>
            <w:r w:rsidR="00864BF8">
              <w:rPr>
                <w:sz w:val="20"/>
                <w:szCs w:val="20"/>
              </w:rPr>
              <w:t>22</w:t>
            </w:r>
            <w:r w:rsidR="00874EFA">
              <w:rPr>
                <w:sz w:val="20"/>
                <w:szCs w:val="20"/>
              </w:rPr>
              <w:t>4</w:t>
            </w:r>
          </w:p>
        </w:tc>
      </w:tr>
      <w:tr w:rsidR="003F3E01" w:rsidRPr="00EA67D1">
        <w:tc>
          <w:tcPr>
            <w:tcW w:w="889" w:type="dxa"/>
            <w:vMerge/>
            <w:vAlign w:val="center"/>
          </w:tcPr>
          <w:p w:rsidR="003F3E01" w:rsidRPr="00EA67D1" w:rsidRDefault="003F3E01" w:rsidP="00EA67D1">
            <w:pPr>
              <w:jc w:val="center"/>
              <w:rPr>
                <w:sz w:val="20"/>
                <w:szCs w:val="20"/>
              </w:rPr>
            </w:pPr>
          </w:p>
        </w:tc>
        <w:tc>
          <w:tcPr>
            <w:tcW w:w="1556" w:type="dxa"/>
            <w:vAlign w:val="center"/>
          </w:tcPr>
          <w:p w:rsidR="003F3E01" w:rsidRPr="00EA67D1" w:rsidRDefault="003F3E01" w:rsidP="00EA67D1">
            <w:pPr>
              <w:jc w:val="both"/>
              <w:rPr>
                <w:sz w:val="20"/>
                <w:szCs w:val="20"/>
              </w:rPr>
            </w:pPr>
            <w:r w:rsidRPr="00EA67D1">
              <w:rPr>
                <w:sz w:val="20"/>
                <w:szCs w:val="20"/>
              </w:rPr>
              <w:t>Итого</w:t>
            </w:r>
          </w:p>
        </w:tc>
        <w:tc>
          <w:tcPr>
            <w:tcW w:w="999" w:type="dxa"/>
            <w:vAlign w:val="center"/>
          </w:tcPr>
          <w:p w:rsidR="003F3E01" w:rsidRPr="00EA67D1" w:rsidRDefault="003F3E01" w:rsidP="00EA67D1">
            <w:pPr>
              <w:jc w:val="center"/>
              <w:rPr>
                <w:sz w:val="20"/>
                <w:szCs w:val="20"/>
              </w:rPr>
            </w:pPr>
          </w:p>
        </w:tc>
        <w:tc>
          <w:tcPr>
            <w:tcW w:w="1236" w:type="dxa"/>
            <w:vAlign w:val="center"/>
          </w:tcPr>
          <w:p w:rsidR="003F3E01" w:rsidRPr="00EA67D1" w:rsidRDefault="00503D95" w:rsidP="00EA67D1">
            <w:pPr>
              <w:jc w:val="center"/>
              <w:rPr>
                <w:sz w:val="20"/>
                <w:szCs w:val="20"/>
              </w:rPr>
            </w:pPr>
            <w:r>
              <w:rPr>
                <w:sz w:val="20"/>
                <w:szCs w:val="20"/>
              </w:rPr>
              <w:t>35595,68</w:t>
            </w:r>
          </w:p>
        </w:tc>
        <w:tc>
          <w:tcPr>
            <w:tcW w:w="1025" w:type="dxa"/>
            <w:vAlign w:val="center"/>
          </w:tcPr>
          <w:p w:rsidR="003F3E01" w:rsidRPr="00EA67D1" w:rsidRDefault="00503D95" w:rsidP="00EA67D1">
            <w:pPr>
              <w:jc w:val="center"/>
              <w:rPr>
                <w:sz w:val="20"/>
                <w:szCs w:val="20"/>
              </w:rPr>
            </w:pPr>
            <w:r>
              <w:rPr>
                <w:sz w:val="20"/>
                <w:szCs w:val="20"/>
              </w:rPr>
              <w:t>705,6</w:t>
            </w:r>
          </w:p>
        </w:tc>
        <w:tc>
          <w:tcPr>
            <w:tcW w:w="1026" w:type="dxa"/>
            <w:vAlign w:val="center"/>
          </w:tcPr>
          <w:p w:rsidR="003F3E01" w:rsidRPr="00EA67D1" w:rsidRDefault="003F3E01" w:rsidP="00EA67D1">
            <w:pPr>
              <w:jc w:val="center"/>
              <w:rPr>
                <w:sz w:val="20"/>
                <w:szCs w:val="20"/>
              </w:rPr>
            </w:pPr>
          </w:p>
        </w:tc>
        <w:tc>
          <w:tcPr>
            <w:tcW w:w="1026" w:type="dxa"/>
            <w:vAlign w:val="center"/>
          </w:tcPr>
          <w:p w:rsidR="003F3E01" w:rsidRPr="00EA67D1" w:rsidRDefault="00503D95" w:rsidP="00874EFA">
            <w:pPr>
              <w:jc w:val="center"/>
              <w:rPr>
                <w:sz w:val="20"/>
                <w:szCs w:val="20"/>
              </w:rPr>
            </w:pPr>
            <w:r>
              <w:rPr>
                <w:sz w:val="20"/>
                <w:szCs w:val="20"/>
              </w:rPr>
              <w:t>7973,28</w:t>
            </w:r>
          </w:p>
        </w:tc>
        <w:tc>
          <w:tcPr>
            <w:tcW w:w="1220" w:type="dxa"/>
            <w:vAlign w:val="center"/>
          </w:tcPr>
          <w:p w:rsidR="003F3E01" w:rsidRPr="00EA67D1" w:rsidRDefault="003F3E01" w:rsidP="00EA67D1">
            <w:pPr>
              <w:jc w:val="center"/>
              <w:rPr>
                <w:sz w:val="20"/>
                <w:szCs w:val="20"/>
              </w:rPr>
            </w:pPr>
          </w:p>
        </w:tc>
        <w:tc>
          <w:tcPr>
            <w:tcW w:w="1218" w:type="dxa"/>
            <w:vAlign w:val="center"/>
          </w:tcPr>
          <w:p w:rsidR="003F3E01" w:rsidRPr="00EA67D1" w:rsidRDefault="003F3E01" w:rsidP="00864BF8">
            <w:pPr>
              <w:jc w:val="center"/>
              <w:rPr>
                <w:sz w:val="20"/>
                <w:szCs w:val="20"/>
              </w:rPr>
            </w:pPr>
            <w:r w:rsidRPr="00EA67D1">
              <w:rPr>
                <w:sz w:val="20"/>
                <w:szCs w:val="20"/>
              </w:rPr>
              <w:t>0,</w:t>
            </w:r>
            <w:r w:rsidR="00864BF8">
              <w:rPr>
                <w:sz w:val="20"/>
                <w:szCs w:val="20"/>
              </w:rPr>
              <w:t>22</w:t>
            </w:r>
            <w:r w:rsidR="00874EFA">
              <w:rPr>
                <w:sz w:val="20"/>
                <w:szCs w:val="20"/>
              </w:rPr>
              <w:t>4</w:t>
            </w:r>
          </w:p>
        </w:tc>
      </w:tr>
      <w:tr w:rsidR="003F3E01" w:rsidRPr="00EA67D1">
        <w:tc>
          <w:tcPr>
            <w:tcW w:w="889" w:type="dxa"/>
            <w:vMerge w:val="restart"/>
            <w:vAlign w:val="center"/>
          </w:tcPr>
          <w:p w:rsidR="003F3E01" w:rsidRPr="00EA67D1" w:rsidRDefault="003F3E01" w:rsidP="00EA67D1">
            <w:pPr>
              <w:jc w:val="center"/>
              <w:rPr>
                <w:sz w:val="20"/>
                <w:szCs w:val="20"/>
              </w:rPr>
            </w:pPr>
            <w:r w:rsidRPr="00EA67D1">
              <w:rPr>
                <w:sz w:val="20"/>
                <w:szCs w:val="20"/>
              </w:rPr>
              <w:t>5</w:t>
            </w:r>
          </w:p>
        </w:tc>
        <w:tc>
          <w:tcPr>
            <w:tcW w:w="1556" w:type="dxa"/>
          </w:tcPr>
          <w:p w:rsidR="003F3E01" w:rsidRPr="00EA67D1" w:rsidRDefault="003F3E01" w:rsidP="00EA67D1">
            <w:pPr>
              <w:jc w:val="both"/>
              <w:rPr>
                <w:sz w:val="20"/>
                <w:szCs w:val="20"/>
              </w:rPr>
            </w:pPr>
            <w:r w:rsidRPr="00EA67D1">
              <w:rPr>
                <w:sz w:val="20"/>
                <w:szCs w:val="20"/>
              </w:rPr>
              <w:t>Постоянная</w:t>
            </w:r>
          </w:p>
          <w:p w:rsidR="003F3E01" w:rsidRPr="00EA67D1" w:rsidRDefault="003F3E01" w:rsidP="00EA67D1">
            <w:pPr>
              <w:jc w:val="both"/>
              <w:rPr>
                <w:sz w:val="20"/>
                <w:szCs w:val="20"/>
              </w:rPr>
            </w:pPr>
            <w:r w:rsidRPr="00EA67D1">
              <w:rPr>
                <w:sz w:val="20"/>
                <w:szCs w:val="20"/>
              </w:rPr>
              <w:t>Временная:</w:t>
            </w:r>
          </w:p>
          <w:p w:rsidR="003F3E01" w:rsidRPr="00EA67D1" w:rsidRDefault="003F3E01" w:rsidP="00EA67D1">
            <w:pPr>
              <w:jc w:val="both"/>
              <w:rPr>
                <w:sz w:val="20"/>
                <w:szCs w:val="20"/>
              </w:rPr>
            </w:pPr>
            <w:r w:rsidRPr="00EA67D1">
              <w:rPr>
                <w:sz w:val="20"/>
                <w:szCs w:val="20"/>
              </w:rPr>
              <w:t>2Р</w:t>
            </w:r>
            <w:r w:rsidRPr="00EA67D1">
              <w:rPr>
                <w:sz w:val="20"/>
                <w:szCs w:val="20"/>
                <w:vertAlign w:val="subscript"/>
              </w:rPr>
              <w:t>2</w:t>
            </w:r>
          </w:p>
          <w:p w:rsidR="003F3E01" w:rsidRPr="00EA67D1" w:rsidRDefault="003F3E01" w:rsidP="00EA67D1">
            <w:pPr>
              <w:jc w:val="both"/>
              <w:rPr>
                <w:sz w:val="20"/>
                <w:szCs w:val="20"/>
              </w:rPr>
            </w:pPr>
            <w:r w:rsidRPr="00EA67D1">
              <w:rPr>
                <w:sz w:val="20"/>
                <w:szCs w:val="20"/>
                <w:lang w:val="en-US"/>
              </w:rPr>
              <w:t>F</w:t>
            </w:r>
            <w:r w:rsidRPr="00EA67D1">
              <w:rPr>
                <w:sz w:val="20"/>
                <w:szCs w:val="20"/>
                <w:vertAlign w:val="subscript"/>
              </w:rPr>
              <w:t>1Л</w:t>
            </w:r>
          </w:p>
        </w:tc>
        <w:tc>
          <w:tcPr>
            <w:tcW w:w="999" w:type="dxa"/>
            <w:vAlign w:val="center"/>
          </w:tcPr>
          <w:p w:rsidR="003F3E01" w:rsidRPr="00EA67D1" w:rsidRDefault="003F3E01" w:rsidP="00EA67D1">
            <w:pPr>
              <w:jc w:val="center"/>
              <w:rPr>
                <w:sz w:val="20"/>
                <w:szCs w:val="20"/>
              </w:rPr>
            </w:pPr>
            <w:r w:rsidRPr="00EA67D1">
              <w:rPr>
                <w:sz w:val="20"/>
                <w:szCs w:val="20"/>
              </w:rPr>
              <w:t>1</w:t>
            </w:r>
          </w:p>
          <w:p w:rsidR="003F3E01" w:rsidRPr="00EA67D1" w:rsidRDefault="003F3E01" w:rsidP="00EA67D1">
            <w:pPr>
              <w:jc w:val="center"/>
              <w:rPr>
                <w:sz w:val="20"/>
                <w:szCs w:val="20"/>
              </w:rPr>
            </w:pPr>
          </w:p>
          <w:p w:rsidR="003F3E01" w:rsidRPr="00EA67D1" w:rsidRDefault="003F3E01" w:rsidP="00EA67D1">
            <w:pPr>
              <w:jc w:val="center"/>
              <w:rPr>
                <w:sz w:val="20"/>
                <w:szCs w:val="20"/>
              </w:rPr>
            </w:pPr>
            <w:r w:rsidRPr="00EA67D1">
              <w:rPr>
                <w:sz w:val="20"/>
                <w:szCs w:val="20"/>
              </w:rPr>
              <w:t>0,8</w:t>
            </w:r>
          </w:p>
          <w:p w:rsidR="003F3E01" w:rsidRPr="00EA67D1" w:rsidRDefault="003F3E01" w:rsidP="00EA67D1">
            <w:pPr>
              <w:jc w:val="center"/>
              <w:rPr>
                <w:sz w:val="20"/>
                <w:szCs w:val="20"/>
              </w:rPr>
            </w:pPr>
            <w:r w:rsidRPr="00EA67D1">
              <w:rPr>
                <w:sz w:val="20"/>
                <w:szCs w:val="20"/>
              </w:rPr>
              <w:t>0,7</w:t>
            </w:r>
          </w:p>
        </w:tc>
        <w:tc>
          <w:tcPr>
            <w:tcW w:w="1236" w:type="dxa"/>
          </w:tcPr>
          <w:p w:rsidR="003F3E01" w:rsidRPr="00EA67D1" w:rsidRDefault="00864BF8" w:rsidP="00EA67D1">
            <w:pPr>
              <w:jc w:val="center"/>
              <w:rPr>
                <w:sz w:val="20"/>
                <w:szCs w:val="20"/>
              </w:rPr>
            </w:pPr>
            <w:r>
              <w:rPr>
                <w:sz w:val="20"/>
                <w:szCs w:val="20"/>
              </w:rPr>
              <w:t>30987,68</w:t>
            </w:r>
          </w:p>
          <w:p w:rsidR="003F3E01" w:rsidRPr="00EA67D1" w:rsidRDefault="003F3E01" w:rsidP="00EA67D1">
            <w:pPr>
              <w:jc w:val="center"/>
              <w:rPr>
                <w:sz w:val="20"/>
                <w:szCs w:val="20"/>
              </w:rPr>
            </w:pPr>
          </w:p>
          <w:p w:rsidR="003F3E01" w:rsidRPr="00EA67D1" w:rsidRDefault="00864BF8" w:rsidP="00EA67D1">
            <w:pPr>
              <w:jc w:val="center"/>
              <w:rPr>
                <w:sz w:val="20"/>
                <w:szCs w:val="20"/>
              </w:rPr>
            </w:pPr>
            <w:r>
              <w:rPr>
                <w:sz w:val="20"/>
                <w:szCs w:val="20"/>
              </w:rPr>
              <w:t>4608</w:t>
            </w:r>
          </w:p>
        </w:tc>
        <w:tc>
          <w:tcPr>
            <w:tcW w:w="1025" w:type="dxa"/>
          </w:tcPr>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864BF8" w:rsidP="00EA67D1">
            <w:pPr>
              <w:jc w:val="center"/>
              <w:rPr>
                <w:sz w:val="20"/>
                <w:szCs w:val="20"/>
              </w:rPr>
            </w:pPr>
            <w:r>
              <w:rPr>
                <w:sz w:val="20"/>
                <w:szCs w:val="20"/>
              </w:rPr>
              <w:t>849,75</w:t>
            </w:r>
          </w:p>
        </w:tc>
        <w:tc>
          <w:tcPr>
            <w:tcW w:w="1026" w:type="dxa"/>
            <w:vAlign w:val="center"/>
          </w:tcPr>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864BF8" w:rsidP="00EA67D1">
            <w:pPr>
              <w:jc w:val="center"/>
              <w:rPr>
                <w:sz w:val="20"/>
                <w:szCs w:val="20"/>
              </w:rPr>
            </w:pPr>
            <w:r>
              <w:rPr>
                <w:sz w:val="20"/>
                <w:szCs w:val="20"/>
              </w:rPr>
              <w:t>3356,52</w:t>
            </w:r>
          </w:p>
        </w:tc>
        <w:tc>
          <w:tcPr>
            <w:tcW w:w="1026" w:type="dxa"/>
          </w:tcPr>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tc>
        <w:tc>
          <w:tcPr>
            <w:tcW w:w="1220" w:type="dxa"/>
          </w:tcPr>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864BF8">
            <w:pPr>
              <w:jc w:val="center"/>
              <w:rPr>
                <w:sz w:val="20"/>
                <w:szCs w:val="20"/>
              </w:rPr>
            </w:pPr>
            <w:r w:rsidRPr="00EA67D1">
              <w:rPr>
                <w:sz w:val="20"/>
                <w:szCs w:val="20"/>
              </w:rPr>
              <w:t>0,</w:t>
            </w:r>
            <w:r w:rsidR="00864BF8">
              <w:rPr>
                <w:sz w:val="20"/>
                <w:szCs w:val="20"/>
              </w:rPr>
              <w:t>094</w:t>
            </w:r>
          </w:p>
        </w:tc>
        <w:tc>
          <w:tcPr>
            <w:tcW w:w="1218" w:type="dxa"/>
          </w:tcPr>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tc>
      </w:tr>
      <w:tr w:rsidR="003F3E01" w:rsidRPr="00EA67D1">
        <w:tc>
          <w:tcPr>
            <w:tcW w:w="889" w:type="dxa"/>
            <w:vMerge/>
            <w:vAlign w:val="center"/>
          </w:tcPr>
          <w:p w:rsidR="003F3E01" w:rsidRPr="00EA67D1" w:rsidRDefault="003F3E01" w:rsidP="00EA67D1">
            <w:pPr>
              <w:jc w:val="center"/>
              <w:rPr>
                <w:sz w:val="20"/>
                <w:szCs w:val="20"/>
              </w:rPr>
            </w:pPr>
          </w:p>
        </w:tc>
        <w:tc>
          <w:tcPr>
            <w:tcW w:w="1556" w:type="dxa"/>
          </w:tcPr>
          <w:p w:rsidR="003F3E01" w:rsidRPr="00EA67D1" w:rsidRDefault="003F3E01" w:rsidP="00EA67D1">
            <w:pPr>
              <w:jc w:val="both"/>
              <w:rPr>
                <w:sz w:val="20"/>
                <w:szCs w:val="20"/>
              </w:rPr>
            </w:pPr>
            <w:r w:rsidRPr="00EA67D1">
              <w:rPr>
                <w:sz w:val="20"/>
                <w:szCs w:val="20"/>
              </w:rPr>
              <w:t>Итого</w:t>
            </w:r>
          </w:p>
        </w:tc>
        <w:tc>
          <w:tcPr>
            <w:tcW w:w="999" w:type="dxa"/>
            <w:vAlign w:val="center"/>
          </w:tcPr>
          <w:p w:rsidR="003F3E01" w:rsidRPr="00EA67D1" w:rsidRDefault="003F3E01" w:rsidP="00EA67D1">
            <w:pPr>
              <w:jc w:val="center"/>
              <w:rPr>
                <w:sz w:val="20"/>
                <w:szCs w:val="20"/>
              </w:rPr>
            </w:pPr>
          </w:p>
        </w:tc>
        <w:tc>
          <w:tcPr>
            <w:tcW w:w="1236" w:type="dxa"/>
          </w:tcPr>
          <w:p w:rsidR="003F3E01" w:rsidRPr="00EA67D1" w:rsidRDefault="00864BF8" w:rsidP="00EA67D1">
            <w:pPr>
              <w:jc w:val="center"/>
              <w:rPr>
                <w:sz w:val="20"/>
                <w:szCs w:val="20"/>
              </w:rPr>
            </w:pPr>
            <w:r>
              <w:rPr>
                <w:sz w:val="20"/>
                <w:szCs w:val="20"/>
              </w:rPr>
              <w:t>35595,68</w:t>
            </w:r>
          </w:p>
        </w:tc>
        <w:tc>
          <w:tcPr>
            <w:tcW w:w="1025" w:type="dxa"/>
          </w:tcPr>
          <w:p w:rsidR="003F3E01" w:rsidRPr="00EA67D1" w:rsidRDefault="00864BF8" w:rsidP="00EA67D1">
            <w:pPr>
              <w:jc w:val="center"/>
              <w:rPr>
                <w:sz w:val="20"/>
                <w:szCs w:val="20"/>
              </w:rPr>
            </w:pPr>
            <w:r>
              <w:rPr>
                <w:sz w:val="20"/>
                <w:szCs w:val="20"/>
              </w:rPr>
              <w:t>849,75</w:t>
            </w:r>
          </w:p>
        </w:tc>
        <w:tc>
          <w:tcPr>
            <w:tcW w:w="1026" w:type="dxa"/>
            <w:vAlign w:val="center"/>
          </w:tcPr>
          <w:p w:rsidR="003F3E01" w:rsidRPr="00EA67D1" w:rsidRDefault="00864BF8" w:rsidP="00EA67D1">
            <w:pPr>
              <w:jc w:val="center"/>
              <w:rPr>
                <w:sz w:val="20"/>
                <w:szCs w:val="20"/>
              </w:rPr>
            </w:pPr>
            <w:r>
              <w:rPr>
                <w:sz w:val="20"/>
                <w:szCs w:val="20"/>
              </w:rPr>
              <w:t>3356,22</w:t>
            </w:r>
          </w:p>
        </w:tc>
        <w:tc>
          <w:tcPr>
            <w:tcW w:w="1026" w:type="dxa"/>
          </w:tcPr>
          <w:p w:rsidR="003F3E01" w:rsidRPr="00EA67D1" w:rsidRDefault="003F3E01" w:rsidP="00EA67D1">
            <w:pPr>
              <w:jc w:val="center"/>
              <w:rPr>
                <w:sz w:val="20"/>
                <w:szCs w:val="20"/>
              </w:rPr>
            </w:pPr>
          </w:p>
        </w:tc>
        <w:tc>
          <w:tcPr>
            <w:tcW w:w="1220" w:type="dxa"/>
          </w:tcPr>
          <w:p w:rsidR="003F3E01" w:rsidRPr="00EA67D1" w:rsidRDefault="003F3E01" w:rsidP="00864BF8">
            <w:pPr>
              <w:jc w:val="center"/>
              <w:rPr>
                <w:sz w:val="20"/>
                <w:szCs w:val="20"/>
              </w:rPr>
            </w:pPr>
            <w:r w:rsidRPr="00EA67D1">
              <w:rPr>
                <w:sz w:val="20"/>
                <w:szCs w:val="20"/>
              </w:rPr>
              <w:t>0,</w:t>
            </w:r>
            <w:r w:rsidR="00864BF8">
              <w:rPr>
                <w:sz w:val="20"/>
                <w:szCs w:val="20"/>
              </w:rPr>
              <w:t>094</w:t>
            </w:r>
          </w:p>
        </w:tc>
        <w:tc>
          <w:tcPr>
            <w:tcW w:w="1218" w:type="dxa"/>
          </w:tcPr>
          <w:p w:rsidR="003F3E01" w:rsidRPr="00EA67D1" w:rsidRDefault="003F3E01" w:rsidP="00EA67D1">
            <w:pPr>
              <w:jc w:val="center"/>
              <w:rPr>
                <w:sz w:val="20"/>
                <w:szCs w:val="20"/>
              </w:rPr>
            </w:pPr>
          </w:p>
        </w:tc>
      </w:tr>
      <w:tr w:rsidR="003F3E01" w:rsidRPr="00EA67D1">
        <w:tc>
          <w:tcPr>
            <w:tcW w:w="889" w:type="dxa"/>
            <w:vMerge w:val="restart"/>
            <w:vAlign w:val="center"/>
          </w:tcPr>
          <w:p w:rsidR="003F3E01" w:rsidRPr="00EA67D1" w:rsidRDefault="003F3E01" w:rsidP="00EA67D1">
            <w:pPr>
              <w:jc w:val="center"/>
              <w:rPr>
                <w:sz w:val="20"/>
                <w:szCs w:val="20"/>
              </w:rPr>
            </w:pPr>
            <w:r w:rsidRPr="00EA67D1">
              <w:rPr>
                <w:sz w:val="20"/>
                <w:szCs w:val="20"/>
              </w:rPr>
              <w:t>6</w:t>
            </w:r>
          </w:p>
        </w:tc>
        <w:tc>
          <w:tcPr>
            <w:tcW w:w="1556" w:type="dxa"/>
          </w:tcPr>
          <w:p w:rsidR="003F3E01" w:rsidRPr="00EA67D1" w:rsidRDefault="003F3E01" w:rsidP="00EA67D1">
            <w:pPr>
              <w:jc w:val="both"/>
              <w:rPr>
                <w:sz w:val="20"/>
                <w:szCs w:val="20"/>
              </w:rPr>
            </w:pPr>
            <w:r w:rsidRPr="00EA67D1">
              <w:rPr>
                <w:sz w:val="20"/>
                <w:szCs w:val="20"/>
              </w:rPr>
              <w:t>Постоянная</w:t>
            </w:r>
          </w:p>
          <w:p w:rsidR="003F3E01" w:rsidRPr="00EA67D1" w:rsidRDefault="003F3E01" w:rsidP="00EA67D1">
            <w:pPr>
              <w:jc w:val="both"/>
              <w:rPr>
                <w:sz w:val="20"/>
                <w:szCs w:val="20"/>
              </w:rPr>
            </w:pPr>
            <w:r w:rsidRPr="00EA67D1">
              <w:rPr>
                <w:sz w:val="20"/>
                <w:szCs w:val="20"/>
              </w:rPr>
              <w:t>Временная:</w:t>
            </w:r>
          </w:p>
          <w:p w:rsidR="003F3E01" w:rsidRPr="00EA67D1" w:rsidRDefault="003F3E01" w:rsidP="00EA67D1">
            <w:pPr>
              <w:jc w:val="both"/>
              <w:rPr>
                <w:sz w:val="20"/>
                <w:szCs w:val="20"/>
              </w:rPr>
            </w:pPr>
            <w:r w:rsidRPr="00EA67D1">
              <w:rPr>
                <w:sz w:val="20"/>
                <w:szCs w:val="20"/>
              </w:rPr>
              <w:t>2Р</w:t>
            </w:r>
            <w:r w:rsidRPr="00EA67D1">
              <w:rPr>
                <w:sz w:val="20"/>
                <w:szCs w:val="20"/>
                <w:vertAlign w:val="subscript"/>
              </w:rPr>
              <w:t>2</w:t>
            </w:r>
          </w:p>
          <w:p w:rsidR="003F3E01" w:rsidRPr="00EA67D1" w:rsidRDefault="003F3E01" w:rsidP="00EA67D1">
            <w:pPr>
              <w:jc w:val="both"/>
              <w:rPr>
                <w:sz w:val="20"/>
                <w:szCs w:val="20"/>
              </w:rPr>
            </w:pPr>
            <w:r w:rsidRPr="00EA67D1">
              <w:rPr>
                <w:sz w:val="20"/>
                <w:szCs w:val="20"/>
                <w:lang w:val="en-US"/>
              </w:rPr>
              <w:t>F</w:t>
            </w:r>
            <w:r w:rsidRPr="00EA67D1">
              <w:rPr>
                <w:sz w:val="20"/>
                <w:szCs w:val="20"/>
                <w:vertAlign w:val="subscript"/>
              </w:rPr>
              <w:t>2Л</w:t>
            </w:r>
          </w:p>
        </w:tc>
        <w:tc>
          <w:tcPr>
            <w:tcW w:w="999" w:type="dxa"/>
            <w:vAlign w:val="center"/>
          </w:tcPr>
          <w:p w:rsidR="003F3E01" w:rsidRPr="00EA67D1" w:rsidRDefault="003F3E01" w:rsidP="00EA67D1">
            <w:pPr>
              <w:jc w:val="center"/>
              <w:rPr>
                <w:sz w:val="20"/>
                <w:szCs w:val="20"/>
              </w:rPr>
            </w:pPr>
            <w:r w:rsidRPr="00EA67D1">
              <w:rPr>
                <w:sz w:val="20"/>
                <w:szCs w:val="20"/>
              </w:rPr>
              <w:t>1</w:t>
            </w:r>
          </w:p>
          <w:p w:rsidR="003F3E01" w:rsidRPr="00EA67D1" w:rsidRDefault="003F3E01" w:rsidP="00EA67D1">
            <w:pPr>
              <w:jc w:val="center"/>
              <w:rPr>
                <w:sz w:val="20"/>
                <w:szCs w:val="20"/>
              </w:rPr>
            </w:pPr>
          </w:p>
          <w:p w:rsidR="003F3E01" w:rsidRPr="00EA67D1" w:rsidRDefault="003F3E01" w:rsidP="00EA67D1">
            <w:pPr>
              <w:jc w:val="center"/>
              <w:rPr>
                <w:sz w:val="20"/>
                <w:szCs w:val="20"/>
              </w:rPr>
            </w:pPr>
            <w:r w:rsidRPr="00EA67D1">
              <w:rPr>
                <w:sz w:val="20"/>
                <w:szCs w:val="20"/>
              </w:rPr>
              <w:t>0,8</w:t>
            </w:r>
          </w:p>
          <w:p w:rsidR="003F3E01" w:rsidRPr="00EA67D1" w:rsidRDefault="003F3E01" w:rsidP="00EA67D1">
            <w:pPr>
              <w:jc w:val="center"/>
              <w:rPr>
                <w:sz w:val="20"/>
                <w:szCs w:val="20"/>
              </w:rPr>
            </w:pPr>
            <w:r w:rsidRPr="00EA67D1">
              <w:rPr>
                <w:sz w:val="20"/>
                <w:szCs w:val="20"/>
              </w:rPr>
              <w:t>0,7</w:t>
            </w:r>
          </w:p>
        </w:tc>
        <w:tc>
          <w:tcPr>
            <w:tcW w:w="1236" w:type="dxa"/>
          </w:tcPr>
          <w:p w:rsidR="003F3E01" w:rsidRPr="00EA67D1" w:rsidRDefault="00864BF8" w:rsidP="00EA67D1">
            <w:pPr>
              <w:jc w:val="center"/>
              <w:rPr>
                <w:sz w:val="20"/>
                <w:szCs w:val="20"/>
              </w:rPr>
            </w:pPr>
            <w:r>
              <w:rPr>
                <w:sz w:val="20"/>
                <w:szCs w:val="20"/>
              </w:rPr>
              <w:t>30987,68</w:t>
            </w:r>
          </w:p>
          <w:p w:rsidR="003F3E01" w:rsidRPr="00EA67D1" w:rsidRDefault="003F3E01" w:rsidP="00EA67D1">
            <w:pPr>
              <w:jc w:val="center"/>
              <w:rPr>
                <w:sz w:val="20"/>
                <w:szCs w:val="20"/>
              </w:rPr>
            </w:pPr>
          </w:p>
          <w:p w:rsidR="003F3E01" w:rsidRPr="00EA67D1" w:rsidRDefault="00864BF8" w:rsidP="00EA67D1">
            <w:pPr>
              <w:jc w:val="center"/>
              <w:rPr>
                <w:sz w:val="20"/>
                <w:szCs w:val="20"/>
              </w:rPr>
            </w:pPr>
            <w:r>
              <w:rPr>
                <w:sz w:val="20"/>
                <w:szCs w:val="20"/>
              </w:rPr>
              <w:t>4608</w:t>
            </w:r>
          </w:p>
        </w:tc>
        <w:tc>
          <w:tcPr>
            <w:tcW w:w="1025" w:type="dxa"/>
          </w:tcPr>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864BF8" w:rsidP="00EA67D1">
            <w:pPr>
              <w:jc w:val="center"/>
              <w:rPr>
                <w:sz w:val="20"/>
                <w:szCs w:val="20"/>
              </w:rPr>
            </w:pPr>
            <w:r>
              <w:rPr>
                <w:sz w:val="20"/>
                <w:szCs w:val="20"/>
              </w:rPr>
              <w:t>1474,60</w:t>
            </w:r>
          </w:p>
        </w:tc>
        <w:tc>
          <w:tcPr>
            <w:tcW w:w="1026" w:type="dxa"/>
            <w:vAlign w:val="center"/>
          </w:tcPr>
          <w:p w:rsidR="003F3E01" w:rsidRPr="00EA67D1" w:rsidRDefault="003F3E01" w:rsidP="00EA67D1">
            <w:pPr>
              <w:jc w:val="center"/>
              <w:rPr>
                <w:sz w:val="20"/>
                <w:szCs w:val="20"/>
              </w:rPr>
            </w:pPr>
          </w:p>
          <w:p w:rsidR="003F3E01" w:rsidRPr="00EA67D1" w:rsidRDefault="003F3E01" w:rsidP="00670201">
            <w:pPr>
              <w:rPr>
                <w:sz w:val="20"/>
                <w:szCs w:val="20"/>
              </w:rPr>
            </w:pPr>
          </w:p>
          <w:p w:rsidR="003F3E01" w:rsidRPr="00EA67D1" w:rsidRDefault="003F3E01" w:rsidP="00670201">
            <w:pPr>
              <w:rPr>
                <w:sz w:val="20"/>
                <w:szCs w:val="20"/>
              </w:rPr>
            </w:pPr>
          </w:p>
          <w:p w:rsidR="003F3E01" w:rsidRPr="00EA67D1" w:rsidRDefault="00864BF8" w:rsidP="00EA67D1">
            <w:pPr>
              <w:jc w:val="center"/>
              <w:rPr>
                <w:sz w:val="20"/>
                <w:szCs w:val="20"/>
              </w:rPr>
            </w:pPr>
            <w:r>
              <w:rPr>
                <w:sz w:val="20"/>
                <w:szCs w:val="20"/>
              </w:rPr>
              <w:t>3833,96</w:t>
            </w:r>
          </w:p>
        </w:tc>
        <w:tc>
          <w:tcPr>
            <w:tcW w:w="1026" w:type="dxa"/>
          </w:tcPr>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tc>
        <w:tc>
          <w:tcPr>
            <w:tcW w:w="1220" w:type="dxa"/>
          </w:tcPr>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EA67D1">
            <w:pPr>
              <w:jc w:val="center"/>
              <w:rPr>
                <w:sz w:val="20"/>
                <w:szCs w:val="20"/>
              </w:rPr>
            </w:pPr>
          </w:p>
          <w:p w:rsidR="003F3E01" w:rsidRPr="00EA67D1" w:rsidRDefault="003F3E01" w:rsidP="00864BF8">
            <w:pPr>
              <w:jc w:val="center"/>
              <w:rPr>
                <w:sz w:val="20"/>
                <w:szCs w:val="20"/>
              </w:rPr>
            </w:pPr>
            <w:r w:rsidRPr="00EA67D1">
              <w:rPr>
                <w:sz w:val="20"/>
                <w:szCs w:val="20"/>
              </w:rPr>
              <w:t>0,</w:t>
            </w:r>
            <w:r w:rsidR="00845EFD" w:rsidRPr="00EA67D1">
              <w:rPr>
                <w:sz w:val="20"/>
                <w:szCs w:val="20"/>
              </w:rPr>
              <w:t>1</w:t>
            </w:r>
            <w:r w:rsidR="00864BF8">
              <w:rPr>
                <w:sz w:val="20"/>
                <w:szCs w:val="20"/>
              </w:rPr>
              <w:t>08</w:t>
            </w:r>
          </w:p>
        </w:tc>
        <w:tc>
          <w:tcPr>
            <w:tcW w:w="1218" w:type="dxa"/>
          </w:tcPr>
          <w:p w:rsidR="003F3E01" w:rsidRPr="00EA67D1" w:rsidRDefault="003F3E01" w:rsidP="00EA67D1">
            <w:pPr>
              <w:jc w:val="center"/>
              <w:rPr>
                <w:sz w:val="20"/>
                <w:szCs w:val="20"/>
              </w:rPr>
            </w:pPr>
          </w:p>
        </w:tc>
      </w:tr>
      <w:tr w:rsidR="003F3E01" w:rsidRPr="00EA67D1">
        <w:tc>
          <w:tcPr>
            <w:tcW w:w="889" w:type="dxa"/>
            <w:vMerge/>
            <w:vAlign w:val="center"/>
          </w:tcPr>
          <w:p w:rsidR="003F3E01" w:rsidRPr="00EA67D1" w:rsidRDefault="003F3E01" w:rsidP="00EA67D1">
            <w:pPr>
              <w:jc w:val="center"/>
              <w:rPr>
                <w:sz w:val="20"/>
                <w:szCs w:val="20"/>
              </w:rPr>
            </w:pPr>
          </w:p>
        </w:tc>
        <w:tc>
          <w:tcPr>
            <w:tcW w:w="1556" w:type="dxa"/>
          </w:tcPr>
          <w:p w:rsidR="003F3E01" w:rsidRPr="00EA67D1" w:rsidRDefault="003F3E01" w:rsidP="00EA67D1">
            <w:pPr>
              <w:jc w:val="both"/>
              <w:rPr>
                <w:sz w:val="20"/>
                <w:szCs w:val="20"/>
              </w:rPr>
            </w:pPr>
            <w:r w:rsidRPr="00EA67D1">
              <w:rPr>
                <w:sz w:val="20"/>
                <w:szCs w:val="20"/>
              </w:rPr>
              <w:t>Итого</w:t>
            </w:r>
          </w:p>
        </w:tc>
        <w:tc>
          <w:tcPr>
            <w:tcW w:w="999" w:type="dxa"/>
            <w:vAlign w:val="center"/>
          </w:tcPr>
          <w:p w:rsidR="003F3E01" w:rsidRPr="00EA67D1" w:rsidRDefault="003F3E01" w:rsidP="00EA67D1">
            <w:pPr>
              <w:jc w:val="center"/>
              <w:rPr>
                <w:sz w:val="20"/>
                <w:szCs w:val="20"/>
              </w:rPr>
            </w:pPr>
          </w:p>
        </w:tc>
        <w:tc>
          <w:tcPr>
            <w:tcW w:w="1236" w:type="dxa"/>
          </w:tcPr>
          <w:p w:rsidR="003F3E01" w:rsidRPr="00EA67D1" w:rsidRDefault="00864BF8" w:rsidP="00EA67D1">
            <w:pPr>
              <w:jc w:val="center"/>
              <w:rPr>
                <w:sz w:val="20"/>
                <w:szCs w:val="20"/>
              </w:rPr>
            </w:pPr>
            <w:r>
              <w:rPr>
                <w:sz w:val="20"/>
                <w:szCs w:val="20"/>
              </w:rPr>
              <w:t>35595,68</w:t>
            </w:r>
          </w:p>
        </w:tc>
        <w:tc>
          <w:tcPr>
            <w:tcW w:w="1025" w:type="dxa"/>
          </w:tcPr>
          <w:p w:rsidR="003F3E01" w:rsidRPr="00EA67D1" w:rsidRDefault="00864BF8" w:rsidP="00EA67D1">
            <w:pPr>
              <w:jc w:val="center"/>
              <w:rPr>
                <w:sz w:val="20"/>
                <w:szCs w:val="20"/>
              </w:rPr>
            </w:pPr>
            <w:r>
              <w:rPr>
                <w:sz w:val="20"/>
                <w:szCs w:val="20"/>
              </w:rPr>
              <w:t>1474,60</w:t>
            </w:r>
          </w:p>
        </w:tc>
        <w:tc>
          <w:tcPr>
            <w:tcW w:w="1026" w:type="dxa"/>
            <w:vAlign w:val="center"/>
          </w:tcPr>
          <w:p w:rsidR="003F3E01" w:rsidRPr="00EA67D1" w:rsidRDefault="00864BF8" w:rsidP="00EA67D1">
            <w:pPr>
              <w:jc w:val="center"/>
              <w:rPr>
                <w:sz w:val="20"/>
                <w:szCs w:val="20"/>
              </w:rPr>
            </w:pPr>
            <w:r>
              <w:rPr>
                <w:sz w:val="20"/>
                <w:szCs w:val="20"/>
              </w:rPr>
              <w:t>3833,96</w:t>
            </w:r>
          </w:p>
        </w:tc>
        <w:tc>
          <w:tcPr>
            <w:tcW w:w="1026" w:type="dxa"/>
          </w:tcPr>
          <w:p w:rsidR="003F3E01" w:rsidRPr="00EA67D1" w:rsidRDefault="003F3E01" w:rsidP="00EA67D1">
            <w:pPr>
              <w:jc w:val="center"/>
              <w:rPr>
                <w:sz w:val="20"/>
                <w:szCs w:val="20"/>
              </w:rPr>
            </w:pPr>
          </w:p>
        </w:tc>
        <w:tc>
          <w:tcPr>
            <w:tcW w:w="1220" w:type="dxa"/>
          </w:tcPr>
          <w:p w:rsidR="003F3E01" w:rsidRPr="00EA67D1" w:rsidRDefault="003F3E01" w:rsidP="00864BF8">
            <w:pPr>
              <w:jc w:val="center"/>
              <w:rPr>
                <w:sz w:val="20"/>
                <w:szCs w:val="20"/>
              </w:rPr>
            </w:pPr>
            <w:r w:rsidRPr="00EA67D1">
              <w:rPr>
                <w:sz w:val="20"/>
                <w:szCs w:val="20"/>
              </w:rPr>
              <w:t>0,</w:t>
            </w:r>
            <w:r w:rsidR="00845EFD" w:rsidRPr="00EA67D1">
              <w:rPr>
                <w:sz w:val="20"/>
                <w:szCs w:val="20"/>
              </w:rPr>
              <w:t>1</w:t>
            </w:r>
            <w:r w:rsidR="00864BF8">
              <w:rPr>
                <w:sz w:val="20"/>
                <w:szCs w:val="20"/>
              </w:rPr>
              <w:t>08</w:t>
            </w:r>
          </w:p>
        </w:tc>
        <w:tc>
          <w:tcPr>
            <w:tcW w:w="1218" w:type="dxa"/>
          </w:tcPr>
          <w:p w:rsidR="003F3E01" w:rsidRPr="00EA67D1" w:rsidRDefault="003F3E01" w:rsidP="00EA67D1">
            <w:pPr>
              <w:jc w:val="center"/>
              <w:rPr>
                <w:sz w:val="20"/>
                <w:szCs w:val="20"/>
              </w:rPr>
            </w:pPr>
          </w:p>
        </w:tc>
      </w:tr>
    </w:tbl>
    <w:p w:rsidR="006853E5" w:rsidRDefault="006853E5" w:rsidP="007E3DC0">
      <w:pPr>
        <w:pStyle w:val="ae"/>
        <w:ind w:firstLine="708"/>
        <w:jc w:val="both"/>
        <w:rPr>
          <w:sz w:val="28"/>
          <w:szCs w:val="28"/>
        </w:rPr>
      </w:pPr>
    </w:p>
    <w:p w:rsidR="008B4704" w:rsidRPr="00E872D6" w:rsidRDefault="008B4704" w:rsidP="00E872D6">
      <w:pPr>
        <w:spacing w:line="216" w:lineRule="auto"/>
        <w:ind w:firstLine="540"/>
        <w:rPr>
          <w:sz w:val="28"/>
          <w:szCs w:val="28"/>
        </w:rPr>
      </w:pPr>
      <w:r w:rsidRPr="00E872D6">
        <w:rPr>
          <w:sz w:val="28"/>
          <w:szCs w:val="28"/>
        </w:rPr>
        <w:t xml:space="preserve">Анализ данных таблицы </w:t>
      </w:r>
      <w:r w:rsidR="00822E98" w:rsidRPr="00E872D6">
        <w:rPr>
          <w:sz w:val="28"/>
          <w:szCs w:val="28"/>
        </w:rPr>
        <w:t>2</w:t>
      </w:r>
      <w:r w:rsidRPr="00E872D6">
        <w:rPr>
          <w:sz w:val="28"/>
          <w:szCs w:val="28"/>
        </w:rPr>
        <w:t>.</w:t>
      </w:r>
      <w:r w:rsidR="00822E98" w:rsidRPr="00E872D6">
        <w:rPr>
          <w:sz w:val="28"/>
          <w:szCs w:val="28"/>
        </w:rPr>
        <w:t>2</w:t>
      </w:r>
      <w:r w:rsidR="004643F6">
        <w:rPr>
          <w:sz w:val="28"/>
          <w:szCs w:val="28"/>
        </w:rPr>
        <w:t xml:space="preserve"> </w:t>
      </w:r>
      <w:r w:rsidRPr="00E872D6">
        <w:rPr>
          <w:sz w:val="28"/>
          <w:szCs w:val="28"/>
        </w:rPr>
        <w:t>позволяет сделать следующие выводы:</w:t>
      </w:r>
    </w:p>
    <w:p w:rsidR="008B4704" w:rsidRPr="00E872D6" w:rsidRDefault="008B4704" w:rsidP="00E872D6">
      <w:pPr>
        <w:spacing w:line="216" w:lineRule="auto"/>
        <w:ind w:firstLine="540"/>
        <w:rPr>
          <w:sz w:val="28"/>
          <w:szCs w:val="28"/>
        </w:rPr>
      </w:pPr>
      <w:r w:rsidRPr="00E872D6">
        <w:rPr>
          <w:sz w:val="28"/>
          <w:szCs w:val="28"/>
        </w:rPr>
        <w:t>– максимальная вертикальная сила действует на фундамент в сочетании 2, его следует использовать при конструировании фундамента, F</w:t>
      </w:r>
      <w:r w:rsidRPr="00E872D6">
        <w:rPr>
          <w:sz w:val="28"/>
          <w:szCs w:val="28"/>
          <w:vertAlign w:val="subscript"/>
          <w:lang w:val="en-US"/>
        </w:rPr>
        <w:t>V</w:t>
      </w:r>
      <w:r w:rsidRPr="00E872D6">
        <w:rPr>
          <w:sz w:val="28"/>
          <w:szCs w:val="28"/>
        </w:rPr>
        <w:t>=</w:t>
      </w:r>
      <w:r w:rsidRPr="00E872D6">
        <w:rPr>
          <w:sz w:val="28"/>
          <w:szCs w:val="28"/>
          <w:lang w:val="en-US"/>
        </w:rPr>
        <w:t>N</w:t>
      </w:r>
      <w:r w:rsidRPr="00E872D6">
        <w:rPr>
          <w:sz w:val="28"/>
          <w:szCs w:val="28"/>
        </w:rPr>
        <w:t xml:space="preserve">= </w:t>
      </w:r>
      <w:r w:rsidR="00084EB1">
        <w:rPr>
          <w:sz w:val="28"/>
          <w:szCs w:val="28"/>
        </w:rPr>
        <w:t>36</w:t>
      </w:r>
      <w:r w:rsidR="00864BF8">
        <w:rPr>
          <w:sz w:val="28"/>
          <w:szCs w:val="28"/>
        </w:rPr>
        <w:t>747,68</w:t>
      </w:r>
      <w:r w:rsidRPr="00E872D6">
        <w:rPr>
          <w:sz w:val="28"/>
          <w:szCs w:val="28"/>
        </w:rPr>
        <w:t xml:space="preserve"> кН;</w:t>
      </w:r>
    </w:p>
    <w:p w:rsidR="008B4704" w:rsidRPr="00E872D6" w:rsidRDefault="008B4704" w:rsidP="00E872D6">
      <w:pPr>
        <w:spacing w:line="216" w:lineRule="auto"/>
        <w:ind w:firstLine="540"/>
        <w:rPr>
          <w:sz w:val="28"/>
          <w:szCs w:val="28"/>
        </w:rPr>
      </w:pPr>
      <w:r w:rsidRPr="00E872D6">
        <w:rPr>
          <w:sz w:val="28"/>
          <w:szCs w:val="28"/>
        </w:rPr>
        <w:t xml:space="preserve">– наиболее опасно для расчета прочности сочетание 6, при котором кроме большой вертикальной силы </w:t>
      </w:r>
      <w:r w:rsidR="00310042" w:rsidRPr="00E872D6">
        <w:rPr>
          <w:sz w:val="28"/>
          <w:szCs w:val="28"/>
        </w:rPr>
        <w:t>F</w:t>
      </w:r>
      <w:r w:rsidR="00310042" w:rsidRPr="00E872D6">
        <w:rPr>
          <w:sz w:val="28"/>
          <w:szCs w:val="28"/>
          <w:vertAlign w:val="subscript"/>
          <w:lang w:val="en-US"/>
        </w:rPr>
        <w:t>V</w:t>
      </w:r>
      <w:r w:rsidR="00310042" w:rsidRPr="00E872D6">
        <w:rPr>
          <w:sz w:val="28"/>
          <w:szCs w:val="28"/>
        </w:rPr>
        <w:t xml:space="preserve"> = </w:t>
      </w:r>
      <w:r w:rsidR="00084EB1">
        <w:rPr>
          <w:sz w:val="28"/>
          <w:szCs w:val="28"/>
        </w:rPr>
        <w:t>35</w:t>
      </w:r>
      <w:r w:rsidR="00864BF8">
        <w:rPr>
          <w:sz w:val="28"/>
          <w:szCs w:val="28"/>
        </w:rPr>
        <w:t>595,68</w:t>
      </w:r>
      <w:r w:rsidR="00310042" w:rsidRPr="00E872D6">
        <w:rPr>
          <w:sz w:val="28"/>
          <w:szCs w:val="28"/>
        </w:rPr>
        <w:t xml:space="preserve"> кН </w:t>
      </w:r>
      <w:r w:rsidRPr="00E872D6">
        <w:rPr>
          <w:sz w:val="28"/>
          <w:szCs w:val="28"/>
        </w:rPr>
        <w:t xml:space="preserve">действуют наибольшие горизонтальная сила </w:t>
      </w:r>
      <w:r w:rsidRPr="00E872D6">
        <w:rPr>
          <w:sz w:val="28"/>
          <w:szCs w:val="28"/>
          <w:lang w:val="en-US"/>
        </w:rPr>
        <w:t>F</w:t>
      </w:r>
      <w:r w:rsidRPr="00E872D6">
        <w:rPr>
          <w:sz w:val="28"/>
          <w:szCs w:val="28"/>
          <w:vertAlign w:val="subscript"/>
          <w:lang w:val="en-US"/>
        </w:rPr>
        <w:t>h</w:t>
      </w:r>
      <w:r w:rsidR="00310042" w:rsidRPr="00E872D6">
        <w:rPr>
          <w:sz w:val="28"/>
          <w:szCs w:val="28"/>
          <w:vertAlign w:val="subscript"/>
        </w:rPr>
        <w:t xml:space="preserve"> </w:t>
      </w:r>
      <w:r w:rsidR="00310042" w:rsidRPr="00E872D6">
        <w:rPr>
          <w:sz w:val="28"/>
          <w:szCs w:val="28"/>
        </w:rPr>
        <w:t xml:space="preserve"> = </w:t>
      </w:r>
      <w:r w:rsidR="00084EB1">
        <w:rPr>
          <w:sz w:val="28"/>
          <w:szCs w:val="28"/>
        </w:rPr>
        <w:t>1</w:t>
      </w:r>
      <w:r w:rsidR="00864BF8">
        <w:rPr>
          <w:sz w:val="28"/>
          <w:szCs w:val="28"/>
        </w:rPr>
        <w:t>474,60</w:t>
      </w:r>
      <w:r w:rsidR="001356E1">
        <w:rPr>
          <w:sz w:val="28"/>
          <w:szCs w:val="28"/>
        </w:rPr>
        <w:t xml:space="preserve"> </w:t>
      </w:r>
      <w:r w:rsidR="00310042" w:rsidRPr="00E872D6">
        <w:rPr>
          <w:sz w:val="28"/>
          <w:szCs w:val="28"/>
        </w:rPr>
        <w:t>кН</w:t>
      </w:r>
      <w:r w:rsidRPr="00E872D6">
        <w:rPr>
          <w:sz w:val="28"/>
          <w:szCs w:val="28"/>
        </w:rPr>
        <w:t xml:space="preserve"> и </w:t>
      </w:r>
      <w:r w:rsidR="001356E1">
        <w:rPr>
          <w:sz w:val="28"/>
          <w:szCs w:val="28"/>
        </w:rPr>
        <w:t xml:space="preserve">весьма большой </w:t>
      </w:r>
      <w:r w:rsidRPr="00E872D6">
        <w:rPr>
          <w:sz w:val="28"/>
          <w:szCs w:val="28"/>
        </w:rPr>
        <w:t>момент М</w:t>
      </w:r>
      <w:r w:rsidRPr="00E872D6">
        <w:rPr>
          <w:sz w:val="28"/>
          <w:szCs w:val="28"/>
          <w:vertAlign w:val="subscript"/>
          <w:lang w:val="en-US"/>
        </w:rPr>
        <w:t>x</w:t>
      </w:r>
      <w:r w:rsidR="00DA5908" w:rsidRPr="00E872D6">
        <w:rPr>
          <w:sz w:val="28"/>
          <w:szCs w:val="28"/>
        </w:rPr>
        <w:t xml:space="preserve"> = </w:t>
      </w:r>
      <w:r w:rsidR="00864BF8">
        <w:rPr>
          <w:sz w:val="28"/>
          <w:szCs w:val="28"/>
        </w:rPr>
        <w:t>3833,96</w:t>
      </w:r>
      <w:r w:rsidR="00DA5908" w:rsidRPr="00E872D6">
        <w:rPr>
          <w:sz w:val="28"/>
          <w:szCs w:val="28"/>
        </w:rPr>
        <w:t xml:space="preserve"> кН</w:t>
      </w:r>
      <w:r w:rsidR="00A27A6A">
        <w:rPr>
          <w:sz w:val="28"/>
          <w:szCs w:val="28"/>
        </w:rPr>
        <w:t>∙</w:t>
      </w:r>
      <w:r w:rsidR="00DA5908" w:rsidRPr="00E872D6">
        <w:rPr>
          <w:sz w:val="28"/>
          <w:szCs w:val="28"/>
        </w:rPr>
        <w:t>м</w:t>
      </w:r>
      <w:r w:rsidRPr="00E872D6">
        <w:rPr>
          <w:sz w:val="28"/>
          <w:szCs w:val="28"/>
        </w:rPr>
        <w:t>;</w:t>
      </w:r>
    </w:p>
    <w:p w:rsidR="001E070B" w:rsidRPr="00E872D6" w:rsidRDefault="008B4704" w:rsidP="00E872D6">
      <w:pPr>
        <w:spacing w:line="216" w:lineRule="auto"/>
        <w:ind w:firstLine="540"/>
        <w:rPr>
          <w:sz w:val="28"/>
          <w:szCs w:val="28"/>
        </w:rPr>
      </w:pPr>
      <w:r w:rsidRPr="00E872D6">
        <w:rPr>
          <w:sz w:val="28"/>
          <w:szCs w:val="28"/>
        </w:rPr>
        <w:t xml:space="preserve">– при необходимости расчета устойчивости фундамента под опору моста следует использовать сочетание </w:t>
      </w:r>
      <w:r w:rsidR="003A0682">
        <w:rPr>
          <w:sz w:val="28"/>
          <w:szCs w:val="28"/>
        </w:rPr>
        <w:t>4</w:t>
      </w:r>
      <w:r w:rsidRPr="00E872D6">
        <w:rPr>
          <w:sz w:val="28"/>
          <w:szCs w:val="28"/>
        </w:rPr>
        <w:t xml:space="preserve">, в котором минимальному </w:t>
      </w:r>
      <w:r w:rsidR="00C7341E">
        <w:rPr>
          <w:sz w:val="28"/>
          <w:szCs w:val="28"/>
        </w:rPr>
        <w:t>большому</w:t>
      </w:r>
      <w:r w:rsidR="00C7341E" w:rsidRPr="00E872D6">
        <w:rPr>
          <w:sz w:val="28"/>
          <w:szCs w:val="28"/>
        </w:rPr>
        <w:t xml:space="preserve"> </w:t>
      </w:r>
      <w:r w:rsidRPr="00E872D6">
        <w:rPr>
          <w:sz w:val="28"/>
          <w:szCs w:val="28"/>
        </w:rPr>
        <w:t xml:space="preserve">значению </w:t>
      </w:r>
    </w:p>
    <w:p w:rsidR="008B4704" w:rsidRPr="00E872D6" w:rsidRDefault="008B4704" w:rsidP="00C7341E">
      <w:pPr>
        <w:spacing w:line="216" w:lineRule="auto"/>
        <w:rPr>
          <w:sz w:val="28"/>
          <w:szCs w:val="28"/>
        </w:rPr>
      </w:pPr>
      <w:r w:rsidRPr="00E872D6">
        <w:rPr>
          <w:sz w:val="28"/>
          <w:szCs w:val="28"/>
        </w:rPr>
        <w:t>F</w:t>
      </w:r>
      <w:r w:rsidRPr="00E872D6">
        <w:rPr>
          <w:sz w:val="28"/>
          <w:szCs w:val="28"/>
          <w:vertAlign w:val="subscript"/>
          <w:lang w:val="en-US"/>
        </w:rPr>
        <w:t>V</w:t>
      </w:r>
      <w:r w:rsidRPr="00E872D6">
        <w:rPr>
          <w:sz w:val="28"/>
          <w:szCs w:val="28"/>
        </w:rPr>
        <w:t xml:space="preserve"> </w:t>
      </w:r>
      <w:r w:rsidR="001E070B" w:rsidRPr="00E872D6">
        <w:rPr>
          <w:sz w:val="28"/>
          <w:szCs w:val="28"/>
        </w:rPr>
        <w:t xml:space="preserve">= </w:t>
      </w:r>
      <w:r w:rsidR="00084EB1">
        <w:rPr>
          <w:sz w:val="28"/>
          <w:szCs w:val="28"/>
        </w:rPr>
        <w:t>3</w:t>
      </w:r>
      <w:r w:rsidR="003A0682">
        <w:rPr>
          <w:sz w:val="28"/>
          <w:szCs w:val="28"/>
        </w:rPr>
        <w:t>5595,68</w:t>
      </w:r>
      <w:r w:rsidR="001E070B" w:rsidRPr="00E872D6">
        <w:rPr>
          <w:sz w:val="28"/>
          <w:szCs w:val="28"/>
        </w:rPr>
        <w:t xml:space="preserve"> кН </w:t>
      </w:r>
      <w:r w:rsidRPr="00E872D6">
        <w:rPr>
          <w:sz w:val="28"/>
          <w:szCs w:val="28"/>
        </w:rPr>
        <w:t>соответству</w:t>
      </w:r>
      <w:r w:rsidR="00084EB1">
        <w:rPr>
          <w:sz w:val="28"/>
          <w:szCs w:val="28"/>
        </w:rPr>
        <w:t>ю</w:t>
      </w:r>
      <w:r w:rsidRPr="00E872D6">
        <w:rPr>
          <w:sz w:val="28"/>
          <w:szCs w:val="28"/>
        </w:rPr>
        <w:t>т весьма больш</w:t>
      </w:r>
      <w:r w:rsidR="003A0682">
        <w:rPr>
          <w:sz w:val="28"/>
          <w:szCs w:val="28"/>
        </w:rPr>
        <w:t>ое</w:t>
      </w:r>
      <w:r w:rsidRPr="00E872D6">
        <w:rPr>
          <w:sz w:val="28"/>
          <w:szCs w:val="28"/>
        </w:rPr>
        <w:t xml:space="preserve"> значени</w:t>
      </w:r>
      <w:r w:rsidR="003A0682">
        <w:rPr>
          <w:sz w:val="28"/>
          <w:szCs w:val="28"/>
        </w:rPr>
        <w:t>е</w:t>
      </w:r>
      <w:r w:rsidR="00C7341E">
        <w:rPr>
          <w:sz w:val="28"/>
          <w:szCs w:val="28"/>
        </w:rPr>
        <w:t xml:space="preserve"> момента</w:t>
      </w:r>
      <w:r w:rsidRPr="00E872D6">
        <w:rPr>
          <w:sz w:val="28"/>
          <w:szCs w:val="28"/>
        </w:rPr>
        <w:t xml:space="preserve"> </w:t>
      </w:r>
      <w:r w:rsidR="001E070B" w:rsidRPr="00E872D6">
        <w:rPr>
          <w:sz w:val="28"/>
          <w:szCs w:val="28"/>
        </w:rPr>
        <w:t>М</w:t>
      </w:r>
      <w:r w:rsidR="001E070B" w:rsidRPr="00E872D6">
        <w:rPr>
          <w:sz w:val="28"/>
          <w:szCs w:val="28"/>
          <w:vertAlign w:val="subscript"/>
          <w:lang w:val="en-US"/>
        </w:rPr>
        <w:t>y</w:t>
      </w:r>
      <w:r w:rsidR="001E070B" w:rsidRPr="00E872D6">
        <w:rPr>
          <w:sz w:val="28"/>
          <w:szCs w:val="28"/>
        </w:rPr>
        <w:t>=</w:t>
      </w:r>
      <w:r w:rsidR="00864BF8">
        <w:rPr>
          <w:sz w:val="28"/>
          <w:szCs w:val="28"/>
        </w:rPr>
        <w:t>7973,28</w:t>
      </w:r>
      <w:r w:rsidR="001E070B" w:rsidRPr="00E872D6">
        <w:rPr>
          <w:sz w:val="28"/>
          <w:szCs w:val="28"/>
        </w:rPr>
        <w:t xml:space="preserve"> кН</w:t>
      </w:r>
      <w:r w:rsidR="00A27A6A">
        <w:rPr>
          <w:sz w:val="28"/>
          <w:szCs w:val="28"/>
        </w:rPr>
        <w:t>∙</w:t>
      </w:r>
      <w:r w:rsidR="001E070B" w:rsidRPr="00E872D6">
        <w:rPr>
          <w:sz w:val="28"/>
          <w:szCs w:val="28"/>
        </w:rPr>
        <w:t>м</w:t>
      </w:r>
      <w:r w:rsidR="00084EB1">
        <w:rPr>
          <w:sz w:val="28"/>
          <w:szCs w:val="28"/>
        </w:rPr>
        <w:t xml:space="preserve"> </w:t>
      </w:r>
      <w:r w:rsidR="00084EB1" w:rsidRPr="00E872D6">
        <w:rPr>
          <w:sz w:val="28"/>
          <w:szCs w:val="28"/>
          <w:lang w:val="en-US"/>
        </w:rPr>
        <w:t>F</w:t>
      </w:r>
      <w:r w:rsidR="00084EB1" w:rsidRPr="00E872D6">
        <w:rPr>
          <w:sz w:val="28"/>
          <w:szCs w:val="28"/>
          <w:vertAlign w:val="subscript"/>
          <w:lang w:val="en-US"/>
        </w:rPr>
        <w:t>h</w:t>
      </w:r>
      <w:r w:rsidR="00084EB1" w:rsidRPr="00E872D6">
        <w:rPr>
          <w:sz w:val="28"/>
          <w:szCs w:val="28"/>
          <w:vertAlign w:val="subscript"/>
        </w:rPr>
        <w:t xml:space="preserve"> </w:t>
      </w:r>
      <w:r w:rsidR="00084EB1" w:rsidRPr="00E872D6">
        <w:rPr>
          <w:sz w:val="28"/>
          <w:szCs w:val="28"/>
        </w:rPr>
        <w:t xml:space="preserve"> = </w:t>
      </w:r>
      <w:r w:rsidR="00084EB1">
        <w:rPr>
          <w:sz w:val="28"/>
          <w:szCs w:val="28"/>
        </w:rPr>
        <w:t>7</w:t>
      </w:r>
      <w:r w:rsidR="00864BF8">
        <w:rPr>
          <w:sz w:val="28"/>
          <w:szCs w:val="28"/>
        </w:rPr>
        <w:t>05,6</w:t>
      </w:r>
      <w:r w:rsidR="00084EB1">
        <w:rPr>
          <w:sz w:val="28"/>
          <w:szCs w:val="28"/>
        </w:rPr>
        <w:t xml:space="preserve"> </w:t>
      </w:r>
      <w:r w:rsidR="00084EB1" w:rsidRPr="00E872D6">
        <w:rPr>
          <w:sz w:val="28"/>
          <w:szCs w:val="28"/>
        </w:rPr>
        <w:t>кН</w:t>
      </w:r>
      <w:r w:rsidR="00C7341E">
        <w:rPr>
          <w:sz w:val="28"/>
          <w:szCs w:val="28"/>
        </w:rPr>
        <w:t>.</w:t>
      </w:r>
    </w:p>
    <w:p w:rsidR="004643F6" w:rsidRDefault="004643F6" w:rsidP="00E872D6">
      <w:pPr>
        <w:spacing w:line="216" w:lineRule="auto"/>
        <w:ind w:firstLine="540"/>
        <w:rPr>
          <w:sz w:val="28"/>
          <w:szCs w:val="28"/>
        </w:rPr>
      </w:pPr>
      <w:r>
        <w:rPr>
          <w:sz w:val="28"/>
          <w:szCs w:val="28"/>
        </w:rPr>
        <w:br w:type="page"/>
      </w:r>
    </w:p>
    <w:p w:rsidR="00822E98" w:rsidRPr="00E872D6" w:rsidRDefault="003047ED" w:rsidP="00E872D6">
      <w:pPr>
        <w:spacing w:line="216" w:lineRule="auto"/>
        <w:ind w:firstLine="540"/>
        <w:rPr>
          <w:b/>
          <w:sz w:val="28"/>
          <w:szCs w:val="28"/>
        </w:rPr>
      </w:pPr>
      <w:r w:rsidRPr="00E872D6">
        <w:rPr>
          <w:b/>
          <w:sz w:val="28"/>
          <w:szCs w:val="28"/>
        </w:rPr>
        <w:t>3 Проверка прочности сечения по подошве фундамента</w:t>
      </w:r>
    </w:p>
    <w:p w:rsidR="008B4704" w:rsidRDefault="008B4704" w:rsidP="00E872D6">
      <w:pPr>
        <w:spacing w:line="216" w:lineRule="auto"/>
        <w:ind w:firstLine="540"/>
        <w:rPr>
          <w:b/>
          <w:sz w:val="28"/>
          <w:szCs w:val="28"/>
        </w:rPr>
      </w:pPr>
    </w:p>
    <w:p w:rsidR="004643F6" w:rsidRPr="00E872D6" w:rsidRDefault="004643F6" w:rsidP="00E872D6">
      <w:pPr>
        <w:spacing w:line="216" w:lineRule="auto"/>
        <w:ind w:firstLine="540"/>
        <w:rPr>
          <w:b/>
          <w:sz w:val="28"/>
          <w:szCs w:val="28"/>
        </w:rPr>
      </w:pPr>
    </w:p>
    <w:p w:rsidR="008B4704" w:rsidRPr="00E872D6" w:rsidRDefault="008B4704" w:rsidP="00E872D6">
      <w:pPr>
        <w:spacing w:line="216" w:lineRule="auto"/>
        <w:ind w:firstLine="540"/>
        <w:rPr>
          <w:sz w:val="28"/>
          <w:szCs w:val="28"/>
        </w:rPr>
      </w:pPr>
      <w:r w:rsidRPr="00E872D6">
        <w:rPr>
          <w:sz w:val="28"/>
          <w:szCs w:val="28"/>
        </w:rPr>
        <w:t>После того как определена нагрузка, действующая на фундамент, приступают к проектированию по следующим этапам:</w:t>
      </w:r>
    </w:p>
    <w:p w:rsidR="008B4704" w:rsidRPr="00E872D6" w:rsidRDefault="008B4704" w:rsidP="00E872D6">
      <w:pPr>
        <w:spacing w:line="216" w:lineRule="auto"/>
        <w:ind w:firstLine="540"/>
        <w:rPr>
          <w:sz w:val="28"/>
          <w:szCs w:val="28"/>
        </w:rPr>
      </w:pPr>
      <w:r w:rsidRPr="00E872D6">
        <w:rPr>
          <w:sz w:val="28"/>
          <w:szCs w:val="28"/>
        </w:rPr>
        <w:t>– назначают глубину заложения и выбирают опорный пласт грунта;</w:t>
      </w:r>
    </w:p>
    <w:p w:rsidR="008B4704" w:rsidRPr="00E872D6" w:rsidRDefault="008B4704" w:rsidP="00E872D6">
      <w:pPr>
        <w:spacing w:line="216" w:lineRule="auto"/>
        <w:ind w:firstLine="540"/>
        <w:rPr>
          <w:sz w:val="28"/>
          <w:szCs w:val="28"/>
        </w:rPr>
      </w:pPr>
      <w:r w:rsidRPr="00E872D6">
        <w:rPr>
          <w:sz w:val="28"/>
          <w:szCs w:val="28"/>
        </w:rPr>
        <w:t>– предварительно назначают размеры и определяют вес фундамента;</w:t>
      </w:r>
    </w:p>
    <w:p w:rsidR="008B4704" w:rsidRPr="00E872D6" w:rsidRDefault="008B4704" w:rsidP="00E872D6">
      <w:pPr>
        <w:spacing w:line="216" w:lineRule="auto"/>
        <w:ind w:firstLine="540"/>
        <w:rPr>
          <w:sz w:val="28"/>
          <w:szCs w:val="28"/>
        </w:rPr>
      </w:pPr>
      <w:r w:rsidRPr="00E872D6">
        <w:rPr>
          <w:sz w:val="28"/>
          <w:szCs w:val="28"/>
        </w:rPr>
        <w:t>– определяют сопротивление грунта опорного пласта сжатию под подошвой фундамента;</w:t>
      </w:r>
    </w:p>
    <w:p w:rsidR="008B4704" w:rsidRPr="00E872D6" w:rsidRDefault="008B4704" w:rsidP="00E872D6">
      <w:pPr>
        <w:spacing w:line="216" w:lineRule="auto"/>
        <w:ind w:firstLine="540"/>
        <w:rPr>
          <w:sz w:val="28"/>
          <w:szCs w:val="28"/>
        </w:rPr>
      </w:pPr>
      <w:r w:rsidRPr="00E872D6">
        <w:rPr>
          <w:sz w:val="28"/>
          <w:szCs w:val="28"/>
        </w:rPr>
        <w:t>– проверяют положение равнодействующей и устойчивость фундамента на опрокидывание и сдвиг;</w:t>
      </w:r>
    </w:p>
    <w:p w:rsidR="008B4704" w:rsidRPr="00E872D6" w:rsidRDefault="008B4704" w:rsidP="00E872D6">
      <w:pPr>
        <w:spacing w:line="216" w:lineRule="auto"/>
        <w:ind w:firstLine="540"/>
        <w:rPr>
          <w:sz w:val="28"/>
          <w:szCs w:val="28"/>
        </w:rPr>
      </w:pPr>
      <w:r w:rsidRPr="00E872D6">
        <w:rPr>
          <w:sz w:val="28"/>
          <w:szCs w:val="28"/>
        </w:rPr>
        <w:t>– определяют среднюю осадку и крен фундамента.</w:t>
      </w:r>
    </w:p>
    <w:p w:rsidR="008B4704" w:rsidRPr="00E872D6" w:rsidRDefault="008B4704" w:rsidP="00E872D6">
      <w:pPr>
        <w:spacing w:line="216" w:lineRule="auto"/>
        <w:ind w:firstLine="540"/>
        <w:rPr>
          <w:sz w:val="28"/>
          <w:szCs w:val="28"/>
        </w:rPr>
      </w:pPr>
      <w:r w:rsidRPr="00E872D6">
        <w:rPr>
          <w:sz w:val="28"/>
          <w:szCs w:val="28"/>
        </w:rPr>
        <w:t>В процессе работ при необходимости уточнят предварительно назначенные размеры фундамента.</w:t>
      </w:r>
    </w:p>
    <w:p w:rsidR="008B4704" w:rsidRPr="00E872D6" w:rsidRDefault="008B4704" w:rsidP="00E872D6">
      <w:pPr>
        <w:spacing w:line="216" w:lineRule="auto"/>
        <w:ind w:firstLine="540"/>
        <w:rPr>
          <w:sz w:val="28"/>
          <w:szCs w:val="28"/>
        </w:rPr>
      </w:pPr>
      <w:r w:rsidRPr="00E872D6">
        <w:rPr>
          <w:sz w:val="28"/>
          <w:szCs w:val="28"/>
        </w:rPr>
        <w:t>Опорным пластом называют грунт, расположенный непосредственно под подошвой фундамента и воспринимающий от нее нагрузку.</w:t>
      </w:r>
    </w:p>
    <w:p w:rsidR="003047ED" w:rsidRPr="00E872D6" w:rsidRDefault="008B4704" w:rsidP="00E872D6">
      <w:pPr>
        <w:spacing w:line="216" w:lineRule="auto"/>
        <w:ind w:firstLine="540"/>
        <w:rPr>
          <w:sz w:val="28"/>
          <w:szCs w:val="28"/>
        </w:rPr>
      </w:pPr>
      <w:r w:rsidRPr="00E872D6">
        <w:rPr>
          <w:sz w:val="28"/>
          <w:szCs w:val="28"/>
        </w:rPr>
        <w:t xml:space="preserve">Правильный выбор опорного пласта предопределяет надежность основания и представляет собой один из наиболее ответственных этапов проектирования; выбор опорного пласта осуществляется на основании детального изучения геологического разреза и результатов полевых и лабораторных исследований грунтов. </w:t>
      </w:r>
    </w:p>
    <w:p w:rsidR="008B4704" w:rsidRPr="00E872D6" w:rsidRDefault="008B4704" w:rsidP="00E872D6">
      <w:pPr>
        <w:spacing w:line="216" w:lineRule="auto"/>
        <w:ind w:firstLine="540"/>
        <w:rPr>
          <w:sz w:val="28"/>
          <w:szCs w:val="28"/>
        </w:rPr>
      </w:pPr>
      <w:r w:rsidRPr="00E872D6">
        <w:rPr>
          <w:sz w:val="28"/>
          <w:szCs w:val="28"/>
        </w:rPr>
        <w:t>Желательно, чтобы толщина опорного пласта была не менее удвоенной ширины подошвы.</w:t>
      </w:r>
    </w:p>
    <w:p w:rsidR="008B4704" w:rsidRPr="00E872D6" w:rsidRDefault="008B4704" w:rsidP="00E872D6">
      <w:pPr>
        <w:spacing w:line="216" w:lineRule="auto"/>
        <w:ind w:firstLine="540"/>
        <w:rPr>
          <w:sz w:val="28"/>
          <w:szCs w:val="28"/>
        </w:rPr>
      </w:pPr>
      <w:r w:rsidRPr="00E872D6">
        <w:rPr>
          <w:sz w:val="28"/>
          <w:szCs w:val="28"/>
        </w:rPr>
        <w:t>Наиболее надежны в качестве опорного пласта невыветрелая скала, крупнообломочные грунты с песчаным заполнителем, твердые глины и суглинки, крупные и средней крупности плотные пески. Нельзя использовать в качестве опорного пласта торф, заторфованные грунты, глины и суглинки с показателем текучести I</w:t>
      </w:r>
      <w:r w:rsidRPr="00E872D6">
        <w:rPr>
          <w:sz w:val="28"/>
          <w:szCs w:val="28"/>
          <w:vertAlign w:val="subscript"/>
          <w:lang w:val="en-US"/>
        </w:rPr>
        <w:t>L</w:t>
      </w:r>
      <w:r w:rsidRPr="00E872D6">
        <w:rPr>
          <w:sz w:val="28"/>
          <w:szCs w:val="28"/>
        </w:rPr>
        <w:t xml:space="preserve">&gt; 0,6, рыхлые пески,  грунты набухающие и просадочные. </w:t>
      </w:r>
    </w:p>
    <w:p w:rsidR="00F775C0" w:rsidRDefault="00F775C0" w:rsidP="00E872D6">
      <w:pPr>
        <w:spacing w:line="216" w:lineRule="auto"/>
        <w:ind w:firstLine="540"/>
        <w:rPr>
          <w:sz w:val="28"/>
          <w:szCs w:val="28"/>
        </w:rPr>
      </w:pPr>
    </w:p>
    <w:p w:rsidR="004643F6" w:rsidRPr="00E872D6" w:rsidRDefault="004643F6" w:rsidP="00E872D6">
      <w:pPr>
        <w:spacing w:line="216" w:lineRule="auto"/>
        <w:ind w:firstLine="540"/>
        <w:rPr>
          <w:sz w:val="28"/>
          <w:szCs w:val="28"/>
        </w:rPr>
      </w:pPr>
    </w:p>
    <w:p w:rsidR="007E2AC0" w:rsidRPr="004643F6" w:rsidRDefault="003047ED" w:rsidP="00E872D6">
      <w:pPr>
        <w:spacing w:line="216" w:lineRule="auto"/>
        <w:ind w:firstLine="540"/>
        <w:rPr>
          <w:sz w:val="28"/>
          <w:szCs w:val="28"/>
        </w:rPr>
      </w:pPr>
      <w:r w:rsidRPr="004643F6">
        <w:rPr>
          <w:sz w:val="28"/>
          <w:szCs w:val="28"/>
        </w:rPr>
        <w:t>3</w:t>
      </w:r>
      <w:r w:rsidR="007E2AC0" w:rsidRPr="004643F6">
        <w:rPr>
          <w:sz w:val="28"/>
          <w:szCs w:val="28"/>
        </w:rPr>
        <w:t>.1 Выбор отметки заложения подошвы фундамента</w:t>
      </w:r>
    </w:p>
    <w:p w:rsidR="007E2AC0" w:rsidRDefault="007E2AC0" w:rsidP="00E872D6">
      <w:pPr>
        <w:spacing w:line="216" w:lineRule="auto"/>
        <w:ind w:firstLine="540"/>
        <w:rPr>
          <w:sz w:val="28"/>
          <w:szCs w:val="28"/>
        </w:rPr>
      </w:pPr>
    </w:p>
    <w:p w:rsidR="004643F6" w:rsidRPr="00E872D6" w:rsidRDefault="004643F6" w:rsidP="00E872D6">
      <w:pPr>
        <w:spacing w:line="216" w:lineRule="auto"/>
        <w:ind w:firstLine="540"/>
        <w:rPr>
          <w:sz w:val="28"/>
          <w:szCs w:val="28"/>
        </w:rPr>
      </w:pPr>
    </w:p>
    <w:p w:rsidR="007E2AC0" w:rsidRPr="00E872D6" w:rsidRDefault="007E2AC0" w:rsidP="00E872D6">
      <w:pPr>
        <w:spacing w:line="216" w:lineRule="auto"/>
        <w:ind w:firstLine="540"/>
        <w:rPr>
          <w:sz w:val="28"/>
          <w:szCs w:val="28"/>
        </w:rPr>
      </w:pPr>
      <w:r w:rsidRPr="00E872D6">
        <w:rPr>
          <w:sz w:val="28"/>
          <w:szCs w:val="28"/>
        </w:rPr>
        <w:t xml:space="preserve">При конструировании фундаментов мелкого заложения в первом приближении назначают их размеры и заглубление подошвы. Подошву фундамента закладывают на такой глубине в пределах опорного пласта, чтобы были исключены промерзание лежащего под ней грунта (если он пучинистый) и возможность подмыва при прохождении паводка. Фундаменты во всех случаях закладывают на грунтах, обладающих достаточной несущей способностью. </w:t>
      </w:r>
    </w:p>
    <w:p w:rsidR="007E2AC0" w:rsidRPr="00E872D6" w:rsidRDefault="007E2AC0" w:rsidP="00E872D6">
      <w:pPr>
        <w:spacing w:line="216" w:lineRule="auto"/>
        <w:ind w:firstLine="540"/>
        <w:rPr>
          <w:sz w:val="28"/>
          <w:szCs w:val="28"/>
        </w:rPr>
      </w:pPr>
      <w:r w:rsidRPr="00E872D6">
        <w:rPr>
          <w:sz w:val="28"/>
          <w:szCs w:val="28"/>
        </w:rPr>
        <w:t xml:space="preserve">При отсутствии размыва во все грунты, кроме скальных, массивные фундаменты опор заглубляют не менее чем на </w:t>
      </w:r>
      <w:smartTag w:uri="urn:schemas-microsoft-com:office:smarttags" w:element="metricconverter">
        <w:smartTagPr>
          <w:attr w:name="ProductID" w:val="1,0 м"/>
        </w:smartTagPr>
        <w:r w:rsidRPr="00E872D6">
          <w:rPr>
            <w:sz w:val="28"/>
            <w:szCs w:val="28"/>
          </w:rPr>
          <w:t>1,0 м</w:t>
        </w:r>
      </w:smartTag>
      <w:r w:rsidRPr="00E872D6">
        <w:rPr>
          <w:sz w:val="28"/>
          <w:szCs w:val="28"/>
        </w:rPr>
        <w:t xml:space="preserve"> от дневной поверхности грунта или дна водотока. Если при этом грунт основания склонен к пучинообразованию (все грунты, кроме скальных, крупнообломочных, гравелистых и крупнопесчаных по нормам проектирования мостов) подошву фундамента располагают ниже расчетной глубины промерзания не менее, чем на </w:t>
      </w:r>
      <w:smartTag w:uri="urn:schemas-microsoft-com:office:smarttags" w:element="metricconverter">
        <w:smartTagPr>
          <w:attr w:name="ProductID" w:val="0,25 м"/>
        </w:smartTagPr>
        <w:r w:rsidRPr="00E872D6">
          <w:rPr>
            <w:sz w:val="28"/>
            <w:szCs w:val="28"/>
          </w:rPr>
          <w:t>0,25 м</w:t>
        </w:r>
      </w:smartTag>
      <w:r w:rsidRPr="00E872D6">
        <w:rPr>
          <w:sz w:val="28"/>
          <w:szCs w:val="28"/>
        </w:rPr>
        <w:t xml:space="preserve">. При возможности размыва грунта подошва массивного фундамента должна быть заглублена ниже уровня расчетного размыва не менее, чем на </w:t>
      </w:r>
      <w:smartTag w:uri="urn:schemas-microsoft-com:office:smarttags" w:element="metricconverter">
        <w:smartTagPr>
          <w:attr w:name="ProductID" w:val="2,5 м"/>
        </w:smartTagPr>
        <w:r w:rsidRPr="00E872D6">
          <w:rPr>
            <w:sz w:val="28"/>
            <w:szCs w:val="28"/>
          </w:rPr>
          <w:t>2,5 м</w:t>
        </w:r>
      </w:smartTag>
      <w:r w:rsidRPr="00E872D6">
        <w:rPr>
          <w:sz w:val="28"/>
          <w:szCs w:val="28"/>
        </w:rPr>
        <w:t>.</w:t>
      </w:r>
    </w:p>
    <w:p w:rsidR="00C31474" w:rsidRPr="00E872D6" w:rsidRDefault="00C31474" w:rsidP="00E872D6">
      <w:pPr>
        <w:spacing w:line="216" w:lineRule="auto"/>
        <w:ind w:firstLine="540"/>
        <w:rPr>
          <w:sz w:val="28"/>
          <w:szCs w:val="28"/>
        </w:rPr>
      </w:pPr>
      <w:r w:rsidRPr="00E872D6">
        <w:rPr>
          <w:sz w:val="28"/>
          <w:szCs w:val="28"/>
        </w:rPr>
        <w:t xml:space="preserve">Максимальная глубина заложения массивного фундамента обычно не превышает 5 – </w:t>
      </w:r>
      <w:smartTag w:uri="urn:schemas-microsoft-com:office:smarttags" w:element="metricconverter">
        <w:smartTagPr>
          <w:attr w:name="ProductID" w:val="6 м"/>
        </w:smartTagPr>
        <w:r w:rsidRPr="00E872D6">
          <w:rPr>
            <w:sz w:val="28"/>
            <w:szCs w:val="28"/>
          </w:rPr>
          <w:t>6 м</w:t>
        </w:r>
      </w:smartTag>
      <w:r w:rsidRPr="00E872D6">
        <w:rPr>
          <w:sz w:val="28"/>
          <w:szCs w:val="28"/>
        </w:rPr>
        <w:t xml:space="preserve"> от поверхности земли или рабочего уровня воды при строительстве на водостоке.</w:t>
      </w:r>
    </w:p>
    <w:p w:rsidR="00E44ECC" w:rsidRDefault="00C31474" w:rsidP="00E872D6">
      <w:pPr>
        <w:spacing w:line="216" w:lineRule="auto"/>
        <w:ind w:firstLine="540"/>
        <w:rPr>
          <w:sz w:val="28"/>
          <w:szCs w:val="28"/>
        </w:rPr>
      </w:pPr>
      <w:r w:rsidRPr="00E872D6">
        <w:rPr>
          <w:sz w:val="28"/>
          <w:szCs w:val="28"/>
        </w:rPr>
        <w:t xml:space="preserve">Фундамент следует заглубить в несущий слой грунта не менее, чем на </w:t>
      </w:r>
      <w:smartTag w:uri="urn:schemas-microsoft-com:office:smarttags" w:element="metricconverter">
        <w:smartTagPr>
          <w:attr w:name="ProductID" w:val="0,5 м"/>
        </w:smartTagPr>
        <w:r w:rsidRPr="00E872D6">
          <w:rPr>
            <w:sz w:val="28"/>
            <w:szCs w:val="28"/>
          </w:rPr>
          <w:t>0,5 м</w:t>
        </w:r>
      </w:smartTag>
      <w:r w:rsidR="00B720FF">
        <w:rPr>
          <w:sz w:val="28"/>
          <w:szCs w:val="28"/>
        </w:rPr>
        <w:t>.</w:t>
      </w:r>
    </w:p>
    <w:p w:rsidR="00E44ECC" w:rsidRDefault="00E44ECC" w:rsidP="00E872D6">
      <w:pPr>
        <w:spacing w:line="216" w:lineRule="auto"/>
        <w:ind w:firstLine="540"/>
        <w:rPr>
          <w:sz w:val="28"/>
          <w:szCs w:val="28"/>
        </w:rPr>
      </w:pPr>
      <w:r>
        <w:rPr>
          <w:sz w:val="28"/>
          <w:szCs w:val="28"/>
        </w:rPr>
        <w:br w:type="page"/>
      </w:r>
    </w:p>
    <w:p w:rsidR="00C31474" w:rsidRPr="00E872D6" w:rsidRDefault="00C31474" w:rsidP="00E44ECC">
      <w:pPr>
        <w:spacing w:line="216" w:lineRule="auto"/>
        <w:rPr>
          <w:sz w:val="28"/>
          <w:szCs w:val="28"/>
        </w:rPr>
      </w:pPr>
      <w:r w:rsidRPr="00E872D6">
        <w:rPr>
          <w:sz w:val="28"/>
          <w:szCs w:val="28"/>
        </w:rPr>
        <w:t xml:space="preserve">Отметку плоскости обреза назначают на </w:t>
      </w:r>
      <w:smartTag w:uri="urn:schemas-microsoft-com:office:smarttags" w:element="metricconverter">
        <w:smartTagPr>
          <w:attr w:name="ProductID" w:val="0,5 м"/>
        </w:smartTagPr>
        <w:r w:rsidRPr="00E872D6">
          <w:rPr>
            <w:sz w:val="28"/>
            <w:szCs w:val="28"/>
          </w:rPr>
          <w:t>0,5 м</w:t>
        </w:r>
      </w:smartTag>
      <w:r w:rsidRPr="00E872D6">
        <w:rPr>
          <w:sz w:val="28"/>
          <w:szCs w:val="28"/>
        </w:rPr>
        <w:t xml:space="preserve"> ниже горизонта самых низких вод.</w:t>
      </w:r>
    </w:p>
    <w:p w:rsidR="00C31474" w:rsidRPr="00982962" w:rsidRDefault="00C31474" w:rsidP="00E872D6">
      <w:pPr>
        <w:spacing w:line="216" w:lineRule="auto"/>
        <w:ind w:firstLine="540"/>
        <w:rPr>
          <w:color w:val="000000"/>
          <w:sz w:val="28"/>
          <w:szCs w:val="28"/>
        </w:rPr>
      </w:pPr>
      <w:r w:rsidRPr="00982962">
        <w:rPr>
          <w:color w:val="000000"/>
          <w:sz w:val="28"/>
          <w:szCs w:val="28"/>
        </w:rPr>
        <w:t>Решение</w:t>
      </w:r>
    </w:p>
    <w:p w:rsidR="00C31474" w:rsidRPr="00E872D6" w:rsidRDefault="00C31474" w:rsidP="009E68B9">
      <w:pPr>
        <w:spacing w:line="216" w:lineRule="auto"/>
        <w:ind w:firstLine="540"/>
        <w:rPr>
          <w:sz w:val="28"/>
          <w:szCs w:val="28"/>
        </w:rPr>
      </w:pPr>
      <w:r w:rsidRPr="00E872D6">
        <w:rPr>
          <w:sz w:val="28"/>
          <w:szCs w:val="28"/>
        </w:rPr>
        <w:t>Фундаменты опор заглубляем в предположении отсутствия размыва. Грунтовы</w:t>
      </w:r>
      <w:r w:rsidR="009E68B9">
        <w:rPr>
          <w:sz w:val="28"/>
          <w:szCs w:val="28"/>
        </w:rPr>
        <w:t>е условия строительной площадки</w:t>
      </w:r>
      <w:r w:rsidRPr="00E872D6">
        <w:rPr>
          <w:sz w:val="28"/>
          <w:szCs w:val="28"/>
        </w:rPr>
        <w:t xml:space="preserve">: с поверхности до глубины </w:t>
      </w:r>
      <w:r w:rsidR="00864BF8">
        <w:rPr>
          <w:sz w:val="28"/>
          <w:szCs w:val="28"/>
        </w:rPr>
        <w:t>3,2</w:t>
      </w:r>
      <w:r w:rsidRPr="00E872D6">
        <w:rPr>
          <w:sz w:val="28"/>
          <w:szCs w:val="28"/>
        </w:rPr>
        <w:t xml:space="preserve">м залегает слой </w:t>
      </w:r>
      <w:r w:rsidR="00864BF8">
        <w:rPr>
          <w:sz w:val="28"/>
          <w:szCs w:val="28"/>
        </w:rPr>
        <w:t>песка мелкого рыхлого</w:t>
      </w:r>
      <w:r w:rsidRPr="00E872D6">
        <w:rPr>
          <w:sz w:val="28"/>
          <w:szCs w:val="28"/>
        </w:rPr>
        <w:t xml:space="preserve">; ниже мощностью </w:t>
      </w:r>
      <w:r w:rsidR="00864BF8">
        <w:rPr>
          <w:sz w:val="28"/>
          <w:szCs w:val="28"/>
        </w:rPr>
        <w:t>10,1</w:t>
      </w:r>
      <w:r w:rsidRPr="00E872D6">
        <w:rPr>
          <w:sz w:val="28"/>
          <w:szCs w:val="28"/>
        </w:rPr>
        <w:t xml:space="preserve">м до глубины </w:t>
      </w:r>
      <w:r w:rsidR="00864BF8">
        <w:rPr>
          <w:sz w:val="28"/>
          <w:szCs w:val="28"/>
        </w:rPr>
        <w:t>13,3</w:t>
      </w:r>
      <w:r w:rsidRPr="00E872D6">
        <w:rPr>
          <w:sz w:val="28"/>
          <w:szCs w:val="28"/>
        </w:rPr>
        <w:t xml:space="preserve">м – слой </w:t>
      </w:r>
      <w:r w:rsidR="007F199E">
        <w:rPr>
          <w:sz w:val="28"/>
          <w:szCs w:val="28"/>
        </w:rPr>
        <w:t xml:space="preserve">суглинка </w:t>
      </w:r>
      <w:r w:rsidR="00864BF8">
        <w:rPr>
          <w:sz w:val="28"/>
          <w:szCs w:val="28"/>
        </w:rPr>
        <w:t>тугопластичного</w:t>
      </w:r>
      <w:r w:rsidRPr="00E872D6">
        <w:rPr>
          <w:sz w:val="28"/>
          <w:szCs w:val="28"/>
        </w:rPr>
        <w:t xml:space="preserve">; далее ниже мощностью </w:t>
      </w:r>
      <w:r w:rsidR="00864BF8">
        <w:rPr>
          <w:sz w:val="28"/>
          <w:szCs w:val="28"/>
        </w:rPr>
        <w:t>6,6</w:t>
      </w:r>
      <w:r w:rsidRPr="00E872D6">
        <w:rPr>
          <w:sz w:val="28"/>
          <w:szCs w:val="28"/>
        </w:rPr>
        <w:t xml:space="preserve">м до глубины </w:t>
      </w:r>
      <w:r w:rsidR="00864BF8">
        <w:rPr>
          <w:sz w:val="28"/>
          <w:szCs w:val="28"/>
        </w:rPr>
        <w:t>19,9</w:t>
      </w:r>
      <w:r w:rsidR="006065BD" w:rsidRPr="00E872D6">
        <w:rPr>
          <w:sz w:val="28"/>
          <w:szCs w:val="28"/>
        </w:rPr>
        <w:t>м</w:t>
      </w:r>
      <w:r w:rsidRPr="00E872D6">
        <w:rPr>
          <w:sz w:val="28"/>
          <w:szCs w:val="28"/>
        </w:rPr>
        <w:t xml:space="preserve"> – </w:t>
      </w:r>
      <w:r w:rsidR="006065BD" w:rsidRPr="00E872D6">
        <w:rPr>
          <w:sz w:val="28"/>
          <w:szCs w:val="28"/>
        </w:rPr>
        <w:t xml:space="preserve">слой </w:t>
      </w:r>
      <w:r w:rsidR="00864BF8">
        <w:rPr>
          <w:sz w:val="28"/>
          <w:szCs w:val="28"/>
        </w:rPr>
        <w:t>супеси пластичной</w:t>
      </w:r>
      <w:r w:rsidR="006065BD" w:rsidRPr="00E872D6">
        <w:rPr>
          <w:sz w:val="28"/>
          <w:szCs w:val="28"/>
        </w:rPr>
        <w:t xml:space="preserve">; и ниже мощностью </w:t>
      </w:r>
      <w:r w:rsidR="00864BF8">
        <w:rPr>
          <w:sz w:val="28"/>
          <w:szCs w:val="28"/>
        </w:rPr>
        <w:t>3,7</w:t>
      </w:r>
      <w:r w:rsidR="006065BD" w:rsidRPr="00E872D6">
        <w:rPr>
          <w:sz w:val="28"/>
          <w:szCs w:val="28"/>
        </w:rPr>
        <w:t xml:space="preserve">м до глубины </w:t>
      </w:r>
      <w:r w:rsidR="007F199E">
        <w:rPr>
          <w:sz w:val="28"/>
          <w:szCs w:val="28"/>
        </w:rPr>
        <w:t>2</w:t>
      </w:r>
      <w:r w:rsidR="00864BF8">
        <w:rPr>
          <w:sz w:val="28"/>
          <w:szCs w:val="28"/>
        </w:rPr>
        <w:t>3,6</w:t>
      </w:r>
      <w:r w:rsidR="006065BD" w:rsidRPr="00E872D6">
        <w:rPr>
          <w:sz w:val="28"/>
          <w:szCs w:val="28"/>
        </w:rPr>
        <w:t xml:space="preserve">м – </w:t>
      </w:r>
      <w:r w:rsidR="00864BF8">
        <w:rPr>
          <w:sz w:val="28"/>
          <w:szCs w:val="28"/>
        </w:rPr>
        <w:t>мергель</w:t>
      </w:r>
      <w:r w:rsidR="006065BD" w:rsidRPr="00E872D6">
        <w:rPr>
          <w:sz w:val="28"/>
          <w:szCs w:val="28"/>
        </w:rPr>
        <w:t>.</w:t>
      </w:r>
    </w:p>
    <w:p w:rsidR="00C31474" w:rsidRPr="00E872D6" w:rsidRDefault="00C31474" w:rsidP="00E872D6">
      <w:pPr>
        <w:spacing w:line="216" w:lineRule="auto"/>
        <w:ind w:firstLine="540"/>
        <w:rPr>
          <w:sz w:val="28"/>
          <w:szCs w:val="28"/>
        </w:rPr>
      </w:pPr>
      <w:r w:rsidRPr="00E872D6">
        <w:rPr>
          <w:sz w:val="28"/>
          <w:szCs w:val="28"/>
        </w:rPr>
        <w:t xml:space="preserve">Так как первый слой </w:t>
      </w:r>
      <w:r w:rsidR="00F62B93" w:rsidRPr="00E872D6">
        <w:rPr>
          <w:sz w:val="28"/>
          <w:szCs w:val="28"/>
        </w:rPr>
        <w:t xml:space="preserve">представлен </w:t>
      </w:r>
      <w:r w:rsidR="00864BF8">
        <w:rPr>
          <w:sz w:val="28"/>
          <w:szCs w:val="28"/>
        </w:rPr>
        <w:t>песком мелким рыхлым</w:t>
      </w:r>
      <w:r w:rsidR="00F62B93" w:rsidRPr="00E872D6">
        <w:rPr>
          <w:sz w:val="28"/>
          <w:szCs w:val="28"/>
        </w:rPr>
        <w:t xml:space="preserve">, то фундамент заглубляем на </w:t>
      </w:r>
      <w:r w:rsidR="00864BF8">
        <w:rPr>
          <w:sz w:val="28"/>
          <w:szCs w:val="28"/>
        </w:rPr>
        <w:t>0</w:t>
      </w:r>
      <w:r w:rsidR="00982962">
        <w:rPr>
          <w:sz w:val="28"/>
          <w:szCs w:val="28"/>
        </w:rPr>
        <w:t>,</w:t>
      </w:r>
      <w:r w:rsidR="007F199E">
        <w:rPr>
          <w:sz w:val="28"/>
          <w:szCs w:val="28"/>
        </w:rPr>
        <w:t>8</w:t>
      </w:r>
      <w:r w:rsidR="00F62B93" w:rsidRPr="00E872D6">
        <w:rPr>
          <w:sz w:val="28"/>
          <w:szCs w:val="28"/>
        </w:rPr>
        <w:t>м в</w:t>
      </w:r>
      <w:r w:rsidR="00864BF8">
        <w:rPr>
          <w:sz w:val="28"/>
          <w:szCs w:val="28"/>
        </w:rPr>
        <w:t>о</w:t>
      </w:r>
      <w:r w:rsidR="00582D43">
        <w:rPr>
          <w:sz w:val="28"/>
          <w:szCs w:val="28"/>
        </w:rPr>
        <w:t xml:space="preserve"> </w:t>
      </w:r>
      <w:r w:rsidR="00864BF8">
        <w:rPr>
          <w:sz w:val="28"/>
          <w:szCs w:val="28"/>
        </w:rPr>
        <w:t>второй</w:t>
      </w:r>
      <w:r w:rsidR="007F199E">
        <w:rPr>
          <w:sz w:val="28"/>
          <w:szCs w:val="28"/>
        </w:rPr>
        <w:t xml:space="preserve"> слой, т. </w:t>
      </w:r>
      <w:r w:rsidR="00005298">
        <w:rPr>
          <w:sz w:val="28"/>
          <w:szCs w:val="28"/>
        </w:rPr>
        <w:t>е.</w:t>
      </w:r>
      <w:r w:rsidR="007F199E">
        <w:rPr>
          <w:sz w:val="28"/>
          <w:szCs w:val="28"/>
        </w:rPr>
        <w:t xml:space="preserve"> высоту фундамента принимаем </w:t>
      </w:r>
      <w:r w:rsidR="00864BF8">
        <w:rPr>
          <w:sz w:val="28"/>
          <w:szCs w:val="28"/>
        </w:rPr>
        <w:t>4</w:t>
      </w:r>
      <w:r w:rsidR="007F199E">
        <w:rPr>
          <w:sz w:val="28"/>
          <w:szCs w:val="28"/>
        </w:rPr>
        <w:t xml:space="preserve"> м</w:t>
      </w:r>
      <w:r w:rsidR="00F62B93" w:rsidRPr="00E872D6">
        <w:rPr>
          <w:sz w:val="28"/>
          <w:szCs w:val="28"/>
        </w:rPr>
        <w:t>.</w:t>
      </w:r>
    </w:p>
    <w:p w:rsidR="00C31474" w:rsidRPr="00E872D6" w:rsidRDefault="00C31474" w:rsidP="00E872D6">
      <w:pPr>
        <w:spacing w:line="216" w:lineRule="auto"/>
        <w:ind w:firstLine="540"/>
        <w:rPr>
          <w:sz w:val="28"/>
          <w:szCs w:val="28"/>
        </w:rPr>
      </w:pPr>
      <w:r w:rsidRPr="00E872D6">
        <w:rPr>
          <w:sz w:val="28"/>
          <w:szCs w:val="28"/>
        </w:rPr>
        <w:t>Ширину обреза С</w:t>
      </w:r>
      <w:r w:rsidRPr="00E872D6">
        <w:rPr>
          <w:sz w:val="28"/>
          <w:szCs w:val="28"/>
          <w:vertAlign w:val="subscript"/>
        </w:rPr>
        <w:t>У</w:t>
      </w:r>
      <w:r w:rsidRPr="00E872D6">
        <w:rPr>
          <w:sz w:val="28"/>
          <w:szCs w:val="28"/>
        </w:rPr>
        <w:t xml:space="preserve"> для фундаментов мелкого заложения опор мостов принимают в переделах 0,2 – </w:t>
      </w:r>
      <w:smartTag w:uri="urn:schemas-microsoft-com:office:smarttags" w:element="metricconverter">
        <w:smartTagPr>
          <w:attr w:name="ProductID" w:val="0,5 м"/>
        </w:smartTagPr>
        <w:r w:rsidRPr="00E872D6">
          <w:rPr>
            <w:sz w:val="28"/>
            <w:szCs w:val="28"/>
          </w:rPr>
          <w:t>0,5 м</w:t>
        </w:r>
      </w:smartTag>
      <w:r w:rsidRPr="00E872D6">
        <w:rPr>
          <w:sz w:val="28"/>
          <w:szCs w:val="28"/>
        </w:rPr>
        <w:t>. Примем С</w:t>
      </w:r>
      <w:r w:rsidRPr="00E872D6">
        <w:rPr>
          <w:sz w:val="28"/>
          <w:szCs w:val="28"/>
          <w:vertAlign w:val="subscript"/>
        </w:rPr>
        <w:t>У</w:t>
      </w:r>
      <w:r w:rsidRPr="00E872D6">
        <w:rPr>
          <w:sz w:val="28"/>
          <w:szCs w:val="28"/>
        </w:rPr>
        <w:t xml:space="preserve"> =0,5 м.</w:t>
      </w:r>
    </w:p>
    <w:p w:rsidR="009D2902" w:rsidRDefault="009D2902" w:rsidP="00E872D6">
      <w:pPr>
        <w:spacing w:line="216" w:lineRule="auto"/>
        <w:ind w:firstLine="540"/>
        <w:rPr>
          <w:sz w:val="28"/>
          <w:szCs w:val="28"/>
        </w:rPr>
      </w:pPr>
    </w:p>
    <w:p w:rsidR="00605BB2" w:rsidRPr="00E872D6" w:rsidRDefault="00605BB2" w:rsidP="00E872D6">
      <w:pPr>
        <w:spacing w:line="216" w:lineRule="auto"/>
        <w:ind w:firstLine="540"/>
        <w:rPr>
          <w:sz w:val="28"/>
          <w:szCs w:val="28"/>
        </w:rPr>
      </w:pPr>
    </w:p>
    <w:p w:rsidR="00A81855" w:rsidRPr="00605BB2" w:rsidRDefault="00605BB2" w:rsidP="00E872D6">
      <w:pPr>
        <w:spacing w:line="216" w:lineRule="auto"/>
        <w:ind w:firstLine="540"/>
        <w:rPr>
          <w:sz w:val="28"/>
          <w:szCs w:val="28"/>
        </w:rPr>
      </w:pPr>
      <w:r w:rsidRPr="00605BB2">
        <w:rPr>
          <w:sz w:val="28"/>
          <w:szCs w:val="28"/>
        </w:rPr>
        <w:t>3.2</w:t>
      </w:r>
      <w:r w:rsidR="00A81855" w:rsidRPr="00605BB2">
        <w:rPr>
          <w:sz w:val="28"/>
          <w:szCs w:val="28"/>
        </w:rPr>
        <w:t xml:space="preserve"> Определение размеров подошвы фундамента</w:t>
      </w:r>
    </w:p>
    <w:p w:rsidR="00E872D6" w:rsidRPr="00605BB2" w:rsidRDefault="00E872D6" w:rsidP="00E872D6">
      <w:pPr>
        <w:spacing w:line="216" w:lineRule="auto"/>
        <w:ind w:firstLine="540"/>
        <w:rPr>
          <w:sz w:val="28"/>
          <w:szCs w:val="28"/>
        </w:rPr>
      </w:pPr>
    </w:p>
    <w:p w:rsidR="00605BB2" w:rsidRPr="00605BB2" w:rsidRDefault="00605BB2" w:rsidP="00E872D6">
      <w:pPr>
        <w:spacing w:line="216" w:lineRule="auto"/>
        <w:ind w:firstLine="540"/>
        <w:rPr>
          <w:sz w:val="28"/>
          <w:szCs w:val="28"/>
        </w:rPr>
      </w:pPr>
    </w:p>
    <w:p w:rsidR="00A81855" w:rsidRPr="00E872D6" w:rsidRDefault="00A81855" w:rsidP="00605BB2">
      <w:pPr>
        <w:spacing w:line="216" w:lineRule="auto"/>
        <w:ind w:firstLine="540"/>
        <w:rPr>
          <w:sz w:val="28"/>
          <w:szCs w:val="28"/>
        </w:rPr>
      </w:pPr>
      <w:r w:rsidRPr="00E872D6">
        <w:rPr>
          <w:sz w:val="28"/>
          <w:szCs w:val="28"/>
        </w:rPr>
        <w:t>Размеры фундамента в уровне обреза назначают несколько больше размеров надфундаментной части; это делается главным образом для того, чтобы после постройки фундамента произвести точную разбивку сооружения и расположить надфундаментную часть строго по проекту. Ширину уступов С</w:t>
      </w:r>
      <w:r w:rsidRPr="00E872D6">
        <w:rPr>
          <w:sz w:val="28"/>
          <w:szCs w:val="28"/>
          <w:vertAlign w:val="subscript"/>
        </w:rPr>
        <w:t>У</w:t>
      </w:r>
      <w:r w:rsidRPr="00E872D6">
        <w:rPr>
          <w:sz w:val="28"/>
          <w:szCs w:val="28"/>
        </w:rPr>
        <w:t xml:space="preserve"> в уровне обреза для искусственных сооружений принимают </w:t>
      </w:r>
      <w:r w:rsidR="00864BF8">
        <w:rPr>
          <w:sz w:val="28"/>
          <w:szCs w:val="28"/>
        </w:rPr>
        <w:t xml:space="preserve">равной </w:t>
      </w:r>
      <w:r w:rsidRPr="00E872D6">
        <w:rPr>
          <w:sz w:val="28"/>
          <w:szCs w:val="28"/>
        </w:rPr>
        <w:t xml:space="preserve">0,2 – </w:t>
      </w:r>
      <w:smartTag w:uri="urn:schemas-microsoft-com:office:smarttags" w:element="metricconverter">
        <w:smartTagPr>
          <w:attr w:name="ProductID" w:val="1,0 м"/>
        </w:smartTagPr>
        <w:r w:rsidRPr="00E872D6">
          <w:rPr>
            <w:sz w:val="28"/>
            <w:szCs w:val="28"/>
          </w:rPr>
          <w:t>1,0 м</w:t>
        </w:r>
      </w:smartTag>
      <w:r w:rsidRPr="00E872D6">
        <w:rPr>
          <w:sz w:val="28"/>
          <w:szCs w:val="28"/>
        </w:rPr>
        <w:t>.</w:t>
      </w:r>
    </w:p>
    <w:p w:rsidR="00F775C0" w:rsidRPr="00E872D6" w:rsidRDefault="00A81855" w:rsidP="00E872D6">
      <w:pPr>
        <w:spacing w:line="216" w:lineRule="auto"/>
        <w:ind w:firstLine="540"/>
        <w:rPr>
          <w:sz w:val="28"/>
          <w:szCs w:val="28"/>
        </w:rPr>
      </w:pPr>
      <w:r w:rsidRPr="00E872D6">
        <w:rPr>
          <w:sz w:val="28"/>
          <w:szCs w:val="28"/>
        </w:rPr>
        <w:t>Размеры подошвы фундамента определяются прочностью грунтов основания. В подавляющем большинстве прочность грунтов значительно меньше прочности строительных материалов и фундаменты приходится развивать, уширяя их книзу. Фундаменты под массивные опоры мостов обычно делают из бетонной или буто</w:t>
      </w:r>
    </w:p>
    <w:p w:rsidR="00A81855" w:rsidRPr="00E872D6" w:rsidRDefault="00A81855" w:rsidP="00E872D6">
      <w:pPr>
        <w:spacing w:line="216" w:lineRule="auto"/>
        <w:rPr>
          <w:sz w:val="28"/>
          <w:szCs w:val="28"/>
        </w:rPr>
      </w:pPr>
      <w:r w:rsidRPr="00E872D6">
        <w:rPr>
          <w:sz w:val="28"/>
          <w:szCs w:val="28"/>
        </w:rPr>
        <w:t>бетонной кладки. Фундаменты из бетона плохо работают на растяжение, и для предотвращения трещин максимальное развитие подошвы фундамента для мостовых сооружений ограничивается углом α = 30</w:t>
      </w:r>
      <w:r w:rsidRPr="00E872D6">
        <w:rPr>
          <w:sz w:val="28"/>
          <w:szCs w:val="28"/>
          <w:vertAlign w:val="superscript"/>
        </w:rPr>
        <w:t>0</w:t>
      </w:r>
      <w:r w:rsidRPr="00E872D6">
        <w:rPr>
          <w:sz w:val="28"/>
          <w:szCs w:val="28"/>
        </w:rPr>
        <w:t xml:space="preserve">, что близко к углу распространения </w:t>
      </w:r>
      <w:r w:rsidR="009F0F09">
        <w:rPr>
          <w:sz w:val="28"/>
          <w:szCs w:val="28"/>
        </w:rPr>
        <w:t xml:space="preserve">внутренних напряжений в кладке </w:t>
      </w:r>
      <w:r w:rsidRPr="00E872D6">
        <w:rPr>
          <w:sz w:val="28"/>
          <w:szCs w:val="28"/>
        </w:rPr>
        <w:t xml:space="preserve">(рисунок </w:t>
      </w:r>
      <w:r w:rsidR="00B037B9" w:rsidRPr="00E872D6">
        <w:rPr>
          <w:sz w:val="28"/>
          <w:szCs w:val="28"/>
        </w:rPr>
        <w:t>3</w:t>
      </w:r>
      <w:r w:rsidRPr="00E872D6">
        <w:rPr>
          <w:sz w:val="28"/>
          <w:szCs w:val="28"/>
        </w:rPr>
        <w:t>.2). Такие фундаменты называют жесткими. Чаще всего ему придают ступенчатую форму, при которой упрощается конструкция опалубки и облегчается укладка бетонной смеси. В ступенчатых фундаментах высоту уступов назначают равной 0,7…2,5 м, ширину 0,4…1 м.</w:t>
      </w:r>
    </w:p>
    <w:p w:rsidR="00A81855" w:rsidRPr="00E872D6" w:rsidRDefault="00A81855" w:rsidP="00E872D6">
      <w:pPr>
        <w:spacing w:line="216" w:lineRule="auto"/>
        <w:ind w:firstLine="540"/>
        <w:rPr>
          <w:sz w:val="28"/>
          <w:szCs w:val="28"/>
        </w:rPr>
      </w:pPr>
      <w:r w:rsidRPr="00E872D6">
        <w:rPr>
          <w:sz w:val="28"/>
          <w:szCs w:val="28"/>
        </w:rPr>
        <w:t>Размеры подошвы фундамента определяют по расчетным нагрузкам, действующим на уровне подошвы и по расчетному сопротивлению грунта, расположенного непосредственно под фундаментом, определяемого по формуле</w:t>
      </w:r>
    </w:p>
    <w:p w:rsidR="00A81855" w:rsidRPr="00605BB2" w:rsidRDefault="00A81855" w:rsidP="00A81855">
      <w:pPr>
        <w:tabs>
          <w:tab w:val="num" w:pos="0"/>
        </w:tabs>
        <w:ind w:firstLine="540"/>
        <w:jc w:val="both"/>
        <w:rPr>
          <w:sz w:val="28"/>
          <w:szCs w:val="28"/>
        </w:rPr>
      </w:pPr>
    </w:p>
    <w:p w:rsidR="00A81855" w:rsidRDefault="00A81855" w:rsidP="00E872D6">
      <w:pPr>
        <w:spacing w:line="216" w:lineRule="auto"/>
        <w:ind w:firstLine="540"/>
        <w:rPr>
          <w:sz w:val="28"/>
          <w:szCs w:val="28"/>
        </w:rPr>
      </w:pPr>
      <w:r>
        <w:rPr>
          <w:sz w:val="28"/>
          <w:szCs w:val="28"/>
        </w:rPr>
        <w:tab/>
      </w:r>
      <w:r w:rsidR="00FF2C4D">
        <w:rPr>
          <w:sz w:val="28"/>
          <w:szCs w:val="28"/>
        </w:rPr>
        <w:t xml:space="preserve"> </w:t>
      </w:r>
      <w:r w:rsidR="00605BB2">
        <w:rPr>
          <w:sz w:val="28"/>
          <w:szCs w:val="28"/>
        </w:rPr>
        <w:t xml:space="preserve">                     </w:t>
      </w:r>
      <w:r w:rsidR="00FF2C4D">
        <w:rPr>
          <w:sz w:val="28"/>
          <w:szCs w:val="28"/>
        </w:rPr>
        <w:t xml:space="preserve">    </w:t>
      </w:r>
      <w:r w:rsidR="00605BB2" w:rsidRPr="00CD69A0">
        <w:rPr>
          <w:position w:val="-12"/>
          <w:sz w:val="28"/>
          <w:szCs w:val="28"/>
        </w:rPr>
        <w:object w:dxaOrig="5120" w:dyaOrig="360">
          <v:shape id="_x0000_i1053" type="#_x0000_t75" style="width:255.75pt;height:18pt" o:ole="" filled="t">
            <v:imagedata r:id="rId61" o:title=""/>
          </v:shape>
          <o:OLEObject Type="Embed" ProgID="Equation.3" ShapeID="_x0000_i1053" DrawAspect="Content" ObjectID="_1460128619" r:id="rId62"/>
        </w:object>
      </w:r>
      <w:r>
        <w:rPr>
          <w:sz w:val="28"/>
          <w:szCs w:val="28"/>
        </w:rPr>
        <w:t>,</w:t>
      </w:r>
      <w:r>
        <w:rPr>
          <w:sz w:val="28"/>
          <w:szCs w:val="28"/>
        </w:rPr>
        <w:tab/>
      </w:r>
      <w:r>
        <w:rPr>
          <w:sz w:val="28"/>
          <w:szCs w:val="28"/>
        </w:rPr>
        <w:tab/>
        <w:t xml:space="preserve">        </w:t>
      </w:r>
      <w:r w:rsidR="00FF2C4D">
        <w:rPr>
          <w:sz w:val="28"/>
          <w:szCs w:val="28"/>
        </w:rPr>
        <w:t xml:space="preserve">     </w:t>
      </w:r>
      <w:r w:rsidRPr="00E872D6">
        <w:rPr>
          <w:sz w:val="28"/>
          <w:szCs w:val="28"/>
        </w:rPr>
        <w:t>(</w:t>
      </w:r>
      <w:r w:rsidR="00B037B9" w:rsidRPr="00E872D6">
        <w:rPr>
          <w:sz w:val="28"/>
          <w:szCs w:val="28"/>
        </w:rPr>
        <w:t>3</w:t>
      </w:r>
      <w:r w:rsidRPr="00E872D6">
        <w:rPr>
          <w:sz w:val="28"/>
          <w:szCs w:val="28"/>
        </w:rPr>
        <w:t>.1)</w:t>
      </w:r>
    </w:p>
    <w:p w:rsidR="00A81855" w:rsidRPr="00605BB2" w:rsidRDefault="00A81855" w:rsidP="00A81855">
      <w:pPr>
        <w:tabs>
          <w:tab w:val="num" w:pos="0"/>
        </w:tabs>
        <w:ind w:firstLine="540"/>
        <w:jc w:val="both"/>
        <w:rPr>
          <w:sz w:val="28"/>
          <w:szCs w:val="28"/>
        </w:rPr>
      </w:pPr>
    </w:p>
    <w:p w:rsidR="00A81855" w:rsidRPr="00E872D6" w:rsidRDefault="00A81855" w:rsidP="00E872D6">
      <w:pPr>
        <w:spacing w:line="216" w:lineRule="auto"/>
        <w:ind w:firstLine="540"/>
        <w:rPr>
          <w:sz w:val="28"/>
          <w:szCs w:val="28"/>
        </w:rPr>
      </w:pPr>
      <w:r w:rsidRPr="00E872D6">
        <w:rPr>
          <w:sz w:val="28"/>
          <w:szCs w:val="28"/>
        </w:rPr>
        <w:t>где R</w:t>
      </w:r>
      <w:r w:rsidRPr="00E872D6">
        <w:rPr>
          <w:sz w:val="28"/>
          <w:szCs w:val="28"/>
          <w:vertAlign w:val="subscript"/>
        </w:rPr>
        <w:t>0</w:t>
      </w:r>
      <w:r w:rsidRPr="00E872D6">
        <w:rPr>
          <w:sz w:val="28"/>
          <w:szCs w:val="28"/>
        </w:rPr>
        <w:t xml:space="preserve"> – условное сопротивление грунта, кПа. Для супесей, суглинков и глин с </w:t>
      </w:r>
      <w:r w:rsidRPr="00E872D6">
        <w:rPr>
          <w:sz w:val="28"/>
          <w:szCs w:val="28"/>
          <w:lang w:val="en-US"/>
        </w:rPr>
        <w:t>I</w:t>
      </w:r>
      <w:r w:rsidRPr="00E872D6">
        <w:rPr>
          <w:sz w:val="28"/>
          <w:szCs w:val="28"/>
          <w:vertAlign w:val="subscript"/>
          <w:lang w:val="en-US"/>
        </w:rPr>
        <w:t>L</w:t>
      </w:r>
      <w:r w:rsidRPr="00E872D6">
        <w:rPr>
          <w:sz w:val="28"/>
          <w:szCs w:val="28"/>
        </w:rPr>
        <w:t xml:space="preserve"> &lt; 0  R</w:t>
      </w:r>
      <w:r w:rsidRPr="00E872D6">
        <w:rPr>
          <w:sz w:val="28"/>
          <w:szCs w:val="28"/>
          <w:vertAlign w:val="subscript"/>
        </w:rPr>
        <w:t>0</w:t>
      </w:r>
      <w:r w:rsidRPr="00E872D6">
        <w:rPr>
          <w:sz w:val="28"/>
          <w:szCs w:val="28"/>
        </w:rPr>
        <w:t xml:space="preserve"> = 1,5 R</w:t>
      </w:r>
      <w:r w:rsidRPr="00E872D6">
        <w:rPr>
          <w:sz w:val="28"/>
          <w:szCs w:val="28"/>
          <w:vertAlign w:val="subscript"/>
        </w:rPr>
        <w:t>пс</w:t>
      </w:r>
      <w:r w:rsidRPr="00E872D6">
        <w:rPr>
          <w:sz w:val="28"/>
          <w:szCs w:val="28"/>
        </w:rPr>
        <w:t xml:space="preserve"> и следует принимать для супесей не более 981 кПа; для суглинков не более 1962 кПа; для глин не более 2943 кПа;</w:t>
      </w:r>
    </w:p>
    <w:p w:rsidR="00A81855" w:rsidRPr="00E872D6" w:rsidRDefault="00A81855" w:rsidP="00E872D6">
      <w:pPr>
        <w:spacing w:line="216" w:lineRule="auto"/>
        <w:ind w:firstLine="540"/>
        <w:rPr>
          <w:sz w:val="28"/>
          <w:szCs w:val="28"/>
        </w:rPr>
      </w:pPr>
      <w:r w:rsidRPr="00E872D6">
        <w:rPr>
          <w:sz w:val="28"/>
          <w:szCs w:val="28"/>
        </w:rPr>
        <w:t>R</w:t>
      </w:r>
      <w:r w:rsidRPr="00E872D6">
        <w:rPr>
          <w:sz w:val="28"/>
          <w:szCs w:val="28"/>
          <w:vertAlign w:val="subscript"/>
        </w:rPr>
        <w:t xml:space="preserve">пс </w:t>
      </w:r>
      <w:r w:rsidRPr="00E872D6">
        <w:rPr>
          <w:sz w:val="28"/>
          <w:szCs w:val="28"/>
        </w:rPr>
        <w:t>– предел прочности на одноосное сжатие образцов пылевато–глинистого грун</w:t>
      </w:r>
      <w:r w:rsidR="00B037B9" w:rsidRPr="00E872D6">
        <w:rPr>
          <w:sz w:val="28"/>
          <w:szCs w:val="28"/>
        </w:rPr>
        <w:t>та природной влажности, кПа;</w:t>
      </w:r>
    </w:p>
    <w:p w:rsidR="00A81855" w:rsidRPr="00E872D6" w:rsidRDefault="00A81855" w:rsidP="00E872D6">
      <w:pPr>
        <w:spacing w:line="216" w:lineRule="auto"/>
        <w:ind w:firstLine="540"/>
        <w:rPr>
          <w:sz w:val="28"/>
          <w:szCs w:val="28"/>
        </w:rPr>
      </w:pPr>
      <w:r w:rsidRPr="00E872D6">
        <w:rPr>
          <w:sz w:val="28"/>
          <w:szCs w:val="28"/>
        </w:rPr>
        <w:t>k</w:t>
      </w:r>
      <w:r w:rsidRPr="00E872D6">
        <w:rPr>
          <w:sz w:val="28"/>
          <w:szCs w:val="28"/>
          <w:vertAlign w:val="subscript"/>
        </w:rPr>
        <w:t>1</w:t>
      </w:r>
      <w:r w:rsidRPr="00E872D6">
        <w:rPr>
          <w:sz w:val="28"/>
          <w:szCs w:val="28"/>
        </w:rPr>
        <w:t xml:space="preserve"> и </w:t>
      </w:r>
      <w:r w:rsidRPr="00E872D6">
        <w:rPr>
          <w:sz w:val="28"/>
          <w:szCs w:val="28"/>
          <w:lang w:val="en-US"/>
        </w:rPr>
        <w:t>k</w:t>
      </w:r>
      <w:r w:rsidRPr="00E872D6">
        <w:rPr>
          <w:sz w:val="28"/>
          <w:szCs w:val="28"/>
          <w:vertAlign w:val="subscript"/>
        </w:rPr>
        <w:t>2</w:t>
      </w:r>
      <w:r w:rsidRPr="00E872D6">
        <w:rPr>
          <w:sz w:val="28"/>
          <w:szCs w:val="28"/>
        </w:rPr>
        <w:t xml:space="preserve"> – коэффициенты;</w:t>
      </w:r>
    </w:p>
    <w:p w:rsidR="00A81855" w:rsidRPr="00E872D6" w:rsidRDefault="00A81855" w:rsidP="00E872D6">
      <w:pPr>
        <w:spacing w:line="216" w:lineRule="auto"/>
        <w:ind w:firstLine="540"/>
        <w:rPr>
          <w:sz w:val="28"/>
          <w:szCs w:val="28"/>
        </w:rPr>
      </w:pPr>
      <w:r w:rsidRPr="00E872D6">
        <w:rPr>
          <w:sz w:val="28"/>
          <w:szCs w:val="28"/>
        </w:rPr>
        <w:t xml:space="preserve">b – ширина подошвы фундамента, м (если b&gt; </w:t>
      </w:r>
      <w:smartTag w:uri="urn:schemas-microsoft-com:office:smarttags" w:element="metricconverter">
        <w:smartTagPr>
          <w:attr w:name="ProductID" w:val="6 м"/>
        </w:smartTagPr>
        <w:r w:rsidRPr="00E872D6">
          <w:rPr>
            <w:sz w:val="28"/>
            <w:szCs w:val="28"/>
          </w:rPr>
          <w:t>6 м</w:t>
        </w:r>
      </w:smartTag>
      <w:r w:rsidRPr="00E872D6">
        <w:rPr>
          <w:sz w:val="28"/>
          <w:szCs w:val="28"/>
        </w:rPr>
        <w:t xml:space="preserve">, то принимаем b= </w:t>
      </w:r>
      <w:smartTag w:uri="urn:schemas-microsoft-com:office:smarttags" w:element="metricconverter">
        <w:smartTagPr>
          <w:attr w:name="ProductID" w:val="6 м"/>
        </w:smartTagPr>
        <w:r w:rsidRPr="00E872D6">
          <w:rPr>
            <w:sz w:val="28"/>
            <w:szCs w:val="28"/>
          </w:rPr>
          <w:t>6 м</w:t>
        </w:r>
      </w:smartTag>
      <w:r w:rsidR="00B037B9" w:rsidRPr="00E872D6">
        <w:rPr>
          <w:sz w:val="28"/>
          <w:szCs w:val="28"/>
        </w:rPr>
        <w:t>)</w:t>
      </w:r>
      <w:r w:rsidRPr="00E872D6">
        <w:rPr>
          <w:sz w:val="28"/>
          <w:szCs w:val="28"/>
        </w:rPr>
        <w:t>;</w:t>
      </w:r>
    </w:p>
    <w:p w:rsidR="00A81855" w:rsidRPr="00E872D6" w:rsidRDefault="00A81855" w:rsidP="00E872D6">
      <w:pPr>
        <w:spacing w:line="216" w:lineRule="auto"/>
        <w:ind w:firstLine="540"/>
        <w:rPr>
          <w:sz w:val="28"/>
          <w:szCs w:val="28"/>
        </w:rPr>
      </w:pPr>
      <w:r w:rsidRPr="00E872D6">
        <w:rPr>
          <w:sz w:val="28"/>
          <w:szCs w:val="28"/>
        </w:rPr>
        <w:t>γ</w:t>
      </w:r>
      <w:r w:rsidRPr="00E872D6">
        <w:rPr>
          <w:sz w:val="28"/>
          <w:szCs w:val="28"/>
          <w:vertAlign w:val="superscript"/>
        </w:rPr>
        <w:t>'</w:t>
      </w:r>
      <w:r w:rsidRPr="00E872D6">
        <w:rPr>
          <w:sz w:val="28"/>
          <w:szCs w:val="28"/>
        </w:rPr>
        <w:t xml:space="preserve"> – средний удельный вес грунта в пределах глубины d без учета взвешивающего действия воды, кН/м</w:t>
      </w:r>
      <w:r w:rsidRPr="00E872D6">
        <w:rPr>
          <w:sz w:val="28"/>
          <w:szCs w:val="28"/>
          <w:vertAlign w:val="superscript"/>
        </w:rPr>
        <w:t>3</w:t>
      </w:r>
      <w:r w:rsidRPr="00E872D6">
        <w:rPr>
          <w:sz w:val="28"/>
          <w:szCs w:val="28"/>
        </w:rPr>
        <w:t xml:space="preserve">; </w:t>
      </w:r>
    </w:p>
    <w:p w:rsidR="00A81855" w:rsidRPr="00E872D6" w:rsidRDefault="00A81855" w:rsidP="00E872D6">
      <w:pPr>
        <w:spacing w:line="216" w:lineRule="auto"/>
        <w:ind w:firstLine="540"/>
        <w:rPr>
          <w:sz w:val="28"/>
          <w:szCs w:val="28"/>
        </w:rPr>
      </w:pPr>
      <w:r w:rsidRPr="00E872D6">
        <w:rPr>
          <w:sz w:val="28"/>
          <w:szCs w:val="28"/>
        </w:rPr>
        <w:t>d – глубина заложения фундамента, м;</w:t>
      </w:r>
    </w:p>
    <w:p w:rsidR="00A81855" w:rsidRPr="00E872D6" w:rsidRDefault="00A81855" w:rsidP="00E872D6">
      <w:pPr>
        <w:spacing w:line="216" w:lineRule="auto"/>
        <w:ind w:firstLine="540"/>
        <w:rPr>
          <w:sz w:val="28"/>
          <w:szCs w:val="28"/>
        </w:rPr>
      </w:pPr>
      <w:r w:rsidRPr="00E872D6">
        <w:rPr>
          <w:sz w:val="28"/>
          <w:szCs w:val="28"/>
        </w:rPr>
        <w:t>Слагаемое 1,5 γ</w:t>
      </w:r>
      <w:r w:rsidRPr="00E872D6">
        <w:rPr>
          <w:sz w:val="28"/>
          <w:szCs w:val="28"/>
          <w:vertAlign w:val="subscript"/>
        </w:rPr>
        <w:t>ω</w:t>
      </w:r>
      <w:r w:rsidRPr="00E872D6">
        <w:rPr>
          <w:sz w:val="28"/>
          <w:szCs w:val="28"/>
        </w:rPr>
        <w:t xml:space="preserve"> h</w:t>
      </w:r>
      <w:r w:rsidRPr="00E872D6">
        <w:rPr>
          <w:sz w:val="28"/>
          <w:szCs w:val="28"/>
          <w:vertAlign w:val="subscript"/>
          <w:lang w:val="en-US"/>
        </w:rPr>
        <w:t>ω</w:t>
      </w:r>
      <w:r w:rsidRPr="00E872D6">
        <w:rPr>
          <w:sz w:val="28"/>
          <w:szCs w:val="28"/>
          <w:vertAlign w:val="subscript"/>
        </w:rPr>
        <w:t xml:space="preserve"> </w:t>
      </w:r>
      <w:r w:rsidRPr="00E872D6">
        <w:rPr>
          <w:sz w:val="28"/>
          <w:szCs w:val="28"/>
        </w:rPr>
        <w:t>– пригрузка водой, учитывается, если основание сложено глинами и суглинками,</w:t>
      </w:r>
    </w:p>
    <w:p w:rsidR="00A81855" w:rsidRPr="00E872D6" w:rsidRDefault="00AB6986" w:rsidP="00E872D6">
      <w:pPr>
        <w:spacing w:line="216" w:lineRule="auto"/>
        <w:ind w:firstLine="540"/>
        <w:rPr>
          <w:sz w:val="28"/>
          <w:szCs w:val="28"/>
        </w:rPr>
      </w:pPr>
      <w:r>
        <w:rPr>
          <w:sz w:val="28"/>
          <w:szCs w:val="28"/>
        </w:rPr>
        <w:t xml:space="preserve">где </w:t>
      </w:r>
      <w:r w:rsidR="00A81855" w:rsidRPr="00E872D6">
        <w:rPr>
          <w:sz w:val="28"/>
          <w:szCs w:val="28"/>
        </w:rPr>
        <w:t>γ</w:t>
      </w:r>
      <w:r w:rsidR="00A81855" w:rsidRPr="00E872D6">
        <w:rPr>
          <w:sz w:val="28"/>
          <w:szCs w:val="28"/>
          <w:vertAlign w:val="subscript"/>
        </w:rPr>
        <w:t>ω</w:t>
      </w:r>
      <w:r w:rsidR="00A81855" w:rsidRPr="00E872D6">
        <w:rPr>
          <w:sz w:val="28"/>
          <w:szCs w:val="28"/>
        </w:rPr>
        <w:t xml:space="preserve"> – 9,81∙10 кН/м</w:t>
      </w:r>
      <w:r w:rsidR="00A81855" w:rsidRPr="00E872D6">
        <w:rPr>
          <w:sz w:val="28"/>
          <w:szCs w:val="28"/>
          <w:vertAlign w:val="superscript"/>
        </w:rPr>
        <w:t>3</w:t>
      </w:r>
      <w:r w:rsidR="00A81855" w:rsidRPr="00E872D6">
        <w:rPr>
          <w:sz w:val="28"/>
          <w:szCs w:val="28"/>
        </w:rPr>
        <w:t xml:space="preserve"> – удельный вес воды;</w:t>
      </w:r>
    </w:p>
    <w:p w:rsidR="00887F6A" w:rsidRPr="00AB6986" w:rsidRDefault="00AB6986" w:rsidP="00E872D6">
      <w:pPr>
        <w:spacing w:line="216" w:lineRule="auto"/>
        <w:ind w:firstLine="540"/>
        <w:rPr>
          <w:sz w:val="28"/>
          <w:szCs w:val="28"/>
        </w:rPr>
      </w:pPr>
      <w:r>
        <w:rPr>
          <w:sz w:val="28"/>
          <w:szCs w:val="28"/>
        </w:rPr>
        <w:t xml:space="preserve">       </w:t>
      </w:r>
      <w:r w:rsidR="00A81855" w:rsidRPr="00E872D6">
        <w:rPr>
          <w:sz w:val="28"/>
          <w:szCs w:val="28"/>
        </w:rPr>
        <w:t>h</w:t>
      </w:r>
      <w:r w:rsidR="00A81855" w:rsidRPr="00E872D6">
        <w:rPr>
          <w:sz w:val="28"/>
          <w:szCs w:val="28"/>
          <w:vertAlign w:val="subscript"/>
          <w:lang w:val="en-US"/>
        </w:rPr>
        <w:t>ω</w:t>
      </w:r>
      <w:r w:rsidR="00A81855" w:rsidRPr="00E872D6">
        <w:rPr>
          <w:sz w:val="28"/>
          <w:szCs w:val="28"/>
        </w:rPr>
        <w:t xml:space="preserve"> – глубина воды, от УМВ до уровня местного размыва, м.</w:t>
      </w:r>
    </w:p>
    <w:p w:rsidR="00A81855" w:rsidRDefault="00A81855" w:rsidP="00E872D6">
      <w:pPr>
        <w:spacing w:line="216" w:lineRule="auto"/>
        <w:ind w:firstLine="540"/>
        <w:rPr>
          <w:sz w:val="28"/>
          <w:szCs w:val="28"/>
        </w:rPr>
      </w:pPr>
      <w:r w:rsidRPr="00E872D6">
        <w:rPr>
          <w:sz w:val="28"/>
          <w:szCs w:val="28"/>
        </w:rPr>
        <w:t>Далее учитываем собственный вес фундамента, вес грунта, расположенного на его уступах и давление воды на уступы. Эти нагрузки зависят от размеров фундамента, а потому в начале расчета еще не известны. Размеры подошвы фундаментов определяем путем последовательного приближения. В первом приближении можно определить площадь А, м</w:t>
      </w:r>
      <w:r w:rsidRPr="00E872D6">
        <w:rPr>
          <w:sz w:val="28"/>
          <w:szCs w:val="28"/>
          <w:vertAlign w:val="superscript"/>
        </w:rPr>
        <w:t>2</w:t>
      </w:r>
      <w:r w:rsidRPr="00E872D6">
        <w:rPr>
          <w:sz w:val="28"/>
          <w:szCs w:val="28"/>
        </w:rPr>
        <w:t xml:space="preserve"> подошвы фундамента по фор</w:t>
      </w:r>
      <w:r w:rsidR="00AB6986">
        <w:rPr>
          <w:sz w:val="28"/>
          <w:szCs w:val="28"/>
        </w:rPr>
        <w:t>муле</w:t>
      </w:r>
    </w:p>
    <w:p w:rsidR="00AB6986" w:rsidRPr="00E872D6" w:rsidRDefault="00AB6986" w:rsidP="00E872D6">
      <w:pPr>
        <w:spacing w:line="216" w:lineRule="auto"/>
        <w:ind w:firstLine="540"/>
        <w:rPr>
          <w:sz w:val="28"/>
          <w:szCs w:val="16"/>
        </w:rPr>
      </w:pPr>
    </w:p>
    <w:p w:rsidR="00A81855" w:rsidRDefault="00A81855" w:rsidP="00E872D6">
      <w:pPr>
        <w:spacing w:line="216" w:lineRule="auto"/>
        <w:ind w:firstLine="540"/>
        <w:rPr>
          <w:sz w:val="28"/>
          <w:szCs w:val="28"/>
        </w:rPr>
      </w:pPr>
      <w:r w:rsidRPr="00E872D6">
        <w:rPr>
          <w:sz w:val="28"/>
          <w:szCs w:val="28"/>
        </w:rPr>
        <w:tab/>
      </w:r>
      <w:r w:rsidRPr="00E872D6">
        <w:rPr>
          <w:sz w:val="28"/>
          <w:szCs w:val="28"/>
        </w:rPr>
        <w:tab/>
      </w:r>
      <w:r w:rsidRPr="00E872D6">
        <w:rPr>
          <w:sz w:val="28"/>
          <w:szCs w:val="28"/>
        </w:rPr>
        <w:tab/>
      </w:r>
      <w:r w:rsidR="00AB6986">
        <w:rPr>
          <w:sz w:val="28"/>
          <w:szCs w:val="28"/>
        </w:rPr>
        <w:t xml:space="preserve">                    </w:t>
      </w:r>
      <w:r w:rsidRPr="00E872D6">
        <w:rPr>
          <w:sz w:val="28"/>
          <w:szCs w:val="28"/>
        </w:rPr>
        <w:t xml:space="preserve">   </w:t>
      </w:r>
      <w:r w:rsidR="00FF2C4D">
        <w:rPr>
          <w:sz w:val="28"/>
          <w:szCs w:val="28"/>
        </w:rPr>
        <w:t xml:space="preserve">       </w:t>
      </w:r>
      <w:r w:rsidRPr="00E872D6">
        <w:rPr>
          <w:sz w:val="28"/>
          <w:szCs w:val="28"/>
        </w:rPr>
        <w:t xml:space="preserve"> А= К</w:t>
      </w:r>
      <w:r w:rsidRPr="00E872D6">
        <w:rPr>
          <w:sz w:val="28"/>
          <w:szCs w:val="28"/>
          <w:vertAlign w:val="subscript"/>
        </w:rPr>
        <w:t>3</w:t>
      </w:r>
      <w:r w:rsidRPr="00E872D6">
        <w:rPr>
          <w:sz w:val="28"/>
          <w:szCs w:val="28"/>
        </w:rPr>
        <w:t>∙</w:t>
      </w:r>
      <w:r w:rsidRPr="00E872D6">
        <w:rPr>
          <w:sz w:val="28"/>
          <w:szCs w:val="28"/>
          <w:lang w:val="en-US"/>
        </w:rPr>
        <w:t>F</w:t>
      </w:r>
      <w:r w:rsidRPr="00E872D6">
        <w:rPr>
          <w:sz w:val="28"/>
          <w:szCs w:val="28"/>
          <w:vertAlign w:val="subscript"/>
          <w:lang w:val="en-US"/>
        </w:rPr>
        <w:t>V</w:t>
      </w:r>
      <w:r w:rsidRPr="00E872D6">
        <w:rPr>
          <w:sz w:val="28"/>
          <w:szCs w:val="28"/>
        </w:rPr>
        <w:t>/</w:t>
      </w:r>
      <w:r w:rsidRPr="00E872D6">
        <w:rPr>
          <w:sz w:val="28"/>
          <w:szCs w:val="28"/>
          <w:lang w:val="en-US"/>
        </w:rPr>
        <w:t>R</w:t>
      </w:r>
      <w:r w:rsidRPr="00E872D6">
        <w:rPr>
          <w:sz w:val="28"/>
          <w:szCs w:val="28"/>
        </w:rPr>
        <w:t>,</w:t>
      </w:r>
      <w:r w:rsidRPr="00E872D6">
        <w:rPr>
          <w:sz w:val="28"/>
          <w:szCs w:val="28"/>
        </w:rPr>
        <w:tab/>
        <w:t xml:space="preserve">  </w:t>
      </w:r>
      <w:r w:rsidRPr="00E872D6">
        <w:rPr>
          <w:sz w:val="28"/>
          <w:szCs w:val="28"/>
        </w:rPr>
        <w:tab/>
      </w:r>
      <w:r w:rsidRPr="00E872D6">
        <w:rPr>
          <w:sz w:val="28"/>
          <w:szCs w:val="28"/>
        </w:rPr>
        <w:tab/>
      </w:r>
      <w:r w:rsidRPr="00E872D6">
        <w:rPr>
          <w:sz w:val="28"/>
          <w:szCs w:val="28"/>
        </w:rPr>
        <w:tab/>
        <w:t xml:space="preserve">             (</w:t>
      </w:r>
      <w:r w:rsidR="00B037B9" w:rsidRPr="00E872D6">
        <w:rPr>
          <w:sz w:val="28"/>
          <w:szCs w:val="28"/>
        </w:rPr>
        <w:t>3</w:t>
      </w:r>
      <w:r w:rsidRPr="00E872D6">
        <w:rPr>
          <w:sz w:val="28"/>
          <w:szCs w:val="28"/>
        </w:rPr>
        <w:t>.2)</w:t>
      </w:r>
    </w:p>
    <w:p w:rsidR="00AB6986" w:rsidRPr="00E872D6" w:rsidRDefault="00AB6986" w:rsidP="00E872D6">
      <w:pPr>
        <w:spacing w:line="216" w:lineRule="auto"/>
        <w:ind w:firstLine="540"/>
        <w:rPr>
          <w:sz w:val="28"/>
          <w:szCs w:val="28"/>
        </w:rPr>
      </w:pPr>
    </w:p>
    <w:p w:rsidR="00A81855" w:rsidRPr="00E872D6" w:rsidRDefault="00A81855" w:rsidP="00E872D6">
      <w:pPr>
        <w:spacing w:line="216" w:lineRule="auto"/>
        <w:ind w:firstLine="540"/>
        <w:rPr>
          <w:sz w:val="28"/>
          <w:szCs w:val="28"/>
        </w:rPr>
      </w:pPr>
      <w:r w:rsidRPr="00E872D6">
        <w:rPr>
          <w:sz w:val="28"/>
          <w:szCs w:val="28"/>
        </w:rPr>
        <w:t>где К</w:t>
      </w:r>
      <w:r w:rsidRPr="00E872D6">
        <w:rPr>
          <w:sz w:val="28"/>
          <w:szCs w:val="28"/>
          <w:vertAlign w:val="subscript"/>
        </w:rPr>
        <w:t>3</w:t>
      </w:r>
      <w:r w:rsidRPr="00E872D6">
        <w:rPr>
          <w:sz w:val="28"/>
          <w:szCs w:val="28"/>
        </w:rPr>
        <w:t xml:space="preserve"> – коэффициент, равный при внецентренном действии силы F</w:t>
      </w:r>
      <w:r w:rsidRPr="00E872D6">
        <w:rPr>
          <w:sz w:val="28"/>
          <w:szCs w:val="28"/>
          <w:vertAlign w:val="subscript"/>
          <w:lang w:val="en-US"/>
        </w:rPr>
        <w:t>V</w:t>
      </w:r>
      <w:r w:rsidRPr="00E872D6">
        <w:rPr>
          <w:sz w:val="28"/>
          <w:szCs w:val="28"/>
        </w:rPr>
        <w:t xml:space="preserve"> –1,2… 1,6; при центральном – 1,2 … 1,3;</w:t>
      </w:r>
    </w:p>
    <w:p w:rsidR="00A81855" w:rsidRPr="00E872D6" w:rsidRDefault="00AB6986" w:rsidP="00E872D6">
      <w:pPr>
        <w:spacing w:line="216" w:lineRule="auto"/>
        <w:ind w:firstLine="540"/>
        <w:rPr>
          <w:sz w:val="28"/>
          <w:szCs w:val="28"/>
        </w:rPr>
      </w:pPr>
      <w:r>
        <w:rPr>
          <w:sz w:val="28"/>
          <w:szCs w:val="28"/>
        </w:rPr>
        <w:t xml:space="preserve">       </w:t>
      </w:r>
      <w:r w:rsidR="00A81855" w:rsidRPr="00E872D6">
        <w:rPr>
          <w:sz w:val="28"/>
          <w:szCs w:val="28"/>
        </w:rPr>
        <w:t>F</w:t>
      </w:r>
      <w:r w:rsidR="00A81855" w:rsidRPr="00E872D6">
        <w:rPr>
          <w:sz w:val="28"/>
          <w:szCs w:val="28"/>
          <w:vertAlign w:val="subscript"/>
          <w:lang w:val="en-US"/>
        </w:rPr>
        <w:t>V</w:t>
      </w:r>
      <w:r w:rsidR="00A81855" w:rsidRPr="00E872D6">
        <w:rPr>
          <w:sz w:val="28"/>
          <w:szCs w:val="28"/>
        </w:rPr>
        <w:t xml:space="preserve"> – расчетная вертикальная сила, действующая по обрезу фундамента, кН;</w:t>
      </w:r>
    </w:p>
    <w:p w:rsidR="00A81855" w:rsidRPr="00E872D6" w:rsidRDefault="00AB6986" w:rsidP="00E872D6">
      <w:pPr>
        <w:spacing w:line="216" w:lineRule="auto"/>
        <w:ind w:firstLine="540"/>
        <w:rPr>
          <w:sz w:val="28"/>
          <w:szCs w:val="28"/>
        </w:rPr>
      </w:pPr>
      <w:r>
        <w:rPr>
          <w:sz w:val="28"/>
          <w:szCs w:val="28"/>
        </w:rPr>
        <w:t xml:space="preserve">       </w:t>
      </w:r>
      <w:r w:rsidR="00A81855" w:rsidRPr="00E872D6">
        <w:rPr>
          <w:sz w:val="28"/>
          <w:szCs w:val="28"/>
        </w:rPr>
        <w:t xml:space="preserve">R – определяется по формуле </w:t>
      </w:r>
      <w:r w:rsidR="00B037B9" w:rsidRPr="00E872D6">
        <w:rPr>
          <w:sz w:val="28"/>
          <w:szCs w:val="28"/>
        </w:rPr>
        <w:t>3</w:t>
      </w:r>
      <w:r w:rsidR="00A81855" w:rsidRPr="00E872D6">
        <w:rPr>
          <w:sz w:val="28"/>
          <w:szCs w:val="28"/>
        </w:rPr>
        <w:t>.1.</w:t>
      </w:r>
    </w:p>
    <w:p w:rsidR="00A81855" w:rsidRPr="00E872D6" w:rsidRDefault="00A81855" w:rsidP="00E872D6">
      <w:pPr>
        <w:spacing w:line="216" w:lineRule="auto"/>
        <w:ind w:firstLine="540"/>
        <w:rPr>
          <w:sz w:val="28"/>
          <w:szCs w:val="28"/>
        </w:rPr>
      </w:pPr>
      <w:r w:rsidRPr="00E872D6">
        <w:rPr>
          <w:sz w:val="28"/>
          <w:szCs w:val="28"/>
        </w:rPr>
        <w:t>По найденному значению А устанавливают размеры подошвы фундамента, намечают число и размеры его ступеней. При этом учитывают форму и размеры площадки, по которой фундаменту передается (на уровне обреза) нагрузка от сооружения и необходимость устройства выступов на уровне обреза. Затем с учетом принятых в первом приближении размеров фундамента определяют нагрузки в различных сочетаниях, действующие по его подошве, и расчетное сопротивление грунта при уточненных размерах фундамента.</w:t>
      </w:r>
    </w:p>
    <w:p w:rsidR="00A81855" w:rsidRDefault="00A81855" w:rsidP="00E872D6">
      <w:pPr>
        <w:spacing w:line="216" w:lineRule="auto"/>
        <w:ind w:firstLine="540"/>
        <w:rPr>
          <w:sz w:val="28"/>
          <w:szCs w:val="28"/>
        </w:rPr>
      </w:pPr>
      <w:r w:rsidRPr="00E872D6">
        <w:rPr>
          <w:sz w:val="28"/>
          <w:szCs w:val="28"/>
        </w:rPr>
        <w:t>При вычислении веса фундамента и грунта на его уступах нужно учитывать взвешивающее давление воды. В несвязных и супесчаных водонасыщенных грунта взвешивание водой учитывается во всех случаях, в связных грунтах – только не в водоупорных грунтах.</w:t>
      </w:r>
    </w:p>
    <w:p w:rsidR="00B037B9" w:rsidRPr="00FA76D3" w:rsidRDefault="00B037B9" w:rsidP="00E872D6">
      <w:pPr>
        <w:spacing w:line="216" w:lineRule="auto"/>
        <w:ind w:firstLine="540"/>
        <w:rPr>
          <w:color w:val="000000"/>
          <w:sz w:val="28"/>
          <w:szCs w:val="28"/>
        </w:rPr>
      </w:pPr>
      <w:r w:rsidRPr="00FA76D3">
        <w:rPr>
          <w:color w:val="000000"/>
          <w:sz w:val="28"/>
          <w:szCs w:val="28"/>
        </w:rPr>
        <w:t>Решение</w:t>
      </w:r>
    </w:p>
    <w:p w:rsidR="00B037B9" w:rsidRPr="00E872D6" w:rsidRDefault="00B037B9" w:rsidP="00E872D6">
      <w:pPr>
        <w:spacing w:line="216" w:lineRule="auto"/>
        <w:ind w:firstLine="540"/>
        <w:rPr>
          <w:sz w:val="28"/>
          <w:szCs w:val="28"/>
        </w:rPr>
      </w:pPr>
      <w:r w:rsidRPr="00E872D6">
        <w:rPr>
          <w:sz w:val="28"/>
          <w:szCs w:val="28"/>
        </w:rPr>
        <w:t>В первом приближении при соответствующих грунтовых условиях можно определить размеры фундамента под опору моста из конструктивных требований (рисунок 3.2), учитывая, что ширина уступов фундамента во всех направлениях одинакова и принимается в пределах С</w:t>
      </w:r>
      <w:r w:rsidRPr="00E872D6">
        <w:rPr>
          <w:sz w:val="28"/>
          <w:szCs w:val="28"/>
          <w:vertAlign w:val="subscript"/>
        </w:rPr>
        <w:t xml:space="preserve">У </w:t>
      </w:r>
      <w:r w:rsidRPr="00E872D6">
        <w:rPr>
          <w:sz w:val="28"/>
          <w:szCs w:val="28"/>
        </w:rPr>
        <w:t xml:space="preserve">= 0,2 – </w:t>
      </w:r>
      <w:smartTag w:uri="urn:schemas-microsoft-com:office:smarttags" w:element="metricconverter">
        <w:smartTagPr>
          <w:attr w:name="ProductID" w:val="1 м"/>
        </w:smartTagPr>
        <w:r w:rsidRPr="00E872D6">
          <w:rPr>
            <w:sz w:val="28"/>
            <w:szCs w:val="28"/>
          </w:rPr>
          <w:t>1 м</w:t>
        </w:r>
      </w:smartTag>
      <w:r w:rsidRPr="00E872D6">
        <w:rPr>
          <w:sz w:val="28"/>
          <w:szCs w:val="28"/>
        </w:rPr>
        <w:t>. Таким образом, приняв С</w:t>
      </w:r>
      <w:r w:rsidRPr="00E872D6">
        <w:rPr>
          <w:sz w:val="28"/>
          <w:szCs w:val="28"/>
          <w:vertAlign w:val="subscript"/>
        </w:rPr>
        <w:t>У</w:t>
      </w:r>
      <w:r w:rsidRPr="00E872D6">
        <w:rPr>
          <w:sz w:val="28"/>
          <w:szCs w:val="28"/>
        </w:rPr>
        <w:t xml:space="preserve"> = </w:t>
      </w:r>
      <w:smartTag w:uri="urn:schemas-microsoft-com:office:smarttags" w:element="metricconverter">
        <w:smartTagPr>
          <w:attr w:name="ProductID" w:val="0,5 м"/>
        </w:smartTagPr>
        <w:r w:rsidRPr="00E872D6">
          <w:rPr>
            <w:sz w:val="28"/>
            <w:szCs w:val="28"/>
          </w:rPr>
          <w:t>0,5 м</w:t>
        </w:r>
      </w:smartTag>
      <w:r w:rsidRPr="00E872D6">
        <w:rPr>
          <w:sz w:val="28"/>
          <w:szCs w:val="28"/>
        </w:rPr>
        <w:t>, получаем следующие размеры:</w:t>
      </w:r>
    </w:p>
    <w:p w:rsidR="00B037B9" w:rsidRPr="00E872D6" w:rsidRDefault="00B037B9" w:rsidP="00E872D6">
      <w:pPr>
        <w:spacing w:line="216" w:lineRule="auto"/>
        <w:ind w:firstLine="540"/>
        <w:rPr>
          <w:sz w:val="28"/>
          <w:szCs w:val="28"/>
        </w:rPr>
      </w:pPr>
      <w:r w:rsidRPr="00E872D6">
        <w:rPr>
          <w:sz w:val="28"/>
          <w:szCs w:val="28"/>
        </w:rPr>
        <w:t>– первая ступень а</w:t>
      </w:r>
      <w:r w:rsidRPr="00E872D6">
        <w:rPr>
          <w:sz w:val="28"/>
          <w:szCs w:val="28"/>
          <w:vertAlign w:val="subscript"/>
        </w:rPr>
        <w:t>1</w:t>
      </w:r>
      <w:r w:rsidRPr="00E872D6">
        <w:rPr>
          <w:sz w:val="28"/>
          <w:szCs w:val="28"/>
        </w:rPr>
        <w:t>хb</w:t>
      </w:r>
      <w:r w:rsidRPr="00E872D6">
        <w:rPr>
          <w:sz w:val="28"/>
          <w:szCs w:val="28"/>
          <w:vertAlign w:val="subscript"/>
        </w:rPr>
        <w:t>1</w:t>
      </w:r>
      <w:r w:rsidRPr="00E872D6">
        <w:rPr>
          <w:sz w:val="28"/>
          <w:szCs w:val="28"/>
        </w:rPr>
        <w:t xml:space="preserve"> = </w:t>
      </w:r>
      <w:r w:rsidR="00426984">
        <w:rPr>
          <w:sz w:val="28"/>
          <w:szCs w:val="28"/>
        </w:rPr>
        <w:t>9,</w:t>
      </w:r>
      <w:r w:rsidR="0014168C">
        <w:rPr>
          <w:sz w:val="28"/>
          <w:szCs w:val="28"/>
        </w:rPr>
        <w:t>6</w:t>
      </w:r>
      <w:r w:rsidRPr="00E872D6">
        <w:rPr>
          <w:sz w:val="28"/>
          <w:szCs w:val="28"/>
        </w:rPr>
        <w:t>х</w:t>
      </w:r>
      <w:r w:rsidR="00426984">
        <w:rPr>
          <w:sz w:val="28"/>
          <w:szCs w:val="28"/>
        </w:rPr>
        <w:t>6,</w:t>
      </w:r>
      <w:r w:rsidR="0014168C">
        <w:rPr>
          <w:sz w:val="28"/>
          <w:szCs w:val="28"/>
        </w:rPr>
        <w:t>1</w:t>
      </w:r>
      <w:r w:rsidRPr="00E872D6">
        <w:rPr>
          <w:sz w:val="28"/>
          <w:szCs w:val="28"/>
        </w:rPr>
        <w:t xml:space="preserve"> м;</w:t>
      </w:r>
    </w:p>
    <w:p w:rsidR="00B037B9" w:rsidRPr="00E872D6" w:rsidRDefault="00B037B9" w:rsidP="00E872D6">
      <w:pPr>
        <w:spacing w:line="216" w:lineRule="auto"/>
        <w:ind w:firstLine="540"/>
        <w:rPr>
          <w:sz w:val="28"/>
          <w:szCs w:val="28"/>
        </w:rPr>
      </w:pPr>
      <w:r w:rsidRPr="00E872D6">
        <w:rPr>
          <w:sz w:val="28"/>
          <w:szCs w:val="28"/>
        </w:rPr>
        <w:t>– вторая ступень а</w:t>
      </w:r>
      <w:r w:rsidRPr="00E872D6">
        <w:rPr>
          <w:sz w:val="28"/>
          <w:szCs w:val="28"/>
          <w:vertAlign w:val="subscript"/>
        </w:rPr>
        <w:t>2</w:t>
      </w:r>
      <w:r w:rsidRPr="00E872D6">
        <w:rPr>
          <w:sz w:val="28"/>
          <w:szCs w:val="28"/>
        </w:rPr>
        <w:t>хb</w:t>
      </w:r>
      <w:r w:rsidRPr="00E872D6">
        <w:rPr>
          <w:sz w:val="28"/>
          <w:szCs w:val="28"/>
          <w:vertAlign w:val="subscript"/>
        </w:rPr>
        <w:t>2</w:t>
      </w:r>
      <w:r w:rsidRPr="00E872D6">
        <w:rPr>
          <w:sz w:val="28"/>
          <w:szCs w:val="28"/>
        </w:rPr>
        <w:t xml:space="preserve"> =</w:t>
      </w:r>
      <w:r w:rsidR="00582D43">
        <w:rPr>
          <w:sz w:val="28"/>
          <w:szCs w:val="28"/>
        </w:rPr>
        <w:t xml:space="preserve"> </w:t>
      </w:r>
      <w:r w:rsidR="0014168C">
        <w:rPr>
          <w:sz w:val="28"/>
          <w:szCs w:val="28"/>
        </w:rPr>
        <w:t>10</w:t>
      </w:r>
      <w:r w:rsidR="00B77612">
        <w:rPr>
          <w:sz w:val="28"/>
          <w:szCs w:val="28"/>
        </w:rPr>
        <w:t>,</w:t>
      </w:r>
      <w:r w:rsidR="0014168C">
        <w:rPr>
          <w:sz w:val="28"/>
          <w:szCs w:val="28"/>
        </w:rPr>
        <w:t>6</w:t>
      </w:r>
      <w:r w:rsidR="00582D43">
        <w:rPr>
          <w:sz w:val="28"/>
          <w:szCs w:val="28"/>
        </w:rPr>
        <w:t>х</w:t>
      </w:r>
      <w:r w:rsidR="00426984">
        <w:rPr>
          <w:sz w:val="28"/>
          <w:szCs w:val="28"/>
        </w:rPr>
        <w:t>7,</w:t>
      </w:r>
      <w:r w:rsidR="0014168C">
        <w:rPr>
          <w:sz w:val="28"/>
          <w:szCs w:val="28"/>
        </w:rPr>
        <w:t>1</w:t>
      </w:r>
      <w:r w:rsidRPr="00E872D6">
        <w:rPr>
          <w:sz w:val="28"/>
          <w:szCs w:val="28"/>
        </w:rPr>
        <w:t xml:space="preserve"> м;</w:t>
      </w:r>
    </w:p>
    <w:p w:rsidR="00B037B9" w:rsidRDefault="00B037B9" w:rsidP="00E872D6">
      <w:pPr>
        <w:spacing w:line="216" w:lineRule="auto"/>
        <w:ind w:firstLine="540"/>
        <w:rPr>
          <w:sz w:val="28"/>
          <w:szCs w:val="28"/>
        </w:rPr>
      </w:pPr>
      <w:r w:rsidRPr="00E872D6">
        <w:rPr>
          <w:sz w:val="28"/>
          <w:szCs w:val="28"/>
        </w:rPr>
        <w:t>– третья ступень а</w:t>
      </w:r>
      <w:r w:rsidRPr="00E872D6">
        <w:rPr>
          <w:sz w:val="28"/>
          <w:szCs w:val="28"/>
          <w:vertAlign w:val="subscript"/>
        </w:rPr>
        <w:t>3</w:t>
      </w:r>
      <w:r w:rsidRPr="00E872D6">
        <w:rPr>
          <w:sz w:val="28"/>
          <w:szCs w:val="28"/>
        </w:rPr>
        <w:t>хb</w:t>
      </w:r>
      <w:r w:rsidRPr="00E872D6">
        <w:rPr>
          <w:sz w:val="28"/>
          <w:szCs w:val="28"/>
          <w:vertAlign w:val="subscript"/>
        </w:rPr>
        <w:t>3</w:t>
      </w:r>
      <w:r w:rsidRPr="00E872D6">
        <w:rPr>
          <w:sz w:val="28"/>
          <w:szCs w:val="28"/>
        </w:rPr>
        <w:t xml:space="preserve"> =</w:t>
      </w:r>
      <w:r w:rsidR="00B22390" w:rsidRPr="00E872D6">
        <w:rPr>
          <w:sz w:val="28"/>
          <w:szCs w:val="28"/>
        </w:rPr>
        <w:t xml:space="preserve"> </w:t>
      </w:r>
      <w:r w:rsidR="00B77612">
        <w:rPr>
          <w:sz w:val="28"/>
          <w:szCs w:val="28"/>
        </w:rPr>
        <w:t>11,</w:t>
      </w:r>
      <w:r w:rsidR="0014168C">
        <w:rPr>
          <w:sz w:val="28"/>
          <w:szCs w:val="28"/>
        </w:rPr>
        <w:t>6</w:t>
      </w:r>
      <w:r w:rsidRPr="00E872D6">
        <w:rPr>
          <w:sz w:val="28"/>
          <w:szCs w:val="28"/>
        </w:rPr>
        <w:t>х</w:t>
      </w:r>
      <w:r w:rsidR="00426984">
        <w:rPr>
          <w:sz w:val="28"/>
          <w:szCs w:val="28"/>
        </w:rPr>
        <w:t>8,</w:t>
      </w:r>
      <w:r w:rsidR="0014168C">
        <w:rPr>
          <w:sz w:val="28"/>
          <w:szCs w:val="28"/>
        </w:rPr>
        <w:t>1</w:t>
      </w:r>
      <w:r w:rsidR="00FA76D3">
        <w:rPr>
          <w:sz w:val="28"/>
          <w:szCs w:val="28"/>
        </w:rPr>
        <w:t xml:space="preserve"> м;</w:t>
      </w:r>
    </w:p>
    <w:p w:rsidR="00B77612" w:rsidRPr="00E872D6" w:rsidRDefault="00FA76D3" w:rsidP="00864BF8">
      <w:pPr>
        <w:spacing w:line="216" w:lineRule="auto"/>
        <w:ind w:firstLine="540"/>
        <w:rPr>
          <w:sz w:val="28"/>
          <w:szCs w:val="28"/>
        </w:rPr>
      </w:pPr>
      <w:r w:rsidRPr="00E872D6">
        <w:rPr>
          <w:sz w:val="28"/>
          <w:szCs w:val="28"/>
        </w:rPr>
        <w:t xml:space="preserve">– </w:t>
      </w:r>
      <w:r>
        <w:rPr>
          <w:sz w:val="28"/>
          <w:szCs w:val="28"/>
        </w:rPr>
        <w:t>четвёртая ступень</w:t>
      </w:r>
      <w:r w:rsidRPr="00E872D6">
        <w:rPr>
          <w:sz w:val="28"/>
          <w:szCs w:val="28"/>
        </w:rPr>
        <w:t xml:space="preserve"> а</w:t>
      </w:r>
      <w:r>
        <w:rPr>
          <w:sz w:val="28"/>
          <w:szCs w:val="28"/>
          <w:vertAlign w:val="subscript"/>
        </w:rPr>
        <w:t>4</w:t>
      </w:r>
      <w:r w:rsidRPr="00E872D6">
        <w:rPr>
          <w:sz w:val="28"/>
          <w:szCs w:val="28"/>
        </w:rPr>
        <w:t>хb</w:t>
      </w:r>
      <w:r>
        <w:rPr>
          <w:sz w:val="28"/>
          <w:szCs w:val="28"/>
          <w:vertAlign w:val="subscript"/>
        </w:rPr>
        <w:t>4</w:t>
      </w:r>
      <w:r w:rsidRPr="00E872D6">
        <w:rPr>
          <w:sz w:val="28"/>
          <w:szCs w:val="28"/>
        </w:rPr>
        <w:t xml:space="preserve"> = </w:t>
      </w:r>
      <w:r>
        <w:rPr>
          <w:sz w:val="28"/>
          <w:szCs w:val="28"/>
        </w:rPr>
        <w:t>1</w:t>
      </w:r>
      <w:r w:rsidR="00B77612">
        <w:rPr>
          <w:sz w:val="28"/>
          <w:szCs w:val="28"/>
        </w:rPr>
        <w:t>2,</w:t>
      </w:r>
      <w:r w:rsidR="0014168C">
        <w:rPr>
          <w:sz w:val="28"/>
          <w:szCs w:val="28"/>
        </w:rPr>
        <w:t>6</w:t>
      </w:r>
      <w:r w:rsidRPr="00E872D6">
        <w:rPr>
          <w:sz w:val="28"/>
          <w:szCs w:val="28"/>
        </w:rPr>
        <w:t>х</w:t>
      </w:r>
      <w:r w:rsidR="00426984">
        <w:rPr>
          <w:sz w:val="28"/>
          <w:szCs w:val="28"/>
        </w:rPr>
        <w:t>9,</w:t>
      </w:r>
      <w:r w:rsidR="0014168C">
        <w:rPr>
          <w:sz w:val="28"/>
          <w:szCs w:val="28"/>
        </w:rPr>
        <w:t>1</w:t>
      </w:r>
      <w:r w:rsidR="00864BF8">
        <w:rPr>
          <w:sz w:val="28"/>
          <w:szCs w:val="28"/>
        </w:rPr>
        <w:t xml:space="preserve"> м</w:t>
      </w:r>
      <w:r w:rsidR="00B77612">
        <w:rPr>
          <w:sz w:val="28"/>
          <w:szCs w:val="28"/>
        </w:rPr>
        <w:t>.</w:t>
      </w:r>
    </w:p>
    <w:p w:rsidR="00FA76D3" w:rsidRPr="001F2CE4" w:rsidRDefault="0014168C" w:rsidP="001F2CE4">
      <w:pPr>
        <w:spacing w:line="216" w:lineRule="auto"/>
        <w:ind w:firstLine="540"/>
        <w:jc w:val="center"/>
        <w:rPr>
          <w:sz w:val="28"/>
          <w:szCs w:val="28"/>
        </w:rPr>
      </w:pPr>
      <w:r>
        <w:object w:dxaOrig="13560" w:dyaOrig="7620">
          <v:shape id="_x0000_i1054" type="#_x0000_t75" style="width:435pt;height:279.75pt" o:ole="">
            <v:imagedata r:id="rId63" o:title="" cropleft="8220f"/>
          </v:shape>
          <o:OLEObject Type="Embed" ProgID="AutoCAD.Drawing.17" ShapeID="_x0000_i1054" DrawAspect="Content" ObjectID="_1460128620" r:id="rId64"/>
        </w:object>
      </w:r>
    </w:p>
    <w:p w:rsidR="009578EC" w:rsidRPr="00E872D6" w:rsidRDefault="009578EC" w:rsidP="00E872D6">
      <w:pPr>
        <w:spacing w:line="216" w:lineRule="auto"/>
        <w:ind w:firstLine="540"/>
        <w:rPr>
          <w:sz w:val="28"/>
          <w:szCs w:val="28"/>
        </w:rPr>
      </w:pPr>
      <w:r w:rsidRPr="00E872D6">
        <w:rPr>
          <w:sz w:val="28"/>
          <w:szCs w:val="28"/>
        </w:rPr>
        <w:t>Рисунок 3.2 – Размеры обреза опоры и ступеней фундамента.</w:t>
      </w:r>
    </w:p>
    <w:p w:rsidR="00B73E84" w:rsidRPr="00E872D6" w:rsidRDefault="00B73E84" w:rsidP="00E872D6">
      <w:pPr>
        <w:spacing w:line="216" w:lineRule="auto"/>
        <w:ind w:firstLine="540"/>
        <w:rPr>
          <w:sz w:val="28"/>
          <w:szCs w:val="28"/>
        </w:rPr>
      </w:pPr>
    </w:p>
    <w:p w:rsidR="00B73E84" w:rsidRPr="00E872D6" w:rsidRDefault="00B73E84" w:rsidP="001F2CE4">
      <w:pPr>
        <w:spacing w:line="216" w:lineRule="auto"/>
        <w:ind w:firstLine="540"/>
        <w:rPr>
          <w:sz w:val="28"/>
          <w:szCs w:val="28"/>
        </w:rPr>
      </w:pPr>
      <w:r w:rsidRPr="00E872D6">
        <w:rPr>
          <w:sz w:val="28"/>
          <w:szCs w:val="28"/>
        </w:rPr>
        <w:t>Высоту ступени принимаем 1м, чтобы выполнить условия развития угла α</w:t>
      </w:r>
      <w:r w:rsidR="001F2CE4">
        <w:rPr>
          <w:sz w:val="28"/>
          <w:szCs w:val="28"/>
        </w:rPr>
        <w:t>=</w:t>
      </w:r>
      <w:r w:rsidRPr="00E872D6">
        <w:rPr>
          <w:sz w:val="28"/>
          <w:szCs w:val="28"/>
        </w:rPr>
        <w:t xml:space="preserve"> =30</w:t>
      </w:r>
      <w:r w:rsidRPr="00E872D6">
        <w:rPr>
          <w:sz w:val="28"/>
          <w:szCs w:val="28"/>
          <w:vertAlign w:val="superscript"/>
        </w:rPr>
        <w:t>0</w:t>
      </w:r>
      <w:r w:rsidRPr="00E872D6">
        <w:rPr>
          <w:sz w:val="28"/>
          <w:szCs w:val="28"/>
        </w:rPr>
        <w:t>.</w:t>
      </w:r>
    </w:p>
    <w:p w:rsidR="00B73E84" w:rsidRDefault="00B73E84" w:rsidP="00E872D6">
      <w:pPr>
        <w:spacing w:line="216" w:lineRule="auto"/>
        <w:ind w:firstLine="540"/>
        <w:rPr>
          <w:sz w:val="28"/>
          <w:szCs w:val="28"/>
        </w:rPr>
      </w:pPr>
      <w:r w:rsidRPr="00E872D6">
        <w:rPr>
          <w:sz w:val="28"/>
          <w:szCs w:val="28"/>
        </w:rPr>
        <w:t>Определяем нормати</w:t>
      </w:r>
      <w:r w:rsidR="00FD3AC6">
        <w:rPr>
          <w:sz w:val="28"/>
          <w:szCs w:val="28"/>
        </w:rPr>
        <w:t>вный собственный вес фундамента</w:t>
      </w:r>
    </w:p>
    <w:p w:rsidR="00FD3AC6" w:rsidRPr="00E872D6" w:rsidRDefault="00FD3AC6" w:rsidP="00E872D6">
      <w:pPr>
        <w:spacing w:line="216" w:lineRule="auto"/>
        <w:ind w:firstLine="540"/>
        <w:rPr>
          <w:sz w:val="28"/>
          <w:szCs w:val="28"/>
        </w:rPr>
      </w:pPr>
    </w:p>
    <w:p w:rsidR="0014168C" w:rsidRDefault="00B73E84" w:rsidP="00AC4215">
      <w:pPr>
        <w:spacing w:line="216" w:lineRule="auto"/>
        <w:ind w:firstLine="540"/>
        <w:rPr>
          <w:sz w:val="28"/>
          <w:szCs w:val="28"/>
        </w:rPr>
      </w:pPr>
      <w:r w:rsidRPr="00E872D6">
        <w:rPr>
          <w:sz w:val="28"/>
          <w:szCs w:val="28"/>
          <w:lang w:val="en-US"/>
        </w:rPr>
        <w:t>G</w:t>
      </w:r>
      <w:r w:rsidRPr="00E872D6">
        <w:rPr>
          <w:sz w:val="28"/>
          <w:szCs w:val="28"/>
          <w:vertAlign w:val="subscript"/>
        </w:rPr>
        <w:t xml:space="preserve">Ф </w:t>
      </w:r>
      <w:r w:rsidRPr="00E872D6">
        <w:rPr>
          <w:sz w:val="28"/>
          <w:szCs w:val="28"/>
        </w:rPr>
        <w:t>= 24∙(1∙</w:t>
      </w:r>
      <w:r w:rsidR="00AC4215">
        <w:rPr>
          <w:sz w:val="28"/>
          <w:szCs w:val="28"/>
        </w:rPr>
        <w:t>9,</w:t>
      </w:r>
      <w:r w:rsidR="0014168C">
        <w:rPr>
          <w:sz w:val="28"/>
          <w:szCs w:val="28"/>
        </w:rPr>
        <w:t>6</w:t>
      </w:r>
      <w:r w:rsidRPr="00E872D6">
        <w:rPr>
          <w:sz w:val="28"/>
          <w:szCs w:val="28"/>
        </w:rPr>
        <w:t>∙</w:t>
      </w:r>
      <w:r w:rsidR="00A11546">
        <w:rPr>
          <w:sz w:val="28"/>
          <w:szCs w:val="28"/>
        </w:rPr>
        <w:t>6,</w:t>
      </w:r>
      <w:r w:rsidR="0014168C">
        <w:rPr>
          <w:sz w:val="28"/>
          <w:szCs w:val="28"/>
        </w:rPr>
        <w:t>1</w:t>
      </w:r>
      <w:r w:rsidRPr="00E872D6">
        <w:rPr>
          <w:sz w:val="28"/>
          <w:szCs w:val="28"/>
        </w:rPr>
        <w:t>+1∙</w:t>
      </w:r>
      <w:r w:rsidR="00AC4215">
        <w:rPr>
          <w:sz w:val="28"/>
          <w:szCs w:val="28"/>
        </w:rPr>
        <w:t>10,</w:t>
      </w:r>
      <w:r w:rsidR="0014168C">
        <w:rPr>
          <w:sz w:val="28"/>
          <w:szCs w:val="28"/>
        </w:rPr>
        <w:t>6</w:t>
      </w:r>
      <w:r w:rsidRPr="00E872D6">
        <w:rPr>
          <w:sz w:val="28"/>
          <w:szCs w:val="28"/>
        </w:rPr>
        <w:t>∙</w:t>
      </w:r>
      <w:r w:rsidR="00A11546">
        <w:rPr>
          <w:sz w:val="28"/>
          <w:szCs w:val="28"/>
        </w:rPr>
        <w:t>7,</w:t>
      </w:r>
      <w:r w:rsidR="0014168C">
        <w:rPr>
          <w:sz w:val="28"/>
          <w:szCs w:val="28"/>
        </w:rPr>
        <w:t>1</w:t>
      </w:r>
      <w:r w:rsidRPr="00E872D6">
        <w:rPr>
          <w:sz w:val="28"/>
          <w:szCs w:val="28"/>
        </w:rPr>
        <w:t>+1∙</w:t>
      </w:r>
      <w:r w:rsidR="00AC4215">
        <w:rPr>
          <w:sz w:val="28"/>
          <w:szCs w:val="28"/>
        </w:rPr>
        <w:t>11,</w:t>
      </w:r>
      <w:r w:rsidR="0014168C">
        <w:rPr>
          <w:sz w:val="28"/>
          <w:szCs w:val="28"/>
        </w:rPr>
        <w:t>6</w:t>
      </w:r>
      <w:r w:rsidRPr="00E872D6">
        <w:rPr>
          <w:sz w:val="28"/>
          <w:szCs w:val="28"/>
        </w:rPr>
        <w:t>∙</w:t>
      </w:r>
      <w:r w:rsidR="00A11546">
        <w:rPr>
          <w:sz w:val="28"/>
          <w:szCs w:val="28"/>
        </w:rPr>
        <w:t>8,</w:t>
      </w:r>
      <w:r w:rsidR="0014168C">
        <w:rPr>
          <w:sz w:val="28"/>
          <w:szCs w:val="28"/>
        </w:rPr>
        <w:t>1</w:t>
      </w:r>
      <w:r w:rsidR="00AC4215">
        <w:rPr>
          <w:sz w:val="28"/>
          <w:szCs w:val="28"/>
        </w:rPr>
        <w:t>+1∙12,</w:t>
      </w:r>
      <w:r w:rsidR="0014168C">
        <w:rPr>
          <w:sz w:val="28"/>
          <w:szCs w:val="28"/>
        </w:rPr>
        <w:t>6</w:t>
      </w:r>
      <w:r w:rsidR="00AC4215">
        <w:rPr>
          <w:sz w:val="28"/>
          <w:szCs w:val="28"/>
        </w:rPr>
        <w:t>∙</w:t>
      </w:r>
      <w:r w:rsidR="00A11546">
        <w:rPr>
          <w:sz w:val="28"/>
          <w:szCs w:val="28"/>
        </w:rPr>
        <w:t>9,</w:t>
      </w:r>
      <w:r w:rsidR="0014168C">
        <w:rPr>
          <w:sz w:val="28"/>
          <w:szCs w:val="28"/>
        </w:rPr>
        <w:t>1</w:t>
      </w:r>
      <w:r w:rsidRPr="00E872D6">
        <w:rPr>
          <w:sz w:val="28"/>
          <w:szCs w:val="28"/>
        </w:rPr>
        <w:t>) = 24·(</w:t>
      </w:r>
      <w:r w:rsidR="0014168C">
        <w:rPr>
          <w:sz w:val="28"/>
          <w:szCs w:val="28"/>
        </w:rPr>
        <w:t>58,56</w:t>
      </w:r>
      <w:r w:rsidRPr="00E872D6">
        <w:rPr>
          <w:sz w:val="28"/>
          <w:szCs w:val="28"/>
        </w:rPr>
        <w:t>+</w:t>
      </w:r>
      <w:r w:rsidR="0014168C">
        <w:rPr>
          <w:sz w:val="28"/>
          <w:szCs w:val="28"/>
        </w:rPr>
        <w:t>75,26</w:t>
      </w:r>
      <w:r w:rsidRPr="00E872D6">
        <w:rPr>
          <w:sz w:val="28"/>
          <w:szCs w:val="28"/>
        </w:rPr>
        <w:t>+</w:t>
      </w:r>
      <w:r w:rsidR="0014168C">
        <w:rPr>
          <w:sz w:val="28"/>
          <w:szCs w:val="28"/>
        </w:rPr>
        <w:t>93</w:t>
      </w:r>
      <w:r w:rsidR="00AC4215">
        <w:rPr>
          <w:sz w:val="28"/>
          <w:szCs w:val="28"/>
        </w:rPr>
        <w:t>,</w:t>
      </w:r>
      <w:r w:rsidR="00A11546">
        <w:rPr>
          <w:sz w:val="28"/>
          <w:szCs w:val="28"/>
        </w:rPr>
        <w:t>9</w:t>
      </w:r>
      <w:r w:rsidR="00AC4215">
        <w:rPr>
          <w:sz w:val="28"/>
          <w:szCs w:val="28"/>
        </w:rPr>
        <w:t>6</w:t>
      </w:r>
      <w:r w:rsidR="0014168C">
        <w:rPr>
          <w:sz w:val="28"/>
          <w:szCs w:val="28"/>
        </w:rPr>
        <w:t>+</w:t>
      </w:r>
    </w:p>
    <w:p w:rsidR="00B73E84" w:rsidRDefault="00200B9C" w:rsidP="00AC4215">
      <w:pPr>
        <w:spacing w:line="216" w:lineRule="auto"/>
        <w:ind w:firstLine="540"/>
        <w:rPr>
          <w:sz w:val="28"/>
          <w:szCs w:val="28"/>
        </w:rPr>
      </w:pPr>
      <w:r>
        <w:rPr>
          <w:sz w:val="28"/>
          <w:szCs w:val="28"/>
        </w:rPr>
        <w:t>+</w:t>
      </w:r>
      <w:r w:rsidR="00A11546">
        <w:rPr>
          <w:sz w:val="28"/>
          <w:szCs w:val="28"/>
        </w:rPr>
        <w:t>1</w:t>
      </w:r>
      <w:r w:rsidR="0014168C">
        <w:rPr>
          <w:sz w:val="28"/>
          <w:szCs w:val="28"/>
        </w:rPr>
        <w:t>14,6</w:t>
      </w:r>
      <w:r w:rsidR="00A11546">
        <w:rPr>
          <w:sz w:val="28"/>
          <w:szCs w:val="28"/>
        </w:rPr>
        <w:t>6</w:t>
      </w:r>
      <w:r w:rsidR="00B73E84" w:rsidRPr="00E872D6">
        <w:rPr>
          <w:sz w:val="28"/>
          <w:szCs w:val="28"/>
        </w:rPr>
        <w:t xml:space="preserve">) </w:t>
      </w:r>
      <w:r>
        <w:rPr>
          <w:sz w:val="28"/>
          <w:szCs w:val="28"/>
        </w:rPr>
        <w:t xml:space="preserve">= </w:t>
      </w:r>
      <w:r w:rsidR="0014168C">
        <w:rPr>
          <w:sz w:val="28"/>
          <w:szCs w:val="28"/>
        </w:rPr>
        <w:t>8218,56</w:t>
      </w:r>
      <w:r w:rsidR="00B73E84" w:rsidRPr="00E872D6">
        <w:rPr>
          <w:sz w:val="28"/>
          <w:szCs w:val="28"/>
        </w:rPr>
        <w:t xml:space="preserve"> кН.</w:t>
      </w:r>
    </w:p>
    <w:p w:rsidR="00FD3AC6" w:rsidRPr="00E872D6" w:rsidRDefault="00FD3AC6" w:rsidP="00AC4215">
      <w:pPr>
        <w:spacing w:line="216" w:lineRule="auto"/>
        <w:ind w:firstLine="540"/>
        <w:rPr>
          <w:sz w:val="28"/>
          <w:szCs w:val="28"/>
        </w:rPr>
      </w:pPr>
    </w:p>
    <w:p w:rsidR="00B73E84" w:rsidRDefault="00B73E84" w:rsidP="00E872D6">
      <w:pPr>
        <w:spacing w:line="216" w:lineRule="auto"/>
        <w:ind w:firstLine="540"/>
        <w:rPr>
          <w:sz w:val="28"/>
          <w:szCs w:val="28"/>
        </w:rPr>
      </w:pPr>
      <w:r w:rsidRPr="00E872D6">
        <w:rPr>
          <w:sz w:val="28"/>
          <w:szCs w:val="28"/>
        </w:rPr>
        <w:t>Вес воды н</w:t>
      </w:r>
      <w:r w:rsidR="00FD3AC6">
        <w:rPr>
          <w:sz w:val="28"/>
          <w:szCs w:val="28"/>
        </w:rPr>
        <w:t>а поверхности уступа фундамента</w:t>
      </w:r>
    </w:p>
    <w:p w:rsidR="00FD3AC6" w:rsidRPr="00E872D6" w:rsidRDefault="00FD3AC6" w:rsidP="00E872D6">
      <w:pPr>
        <w:spacing w:line="216" w:lineRule="auto"/>
        <w:ind w:firstLine="540"/>
        <w:rPr>
          <w:sz w:val="28"/>
          <w:szCs w:val="28"/>
        </w:rPr>
      </w:pPr>
    </w:p>
    <w:p w:rsidR="00B73E84" w:rsidRDefault="00B73E84" w:rsidP="00200B9C">
      <w:pPr>
        <w:spacing w:line="216" w:lineRule="auto"/>
        <w:ind w:firstLine="540"/>
        <w:rPr>
          <w:sz w:val="28"/>
          <w:szCs w:val="28"/>
        </w:rPr>
      </w:pPr>
      <w:r w:rsidRPr="00E872D6">
        <w:rPr>
          <w:sz w:val="28"/>
          <w:szCs w:val="28"/>
          <w:lang w:val="en-US"/>
        </w:rPr>
        <w:t>G</w:t>
      </w:r>
      <w:r w:rsidRPr="00E872D6">
        <w:rPr>
          <w:sz w:val="28"/>
          <w:szCs w:val="28"/>
          <w:vertAlign w:val="subscript"/>
          <w:lang w:val="en-US"/>
        </w:rPr>
        <w:t>W</w:t>
      </w:r>
      <w:r w:rsidR="00AC4215">
        <w:rPr>
          <w:sz w:val="28"/>
          <w:szCs w:val="28"/>
        </w:rPr>
        <w:t xml:space="preserve"> </w:t>
      </w:r>
      <w:r w:rsidRPr="00E872D6">
        <w:rPr>
          <w:sz w:val="28"/>
          <w:szCs w:val="28"/>
        </w:rPr>
        <w:t>= 10∙(</w:t>
      </w:r>
      <w:r w:rsidR="00426ABE">
        <w:rPr>
          <w:sz w:val="28"/>
          <w:szCs w:val="28"/>
        </w:rPr>
        <w:t>9,</w:t>
      </w:r>
      <w:r w:rsidR="00AE0C29">
        <w:rPr>
          <w:sz w:val="28"/>
          <w:szCs w:val="28"/>
        </w:rPr>
        <w:t>6</w:t>
      </w:r>
      <w:r w:rsidRPr="00E872D6">
        <w:rPr>
          <w:sz w:val="28"/>
          <w:szCs w:val="28"/>
        </w:rPr>
        <w:t>∙</w:t>
      </w:r>
      <w:r w:rsidR="00B919C9">
        <w:rPr>
          <w:sz w:val="28"/>
          <w:szCs w:val="28"/>
        </w:rPr>
        <w:t>6,</w:t>
      </w:r>
      <w:r w:rsidR="00AE0C29">
        <w:rPr>
          <w:sz w:val="28"/>
          <w:szCs w:val="28"/>
        </w:rPr>
        <w:t>1</w:t>
      </w:r>
      <w:r w:rsidRPr="00E872D6">
        <w:rPr>
          <w:sz w:val="28"/>
          <w:szCs w:val="28"/>
        </w:rPr>
        <w:t xml:space="preserve"> – </w:t>
      </w:r>
      <w:r w:rsidR="00B919C9">
        <w:rPr>
          <w:sz w:val="28"/>
          <w:szCs w:val="28"/>
        </w:rPr>
        <w:t>5,</w:t>
      </w:r>
      <w:r w:rsidR="00AE0C29">
        <w:rPr>
          <w:sz w:val="28"/>
          <w:szCs w:val="28"/>
        </w:rPr>
        <w:t>1</w:t>
      </w:r>
      <w:r w:rsidRPr="00E872D6">
        <w:rPr>
          <w:sz w:val="28"/>
          <w:szCs w:val="28"/>
        </w:rPr>
        <w:t>∙</w:t>
      </w:r>
      <w:r w:rsidR="00B919C9">
        <w:rPr>
          <w:sz w:val="28"/>
          <w:szCs w:val="28"/>
        </w:rPr>
        <w:t>3,5</w:t>
      </w:r>
      <w:r w:rsidRPr="00E872D6">
        <w:rPr>
          <w:sz w:val="28"/>
          <w:szCs w:val="28"/>
        </w:rPr>
        <w:t xml:space="preserve"> – 3,14∙</w:t>
      </w:r>
      <w:r w:rsidR="00B919C9">
        <w:rPr>
          <w:sz w:val="28"/>
          <w:szCs w:val="28"/>
        </w:rPr>
        <w:t>5,</w:t>
      </w:r>
      <w:r w:rsidR="00AE0C29">
        <w:rPr>
          <w:sz w:val="28"/>
          <w:szCs w:val="28"/>
        </w:rPr>
        <w:t>1</w:t>
      </w:r>
      <w:r w:rsidRPr="00E872D6">
        <w:rPr>
          <w:sz w:val="28"/>
          <w:szCs w:val="28"/>
          <w:vertAlign w:val="superscript"/>
        </w:rPr>
        <w:t>2</w:t>
      </w:r>
      <w:r w:rsidRPr="00E872D6">
        <w:rPr>
          <w:sz w:val="28"/>
          <w:szCs w:val="28"/>
        </w:rPr>
        <w:t>/4)</w:t>
      </w:r>
      <w:r w:rsidR="00CD2168">
        <w:rPr>
          <w:sz w:val="28"/>
          <w:szCs w:val="28"/>
        </w:rPr>
        <w:t>∙2,</w:t>
      </w:r>
      <w:r w:rsidR="00AE0C29">
        <w:rPr>
          <w:sz w:val="28"/>
          <w:szCs w:val="28"/>
        </w:rPr>
        <w:t>6</w:t>
      </w:r>
      <w:r w:rsidRPr="00E872D6">
        <w:rPr>
          <w:sz w:val="28"/>
          <w:szCs w:val="28"/>
        </w:rPr>
        <w:t xml:space="preserve"> = 10·(</w:t>
      </w:r>
      <w:r w:rsidR="00AE0C29">
        <w:rPr>
          <w:sz w:val="28"/>
          <w:szCs w:val="28"/>
        </w:rPr>
        <w:t>58,56</w:t>
      </w:r>
      <w:r w:rsidRPr="00E872D6">
        <w:rPr>
          <w:sz w:val="28"/>
          <w:szCs w:val="28"/>
        </w:rPr>
        <w:t xml:space="preserve"> – </w:t>
      </w:r>
      <w:r w:rsidR="00AE0C29">
        <w:rPr>
          <w:sz w:val="28"/>
          <w:szCs w:val="28"/>
        </w:rPr>
        <w:t>17,85</w:t>
      </w:r>
      <w:r w:rsidRPr="00E872D6">
        <w:rPr>
          <w:sz w:val="28"/>
          <w:szCs w:val="28"/>
        </w:rPr>
        <w:t xml:space="preserve"> – </w:t>
      </w:r>
      <w:r w:rsidR="00AE0C29">
        <w:rPr>
          <w:sz w:val="28"/>
          <w:szCs w:val="28"/>
        </w:rPr>
        <w:t>20,42</w:t>
      </w:r>
      <w:r w:rsidR="00202961" w:rsidRPr="00E872D6">
        <w:rPr>
          <w:sz w:val="28"/>
          <w:szCs w:val="28"/>
        </w:rPr>
        <w:t>)</w:t>
      </w:r>
      <w:r w:rsidR="00CD2168">
        <w:rPr>
          <w:sz w:val="28"/>
          <w:szCs w:val="28"/>
        </w:rPr>
        <w:t>∙2,</w:t>
      </w:r>
      <w:r w:rsidR="00AE0C29">
        <w:rPr>
          <w:sz w:val="28"/>
          <w:szCs w:val="28"/>
        </w:rPr>
        <w:t>6</w:t>
      </w:r>
      <w:r w:rsidRPr="00E872D6">
        <w:rPr>
          <w:sz w:val="28"/>
          <w:szCs w:val="28"/>
        </w:rPr>
        <w:t xml:space="preserve"> =</w:t>
      </w:r>
      <w:r w:rsidR="00200B9C">
        <w:rPr>
          <w:sz w:val="28"/>
          <w:szCs w:val="28"/>
        </w:rPr>
        <w:t xml:space="preserve"> </w:t>
      </w:r>
      <w:r w:rsidR="00CD2168">
        <w:rPr>
          <w:sz w:val="28"/>
          <w:szCs w:val="28"/>
        </w:rPr>
        <w:t>=</w:t>
      </w:r>
      <w:r w:rsidR="00AE0C29">
        <w:rPr>
          <w:sz w:val="28"/>
          <w:szCs w:val="28"/>
        </w:rPr>
        <w:t>527,60</w:t>
      </w:r>
      <w:r w:rsidRPr="00E872D6">
        <w:rPr>
          <w:sz w:val="28"/>
          <w:szCs w:val="28"/>
        </w:rPr>
        <w:t xml:space="preserve"> кН.</w:t>
      </w:r>
    </w:p>
    <w:p w:rsidR="00FD3AC6" w:rsidRDefault="00FD3AC6" w:rsidP="00200B9C">
      <w:pPr>
        <w:spacing w:line="216" w:lineRule="auto"/>
        <w:ind w:firstLine="540"/>
        <w:rPr>
          <w:sz w:val="28"/>
          <w:szCs w:val="28"/>
        </w:rPr>
      </w:pPr>
    </w:p>
    <w:p w:rsidR="00B73E84" w:rsidRDefault="00B73E84" w:rsidP="00E872D6">
      <w:pPr>
        <w:spacing w:line="216" w:lineRule="auto"/>
        <w:ind w:firstLine="540"/>
        <w:rPr>
          <w:sz w:val="28"/>
          <w:szCs w:val="28"/>
        </w:rPr>
      </w:pPr>
      <w:r w:rsidRPr="00E872D6">
        <w:rPr>
          <w:sz w:val="28"/>
          <w:szCs w:val="28"/>
        </w:rPr>
        <w:t>Нормативный вес грунта на уступах фундамента с учет</w:t>
      </w:r>
      <w:r w:rsidR="00E76C9A">
        <w:rPr>
          <w:sz w:val="28"/>
          <w:szCs w:val="28"/>
        </w:rPr>
        <w:t>ом взвешивающего действия воды</w:t>
      </w:r>
    </w:p>
    <w:p w:rsidR="00F75735" w:rsidRDefault="00F75735" w:rsidP="00E872D6">
      <w:pPr>
        <w:spacing w:line="216" w:lineRule="auto"/>
        <w:ind w:firstLine="540"/>
        <w:rPr>
          <w:sz w:val="28"/>
          <w:szCs w:val="28"/>
        </w:rPr>
      </w:pPr>
    </w:p>
    <w:p w:rsidR="00F75735" w:rsidRPr="00F75735" w:rsidRDefault="00FB0091" w:rsidP="00F75735">
      <w:pPr>
        <w:spacing w:line="216" w:lineRule="auto"/>
        <w:ind w:firstLine="540"/>
        <w:jc w:val="center"/>
        <w:rPr>
          <w:sz w:val="28"/>
          <w:szCs w:val="28"/>
        </w:rPr>
      </w:pPr>
      <w:r w:rsidRPr="00FB0091">
        <w:rPr>
          <w:position w:val="-14"/>
          <w:sz w:val="28"/>
          <w:szCs w:val="28"/>
        </w:rPr>
        <w:object w:dxaOrig="1400" w:dyaOrig="380">
          <v:shape id="_x0000_i1055" type="#_x0000_t75" style="width:69.75pt;height:18.75pt" o:ole="" filled="t">
            <v:imagedata r:id="rId65" o:title=""/>
          </v:shape>
          <o:OLEObject Type="Embed" ProgID="Equation.3" ShapeID="_x0000_i1055" DrawAspect="Content" ObjectID="_1460128621" r:id="rId66"/>
        </w:object>
      </w:r>
      <w:r w:rsidR="00F75735">
        <w:rPr>
          <w:sz w:val="28"/>
          <w:szCs w:val="28"/>
        </w:rPr>
        <w:t>кН/м</w:t>
      </w:r>
      <w:r w:rsidR="00F75735">
        <w:rPr>
          <w:sz w:val="28"/>
          <w:szCs w:val="28"/>
          <w:vertAlign w:val="superscript"/>
        </w:rPr>
        <w:t>3</w:t>
      </w:r>
      <w:r w:rsidR="00F75735">
        <w:rPr>
          <w:sz w:val="28"/>
          <w:szCs w:val="28"/>
        </w:rPr>
        <w:t>;</w:t>
      </w:r>
    </w:p>
    <w:p w:rsidR="00FD3AC6" w:rsidRPr="00E872D6" w:rsidRDefault="00FD3AC6" w:rsidP="00E872D6">
      <w:pPr>
        <w:spacing w:line="216" w:lineRule="auto"/>
        <w:ind w:firstLine="540"/>
        <w:rPr>
          <w:sz w:val="28"/>
          <w:szCs w:val="28"/>
        </w:rPr>
      </w:pPr>
    </w:p>
    <w:p w:rsidR="00FB0091" w:rsidRDefault="00B73E84" w:rsidP="00FB0091">
      <w:pPr>
        <w:spacing w:line="216" w:lineRule="auto"/>
        <w:jc w:val="center"/>
        <w:rPr>
          <w:sz w:val="28"/>
          <w:szCs w:val="28"/>
        </w:rPr>
      </w:pPr>
      <w:r w:rsidRPr="00E872D6">
        <w:rPr>
          <w:sz w:val="28"/>
          <w:szCs w:val="28"/>
          <w:lang w:val="en-US"/>
        </w:rPr>
        <w:t>G</w:t>
      </w:r>
      <w:r w:rsidRPr="00E872D6">
        <w:rPr>
          <w:sz w:val="28"/>
          <w:szCs w:val="28"/>
          <w:vertAlign w:val="subscript"/>
        </w:rPr>
        <w:t xml:space="preserve">ГР </w:t>
      </w:r>
      <w:r w:rsidRPr="00E872D6">
        <w:rPr>
          <w:sz w:val="28"/>
          <w:szCs w:val="28"/>
        </w:rPr>
        <w:t xml:space="preserve">= </w:t>
      </w:r>
      <w:r w:rsidR="00FB0091">
        <w:rPr>
          <w:sz w:val="28"/>
          <w:szCs w:val="28"/>
        </w:rPr>
        <w:t>9,32</w:t>
      </w:r>
      <w:r w:rsidRPr="00E872D6">
        <w:rPr>
          <w:sz w:val="28"/>
          <w:szCs w:val="28"/>
        </w:rPr>
        <w:t>∙(</w:t>
      </w:r>
      <w:r w:rsidR="00190A74" w:rsidRPr="00E872D6">
        <w:rPr>
          <w:sz w:val="28"/>
          <w:szCs w:val="28"/>
        </w:rPr>
        <w:t>1</w:t>
      </w:r>
      <w:r w:rsidR="00FB0091">
        <w:rPr>
          <w:sz w:val="28"/>
          <w:szCs w:val="28"/>
        </w:rPr>
        <w:t>2,6</w:t>
      </w:r>
      <w:r w:rsidR="00190A74" w:rsidRPr="00E872D6">
        <w:rPr>
          <w:sz w:val="28"/>
          <w:szCs w:val="28"/>
        </w:rPr>
        <w:t>∙</w:t>
      </w:r>
      <w:r w:rsidR="00FB0091">
        <w:rPr>
          <w:sz w:val="28"/>
          <w:szCs w:val="28"/>
        </w:rPr>
        <w:t>9,1</w:t>
      </w:r>
      <w:r w:rsidR="00190A74" w:rsidRPr="00E872D6">
        <w:rPr>
          <w:sz w:val="28"/>
          <w:szCs w:val="28"/>
        </w:rPr>
        <w:t>∙</w:t>
      </w:r>
      <w:r w:rsidR="00FB0091">
        <w:rPr>
          <w:sz w:val="28"/>
          <w:szCs w:val="28"/>
        </w:rPr>
        <w:t>4</w:t>
      </w:r>
      <w:r w:rsidR="001776DA">
        <w:rPr>
          <w:sz w:val="28"/>
          <w:szCs w:val="28"/>
        </w:rPr>
        <w:t xml:space="preserve"> </w:t>
      </w:r>
      <w:r w:rsidR="001776DA" w:rsidRPr="00E872D6">
        <w:rPr>
          <w:sz w:val="28"/>
          <w:szCs w:val="28"/>
        </w:rPr>
        <w:t>–</w:t>
      </w:r>
      <w:r w:rsidR="001776DA">
        <w:rPr>
          <w:sz w:val="28"/>
          <w:szCs w:val="28"/>
        </w:rPr>
        <w:t xml:space="preserve"> </w:t>
      </w:r>
      <w:r w:rsidR="00190A74" w:rsidRPr="00E872D6">
        <w:rPr>
          <w:sz w:val="28"/>
          <w:szCs w:val="28"/>
        </w:rPr>
        <w:t>(</w:t>
      </w:r>
      <w:r w:rsidR="00FD3AC6">
        <w:rPr>
          <w:sz w:val="28"/>
          <w:szCs w:val="28"/>
        </w:rPr>
        <w:t>1</w:t>
      </w:r>
      <w:r w:rsidR="00FB0091">
        <w:rPr>
          <w:sz w:val="28"/>
          <w:szCs w:val="28"/>
        </w:rPr>
        <w:t>2,6</w:t>
      </w:r>
      <w:r w:rsidR="00190A74" w:rsidRPr="00E872D6">
        <w:rPr>
          <w:sz w:val="28"/>
          <w:szCs w:val="28"/>
        </w:rPr>
        <w:t>∙</w:t>
      </w:r>
      <w:r w:rsidR="00FB0091">
        <w:rPr>
          <w:sz w:val="28"/>
          <w:szCs w:val="28"/>
        </w:rPr>
        <w:t>9,1</w:t>
      </w:r>
      <w:r w:rsidR="00190A74" w:rsidRPr="00E872D6">
        <w:rPr>
          <w:sz w:val="28"/>
          <w:szCs w:val="28"/>
        </w:rPr>
        <w:t>∙1</w:t>
      </w:r>
      <w:r w:rsidR="001776DA">
        <w:rPr>
          <w:sz w:val="28"/>
          <w:szCs w:val="28"/>
        </w:rPr>
        <w:t xml:space="preserve"> </w:t>
      </w:r>
      <w:r w:rsidR="00190A74" w:rsidRPr="00E872D6">
        <w:rPr>
          <w:sz w:val="28"/>
          <w:szCs w:val="28"/>
        </w:rPr>
        <w:t>+</w:t>
      </w:r>
      <w:r w:rsidR="001776DA">
        <w:rPr>
          <w:sz w:val="28"/>
          <w:szCs w:val="28"/>
        </w:rPr>
        <w:t xml:space="preserve"> </w:t>
      </w:r>
      <w:r w:rsidR="00FD3AC6">
        <w:rPr>
          <w:sz w:val="28"/>
          <w:szCs w:val="28"/>
        </w:rPr>
        <w:t>1</w:t>
      </w:r>
      <w:r w:rsidR="00FB0091">
        <w:rPr>
          <w:sz w:val="28"/>
          <w:szCs w:val="28"/>
        </w:rPr>
        <w:t>1,6</w:t>
      </w:r>
      <w:r w:rsidR="00190A74" w:rsidRPr="00E872D6">
        <w:rPr>
          <w:sz w:val="28"/>
          <w:szCs w:val="28"/>
        </w:rPr>
        <w:t>∙</w:t>
      </w:r>
      <w:r w:rsidR="00FB0091">
        <w:rPr>
          <w:sz w:val="28"/>
          <w:szCs w:val="28"/>
        </w:rPr>
        <w:t>8,1</w:t>
      </w:r>
      <w:r w:rsidR="00190A74" w:rsidRPr="00E872D6">
        <w:rPr>
          <w:sz w:val="28"/>
          <w:szCs w:val="28"/>
        </w:rPr>
        <w:t>∙1</w:t>
      </w:r>
      <w:r w:rsidR="001776DA">
        <w:rPr>
          <w:sz w:val="28"/>
          <w:szCs w:val="28"/>
        </w:rPr>
        <w:t xml:space="preserve"> </w:t>
      </w:r>
      <w:r w:rsidR="00190A74" w:rsidRPr="00E872D6">
        <w:rPr>
          <w:sz w:val="28"/>
          <w:szCs w:val="28"/>
        </w:rPr>
        <w:t>+</w:t>
      </w:r>
      <w:r w:rsidR="001776DA">
        <w:rPr>
          <w:sz w:val="28"/>
          <w:szCs w:val="28"/>
        </w:rPr>
        <w:t xml:space="preserve"> </w:t>
      </w:r>
      <w:r w:rsidR="002B3585">
        <w:rPr>
          <w:sz w:val="28"/>
          <w:szCs w:val="28"/>
        </w:rPr>
        <w:t>1</w:t>
      </w:r>
      <w:r w:rsidR="00FB0091">
        <w:rPr>
          <w:sz w:val="28"/>
          <w:szCs w:val="28"/>
        </w:rPr>
        <w:t>0,6</w:t>
      </w:r>
      <w:r w:rsidR="00190A74" w:rsidRPr="00E872D6">
        <w:rPr>
          <w:sz w:val="28"/>
          <w:szCs w:val="28"/>
        </w:rPr>
        <w:t>∙</w:t>
      </w:r>
      <w:r w:rsidR="00FB0091">
        <w:rPr>
          <w:sz w:val="28"/>
          <w:szCs w:val="28"/>
        </w:rPr>
        <w:t>7,1</w:t>
      </w:r>
      <w:r w:rsidR="00190A74" w:rsidRPr="00E872D6">
        <w:rPr>
          <w:sz w:val="28"/>
          <w:szCs w:val="28"/>
        </w:rPr>
        <w:t>∙1</w:t>
      </w:r>
      <w:r w:rsidR="00FD3AC6">
        <w:rPr>
          <w:sz w:val="28"/>
          <w:szCs w:val="28"/>
        </w:rPr>
        <w:t xml:space="preserve"> + </w:t>
      </w:r>
      <w:r w:rsidR="00FB0091">
        <w:rPr>
          <w:sz w:val="28"/>
          <w:szCs w:val="28"/>
        </w:rPr>
        <w:t>9,6</w:t>
      </w:r>
      <w:r w:rsidR="00FD3AC6">
        <w:rPr>
          <w:sz w:val="28"/>
          <w:szCs w:val="28"/>
        </w:rPr>
        <w:t>∙</w:t>
      </w:r>
      <w:r w:rsidR="00FB0091">
        <w:rPr>
          <w:sz w:val="28"/>
          <w:szCs w:val="28"/>
        </w:rPr>
        <w:t>6,1∙1</w:t>
      </w:r>
      <w:r w:rsidR="00190A74" w:rsidRPr="00E872D6">
        <w:rPr>
          <w:sz w:val="28"/>
          <w:szCs w:val="28"/>
        </w:rPr>
        <w:t>))</w:t>
      </w:r>
      <w:r w:rsidR="00FD3AC6">
        <w:rPr>
          <w:sz w:val="28"/>
          <w:szCs w:val="28"/>
        </w:rPr>
        <w:t>=</w:t>
      </w:r>
    </w:p>
    <w:p w:rsidR="00190A74" w:rsidRDefault="00FB0091" w:rsidP="00FB0091">
      <w:pPr>
        <w:spacing w:line="216" w:lineRule="auto"/>
        <w:jc w:val="center"/>
        <w:rPr>
          <w:sz w:val="28"/>
          <w:szCs w:val="28"/>
        </w:rPr>
      </w:pPr>
      <w:r>
        <w:rPr>
          <w:sz w:val="28"/>
          <w:szCs w:val="28"/>
        </w:rPr>
        <w:t>=9,32</w:t>
      </w:r>
      <w:r w:rsidR="00B73E84" w:rsidRPr="00E872D6">
        <w:rPr>
          <w:sz w:val="28"/>
          <w:szCs w:val="28"/>
        </w:rPr>
        <w:t>·(</w:t>
      </w:r>
      <w:r>
        <w:rPr>
          <w:sz w:val="28"/>
          <w:szCs w:val="28"/>
        </w:rPr>
        <w:t>458,64</w:t>
      </w:r>
      <w:r w:rsidR="00B73E84" w:rsidRPr="00E872D6">
        <w:rPr>
          <w:sz w:val="28"/>
          <w:szCs w:val="28"/>
        </w:rPr>
        <w:t xml:space="preserve"> –</w:t>
      </w:r>
      <w:r>
        <w:rPr>
          <w:sz w:val="28"/>
          <w:szCs w:val="28"/>
        </w:rPr>
        <w:t xml:space="preserve"> </w:t>
      </w:r>
      <w:r w:rsidR="001776DA">
        <w:rPr>
          <w:sz w:val="28"/>
          <w:szCs w:val="28"/>
        </w:rPr>
        <w:t>(</w:t>
      </w:r>
      <w:r w:rsidR="00FD3AC6">
        <w:rPr>
          <w:sz w:val="28"/>
          <w:szCs w:val="28"/>
        </w:rPr>
        <w:t>1</w:t>
      </w:r>
      <w:r>
        <w:rPr>
          <w:sz w:val="28"/>
          <w:szCs w:val="28"/>
        </w:rPr>
        <w:t>14,6</w:t>
      </w:r>
      <w:r w:rsidR="00CE41C8">
        <w:rPr>
          <w:sz w:val="28"/>
          <w:szCs w:val="28"/>
        </w:rPr>
        <w:t>6</w:t>
      </w:r>
      <w:r w:rsidR="002B3585">
        <w:rPr>
          <w:sz w:val="28"/>
          <w:szCs w:val="28"/>
        </w:rPr>
        <w:t xml:space="preserve"> </w:t>
      </w:r>
      <w:r w:rsidR="001776DA">
        <w:rPr>
          <w:sz w:val="28"/>
          <w:szCs w:val="28"/>
        </w:rPr>
        <w:t xml:space="preserve">+ </w:t>
      </w:r>
      <w:r>
        <w:rPr>
          <w:sz w:val="28"/>
          <w:szCs w:val="28"/>
        </w:rPr>
        <w:t>93,96</w:t>
      </w:r>
      <w:r w:rsidR="001776DA">
        <w:rPr>
          <w:sz w:val="28"/>
          <w:szCs w:val="28"/>
        </w:rPr>
        <w:t xml:space="preserve"> </w:t>
      </w:r>
      <w:r w:rsidR="00190A74" w:rsidRPr="00E872D6">
        <w:rPr>
          <w:sz w:val="28"/>
          <w:szCs w:val="28"/>
        </w:rPr>
        <w:t>+</w:t>
      </w:r>
      <w:r w:rsidR="001776DA">
        <w:rPr>
          <w:sz w:val="28"/>
          <w:szCs w:val="28"/>
        </w:rPr>
        <w:t xml:space="preserve"> </w:t>
      </w:r>
      <w:r>
        <w:rPr>
          <w:sz w:val="28"/>
          <w:szCs w:val="28"/>
        </w:rPr>
        <w:t>75,26</w:t>
      </w:r>
      <w:r w:rsidR="00FD3AC6">
        <w:rPr>
          <w:sz w:val="28"/>
          <w:szCs w:val="28"/>
        </w:rPr>
        <w:t xml:space="preserve"> + </w:t>
      </w:r>
      <w:r>
        <w:rPr>
          <w:sz w:val="28"/>
          <w:szCs w:val="28"/>
        </w:rPr>
        <w:t>58,56</w:t>
      </w:r>
      <w:r w:rsidR="00190A74" w:rsidRPr="00E872D6">
        <w:rPr>
          <w:sz w:val="28"/>
          <w:szCs w:val="28"/>
        </w:rPr>
        <w:t>))</w:t>
      </w:r>
      <w:r w:rsidR="002B3585">
        <w:rPr>
          <w:sz w:val="28"/>
          <w:szCs w:val="28"/>
        </w:rPr>
        <w:t xml:space="preserve"> </w:t>
      </w:r>
      <w:r w:rsidR="00190A74" w:rsidRPr="00E872D6">
        <w:rPr>
          <w:sz w:val="28"/>
          <w:szCs w:val="28"/>
        </w:rPr>
        <w:t>=</w:t>
      </w:r>
      <w:r w:rsidR="002B3585">
        <w:rPr>
          <w:sz w:val="28"/>
          <w:szCs w:val="28"/>
        </w:rPr>
        <w:t xml:space="preserve"> </w:t>
      </w:r>
      <w:r w:rsidR="00B765AC">
        <w:rPr>
          <w:sz w:val="28"/>
          <w:szCs w:val="28"/>
        </w:rPr>
        <w:t>1082,98</w:t>
      </w:r>
      <w:r w:rsidR="00190A74" w:rsidRPr="00E872D6">
        <w:rPr>
          <w:sz w:val="28"/>
          <w:szCs w:val="28"/>
        </w:rPr>
        <w:t xml:space="preserve"> кН.</w:t>
      </w:r>
    </w:p>
    <w:p w:rsidR="00FD3AC6" w:rsidRPr="00E872D6" w:rsidRDefault="00FD3AC6" w:rsidP="001776DA">
      <w:pPr>
        <w:spacing w:line="216" w:lineRule="auto"/>
        <w:rPr>
          <w:sz w:val="28"/>
          <w:szCs w:val="28"/>
        </w:rPr>
      </w:pPr>
    </w:p>
    <w:p w:rsidR="00B73E84" w:rsidRDefault="00FD3AC6" w:rsidP="00E872D6">
      <w:pPr>
        <w:spacing w:line="216" w:lineRule="auto"/>
        <w:ind w:firstLine="540"/>
        <w:rPr>
          <w:sz w:val="28"/>
          <w:szCs w:val="28"/>
        </w:rPr>
      </w:pPr>
      <w:r>
        <w:rPr>
          <w:sz w:val="28"/>
          <w:szCs w:val="28"/>
        </w:rPr>
        <w:t>Общий вес фундамента</w:t>
      </w:r>
    </w:p>
    <w:p w:rsidR="00FD3AC6" w:rsidRPr="00E872D6" w:rsidRDefault="00FD3AC6" w:rsidP="00E872D6">
      <w:pPr>
        <w:spacing w:line="216" w:lineRule="auto"/>
        <w:ind w:firstLine="540"/>
        <w:rPr>
          <w:sz w:val="28"/>
          <w:szCs w:val="28"/>
        </w:rPr>
      </w:pPr>
    </w:p>
    <w:p w:rsidR="00B73E84" w:rsidRDefault="00B73E84" w:rsidP="00FD3AC6">
      <w:pPr>
        <w:spacing w:line="216" w:lineRule="auto"/>
        <w:ind w:firstLine="540"/>
        <w:jc w:val="center"/>
        <w:rPr>
          <w:sz w:val="28"/>
          <w:szCs w:val="28"/>
        </w:rPr>
      </w:pPr>
      <w:r w:rsidRPr="00E872D6">
        <w:rPr>
          <w:sz w:val="28"/>
          <w:szCs w:val="28"/>
        </w:rPr>
        <w:t xml:space="preserve">Р = </w:t>
      </w:r>
      <w:r w:rsidRPr="00E872D6">
        <w:rPr>
          <w:sz w:val="28"/>
          <w:szCs w:val="28"/>
          <w:lang w:val="en-US"/>
        </w:rPr>
        <w:t>G</w:t>
      </w:r>
      <w:r w:rsidR="00FD3AC6">
        <w:rPr>
          <w:sz w:val="28"/>
          <w:szCs w:val="28"/>
          <w:vertAlign w:val="subscript"/>
        </w:rPr>
        <w:t>Ф</w:t>
      </w:r>
      <w:r w:rsidR="00FD3AC6">
        <w:rPr>
          <w:sz w:val="28"/>
          <w:szCs w:val="28"/>
        </w:rPr>
        <w:t xml:space="preserve"> </w:t>
      </w:r>
      <w:r w:rsidRPr="00E872D6">
        <w:rPr>
          <w:sz w:val="28"/>
          <w:szCs w:val="28"/>
        </w:rPr>
        <w:t xml:space="preserve">+ </w:t>
      </w:r>
      <w:r w:rsidRPr="00E872D6">
        <w:rPr>
          <w:sz w:val="28"/>
          <w:szCs w:val="28"/>
          <w:lang w:val="en-US"/>
        </w:rPr>
        <w:t>G</w:t>
      </w:r>
      <w:r w:rsidRPr="00E872D6">
        <w:rPr>
          <w:sz w:val="28"/>
          <w:szCs w:val="28"/>
          <w:vertAlign w:val="subscript"/>
          <w:lang w:val="en-US"/>
        </w:rPr>
        <w:t>W</w:t>
      </w:r>
      <w:r w:rsidRPr="00E872D6">
        <w:rPr>
          <w:sz w:val="28"/>
          <w:szCs w:val="28"/>
          <w:vertAlign w:val="subscript"/>
        </w:rPr>
        <w:t xml:space="preserve"> </w:t>
      </w:r>
      <w:r w:rsidRPr="00E872D6">
        <w:rPr>
          <w:sz w:val="28"/>
          <w:szCs w:val="28"/>
        </w:rPr>
        <w:t xml:space="preserve">+ </w:t>
      </w:r>
      <w:r w:rsidRPr="00E872D6">
        <w:rPr>
          <w:sz w:val="28"/>
          <w:szCs w:val="28"/>
          <w:lang w:val="en-US"/>
        </w:rPr>
        <w:t>G</w:t>
      </w:r>
      <w:r w:rsidRPr="00E872D6">
        <w:rPr>
          <w:sz w:val="28"/>
          <w:szCs w:val="28"/>
          <w:vertAlign w:val="subscript"/>
        </w:rPr>
        <w:t xml:space="preserve">ГР </w:t>
      </w:r>
      <w:r w:rsidRPr="00E872D6">
        <w:rPr>
          <w:sz w:val="28"/>
          <w:szCs w:val="28"/>
        </w:rPr>
        <w:t xml:space="preserve">= </w:t>
      </w:r>
      <w:r w:rsidR="00B765AC">
        <w:rPr>
          <w:sz w:val="28"/>
          <w:szCs w:val="28"/>
        </w:rPr>
        <w:t>8218,56</w:t>
      </w:r>
      <w:r w:rsidR="001776DA">
        <w:rPr>
          <w:sz w:val="28"/>
          <w:szCs w:val="28"/>
        </w:rPr>
        <w:t xml:space="preserve"> </w:t>
      </w:r>
      <w:r w:rsidRPr="00E872D6">
        <w:rPr>
          <w:sz w:val="28"/>
          <w:szCs w:val="28"/>
        </w:rPr>
        <w:t>+</w:t>
      </w:r>
      <w:r w:rsidR="001776DA">
        <w:rPr>
          <w:sz w:val="28"/>
          <w:szCs w:val="28"/>
        </w:rPr>
        <w:t xml:space="preserve"> </w:t>
      </w:r>
      <w:r w:rsidR="00B765AC">
        <w:rPr>
          <w:sz w:val="28"/>
          <w:szCs w:val="28"/>
        </w:rPr>
        <w:t>527,60</w:t>
      </w:r>
      <w:r w:rsidR="001776DA">
        <w:rPr>
          <w:sz w:val="28"/>
          <w:szCs w:val="28"/>
        </w:rPr>
        <w:t xml:space="preserve"> </w:t>
      </w:r>
      <w:r w:rsidRPr="00E872D6">
        <w:rPr>
          <w:sz w:val="28"/>
          <w:szCs w:val="28"/>
        </w:rPr>
        <w:t>+</w:t>
      </w:r>
      <w:r w:rsidR="001776DA">
        <w:rPr>
          <w:sz w:val="28"/>
          <w:szCs w:val="28"/>
        </w:rPr>
        <w:t xml:space="preserve"> </w:t>
      </w:r>
      <w:r w:rsidR="00B765AC">
        <w:rPr>
          <w:sz w:val="28"/>
          <w:szCs w:val="28"/>
        </w:rPr>
        <w:t>1082,98</w:t>
      </w:r>
      <w:r w:rsidR="00FD3AC6">
        <w:rPr>
          <w:sz w:val="28"/>
          <w:szCs w:val="28"/>
        </w:rPr>
        <w:t xml:space="preserve"> </w:t>
      </w:r>
      <w:r w:rsidRPr="00E872D6">
        <w:rPr>
          <w:sz w:val="28"/>
          <w:szCs w:val="28"/>
        </w:rPr>
        <w:t xml:space="preserve">= </w:t>
      </w:r>
      <w:r w:rsidR="00B765AC">
        <w:rPr>
          <w:sz w:val="28"/>
          <w:szCs w:val="28"/>
        </w:rPr>
        <w:t>9829,14</w:t>
      </w:r>
      <w:r w:rsidRPr="00E872D6">
        <w:rPr>
          <w:sz w:val="28"/>
          <w:szCs w:val="28"/>
        </w:rPr>
        <w:t xml:space="preserve"> кН.</w:t>
      </w:r>
    </w:p>
    <w:p w:rsidR="00855E7B" w:rsidRPr="00E872D6" w:rsidRDefault="00855E7B" w:rsidP="00FD3AC6">
      <w:pPr>
        <w:spacing w:line="216" w:lineRule="auto"/>
        <w:ind w:firstLine="540"/>
        <w:jc w:val="center"/>
        <w:rPr>
          <w:sz w:val="28"/>
          <w:szCs w:val="28"/>
        </w:rPr>
      </w:pPr>
    </w:p>
    <w:p w:rsidR="00B73E84" w:rsidRPr="00E872D6" w:rsidRDefault="00B73E84" w:rsidP="00E872D6">
      <w:pPr>
        <w:spacing w:line="216" w:lineRule="auto"/>
        <w:ind w:firstLine="540"/>
        <w:rPr>
          <w:sz w:val="28"/>
          <w:szCs w:val="28"/>
        </w:rPr>
      </w:pPr>
      <w:r w:rsidRPr="00E872D6">
        <w:rPr>
          <w:sz w:val="28"/>
          <w:szCs w:val="28"/>
        </w:rPr>
        <w:t xml:space="preserve">Нормативные значения остальных нагрузок были определены при проверке прочности по обрезу фундамента (таблицы </w:t>
      </w:r>
      <w:r w:rsidR="007C6668" w:rsidRPr="00E872D6">
        <w:rPr>
          <w:sz w:val="28"/>
          <w:szCs w:val="28"/>
        </w:rPr>
        <w:t>2</w:t>
      </w:r>
      <w:r w:rsidRPr="00E872D6">
        <w:rPr>
          <w:sz w:val="28"/>
          <w:szCs w:val="28"/>
        </w:rPr>
        <w:t>.</w:t>
      </w:r>
      <w:r w:rsidR="007C6668" w:rsidRPr="00E872D6">
        <w:rPr>
          <w:sz w:val="28"/>
          <w:szCs w:val="28"/>
        </w:rPr>
        <w:t>1</w:t>
      </w:r>
      <w:r w:rsidRPr="00E872D6">
        <w:rPr>
          <w:sz w:val="28"/>
          <w:szCs w:val="28"/>
        </w:rPr>
        <w:t xml:space="preserve"> и </w:t>
      </w:r>
      <w:r w:rsidR="007C6668" w:rsidRPr="00E872D6">
        <w:rPr>
          <w:sz w:val="28"/>
          <w:szCs w:val="28"/>
        </w:rPr>
        <w:t>2</w:t>
      </w:r>
      <w:r w:rsidRPr="00E872D6">
        <w:rPr>
          <w:sz w:val="28"/>
          <w:szCs w:val="28"/>
        </w:rPr>
        <w:t>.</w:t>
      </w:r>
      <w:r w:rsidR="007C6668" w:rsidRPr="00E872D6">
        <w:rPr>
          <w:sz w:val="28"/>
          <w:szCs w:val="28"/>
        </w:rPr>
        <w:t>2</w:t>
      </w:r>
      <w:r w:rsidRPr="00E872D6">
        <w:rPr>
          <w:sz w:val="28"/>
          <w:szCs w:val="28"/>
        </w:rPr>
        <w:t>).</w:t>
      </w:r>
    </w:p>
    <w:p w:rsidR="00B73E84" w:rsidRPr="00E872D6" w:rsidRDefault="00B73E84" w:rsidP="00E872D6">
      <w:pPr>
        <w:spacing w:line="216" w:lineRule="auto"/>
        <w:ind w:firstLine="540"/>
        <w:rPr>
          <w:sz w:val="28"/>
          <w:szCs w:val="28"/>
        </w:rPr>
      </w:pPr>
      <w:r w:rsidRPr="00E872D6">
        <w:rPr>
          <w:sz w:val="28"/>
          <w:szCs w:val="28"/>
        </w:rPr>
        <w:t xml:space="preserve">Все расчеты усилий от действующих нагрузок и их сочетаний по подошве фундамента производить в табличной форме (таблицы </w:t>
      </w:r>
      <w:r w:rsidR="007C6668" w:rsidRPr="00E872D6">
        <w:rPr>
          <w:sz w:val="28"/>
          <w:szCs w:val="28"/>
        </w:rPr>
        <w:t>3</w:t>
      </w:r>
      <w:r w:rsidRPr="00E872D6">
        <w:rPr>
          <w:sz w:val="28"/>
          <w:szCs w:val="28"/>
        </w:rPr>
        <w:t xml:space="preserve">.1 и </w:t>
      </w:r>
      <w:r w:rsidR="007C6668" w:rsidRPr="00E872D6">
        <w:rPr>
          <w:sz w:val="28"/>
          <w:szCs w:val="28"/>
        </w:rPr>
        <w:t>3</w:t>
      </w:r>
      <w:r w:rsidRPr="00E872D6">
        <w:rPr>
          <w:sz w:val="28"/>
          <w:szCs w:val="28"/>
        </w:rPr>
        <w:t>.2).</w:t>
      </w:r>
    </w:p>
    <w:p w:rsidR="00CD2168" w:rsidRDefault="00CD2168" w:rsidP="00E872D6">
      <w:pPr>
        <w:spacing w:line="216" w:lineRule="auto"/>
        <w:ind w:firstLine="540"/>
        <w:rPr>
          <w:sz w:val="28"/>
          <w:szCs w:val="28"/>
        </w:rPr>
      </w:pPr>
      <w:r>
        <w:rPr>
          <w:sz w:val="28"/>
          <w:szCs w:val="28"/>
        </w:rPr>
        <w:br w:type="page"/>
      </w:r>
    </w:p>
    <w:p w:rsidR="007C6668" w:rsidRPr="00E872D6" w:rsidRDefault="007C6668" w:rsidP="00E872D6">
      <w:pPr>
        <w:spacing w:line="216" w:lineRule="auto"/>
        <w:ind w:firstLine="540"/>
        <w:rPr>
          <w:sz w:val="28"/>
          <w:szCs w:val="28"/>
        </w:rPr>
      </w:pPr>
      <w:r w:rsidRPr="00E872D6">
        <w:rPr>
          <w:sz w:val="28"/>
          <w:szCs w:val="28"/>
        </w:rPr>
        <w:t>Таблица 3.1 –Усилия в сечении по подошве фундамента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395"/>
        <w:gridCol w:w="466"/>
        <w:gridCol w:w="974"/>
        <w:gridCol w:w="1445"/>
        <w:gridCol w:w="466"/>
        <w:gridCol w:w="1112"/>
        <w:gridCol w:w="691"/>
        <w:gridCol w:w="691"/>
        <w:gridCol w:w="840"/>
        <w:gridCol w:w="670"/>
      </w:tblGrid>
      <w:tr w:rsidR="007C6668" w:rsidRPr="00EA67D1" w:rsidTr="00EF4C7A">
        <w:tc>
          <w:tcPr>
            <w:tcW w:w="1384" w:type="dxa"/>
            <w:vMerge w:val="restart"/>
          </w:tcPr>
          <w:p w:rsidR="007C6668" w:rsidRPr="00EA67D1" w:rsidRDefault="007C6668" w:rsidP="00EA67D1">
            <w:pPr>
              <w:tabs>
                <w:tab w:val="num" w:pos="0"/>
              </w:tabs>
              <w:rPr>
                <w:sz w:val="20"/>
                <w:szCs w:val="20"/>
              </w:rPr>
            </w:pPr>
            <w:r w:rsidRPr="00EA67D1">
              <w:rPr>
                <w:sz w:val="20"/>
                <w:szCs w:val="20"/>
              </w:rPr>
              <w:t xml:space="preserve">Силы, действующие </w:t>
            </w:r>
          </w:p>
          <w:p w:rsidR="007C6668" w:rsidRPr="00EA67D1" w:rsidRDefault="007C6668" w:rsidP="00EA67D1">
            <w:pPr>
              <w:tabs>
                <w:tab w:val="num" w:pos="0"/>
              </w:tabs>
              <w:rPr>
                <w:sz w:val="20"/>
                <w:szCs w:val="20"/>
              </w:rPr>
            </w:pPr>
            <w:r w:rsidRPr="00EA67D1">
              <w:rPr>
                <w:sz w:val="20"/>
                <w:szCs w:val="20"/>
              </w:rPr>
              <w:t>в сечении по подошве фундамента</w:t>
            </w:r>
          </w:p>
        </w:tc>
        <w:tc>
          <w:tcPr>
            <w:tcW w:w="2835" w:type="dxa"/>
            <w:gridSpan w:val="3"/>
            <w:vAlign w:val="center"/>
          </w:tcPr>
          <w:p w:rsidR="007C6668" w:rsidRPr="00EA67D1" w:rsidRDefault="007C6668" w:rsidP="00EA67D1">
            <w:pPr>
              <w:tabs>
                <w:tab w:val="num" w:pos="0"/>
              </w:tabs>
              <w:jc w:val="center"/>
              <w:rPr>
                <w:sz w:val="20"/>
                <w:szCs w:val="20"/>
              </w:rPr>
            </w:pPr>
            <w:r w:rsidRPr="00EA67D1">
              <w:rPr>
                <w:sz w:val="20"/>
                <w:szCs w:val="20"/>
              </w:rPr>
              <w:t>Вертикальные силы, кН</w:t>
            </w:r>
          </w:p>
        </w:tc>
        <w:tc>
          <w:tcPr>
            <w:tcW w:w="3023" w:type="dxa"/>
            <w:gridSpan w:val="3"/>
            <w:vAlign w:val="center"/>
          </w:tcPr>
          <w:p w:rsidR="007C6668" w:rsidRPr="00EA67D1" w:rsidRDefault="007C6668" w:rsidP="00EA67D1">
            <w:pPr>
              <w:tabs>
                <w:tab w:val="num" w:pos="0"/>
              </w:tabs>
              <w:jc w:val="center"/>
              <w:rPr>
                <w:sz w:val="20"/>
                <w:szCs w:val="20"/>
              </w:rPr>
            </w:pPr>
            <w:r w:rsidRPr="00EA67D1">
              <w:rPr>
                <w:sz w:val="20"/>
                <w:szCs w:val="20"/>
              </w:rPr>
              <w:t>Горизонтальные силы, кН</w:t>
            </w:r>
          </w:p>
        </w:tc>
        <w:tc>
          <w:tcPr>
            <w:tcW w:w="1382" w:type="dxa"/>
            <w:gridSpan w:val="2"/>
            <w:vAlign w:val="center"/>
          </w:tcPr>
          <w:p w:rsidR="007C6668" w:rsidRPr="00EA67D1" w:rsidRDefault="007C6668" w:rsidP="00EA67D1">
            <w:pPr>
              <w:tabs>
                <w:tab w:val="num" w:pos="0"/>
              </w:tabs>
              <w:jc w:val="center"/>
              <w:rPr>
                <w:sz w:val="20"/>
                <w:szCs w:val="20"/>
              </w:rPr>
            </w:pPr>
            <w:r w:rsidRPr="00EA67D1">
              <w:rPr>
                <w:sz w:val="20"/>
                <w:szCs w:val="20"/>
              </w:rPr>
              <w:t>Плечо относительно оси, м</w:t>
            </w:r>
          </w:p>
        </w:tc>
        <w:tc>
          <w:tcPr>
            <w:tcW w:w="1510" w:type="dxa"/>
            <w:gridSpan w:val="2"/>
            <w:vAlign w:val="center"/>
          </w:tcPr>
          <w:p w:rsidR="007C6668" w:rsidRPr="00EA67D1" w:rsidRDefault="007C6668" w:rsidP="00EA67D1">
            <w:pPr>
              <w:tabs>
                <w:tab w:val="num" w:pos="0"/>
              </w:tabs>
              <w:jc w:val="center"/>
              <w:rPr>
                <w:sz w:val="20"/>
                <w:szCs w:val="20"/>
              </w:rPr>
            </w:pPr>
            <w:r w:rsidRPr="00EA67D1">
              <w:rPr>
                <w:sz w:val="20"/>
                <w:szCs w:val="20"/>
              </w:rPr>
              <w:t>Момент относительно оси</w:t>
            </w:r>
          </w:p>
        </w:tc>
      </w:tr>
      <w:tr w:rsidR="007C6668" w:rsidRPr="00EA67D1" w:rsidTr="00EF4C7A">
        <w:tc>
          <w:tcPr>
            <w:tcW w:w="1384" w:type="dxa"/>
            <w:vMerge/>
          </w:tcPr>
          <w:p w:rsidR="007C6668" w:rsidRPr="00EA67D1" w:rsidRDefault="007C6668" w:rsidP="00EA67D1">
            <w:pPr>
              <w:tabs>
                <w:tab w:val="num" w:pos="0"/>
              </w:tabs>
              <w:jc w:val="both"/>
              <w:rPr>
                <w:sz w:val="20"/>
                <w:szCs w:val="20"/>
              </w:rPr>
            </w:pPr>
          </w:p>
        </w:tc>
        <w:tc>
          <w:tcPr>
            <w:tcW w:w="1395" w:type="dxa"/>
            <w:vAlign w:val="center"/>
          </w:tcPr>
          <w:p w:rsidR="007C6668" w:rsidRPr="00581961" w:rsidRDefault="007C6668" w:rsidP="00EA67D1">
            <w:pPr>
              <w:jc w:val="center"/>
              <w:rPr>
                <w:sz w:val="20"/>
                <w:szCs w:val="20"/>
                <w:vertAlign w:val="superscript"/>
              </w:rPr>
            </w:pPr>
            <w:r w:rsidRPr="00EA67D1">
              <w:rPr>
                <w:sz w:val="20"/>
                <w:szCs w:val="20"/>
              </w:rPr>
              <w:t>Нормативные F</w:t>
            </w:r>
            <w:r w:rsidRPr="00EA67D1">
              <w:rPr>
                <w:sz w:val="20"/>
                <w:szCs w:val="20"/>
                <w:vertAlign w:val="subscript"/>
                <w:lang w:val="en-US"/>
              </w:rPr>
              <w:t>V</w:t>
            </w:r>
            <w:r w:rsidRPr="00EA67D1">
              <w:rPr>
                <w:sz w:val="20"/>
                <w:szCs w:val="20"/>
                <w:vertAlign w:val="superscript"/>
                <w:lang w:val="en-US"/>
              </w:rPr>
              <w:t>H</w:t>
            </w:r>
          </w:p>
        </w:tc>
        <w:tc>
          <w:tcPr>
            <w:tcW w:w="466" w:type="dxa"/>
            <w:vAlign w:val="center"/>
          </w:tcPr>
          <w:p w:rsidR="007C6668" w:rsidRPr="00EA67D1" w:rsidRDefault="007C6668" w:rsidP="00EA67D1">
            <w:pPr>
              <w:jc w:val="center"/>
              <w:rPr>
                <w:sz w:val="20"/>
                <w:szCs w:val="20"/>
                <w:vertAlign w:val="subscript"/>
                <w:lang w:val="en-US"/>
              </w:rPr>
            </w:pPr>
            <w:r w:rsidRPr="00EA67D1">
              <w:rPr>
                <w:sz w:val="20"/>
                <w:szCs w:val="20"/>
              </w:rPr>
              <w:t>γ</w:t>
            </w:r>
            <w:r w:rsidRPr="00EA67D1">
              <w:rPr>
                <w:sz w:val="20"/>
                <w:szCs w:val="20"/>
                <w:vertAlign w:val="subscript"/>
                <w:lang w:val="en-US"/>
              </w:rPr>
              <w:t>f</w:t>
            </w:r>
          </w:p>
        </w:tc>
        <w:tc>
          <w:tcPr>
            <w:tcW w:w="974" w:type="dxa"/>
            <w:vAlign w:val="center"/>
          </w:tcPr>
          <w:p w:rsidR="007C6668" w:rsidRPr="00EA67D1" w:rsidRDefault="007C6668" w:rsidP="00EA67D1">
            <w:pPr>
              <w:jc w:val="center"/>
              <w:rPr>
                <w:sz w:val="20"/>
                <w:szCs w:val="20"/>
                <w:lang w:val="en-US"/>
              </w:rPr>
            </w:pPr>
            <w:r w:rsidRPr="00EA67D1">
              <w:rPr>
                <w:sz w:val="20"/>
                <w:szCs w:val="20"/>
              </w:rPr>
              <w:t>Расчетные</w:t>
            </w:r>
            <w:r w:rsidRPr="00EA67D1">
              <w:rPr>
                <w:sz w:val="20"/>
                <w:szCs w:val="20"/>
                <w:lang w:val="en-US"/>
              </w:rPr>
              <w:t xml:space="preserve"> </w:t>
            </w:r>
            <w:r w:rsidRPr="00EA67D1">
              <w:rPr>
                <w:sz w:val="20"/>
                <w:szCs w:val="20"/>
              </w:rPr>
              <w:t>F</w:t>
            </w:r>
            <w:r w:rsidRPr="00EA67D1">
              <w:rPr>
                <w:sz w:val="20"/>
                <w:szCs w:val="20"/>
                <w:vertAlign w:val="subscript"/>
                <w:lang w:val="en-US"/>
              </w:rPr>
              <w:t>V</w:t>
            </w:r>
          </w:p>
        </w:tc>
        <w:tc>
          <w:tcPr>
            <w:tcW w:w="1445" w:type="dxa"/>
            <w:vAlign w:val="center"/>
          </w:tcPr>
          <w:p w:rsidR="007C6668" w:rsidRPr="00EA67D1" w:rsidRDefault="007C6668" w:rsidP="00EA67D1">
            <w:pPr>
              <w:jc w:val="center"/>
              <w:rPr>
                <w:sz w:val="20"/>
                <w:szCs w:val="20"/>
                <w:lang w:val="en-US"/>
              </w:rPr>
            </w:pPr>
            <w:r w:rsidRPr="00EA67D1">
              <w:rPr>
                <w:sz w:val="20"/>
                <w:szCs w:val="20"/>
              </w:rPr>
              <w:t>Нормативные</w:t>
            </w:r>
            <w:r w:rsidRPr="00EA67D1">
              <w:rPr>
                <w:sz w:val="20"/>
                <w:szCs w:val="20"/>
                <w:lang w:val="en-US"/>
              </w:rPr>
              <w:t>,</w:t>
            </w:r>
          </w:p>
          <w:p w:rsidR="007C6668" w:rsidRPr="00EA67D1" w:rsidRDefault="007C6668" w:rsidP="00EA67D1">
            <w:pPr>
              <w:jc w:val="center"/>
              <w:rPr>
                <w:sz w:val="20"/>
                <w:szCs w:val="20"/>
                <w:vertAlign w:val="superscript"/>
                <w:lang w:val="en-US"/>
              </w:rPr>
            </w:pPr>
            <w:r w:rsidRPr="00EA67D1">
              <w:rPr>
                <w:sz w:val="20"/>
                <w:szCs w:val="20"/>
                <w:lang w:val="en-US"/>
              </w:rPr>
              <w:t>F</w:t>
            </w:r>
            <w:r w:rsidRPr="00EA67D1">
              <w:rPr>
                <w:sz w:val="20"/>
                <w:szCs w:val="20"/>
                <w:vertAlign w:val="subscript"/>
                <w:lang w:val="en-US"/>
              </w:rPr>
              <w:t>h</w:t>
            </w:r>
            <w:r w:rsidRPr="00EA67D1">
              <w:rPr>
                <w:sz w:val="20"/>
                <w:szCs w:val="20"/>
                <w:vertAlign w:val="superscript"/>
                <w:lang w:val="en-US"/>
              </w:rPr>
              <w:t>H</w:t>
            </w:r>
          </w:p>
        </w:tc>
        <w:tc>
          <w:tcPr>
            <w:tcW w:w="466" w:type="dxa"/>
            <w:vAlign w:val="center"/>
          </w:tcPr>
          <w:p w:rsidR="007C6668" w:rsidRPr="00EA67D1" w:rsidRDefault="007C6668" w:rsidP="00EA67D1">
            <w:pPr>
              <w:jc w:val="center"/>
              <w:rPr>
                <w:sz w:val="20"/>
                <w:szCs w:val="20"/>
              </w:rPr>
            </w:pPr>
            <w:r w:rsidRPr="00EA67D1">
              <w:rPr>
                <w:sz w:val="20"/>
                <w:szCs w:val="20"/>
              </w:rPr>
              <w:t>γ</w:t>
            </w:r>
            <w:r w:rsidRPr="00EA67D1">
              <w:rPr>
                <w:sz w:val="20"/>
                <w:szCs w:val="20"/>
                <w:vertAlign w:val="subscript"/>
                <w:lang w:val="en-US"/>
              </w:rPr>
              <w:t>f</w:t>
            </w:r>
          </w:p>
        </w:tc>
        <w:tc>
          <w:tcPr>
            <w:tcW w:w="1112" w:type="dxa"/>
            <w:vAlign w:val="center"/>
          </w:tcPr>
          <w:p w:rsidR="007C6668" w:rsidRPr="00EA67D1" w:rsidRDefault="007C6668" w:rsidP="00EA67D1">
            <w:pPr>
              <w:jc w:val="center"/>
              <w:rPr>
                <w:sz w:val="20"/>
                <w:szCs w:val="20"/>
                <w:lang w:val="en-US"/>
              </w:rPr>
            </w:pPr>
            <w:r w:rsidRPr="00EA67D1">
              <w:rPr>
                <w:sz w:val="20"/>
                <w:szCs w:val="20"/>
              </w:rPr>
              <w:t>Расчетные</w:t>
            </w:r>
            <w:r w:rsidRPr="00EA67D1">
              <w:rPr>
                <w:sz w:val="20"/>
                <w:szCs w:val="20"/>
                <w:lang w:val="en-US"/>
              </w:rPr>
              <w:t xml:space="preserve"> F</w:t>
            </w:r>
            <w:r w:rsidRPr="00EA67D1">
              <w:rPr>
                <w:sz w:val="20"/>
                <w:szCs w:val="20"/>
                <w:vertAlign w:val="subscript"/>
                <w:lang w:val="en-US"/>
              </w:rPr>
              <w:t>h</w:t>
            </w:r>
          </w:p>
        </w:tc>
        <w:tc>
          <w:tcPr>
            <w:tcW w:w="691" w:type="dxa"/>
            <w:tcBorders>
              <w:top w:val="nil"/>
            </w:tcBorders>
            <w:vAlign w:val="center"/>
          </w:tcPr>
          <w:p w:rsidR="007C6668" w:rsidRPr="00EA67D1" w:rsidRDefault="007C6668" w:rsidP="00EA67D1">
            <w:pPr>
              <w:jc w:val="center"/>
              <w:rPr>
                <w:sz w:val="20"/>
                <w:szCs w:val="20"/>
              </w:rPr>
            </w:pPr>
            <w:r w:rsidRPr="00EA67D1">
              <w:rPr>
                <w:sz w:val="20"/>
                <w:szCs w:val="20"/>
              </w:rPr>
              <w:t>х</w:t>
            </w:r>
          </w:p>
        </w:tc>
        <w:tc>
          <w:tcPr>
            <w:tcW w:w="691" w:type="dxa"/>
            <w:tcBorders>
              <w:top w:val="nil"/>
            </w:tcBorders>
            <w:vAlign w:val="center"/>
          </w:tcPr>
          <w:p w:rsidR="007C6668" w:rsidRPr="00EA67D1" w:rsidRDefault="007C6668" w:rsidP="00EA67D1">
            <w:pPr>
              <w:jc w:val="center"/>
              <w:rPr>
                <w:sz w:val="20"/>
                <w:szCs w:val="20"/>
              </w:rPr>
            </w:pPr>
            <w:r w:rsidRPr="00EA67D1">
              <w:rPr>
                <w:sz w:val="20"/>
                <w:szCs w:val="20"/>
              </w:rPr>
              <w:t>у</w:t>
            </w:r>
          </w:p>
        </w:tc>
        <w:tc>
          <w:tcPr>
            <w:tcW w:w="840" w:type="dxa"/>
            <w:vAlign w:val="center"/>
          </w:tcPr>
          <w:p w:rsidR="007C6668" w:rsidRPr="00EA67D1" w:rsidRDefault="007C6668" w:rsidP="00EA67D1">
            <w:pPr>
              <w:jc w:val="center"/>
              <w:rPr>
                <w:sz w:val="20"/>
                <w:szCs w:val="20"/>
                <w:vertAlign w:val="subscript"/>
              </w:rPr>
            </w:pPr>
            <w:r w:rsidRPr="00EA67D1">
              <w:rPr>
                <w:sz w:val="20"/>
                <w:szCs w:val="20"/>
              </w:rPr>
              <w:t>М</w:t>
            </w:r>
            <w:r w:rsidRPr="00EA67D1">
              <w:rPr>
                <w:sz w:val="20"/>
                <w:szCs w:val="20"/>
                <w:vertAlign w:val="subscript"/>
              </w:rPr>
              <w:t>Х</w:t>
            </w:r>
          </w:p>
        </w:tc>
        <w:tc>
          <w:tcPr>
            <w:tcW w:w="670" w:type="dxa"/>
            <w:vAlign w:val="center"/>
          </w:tcPr>
          <w:p w:rsidR="007C6668" w:rsidRPr="00EA67D1" w:rsidRDefault="007C6668" w:rsidP="00EA67D1">
            <w:pPr>
              <w:jc w:val="center"/>
              <w:rPr>
                <w:sz w:val="20"/>
                <w:szCs w:val="20"/>
                <w:vertAlign w:val="subscript"/>
              </w:rPr>
            </w:pPr>
            <w:r w:rsidRPr="00EA67D1">
              <w:rPr>
                <w:sz w:val="20"/>
                <w:szCs w:val="20"/>
              </w:rPr>
              <w:t>М</w:t>
            </w:r>
            <w:r w:rsidRPr="00EA67D1">
              <w:rPr>
                <w:sz w:val="20"/>
                <w:szCs w:val="20"/>
                <w:vertAlign w:val="subscript"/>
              </w:rPr>
              <w:t>У</w:t>
            </w:r>
          </w:p>
        </w:tc>
      </w:tr>
      <w:tr w:rsidR="007C6668" w:rsidRPr="00EA67D1" w:rsidTr="00EF4C7A">
        <w:tc>
          <w:tcPr>
            <w:tcW w:w="1384" w:type="dxa"/>
          </w:tcPr>
          <w:p w:rsidR="007C6668" w:rsidRPr="00EA67D1" w:rsidRDefault="007C6668" w:rsidP="00997B31">
            <w:pPr>
              <w:rPr>
                <w:sz w:val="20"/>
                <w:szCs w:val="20"/>
              </w:rPr>
            </w:pPr>
            <w:r w:rsidRPr="00EA67D1">
              <w:rPr>
                <w:sz w:val="20"/>
                <w:szCs w:val="20"/>
              </w:rPr>
              <w:t>1Вес опоры и фундамента:</w:t>
            </w:r>
          </w:p>
          <w:p w:rsidR="007C6668" w:rsidRPr="00EA67D1" w:rsidRDefault="00C21E37" w:rsidP="00C21E37">
            <w:pPr>
              <w:rPr>
                <w:sz w:val="20"/>
                <w:szCs w:val="20"/>
              </w:rPr>
            </w:pPr>
            <w:r>
              <w:rPr>
                <w:sz w:val="20"/>
                <w:szCs w:val="20"/>
              </w:rPr>
              <w:t>8097,89</w:t>
            </w:r>
            <w:r w:rsidR="007C6668" w:rsidRPr="00EA67D1">
              <w:rPr>
                <w:sz w:val="20"/>
                <w:szCs w:val="20"/>
              </w:rPr>
              <w:t xml:space="preserve"> + +</w:t>
            </w:r>
            <w:r>
              <w:rPr>
                <w:sz w:val="20"/>
                <w:szCs w:val="20"/>
              </w:rPr>
              <w:t>9829,14</w:t>
            </w:r>
          </w:p>
        </w:tc>
        <w:tc>
          <w:tcPr>
            <w:tcW w:w="1395" w:type="dxa"/>
            <w:vAlign w:val="bottom"/>
          </w:tcPr>
          <w:p w:rsidR="007C6668" w:rsidRPr="00EA67D1" w:rsidRDefault="00C21E37" w:rsidP="00EA67D1">
            <w:pPr>
              <w:jc w:val="center"/>
              <w:rPr>
                <w:sz w:val="20"/>
                <w:szCs w:val="20"/>
              </w:rPr>
            </w:pPr>
            <w:r>
              <w:rPr>
                <w:sz w:val="20"/>
                <w:szCs w:val="20"/>
              </w:rPr>
              <w:t>17927,03</w:t>
            </w:r>
          </w:p>
        </w:tc>
        <w:tc>
          <w:tcPr>
            <w:tcW w:w="466" w:type="dxa"/>
            <w:vAlign w:val="bottom"/>
          </w:tcPr>
          <w:p w:rsidR="007C6668" w:rsidRPr="00EA67D1" w:rsidRDefault="007C6668" w:rsidP="00EA67D1">
            <w:pPr>
              <w:jc w:val="center"/>
              <w:rPr>
                <w:sz w:val="20"/>
                <w:szCs w:val="20"/>
              </w:rPr>
            </w:pPr>
            <w:r w:rsidRPr="00EA67D1">
              <w:rPr>
                <w:sz w:val="20"/>
                <w:szCs w:val="20"/>
              </w:rPr>
              <w:t>1,1</w:t>
            </w:r>
          </w:p>
        </w:tc>
        <w:tc>
          <w:tcPr>
            <w:tcW w:w="974" w:type="dxa"/>
            <w:vAlign w:val="bottom"/>
          </w:tcPr>
          <w:p w:rsidR="007C6668" w:rsidRPr="00EA67D1" w:rsidRDefault="00C21E37" w:rsidP="00EA67D1">
            <w:pPr>
              <w:jc w:val="center"/>
              <w:rPr>
                <w:sz w:val="20"/>
                <w:szCs w:val="20"/>
              </w:rPr>
            </w:pPr>
            <w:r>
              <w:rPr>
                <w:sz w:val="20"/>
                <w:szCs w:val="20"/>
              </w:rPr>
              <w:t>19719,73</w:t>
            </w:r>
          </w:p>
        </w:tc>
        <w:tc>
          <w:tcPr>
            <w:tcW w:w="1445" w:type="dxa"/>
          </w:tcPr>
          <w:p w:rsidR="007C6668" w:rsidRPr="00EA67D1" w:rsidRDefault="007C6668" w:rsidP="00EA67D1">
            <w:pPr>
              <w:tabs>
                <w:tab w:val="num" w:pos="0"/>
              </w:tabs>
              <w:jc w:val="both"/>
              <w:rPr>
                <w:sz w:val="20"/>
                <w:szCs w:val="20"/>
              </w:rPr>
            </w:pPr>
          </w:p>
        </w:tc>
        <w:tc>
          <w:tcPr>
            <w:tcW w:w="466" w:type="dxa"/>
          </w:tcPr>
          <w:p w:rsidR="007C6668" w:rsidRPr="00EA67D1" w:rsidRDefault="007C6668" w:rsidP="00EA67D1">
            <w:pPr>
              <w:tabs>
                <w:tab w:val="num" w:pos="0"/>
              </w:tabs>
              <w:jc w:val="both"/>
              <w:rPr>
                <w:sz w:val="20"/>
                <w:szCs w:val="20"/>
              </w:rPr>
            </w:pPr>
          </w:p>
        </w:tc>
        <w:tc>
          <w:tcPr>
            <w:tcW w:w="1112" w:type="dxa"/>
          </w:tcPr>
          <w:p w:rsidR="007C6668" w:rsidRPr="00EA67D1" w:rsidRDefault="007C6668" w:rsidP="00EA67D1">
            <w:pPr>
              <w:tabs>
                <w:tab w:val="num" w:pos="0"/>
              </w:tabs>
              <w:jc w:val="both"/>
              <w:rPr>
                <w:sz w:val="20"/>
                <w:szCs w:val="20"/>
              </w:rPr>
            </w:pPr>
          </w:p>
        </w:tc>
        <w:tc>
          <w:tcPr>
            <w:tcW w:w="691" w:type="dxa"/>
          </w:tcPr>
          <w:p w:rsidR="007C6668" w:rsidRPr="00EA67D1" w:rsidRDefault="007C6668" w:rsidP="00EA67D1">
            <w:pPr>
              <w:tabs>
                <w:tab w:val="num" w:pos="0"/>
              </w:tabs>
              <w:jc w:val="both"/>
              <w:rPr>
                <w:sz w:val="20"/>
                <w:szCs w:val="20"/>
              </w:rPr>
            </w:pPr>
          </w:p>
        </w:tc>
        <w:tc>
          <w:tcPr>
            <w:tcW w:w="691" w:type="dxa"/>
          </w:tcPr>
          <w:p w:rsidR="007C6668" w:rsidRPr="00EA67D1" w:rsidRDefault="007C6668" w:rsidP="00EA67D1">
            <w:pPr>
              <w:tabs>
                <w:tab w:val="num" w:pos="0"/>
              </w:tabs>
              <w:jc w:val="both"/>
              <w:rPr>
                <w:sz w:val="20"/>
                <w:szCs w:val="20"/>
              </w:rPr>
            </w:pPr>
          </w:p>
        </w:tc>
        <w:tc>
          <w:tcPr>
            <w:tcW w:w="840" w:type="dxa"/>
          </w:tcPr>
          <w:p w:rsidR="007C6668" w:rsidRPr="00EA67D1" w:rsidRDefault="007C6668" w:rsidP="00EA67D1">
            <w:pPr>
              <w:tabs>
                <w:tab w:val="num" w:pos="0"/>
              </w:tabs>
              <w:jc w:val="both"/>
              <w:rPr>
                <w:sz w:val="20"/>
                <w:szCs w:val="20"/>
              </w:rPr>
            </w:pPr>
          </w:p>
        </w:tc>
        <w:tc>
          <w:tcPr>
            <w:tcW w:w="670" w:type="dxa"/>
          </w:tcPr>
          <w:p w:rsidR="007C6668" w:rsidRPr="00EA67D1" w:rsidRDefault="007C6668" w:rsidP="00EA67D1">
            <w:pPr>
              <w:tabs>
                <w:tab w:val="num" w:pos="0"/>
              </w:tabs>
              <w:jc w:val="both"/>
              <w:rPr>
                <w:sz w:val="20"/>
                <w:szCs w:val="20"/>
              </w:rPr>
            </w:pPr>
          </w:p>
        </w:tc>
      </w:tr>
      <w:tr w:rsidR="007C6668" w:rsidRPr="00EA67D1" w:rsidTr="00EF4C7A">
        <w:tc>
          <w:tcPr>
            <w:tcW w:w="1384" w:type="dxa"/>
          </w:tcPr>
          <w:p w:rsidR="007C6668" w:rsidRPr="00EA67D1" w:rsidRDefault="007C6668" w:rsidP="00997B31">
            <w:pPr>
              <w:rPr>
                <w:sz w:val="20"/>
                <w:szCs w:val="20"/>
              </w:rPr>
            </w:pPr>
            <w:r w:rsidRPr="00EA67D1">
              <w:rPr>
                <w:sz w:val="20"/>
                <w:szCs w:val="20"/>
              </w:rPr>
              <w:t>2 Вес пролетных строений и проезжей части, 2Р</w:t>
            </w:r>
            <w:r w:rsidRPr="00EA67D1">
              <w:rPr>
                <w:sz w:val="20"/>
                <w:szCs w:val="20"/>
                <w:vertAlign w:val="subscript"/>
              </w:rPr>
              <w:t>1</w:t>
            </w:r>
          </w:p>
        </w:tc>
        <w:tc>
          <w:tcPr>
            <w:tcW w:w="1395" w:type="dxa"/>
            <w:vAlign w:val="bottom"/>
          </w:tcPr>
          <w:p w:rsidR="007C6668" w:rsidRPr="00EA67D1" w:rsidRDefault="00EF4C7A" w:rsidP="00EA67D1">
            <w:pPr>
              <w:jc w:val="center"/>
              <w:rPr>
                <w:sz w:val="20"/>
                <w:szCs w:val="20"/>
              </w:rPr>
            </w:pPr>
            <w:r>
              <w:rPr>
                <w:sz w:val="20"/>
                <w:szCs w:val="20"/>
              </w:rPr>
              <w:t>18400</w:t>
            </w:r>
          </w:p>
        </w:tc>
        <w:tc>
          <w:tcPr>
            <w:tcW w:w="466" w:type="dxa"/>
            <w:vAlign w:val="bottom"/>
          </w:tcPr>
          <w:p w:rsidR="007C6668" w:rsidRPr="00EA67D1" w:rsidRDefault="007C6668" w:rsidP="00EA67D1">
            <w:pPr>
              <w:jc w:val="center"/>
              <w:rPr>
                <w:sz w:val="20"/>
                <w:szCs w:val="20"/>
              </w:rPr>
            </w:pPr>
            <w:r w:rsidRPr="00EA67D1">
              <w:rPr>
                <w:sz w:val="20"/>
                <w:szCs w:val="20"/>
              </w:rPr>
              <w:t>1,2</w:t>
            </w:r>
          </w:p>
        </w:tc>
        <w:tc>
          <w:tcPr>
            <w:tcW w:w="974" w:type="dxa"/>
            <w:vAlign w:val="bottom"/>
          </w:tcPr>
          <w:p w:rsidR="007C6668" w:rsidRPr="00EA67D1" w:rsidRDefault="00EF4C7A" w:rsidP="00581961">
            <w:pPr>
              <w:jc w:val="center"/>
              <w:rPr>
                <w:sz w:val="20"/>
                <w:szCs w:val="20"/>
              </w:rPr>
            </w:pPr>
            <w:r>
              <w:rPr>
                <w:sz w:val="20"/>
                <w:szCs w:val="20"/>
              </w:rPr>
              <w:t>22080</w:t>
            </w:r>
          </w:p>
        </w:tc>
        <w:tc>
          <w:tcPr>
            <w:tcW w:w="1445" w:type="dxa"/>
          </w:tcPr>
          <w:p w:rsidR="007C6668" w:rsidRPr="00EA67D1" w:rsidRDefault="007C6668" w:rsidP="00EA67D1">
            <w:pPr>
              <w:tabs>
                <w:tab w:val="num" w:pos="0"/>
              </w:tabs>
              <w:jc w:val="both"/>
              <w:rPr>
                <w:sz w:val="20"/>
                <w:szCs w:val="20"/>
              </w:rPr>
            </w:pPr>
          </w:p>
        </w:tc>
        <w:tc>
          <w:tcPr>
            <w:tcW w:w="466" w:type="dxa"/>
          </w:tcPr>
          <w:p w:rsidR="007C6668" w:rsidRPr="00EA67D1" w:rsidRDefault="007C6668" w:rsidP="00EA67D1">
            <w:pPr>
              <w:tabs>
                <w:tab w:val="num" w:pos="0"/>
              </w:tabs>
              <w:jc w:val="both"/>
              <w:rPr>
                <w:sz w:val="20"/>
                <w:szCs w:val="20"/>
              </w:rPr>
            </w:pPr>
          </w:p>
        </w:tc>
        <w:tc>
          <w:tcPr>
            <w:tcW w:w="1112" w:type="dxa"/>
          </w:tcPr>
          <w:p w:rsidR="007C6668" w:rsidRPr="00EA67D1" w:rsidRDefault="007C6668" w:rsidP="00EA67D1">
            <w:pPr>
              <w:tabs>
                <w:tab w:val="num" w:pos="0"/>
              </w:tabs>
              <w:jc w:val="both"/>
              <w:rPr>
                <w:sz w:val="20"/>
                <w:szCs w:val="20"/>
              </w:rPr>
            </w:pPr>
          </w:p>
        </w:tc>
        <w:tc>
          <w:tcPr>
            <w:tcW w:w="691" w:type="dxa"/>
          </w:tcPr>
          <w:p w:rsidR="007C6668" w:rsidRPr="00EA67D1" w:rsidRDefault="007C6668" w:rsidP="00EA67D1">
            <w:pPr>
              <w:tabs>
                <w:tab w:val="num" w:pos="0"/>
              </w:tabs>
              <w:jc w:val="both"/>
              <w:rPr>
                <w:sz w:val="20"/>
                <w:szCs w:val="20"/>
              </w:rPr>
            </w:pPr>
          </w:p>
        </w:tc>
        <w:tc>
          <w:tcPr>
            <w:tcW w:w="691" w:type="dxa"/>
          </w:tcPr>
          <w:p w:rsidR="007C6668" w:rsidRPr="00EA67D1" w:rsidRDefault="007C6668" w:rsidP="00EA67D1">
            <w:pPr>
              <w:tabs>
                <w:tab w:val="num" w:pos="0"/>
              </w:tabs>
              <w:jc w:val="both"/>
              <w:rPr>
                <w:sz w:val="20"/>
                <w:szCs w:val="20"/>
              </w:rPr>
            </w:pPr>
          </w:p>
        </w:tc>
        <w:tc>
          <w:tcPr>
            <w:tcW w:w="840" w:type="dxa"/>
          </w:tcPr>
          <w:p w:rsidR="007C6668" w:rsidRPr="00EA67D1" w:rsidRDefault="007C6668" w:rsidP="00EA67D1">
            <w:pPr>
              <w:tabs>
                <w:tab w:val="num" w:pos="0"/>
              </w:tabs>
              <w:jc w:val="both"/>
              <w:rPr>
                <w:sz w:val="20"/>
                <w:szCs w:val="20"/>
              </w:rPr>
            </w:pPr>
          </w:p>
        </w:tc>
        <w:tc>
          <w:tcPr>
            <w:tcW w:w="670" w:type="dxa"/>
          </w:tcPr>
          <w:p w:rsidR="007C6668" w:rsidRPr="00EA67D1" w:rsidRDefault="007C6668" w:rsidP="00EA67D1">
            <w:pPr>
              <w:tabs>
                <w:tab w:val="num" w:pos="0"/>
              </w:tabs>
              <w:jc w:val="both"/>
              <w:rPr>
                <w:sz w:val="20"/>
                <w:szCs w:val="20"/>
              </w:rPr>
            </w:pPr>
          </w:p>
        </w:tc>
      </w:tr>
      <w:tr w:rsidR="007C6668" w:rsidRPr="00EA67D1" w:rsidTr="00EF4C7A">
        <w:tc>
          <w:tcPr>
            <w:tcW w:w="1384" w:type="dxa"/>
          </w:tcPr>
          <w:p w:rsidR="007C6668" w:rsidRPr="00EA67D1" w:rsidRDefault="007C6668" w:rsidP="00997B31">
            <w:pPr>
              <w:rPr>
                <w:sz w:val="20"/>
                <w:szCs w:val="20"/>
              </w:rPr>
            </w:pPr>
            <w:r w:rsidRPr="00EA67D1">
              <w:rPr>
                <w:sz w:val="20"/>
                <w:szCs w:val="20"/>
              </w:rPr>
              <w:t>3 Временная нагрузка АК в одном пролете, Р</w:t>
            </w:r>
            <w:r w:rsidRPr="00EA67D1">
              <w:rPr>
                <w:sz w:val="20"/>
                <w:szCs w:val="20"/>
                <w:vertAlign w:val="subscript"/>
              </w:rPr>
              <w:t>2</w:t>
            </w:r>
          </w:p>
        </w:tc>
        <w:tc>
          <w:tcPr>
            <w:tcW w:w="1395" w:type="dxa"/>
            <w:vAlign w:val="bottom"/>
          </w:tcPr>
          <w:p w:rsidR="007C6668" w:rsidRPr="00EA67D1" w:rsidRDefault="00EF4C7A" w:rsidP="00581961">
            <w:pPr>
              <w:jc w:val="center"/>
              <w:rPr>
                <w:sz w:val="20"/>
                <w:szCs w:val="20"/>
              </w:rPr>
            </w:pPr>
            <w:r>
              <w:rPr>
                <w:sz w:val="20"/>
                <w:szCs w:val="20"/>
              </w:rPr>
              <w:t>2400</w:t>
            </w:r>
          </w:p>
        </w:tc>
        <w:tc>
          <w:tcPr>
            <w:tcW w:w="466" w:type="dxa"/>
            <w:vAlign w:val="bottom"/>
          </w:tcPr>
          <w:p w:rsidR="007C6668" w:rsidRPr="00EA67D1" w:rsidRDefault="007C6668" w:rsidP="00EA67D1">
            <w:pPr>
              <w:jc w:val="both"/>
              <w:rPr>
                <w:sz w:val="20"/>
                <w:szCs w:val="20"/>
              </w:rPr>
            </w:pPr>
            <w:r w:rsidRPr="00EA67D1">
              <w:rPr>
                <w:sz w:val="20"/>
                <w:szCs w:val="20"/>
              </w:rPr>
              <w:t>1,2</w:t>
            </w:r>
          </w:p>
        </w:tc>
        <w:tc>
          <w:tcPr>
            <w:tcW w:w="974" w:type="dxa"/>
            <w:vAlign w:val="bottom"/>
          </w:tcPr>
          <w:p w:rsidR="007C6668" w:rsidRPr="00EA67D1" w:rsidRDefault="00EF4C7A" w:rsidP="00EA67D1">
            <w:pPr>
              <w:jc w:val="center"/>
              <w:rPr>
                <w:sz w:val="20"/>
                <w:szCs w:val="20"/>
              </w:rPr>
            </w:pPr>
            <w:r>
              <w:rPr>
                <w:sz w:val="20"/>
                <w:szCs w:val="20"/>
              </w:rPr>
              <w:t>2880</w:t>
            </w:r>
          </w:p>
        </w:tc>
        <w:tc>
          <w:tcPr>
            <w:tcW w:w="1445" w:type="dxa"/>
            <w:vAlign w:val="bottom"/>
          </w:tcPr>
          <w:p w:rsidR="007C6668" w:rsidRPr="00EA67D1" w:rsidRDefault="007C6668" w:rsidP="00EA67D1">
            <w:pPr>
              <w:jc w:val="center"/>
              <w:rPr>
                <w:sz w:val="20"/>
                <w:szCs w:val="20"/>
              </w:rPr>
            </w:pPr>
          </w:p>
        </w:tc>
        <w:tc>
          <w:tcPr>
            <w:tcW w:w="466" w:type="dxa"/>
            <w:vAlign w:val="bottom"/>
          </w:tcPr>
          <w:p w:rsidR="007C6668" w:rsidRPr="00EA67D1" w:rsidRDefault="007C6668" w:rsidP="00EA67D1">
            <w:pPr>
              <w:jc w:val="center"/>
              <w:rPr>
                <w:sz w:val="20"/>
                <w:szCs w:val="20"/>
              </w:rPr>
            </w:pPr>
          </w:p>
        </w:tc>
        <w:tc>
          <w:tcPr>
            <w:tcW w:w="1112" w:type="dxa"/>
            <w:vAlign w:val="bottom"/>
          </w:tcPr>
          <w:p w:rsidR="007C6668" w:rsidRPr="00EA67D1" w:rsidRDefault="007C6668" w:rsidP="00EA67D1">
            <w:pPr>
              <w:jc w:val="center"/>
              <w:rPr>
                <w:sz w:val="20"/>
                <w:szCs w:val="20"/>
              </w:rPr>
            </w:pPr>
          </w:p>
        </w:tc>
        <w:tc>
          <w:tcPr>
            <w:tcW w:w="691" w:type="dxa"/>
            <w:vAlign w:val="bottom"/>
          </w:tcPr>
          <w:p w:rsidR="007C6668" w:rsidRPr="00EA67D1" w:rsidRDefault="007C6668" w:rsidP="00EA67D1">
            <w:pPr>
              <w:jc w:val="both"/>
              <w:rPr>
                <w:sz w:val="20"/>
                <w:szCs w:val="20"/>
              </w:rPr>
            </w:pPr>
            <w:r w:rsidRPr="00EA67D1">
              <w:rPr>
                <w:sz w:val="20"/>
                <w:szCs w:val="20"/>
              </w:rPr>
              <w:t>0,75</w:t>
            </w:r>
          </w:p>
        </w:tc>
        <w:tc>
          <w:tcPr>
            <w:tcW w:w="691" w:type="dxa"/>
            <w:vAlign w:val="bottom"/>
          </w:tcPr>
          <w:p w:rsidR="007C6668" w:rsidRPr="00EA67D1" w:rsidRDefault="007C6668" w:rsidP="00EA67D1">
            <w:pPr>
              <w:jc w:val="center"/>
              <w:rPr>
                <w:sz w:val="20"/>
                <w:szCs w:val="20"/>
              </w:rPr>
            </w:pPr>
          </w:p>
        </w:tc>
        <w:tc>
          <w:tcPr>
            <w:tcW w:w="840" w:type="dxa"/>
            <w:vAlign w:val="bottom"/>
          </w:tcPr>
          <w:p w:rsidR="007C6668" w:rsidRPr="00EA67D1" w:rsidRDefault="00EF4C7A" w:rsidP="00EA67D1">
            <w:pPr>
              <w:jc w:val="center"/>
              <w:rPr>
                <w:sz w:val="20"/>
                <w:szCs w:val="20"/>
              </w:rPr>
            </w:pPr>
            <w:r>
              <w:rPr>
                <w:sz w:val="20"/>
                <w:szCs w:val="20"/>
              </w:rPr>
              <w:t>2160</w:t>
            </w:r>
          </w:p>
        </w:tc>
        <w:tc>
          <w:tcPr>
            <w:tcW w:w="670" w:type="dxa"/>
            <w:vAlign w:val="bottom"/>
          </w:tcPr>
          <w:p w:rsidR="007C6668" w:rsidRPr="00EA67D1" w:rsidRDefault="007C6668" w:rsidP="00EA67D1">
            <w:pPr>
              <w:jc w:val="center"/>
              <w:rPr>
                <w:sz w:val="20"/>
                <w:szCs w:val="20"/>
              </w:rPr>
            </w:pPr>
          </w:p>
        </w:tc>
      </w:tr>
      <w:tr w:rsidR="007C6668" w:rsidRPr="00EA67D1" w:rsidTr="00EF4C7A">
        <w:tc>
          <w:tcPr>
            <w:tcW w:w="1384" w:type="dxa"/>
          </w:tcPr>
          <w:p w:rsidR="007C6668" w:rsidRPr="00EA67D1" w:rsidRDefault="007C6668" w:rsidP="00997B31">
            <w:pPr>
              <w:rPr>
                <w:sz w:val="20"/>
                <w:szCs w:val="20"/>
              </w:rPr>
            </w:pPr>
            <w:r w:rsidRPr="00EA67D1">
              <w:rPr>
                <w:sz w:val="20"/>
                <w:szCs w:val="20"/>
              </w:rPr>
              <w:t>4 То же в двух пролетах, 2Р</w:t>
            </w:r>
            <w:r w:rsidRPr="00EA67D1">
              <w:rPr>
                <w:sz w:val="20"/>
                <w:szCs w:val="20"/>
                <w:vertAlign w:val="subscript"/>
              </w:rPr>
              <w:t>2</w:t>
            </w:r>
          </w:p>
        </w:tc>
        <w:tc>
          <w:tcPr>
            <w:tcW w:w="1395" w:type="dxa"/>
            <w:vAlign w:val="bottom"/>
          </w:tcPr>
          <w:p w:rsidR="007C6668" w:rsidRPr="00EA67D1" w:rsidRDefault="00EF4C7A" w:rsidP="00EA67D1">
            <w:pPr>
              <w:jc w:val="center"/>
              <w:rPr>
                <w:sz w:val="20"/>
                <w:szCs w:val="20"/>
              </w:rPr>
            </w:pPr>
            <w:r>
              <w:rPr>
                <w:sz w:val="20"/>
                <w:szCs w:val="20"/>
              </w:rPr>
              <w:t>4800</w:t>
            </w:r>
          </w:p>
        </w:tc>
        <w:tc>
          <w:tcPr>
            <w:tcW w:w="466" w:type="dxa"/>
            <w:vAlign w:val="bottom"/>
          </w:tcPr>
          <w:p w:rsidR="007C6668" w:rsidRPr="00EA67D1" w:rsidRDefault="007C6668" w:rsidP="00EA67D1">
            <w:pPr>
              <w:jc w:val="both"/>
              <w:rPr>
                <w:sz w:val="20"/>
                <w:szCs w:val="20"/>
              </w:rPr>
            </w:pPr>
            <w:r w:rsidRPr="00EA67D1">
              <w:rPr>
                <w:sz w:val="20"/>
                <w:szCs w:val="20"/>
              </w:rPr>
              <w:t>1,2</w:t>
            </w:r>
          </w:p>
        </w:tc>
        <w:tc>
          <w:tcPr>
            <w:tcW w:w="974" w:type="dxa"/>
            <w:vAlign w:val="bottom"/>
          </w:tcPr>
          <w:p w:rsidR="007C6668" w:rsidRPr="00EA67D1" w:rsidRDefault="00EF4C7A" w:rsidP="00EA67D1">
            <w:pPr>
              <w:jc w:val="center"/>
              <w:rPr>
                <w:sz w:val="20"/>
                <w:szCs w:val="20"/>
              </w:rPr>
            </w:pPr>
            <w:r>
              <w:rPr>
                <w:sz w:val="20"/>
                <w:szCs w:val="20"/>
              </w:rPr>
              <w:t>5760</w:t>
            </w:r>
          </w:p>
        </w:tc>
        <w:tc>
          <w:tcPr>
            <w:tcW w:w="1445" w:type="dxa"/>
            <w:vAlign w:val="bottom"/>
          </w:tcPr>
          <w:p w:rsidR="007C6668" w:rsidRPr="00EA67D1" w:rsidRDefault="007C6668" w:rsidP="00EA67D1">
            <w:pPr>
              <w:jc w:val="center"/>
              <w:rPr>
                <w:sz w:val="20"/>
                <w:szCs w:val="20"/>
              </w:rPr>
            </w:pPr>
          </w:p>
        </w:tc>
        <w:tc>
          <w:tcPr>
            <w:tcW w:w="466" w:type="dxa"/>
            <w:vAlign w:val="bottom"/>
          </w:tcPr>
          <w:p w:rsidR="007C6668" w:rsidRPr="00EA67D1" w:rsidRDefault="007C6668" w:rsidP="00EA67D1">
            <w:pPr>
              <w:jc w:val="center"/>
              <w:rPr>
                <w:sz w:val="20"/>
                <w:szCs w:val="20"/>
              </w:rPr>
            </w:pPr>
          </w:p>
        </w:tc>
        <w:tc>
          <w:tcPr>
            <w:tcW w:w="1112" w:type="dxa"/>
            <w:vAlign w:val="bottom"/>
          </w:tcPr>
          <w:p w:rsidR="007C6668" w:rsidRPr="00EA67D1" w:rsidRDefault="007C6668" w:rsidP="00EA67D1">
            <w:pPr>
              <w:jc w:val="center"/>
              <w:rPr>
                <w:sz w:val="20"/>
                <w:szCs w:val="20"/>
              </w:rPr>
            </w:pPr>
          </w:p>
        </w:tc>
        <w:tc>
          <w:tcPr>
            <w:tcW w:w="691" w:type="dxa"/>
            <w:vAlign w:val="bottom"/>
          </w:tcPr>
          <w:p w:rsidR="007C6668" w:rsidRPr="00EA67D1" w:rsidRDefault="007C6668" w:rsidP="00EA67D1">
            <w:pPr>
              <w:jc w:val="both"/>
              <w:rPr>
                <w:sz w:val="20"/>
                <w:szCs w:val="20"/>
              </w:rPr>
            </w:pPr>
          </w:p>
        </w:tc>
        <w:tc>
          <w:tcPr>
            <w:tcW w:w="691" w:type="dxa"/>
            <w:vAlign w:val="bottom"/>
          </w:tcPr>
          <w:p w:rsidR="007C6668" w:rsidRPr="00EA67D1" w:rsidRDefault="007C6668" w:rsidP="00EA67D1">
            <w:pPr>
              <w:jc w:val="center"/>
              <w:rPr>
                <w:sz w:val="20"/>
                <w:szCs w:val="20"/>
              </w:rPr>
            </w:pPr>
          </w:p>
        </w:tc>
        <w:tc>
          <w:tcPr>
            <w:tcW w:w="840" w:type="dxa"/>
            <w:vAlign w:val="bottom"/>
          </w:tcPr>
          <w:p w:rsidR="007C6668" w:rsidRPr="00EA67D1" w:rsidRDefault="007C6668" w:rsidP="00EA67D1">
            <w:pPr>
              <w:jc w:val="center"/>
              <w:rPr>
                <w:sz w:val="20"/>
                <w:szCs w:val="20"/>
              </w:rPr>
            </w:pPr>
          </w:p>
        </w:tc>
        <w:tc>
          <w:tcPr>
            <w:tcW w:w="670" w:type="dxa"/>
            <w:vAlign w:val="bottom"/>
          </w:tcPr>
          <w:p w:rsidR="007C6668" w:rsidRPr="00EA67D1" w:rsidRDefault="007C6668" w:rsidP="00EA67D1">
            <w:pPr>
              <w:jc w:val="center"/>
              <w:rPr>
                <w:sz w:val="20"/>
                <w:szCs w:val="20"/>
              </w:rPr>
            </w:pPr>
          </w:p>
        </w:tc>
      </w:tr>
      <w:tr w:rsidR="007C6668" w:rsidRPr="00EA67D1" w:rsidTr="00EF4C7A">
        <w:tc>
          <w:tcPr>
            <w:tcW w:w="1384" w:type="dxa"/>
          </w:tcPr>
          <w:p w:rsidR="007C6668" w:rsidRPr="00EA67D1" w:rsidRDefault="007C6668" w:rsidP="00997B31">
            <w:pPr>
              <w:rPr>
                <w:sz w:val="20"/>
                <w:szCs w:val="20"/>
              </w:rPr>
            </w:pPr>
            <w:r w:rsidRPr="00EA67D1">
              <w:rPr>
                <w:sz w:val="20"/>
                <w:szCs w:val="20"/>
              </w:rPr>
              <w:t>5 Сила торможения,  F</w:t>
            </w:r>
            <w:r w:rsidRPr="00EA67D1">
              <w:rPr>
                <w:sz w:val="20"/>
                <w:szCs w:val="20"/>
                <w:vertAlign w:val="subscript"/>
              </w:rPr>
              <w:t>Т</w:t>
            </w:r>
          </w:p>
        </w:tc>
        <w:tc>
          <w:tcPr>
            <w:tcW w:w="1395" w:type="dxa"/>
            <w:vAlign w:val="bottom"/>
          </w:tcPr>
          <w:p w:rsidR="007C6668" w:rsidRPr="00EA67D1" w:rsidRDefault="007C6668" w:rsidP="00EA67D1">
            <w:pPr>
              <w:jc w:val="center"/>
              <w:rPr>
                <w:sz w:val="20"/>
                <w:szCs w:val="20"/>
              </w:rPr>
            </w:pPr>
          </w:p>
        </w:tc>
        <w:tc>
          <w:tcPr>
            <w:tcW w:w="466" w:type="dxa"/>
            <w:vAlign w:val="bottom"/>
          </w:tcPr>
          <w:p w:rsidR="007C6668" w:rsidRPr="00EA67D1" w:rsidRDefault="007C6668" w:rsidP="00EA67D1">
            <w:pPr>
              <w:jc w:val="both"/>
              <w:rPr>
                <w:sz w:val="20"/>
                <w:szCs w:val="20"/>
              </w:rPr>
            </w:pPr>
          </w:p>
        </w:tc>
        <w:tc>
          <w:tcPr>
            <w:tcW w:w="974" w:type="dxa"/>
            <w:vAlign w:val="bottom"/>
          </w:tcPr>
          <w:p w:rsidR="007C6668" w:rsidRPr="00EA67D1" w:rsidRDefault="007C6668" w:rsidP="00EA67D1">
            <w:pPr>
              <w:jc w:val="center"/>
              <w:rPr>
                <w:sz w:val="20"/>
                <w:szCs w:val="20"/>
              </w:rPr>
            </w:pPr>
          </w:p>
        </w:tc>
        <w:tc>
          <w:tcPr>
            <w:tcW w:w="1445" w:type="dxa"/>
            <w:vAlign w:val="bottom"/>
          </w:tcPr>
          <w:p w:rsidR="007C6668" w:rsidRPr="00EA67D1" w:rsidRDefault="00EF4C7A" w:rsidP="00EA67D1">
            <w:pPr>
              <w:jc w:val="center"/>
              <w:rPr>
                <w:sz w:val="20"/>
                <w:szCs w:val="20"/>
              </w:rPr>
            </w:pPr>
            <w:r>
              <w:rPr>
                <w:sz w:val="20"/>
                <w:szCs w:val="20"/>
              </w:rPr>
              <w:t>735</w:t>
            </w:r>
          </w:p>
        </w:tc>
        <w:tc>
          <w:tcPr>
            <w:tcW w:w="466" w:type="dxa"/>
            <w:vAlign w:val="bottom"/>
          </w:tcPr>
          <w:p w:rsidR="007C6668" w:rsidRPr="00EA67D1" w:rsidRDefault="007C6668" w:rsidP="00997B31">
            <w:pPr>
              <w:rPr>
                <w:sz w:val="20"/>
                <w:szCs w:val="20"/>
              </w:rPr>
            </w:pPr>
            <w:r w:rsidRPr="00EA67D1">
              <w:rPr>
                <w:sz w:val="20"/>
                <w:szCs w:val="20"/>
              </w:rPr>
              <w:t>1,2</w:t>
            </w:r>
          </w:p>
        </w:tc>
        <w:tc>
          <w:tcPr>
            <w:tcW w:w="1112" w:type="dxa"/>
            <w:vAlign w:val="bottom"/>
          </w:tcPr>
          <w:p w:rsidR="007C6668" w:rsidRPr="00EA67D1" w:rsidRDefault="00EF4C7A" w:rsidP="00EA67D1">
            <w:pPr>
              <w:jc w:val="center"/>
              <w:rPr>
                <w:sz w:val="20"/>
                <w:szCs w:val="20"/>
              </w:rPr>
            </w:pPr>
            <w:r>
              <w:rPr>
                <w:sz w:val="20"/>
                <w:szCs w:val="20"/>
              </w:rPr>
              <w:t>882</w:t>
            </w:r>
          </w:p>
        </w:tc>
        <w:tc>
          <w:tcPr>
            <w:tcW w:w="691" w:type="dxa"/>
            <w:vAlign w:val="bottom"/>
          </w:tcPr>
          <w:p w:rsidR="007C6668" w:rsidRPr="00EA67D1" w:rsidRDefault="007C6668" w:rsidP="00EA67D1">
            <w:pPr>
              <w:jc w:val="both"/>
              <w:rPr>
                <w:sz w:val="20"/>
                <w:szCs w:val="20"/>
              </w:rPr>
            </w:pPr>
          </w:p>
        </w:tc>
        <w:tc>
          <w:tcPr>
            <w:tcW w:w="691" w:type="dxa"/>
            <w:vAlign w:val="bottom"/>
          </w:tcPr>
          <w:p w:rsidR="007C6668" w:rsidRPr="00EA67D1" w:rsidRDefault="00EF4C7A" w:rsidP="00EA67D1">
            <w:pPr>
              <w:jc w:val="center"/>
              <w:rPr>
                <w:sz w:val="20"/>
                <w:szCs w:val="20"/>
              </w:rPr>
            </w:pPr>
            <w:r>
              <w:rPr>
                <w:sz w:val="20"/>
                <w:szCs w:val="20"/>
              </w:rPr>
              <w:t>14,8</w:t>
            </w:r>
          </w:p>
        </w:tc>
        <w:tc>
          <w:tcPr>
            <w:tcW w:w="840" w:type="dxa"/>
            <w:vAlign w:val="bottom"/>
          </w:tcPr>
          <w:p w:rsidR="007C6668" w:rsidRPr="00EA67D1" w:rsidRDefault="007C6668" w:rsidP="00EA67D1">
            <w:pPr>
              <w:jc w:val="center"/>
              <w:rPr>
                <w:sz w:val="20"/>
                <w:szCs w:val="20"/>
              </w:rPr>
            </w:pPr>
          </w:p>
        </w:tc>
        <w:tc>
          <w:tcPr>
            <w:tcW w:w="670" w:type="dxa"/>
            <w:vAlign w:val="bottom"/>
          </w:tcPr>
          <w:p w:rsidR="007C6668" w:rsidRPr="00EA67D1" w:rsidRDefault="00EF4C7A" w:rsidP="00581961">
            <w:pPr>
              <w:ind w:left="-129" w:right="-67"/>
              <w:jc w:val="center"/>
              <w:rPr>
                <w:sz w:val="20"/>
                <w:szCs w:val="20"/>
              </w:rPr>
            </w:pPr>
            <w:r>
              <w:rPr>
                <w:sz w:val="20"/>
                <w:szCs w:val="20"/>
              </w:rPr>
              <w:t>13053,6</w:t>
            </w:r>
          </w:p>
        </w:tc>
      </w:tr>
      <w:tr w:rsidR="007C6668" w:rsidRPr="00EA67D1" w:rsidTr="00EF4C7A">
        <w:tc>
          <w:tcPr>
            <w:tcW w:w="1384" w:type="dxa"/>
          </w:tcPr>
          <w:p w:rsidR="007C6668" w:rsidRPr="00EA67D1" w:rsidRDefault="007C6668" w:rsidP="00997B31">
            <w:pPr>
              <w:rPr>
                <w:sz w:val="20"/>
                <w:szCs w:val="20"/>
              </w:rPr>
            </w:pPr>
            <w:r w:rsidRPr="00EA67D1">
              <w:rPr>
                <w:sz w:val="20"/>
                <w:szCs w:val="20"/>
              </w:rPr>
              <w:t xml:space="preserve">6 Давление льда при высоком ледоходе,  </w:t>
            </w:r>
            <w:r w:rsidRPr="00EA67D1">
              <w:rPr>
                <w:sz w:val="20"/>
                <w:szCs w:val="20"/>
                <w:lang w:val="en-US"/>
              </w:rPr>
              <w:t>F</w:t>
            </w:r>
            <w:r w:rsidRPr="00EA67D1">
              <w:rPr>
                <w:sz w:val="20"/>
                <w:szCs w:val="20"/>
                <w:vertAlign w:val="subscript"/>
              </w:rPr>
              <w:t>1Л</w:t>
            </w:r>
          </w:p>
        </w:tc>
        <w:tc>
          <w:tcPr>
            <w:tcW w:w="1395" w:type="dxa"/>
            <w:vAlign w:val="bottom"/>
          </w:tcPr>
          <w:p w:rsidR="007C6668" w:rsidRPr="00EA67D1" w:rsidRDefault="007C6668" w:rsidP="00EA67D1">
            <w:pPr>
              <w:jc w:val="center"/>
              <w:rPr>
                <w:sz w:val="20"/>
                <w:szCs w:val="20"/>
              </w:rPr>
            </w:pPr>
          </w:p>
        </w:tc>
        <w:tc>
          <w:tcPr>
            <w:tcW w:w="466" w:type="dxa"/>
            <w:vAlign w:val="bottom"/>
          </w:tcPr>
          <w:p w:rsidR="007C6668" w:rsidRPr="00EA67D1" w:rsidRDefault="007C6668" w:rsidP="00EA67D1">
            <w:pPr>
              <w:jc w:val="both"/>
              <w:rPr>
                <w:sz w:val="20"/>
                <w:szCs w:val="20"/>
              </w:rPr>
            </w:pPr>
          </w:p>
        </w:tc>
        <w:tc>
          <w:tcPr>
            <w:tcW w:w="974" w:type="dxa"/>
            <w:vAlign w:val="bottom"/>
          </w:tcPr>
          <w:p w:rsidR="007C6668" w:rsidRPr="00EA67D1" w:rsidRDefault="007C6668" w:rsidP="00EA67D1">
            <w:pPr>
              <w:jc w:val="center"/>
              <w:rPr>
                <w:sz w:val="20"/>
                <w:szCs w:val="20"/>
              </w:rPr>
            </w:pPr>
          </w:p>
        </w:tc>
        <w:tc>
          <w:tcPr>
            <w:tcW w:w="1445" w:type="dxa"/>
            <w:vAlign w:val="bottom"/>
          </w:tcPr>
          <w:p w:rsidR="007C6668" w:rsidRPr="00EA67D1" w:rsidRDefault="00EF4C7A" w:rsidP="00EA67D1">
            <w:pPr>
              <w:jc w:val="center"/>
              <w:rPr>
                <w:sz w:val="20"/>
                <w:szCs w:val="20"/>
              </w:rPr>
            </w:pPr>
            <w:r>
              <w:rPr>
                <w:sz w:val="20"/>
                <w:szCs w:val="20"/>
              </w:rPr>
              <w:t>1011,61</w:t>
            </w:r>
          </w:p>
        </w:tc>
        <w:tc>
          <w:tcPr>
            <w:tcW w:w="466" w:type="dxa"/>
            <w:vAlign w:val="bottom"/>
          </w:tcPr>
          <w:p w:rsidR="007C6668" w:rsidRPr="00EA67D1" w:rsidRDefault="007C6668" w:rsidP="00EA67D1">
            <w:pPr>
              <w:jc w:val="both"/>
              <w:rPr>
                <w:sz w:val="20"/>
                <w:szCs w:val="20"/>
              </w:rPr>
            </w:pPr>
            <w:r w:rsidRPr="00EA67D1">
              <w:rPr>
                <w:sz w:val="20"/>
                <w:szCs w:val="20"/>
              </w:rPr>
              <w:t>1,2</w:t>
            </w:r>
          </w:p>
        </w:tc>
        <w:tc>
          <w:tcPr>
            <w:tcW w:w="1112" w:type="dxa"/>
            <w:vAlign w:val="bottom"/>
          </w:tcPr>
          <w:p w:rsidR="007C6668" w:rsidRPr="00EA67D1" w:rsidRDefault="00EF4C7A" w:rsidP="00EA67D1">
            <w:pPr>
              <w:jc w:val="center"/>
              <w:rPr>
                <w:sz w:val="20"/>
                <w:szCs w:val="20"/>
              </w:rPr>
            </w:pPr>
            <w:r>
              <w:rPr>
                <w:sz w:val="20"/>
                <w:szCs w:val="20"/>
              </w:rPr>
              <w:t>1213,93</w:t>
            </w:r>
          </w:p>
        </w:tc>
        <w:tc>
          <w:tcPr>
            <w:tcW w:w="691" w:type="dxa"/>
            <w:vAlign w:val="bottom"/>
          </w:tcPr>
          <w:p w:rsidR="007C6668" w:rsidRPr="00EA67D1" w:rsidRDefault="00EF4C7A" w:rsidP="00EA67D1">
            <w:pPr>
              <w:jc w:val="center"/>
              <w:rPr>
                <w:sz w:val="20"/>
                <w:szCs w:val="20"/>
              </w:rPr>
            </w:pPr>
            <w:r>
              <w:rPr>
                <w:sz w:val="20"/>
                <w:szCs w:val="20"/>
              </w:rPr>
              <w:t>7,95</w:t>
            </w:r>
          </w:p>
        </w:tc>
        <w:tc>
          <w:tcPr>
            <w:tcW w:w="691" w:type="dxa"/>
            <w:vAlign w:val="bottom"/>
          </w:tcPr>
          <w:p w:rsidR="007C6668" w:rsidRPr="00EA67D1" w:rsidRDefault="007C6668" w:rsidP="00EA67D1">
            <w:pPr>
              <w:jc w:val="center"/>
              <w:rPr>
                <w:sz w:val="20"/>
                <w:szCs w:val="20"/>
              </w:rPr>
            </w:pPr>
          </w:p>
        </w:tc>
        <w:tc>
          <w:tcPr>
            <w:tcW w:w="840" w:type="dxa"/>
            <w:vAlign w:val="bottom"/>
          </w:tcPr>
          <w:p w:rsidR="007C6668" w:rsidRPr="00EA67D1" w:rsidRDefault="00EF4C7A" w:rsidP="00581961">
            <w:pPr>
              <w:ind w:left="-114" w:right="-87"/>
              <w:jc w:val="center"/>
              <w:rPr>
                <w:sz w:val="20"/>
                <w:szCs w:val="20"/>
              </w:rPr>
            </w:pPr>
            <w:r>
              <w:rPr>
                <w:sz w:val="20"/>
                <w:szCs w:val="20"/>
              </w:rPr>
              <w:t>9650,76</w:t>
            </w:r>
          </w:p>
        </w:tc>
        <w:tc>
          <w:tcPr>
            <w:tcW w:w="670" w:type="dxa"/>
            <w:vAlign w:val="bottom"/>
          </w:tcPr>
          <w:p w:rsidR="007C6668" w:rsidRPr="00EA67D1" w:rsidRDefault="007C6668" w:rsidP="00EA67D1">
            <w:pPr>
              <w:jc w:val="center"/>
              <w:rPr>
                <w:sz w:val="20"/>
                <w:szCs w:val="20"/>
              </w:rPr>
            </w:pPr>
          </w:p>
        </w:tc>
      </w:tr>
      <w:tr w:rsidR="007C6668" w:rsidRPr="00EA67D1" w:rsidTr="00EF4C7A">
        <w:tc>
          <w:tcPr>
            <w:tcW w:w="1384" w:type="dxa"/>
          </w:tcPr>
          <w:p w:rsidR="007C6668" w:rsidRPr="00EA67D1" w:rsidRDefault="007C6668" w:rsidP="00997B31">
            <w:pPr>
              <w:rPr>
                <w:sz w:val="20"/>
                <w:szCs w:val="20"/>
              </w:rPr>
            </w:pPr>
            <w:r w:rsidRPr="00EA67D1">
              <w:rPr>
                <w:sz w:val="20"/>
                <w:szCs w:val="20"/>
              </w:rPr>
              <w:t xml:space="preserve">7 Давление льда при низком ледоходе,  </w:t>
            </w:r>
            <w:r w:rsidRPr="00EA67D1">
              <w:rPr>
                <w:sz w:val="20"/>
                <w:szCs w:val="20"/>
                <w:lang w:val="en-US"/>
              </w:rPr>
              <w:t>F</w:t>
            </w:r>
            <w:r w:rsidRPr="00EA67D1">
              <w:rPr>
                <w:sz w:val="20"/>
                <w:szCs w:val="20"/>
                <w:vertAlign w:val="subscript"/>
              </w:rPr>
              <w:t>2Л</w:t>
            </w:r>
          </w:p>
        </w:tc>
        <w:tc>
          <w:tcPr>
            <w:tcW w:w="1395" w:type="dxa"/>
            <w:vAlign w:val="bottom"/>
          </w:tcPr>
          <w:p w:rsidR="007C6668" w:rsidRPr="00EA67D1" w:rsidRDefault="007C6668" w:rsidP="00EA67D1">
            <w:pPr>
              <w:jc w:val="center"/>
              <w:rPr>
                <w:sz w:val="20"/>
                <w:szCs w:val="20"/>
              </w:rPr>
            </w:pPr>
          </w:p>
        </w:tc>
        <w:tc>
          <w:tcPr>
            <w:tcW w:w="466" w:type="dxa"/>
            <w:vAlign w:val="bottom"/>
          </w:tcPr>
          <w:p w:rsidR="007C6668" w:rsidRPr="00EA67D1" w:rsidRDefault="007C6668" w:rsidP="00EA67D1">
            <w:pPr>
              <w:jc w:val="both"/>
              <w:rPr>
                <w:sz w:val="20"/>
                <w:szCs w:val="20"/>
              </w:rPr>
            </w:pPr>
          </w:p>
        </w:tc>
        <w:tc>
          <w:tcPr>
            <w:tcW w:w="974" w:type="dxa"/>
            <w:vAlign w:val="bottom"/>
          </w:tcPr>
          <w:p w:rsidR="007C6668" w:rsidRPr="00EA67D1" w:rsidRDefault="007C6668" w:rsidP="00EA67D1">
            <w:pPr>
              <w:jc w:val="center"/>
              <w:rPr>
                <w:sz w:val="20"/>
                <w:szCs w:val="20"/>
              </w:rPr>
            </w:pPr>
          </w:p>
        </w:tc>
        <w:tc>
          <w:tcPr>
            <w:tcW w:w="1445" w:type="dxa"/>
            <w:vAlign w:val="bottom"/>
          </w:tcPr>
          <w:p w:rsidR="007C6668" w:rsidRPr="00EA67D1" w:rsidRDefault="00EF4C7A" w:rsidP="00EA67D1">
            <w:pPr>
              <w:jc w:val="center"/>
              <w:rPr>
                <w:sz w:val="20"/>
                <w:szCs w:val="20"/>
              </w:rPr>
            </w:pPr>
            <w:r>
              <w:rPr>
                <w:sz w:val="20"/>
                <w:szCs w:val="20"/>
              </w:rPr>
              <w:t>1755,47</w:t>
            </w:r>
          </w:p>
        </w:tc>
        <w:tc>
          <w:tcPr>
            <w:tcW w:w="466" w:type="dxa"/>
            <w:vAlign w:val="bottom"/>
          </w:tcPr>
          <w:p w:rsidR="007C6668" w:rsidRPr="00EA67D1" w:rsidRDefault="007C6668" w:rsidP="00EA67D1">
            <w:pPr>
              <w:jc w:val="both"/>
              <w:rPr>
                <w:sz w:val="20"/>
                <w:szCs w:val="20"/>
              </w:rPr>
            </w:pPr>
            <w:r w:rsidRPr="00EA67D1">
              <w:rPr>
                <w:sz w:val="20"/>
                <w:szCs w:val="20"/>
              </w:rPr>
              <w:t>1,2</w:t>
            </w:r>
          </w:p>
        </w:tc>
        <w:tc>
          <w:tcPr>
            <w:tcW w:w="1112" w:type="dxa"/>
            <w:vAlign w:val="bottom"/>
          </w:tcPr>
          <w:p w:rsidR="007C6668" w:rsidRPr="00EA67D1" w:rsidRDefault="00EF4C7A" w:rsidP="00EA67D1">
            <w:pPr>
              <w:jc w:val="center"/>
              <w:rPr>
                <w:sz w:val="20"/>
                <w:szCs w:val="20"/>
              </w:rPr>
            </w:pPr>
            <w:r>
              <w:rPr>
                <w:sz w:val="20"/>
                <w:szCs w:val="20"/>
              </w:rPr>
              <w:t>2106,57</w:t>
            </w:r>
          </w:p>
        </w:tc>
        <w:tc>
          <w:tcPr>
            <w:tcW w:w="691" w:type="dxa"/>
            <w:vAlign w:val="bottom"/>
          </w:tcPr>
          <w:p w:rsidR="007C6668" w:rsidRPr="00EA67D1" w:rsidRDefault="00EF4C7A" w:rsidP="00EA67D1">
            <w:pPr>
              <w:jc w:val="center"/>
              <w:rPr>
                <w:sz w:val="20"/>
                <w:szCs w:val="20"/>
              </w:rPr>
            </w:pPr>
            <w:r>
              <w:rPr>
                <w:sz w:val="20"/>
                <w:szCs w:val="20"/>
              </w:rPr>
              <w:t>6,6</w:t>
            </w:r>
          </w:p>
        </w:tc>
        <w:tc>
          <w:tcPr>
            <w:tcW w:w="691" w:type="dxa"/>
            <w:vAlign w:val="bottom"/>
          </w:tcPr>
          <w:p w:rsidR="007C6668" w:rsidRPr="00EA67D1" w:rsidRDefault="007C6668" w:rsidP="00EA67D1">
            <w:pPr>
              <w:jc w:val="center"/>
              <w:rPr>
                <w:sz w:val="20"/>
                <w:szCs w:val="20"/>
              </w:rPr>
            </w:pPr>
          </w:p>
        </w:tc>
        <w:tc>
          <w:tcPr>
            <w:tcW w:w="840" w:type="dxa"/>
            <w:vAlign w:val="bottom"/>
          </w:tcPr>
          <w:p w:rsidR="007C6668" w:rsidRPr="00EA67D1" w:rsidRDefault="00EF4C7A" w:rsidP="00581961">
            <w:pPr>
              <w:ind w:left="-114" w:right="-73"/>
              <w:jc w:val="center"/>
              <w:rPr>
                <w:sz w:val="20"/>
                <w:szCs w:val="20"/>
              </w:rPr>
            </w:pPr>
            <w:r>
              <w:rPr>
                <w:sz w:val="20"/>
                <w:szCs w:val="20"/>
              </w:rPr>
              <w:t>13903,35</w:t>
            </w:r>
          </w:p>
        </w:tc>
        <w:tc>
          <w:tcPr>
            <w:tcW w:w="670" w:type="dxa"/>
            <w:vAlign w:val="bottom"/>
          </w:tcPr>
          <w:p w:rsidR="007C6668" w:rsidRPr="00EA67D1" w:rsidRDefault="007C6668" w:rsidP="00EA67D1">
            <w:pPr>
              <w:jc w:val="center"/>
              <w:rPr>
                <w:sz w:val="20"/>
                <w:szCs w:val="20"/>
              </w:rPr>
            </w:pPr>
          </w:p>
        </w:tc>
      </w:tr>
    </w:tbl>
    <w:p w:rsidR="00E872D6" w:rsidRDefault="00E872D6" w:rsidP="00B037B9">
      <w:pPr>
        <w:jc w:val="both"/>
        <w:rPr>
          <w:sz w:val="28"/>
          <w:szCs w:val="28"/>
        </w:rPr>
      </w:pPr>
    </w:p>
    <w:p w:rsidR="00D75874" w:rsidRPr="00E872D6" w:rsidRDefault="00D75874" w:rsidP="00E872D6">
      <w:pPr>
        <w:spacing w:line="216" w:lineRule="auto"/>
        <w:ind w:firstLine="540"/>
        <w:rPr>
          <w:sz w:val="28"/>
          <w:szCs w:val="28"/>
        </w:rPr>
      </w:pPr>
      <w:r w:rsidRPr="00E872D6">
        <w:rPr>
          <w:sz w:val="28"/>
          <w:szCs w:val="28"/>
        </w:rPr>
        <w:t>Таблица 3.2 – Сочетание нагрузок, действующие по подошве фундамента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399"/>
        <w:gridCol w:w="1399"/>
        <w:gridCol w:w="1133"/>
        <w:gridCol w:w="944"/>
        <w:gridCol w:w="873"/>
        <w:gridCol w:w="1059"/>
        <w:gridCol w:w="1149"/>
        <w:gridCol w:w="1147"/>
      </w:tblGrid>
      <w:tr w:rsidR="00D75874" w:rsidRPr="00EA67D1">
        <w:tc>
          <w:tcPr>
            <w:tcW w:w="889" w:type="dxa"/>
            <w:vMerge w:val="restart"/>
            <w:vAlign w:val="center"/>
          </w:tcPr>
          <w:p w:rsidR="00D75874" w:rsidRPr="00EA67D1" w:rsidRDefault="00D75874" w:rsidP="00EA67D1">
            <w:pPr>
              <w:jc w:val="center"/>
              <w:rPr>
                <w:sz w:val="20"/>
                <w:szCs w:val="20"/>
              </w:rPr>
            </w:pPr>
            <w:r w:rsidRPr="00EA67D1">
              <w:rPr>
                <w:sz w:val="20"/>
                <w:szCs w:val="20"/>
              </w:rPr>
              <w:t>Номер сочетаний</w:t>
            </w:r>
          </w:p>
        </w:tc>
        <w:tc>
          <w:tcPr>
            <w:tcW w:w="1497" w:type="dxa"/>
            <w:vMerge w:val="restart"/>
            <w:vAlign w:val="center"/>
          </w:tcPr>
          <w:p w:rsidR="00D75874" w:rsidRPr="00EA67D1" w:rsidRDefault="00D75874" w:rsidP="00EA67D1">
            <w:pPr>
              <w:jc w:val="center"/>
              <w:rPr>
                <w:sz w:val="20"/>
                <w:szCs w:val="20"/>
              </w:rPr>
            </w:pPr>
            <w:r w:rsidRPr="00EA67D1">
              <w:rPr>
                <w:sz w:val="20"/>
                <w:szCs w:val="20"/>
              </w:rPr>
              <w:t>Вид усилий</w:t>
            </w:r>
          </w:p>
        </w:tc>
        <w:tc>
          <w:tcPr>
            <w:tcW w:w="924" w:type="dxa"/>
            <w:vMerge w:val="restart"/>
            <w:vAlign w:val="center"/>
          </w:tcPr>
          <w:p w:rsidR="00D75874" w:rsidRPr="00EA67D1" w:rsidRDefault="00D75874" w:rsidP="00EA67D1">
            <w:pPr>
              <w:jc w:val="center"/>
              <w:rPr>
                <w:sz w:val="20"/>
                <w:szCs w:val="20"/>
              </w:rPr>
            </w:pPr>
            <w:r w:rsidRPr="00EA67D1">
              <w:rPr>
                <w:sz w:val="20"/>
                <w:szCs w:val="20"/>
              </w:rPr>
              <w:t>Коэффициент сочетаний  η</w:t>
            </w:r>
          </w:p>
        </w:tc>
        <w:tc>
          <w:tcPr>
            <w:tcW w:w="2352" w:type="dxa"/>
            <w:gridSpan w:val="2"/>
            <w:vAlign w:val="center"/>
          </w:tcPr>
          <w:p w:rsidR="00D75874" w:rsidRPr="00EA67D1" w:rsidRDefault="00D75874" w:rsidP="00EA67D1">
            <w:pPr>
              <w:jc w:val="center"/>
              <w:rPr>
                <w:sz w:val="20"/>
                <w:szCs w:val="20"/>
              </w:rPr>
            </w:pPr>
            <w:r w:rsidRPr="00EA67D1">
              <w:rPr>
                <w:sz w:val="20"/>
                <w:szCs w:val="20"/>
              </w:rPr>
              <w:t>Силы, кН</w:t>
            </w:r>
          </w:p>
        </w:tc>
        <w:tc>
          <w:tcPr>
            <w:tcW w:w="2149" w:type="dxa"/>
            <w:gridSpan w:val="2"/>
            <w:vAlign w:val="center"/>
          </w:tcPr>
          <w:p w:rsidR="00D75874" w:rsidRPr="00EA67D1" w:rsidRDefault="00D75874" w:rsidP="00EA67D1">
            <w:pPr>
              <w:jc w:val="center"/>
              <w:rPr>
                <w:sz w:val="20"/>
                <w:szCs w:val="20"/>
              </w:rPr>
            </w:pPr>
            <w:r w:rsidRPr="00EA67D1">
              <w:rPr>
                <w:sz w:val="20"/>
                <w:szCs w:val="20"/>
              </w:rPr>
              <w:t>Моменты, кН∙м</w:t>
            </w:r>
          </w:p>
        </w:tc>
        <w:tc>
          <w:tcPr>
            <w:tcW w:w="2384" w:type="dxa"/>
            <w:gridSpan w:val="2"/>
            <w:vAlign w:val="center"/>
          </w:tcPr>
          <w:p w:rsidR="00D75874" w:rsidRPr="00EA67D1" w:rsidRDefault="00D75874" w:rsidP="00EA67D1">
            <w:pPr>
              <w:jc w:val="center"/>
              <w:rPr>
                <w:sz w:val="20"/>
                <w:szCs w:val="20"/>
              </w:rPr>
            </w:pPr>
            <w:r w:rsidRPr="00EA67D1">
              <w:rPr>
                <w:sz w:val="20"/>
                <w:szCs w:val="20"/>
              </w:rPr>
              <w:t>Эксцентриситеты, м</w:t>
            </w:r>
          </w:p>
          <w:p w:rsidR="00D75874" w:rsidRPr="00EA67D1" w:rsidRDefault="00D75874" w:rsidP="00EA67D1">
            <w:pPr>
              <w:jc w:val="center"/>
              <w:rPr>
                <w:sz w:val="20"/>
                <w:szCs w:val="20"/>
              </w:rPr>
            </w:pPr>
          </w:p>
        </w:tc>
      </w:tr>
      <w:tr w:rsidR="00D75874" w:rsidRPr="00EA67D1">
        <w:tc>
          <w:tcPr>
            <w:tcW w:w="889" w:type="dxa"/>
            <w:vMerge/>
            <w:vAlign w:val="center"/>
          </w:tcPr>
          <w:p w:rsidR="00D75874" w:rsidRPr="00EA67D1" w:rsidRDefault="00D75874" w:rsidP="00EA67D1">
            <w:pPr>
              <w:jc w:val="center"/>
              <w:rPr>
                <w:sz w:val="20"/>
                <w:szCs w:val="20"/>
              </w:rPr>
            </w:pPr>
          </w:p>
        </w:tc>
        <w:tc>
          <w:tcPr>
            <w:tcW w:w="1497" w:type="dxa"/>
            <w:vMerge/>
            <w:vAlign w:val="center"/>
          </w:tcPr>
          <w:p w:rsidR="00D75874" w:rsidRPr="00EA67D1" w:rsidRDefault="00D75874" w:rsidP="00EA67D1">
            <w:pPr>
              <w:jc w:val="center"/>
              <w:rPr>
                <w:sz w:val="20"/>
                <w:szCs w:val="20"/>
              </w:rPr>
            </w:pPr>
          </w:p>
        </w:tc>
        <w:tc>
          <w:tcPr>
            <w:tcW w:w="924" w:type="dxa"/>
            <w:vMerge/>
            <w:vAlign w:val="center"/>
          </w:tcPr>
          <w:p w:rsidR="00D75874" w:rsidRPr="00EA67D1" w:rsidRDefault="00D75874" w:rsidP="00EA67D1">
            <w:pPr>
              <w:jc w:val="center"/>
              <w:rPr>
                <w:sz w:val="20"/>
                <w:szCs w:val="20"/>
              </w:rPr>
            </w:pPr>
          </w:p>
        </w:tc>
        <w:tc>
          <w:tcPr>
            <w:tcW w:w="1236" w:type="dxa"/>
            <w:vAlign w:val="center"/>
          </w:tcPr>
          <w:p w:rsidR="00D75874" w:rsidRPr="00EA67D1" w:rsidRDefault="00D75874" w:rsidP="00EA67D1">
            <w:pPr>
              <w:jc w:val="center"/>
              <w:rPr>
                <w:sz w:val="20"/>
                <w:szCs w:val="20"/>
              </w:rPr>
            </w:pPr>
            <w:r w:rsidRPr="00EA67D1">
              <w:rPr>
                <w:sz w:val="20"/>
                <w:szCs w:val="20"/>
              </w:rPr>
              <w:t>F</w:t>
            </w:r>
            <w:r w:rsidRPr="00EA67D1">
              <w:rPr>
                <w:sz w:val="20"/>
                <w:szCs w:val="20"/>
                <w:vertAlign w:val="subscript"/>
                <w:lang w:val="en-US"/>
              </w:rPr>
              <w:t>V</w:t>
            </w:r>
          </w:p>
        </w:tc>
        <w:tc>
          <w:tcPr>
            <w:tcW w:w="1116" w:type="dxa"/>
            <w:vAlign w:val="center"/>
          </w:tcPr>
          <w:p w:rsidR="00D75874" w:rsidRPr="00EA67D1" w:rsidRDefault="00D75874" w:rsidP="00EA67D1">
            <w:pPr>
              <w:jc w:val="center"/>
              <w:rPr>
                <w:sz w:val="20"/>
                <w:szCs w:val="20"/>
              </w:rPr>
            </w:pPr>
            <w:r w:rsidRPr="00EA67D1">
              <w:rPr>
                <w:sz w:val="20"/>
                <w:szCs w:val="20"/>
                <w:lang w:val="en-US"/>
              </w:rPr>
              <w:t>F</w:t>
            </w:r>
            <w:r w:rsidRPr="00EA67D1">
              <w:rPr>
                <w:sz w:val="20"/>
                <w:szCs w:val="20"/>
                <w:vertAlign w:val="subscript"/>
                <w:lang w:val="en-US"/>
              </w:rPr>
              <w:t>h</w:t>
            </w:r>
          </w:p>
        </w:tc>
        <w:tc>
          <w:tcPr>
            <w:tcW w:w="1033" w:type="dxa"/>
            <w:vAlign w:val="center"/>
          </w:tcPr>
          <w:p w:rsidR="00D75874" w:rsidRPr="00EA67D1" w:rsidRDefault="00D75874" w:rsidP="00EA67D1">
            <w:pPr>
              <w:jc w:val="center"/>
              <w:rPr>
                <w:sz w:val="20"/>
                <w:szCs w:val="20"/>
                <w:vertAlign w:val="subscript"/>
              </w:rPr>
            </w:pPr>
            <w:r w:rsidRPr="00EA67D1">
              <w:rPr>
                <w:sz w:val="20"/>
                <w:szCs w:val="20"/>
              </w:rPr>
              <w:t>М</w:t>
            </w:r>
            <w:r w:rsidRPr="00EA67D1">
              <w:rPr>
                <w:sz w:val="20"/>
                <w:szCs w:val="20"/>
                <w:vertAlign w:val="subscript"/>
              </w:rPr>
              <w:t>х</w:t>
            </w:r>
          </w:p>
        </w:tc>
        <w:tc>
          <w:tcPr>
            <w:tcW w:w="1116" w:type="dxa"/>
            <w:vAlign w:val="center"/>
          </w:tcPr>
          <w:p w:rsidR="00D75874" w:rsidRPr="00EA67D1" w:rsidRDefault="00D75874" w:rsidP="00EA67D1">
            <w:pPr>
              <w:jc w:val="center"/>
              <w:rPr>
                <w:sz w:val="20"/>
                <w:szCs w:val="20"/>
              </w:rPr>
            </w:pPr>
            <w:r w:rsidRPr="00EA67D1">
              <w:rPr>
                <w:sz w:val="20"/>
                <w:szCs w:val="20"/>
              </w:rPr>
              <w:t>М</w:t>
            </w:r>
            <w:r w:rsidRPr="00EA67D1">
              <w:rPr>
                <w:sz w:val="20"/>
                <w:szCs w:val="20"/>
                <w:vertAlign w:val="subscript"/>
              </w:rPr>
              <w:t>у</w:t>
            </w:r>
          </w:p>
        </w:tc>
        <w:tc>
          <w:tcPr>
            <w:tcW w:w="1193" w:type="dxa"/>
            <w:vAlign w:val="center"/>
          </w:tcPr>
          <w:p w:rsidR="00D75874" w:rsidRPr="00EA67D1" w:rsidRDefault="00D75874" w:rsidP="00EA67D1">
            <w:pPr>
              <w:jc w:val="center"/>
              <w:rPr>
                <w:sz w:val="20"/>
                <w:szCs w:val="20"/>
              </w:rPr>
            </w:pPr>
            <w:r w:rsidRPr="00EA67D1">
              <w:rPr>
                <w:sz w:val="20"/>
                <w:szCs w:val="20"/>
              </w:rPr>
              <w:t>е</w:t>
            </w:r>
            <w:r w:rsidRPr="00EA67D1">
              <w:rPr>
                <w:sz w:val="20"/>
                <w:szCs w:val="20"/>
                <w:vertAlign w:val="subscript"/>
              </w:rPr>
              <w:t>СХ</w:t>
            </w:r>
            <w:r w:rsidRPr="00EA67D1">
              <w:rPr>
                <w:sz w:val="20"/>
                <w:szCs w:val="20"/>
              </w:rPr>
              <w:t>=</w:t>
            </w:r>
            <w:r w:rsidRPr="00EA67D1">
              <w:rPr>
                <w:position w:val="-24"/>
                <w:sz w:val="20"/>
                <w:szCs w:val="20"/>
              </w:rPr>
              <w:object w:dxaOrig="480" w:dyaOrig="620">
                <v:shape id="_x0000_i1056" type="#_x0000_t75" style="width:24pt;height:30.75pt" o:ole="">
                  <v:imagedata r:id="rId55" o:title=""/>
                </v:shape>
                <o:OLEObject Type="Embed" ProgID="Equation.3" ShapeID="_x0000_i1056" DrawAspect="Content" ObjectID="_1460128622" r:id="rId67"/>
              </w:object>
            </w:r>
          </w:p>
        </w:tc>
        <w:tc>
          <w:tcPr>
            <w:tcW w:w="1191" w:type="dxa"/>
            <w:vAlign w:val="center"/>
          </w:tcPr>
          <w:p w:rsidR="00D75874" w:rsidRPr="00EA67D1" w:rsidRDefault="00D75874" w:rsidP="00EA67D1">
            <w:pPr>
              <w:jc w:val="center"/>
              <w:rPr>
                <w:sz w:val="20"/>
                <w:szCs w:val="20"/>
              </w:rPr>
            </w:pPr>
            <w:r w:rsidRPr="00EA67D1">
              <w:rPr>
                <w:sz w:val="20"/>
                <w:szCs w:val="20"/>
              </w:rPr>
              <w:t>е</w:t>
            </w:r>
            <w:r w:rsidRPr="00EA67D1">
              <w:rPr>
                <w:sz w:val="20"/>
                <w:szCs w:val="20"/>
                <w:vertAlign w:val="subscript"/>
              </w:rPr>
              <w:t>СУ</w:t>
            </w:r>
            <w:r w:rsidRPr="00EA67D1">
              <w:rPr>
                <w:sz w:val="20"/>
                <w:szCs w:val="20"/>
              </w:rPr>
              <w:t>=</w:t>
            </w:r>
            <w:r w:rsidRPr="00EA67D1">
              <w:rPr>
                <w:position w:val="-24"/>
                <w:sz w:val="20"/>
                <w:szCs w:val="20"/>
              </w:rPr>
              <w:object w:dxaOrig="480" w:dyaOrig="620">
                <v:shape id="_x0000_i1057" type="#_x0000_t75" style="width:24pt;height:30.75pt" o:ole="">
                  <v:imagedata r:id="rId57" o:title=""/>
                </v:shape>
                <o:OLEObject Type="Embed" ProgID="Equation.3" ShapeID="_x0000_i1057" DrawAspect="Content" ObjectID="_1460128623" r:id="rId68"/>
              </w:object>
            </w:r>
          </w:p>
        </w:tc>
      </w:tr>
      <w:tr w:rsidR="00D75874" w:rsidRPr="00EA67D1">
        <w:tc>
          <w:tcPr>
            <w:tcW w:w="889" w:type="dxa"/>
            <w:vAlign w:val="center"/>
          </w:tcPr>
          <w:p w:rsidR="00D75874" w:rsidRPr="00EA67D1" w:rsidRDefault="00D75874" w:rsidP="00EA67D1">
            <w:pPr>
              <w:jc w:val="center"/>
              <w:rPr>
                <w:sz w:val="20"/>
                <w:szCs w:val="20"/>
              </w:rPr>
            </w:pPr>
            <w:r w:rsidRPr="00EA67D1">
              <w:rPr>
                <w:sz w:val="20"/>
                <w:szCs w:val="20"/>
              </w:rPr>
              <w:t>1</w:t>
            </w:r>
          </w:p>
        </w:tc>
        <w:tc>
          <w:tcPr>
            <w:tcW w:w="1497" w:type="dxa"/>
            <w:vAlign w:val="center"/>
          </w:tcPr>
          <w:p w:rsidR="00D75874" w:rsidRPr="00EA67D1" w:rsidRDefault="00D75874" w:rsidP="00EA67D1">
            <w:pPr>
              <w:jc w:val="center"/>
              <w:rPr>
                <w:sz w:val="20"/>
                <w:szCs w:val="20"/>
              </w:rPr>
            </w:pPr>
            <w:r w:rsidRPr="00EA67D1">
              <w:rPr>
                <w:sz w:val="20"/>
                <w:szCs w:val="20"/>
              </w:rPr>
              <w:t>2</w:t>
            </w:r>
          </w:p>
        </w:tc>
        <w:tc>
          <w:tcPr>
            <w:tcW w:w="924" w:type="dxa"/>
            <w:vAlign w:val="center"/>
          </w:tcPr>
          <w:p w:rsidR="00D75874" w:rsidRPr="00EA67D1" w:rsidRDefault="00D75874" w:rsidP="00EA67D1">
            <w:pPr>
              <w:jc w:val="center"/>
              <w:rPr>
                <w:sz w:val="20"/>
                <w:szCs w:val="20"/>
              </w:rPr>
            </w:pPr>
            <w:r w:rsidRPr="00EA67D1">
              <w:rPr>
                <w:sz w:val="20"/>
                <w:szCs w:val="20"/>
              </w:rPr>
              <w:t>3</w:t>
            </w:r>
          </w:p>
        </w:tc>
        <w:tc>
          <w:tcPr>
            <w:tcW w:w="1236" w:type="dxa"/>
            <w:vAlign w:val="center"/>
          </w:tcPr>
          <w:p w:rsidR="00D75874" w:rsidRPr="00EA67D1" w:rsidRDefault="00D75874" w:rsidP="00EA67D1">
            <w:pPr>
              <w:jc w:val="center"/>
              <w:rPr>
                <w:sz w:val="20"/>
                <w:szCs w:val="20"/>
              </w:rPr>
            </w:pPr>
            <w:r w:rsidRPr="00EA67D1">
              <w:rPr>
                <w:sz w:val="20"/>
                <w:szCs w:val="20"/>
              </w:rPr>
              <w:t>4</w:t>
            </w:r>
          </w:p>
        </w:tc>
        <w:tc>
          <w:tcPr>
            <w:tcW w:w="1116" w:type="dxa"/>
            <w:vAlign w:val="center"/>
          </w:tcPr>
          <w:p w:rsidR="00D75874" w:rsidRPr="00EA67D1" w:rsidRDefault="00D75874" w:rsidP="00EA67D1">
            <w:pPr>
              <w:jc w:val="center"/>
              <w:rPr>
                <w:sz w:val="20"/>
                <w:szCs w:val="20"/>
              </w:rPr>
            </w:pPr>
            <w:r w:rsidRPr="00EA67D1">
              <w:rPr>
                <w:sz w:val="20"/>
                <w:szCs w:val="20"/>
              </w:rPr>
              <w:t>5</w:t>
            </w:r>
          </w:p>
        </w:tc>
        <w:tc>
          <w:tcPr>
            <w:tcW w:w="1033" w:type="dxa"/>
            <w:vAlign w:val="center"/>
          </w:tcPr>
          <w:p w:rsidR="00D75874" w:rsidRPr="00EA67D1" w:rsidRDefault="00D75874" w:rsidP="00EA67D1">
            <w:pPr>
              <w:jc w:val="center"/>
              <w:rPr>
                <w:sz w:val="20"/>
                <w:szCs w:val="20"/>
              </w:rPr>
            </w:pPr>
            <w:r w:rsidRPr="00EA67D1">
              <w:rPr>
                <w:sz w:val="20"/>
                <w:szCs w:val="20"/>
              </w:rPr>
              <w:t>6</w:t>
            </w:r>
          </w:p>
        </w:tc>
        <w:tc>
          <w:tcPr>
            <w:tcW w:w="1116" w:type="dxa"/>
            <w:vAlign w:val="center"/>
          </w:tcPr>
          <w:p w:rsidR="00D75874" w:rsidRPr="00EA67D1" w:rsidRDefault="00D75874" w:rsidP="00EA67D1">
            <w:pPr>
              <w:jc w:val="center"/>
              <w:rPr>
                <w:sz w:val="20"/>
                <w:szCs w:val="20"/>
              </w:rPr>
            </w:pPr>
            <w:r w:rsidRPr="00EA67D1">
              <w:rPr>
                <w:sz w:val="20"/>
                <w:szCs w:val="20"/>
              </w:rPr>
              <w:t>7</w:t>
            </w:r>
          </w:p>
        </w:tc>
        <w:tc>
          <w:tcPr>
            <w:tcW w:w="1193" w:type="dxa"/>
            <w:vAlign w:val="center"/>
          </w:tcPr>
          <w:p w:rsidR="00D75874" w:rsidRPr="00EA67D1" w:rsidRDefault="00D75874" w:rsidP="00EA67D1">
            <w:pPr>
              <w:jc w:val="center"/>
              <w:rPr>
                <w:sz w:val="20"/>
                <w:szCs w:val="20"/>
              </w:rPr>
            </w:pPr>
            <w:r w:rsidRPr="00EA67D1">
              <w:rPr>
                <w:sz w:val="20"/>
                <w:szCs w:val="20"/>
              </w:rPr>
              <w:t>8</w:t>
            </w:r>
          </w:p>
        </w:tc>
        <w:tc>
          <w:tcPr>
            <w:tcW w:w="1191" w:type="dxa"/>
            <w:vAlign w:val="center"/>
          </w:tcPr>
          <w:p w:rsidR="00D75874" w:rsidRPr="00EA67D1" w:rsidRDefault="00D75874" w:rsidP="00EA67D1">
            <w:pPr>
              <w:jc w:val="center"/>
              <w:rPr>
                <w:sz w:val="20"/>
                <w:szCs w:val="20"/>
              </w:rPr>
            </w:pPr>
            <w:r w:rsidRPr="00EA67D1">
              <w:rPr>
                <w:sz w:val="20"/>
                <w:szCs w:val="20"/>
              </w:rPr>
              <w:t>9</w:t>
            </w:r>
          </w:p>
        </w:tc>
      </w:tr>
      <w:tr w:rsidR="00D75874" w:rsidRPr="00EA67D1">
        <w:tc>
          <w:tcPr>
            <w:tcW w:w="889" w:type="dxa"/>
            <w:vMerge w:val="restart"/>
            <w:vAlign w:val="center"/>
          </w:tcPr>
          <w:p w:rsidR="00D75874" w:rsidRPr="00EA67D1" w:rsidRDefault="00D75874" w:rsidP="00EA67D1">
            <w:pPr>
              <w:jc w:val="center"/>
              <w:rPr>
                <w:sz w:val="20"/>
                <w:szCs w:val="20"/>
              </w:rPr>
            </w:pPr>
            <w:r w:rsidRPr="00EA67D1">
              <w:rPr>
                <w:sz w:val="20"/>
                <w:szCs w:val="20"/>
              </w:rPr>
              <w:t>1</w:t>
            </w:r>
          </w:p>
        </w:tc>
        <w:tc>
          <w:tcPr>
            <w:tcW w:w="1497" w:type="dxa"/>
          </w:tcPr>
          <w:p w:rsidR="00D75874" w:rsidRPr="00EA67D1" w:rsidRDefault="00D75874" w:rsidP="00EA67D1">
            <w:pPr>
              <w:jc w:val="both"/>
              <w:rPr>
                <w:sz w:val="20"/>
                <w:szCs w:val="20"/>
              </w:rPr>
            </w:pPr>
            <w:r w:rsidRPr="00EA67D1">
              <w:rPr>
                <w:sz w:val="20"/>
                <w:szCs w:val="20"/>
              </w:rPr>
              <w:t>Вес опоры и фундамента</w:t>
            </w:r>
          </w:p>
          <w:p w:rsidR="00D75874" w:rsidRPr="00EA67D1" w:rsidRDefault="00D75874" w:rsidP="00EA67D1">
            <w:pPr>
              <w:jc w:val="both"/>
              <w:rPr>
                <w:sz w:val="20"/>
                <w:szCs w:val="20"/>
              </w:rPr>
            </w:pPr>
            <w:r w:rsidRPr="00EA67D1">
              <w:rPr>
                <w:sz w:val="20"/>
                <w:szCs w:val="20"/>
              </w:rPr>
              <w:t>Вес пролетного строения, 2Р</w:t>
            </w:r>
            <w:r w:rsidRPr="00EA67D1">
              <w:rPr>
                <w:sz w:val="20"/>
                <w:szCs w:val="20"/>
                <w:vertAlign w:val="subscript"/>
              </w:rPr>
              <w:t>1</w:t>
            </w:r>
          </w:p>
        </w:tc>
        <w:tc>
          <w:tcPr>
            <w:tcW w:w="924" w:type="dxa"/>
            <w:vAlign w:val="center"/>
          </w:tcPr>
          <w:p w:rsidR="00D75874" w:rsidRPr="00EA67D1" w:rsidRDefault="00D75874" w:rsidP="00EA67D1">
            <w:pPr>
              <w:jc w:val="center"/>
              <w:rPr>
                <w:sz w:val="20"/>
                <w:szCs w:val="20"/>
              </w:rPr>
            </w:pPr>
            <w:r w:rsidRPr="00EA67D1">
              <w:rPr>
                <w:sz w:val="20"/>
                <w:szCs w:val="20"/>
              </w:rPr>
              <w:t>1</w:t>
            </w:r>
          </w:p>
          <w:p w:rsidR="00D75874" w:rsidRPr="00EA67D1" w:rsidRDefault="00D75874" w:rsidP="00EA67D1">
            <w:pPr>
              <w:jc w:val="center"/>
              <w:rPr>
                <w:sz w:val="20"/>
                <w:szCs w:val="20"/>
              </w:rPr>
            </w:pPr>
          </w:p>
          <w:p w:rsidR="00D75874" w:rsidRPr="00EA67D1" w:rsidRDefault="00D75874" w:rsidP="00EA67D1">
            <w:pPr>
              <w:jc w:val="center"/>
              <w:rPr>
                <w:sz w:val="20"/>
                <w:szCs w:val="20"/>
              </w:rPr>
            </w:pPr>
            <w:r w:rsidRPr="00EA67D1">
              <w:rPr>
                <w:sz w:val="20"/>
                <w:szCs w:val="20"/>
              </w:rPr>
              <w:t>1</w:t>
            </w:r>
          </w:p>
        </w:tc>
        <w:tc>
          <w:tcPr>
            <w:tcW w:w="1236" w:type="dxa"/>
          </w:tcPr>
          <w:p w:rsidR="00D75874" w:rsidRPr="00EA67D1" w:rsidRDefault="00D75874" w:rsidP="00EA67D1">
            <w:pPr>
              <w:jc w:val="center"/>
              <w:rPr>
                <w:sz w:val="20"/>
                <w:szCs w:val="20"/>
              </w:rPr>
            </w:pPr>
          </w:p>
          <w:p w:rsidR="00D75874" w:rsidRPr="00EA67D1" w:rsidRDefault="00EF4C7A" w:rsidP="00EA67D1">
            <w:pPr>
              <w:jc w:val="center"/>
              <w:rPr>
                <w:sz w:val="20"/>
                <w:szCs w:val="20"/>
              </w:rPr>
            </w:pPr>
            <w:r>
              <w:rPr>
                <w:sz w:val="20"/>
                <w:szCs w:val="20"/>
              </w:rPr>
              <w:t>19719,13</w:t>
            </w:r>
          </w:p>
          <w:p w:rsidR="00D75874" w:rsidRPr="00EA67D1" w:rsidRDefault="00D75874" w:rsidP="00EA67D1">
            <w:pPr>
              <w:jc w:val="center"/>
              <w:rPr>
                <w:sz w:val="20"/>
                <w:szCs w:val="20"/>
              </w:rPr>
            </w:pPr>
          </w:p>
          <w:p w:rsidR="00D75874" w:rsidRPr="00EA67D1" w:rsidRDefault="00EF4C7A" w:rsidP="00EA67D1">
            <w:pPr>
              <w:jc w:val="center"/>
              <w:rPr>
                <w:sz w:val="20"/>
                <w:szCs w:val="20"/>
              </w:rPr>
            </w:pPr>
            <w:r>
              <w:rPr>
                <w:sz w:val="20"/>
                <w:szCs w:val="20"/>
              </w:rPr>
              <w:t>22080</w:t>
            </w:r>
          </w:p>
        </w:tc>
        <w:tc>
          <w:tcPr>
            <w:tcW w:w="1116" w:type="dxa"/>
          </w:tcPr>
          <w:p w:rsidR="00D75874" w:rsidRPr="00EA67D1" w:rsidRDefault="00D75874" w:rsidP="00EA67D1">
            <w:pPr>
              <w:jc w:val="center"/>
              <w:rPr>
                <w:sz w:val="20"/>
                <w:szCs w:val="20"/>
              </w:rPr>
            </w:pPr>
          </w:p>
        </w:tc>
        <w:tc>
          <w:tcPr>
            <w:tcW w:w="1033" w:type="dxa"/>
          </w:tcPr>
          <w:p w:rsidR="00D75874" w:rsidRPr="00EA67D1" w:rsidRDefault="00D75874" w:rsidP="00EA67D1">
            <w:pPr>
              <w:jc w:val="center"/>
              <w:rPr>
                <w:sz w:val="20"/>
                <w:szCs w:val="20"/>
              </w:rPr>
            </w:pPr>
          </w:p>
        </w:tc>
        <w:tc>
          <w:tcPr>
            <w:tcW w:w="1116" w:type="dxa"/>
          </w:tcPr>
          <w:p w:rsidR="00D75874" w:rsidRPr="00EA67D1" w:rsidRDefault="00D75874" w:rsidP="00EA67D1">
            <w:pPr>
              <w:jc w:val="center"/>
              <w:rPr>
                <w:sz w:val="20"/>
                <w:szCs w:val="20"/>
              </w:rPr>
            </w:pPr>
          </w:p>
        </w:tc>
        <w:tc>
          <w:tcPr>
            <w:tcW w:w="1193" w:type="dxa"/>
          </w:tcPr>
          <w:p w:rsidR="00D75874" w:rsidRPr="00EA67D1" w:rsidRDefault="00D75874" w:rsidP="00EA67D1">
            <w:pPr>
              <w:jc w:val="center"/>
              <w:rPr>
                <w:sz w:val="20"/>
                <w:szCs w:val="20"/>
              </w:rPr>
            </w:pPr>
          </w:p>
        </w:tc>
        <w:tc>
          <w:tcPr>
            <w:tcW w:w="1191" w:type="dxa"/>
          </w:tcPr>
          <w:p w:rsidR="00D75874" w:rsidRPr="00EA67D1" w:rsidRDefault="00D75874" w:rsidP="00EA67D1">
            <w:pPr>
              <w:jc w:val="center"/>
              <w:rPr>
                <w:sz w:val="20"/>
                <w:szCs w:val="20"/>
              </w:rPr>
            </w:pPr>
          </w:p>
        </w:tc>
      </w:tr>
      <w:tr w:rsidR="00D75874" w:rsidRPr="00EA67D1">
        <w:tc>
          <w:tcPr>
            <w:tcW w:w="889" w:type="dxa"/>
            <w:vMerge/>
            <w:vAlign w:val="center"/>
          </w:tcPr>
          <w:p w:rsidR="00D75874" w:rsidRPr="00EA67D1" w:rsidRDefault="00D75874" w:rsidP="00EA67D1">
            <w:pPr>
              <w:jc w:val="center"/>
              <w:rPr>
                <w:sz w:val="20"/>
                <w:szCs w:val="20"/>
              </w:rPr>
            </w:pPr>
          </w:p>
        </w:tc>
        <w:tc>
          <w:tcPr>
            <w:tcW w:w="1497" w:type="dxa"/>
          </w:tcPr>
          <w:p w:rsidR="00D75874" w:rsidRPr="00EA67D1" w:rsidRDefault="00D75874" w:rsidP="00EA67D1">
            <w:pPr>
              <w:jc w:val="both"/>
              <w:rPr>
                <w:sz w:val="20"/>
                <w:szCs w:val="20"/>
              </w:rPr>
            </w:pPr>
            <w:r w:rsidRPr="00EA67D1">
              <w:rPr>
                <w:sz w:val="20"/>
                <w:szCs w:val="20"/>
              </w:rPr>
              <w:t>Всего постоянная нагрузка</w:t>
            </w:r>
          </w:p>
        </w:tc>
        <w:tc>
          <w:tcPr>
            <w:tcW w:w="924" w:type="dxa"/>
            <w:vAlign w:val="center"/>
          </w:tcPr>
          <w:p w:rsidR="00D75874" w:rsidRPr="00EA67D1" w:rsidRDefault="00D75874" w:rsidP="00EA67D1">
            <w:pPr>
              <w:jc w:val="center"/>
              <w:rPr>
                <w:sz w:val="20"/>
                <w:szCs w:val="20"/>
              </w:rPr>
            </w:pPr>
          </w:p>
        </w:tc>
        <w:tc>
          <w:tcPr>
            <w:tcW w:w="1236" w:type="dxa"/>
          </w:tcPr>
          <w:p w:rsidR="00D75874" w:rsidRPr="00EA67D1" w:rsidRDefault="00EF4C7A" w:rsidP="00EA67D1">
            <w:pPr>
              <w:jc w:val="center"/>
              <w:rPr>
                <w:sz w:val="20"/>
                <w:szCs w:val="20"/>
              </w:rPr>
            </w:pPr>
            <w:r>
              <w:rPr>
                <w:sz w:val="20"/>
                <w:szCs w:val="20"/>
              </w:rPr>
              <w:t>41799,73</w:t>
            </w:r>
          </w:p>
          <w:p w:rsidR="00D75874" w:rsidRPr="00EA67D1" w:rsidRDefault="00D75874" w:rsidP="00EA67D1">
            <w:pPr>
              <w:jc w:val="center"/>
              <w:rPr>
                <w:sz w:val="20"/>
                <w:szCs w:val="20"/>
              </w:rPr>
            </w:pPr>
          </w:p>
          <w:p w:rsidR="00D75874" w:rsidRPr="00EA67D1" w:rsidRDefault="00D75874" w:rsidP="00EA67D1">
            <w:pPr>
              <w:jc w:val="center"/>
              <w:rPr>
                <w:sz w:val="20"/>
                <w:szCs w:val="20"/>
              </w:rPr>
            </w:pPr>
          </w:p>
        </w:tc>
        <w:tc>
          <w:tcPr>
            <w:tcW w:w="1116" w:type="dxa"/>
          </w:tcPr>
          <w:p w:rsidR="00D75874" w:rsidRPr="00EA67D1" w:rsidRDefault="00D75874" w:rsidP="00EA67D1">
            <w:pPr>
              <w:jc w:val="center"/>
              <w:rPr>
                <w:sz w:val="20"/>
                <w:szCs w:val="20"/>
              </w:rPr>
            </w:pPr>
          </w:p>
        </w:tc>
        <w:tc>
          <w:tcPr>
            <w:tcW w:w="1033" w:type="dxa"/>
          </w:tcPr>
          <w:p w:rsidR="00D75874" w:rsidRPr="00EA67D1" w:rsidRDefault="00D75874" w:rsidP="00EA67D1">
            <w:pPr>
              <w:jc w:val="center"/>
              <w:rPr>
                <w:sz w:val="20"/>
                <w:szCs w:val="20"/>
              </w:rPr>
            </w:pPr>
          </w:p>
        </w:tc>
        <w:tc>
          <w:tcPr>
            <w:tcW w:w="1116" w:type="dxa"/>
          </w:tcPr>
          <w:p w:rsidR="00D75874" w:rsidRPr="00EA67D1" w:rsidRDefault="00D75874" w:rsidP="00EA67D1">
            <w:pPr>
              <w:jc w:val="center"/>
              <w:rPr>
                <w:sz w:val="20"/>
                <w:szCs w:val="20"/>
              </w:rPr>
            </w:pPr>
          </w:p>
        </w:tc>
        <w:tc>
          <w:tcPr>
            <w:tcW w:w="1193" w:type="dxa"/>
          </w:tcPr>
          <w:p w:rsidR="00D75874" w:rsidRPr="00EA67D1" w:rsidRDefault="00D75874" w:rsidP="00EA67D1">
            <w:pPr>
              <w:jc w:val="center"/>
              <w:rPr>
                <w:sz w:val="20"/>
                <w:szCs w:val="20"/>
              </w:rPr>
            </w:pPr>
          </w:p>
        </w:tc>
        <w:tc>
          <w:tcPr>
            <w:tcW w:w="1191" w:type="dxa"/>
          </w:tcPr>
          <w:p w:rsidR="00D75874" w:rsidRPr="00EA67D1" w:rsidRDefault="00D75874" w:rsidP="00EA67D1">
            <w:pPr>
              <w:jc w:val="center"/>
              <w:rPr>
                <w:sz w:val="20"/>
                <w:szCs w:val="20"/>
              </w:rPr>
            </w:pPr>
          </w:p>
        </w:tc>
      </w:tr>
      <w:tr w:rsidR="00D75874" w:rsidRPr="00EA67D1">
        <w:tc>
          <w:tcPr>
            <w:tcW w:w="889" w:type="dxa"/>
            <w:vMerge/>
            <w:vAlign w:val="center"/>
          </w:tcPr>
          <w:p w:rsidR="00D75874" w:rsidRPr="00EA67D1" w:rsidRDefault="00D75874" w:rsidP="00EA67D1">
            <w:pPr>
              <w:jc w:val="center"/>
              <w:rPr>
                <w:sz w:val="20"/>
                <w:szCs w:val="20"/>
              </w:rPr>
            </w:pPr>
          </w:p>
        </w:tc>
        <w:tc>
          <w:tcPr>
            <w:tcW w:w="1497" w:type="dxa"/>
          </w:tcPr>
          <w:p w:rsidR="00D75874" w:rsidRPr="00EA67D1" w:rsidRDefault="00D75874" w:rsidP="00EA67D1">
            <w:pPr>
              <w:jc w:val="both"/>
              <w:rPr>
                <w:sz w:val="20"/>
                <w:szCs w:val="20"/>
              </w:rPr>
            </w:pPr>
            <w:r w:rsidRPr="00EA67D1">
              <w:rPr>
                <w:sz w:val="20"/>
                <w:szCs w:val="20"/>
              </w:rPr>
              <w:t>Временная нагрузка АК, Р</w:t>
            </w:r>
            <w:r w:rsidRPr="00EA67D1">
              <w:rPr>
                <w:sz w:val="20"/>
                <w:szCs w:val="20"/>
                <w:vertAlign w:val="subscript"/>
              </w:rPr>
              <w:t>2</w:t>
            </w:r>
            <w:r w:rsidRPr="00EA67D1">
              <w:rPr>
                <w:sz w:val="20"/>
                <w:szCs w:val="20"/>
              </w:rPr>
              <w:t xml:space="preserve"> </w:t>
            </w:r>
          </w:p>
        </w:tc>
        <w:tc>
          <w:tcPr>
            <w:tcW w:w="924" w:type="dxa"/>
            <w:vAlign w:val="center"/>
          </w:tcPr>
          <w:p w:rsidR="00D77741" w:rsidRPr="00EA67D1" w:rsidRDefault="00D77741" w:rsidP="00EA67D1">
            <w:pPr>
              <w:jc w:val="center"/>
              <w:rPr>
                <w:sz w:val="20"/>
                <w:szCs w:val="20"/>
              </w:rPr>
            </w:pPr>
          </w:p>
          <w:p w:rsidR="00D77741" w:rsidRPr="00EA67D1" w:rsidRDefault="00D77741" w:rsidP="00EA67D1">
            <w:pPr>
              <w:jc w:val="center"/>
              <w:rPr>
                <w:sz w:val="20"/>
                <w:szCs w:val="20"/>
              </w:rPr>
            </w:pPr>
          </w:p>
          <w:p w:rsidR="00D75874" w:rsidRPr="00EA67D1" w:rsidRDefault="00D75874" w:rsidP="00EA67D1">
            <w:pPr>
              <w:jc w:val="center"/>
              <w:rPr>
                <w:sz w:val="20"/>
                <w:szCs w:val="20"/>
              </w:rPr>
            </w:pPr>
            <w:r w:rsidRPr="00EA67D1">
              <w:rPr>
                <w:sz w:val="20"/>
                <w:szCs w:val="20"/>
              </w:rPr>
              <w:t>1</w:t>
            </w:r>
          </w:p>
        </w:tc>
        <w:tc>
          <w:tcPr>
            <w:tcW w:w="1236" w:type="dxa"/>
          </w:tcPr>
          <w:p w:rsidR="00D75874" w:rsidRPr="00EA67D1" w:rsidRDefault="00D75874" w:rsidP="00EA67D1">
            <w:pPr>
              <w:jc w:val="center"/>
              <w:rPr>
                <w:sz w:val="20"/>
                <w:szCs w:val="20"/>
              </w:rPr>
            </w:pPr>
          </w:p>
          <w:p w:rsidR="00D75874" w:rsidRPr="00EA67D1" w:rsidRDefault="00D75874" w:rsidP="00EA67D1">
            <w:pPr>
              <w:jc w:val="center"/>
              <w:rPr>
                <w:sz w:val="20"/>
                <w:szCs w:val="20"/>
              </w:rPr>
            </w:pPr>
          </w:p>
          <w:p w:rsidR="00D75874" w:rsidRPr="00EA67D1" w:rsidRDefault="00EF4C7A" w:rsidP="00EA67D1">
            <w:pPr>
              <w:jc w:val="center"/>
              <w:rPr>
                <w:sz w:val="20"/>
                <w:szCs w:val="20"/>
              </w:rPr>
            </w:pPr>
            <w:r>
              <w:rPr>
                <w:sz w:val="20"/>
                <w:szCs w:val="20"/>
              </w:rPr>
              <w:t>2880</w:t>
            </w:r>
          </w:p>
        </w:tc>
        <w:tc>
          <w:tcPr>
            <w:tcW w:w="1116" w:type="dxa"/>
          </w:tcPr>
          <w:p w:rsidR="00D75874" w:rsidRPr="00EA67D1" w:rsidRDefault="00D75874" w:rsidP="00EA67D1">
            <w:pPr>
              <w:jc w:val="center"/>
              <w:rPr>
                <w:sz w:val="20"/>
                <w:szCs w:val="20"/>
              </w:rPr>
            </w:pPr>
          </w:p>
        </w:tc>
        <w:tc>
          <w:tcPr>
            <w:tcW w:w="1033" w:type="dxa"/>
          </w:tcPr>
          <w:p w:rsidR="00D77741" w:rsidRPr="00EA67D1" w:rsidRDefault="00D77741" w:rsidP="00EA67D1">
            <w:pPr>
              <w:jc w:val="center"/>
              <w:rPr>
                <w:sz w:val="20"/>
                <w:szCs w:val="20"/>
              </w:rPr>
            </w:pPr>
          </w:p>
          <w:p w:rsidR="00D77741" w:rsidRPr="00EA67D1" w:rsidRDefault="00D77741" w:rsidP="00EA67D1">
            <w:pPr>
              <w:jc w:val="center"/>
              <w:rPr>
                <w:sz w:val="20"/>
                <w:szCs w:val="20"/>
              </w:rPr>
            </w:pPr>
          </w:p>
          <w:p w:rsidR="00D75874" w:rsidRPr="00EA67D1" w:rsidRDefault="00EF4C7A" w:rsidP="00EA67D1">
            <w:pPr>
              <w:jc w:val="center"/>
              <w:rPr>
                <w:sz w:val="20"/>
                <w:szCs w:val="20"/>
              </w:rPr>
            </w:pPr>
            <w:r>
              <w:rPr>
                <w:sz w:val="20"/>
                <w:szCs w:val="20"/>
              </w:rPr>
              <w:t>2160</w:t>
            </w:r>
          </w:p>
        </w:tc>
        <w:tc>
          <w:tcPr>
            <w:tcW w:w="1116" w:type="dxa"/>
          </w:tcPr>
          <w:p w:rsidR="00D75874" w:rsidRPr="00EA67D1" w:rsidRDefault="00D75874" w:rsidP="00EA67D1">
            <w:pPr>
              <w:jc w:val="center"/>
              <w:rPr>
                <w:sz w:val="20"/>
                <w:szCs w:val="20"/>
              </w:rPr>
            </w:pPr>
          </w:p>
        </w:tc>
        <w:tc>
          <w:tcPr>
            <w:tcW w:w="1193" w:type="dxa"/>
          </w:tcPr>
          <w:p w:rsidR="00D77741" w:rsidRPr="00EA67D1" w:rsidRDefault="00D77741" w:rsidP="00EA67D1">
            <w:pPr>
              <w:jc w:val="center"/>
              <w:rPr>
                <w:sz w:val="20"/>
                <w:szCs w:val="20"/>
              </w:rPr>
            </w:pPr>
          </w:p>
          <w:p w:rsidR="00D77741" w:rsidRPr="00EA67D1" w:rsidRDefault="00D77741" w:rsidP="00EA67D1">
            <w:pPr>
              <w:jc w:val="center"/>
              <w:rPr>
                <w:sz w:val="20"/>
                <w:szCs w:val="20"/>
              </w:rPr>
            </w:pPr>
          </w:p>
          <w:p w:rsidR="00D75874" w:rsidRPr="00EA67D1" w:rsidRDefault="00D75874" w:rsidP="00EF4C7A">
            <w:pPr>
              <w:jc w:val="center"/>
              <w:rPr>
                <w:sz w:val="20"/>
                <w:szCs w:val="20"/>
              </w:rPr>
            </w:pPr>
            <w:r w:rsidRPr="00EA67D1">
              <w:rPr>
                <w:sz w:val="20"/>
                <w:szCs w:val="20"/>
              </w:rPr>
              <w:t>0,</w:t>
            </w:r>
            <w:r w:rsidRPr="00EA67D1">
              <w:rPr>
                <w:sz w:val="20"/>
                <w:szCs w:val="20"/>
                <w:lang w:val="en-US"/>
              </w:rPr>
              <w:t>0</w:t>
            </w:r>
            <w:r w:rsidR="00581961">
              <w:rPr>
                <w:sz w:val="20"/>
                <w:szCs w:val="20"/>
              </w:rPr>
              <w:t>4</w:t>
            </w:r>
            <w:r w:rsidR="00EF4C7A">
              <w:rPr>
                <w:sz w:val="20"/>
                <w:szCs w:val="20"/>
              </w:rPr>
              <w:t>8</w:t>
            </w:r>
          </w:p>
        </w:tc>
        <w:tc>
          <w:tcPr>
            <w:tcW w:w="1191" w:type="dxa"/>
          </w:tcPr>
          <w:p w:rsidR="00D75874" w:rsidRPr="00EA67D1" w:rsidRDefault="00D75874" w:rsidP="00EA67D1">
            <w:pPr>
              <w:jc w:val="center"/>
              <w:rPr>
                <w:sz w:val="20"/>
                <w:szCs w:val="20"/>
              </w:rPr>
            </w:pPr>
          </w:p>
        </w:tc>
      </w:tr>
      <w:tr w:rsidR="00D75874" w:rsidRPr="00EA67D1">
        <w:tc>
          <w:tcPr>
            <w:tcW w:w="889" w:type="dxa"/>
            <w:vMerge/>
            <w:vAlign w:val="center"/>
          </w:tcPr>
          <w:p w:rsidR="00D75874" w:rsidRPr="00EA67D1" w:rsidRDefault="00D75874" w:rsidP="00EA67D1">
            <w:pPr>
              <w:jc w:val="center"/>
              <w:rPr>
                <w:sz w:val="20"/>
                <w:szCs w:val="20"/>
              </w:rPr>
            </w:pPr>
          </w:p>
        </w:tc>
        <w:tc>
          <w:tcPr>
            <w:tcW w:w="1497" w:type="dxa"/>
            <w:vAlign w:val="center"/>
          </w:tcPr>
          <w:p w:rsidR="00D75874" w:rsidRPr="00EA67D1" w:rsidRDefault="00D75874" w:rsidP="00EA67D1">
            <w:pPr>
              <w:jc w:val="both"/>
              <w:rPr>
                <w:sz w:val="20"/>
                <w:szCs w:val="20"/>
              </w:rPr>
            </w:pPr>
            <w:r w:rsidRPr="00EA67D1">
              <w:rPr>
                <w:sz w:val="20"/>
                <w:szCs w:val="20"/>
              </w:rPr>
              <w:t>Итого</w:t>
            </w:r>
          </w:p>
        </w:tc>
        <w:tc>
          <w:tcPr>
            <w:tcW w:w="924" w:type="dxa"/>
            <w:vAlign w:val="center"/>
          </w:tcPr>
          <w:p w:rsidR="00D75874" w:rsidRPr="00EA67D1" w:rsidRDefault="00D75874" w:rsidP="00EA67D1">
            <w:pPr>
              <w:jc w:val="center"/>
              <w:rPr>
                <w:sz w:val="20"/>
                <w:szCs w:val="20"/>
              </w:rPr>
            </w:pPr>
          </w:p>
        </w:tc>
        <w:tc>
          <w:tcPr>
            <w:tcW w:w="1236" w:type="dxa"/>
            <w:vAlign w:val="center"/>
          </w:tcPr>
          <w:p w:rsidR="00D75874" w:rsidRPr="00EA67D1" w:rsidRDefault="00EF4C7A" w:rsidP="00EA67D1">
            <w:pPr>
              <w:jc w:val="center"/>
              <w:rPr>
                <w:sz w:val="20"/>
                <w:szCs w:val="20"/>
              </w:rPr>
            </w:pPr>
            <w:r>
              <w:rPr>
                <w:sz w:val="20"/>
                <w:szCs w:val="20"/>
              </w:rPr>
              <w:t>44679,73</w:t>
            </w:r>
          </w:p>
        </w:tc>
        <w:tc>
          <w:tcPr>
            <w:tcW w:w="1116" w:type="dxa"/>
            <w:vAlign w:val="center"/>
          </w:tcPr>
          <w:p w:rsidR="00D75874" w:rsidRPr="00EA67D1" w:rsidRDefault="00D75874" w:rsidP="00EA67D1">
            <w:pPr>
              <w:jc w:val="center"/>
              <w:rPr>
                <w:sz w:val="20"/>
                <w:szCs w:val="20"/>
              </w:rPr>
            </w:pPr>
          </w:p>
        </w:tc>
        <w:tc>
          <w:tcPr>
            <w:tcW w:w="1033" w:type="dxa"/>
            <w:vAlign w:val="center"/>
          </w:tcPr>
          <w:p w:rsidR="00D75874" w:rsidRPr="00EA67D1" w:rsidRDefault="00EF4C7A" w:rsidP="00EA67D1">
            <w:pPr>
              <w:jc w:val="center"/>
              <w:rPr>
                <w:sz w:val="20"/>
                <w:szCs w:val="20"/>
              </w:rPr>
            </w:pPr>
            <w:r>
              <w:rPr>
                <w:sz w:val="20"/>
                <w:szCs w:val="20"/>
              </w:rPr>
              <w:t>2160</w:t>
            </w:r>
          </w:p>
        </w:tc>
        <w:tc>
          <w:tcPr>
            <w:tcW w:w="1116" w:type="dxa"/>
            <w:vAlign w:val="center"/>
          </w:tcPr>
          <w:p w:rsidR="00D75874" w:rsidRPr="00EA67D1" w:rsidRDefault="00D75874" w:rsidP="00EA67D1">
            <w:pPr>
              <w:jc w:val="center"/>
              <w:rPr>
                <w:sz w:val="20"/>
                <w:szCs w:val="20"/>
              </w:rPr>
            </w:pPr>
          </w:p>
        </w:tc>
        <w:tc>
          <w:tcPr>
            <w:tcW w:w="1193" w:type="dxa"/>
            <w:vAlign w:val="center"/>
          </w:tcPr>
          <w:p w:rsidR="00D75874" w:rsidRPr="00EA67D1" w:rsidRDefault="00D75874" w:rsidP="00EF4C7A">
            <w:pPr>
              <w:jc w:val="center"/>
              <w:rPr>
                <w:sz w:val="20"/>
                <w:szCs w:val="20"/>
              </w:rPr>
            </w:pPr>
            <w:r w:rsidRPr="00EA67D1">
              <w:rPr>
                <w:sz w:val="20"/>
                <w:szCs w:val="20"/>
              </w:rPr>
              <w:t>0,</w:t>
            </w:r>
            <w:r w:rsidRPr="00EA67D1">
              <w:rPr>
                <w:sz w:val="20"/>
                <w:szCs w:val="20"/>
                <w:lang w:val="en-US"/>
              </w:rPr>
              <w:t>0</w:t>
            </w:r>
            <w:r w:rsidR="00581961">
              <w:rPr>
                <w:sz w:val="20"/>
                <w:szCs w:val="20"/>
              </w:rPr>
              <w:t>4</w:t>
            </w:r>
            <w:r w:rsidR="00EF4C7A">
              <w:rPr>
                <w:sz w:val="20"/>
                <w:szCs w:val="20"/>
              </w:rPr>
              <w:t>8</w:t>
            </w:r>
          </w:p>
        </w:tc>
        <w:tc>
          <w:tcPr>
            <w:tcW w:w="1191" w:type="dxa"/>
            <w:vAlign w:val="center"/>
          </w:tcPr>
          <w:p w:rsidR="00D75874" w:rsidRPr="00EA67D1" w:rsidRDefault="00D75874" w:rsidP="00EA67D1">
            <w:pPr>
              <w:jc w:val="center"/>
              <w:rPr>
                <w:sz w:val="20"/>
                <w:szCs w:val="20"/>
              </w:rPr>
            </w:pPr>
          </w:p>
        </w:tc>
      </w:tr>
      <w:tr w:rsidR="00D75874" w:rsidRPr="00EA67D1">
        <w:tc>
          <w:tcPr>
            <w:tcW w:w="889" w:type="dxa"/>
            <w:vMerge w:val="restart"/>
            <w:vAlign w:val="center"/>
          </w:tcPr>
          <w:p w:rsidR="00D75874" w:rsidRPr="00EA67D1" w:rsidRDefault="00D75874" w:rsidP="00EA67D1">
            <w:pPr>
              <w:jc w:val="center"/>
              <w:rPr>
                <w:sz w:val="20"/>
                <w:szCs w:val="20"/>
              </w:rPr>
            </w:pPr>
            <w:r w:rsidRPr="00EA67D1">
              <w:rPr>
                <w:sz w:val="20"/>
                <w:szCs w:val="20"/>
              </w:rPr>
              <w:t>2</w:t>
            </w:r>
          </w:p>
        </w:tc>
        <w:tc>
          <w:tcPr>
            <w:tcW w:w="1497" w:type="dxa"/>
          </w:tcPr>
          <w:p w:rsidR="00D75874" w:rsidRPr="00EA67D1" w:rsidRDefault="00D75874" w:rsidP="00EA67D1">
            <w:pPr>
              <w:jc w:val="both"/>
              <w:rPr>
                <w:sz w:val="20"/>
                <w:szCs w:val="20"/>
              </w:rPr>
            </w:pPr>
            <w:r w:rsidRPr="00EA67D1">
              <w:rPr>
                <w:sz w:val="20"/>
                <w:szCs w:val="20"/>
              </w:rPr>
              <w:t>Постоянная</w:t>
            </w:r>
          </w:p>
          <w:p w:rsidR="00D75874" w:rsidRPr="00EA67D1" w:rsidRDefault="00D75874" w:rsidP="00EA67D1">
            <w:pPr>
              <w:jc w:val="both"/>
              <w:rPr>
                <w:sz w:val="20"/>
                <w:szCs w:val="20"/>
              </w:rPr>
            </w:pPr>
            <w:r w:rsidRPr="00EA67D1">
              <w:rPr>
                <w:sz w:val="20"/>
                <w:szCs w:val="20"/>
              </w:rPr>
              <w:t>Временная</w:t>
            </w:r>
          </w:p>
          <w:p w:rsidR="00D75874" w:rsidRPr="00EA67D1" w:rsidRDefault="00D75874" w:rsidP="00EA67D1">
            <w:pPr>
              <w:jc w:val="both"/>
              <w:rPr>
                <w:sz w:val="20"/>
                <w:szCs w:val="20"/>
              </w:rPr>
            </w:pPr>
            <w:r w:rsidRPr="00EA67D1">
              <w:rPr>
                <w:sz w:val="20"/>
                <w:szCs w:val="20"/>
              </w:rPr>
              <w:t xml:space="preserve"> 2Р</w:t>
            </w:r>
            <w:r w:rsidRPr="00EA67D1">
              <w:rPr>
                <w:sz w:val="20"/>
                <w:szCs w:val="20"/>
                <w:vertAlign w:val="subscript"/>
              </w:rPr>
              <w:t>2</w:t>
            </w:r>
          </w:p>
        </w:tc>
        <w:tc>
          <w:tcPr>
            <w:tcW w:w="924" w:type="dxa"/>
          </w:tcPr>
          <w:p w:rsidR="00D75874" w:rsidRPr="00EA67D1" w:rsidRDefault="00D75874" w:rsidP="00EA67D1">
            <w:pPr>
              <w:jc w:val="center"/>
              <w:rPr>
                <w:sz w:val="20"/>
                <w:szCs w:val="20"/>
              </w:rPr>
            </w:pPr>
            <w:r w:rsidRPr="00EA67D1">
              <w:rPr>
                <w:sz w:val="20"/>
                <w:szCs w:val="20"/>
              </w:rPr>
              <w:t>1</w:t>
            </w:r>
          </w:p>
          <w:p w:rsidR="00D75874" w:rsidRPr="00EA67D1" w:rsidRDefault="00D75874" w:rsidP="00EA67D1">
            <w:pPr>
              <w:jc w:val="center"/>
              <w:rPr>
                <w:sz w:val="20"/>
                <w:szCs w:val="20"/>
              </w:rPr>
            </w:pPr>
          </w:p>
          <w:p w:rsidR="00D75874" w:rsidRPr="00EA67D1" w:rsidRDefault="00D75874" w:rsidP="00EA67D1">
            <w:pPr>
              <w:jc w:val="center"/>
              <w:rPr>
                <w:sz w:val="20"/>
                <w:szCs w:val="20"/>
              </w:rPr>
            </w:pPr>
            <w:r w:rsidRPr="00EA67D1">
              <w:rPr>
                <w:sz w:val="20"/>
                <w:szCs w:val="20"/>
              </w:rPr>
              <w:t>1</w:t>
            </w:r>
          </w:p>
        </w:tc>
        <w:tc>
          <w:tcPr>
            <w:tcW w:w="1236" w:type="dxa"/>
          </w:tcPr>
          <w:p w:rsidR="00D75874" w:rsidRPr="00EA67D1" w:rsidRDefault="00EF4C7A" w:rsidP="00EA67D1">
            <w:pPr>
              <w:jc w:val="center"/>
              <w:rPr>
                <w:sz w:val="20"/>
                <w:szCs w:val="20"/>
              </w:rPr>
            </w:pPr>
            <w:r>
              <w:rPr>
                <w:sz w:val="20"/>
                <w:szCs w:val="20"/>
              </w:rPr>
              <w:t>41799,73</w:t>
            </w:r>
          </w:p>
          <w:p w:rsidR="00D77741" w:rsidRPr="00EA67D1" w:rsidRDefault="00D77741" w:rsidP="00EA67D1">
            <w:pPr>
              <w:jc w:val="center"/>
              <w:rPr>
                <w:sz w:val="20"/>
                <w:szCs w:val="20"/>
              </w:rPr>
            </w:pPr>
          </w:p>
          <w:p w:rsidR="00D75874" w:rsidRPr="00EA67D1" w:rsidRDefault="00EF4C7A" w:rsidP="00EA67D1">
            <w:pPr>
              <w:jc w:val="center"/>
              <w:rPr>
                <w:sz w:val="20"/>
                <w:szCs w:val="20"/>
              </w:rPr>
            </w:pPr>
            <w:r>
              <w:rPr>
                <w:sz w:val="20"/>
                <w:szCs w:val="20"/>
              </w:rPr>
              <w:t>5760</w:t>
            </w:r>
          </w:p>
        </w:tc>
        <w:tc>
          <w:tcPr>
            <w:tcW w:w="1116" w:type="dxa"/>
          </w:tcPr>
          <w:p w:rsidR="00D75874" w:rsidRPr="00EA67D1" w:rsidRDefault="00D75874" w:rsidP="00EA67D1">
            <w:pPr>
              <w:jc w:val="center"/>
              <w:rPr>
                <w:sz w:val="20"/>
                <w:szCs w:val="20"/>
              </w:rPr>
            </w:pPr>
          </w:p>
        </w:tc>
        <w:tc>
          <w:tcPr>
            <w:tcW w:w="1033" w:type="dxa"/>
          </w:tcPr>
          <w:p w:rsidR="00D75874" w:rsidRPr="00EA67D1" w:rsidRDefault="00D75874" w:rsidP="00EA67D1">
            <w:pPr>
              <w:jc w:val="center"/>
              <w:rPr>
                <w:sz w:val="20"/>
                <w:szCs w:val="20"/>
              </w:rPr>
            </w:pPr>
          </w:p>
        </w:tc>
        <w:tc>
          <w:tcPr>
            <w:tcW w:w="1116" w:type="dxa"/>
          </w:tcPr>
          <w:p w:rsidR="00D75874" w:rsidRPr="00EA67D1" w:rsidRDefault="00D75874" w:rsidP="00EA67D1">
            <w:pPr>
              <w:jc w:val="center"/>
              <w:rPr>
                <w:sz w:val="20"/>
                <w:szCs w:val="20"/>
              </w:rPr>
            </w:pPr>
          </w:p>
        </w:tc>
        <w:tc>
          <w:tcPr>
            <w:tcW w:w="1193" w:type="dxa"/>
          </w:tcPr>
          <w:p w:rsidR="00D75874" w:rsidRPr="00EA67D1" w:rsidRDefault="00D75874" w:rsidP="00EA67D1">
            <w:pPr>
              <w:jc w:val="center"/>
              <w:rPr>
                <w:sz w:val="20"/>
                <w:szCs w:val="20"/>
              </w:rPr>
            </w:pPr>
          </w:p>
        </w:tc>
        <w:tc>
          <w:tcPr>
            <w:tcW w:w="1191" w:type="dxa"/>
          </w:tcPr>
          <w:p w:rsidR="00D75874" w:rsidRPr="00EA67D1" w:rsidRDefault="00D75874" w:rsidP="00EA67D1">
            <w:pPr>
              <w:jc w:val="center"/>
              <w:rPr>
                <w:sz w:val="20"/>
                <w:szCs w:val="20"/>
              </w:rPr>
            </w:pPr>
          </w:p>
        </w:tc>
      </w:tr>
      <w:tr w:rsidR="00D75874" w:rsidRPr="00EA67D1">
        <w:tc>
          <w:tcPr>
            <w:tcW w:w="889" w:type="dxa"/>
            <w:vMerge/>
            <w:vAlign w:val="center"/>
          </w:tcPr>
          <w:p w:rsidR="00D75874" w:rsidRPr="00EA67D1" w:rsidRDefault="00D75874" w:rsidP="00EA67D1">
            <w:pPr>
              <w:jc w:val="center"/>
              <w:rPr>
                <w:sz w:val="20"/>
                <w:szCs w:val="20"/>
              </w:rPr>
            </w:pPr>
          </w:p>
        </w:tc>
        <w:tc>
          <w:tcPr>
            <w:tcW w:w="1497" w:type="dxa"/>
            <w:vAlign w:val="center"/>
          </w:tcPr>
          <w:p w:rsidR="00D75874" w:rsidRPr="00EA67D1" w:rsidRDefault="00D75874" w:rsidP="00EA67D1">
            <w:pPr>
              <w:jc w:val="both"/>
              <w:rPr>
                <w:sz w:val="20"/>
                <w:szCs w:val="20"/>
              </w:rPr>
            </w:pPr>
            <w:r w:rsidRPr="00EA67D1">
              <w:rPr>
                <w:sz w:val="20"/>
                <w:szCs w:val="20"/>
              </w:rPr>
              <w:t>Итого</w:t>
            </w:r>
          </w:p>
        </w:tc>
        <w:tc>
          <w:tcPr>
            <w:tcW w:w="924" w:type="dxa"/>
            <w:vAlign w:val="center"/>
          </w:tcPr>
          <w:p w:rsidR="00D75874" w:rsidRPr="00EA67D1" w:rsidRDefault="00D75874" w:rsidP="00EA67D1">
            <w:pPr>
              <w:jc w:val="center"/>
              <w:rPr>
                <w:sz w:val="20"/>
                <w:szCs w:val="20"/>
              </w:rPr>
            </w:pPr>
          </w:p>
        </w:tc>
        <w:tc>
          <w:tcPr>
            <w:tcW w:w="1236" w:type="dxa"/>
            <w:vAlign w:val="center"/>
          </w:tcPr>
          <w:p w:rsidR="00D75874" w:rsidRPr="00EA67D1" w:rsidRDefault="00EF4C7A" w:rsidP="00EA67D1">
            <w:pPr>
              <w:jc w:val="center"/>
              <w:rPr>
                <w:sz w:val="20"/>
                <w:szCs w:val="20"/>
              </w:rPr>
            </w:pPr>
            <w:r>
              <w:rPr>
                <w:sz w:val="20"/>
                <w:szCs w:val="20"/>
              </w:rPr>
              <w:t>47559,73</w:t>
            </w:r>
          </w:p>
        </w:tc>
        <w:tc>
          <w:tcPr>
            <w:tcW w:w="1116" w:type="dxa"/>
          </w:tcPr>
          <w:p w:rsidR="00D75874" w:rsidRPr="00EA67D1" w:rsidRDefault="00D75874" w:rsidP="00EA67D1">
            <w:pPr>
              <w:jc w:val="center"/>
              <w:rPr>
                <w:sz w:val="20"/>
                <w:szCs w:val="20"/>
              </w:rPr>
            </w:pPr>
          </w:p>
        </w:tc>
        <w:tc>
          <w:tcPr>
            <w:tcW w:w="1033" w:type="dxa"/>
          </w:tcPr>
          <w:p w:rsidR="00D75874" w:rsidRPr="00EA67D1" w:rsidRDefault="00D75874" w:rsidP="00EA67D1">
            <w:pPr>
              <w:jc w:val="center"/>
              <w:rPr>
                <w:sz w:val="20"/>
                <w:szCs w:val="20"/>
              </w:rPr>
            </w:pPr>
          </w:p>
        </w:tc>
        <w:tc>
          <w:tcPr>
            <w:tcW w:w="1116" w:type="dxa"/>
          </w:tcPr>
          <w:p w:rsidR="00D75874" w:rsidRPr="00EA67D1" w:rsidRDefault="00D75874" w:rsidP="00EA67D1">
            <w:pPr>
              <w:jc w:val="center"/>
              <w:rPr>
                <w:sz w:val="20"/>
                <w:szCs w:val="20"/>
              </w:rPr>
            </w:pPr>
          </w:p>
        </w:tc>
        <w:tc>
          <w:tcPr>
            <w:tcW w:w="1193" w:type="dxa"/>
          </w:tcPr>
          <w:p w:rsidR="00D75874" w:rsidRPr="00EA67D1" w:rsidRDefault="00D75874" w:rsidP="00EA67D1">
            <w:pPr>
              <w:jc w:val="center"/>
              <w:rPr>
                <w:sz w:val="20"/>
                <w:szCs w:val="20"/>
              </w:rPr>
            </w:pPr>
          </w:p>
        </w:tc>
        <w:tc>
          <w:tcPr>
            <w:tcW w:w="1191" w:type="dxa"/>
          </w:tcPr>
          <w:p w:rsidR="00D75874" w:rsidRPr="00EA67D1" w:rsidRDefault="00D75874" w:rsidP="00EA67D1">
            <w:pPr>
              <w:jc w:val="center"/>
              <w:rPr>
                <w:sz w:val="20"/>
                <w:szCs w:val="20"/>
              </w:rPr>
            </w:pPr>
          </w:p>
        </w:tc>
      </w:tr>
      <w:tr w:rsidR="00D75874" w:rsidRPr="00EA67D1">
        <w:tc>
          <w:tcPr>
            <w:tcW w:w="889" w:type="dxa"/>
            <w:vMerge w:val="restart"/>
            <w:vAlign w:val="center"/>
          </w:tcPr>
          <w:p w:rsidR="00D75874" w:rsidRPr="00EA67D1" w:rsidRDefault="00D75874" w:rsidP="00EA67D1">
            <w:pPr>
              <w:jc w:val="center"/>
              <w:rPr>
                <w:sz w:val="20"/>
                <w:szCs w:val="20"/>
              </w:rPr>
            </w:pPr>
            <w:r w:rsidRPr="00EA67D1">
              <w:rPr>
                <w:sz w:val="20"/>
                <w:szCs w:val="20"/>
              </w:rPr>
              <w:t>3</w:t>
            </w:r>
          </w:p>
        </w:tc>
        <w:tc>
          <w:tcPr>
            <w:tcW w:w="1497" w:type="dxa"/>
          </w:tcPr>
          <w:p w:rsidR="00D75874" w:rsidRPr="00EA67D1" w:rsidRDefault="00D75874" w:rsidP="00EA67D1">
            <w:pPr>
              <w:jc w:val="both"/>
              <w:rPr>
                <w:sz w:val="20"/>
                <w:szCs w:val="20"/>
              </w:rPr>
            </w:pPr>
            <w:r w:rsidRPr="00EA67D1">
              <w:rPr>
                <w:sz w:val="20"/>
                <w:szCs w:val="20"/>
              </w:rPr>
              <w:t>Постоянная</w:t>
            </w:r>
          </w:p>
          <w:p w:rsidR="00D75874" w:rsidRPr="00EA67D1" w:rsidRDefault="00D75874" w:rsidP="00EA67D1">
            <w:pPr>
              <w:jc w:val="both"/>
              <w:rPr>
                <w:sz w:val="20"/>
                <w:szCs w:val="20"/>
              </w:rPr>
            </w:pPr>
            <w:r w:rsidRPr="00EA67D1">
              <w:rPr>
                <w:sz w:val="20"/>
                <w:szCs w:val="20"/>
              </w:rPr>
              <w:t>Временная:</w:t>
            </w:r>
          </w:p>
          <w:p w:rsidR="00D75874" w:rsidRPr="00EA67D1" w:rsidRDefault="00D75874" w:rsidP="00EA67D1">
            <w:pPr>
              <w:jc w:val="both"/>
              <w:rPr>
                <w:sz w:val="20"/>
                <w:szCs w:val="20"/>
              </w:rPr>
            </w:pPr>
            <w:r w:rsidRPr="00EA67D1">
              <w:rPr>
                <w:sz w:val="20"/>
                <w:szCs w:val="20"/>
              </w:rPr>
              <w:t>Р</w:t>
            </w:r>
            <w:r w:rsidRPr="00EA67D1">
              <w:rPr>
                <w:sz w:val="20"/>
                <w:szCs w:val="20"/>
                <w:vertAlign w:val="subscript"/>
              </w:rPr>
              <w:t>2</w:t>
            </w:r>
          </w:p>
          <w:p w:rsidR="00D75874" w:rsidRPr="00EA67D1" w:rsidRDefault="00D75874" w:rsidP="00EA67D1">
            <w:pPr>
              <w:jc w:val="both"/>
              <w:rPr>
                <w:sz w:val="20"/>
                <w:szCs w:val="20"/>
                <w:vertAlign w:val="subscript"/>
              </w:rPr>
            </w:pPr>
            <w:r w:rsidRPr="00EA67D1">
              <w:rPr>
                <w:sz w:val="20"/>
                <w:szCs w:val="20"/>
                <w:lang w:val="en-US"/>
              </w:rPr>
              <w:t>F</w:t>
            </w:r>
            <w:r w:rsidRPr="00EA67D1">
              <w:rPr>
                <w:sz w:val="20"/>
                <w:szCs w:val="20"/>
                <w:vertAlign w:val="subscript"/>
                <w:lang w:val="en-US"/>
              </w:rPr>
              <w:t>T</w:t>
            </w:r>
          </w:p>
        </w:tc>
        <w:tc>
          <w:tcPr>
            <w:tcW w:w="924" w:type="dxa"/>
          </w:tcPr>
          <w:p w:rsidR="00D75874" w:rsidRPr="00EA67D1" w:rsidRDefault="00D75874" w:rsidP="00EA67D1">
            <w:pPr>
              <w:jc w:val="center"/>
              <w:rPr>
                <w:sz w:val="20"/>
                <w:szCs w:val="20"/>
              </w:rPr>
            </w:pPr>
            <w:r w:rsidRPr="00EA67D1">
              <w:rPr>
                <w:sz w:val="20"/>
                <w:szCs w:val="20"/>
              </w:rPr>
              <w:t>1</w:t>
            </w:r>
          </w:p>
          <w:p w:rsidR="00D75874" w:rsidRPr="00EA67D1" w:rsidRDefault="00D75874" w:rsidP="00EA67D1">
            <w:pPr>
              <w:jc w:val="center"/>
              <w:rPr>
                <w:sz w:val="20"/>
                <w:szCs w:val="20"/>
              </w:rPr>
            </w:pPr>
          </w:p>
          <w:p w:rsidR="00D75874" w:rsidRPr="00EA67D1" w:rsidRDefault="00D75874" w:rsidP="00EA67D1">
            <w:pPr>
              <w:jc w:val="center"/>
              <w:rPr>
                <w:sz w:val="20"/>
                <w:szCs w:val="20"/>
              </w:rPr>
            </w:pPr>
            <w:r w:rsidRPr="00EA67D1">
              <w:rPr>
                <w:sz w:val="20"/>
                <w:szCs w:val="20"/>
              </w:rPr>
              <w:t>0,8</w:t>
            </w:r>
          </w:p>
          <w:p w:rsidR="00D75874" w:rsidRPr="00EA67D1" w:rsidRDefault="00D75874" w:rsidP="00EA67D1">
            <w:pPr>
              <w:jc w:val="center"/>
              <w:rPr>
                <w:sz w:val="20"/>
                <w:szCs w:val="20"/>
              </w:rPr>
            </w:pPr>
            <w:r w:rsidRPr="00EA67D1">
              <w:rPr>
                <w:sz w:val="20"/>
                <w:szCs w:val="20"/>
              </w:rPr>
              <w:t>0,8</w:t>
            </w:r>
          </w:p>
        </w:tc>
        <w:tc>
          <w:tcPr>
            <w:tcW w:w="1236" w:type="dxa"/>
          </w:tcPr>
          <w:p w:rsidR="00D75874" w:rsidRPr="00EA67D1" w:rsidRDefault="00EF4C7A" w:rsidP="00EA67D1">
            <w:pPr>
              <w:jc w:val="center"/>
              <w:rPr>
                <w:sz w:val="20"/>
                <w:szCs w:val="20"/>
              </w:rPr>
            </w:pPr>
            <w:r>
              <w:rPr>
                <w:sz w:val="20"/>
                <w:szCs w:val="20"/>
              </w:rPr>
              <w:t>41799,73</w:t>
            </w:r>
          </w:p>
          <w:p w:rsidR="00D77741" w:rsidRPr="00EA67D1" w:rsidRDefault="00D77741" w:rsidP="00EA67D1">
            <w:pPr>
              <w:jc w:val="center"/>
              <w:rPr>
                <w:sz w:val="20"/>
                <w:szCs w:val="20"/>
              </w:rPr>
            </w:pPr>
          </w:p>
          <w:p w:rsidR="00D75874" w:rsidRPr="00EA67D1" w:rsidRDefault="00EF4C7A" w:rsidP="00EA67D1">
            <w:pPr>
              <w:jc w:val="center"/>
              <w:rPr>
                <w:sz w:val="20"/>
                <w:szCs w:val="20"/>
              </w:rPr>
            </w:pPr>
            <w:r>
              <w:rPr>
                <w:sz w:val="20"/>
                <w:szCs w:val="20"/>
              </w:rPr>
              <w:t>2304</w:t>
            </w:r>
          </w:p>
        </w:tc>
        <w:tc>
          <w:tcPr>
            <w:tcW w:w="1116" w:type="dxa"/>
          </w:tcPr>
          <w:p w:rsidR="00D75874" w:rsidRPr="00EA67D1" w:rsidRDefault="00D75874" w:rsidP="00EA67D1">
            <w:pPr>
              <w:jc w:val="center"/>
              <w:rPr>
                <w:sz w:val="20"/>
                <w:szCs w:val="20"/>
              </w:rPr>
            </w:pPr>
          </w:p>
          <w:p w:rsidR="00D75874" w:rsidRPr="00EA67D1" w:rsidRDefault="00D75874" w:rsidP="00EA67D1">
            <w:pPr>
              <w:jc w:val="center"/>
              <w:rPr>
                <w:sz w:val="20"/>
                <w:szCs w:val="20"/>
              </w:rPr>
            </w:pPr>
          </w:p>
          <w:p w:rsidR="00D75874" w:rsidRPr="00EA67D1" w:rsidRDefault="00D75874" w:rsidP="00EA67D1">
            <w:pPr>
              <w:jc w:val="center"/>
              <w:rPr>
                <w:sz w:val="20"/>
                <w:szCs w:val="20"/>
              </w:rPr>
            </w:pPr>
          </w:p>
          <w:p w:rsidR="00D75874" w:rsidRPr="00EA67D1" w:rsidRDefault="00EF4C7A" w:rsidP="00EA67D1">
            <w:pPr>
              <w:jc w:val="center"/>
              <w:rPr>
                <w:sz w:val="20"/>
                <w:szCs w:val="20"/>
              </w:rPr>
            </w:pPr>
            <w:r>
              <w:rPr>
                <w:sz w:val="20"/>
                <w:szCs w:val="20"/>
              </w:rPr>
              <w:t>705,6</w:t>
            </w:r>
          </w:p>
        </w:tc>
        <w:tc>
          <w:tcPr>
            <w:tcW w:w="1033" w:type="dxa"/>
          </w:tcPr>
          <w:p w:rsidR="00D75874" w:rsidRPr="00EA67D1" w:rsidRDefault="00D75874" w:rsidP="00EA67D1">
            <w:pPr>
              <w:jc w:val="center"/>
              <w:rPr>
                <w:sz w:val="20"/>
                <w:szCs w:val="20"/>
              </w:rPr>
            </w:pPr>
          </w:p>
          <w:p w:rsidR="00D75874" w:rsidRPr="00EA67D1" w:rsidRDefault="00D75874" w:rsidP="00EA67D1">
            <w:pPr>
              <w:jc w:val="center"/>
              <w:rPr>
                <w:sz w:val="20"/>
                <w:szCs w:val="20"/>
              </w:rPr>
            </w:pPr>
          </w:p>
          <w:p w:rsidR="00D75874" w:rsidRPr="00EA67D1" w:rsidRDefault="00EF4C7A" w:rsidP="00EA67D1">
            <w:pPr>
              <w:jc w:val="center"/>
              <w:rPr>
                <w:sz w:val="20"/>
                <w:szCs w:val="20"/>
              </w:rPr>
            </w:pPr>
            <w:r>
              <w:rPr>
                <w:sz w:val="20"/>
                <w:szCs w:val="20"/>
              </w:rPr>
              <w:t>1728</w:t>
            </w:r>
          </w:p>
          <w:p w:rsidR="00D75874" w:rsidRPr="00EA67D1" w:rsidRDefault="00D75874" w:rsidP="00EA67D1">
            <w:pPr>
              <w:jc w:val="center"/>
              <w:rPr>
                <w:sz w:val="20"/>
                <w:szCs w:val="20"/>
              </w:rPr>
            </w:pPr>
          </w:p>
        </w:tc>
        <w:tc>
          <w:tcPr>
            <w:tcW w:w="1116" w:type="dxa"/>
          </w:tcPr>
          <w:p w:rsidR="00D75874" w:rsidRPr="00EA67D1" w:rsidRDefault="00D75874" w:rsidP="00EA67D1">
            <w:pPr>
              <w:jc w:val="center"/>
              <w:rPr>
                <w:sz w:val="20"/>
                <w:szCs w:val="20"/>
              </w:rPr>
            </w:pPr>
          </w:p>
          <w:p w:rsidR="00D75874" w:rsidRPr="00EA67D1" w:rsidRDefault="00D75874" w:rsidP="00EA67D1">
            <w:pPr>
              <w:jc w:val="center"/>
              <w:rPr>
                <w:sz w:val="20"/>
                <w:szCs w:val="20"/>
              </w:rPr>
            </w:pPr>
          </w:p>
          <w:p w:rsidR="00D75874" w:rsidRPr="00EA67D1" w:rsidRDefault="00D75874" w:rsidP="00EA67D1">
            <w:pPr>
              <w:jc w:val="center"/>
              <w:rPr>
                <w:sz w:val="20"/>
                <w:szCs w:val="20"/>
              </w:rPr>
            </w:pPr>
          </w:p>
          <w:p w:rsidR="00D75874" w:rsidRPr="00EA67D1" w:rsidRDefault="00EF4C7A" w:rsidP="00EA67D1">
            <w:pPr>
              <w:jc w:val="center"/>
              <w:rPr>
                <w:sz w:val="20"/>
                <w:szCs w:val="20"/>
              </w:rPr>
            </w:pPr>
            <w:r>
              <w:rPr>
                <w:sz w:val="20"/>
                <w:szCs w:val="20"/>
              </w:rPr>
              <w:t>10442,88</w:t>
            </w:r>
          </w:p>
        </w:tc>
        <w:tc>
          <w:tcPr>
            <w:tcW w:w="1193" w:type="dxa"/>
          </w:tcPr>
          <w:p w:rsidR="00D75874" w:rsidRPr="00EA67D1" w:rsidRDefault="00D75874" w:rsidP="00EA67D1">
            <w:pPr>
              <w:jc w:val="center"/>
              <w:rPr>
                <w:sz w:val="20"/>
                <w:szCs w:val="20"/>
              </w:rPr>
            </w:pPr>
          </w:p>
          <w:p w:rsidR="00BD459E" w:rsidRPr="00EA67D1" w:rsidRDefault="00BD459E" w:rsidP="00EA67D1">
            <w:pPr>
              <w:jc w:val="center"/>
              <w:rPr>
                <w:sz w:val="20"/>
                <w:szCs w:val="20"/>
              </w:rPr>
            </w:pPr>
          </w:p>
          <w:p w:rsidR="00BD459E" w:rsidRPr="00EA67D1" w:rsidRDefault="00BD459E" w:rsidP="00EF4C7A">
            <w:pPr>
              <w:jc w:val="center"/>
              <w:rPr>
                <w:sz w:val="20"/>
                <w:szCs w:val="20"/>
              </w:rPr>
            </w:pPr>
            <w:r w:rsidRPr="00EA67D1">
              <w:rPr>
                <w:sz w:val="20"/>
                <w:szCs w:val="20"/>
              </w:rPr>
              <w:t>0,0</w:t>
            </w:r>
            <w:r w:rsidR="00C45095" w:rsidRPr="00EA67D1">
              <w:rPr>
                <w:sz w:val="20"/>
                <w:szCs w:val="20"/>
              </w:rPr>
              <w:t>3</w:t>
            </w:r>
            <w:r w:rsidR="00EF4C7A">
              <w:rPr>
                <w:sz w:val="20"/>
                <w:szCs w:val="20"/>
              </w:rPr>
              <w:t>9</w:t>
            </w:r>
          </w:p>
        </w:tc>
        <w:tc>
          <w:tcPr>
            <w:tcW w:w="1191" w:type="dxa"/>
          </w:tcPr>
          <w:p w:rsidR="00D75874" w:rsidRPr="00EA67D1" w:rsidRDefault="00D75874" w:rsidP="00EA67D1">
            <w:pPr>
              <w:jc w:val="center"/>
              <w:rPr>
                <w:sz w:val="20"/>
                <w:szCs w:val="20"/>
              </w:rPr>
            </w:pPr>
          </w:p>
          <w:p w:rsidR="00BD459E" w:rsidRPr="00EA67D1" w:rsidRDefault="00BD459E" w:rsidP="00EA67D1">
            <w:pPr>
              <w:jc w:val="center"/>
              <w:rPr>
                <w:sz w:val="20"/>
                <w:szCs w:val="20"/>
              </w:rPr>
            </w:pPr>
          </w:p>
          <w:p w:rsidR="00BD459E" w:rsidRPr="00EA67D1" w:rsidRDefault="00BD459E" w:rsidP="00EA67D1">
            <w:pPr>
              <w:jc w:val="center"/>
              <w:rPr>
                <w:sz w:val="20"/>
                <w:szCs w:val="20"/>
              </w:rPr>
            </w:pPr>
          </w:p>
          <w:p w:rsidR="00BD459E" w:rsidRPr="00EA67D1" w:rsidRDefault="00BD459E" w:rsidP="00EF4C7A">
            <w:pPr>
              <w:jc w:val="center"/>
              <w:rPr>
                <w:sz w:val="20"/>
                <w:szCs w:val="20"/>
              </w:rPr>
            </w:pPr>
            <w:r w:rsidRPr="00EA67D1">
              <w:rPr>
                <w:sz w:val="20"/>
                <w:szCs w:val="20"/>
              </w:rPr>
              <w:t>0,</w:t>
            </w:r>
            <w:r w:rsidR="00A906F0">
              <w:rPr>
                <w:sz w:val="20"/>
                <w:szCs w:val="20"/>
              </w:rPr>
              <w:t>2</w:t>
            </w:r>
            <w:r w:rsidR="00EF4C7A">
              <w:rPr>
                <w:sz w:val="20"/>
                <w:szCs w:val="20"/>
              </w:rPr>
              <w:t>37</w:t>
            </w:r>
          </w:p>
        </w:tc>
      </w:tr>
      <w:tr w:rsidR="00D75874" w:rsidRPr="00EA67D1">
        <w:tc>
          <w:tcPr>
            <w:tcW w:w="889" w:type="dxa"/>
            <w:vMerge/>
            <w:vAlign w:val="center"/>
          </w:tcPr>
          <w:p w:rsidR="00D75874" w:rsidRPr="00EA67D1" w:rsidRDefault="00D75874" w:rsidP="00EA67D1">
            <w:pPr>
              <w:jc w:val="center"/>
              <w:rPr>
                <w:sz w:val="20"/>
                <w:szCs w:val="20"/>
              </w:rPr>
            </w:pPr>
          </w:p>
        </w:tc>
        <w:tc>
          <w:tcPr>
            <w:tcW w:w="1497" w:type="dxa"/>
            <w:vAlign w:val="center"/>
          </w:tcPr>
          <w:p w:rsidR="00D75874" w:rsidRPr="00EA67D1" w:rsidRDefault="00D75874" w:rsidP="00EA67D1">
            <w:pPr>
              <w:jc w:val="both"/>
              <w:rPr>
                <w:sz w:val="20"/>
                <w:szCs w:val="20"/>
              </w:rPr>
            </w:pPr>
            <w:r w:rsidRPr="00EA67D1">
              <w:rPr>
                <w:sz w:val="20"/>
                <w:szCs w:val="20"/>
              </w:rPr>
              <w:t>Итого</w:t>
            </w:r>
          </w:p>
        </w:tc>
        <w:tc>
          <w:tcPr>
            <w:tcW w:w="924" w:type="dxa"/>
            <w:vAlign w:val="center"/>
          </w:tcPr>
          <w:p w:rsidR="00D75874" w:rsidRPr="00EA67D1" w:rsidRDefault="00D75874" w:rsidP="00EA67D1">
            <w:pPr>
              <w:jc w:val="center"/>
              <w:rPr>
                <w:sz w:val="20"/>
                <w:szCs w:val="20"/>
              </w:rPr>
            </w:pPr>
          </w:p>
        </w:tc>
        <w:tc>
          <w:tcPr>
            <w:tcW w:w="1236" w:type="dxa"/>
            <w:vAlign w:val="center"/>
          </w:tcPr>
          <w:p w:rsidR="00D75874" w:rsidRPr="00EA67D1" w:rsidRDefault="00EF4C7A" w:rsidP="00EA67D1">
            <w:pPr>
              <w:jc w:val="center"/>
              <w:rPr>
                <w:sz w:val="20"/>
                <w:szCs w:val="20"/>
              </w:rPr>
            </w:pPr>
            <w:r>
              <w:rPr>
                <w:sz w:val="20"/>
                <w:szCs w:val="20"/>
              </w:rPr>
              <w:t>44103,73</w:t>
            </w:r>
          </w:p>
        </w:tc>
        <w:tc>
          <w:tcPr>
            <w:tcW w:w="1116" w:type="dxa"/>
            <w:vAlign w:val="center"/>
          </w:tcPr>
          <w:p w:rsidR="00D75874" w:rsidRPr="00EA67D1" w:rsidRDefault="00EF4C7A" w:rsidP="00EA67D1">
            <w:pPr>
              <w:jc w:val="center"/>
              <w:rPr>
                <w:sz w:val="20"/>
                <w:szCs w:val="20"/>
              </w:rPr>
            </w:pPr>
            <w:r>
              <w:rPr>
                <w:sz w:val="20"/>
                <w:szCs w:val="20"/>
              </w:rPr>
              <w:t>705,6</w:t>
            </w:r>
          </w:p>
        </w:tc>
        <w:tc>
          <w:tcPr>
            <w:tcW w:w="1033" w:type="dxa"/>
            <w:vAlign w:val="center"/>
          </w:tcPr>
          <w:p w:rsidR="00D75874" w:rsidRPr="00EA67D1" w:rsidRDefault="00EF4C7A" w:rsidP="00EA67D1">
            <w:pPr>
              <w:jc w:val="center"/>
              <w:rPr>
                <w:sz w:val="20"/>
                <w:szCs w:val="20"/>
              </w:rPr>
            </w:pPr>
            <w:r>
              <w:rPr>
                <w:sz w:val="20"/>
                <w:szCs w:val="20"/>
              </w:rPr>
              <w:t>1728</w:t>
            </w:r>
          </w:p>
        </w:tc>
        <w:tc>
          <w:tcPr>
            <w:tcW w:w="1116" w:type="dxa"/>
            <w:vAlign w:val="center"/>
          </w:tcPr>
          <w:p w:rsidR="00D75874" w:rsidRPr="00EA67D1" w:rsidRDefault="00EF4C7A" w:rsidP="00EA67D1">
            <w:pPr>
              <w:jc w:val="center"/>
              <w:rPr>
                <w:sz w:val="20"/>
                <w:szCs w:val="20"/>
              </w:rPr>
            </w:pPr>
            <w:r>
              <w:rPr>
                <w:sz w:val="20"/>
                <w:szCs w:val="20"/>
              </w:rPr>
              <w:t>10442,88</w:t>
            </w:r>
          </w:p>
        </w:tc>
        <w:tc>
          <w:tcPr>
            <w:tcW w:w="1193" w:type="dxa"/>
            <w:vAlign w:val="center"/>
          </w:tcPr>
          <w:p w:rsidR="00D75874" w:rsidRPr="00EA67D1" w:rsidRDefault="00C45095" w:rsidP="00EF4C7A">
            <w:pPr>
              <w:jc w:val="center"/>
              <w:rPr>
                <w:sz w:val="20"/>
                <w:szCs w:val="20"/>
              </w:rPr>
            </w:pPr>
            <w:r w:rsidRPr="00EA67D1">
              <w:rPr>
                <w:sz w:val="20"/>
                <w:szCs w:val="20"/>
              </w:rPr>
              <w:t>0,03</w:t>
            </w:r>
            <w:r w:rsidR="00EF4C7A">
              <w:rPr>
                <w:sz w:val="20"/>
                <w:szCs w:val="20"/>
              </w:rPr>
              <w:t>9</w:t>
            </w:r>
          </w:p>
        </w:tc>
        <w:tc>
          <w:tcPr>
            <w:tcW w:w="1191" w:type="dxa"/>
            <w:vAlign w:val="center"/>
          </w:tcPr>
          <w:p w:rsidR="00D75874" w:rsidRPr="00EA67D1" w:rsidRDefault="00BD459E" w:rsidP="00EF4C7A">
            <w:pPr>
              <w:jc w:val="center"/>
              <w:rPr>
                <w:sz w:val="20"/>
                <w:szCs w:val="20"/>
              </w:rPr>
            </w:pPr>
            <w:r w:rsidRPr="00EA67D1">
              <w:rPr>
                <w:sz w:val="20"/>
                <w:szCs w:val="20"/>
              </w:rPr>
              <w:t>0,</w:t>
            </w:r>
            <w:r w:rsidR="00A906F0">
              <w:rPr>
                <w:sz w:val="20"/>
                <w:szCs w:val="20"/>
              </w:rPr>
              <w:t>2</w:t>
            </w:r>
            <w:r w:rsidR="00EF4C7A">
              <w:rPr>
                <w:sz w:val="20"/>
                <w:szCs w:val="20"/>
              </w:rPr>
              <w:t>37</w:t>
            </w:r>
          </w:p>
        </w:tc>
      </w:tr>
    </w:tbl>
    <w:p w:rsidR="00BE435E" w:rsidRDefault="00BE435E">
      <w:pPr>
        <w:rPr>
          <w:sz w:val="28"/>
          <w:szCs w:val="28"/>
        </w:rPr>
      </w:pPr>
      <w:r>
        <w:br w:type="page"/>
      </w:r>
    </w:p>
    <w:p w:rsidR="00BE435E" w:rsidRPr="00BE435E" w:rsidRDefault="00BE435E" w:rsidP="00BE435E">
      <w:pPr>
        <w:ind w:firstLine="540"/>
        <w:rPr>
          <w:sz w:val="28"/>
          <w:szCs w:val="28"/>
        </w:rPr>
      </w:pPr>
      <w:r>
        <w:rPr>
          <w:sz w:val="28"/>
          <w:szCs w:val="28"/>
        </w:rPr>
        <w:t>Окончание таблицы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374"/>
        <w:gridCol w:w="1399"/>
        <w:gridCol w:w="1115"/>
        <w:gridCol w:w="1004"/>
        <w:gridCol w:w="965"/>
        <w:gridCol w:w="966"/>
        <w:gridCol w:w="1141"/>
        <w:gridCol w:w="1139"/>
      </w:tblGrid>
      <w:tr w:rsidR="00BE435E" w:rsidRPr="00EA67D1" w:rsidTr="00EF4C7A">
        <w:tc>
          <w:tcPr>
            <w:tcW w:w="1092" w:type="dxa"/>
            <w:vMerge w:val="restart"/>
            <w:vAlign w:val="center"/>
          </w:tcPr>
          <w:p w:rsidR="00BE435E" w:rsidRPr="00EA67D1" w:rsidRDefault="00BE435E" w:rsidP="00EA67D1">
            <w:pPr>
              <w:jc w:val="center"/>
              <w:rPr>
                <w:sz w:val="20"/>
                <w:szCs w:val="20"/>
              </w:rPr>
            </w:pPr>
            <w:r w:rsidRPr="00EA67D1">
              <w:rPr>
                <w:sz w:val="20"/>
                <w:szCs w:val="20"/>
              </w:rPr>
              <w:t>Номер сочетаний</w:t>
            </w:r>
          </w:p>
        </w:tc>
        <w:tc>
          <w:tcPr>
            <w:tcW w:w="1375" w:type="dxa"/>
            <w:vMerge w:val="restart"/>
            <w:vAlign w:val="center"/>
          </w:tcPr>
          <w:p w:rsidR="00BE435E" w:rsidRPr="00EA67D1" w:rsidRDefault="00BE435E" w:rsidP="00EA67D1">
            <w:pPr>
              <w:jc w:val="center"/>
              <w:rPr>
                <w:sz w:val="20"/>
                <w:szCs w:val="20"/>
              </w:rPr>
            </w:pPr>
            <w:r w:rsidRPr="00EA67D1">
              <w:rPr>
                <w:sz w:val="20"/>
                <w:szCs w:val="20"/>
              </w:rPr>
              <w:t>Вид усилий</w:t>
            </w:r>
          </w:p>
        </w:tc>
        <w:tc>
          <w:tcPr>
            <w:tcW w:w="1399" w:type="dxa"/>
            <w:vMerge w:val="restart"/>
            <w:vAlign w:val="center"/>
          </w:tcPr>
          <w:p w:rsidR="00BE435E" w:rsidRPr="00EA67D1" w:rsidRDefault="00BE435E" w:rsidP="00EA67D1">
            <w:pPr>
              <w:jc w:val="center"/>
              <w:rPr>
                <w:sz w:val="20"/>
                <w:szCs w:val="20"/>
              </w:rPr>
            </w:pPr>
            <w:r w:rsidRPr="00EA67D1">
              <w:rPr>
                <w:sz w:val="20"/>
                <w:szCs w:val="20"/>
              </w:rPr>
              <w:t>Коэффициент сочетаний  η</w:t>
            </w:r>
          </w:p>
        </w:tc>
        <w:tc>
          <w:tcPr>
            <w:tcW w:w="2121" w:type="dxa"/>
            <w:gridSpan w:val="2"/>
            <w:vAlign w:val="center"/>
          </w:tcPr>
          <w:p w:rsidR="00BE435E" w:rsidRPr="00EA67D1" w:rsidRDefault="00BE435E" w:rsidP="00EA67D1">
            <w:pPr>
              <w:jc w:val="center"/>
              <w:rPr>
                <w:sz w:val="20"/>
                <w:szCs w:val="20"/>
              </w:rPr>
            </w:pPr>
            <w:r w:rsidRPr="00EA67D1">
              <w:rPr>
                <w:sz w:val="20"/>
                <w:szCs w:val="20"/>
              </w:rPr>
              <w:t>Силы, кН</w:t>
            </w:r>
          </w:p>
        </w:tc>
        <w:tc>
          <w:tcPr>
            <w:tcW w:w="1926" w:type="dxa"/>
            <w:gridSpan w:val="2"/>
            <w:vAlign w:val="center"/>
          </w:tcPr>
          <w:p w:rsidR="00BE435E" w:rsidRPr="00EA67D1" w:rsidRDefault="00BE435E" w:rsidP="00EA67D1">
            <w:pPr>
              <w:jc w:val="center"/>
              <w:rPr>
                <w:sz w:val="20"/>
                <w:szCs w:val="20"/>
              </w:rPr>
            </w:pPr>
            <w:r w:rsidRPr="00EA67D1">
              <w:rPr>
                <w:sz w:val="20"/>
                <w:szCs w:val="20"/>
              </w:rPr>
              <w:t>Моменты, кН∙м</w:t>
            </w:r>
          </w:p>
        </w:tc>
        <w:tc>
          <w:tcPr>
            <w:tcW w:w="2282" w:type="dxa"/>
            <w:gridSpan w:val="2"/>
            <w:vAlign w:val="center"/>
          </w:tcPr>
          <w:p w:rsidR="00BE435E" w:rsidRPr="00EA67D1" w:rsidRDefault="00BE435E" w:rsidP="00EA67D1">
            <w:pPr>
              <w:jc w:val="center"/>
              <w:rPr>
                <w:sz w:val="20"/>
                <w:szCs w:val="20"/>
              </w:rPr>
            </w:pPr>
            <w:r w:rsidRPr="00EA67D1">
              <w:rPr>
                <w:sz w:val="20"/>
                <w:szCs w:val="20"/>
              </w:rPr>
              <w:t>Эксцентриситеты, м</w:t>
            </w:r>
          </w:p>
          <w:p w:rsidR="00BE435E" w:rsidRPr="00EA67D1" w:rsidRDefault="00BE435E" w:rsidP="00EA67D1">
            <w:pPr>
              <w:jc w:val="center"/>
              <w:rPr>
                <w:sz w:val="20"/>
                <w:szCs w:val="20"/>
              </w:rPr>
            </w:pPr>
          </w:p>
        </w:tc>
      </w:tr>
      <w:tr w:rsidR="00BE435E" w:rsidRPr="00EA67D1" w:rsidTr="00EF4C7A">
        <w:tc>
          <w:tcPr>
            <w:tcW w:w="1092" w:type="dxa"/>
            <w:vMerge/>
            <w:vAlign w:val="center"/>
          </w:tcPr>
          <w:p w:rsidR="00BE435E" w:rsidRPr="00EA67D1" w:rsidRDefault="00BE435E" w:rsidP="00EA67D1">
            <w:pPr>
              <w:jc w:val="center"/>
              <w:rPr>
                <w:sz w:val="20"/>
                <w:szCs w:val="20"/>
              </w:rPr>
            </w:pPr>
          </w:p>
        </w:tc>
        <w:tc>
          <w:tcPr>
            <w:tcW w:w="1375" w:type="dxa"/>
            <w:vMerge/>
            <w:vAlign w:val="center"/>
          </w:tcPr>
          <w:p w:rsidR="00BE435E" w:rsidRPr="00EA67D1" w:rsidRDefault="00BE435E" w:rsidP="00EA67D1">
            <w:pPr>
              <w:jc w:val="both"/>
              <w:rPr>
                <w:sz w:val="20"/>
                <w:szCs w:val="20"/>
              </w:rPr>
            </w:pPr>
          </w:p>
        </w:tc>
        <w:tc>
          <w:tcPr>
            <w:tcW w:w="1399" w:type="dxa"/>
            <w:vMerge/>
            <w:vAlign w:val="center"/>
          </w:tcPr>
          <w:p w:rsidR="00BE435E" w:rsidRPr="00EA67D1" w:rsidRDefault="00BE435E" w:rsidP="00EA67D1">
            <w:pPr>
              <w:jc w:val="center"/>
              <w:rPr>
                <w:sz w:val="20"/>
                <w:szCs w:val="20"/>
              </w:rPr>
            </w:pPr>
          </w:p>
        </w:tc>
        <w:tc>
          <w:tcPr>
            <w:tcW w:w="1116" w:type="dxa"/>
            <w:vAlign w:val="center"/>
          </w:tcPr>
          <w:p w:rsidR="00BE435E" w:rsidRPr="00EA67D1" w:rsidRDefault="00BE435E" w:rsidP="00EA67D1">
            <w:pPr>
              <w:jc w:val="center"/>
              <w:rPr>
                <w:sz w:val="20"/>
                <w:szCs w:val="20"/>
              </w:rPr>
            </w:pPr>
            <w:r w:rsidRPr="00EA67D1">
              <w:rPr>
                <w:sz w:val="20"/>
                <w:szCs w:val="20"/>
              </w:rPr>
              <w:t>F</w:t>
            </w:r>
            <w:r w:rsidRPr="00EA67D1">
              <w:rPr>
                <w:sz w:val="20"/>
                <w:szCs w:val="20"/>
                <w:vertAlign w:val="subscript"/>
                <w:lang w:val="en-US"/>
              </w:rPr>
              <w:t>V</w:t>
            </w:r>
          </w:p>
        </w:tc>
        <w:tc>
          <w:tcPr>
            <w:tcW w:w="1005" w:type="dxa"/>
            <w:vAlign w:val="center"/>
          </w:tcPr>
          <w:p w:rsidR="00BE435E" w:rsidRPr="00EA67D1" w:rsidRDefault="00BE435E" w:rsidP="00EA67D1">
            <w:pPr>
              <w:jc w:val="center"/>
              <w:rPr>
                <w:sz w:val="20"/>
                <w:szCs w:val="20"/>
              </w:rPr>
            </w:pPr>
            <w:r w:rsidRPr="00EA67D1">
              <w:rPr>
                <w:sz w:val="20"/>
                <w:szCs w:val="20"/>
                <w:lang w:val="en-US"/>
              </w:rPr>
              <w:t>F</w:t>
            </w:r>
            <w:r w:rsidRPr="00EA67D1">
              <w:rPr>
                <w:sz w:val="20"/>
                <w:szCs w:val="20"/>
                <w:vertAlign w:val="subscript"/>
                <w:lang w:val="en-US"/>
              </w:rPr>
              <w:t>h</w:t>
            </w:r>
          </w:p>
        </w:tc>
        <w:tc>
          <w:tcPr>
            <w:tcW w:w="966" w:type="dxa"/>
            <w:vAlign w:val="center"/>
          </w:tcPr>
          <w:p w:rsidR="00BE435E" w:rsidRPr="00EA67D1" w:rsidRDefault="00BE435E" w:rsidP="00EA67D1">
            <w:pPr>
              <w:jc w:val="center"/>
              <w:rPr>
                <w:sz w:val="20"/>
                <w:szCs w:val="20"/>
              </w:rPr>
            </w:pPr>
            <w:r w:rsidRPr="00EA67D1">
              <w:rPr>
                <w:sz w:val="20"/>
                <w:szCs w:val="20"/>
              </w:rPr>
              <w:t>М</w:t>
            </w:r>
            <w:r w:rsidRPr="00EA67D1">
              <w:rPr>
                <w:sz w:val="20"/>
                <w:szCs w:val="20"/>
                <w:vertAlign w:val="subscript"/>
              </w:rPr>
              <w:t>х</w:t>
            </w:r>
          </w:p>
        </w:tc>
        <w:tc>
          <w:tcPr>
            <w:tcW w:w="960" w:type="dxa"/>
            <w:vAlign w:val="center"/>
          </w:tcPr>
          <w:p w:rsidR="00BE435E" w:rsidRPr="00EA67D1" w:rsidRDefault="00BE435E" w:rsidP="00EA67D1">
            <w:pPr>
              <w:jc w:val="center"/>
              <w:rPr>
                <w:sz w:val="20"/>
                <w:szCs w:val="20"/>
              </w:rPr>
            </w:pPr>
            <w:r w:rsidRPr="00EA67D1">
              <w:rPr>
                <w:sz w:val="20"/>
                <w:szCs w:val="20"/>
              </w:rPr>
              <w:t>М</w:t>
            </w:r>
            <w:r w:rsidRPr="00EA67D1">
              <w:rPr>
                <w:sz w:val="20"/>
                <w:szCs w:val="20"/>
                <w:vertAlign w:val="subscript"/>
              </w:rPr>
              <w:t>у</w:t>
            </w:r>
          </w:p>
        </w:tc>
        <w:tc>
          <w:tcPr>
            <w:tcW w:w="1142" w:type="dxa"/>
            <w:vAlign w:val="center"/>
          </w:tcPr>
          <w:p w:rsidR="00BE435E" w:rsidRPr="00EA67D1" w:rsidRDefault="00BE435E" w:rsidP="00EA67D1">
            <w:pPr>
              <w:jc w:val="center"/>
              <w:rPr>
                <w:sz w:val="20"/>
                <w:szCs w:val="20"/>
              </w:rPr>
            </w:pPr>
            <w:r w:rsidRPr="00EA67D1">
              <w:rPr>
                <w:sz w:val="20"/>
                <w:szCs w:val="20"/>
              </w:rPr>
              <w:t>е</w:t>
            </w:r>
            <w:r w:rsidRPr="00EA67D1">
              <w:rPr>
                <w:sz w:val="20"/>
                <w:szCs w:val="20"/>
                <w:vertAlign w:val="subscript"/>
              </w:rPr>
              <w:t>СХ</w:t>
            </w:r>
            <w:r w:rsidRPr="00EA67D1">
              <w:rPr>
                <w:sz w:val="20"/>
                <w:szCs w:val="20"/>
              </w:rPr>
              <w:t>=</w:t>
            </w:r>
            <w:r w:rsidRPr="00EA67D1">
              <w:rPr>
                <w:position w:val="-24"/>
                <w:sz w:val="20"/>
                <w:szCs w:val="20"/>
              </w:rPr>
              <w:object w:dxaOrig="480" w:dyaOrig="620">
                <v:shape id="_x0000_i1058" type="#_x0000_t75" style="width:24pt;height:30.75pt" o:ole="">
                  <v:imagedata r:id="rId55" o:title=""/>
                </v:shape>
                <o:OLEObject Type="Embed" ProgID="Equation.3" ShapeID="_x0000_i1058" DrawAspect="Content" ObjectID="_1460128624" r:id="rId69"/>
              </w:object>
            </w:r>
          </w:p>
        </w:tc>
        <w:tc>
          <w:tcPr>
            <w:tcW w:w="1140" w:type="dxa"/>
            <w:vAlign w:val="center"/>
          </w:tcPr>
          <w:p w:rsidR="00BE435E" w:rsidRPr="00EA67D1" w:rsidRDefault="00BE435E" w:rsidP="00EA67D1">
            <w:pPr>
              <w:jc w:val="center"/>
              <w:rPr>
                <w:sz w:val="20"/>
                <w:szCs w:val="20"/>
              </w:rPr>
            </w:pPr>
            <w:r w:rsidRPr="00EA67D1">
              <w:rPr>
                <w:sz w:val="20"/>
                <w:szCs w:val="20"/>
              </w:rPr>
              <w:t>е</w:t>
            </w:r>
            <w:r w:rsidRPr="00EA67D1">
              <w:rPr>
                <w:sz w:val="20"/>
                <w:szCs w:val="20"/>
                <w:vertAlign w:val="subscript"/>
              </w:rPr>
              <w:t>СУ</w:t>
            </w:r>
            <w:r w:rsidRPr="00EA67D1">
              <w:rPr>
                <w:sz w:val="20"/>
                <w:szCs w:val="20"/>
              </w:rPr>
              <w:t>=</w:t>
            </w:r>
            <w:r w:rsidRPr="00EA67D1">
              <w:rPr>
                <w:position w:val="-24"/>
                <w:sz w:val="20"/>
                <w:szCs w:val="20"/>
              </w:rPr>
              <w:object w:dxaOrig="480" w:dyaOrig="620">
                <v:shape id="_x0000_i1059" type="#_x0000_t75" style="width:24pt;height:30.75pt" o:ole="">
                  <v:imagedata r:id="rId57" o:title=""/>
                </v:shape>
                <o:OLEObject Type="Embed" ProgID="Equation.3" ShapeID="_x0000_i1059" DrawAspect="Content" ObjectID="_1460128625" r:id="rId70"/>
              </w:object>
            </w:r>
          </w:p>
        </w:tc>
      </w:tr>
      <w:tr w:rsidR="00BE435E" w:rsidRPr="00EA67D1" w:rsidTr="00EF4C7A">
        <w:tc>
          <w:tcPr>
            <w:tcW w:w="1092" w:type="dxa"/>
            <w:vAlign w:val="center"/>
          </w:tcPr>
          <w:p w:rsidR="00BE435E" w:rsidRPr="00EA67D1" w:rsidRDefault="00BE435E" w:rsidP="00EA67D1">
            <w:pPr>
              <w:jc w:val="center"/>
              <w:rPr>
                <w:sz w:val="20"/>
                <w:szCs w:val="20"/>
              </w:rPr>
            </w:pPr>
            <w:r w:rsidRPr="00EA67D1">
              <w:rPr>
                <w:sz w:val="20"/>
                <w:szCs w:val="20"/>
              </w:rPr>
              <w:t>1</w:t>
            </w:r>
          </w:p>
        </w:tc>
        <w:tc>
          <w:tcPr>
            <w:tcW w:w="1375" w:type="dxa"/>
            <w:vAlign w:val="center"/>
          </w:tcPr>
          <w:p w:rsidR="00BE435E" w:rsidRPr="00EA67D1" w:rsidRDefault="00BE435E" w:rsidP="00EA67D1">
            <w:pPr>
              <w:jc w:val="center"/>
              <w:rPr>
                <w:sz w:val="20"/>
                <w:szCs w:val="20"/>
              </w:rPr>
            </w:pPr>
            <w:r w:rsidRPr="00EA67D1">
              <w:rPr>
                <w:sz w:val="20"/>
                <w:szCs w:val="20"/>
              </w:rPr>
              <w:t>2</w:t>
            </w:r>
          </w:p>
        </w:tc>
        <w:tc>
          <w:tcPr>
            <w:tcW w:w="1399" w:type="dxa"/>
            <w:vAlign w:val="center"/>
          </w:tcPr>
          <w:p w:rsidR="00BE435E" w:rsidRPr="00EA67D1" w:rsidRDefault="00BE435E" w:rsidP="00EA67D1">
            <w:pPr>
              <w:jc w:val="center"/>
              <w:rPr>
                <w:sz w:val="20"/>
                <w:szCs w:val="20"/>
              </w:rPr>
            </w:pPr>
            <w:r w:rsidRPr="00EA67D1">
              <w:rPr>
                <w:sz w:val="20"/>
                <w:szCs w:val="20"/>
              </w:rPr>
              <w:t>3</w:t>
            </w:r>
          </w:p>
        </w:tc>
        <w:tc>
          <w:tcPr>
            <w:tcW w:w="1116" w:type="dxa"/>
            <w:vAlign w:val="center"/>
          </w:tcPr>
          <w:p w:rsidR="00BE435E" w:rsidRPr="00EA67D1" w:rsidRDefault="00BE435E" w:rsidP="00EA67D1">
            <w:pPr>
              <w:jc w:val="center"/>
              <w:rPr>
                <w:sz w:val="20"/>
                <w:szCs w:val="20"/>
              </w:rPr>
            </w:pPr>
            <w:r w:rsidRPr="00EA67D1">
              <w:rPr>
                <w:sz w:val="20"/>
                <w:szCs w:val="20"/>
              </w:rPr>
              <w:t>4</w:t>
            </w:r>
          </w:p>
        </w:tc>
        <w:tc>
          <w:tcPr>
            <w:tcW w:w="1005" w:type="dxa"/>
            <w:vAlign w:val="center"/>
          </w:tcPr>
          <w:p w:rsidR="00BE435E" w:rsidRPr="00EA67D1" w:rsidRDefault="00BE435E" w:rsidP="00EA67D1">
            <w:pPr>
              <w:jc w:val="center"/>
              <w:rPr>
                <w:sz w:val="20"/>
                <w:szCs w:val="20"/>
              </w:rPr>
            </w:pPr>
            <w:r w:rsidRPr="00EA67D1">
              <w:rPr>
                <w:sz w:val="20"/>
                <w:szCs w:val="20"/>
              </w:rPr>
              <w:t>5</w:t>
            </w:r>
          </w:p>
        </w:tc>
        <w:tc>
          <w:tcPr>
            <w:tcW w:w="966" w:type="dxa"/>
            <w:vAlign w:val="center"/>
          </w:tcPr>
          <w:p w:rsidR="00BE435E" w:rsidRPr="00EA67D1" w:rsidRDefault="00BE435E" w:rsidP="00EA67D1">
            <w:pPr>
              <w:jc w:val="center"/>
              <w:rPr>
                <w:sz w:val="20"/>
                <w:szCs w:val="20"/>
              </w:rPr>
            </w:pPr>
            <w:r w:rsidRPr="00EA67D1">
              <w:rPr>
                <w:sz w:val="20"/>
                <w:szCs w:val="20"/>
              </w:rPr>
              <w:t>6</w:t>
            </w:r>
          </w:p>
        </w:tc>
        <w:tc>
          <w:tcPr>
            <w:tcW w:w="960" w:type="dxa"/>
            <w:vAlign w:val="center"/>
          </w:tcPr>
          <w:p w:rsidR="00BE435E" w:rsidRPr="00EA67D1" w:rsidRDefault="00BE435E" w:rsidP="00EA67D1">
            <w:pPr>
              <w:jc w:val="center"/>
              <w:rPr>
                <w:sz w:val="20"/>
                <w:szCs w:val="20"/>
              </w:rPr>
            </w:pPr>
            <w:r w:rsidRPr="00EA67D1">
              <w:rPr>
                <w:sz w:val="20"/>
                <w:szCs w:val="20"/>
              </w:rPr>
              <w:t>7</w:t>
            </w:r>
          </w:p>
        </w:tc>
        <w:tc>
          <w:tcPr>
            <w:tcW w:w="1142" w:type="dxa"/>
            <w:vAlign w:val="center"/>
          </w:tcPr>
          <w:p w:rsidR="00BE435E" w:rsidRPr="00EA67D1" w:rsidRDefault="00BE435E" w:rsidP="00EA67D1">
            <w:pPr>
              <w:jc w:val="center"/>
              <w:rPr>
                <w:sz w:val="20"/>
                <w:szCs w:val="20"/>
              </w:rPr>
            </w:pPr>
            <w:r w:rsidRPr="00EA67D1">
              <w:rPr>
                <w:sz w:val="20"/>
                <w:szCs w:val="20"/>
              </w:rPr>
              <w:t>8</w:t>
            </w:r>
          </w:p>
        </w:tc>
        <w:tc>
          <w:tcPr>
            <w:tcW w:w="1140" w:type="dxa"/>
            <w:vAlign w:val="center"/>
          </w:tcPr>
          <w:p w:rsidR="00BE435E" w:rsidRPr="00EA67D1" w:rsidRDefault="00BE435E" w:rsidP="00EA67D1">
            <w:pPr>
              <w:jc w:val="center"/>
              <w:rPr>
                <w:sz w:val="20"/>
                <w:szCs w:val="20"/>
              </w:rPr>
            </w:pPr>
            <w:r w:rsidRPr="00EA67D1">
              <w:rPr>
                <w:sz w:val="20"/>
                <w:szCs w:val="20"/>
              </w:rPr>
              <w:t>9</w:t>
            </w:r>
          </w:p>
        </w:tc>
      </w:tr>
      <w:tr w:rsidR="00EF4C7A" w:rsidRPr="00EA67D1" w:rsidTr="00EF4C7A">
        <w:tc>
          <w:tcPr>
            <w:tcW w:w="1092" w:type="dxa"/>
            <w:vMerge w:val="restart"/>
            <w:vAlign w:val="center"/>
          </w:tcPr>
          <w:p w:rsidR="00EF4C7A" w:rsidRPr="00EA67D1" w:rsidRDefault="00EF4C7A" w:rsidP="00EA67D1">
            <w:pPr>
              <w:jc w:val="center"/>
              <w:rPr>
                <w:sz w:val="20"/>
                <w:szCs w:val="20"/>
              </w:rPr>
            </w:pPr>
            <w:r w:rsidRPr="00EA67D1">
              <w:rPr>
                <w:sz w:val="20"/>
                <w:szCs w:val="20"/>
              </w:rPr>
              <w:t>4</w:t>
            </w:r>
          </w:p>
        </w:tc>
        <w:tc>
          <w:tcPr>
            <w:tcW w:w="1375" w:type="dxa"/>
          </w:tcPr>
          <w:p w:rsidR="00EF4C7A" w:rsidRPr="00EA67D1" w:rsidRDefault="00EF4C7A" w:rsidP="00EA67D1">
            <w:pPr>
              <w:jc w:val="both"/>
              <w:rPr>
                <w:sz w:val="20"/>
                <w:szCs w:val="20"/>
              </w:rPr>
            </w:pPr>
            <w:r w:rsidRPr="00EA67D1">
              <w:rPr>
                <w:sz w:val="20"/>
                <w:szCs w:val="20"/>
              </w:rPr>
              <w:t>Постоянная</w:t>
            </w:r>
          </w:p>
          <w:p w:rsidR="00EF4C7A" w:rsidRPr="00EA67D1" w:rsidRDefault="00EF4C7A" w:rsidP="00EA67D1">
            <w:pPr>
              <w:jc w:val="both"/>
              <w:rPr>
                <w:sz w:val="20"/>
                <w:szCs w:val="20"/>
              </w:rPr>
            </w:pPr>
            <w:r w:rsidRPr="00EA67D1">
              <w:rPr>
                <w:sz w:val="20"/>
                <w:szCs w:val="20"/>
              </w:rPr>
              <w:t>Временная:</w:t>
            </w:r>
          </w:p>
          <w:p w:rsidR="00EF4C7A" w:rsidRPr="00EA67D1" w:rsidRDefault="00EF4C7A" w:rsidP="00EA67D1">
            <w:pPr>
              <w:jc w:val="both"/>
              <w:rPr>
                <w:sz w:val="20"/>
                <w:szCs w:val="20"/>
              </w:rPr>
            </w:pPr>
            <w:r w:rsidRPr="00EA67D1">
              <w:rPr>
                <w:sz w:val="20"/>
                <w:szCs w:val="20"/>
              </w:rPr>
              <w:t>2Р</w:t>
            </w:r>
            <w:r w:rsidRPr="00EA67D1">
              <w:rPr>
                <w:sz w:val="20"/>
                <w:szCs w:val="20"/>
                <w:vertAlign w:val="subscript"/>
              </w:rPr>
              <w:t>2</w:t>
            </w:r>
          </w:p>
          <w:p w:rsidR="00EF4C7A" w:rsidRPr="00EA67D1" w:rsidRDefault="00EF4C7A" w:rsidP="00EA67D1">
            <w:pPr>
              <w:jc w:val="both"/>
              <w:rPr>
                <w:sz w:val="20"/>
                <w:szCs w:val="20"/>
              </w:rPr>
            </w:pPr>
            <w:r w:rsidRPr="00EA67D1">
              <w:rPr>
                <w:sz w:val="20"/>
                <w:szCs w:val="20"/>
                <w:lang w:val="en-US"/>
              </w:rPr>
              <w:t>F</w:t>
            </w:r>
            <w:r w:rsidRPr="00EA67D1">
              <w:rPr>
                <w:sz w:val="20"/>
                <w:szCs w:val="20"/>
                <w:vertAlign w:val="subscript"/>
                <w:lang w:val="en-US"/>
              </w:rPr>
              <w:t>T</w:t>
            </w:r>
          </w:p>
        </w:tc>
        <w:tc>
          <w:tcPr>
            <w:tcW w:w="1399" w:type="dxa"/>
          </w:tcPr>
          <w:p w:rsidR="00EF4C7A" w:rsidRPr="00EA67D1" w:rsidRDefault="00EF4C7A" w:rsidP="00EA67D1">
            <w:pPr>
              <w:jc w:val="center"/>
              <w:rPr>
                <w:sz w:val="20"/>
                <w:szCs w:val="20"/>
              </w:rPr>
            </w:pPr>
            <w:r w:rsidRPr="00EA67D1">
              <w:rPr>
                <w:sz w:val="20"/>
                <w:szCs w:val="20"/>
              </w:rPr>
              <w:t>1</w:t>
            </w:r>
          </w:p>
          <w:p w:rsidR="00EF4C7A" w:rsidRPr="00EA67D1" w:rsidRDefault="00EF4C7A" w:rsidP="00EA67D1">
            <w:pPr>
              <w:jc w:val="center"/>
              <w:rPr>
                <w:sz w:val="20"/>
                <w:szCs w:val="20"/>
              </w:rPr>
            </w:pPr>
          </w:p>
          <w:p w:rsidR="00EF4C7A" w:rsidRPr="00EA67D1" w:rsidRDefault="00EF4C7A" w:rsidP="00EA67D1">
            <w:pPr>
              <w:jc w:val="center"/>
              <w:rPr>
                <w:sz w:val="20"/>
                <w:szCs w:val="20"/>
              </w:rPr>
            </w:pPr>
            <w:r w:rsidRPr="00EA67D1">
              <w:rPr>
                <w:sz w:val="20"/>
                <w:szCs w:val="20"/>
              </w:rPr>
              <w:t>0,8</w:t>
            </w:r>
          </w:p>
          <w:p w:rsidR="00EF4C7A" w:rsidRPr="00EA67D1" w:rsidRDefault="00EF4C7A" w:rsidP="00EA67D1">
            <w:pPr>
              <w:jc w:val="center"/>
              <w:rPr>
                <w:sz w:val="20"/>
                <w:szCs w:val="20"/>
              </w:rPr>
            </w:pPr>
            <w:r w:rsidRPr="00EA67D1">
              <w:rPr>
                <w:sz w:val="20"/>
                <w:szCs w:val="20"/>
              </w:rPr>
              <w:t>0,8</w:t>
            </w:r>
          </w:p>
        </w:tc>
        <w:tc>
          <w:tcPr>
            <w:tcW w:w="1116" w:type="dxa"/>
          </w:tcPr>
          <w:p w:rsidR="00EF4C7A" w:rsidRPr="00EA67D1" w:rsidRDefault="00EF4C7A" w:rsidP="00EA67D1">
            <w:pPr>
              <w:jc w:val="center"/>
              <w:rPr>
                <w:sz w:val="20"/>
                <w:szCs w:val="20"/>
              </w:rPr>
            </w:pPr>
            <w:r>
              <w:rPr>
                <w:sz w:val="20"/>
                <w:szCs w:val="20"/>
              </w:rPr>
              <w:t>41799,73</w:t>
            </w:r>
          </w:p>
          <w:p w:rsidR="00EF4C7A" w:rsidRPr="00EA67D1" w:rsidRDefault="00EF4C7A" w:rsidP="00EA67D1">
            <w:pPr>
              <w:jc w:val="center"/>
              <w:rPr>
                <w:sz w:val="20"/>
                <w:szCs w:val="20"/>
              </w:rPr>
            </w:pPr>
          </w:p>
          <w:p w:rsidR="00EF4C7A" w:rsidRPr="00EA67D1" w:rsidRDefault="00EF4C7A" w:rsidP="00EA67D1">
            <w:pPr>
              <w:jc w:val="center"/>
              <w:rPr>
                <w:sz w:val="20"/>
                <w:szCs w:val="20"/>
              </w:rPr>
            </w:pPr>
            <w:r>
              <w:rPr>
                <w:sz w:val="20"/>
                <w:szCs w:val="20"/>
              </w:rPr>
              <w:t>4608</w:t>
            </w:r>
          </w:p>
        </w:tc>
        <w:tc>
          <w:tcPr>
            <w:tcW w:w="1005" w:type="dxa"/>
          </w:tcPr>
          <w:p w:rsidR="00EF4C7A" w:rsidRPr="00EA67D1" w:rsidRDefault="00EF4C7A" w:rsidP="00EA67D1">
            <w:pPr>
              <w:jc w:val="center"/>
              <w:rPr>
                <w:sz w:val="20"/>
                <w:szCs w:val="20"/>
              </w:rPr>
            </w:pPr>
          </w:p>
          <w:p w:rsidR="00EF4C7A" w:rsidRPr="00EA67D1" w:rsidRDefault="00EF4C7A" w:rsidP="00EA67D1">
            <w:pPr>
              <w:jc w:val="center"/>
              <w:rPr>
                <w:sz w:val="20"/>
                <w:szCs w:val="20"/>
              </w:rPr>
            </w:pPr>
          </w:p>
          <w:p w:rsidR="00EF4C7A" w:rsidRPr="00EA67D1" w:rsidRDefault="00EF4C7A" w:rsidP="00EA67D1">
            <w:pPr>
              <w:jc w:val="center"/>
              <w:rPr>
                <w:sz w:val="20"/>
                <w:szCs w:val="20"/>
              </w:rPr>
            </w:pPr>
          </w:p>
          <w:p w:rsidR="00EF4C7A" w:rsidRPr="00EA67D1" w:rsidRDefault="00EF4C7A" w:rsidP="00EA67D1">
            <w:pPr>
              <w:jc w:val="center"/>
              <w:rPr>
                <w:sz w:val="20"/>
                <w:szCs w:val="20"/>
              </w:rPr>
            </w:pPr>
            <w:r>
              <w:rPr>
                <w:sz w:val="20"/>
                <w:szCs w:val="20"/>
              </w:rPr>
              <w:t>705,6</w:t>
            </w:r>
          </w:p>
        </w:tc>
        <w:tc>
          <w:tcPr>
            <w:tcW w:w="966" w:type="dxa"/>
          </w:tcPr>
          <w:p w:rsidR="00EF4C7A" w:rsidRPr="00EA67D1" w:rsidRDefault="00EF4C7A" w:rsidP="00EA67D1">
            <w:pPr>
              <w:jc w:val="center"/>
              <w:rPr>
                <w:sz w:val="20"/>
                <w:szCs w:val="20"/>
              </w:rPr>
            </w:pPr>
          </w:p>
          <w:p w:rsidR="00EF4C7A" w:rsidRPr="00EA67D1" w:rsidRDefault="00EF4C7A" w:rsidP="00EA67D1">
            <w:pPr>
              <w:jc w:val="center"/>
              <w:rPr>
                <w:sz w:val="20"/>
                <w:szCs w:val="20"/>
              </w:rPr>
            </w:pPr>
          </w:p>
          <w:p w:rsidR="00EF4C7A" w:rsidRPr="00EA67D1" w:rsidRDefault="00EF4C7A" w:rsidP="00EA67D1">
            <w:pPr>
              <w:jc w:val="center"/>
              <w:rPr>
                <w:sz w:val="20"/>
                <w:szCs w:val="20"/>
              </w:rPr>
            </w:pPr>
          </w:p>
          <w:p w:rsidR="00EF4C7A" w:rsidRPr="00EA67D1" w:rsidRDefault="00EF4C7A" w:rsidP="00EA67D1">
            <w:pPr>
              <w:jc w:val="center"/>
              <w:rPr>
                <w:sz w:val="20"/>
                <w:szCs w:val="20"/>
              </w:rPr>
            </w:pPr>
          </w:p>
        </w:tc>
        <w:tc>
          <w:tcPr>
            <w:tcW w:w="960" w:type="dxa"/>
          </w:tcPr>
          <w:p w:rsidR="00EF4C7A" w:rsidRPr="00EA67D1" w:rsidRDefault="00EF4C7A" w:rsidP="001850D8">
            <w:pPr>
              <w:jc w:val="center"/>
              <w:rPr>
                <w:sz w:val="20"/>
                <w:szCs w:val="20"/>
              </w:rPr>
            </w:pPr>
          </w:p>
          <w:p w:rsidR="00EF4C7A" w:rsidRPr="00EA67D1" w:rsidRDefault="00EF4C7A" w:rsidP="001850D8">
            <w:pPr>
              <w:jc w:val="center"/>
              <w:rPr>
                <w:sz w:val="20"/>
                <w:szCs w:val="20"/>
              </w:rPr>
            </w:pPr>
          </w:p>
          <w:p w:rsidR="00EF4C7A" w:rsidRPr="00EA67D1" w:rsidRDefault="00EF4C7A" w:rsidP="001850D8">
            <w:pPr>
              <w:jc w:val="center"/>
              <w:rPr>
                <w:sz w:val="20"/>
                <w:szCs w:val="20"/>
              </w:rPr>
            </w:pPr>
          </w:p>
          <w:p w:rsidR="00EF4C7A" w:rsidRPr="00EA67D1" w:rsidRDefault="00EF4C7A" w:rsidP="001850D8">
            <w:pPr>
              <w:jc w:val="center"/>
              <w:rPr>
                <w:sz w:val="20"/>
                <w:szCs w:val="20"/>
              </w:rPr>
            </w:pPr>
            <w:r>
              <w:rPr>
                <w:sz w:val="20"/>
                <w:szCs w:val="20"/>
              </w:rPr>
              <w:t>10442,88</w:t>
            </w:r>
          </w:p>
        </w:tc>
        <w:tc>
          <w:tcPr>
            <w:tcW w:w="1142" w:type="dxa"/>
          </w:tcPr>
          <w:p w:rsidR="00EF4C7A" w:rsidRPr="00EA67D1" w:rsidRDefault="00EF4C7A" w:rsidP="00EA67D1">
            <w:pPr>
              <w:jc w:val="center"/>
              <w:rPr>
                <w:sz w:val="20"/>
                <w:szCs w:val="20"/>
              </w:rPr>
            </w:pPr>
          </w:p>
          <w:p w:rsidR="00EF4C7A" w:rsidRPr="00EA67D1" w:rsidRDefault="00EF4C7A" w:rsidP="00EA67D1">
            <w:pPr>
              <w:jc w:val="center"/>
              <w:rPr>
                <w:sz w:val="20"/>
                <w:szCs w:val="20"/>
              </w:rPr>
            </w:pPr>
          </w:p>
          <w:p w:rsidR="00EF4C7A" w:rsidRPr="00EA67D1" w:rsidRDefault="00EF4C7A" w:rsidP="00EA67D1">
            <w:pPr>
              <w:jc w:val="center"/>
              <w:rPr>
                <w:sz w:val="20"/>
                <w:szCs w:val="20"/>
              </w:rPr>
            </w:pPr>
          </w:p>
          <w:p w:rsidR="00EF4C7A" w:rsidRPr="00EA67D1" w:rsidRDefault="00EF4C7A" w:rsidP="00EA67D1">
            <w:pPr>
              <w:jc w:val="center"/>
              <w:rPr>
                <w:sz w:val="20"/>
                <w:szCs w:val="20"/>
              </w:rPr>
            </w:pPr>
          </w:p>
        </w:tc>
        <w:tc>
          <w:tcPr>
            <w:tcW w:w="1140" w:type="dxa"/>
          </w:tcPr>
          <w:p w:rsidR="00EF4C7A" w:rsidRPr="00EA67D1" w:rsidRDefault="00EF4C7A" w:rsidP="00EA67D1">
            <w:pPr>
              <w:jc w:val="center"/>
              <w:rPr>
                <w:sz w:val="20"/>
                <w:szCs w:val="20"/>
              </w:rPr>
            </w:pPr>
          </w:p>
          <w:p w:rsidR="00EF4C7A" w:rsidRPr="00EA67D1" w:rsidRDefault="00EF4C7A" w:rsidP="00EA67D1">
            <w:pPr>
              <w:jc w:val="center"/>
              <w:rPr>
                <w:sz w:val="20"/>
                <w:szCs w:val="20"/>
              </w:rPr>
            </w:pPr>
          </w:p>
          <w:p w:rsidR="00EF4C7A" w:rsidRPr="00EA67D1" w:rsidRDefault="00EF4C7A" w:rsidP="00EA67D1">
            <w:pPr>
              <w:jc w:val="center"/>
              <w:rPr>
                <w:sz w:val="20"/>
                <w:szCs w:val="20"/>
              </w:rPr>
            </w:pPr>
          </w:p>
          <w:p w:rsidR="00EF4C7A" w:rsidRPr="00EA67D1" w:rsidRDefault="00EF4C7A" w:rsidP="00EF4C7A">
            <w:pPr>
              <w:jc w:val="center"/>
              <w:rPr>
                <w:sz w:val="20"/>
                <w:szCs w:val="20"/>
              </w:rPr>
            </w:pPr>
            <w:r w:rsidRPr="00EA67D1">
              <w:rPr>
                <w:sz w:val="20"/>
                <w:szCs w:val="20"/>
              </w:rPr>
              <w:t>0,</w:t>
            </w:r>
            <w:r>
              <w:rPr>
                <w:sz w:val="20"/>
                <w:szCs w:val="20"/>
              </w:rPr>
              <w:t>225</w:t>
            </w:r>
          </w:p>
        </w:tc>
      </w:tr>
      <w:tr w:rsidR="00EF4C7A" w:rsidRPr="00EA67D1" w:rsidTr="00EF4C7A">
        <w:tc>
          <w:tcPr>
            <w:tcW w:w="1092" w:type="dxa"/>
            <w:vMerge/>
            <w:vAlign w:val="center"/>
          </w:tcPr>
          <w:p w:rsidR="00EF4C7A" w:rsidRPr="00EA67D1" w:rsidRDefault="00EF4C7A" w:rsidP="00EA67D1">
            <w:pPr>
              <w:jc w:val="center"/>
              <w:rPr>
                <w:sz w:val="20"/>
                <w:szCs w:val="20"/>
              </w:rPr>
            </w:pPr>
          </w:p>
        </w:tc>
        <w:tc>
          <w:tcPr>
            <w:tcW w:w="1375" w:type="dxa"/>
            <w:vAlign w:val="center"/>
          </w:tcPr>
          <w:p w:rsidR="00EF4C7A" w:rsidRPr="00EA67D1" w:rsidRDefault="00EF4C7A" w:rsidP="00EA67D1">
            <w:pPr>
              <w:jc w:val="both"/>
              <w:rPr>
                <w:sz w:val="20"/>
                <w:szCs w:val="20"/>
              </w:rPr>
            </w:pPr>
            <w:r w:rsidRPr="00EA67D1">
              <w:rPr>
                <w:sz w:val="20"/>
                <w:szCs w:val="20"/>
              </w:rPr>
              <w:t>Итого</w:t>
            </w:r>
          </w:p>
        </w:tc>
        <w:tc>
          <w:tcPr>
            <w:tcW w:w="1399" w:type="dxa"/>
            <w:vAlign w:val="center"/>
          </w:tcPr>
          <w:p w:rsidR="00EF4C7A" w:rsidRPr="00EA67D1" w:rsidRDefault="00EF4C7A" w:rsidP="00EA67D1">
            <w:pPr>
              <w:jc w:val="center"/>
              <w:rPr>
                <w:sz w:val="20"/>
                <w:szCs w:val="20"/>
              </w:rPr>
            </w:pPr>
          </w:p>
        </w:tc>
        <w:tc>
          <w:tcPr>
            <w:tcW w:w="1116" w:type="dxa"/>
            <w:vAlign w:val="center"/>
          </w:tcPr>
          <w:p w:rsidR="00EF4C7A" w:rsidRPr="00EA67D1" w:rsidRDefault="00EF4C7A" w:rsidP="00EA67D1">
            <w:pPr>
              <w:jc w:val="center"/>
              <w:rPr>
                <w:sz w:val="20"/>
                <w:szCs w:val="20"/>
              </w:rPr>
            </w:pPr>
            <w:r>
              <w:rPr>
                <w:sz w:val="20"/>
                <w:szCs w:val="20"/>
              </w:rPr>
              <w:t>46407,73</w:t>
            </w:r>
          </w:p>
        </w:tc>
        <w:tc>
          <w:tcPr>
            <w:tcW w:w="1005" w:type="dxa"/>
            <w:vAlign w:val="center"/>
          </w:tcPr>
          <w:p w:rsidR="00EF4C7A" w:rsidRPr="00EA67D1" w:rsidRDefault="00EF4C7A" w:rsidP="00EA67D1">
            <w:pPr>
              <w:jc w:val="center"/>
              <w:rPr>
                <w:sz w:val="20"/>
                <w:szCs w:val="20"/>
              </w:rPr>
            </w:pPr>
            <w:r>
              <w:rPr>
                <w:sz w:val="20"/>
                <w:szCs w:val="20"/>
              </w:rPr>
              <w:t>705,6</w:t>
            </w:r>
          </w:p>
        </w:tc>
        <w:tc>
          <w:tcPr>
            <w:tcW w:w="966" w:type="dxa"/>
            <w:vAlign w:val="center"/>
          </w:tcPr>
          <w:p w:rsidR="00EF4C7A" w:rsidRPr="00EA67D1" w:rsidRDefault="00EF4C7A" w:rsidP="00EA67D1">
            <w:pPr>
              <w:jc w:val="center"/>
              <w:rPr>
                <w:sz w:val="20"/>
                <w:szCs w:val="20"/>
              </w:rPr>
            </w:pPr>
          </w:p>
        </w:tc>
        <w:tc>
          <w:tcPr>
            <w:tcW w:w="960" w:type="dxa"/>
            <w:vAlign w:val="center"/>
          </w:tcPr>
          <w:p w:rsidR="00EF4C7A" w:rsidRPr="00EA67D1" w:rsidRDefault="00EF4C7A" w:rsidP="001850D8">
            <w:pPr>
              <w:jc w:val="center"/>
              <w:rPr>
                <w:sz w:val="20"/>
                <w:szCs w:val="20"/>
              </w:rPr>
            </w:pPr>
            <w:r>
              <w:rPr>
                <w:sz w:val="20"/>
                <w:szCs w:val="20"/>
              </w:rPr>
              <w:t>10442,88</w:t>
            </w:r>
          </w:p>
        </w:tc>
        <w:tc>
          <w:tcPr>
            <w:tcW w:w="1142" w:type="dxa"/>
            <w:vAlign w:val="center"/>
          </w:tcPr>
          <w:p w:rsidR="00EF4C7A" w:rsidRPr="00EA67D1" w:rsidRDefault="00EF4C7A" w:rsidP="00EA67D1">
            <w:pPr>
              <w:jc w:val="center"/>
              <w:rPr>
                <w:sz w:val="20"/>
                <w:szCs w:val="20"/>
              </w:rPr>
            </w:pPr>
          </w:p>
        </w:tc>
        <w:tc>
          <w:tcPr>
            <w:tcW w:w="1140" w:type="dxa"/>
            <w:vAlign w:val="center"/>
          </w:tcPr>
          <w:p w:rsidR="00EF4C7A" w:rsidRPr="00EA67D1" w:rsidRDefault="00EF4C7A" w:rsidP="00EF4C7A">
            <w:pPr>
              <w:jc w:val="center"/>
              <w:rPr>
                <w:sz w:val="20"/>
                <w:szCs w:val="20"/>
              </w:rPr>
            </w:pPr>
            <w:r w:rsidRPr="00EA67D1">
              <w:rPr>
                <w:sz w:val="20"/>
                <w:szCs w:val="20"/>
              </w:rPr>
              <w:t>0,</w:t>
            </w:r>
            <w:r>
              <w:rPr>
                <w:sz w:val="20"/>
                <w:szCs w:val="20"/>
              </w:rPr>
              <w:t>225</w:t>
            </w:r>
          </w:p>
        </w:tc>
      </w:tr>
      <w:tr w:rsidR="00BE435E" w:rsidRPr="00EA67D1" w:rsidTr="00EF4C7A">
        <w:tc>
          <w:tcPr>
            <w:tcW w:w="1092" w:type="dxa"/>
            <w:vMerge w:val="restart"/>
            <w:vAlign w:val="center"/>
          </w:tcPr>
          <w:p w:rsidR="00BE435E" w:rsidRPr="00EA67D1" w:rsidRDefault="00BE435E" w:rsidP="00EA67D1">
            <w:pPr>
              <w:jc w:val="center"/>
              <w:rPr>
                <w:sz w:val="20"/>
                <w:szCs w:val="20"/>
              </w:rPr>
            </w:pPr>
            <w:r w:rsidRPr="00EA67D1">
              <w:rPr>
                <w:sz w:val="20"/>
                <w:szCs w:val="20"/>
              </w:rPr>
              <w:t>5</w:t>
            </w:r>
          </w:p>
        </w:tc>
        <w:tc>
          <w:tcPr>
            <w:tcW w:w="1375" w:type="dxa"/>
          </w:tcPr>
          <w:p w:rsidR="00BE435E" w:rsidRPr="00EA67D1" w:rsidRDefault="00BE435E" w:rsidP="00EA67D1">
            <w:pPr>
              <w:jc w:val="both"/>
              <w:rPr>
                <w:sz w:val="20"/>
                <w:szCs w:val="20"/>
              </w:rPr>
            </w:pPr>
            <w:r w:rsidRPr="00EA67D1">
              <w:rPr>
                <w:sz w:val="20"/>
                <w:szCs w:val="20"/>
              </w:rPr>
              <w:t>Постоянная</w:t>
            </w:r>
          </w:p>
          <w:p w:rsidR="00BE435E" w:rsidRPr="00EA67D1" w:rsidRDefault="00BE435E" w:rsidP="00EA67D1">
            <w:pPr>
              <w:jc w:val="both"/>
              <w:rPr>
                <w:sz w:val="20"/>
                <w:szCs w:val="20"/>
              </w:rPr>
            </w:pPr>
            <w:r w:rsidRPr="00EA67D1">
              <w:rPr>
                <w:sz w:val="20"/>
                <w:szCs w:val="20"/>
              </w:rPr>
              <w:t>Временная:</w:t>
            </w:r>
          </w:p>
          <w:p w:rsidR="00BE435E" w:rsidRPr="00EA67D1" w:rsidRDefault="00BE435E" w:rsidP="00EA67D1">
            <w:pPr>
              <w:jc w:val="both"/>
              <w:rPr>
                <w:sz w:val="20"/>
                <w:szCs w:val="20"/>
              </w:rPr>
            </w:pPr>
            <w:r w:rsidRPr="00EA67D1">
              <w:rPr>
                <w:sz w:val="20"/>
                <w:szCs w:val="20"/>
              </w:rPr>
              <w:t>2Р</w:t>
            </w:r>
            <w:r w:rsidRPr="00EA67D1">
              <w:rPr>
                <w:sz w:val="20"/>
                <w:szCs w:val="20"/>
                <w:vertAlign w:val="subscript"/>
              </w:rPr>
              <w:t>2</w:t>
            </w:r>
          </w:p>
          <w:p w:rsidR="00BE435E" w:rsidRPr="00EA67D1" w:rsidRDefault="00BE435E" w:rsidP="00EA67D1">
            <w:pPr>
              <w:jc w:val="both"/>
              <w:rPr>
                <w:sz w:val="20"/>
                <w:szCs w:val="20"/>
              </w:rPr>
            </w:pPr>
            <w:r w:rsidRPr="00EA67D1">
              <w:rPr>
                <w:sz w:val="20"/>
                <w:szCs w:val="20"/>
                <w:lang w:val="en-US"/>
              </w:rPr>
              <w:t>F</w:t>
            </w:r>
            <w:r w:rsidRPr="00EA67D1">
              <w:rPr>
                <w:sz w:val="20"/>
                <w:szCs w:val="20"/>
                <w:vertAlign w:val="subscript"/>
              </w:rPr>
              <w:t>1Л</w:t>
            </w:r>
          </w:p>
        </w:tc>
        <w:tc>
          <w:tcPr>
            <w:tcW w:w="1399" w:type="dxa"/>
            <w:vAlign w:val="center"/>
          </w:tcPr>
          <w:p w:rsidR="00BE435E" w:rsidRPr="00EA67D1" w:rsidRDefault="00BE435E" w:rsidP="00EA67D1">
            <w:pPr>
              <w:jc w:val="center"/>
              <w:rPr>
                <w:sz w:val="20"/>
                <w:szCs w:val="20"/>
              </w:rPr>
            </w:pPr>
            <w:r w:rsidRPr="00EA67D1">
              <w:rPr>
                <w:sz w:val="20"/>
                <w:szCs w:val="20"/>
              </w:rPr>
              <w:t>1</w:t>
            </w:r>
          </w:p>
          <w:p w:rsidR="00BE435E" w:rsidRPr="00EA67D1" w:rsidRDefault="00BE435E" w:rsidP="00EA67D1">
            <w:pPr>
              <w:jc w:val="center"/>
              <w:rPr>
                <w:sz w:val="20"/>
                <w:szCs w:val="20"/>
              </w:rPr>
            </w:pPr>
          </w:p>
          <w:p w:rsidR="00BE435E" w:rsidRPr="00EA67D1" w:rsidRDefault="00BE435E" w:rsidP="00EA67D1">
            <w:pPr>
              <w:jc w:val="center"/>
              <w:rPr>
                <w:sz w:val="20"/>
                <w:szCs w:val="20"/>
              </w:rPr>
            </w:pPr>
            <w:r w:rsidRPr="00EA67D1">
              <w:rPr>
                <w:sz w:val="20"/>
                <w:szCs w:val="20"/>
              </w:rPr>
              <w:t>0,8</w:t>
            </w:r>
          </w:p>
          <w:p w:rsidR="00BE435E" w:rsidRPr="00EA67D1" w:rsidRDefault="00BE435E" w:rsidP="00EA67D1">
            <w:pPr>
              <w:jc w:val="center"/>
              <w:rPr>
                <w:sz w:val="20"/>
                <w:szCs w:val="20"/>
              </w:rPr>
            </w:pPr>
            <w:r w:rsidRPr="00EA67D1">
              <w:rPr>
                <w:sz w:val="20"/>
                <w:szCs w:val="20"/>
              </w:rPr>
              <w:t>0,7</w:t>
            </w:r>
          </w:p>
        </w:tc>
        <w:tc>
          <w:tcPr>
            <w:tcW w:w="1116" w:type="dxa"/>
          </w:tcPr>
          <w:p w:rsidR="00BE435E" w:rsidRPr="00EA67D1" w:rsidRDefault="00EF4C7A" w:rsidP="00EA67D1">
            <w:pPr>
              <w:jc w:val="center"/>
              <w:rPr>
                <w:sz w:val="20"/>
                <w:szCs w:val="20"/>
              </w:rPr>
            </w:pPr>
            <w:r>
              <w:rPr>
                <w:sz w:val="20"/>
                <w:szCs w:val="20"/>
              </w:rPr>
              <w:t>41799,73</w:t>
            </w:r>
          </w:p>
          <w:p w:rsidR="00BE435E" w:rsidRPr="00EA67D1" w:rsidRDefault="00BE435E" w:rsidP="00EA67D1">
            <w:pPr>
              <w:jc w:val="center"/>
              <w:rPr>
                <w:sz w:val="20"/>
                <w:szCs w:val="20"/>
              </w:rPr>
            </w:pPr>
          </w:p>
          <w:p w:rsidR="00BE435E" w:rsidRPr="00EA67D1" w:rsidRDefault="00EF4C7A" w:rsidP="00EA67D1">
            <w:pPr>
              <w:jc w:val="center"/>
              <w:rPr>
                <w:sz w:val="20"/>
                <w:szCs w:val="20"/>
              </w:rPr>
            </w:pPr>
            <w:r>
              <w:rPr>
                <w:sz w:val="20"/>
                <w:szCs w:val="20"/>
              </w:rPr>
              <w:t>4608</w:t>
            </w:r>
          </w:p>
        </w:tc>
        <w:tc>
          <w:tcPr>
            <w:tcW w:w="1005" w:type="dxa"/>
          </w:tcPr>
          <w:p w:rsidR="00BE435E" w:rsidRPr="00EA67D1" w:rsidRDefault="00BE435E" w:rsidP="00EA67D1">
            <w:pPr>
              <w:jc w:val="center"/>
              <w:rPr>
                <w:sz w:val="20"/>
                <w:szCs w:val="20"/>
              </w:rPr>
            </w:pPr>
          </w:p>
          <w:p w:rsidR="00BE435E" w:rsidRPr="00EA67D1" w:rsidRDefault="00BE435E" w:rsidP="00EA67D1">
            <w:pPr>
              <w:jc w:val="center"/>
              <w:rPr>
                <w:sz w:val="20"/>
                <w:szCs w:val="20"/>
              </w:rPr>
            </w:pPr>
          </w:p>
          <w:p w:rsidR="00BE435E" w:rsidRPr="00EA67D1" w:rsidRDefault="00BE435E" w:rsidP="00EA67D1">
            <w:pPr>
              <w:jc w:val="center"/>
              <w:rPr>
                <w:sz w:val="20"/>
                <w:szCs w:val="20"/>
              </w:rPr>
            </w:pPr>
          </w:p>
          <w:p w:rsidR="00BE435E" w:rsidRPr="00EA67D1" w:rsidRDefault="00EF4C7A" w:rsidP="00EA67D1">
            <w:pPr>
              <w:jc w:val="center"/>
              <w:rPr>
                <w:sz w:val="20"/>
                <w:szCs w:val="20"/>
              </w:rPr>
            </w:pPr>
            <w:r>
              <w:rPr>
                <w:sz w:val="20"/>
                <w:szCs w:val="20"/>
              </w:rPr>
              <w:t>849,75</w:t>
            </w:r>
          </w:p>
        </w:tc>
        <w:tc>
          <w:tcPr>
            <w:tcW w:w="966" w:type="dxa"/>
          </w:tcPr>
          <w:p w:rsidR="00BE435E" w:rsidRPr="00EA67D1" w:rsidRDefault="00BE435E" w:rsidP="00EA67D1">
            <w:pPr>
              <w:jc w:val="center"/>
              <w:rPr>
                <w:sz w:val="20"/>
                <w:szCs w:val="20"/>
              </w:rPr>
            </w:pPr>
          </w:p>
          <w:p w:rsidR="00BE435E" w:rsidRPr="00EA67D1" w:rsidRDefault="00BE435E" w:rsidP="00EA67D1">
            <w:pPr>
              <w:jc w:val="center"/>
              <w:rPr>
                <w:sz w:val="20"/>
                <w:szCs w:val="20"/>
              </w:rPr>
            </w:pPr>
          </w:p>
          <w:p w:rsidR="00BE435E" w:rsidRPr="00EA67D1" w:rsidRDefault="00BE435E" w:rsidP="00EA67D1">
            <w:pPr>
              <w:jc w:val="center"/>
              <w:rPr>
                <w:sz w:val="20"/>
                <w:szCs w:val="20"/>
              </w:rPr>
            </w:pPr>
          </w:p>
          <w:p w:rsidR="00BE435E" w:rsidRPr="00EA67D1" w:rsidRDefault="00EF4C7A" w:rsidP="00EA67D1">
            <w:pPr>
              <w:jc w:val="center"/>
              <w:rPr>
                <w:sz w:val="20"/>
                <w:szCs w:val="20"/>
              </w:rPr>
            </w:pPr>
            <w:r>
              <w:rPr>
                <w:sz w:val="20"/>
                <w:szCs w:val="20"/>
              </w:rPr>
              <w:t>6755,53</w:t>
            </w:r>
          </w:p>
        </w:tc>
        <w:tc>
          <w:tcPr>
            <w:tcW w:w="960" w:type="dxa"/>
          </w:tcPr>
          <w:p w:rsidR="00BE435E" w:rsidRPr="00EA67D1" w:rsidRDefault="00BE435E" w:rsidP="00EA67D1">
            <w:pPr>
              <w:jc w:val="center"/>
              <w:rPr>
                <w:sz w:val="20"/>
                <w:szCs w:val="20"/>
              </w:rPr>
            </w:pPr>
          </w:p>
        </w:tc>
        <w:tc>
          <w:tcPr>
            <w:tcW w:w="1142" w:type="dxa"/>
          </w:tcPr>
          <w:p w:rsidR="00BE435E" w:rsidRPr="00EA67D1" w:rsidRDefault="00BE435E" w:rsidP="00EA67D1">
            <w:pPr>
              <w:jc w:val="center"/>
              <w:rPr>
                <w:sz w:val="20"/>
                <w:szCs w:val="20"/>
              </w:rPr>
            </w:pPr>
          </w:p>
          <w:p w:rsidR="00BE435E" w:rsidRPr="00EA67D1" w:rsidRDefault="00BE435E" w:rsidP="00EA67D1">
            <w:pPr>
              <w:jc w:val="center"/>
              <w:rPr>
                <w:sz w:val="20"/>
                <w:szCs w:val="20"/>
              </w:rPr>
            </w:pPr>
          </w:p>
          <w:p w:rsidR="00BE435E" w:rsidRPr="00EA67D1" w:rsidRDefault="00BE435E" w:rsidP="00EA67D1">
            <w:pPr>
              <w:jc w:val="center"/>
              <w:rPr>
                <w:sz w:val="20"/>
                <w:szCs w:val="20"/>
              </w:rPr>
            </w:pPr>
          </w:p>
          <w:p w:rsidR="00BE435E" w:rsidRPr="00EA67D1" w:rsidRDefault="00BE435E" w:rsidP="00EF4C7A">
            <w:pPr>
              <w:jc w:val="center"/>
              <w:rPr>
                <w:sz w:val="20"/>
                <w:szCs w:val="20"/>
              </w:rPr>
            </w:pPr>
            <w:r w:rsidRPr="00EA67D1">
              <w:rPr>
                <w:sz w:val="20"/>
                <w:szCs w:val="20"/>
              </w:rPr>
              <w:t>0,</w:t>
            </w:r>
            <w:r w:rsidR="00A906F0">
              <w:rPr>
                <w:sz w:val="20"/>
                <w:szCs w:val="20"/>
              </w:rPr>
              <w:t>1</w:t>
            </w:r>
            <w:r w:rsidR="00EF4C7A">
              <w:rPr>
                <w:sz w:val="20"/>
                <w:szCs w:val="20"/>
              </w:rPr>
              <w:t>46</w:t>
            </w:r>
          </w:p>
        </w:tc>
        <w:tc>
          <w:tcPr>
            <w:tcW w:w="1140" w:type="dxa"/>
          </w:tcPr>
          <w:p w:rsidR="00BE435E" w:rsidRPr="00EA67D1" w:rsidRDefault="00BE435E" w:rsidP="00EA67D1">
            <w:pPr>
              <w:jc w:val="center"/>
              <w:rPr>
                <w:sz w:val="20"/>
                <w:szCs w:val="20"/>
              </w:rPr>
            </w:pPr>
          </w:p>
        </w:tc>
      </w:tr>
      <w:tr w:rsidR="00BE435E" w:rsidRPr="00EA67D1" w:rsidTr="00EF4C7A">
        <w:tc>
          <w:tcPr>
            <w:tcW w:w="1092" w:type="dxa"/>
            <w:vMerge/>
            <w:vAlign w:val="center"/>
          </w:tcPr>
          <w:p w:rsidR="00BE435E" w:rsidRPr="00EA67D1" w:rsidRDefault="00BE435E" w:rsidP="00EA67D1">
            <w:pPr>
              <w:jc w:val="center"/>
              <w:rPr>
                <w:sz w:val="20"/>
                <w:szCs w:val="20"/>
              </w:rPr>
            </w:pPr>
          </w:p>
        </w:tc>
        <w:tc>
          <w:tcPr>
            <w:tcW w:w="1375" w:type="dxa"/>
          </w:tcPr>
          <w:p w:rsidR="00BE435E" w:rsidRPr="00EA67D1" w:rsidRDefault="00BE435E" w:rsidP="00EA67D1">
            <w:pPr>
              <w:jc w:val="both"/>
              <w:rPr>
                <w:sz w:val="20"/>
                <w:szCs w:val="20"/>
              </w:rPr>
            </w:pPr>
            <w:r w:rsidRPr="00EA67D1">
              <w:rPr>
                <w:sz w:val="20"/>
                <w:szCs w:val="20"/>
              </w:rPr>
              <w:t>Итого</w:t>
            </w:r>
          </w:p>
        </w:tc>
        <w:tc>
          <w:tcPr>
            <w:tcW w:w="1399" w:type="dxa"/>
            <w:vAlign w:val="center"/>
          </w:tcPr>
          <w:p w:rsidR="00BE435E" w:rsidRPr="00EA67D1" w:rsidRDefault="00BE435E" w:rsidP="00EA67D1">
            <w:pPr>
              <w:jc w:val="center"/>
              <w:rPr>
                <w:sz w:val="20"/>
                <w:szCs w:val="20"/>
              </w:rPr>
            </w:pPr>
          </w:p>
        </w:tc>
        <w:tc>
          <w:tcPr>
            <w:tcW w:w="1116" w:type="dxa"/>
          </w:tcPr>
          <w:p w:rsidR="00BE435E" w:rsidRPr="00EA67D1" w:rsidRDefault="00EF4C7A" w:rsidP="00EA67D1">
            <w:pPr>
              <w:jc w:val="center"/>
              <w:rPr>
                <w:sz w:val="20"/>
                <w:szCs w:val="20"/>
              </w:rPr>
            </w:pPr>
            <w:r>
              <w:rPr>
                <w:sz w:val="20"/>
                <w:szCs w:val="20"/>
              </w:rPr>
              <w:t>46407,73</w:t>
            </w:r>
          </w:p>
        </w:tc>
        <w:tc>
          <w:tcPr>
            <w:tcW w:w="1005" w:type="dxa"/>
          </w:tcPr>
          <w:p w:rsidR="00BE435E" w:rsidRPr="00EA67D1" w:rsidRDefault="00C45095" w:rsidP="00EA67D1">
            <w:pPr>
              <w:jc w:val="center"/>
              <w:rPr>
                <w:sz w:val="20"/>
                <w:szCs w:val="20"/>
              </w:rPr>
            </w:pPr>
            <w:r w:rsidRPr="00EA67D1">
              <w:rPr>
                <w:sz w:val="20"/>
                <w:szCs w:val="20"/>
              </w:rPr>
              <w:t>8</w:t>
            </w:r>
            <w:r w:rsidR="00EF4C7A">
              <w:rPr>
                <w:sz w:val="20"/>
                <w:szCs w:val="20"/>
              </w:rPr>
              <w:t>49,75</w:t>
            </w:r>
          </w:p>
        </w:tc>
        <w:tc>
          <w:tcPr>
            <w:tcW w:w="966" w:type="dxa"/>
          </w:tcPr>
          <w:p w:rsidR="00BE435E" w:rsidRPr="00EA67D1" w:rsidRDefault="00EF4C7A" w:rsidP="00EA67D1">
            <w:pPr>
              <w:jc w:val="center"/>
              <w:rPr>
                <w:sz w:val="20"/>
                <w:szCs w:val="20"/>
              </w:rPr>
            </w:pPr>
            <w:r>
              <w:rPr>
                <w:sz w:val="20"/>
                <w:szCs w:val="20"/>
              </w:rPr>
              <w:t>6755,53</w:t>
            </w:r>
          </w:p>
        </w:tc>
        <w:tc>
          <w:tcPr>
            <w:tcW w:w="960" w:type="dxa"/>
          </w:tcPr>
          <w:p w:rsidR="00BE435E" w:rsidRPr="00EA67D1" w:rsidRDefault="00BE435E" w:rsidP="00EA67D1">
            <w:pPr>
              <w:jc w:val="center"/>
              <w:rPr>
                <w:sz w:val="20"/>
                <w:szCs w:val="20"/>
              </w:rPr>
            </w:pPr>
          </w:p>
        </w:tc>
        <w:tc>
          <w:tcPr>
            <w:tcW w:w="1142" w:type="dxa"/>
          </w:tcPr>
          <w:p w:rsidR="00BE435E" w:rsidRPr="00EA67D1" w:rsidRDefault="00BE435E" w:rsidP="00A906F0">
            <w:pPr>
              <w:jc w:val="center"/>
              <w:rPr>
                <w:sz w:val="20"/>
                <w:szCs w:val="20"/>
              </w:rPr>
            </w:pPr>
            <w:r w:rsidRPr="00EA67D1">
              <w:rPr>
                <w:sz w:val="20"/>
                <w:szCs w:val="20"/>
              </w:rPr>
              <w:t>0,</w:t>
            </w:r>
            <w:r w:rsidR="00A906F0">
              <w:rPr>
                <w:sz w:val="20"/>
                <w:szCs w:val="20"/>
              </w:rPr>
              <w:t>1</w:t>
            </w:r>
            <w:r w:rsidR="00EF4C7A">
              <w:rPr>
                <w:sz w:val="20"/>
                <w:szCs w:val="20"/>
              </w:rPr>
              <w:t>46</w:t>
            </w:r>
          </w:p>
        </w:tc>
        <w:tc>
          <w:tcPr>
            <w:tcW w:w="1140" w:type="dxa"/>
          </w:tcPr>
          <w:p w:rsidR="00BE435E" w:rsidRPr="00EA67D1" w:rsidRDefault="00BE435E" w:rsidP="00EA67D1">
            <w:pPr>
              <w:jc w:val="center"/>
              <w:rPr>
                <w:sz w:val="20"/>
                <w:szCs w:val="20"/>
              </w:rPr>
            </w:pPr>
          </w:p>
        </w:tc>
      </w:tr>
      <w:tr w:rsidR="00BE435E" w:rsidRPr="00EA67D1" w:rsidTr="00EF4C7A">
        <w:tc>
          <w:tcPr>
            <w:tcW w:w="1092" w:type="dxa"/>
            <w:vMerge w:val="restart"/>
            <w:vAlign w:val="center"/>
          </w:tcPr>
          <w:p w:rsidR="00BE435E" w:rsidRPr="00EA67D1" w:rsidRDefault="00BE435E" w:rsidP="00EA67D1">
            <w:pPr>
              <w:jc w:val="center"/>
              <w:rPr>
                <w:sz w:val="20"/>
                <w:szCs w:val="20"/>
              </w:rPr>
            </w:pPr>
            <w:r w:rsidRPr="00EA67D1">
              <w:rPr>
                <w:sz w:val="20"/>
                <w:szCs w:val="20"/>
              </w:rPr>
              <w:t>6</w:t>
            </w:r>
          </w:p>
        </w:tc>
        <w:tc>
          <w:tcPr>
            <w:tcW w:w="1375" w:type="dxa"/>
          </w:tcPr>
          <w:p w:rsidR="00BE435E" w:rsidRPr="00EA67D1" w:rsidRDefault="00BE435E" w:rsidP="00EA67D1">
            <w:pPr>
              <w:jc w:val="both"/>
              <w:rPr>
                <w:sz w:val="20"/>
                <w:szCs w:val="20"/>
              </w:rPr>
            </w:pPr>
            <w:r w:rsidRPr="00EA67D1">
              <w:rPr>
                <w:sz w:val="20"/>
                <w:szCs w:val="20"/>
              </w:rPr>
              <w:t>Постоянная</w:t>
            </w:r>
          </w:p>
          <w:p w:rsidR="00BE435E" w:rsidRPr="00EA67D1" w:rsidRDefault="00BE435E" w:rsidP="00EA67D1">
            <w:pPr>
              <w:jc w:val="both"/>
              <w:rPr>
                <w:sz w:val="20"/>
                <w:szCs w:val="20"/>
              </w:rPr>
            </w:pPr>
            <w:r w:rsidRPr="00EA67D1">
              <w:rPr>
                <w:sz w:val="20"/>
                <w:szCs w:val="20"/>
              </w:rPr>
              <w:t>Временная:</w:t>
            </w:r>
          </w:p>
          <w:p w:rsidR="00BE435E" w:rsidRPr="00EA67D1" w:rsidRDefault="00BE435E" w:rsidP="00EA67D1">
            <w:pPr>
              <w:jc w:val="both"/>
              <w:rPr>
                <w:sz w:val="20"/>
                <w:szCs w:val="20"/>
              </w:rPr>
            </w:pPr>
            <w:r w:rsidRPr="00EA67D1">
              <w:rPr>
                <w:sz w:val="20"/>
                <w:szCs w:val="20"/>
              </w:rPr>
              <w:t>2Р</w:t>
            </w:r>
            <w:r w:rsidRPr="00EA67D1">
              <w:rPr>
                <w:sz w:val="20"/>
                <w:szCs w:val="20"/>
                <w:vertAlign w:val="subscript"/>
              </w:rPr>
              <w:t>2</w:t>
            </w:r>
          </w:p>
          <w:p w:rsidR="00BE435E" w:rsidRPr="00EA67D1" w:rsidRDefault="00BE435E" w:rsidP="00EA67D1">
            <w:pPr>
              <w:jc w:val="both"/>
              <w:rPr>
                <w:sz w:val="20"/>
                <w:szCs w:val="20"/>
              </w:rPr>
            </w:pPr>
            <w:r w:rsidRPr="00EA67D1">
              <w:rPr>
                <w:sz w:val="20"/>
                <w:szCs w:val="20"/>
                <w:lang w:val="en-US"/>
              </w:rPr>
              <w:t>F</w:t>
            </w:r>
            <w:r w:rsidRPr="00EA67D1">
              <w:rPr>
                <w:sz w:val="20"/>
                <w:szCs w:val="20"/>
                <w:vertAlign w:val="subscript"/>
              </w:rPr>
              <w:t>2Л</w:t>
            </w:r>
          </w:p>
        </w:tc>
        <w:tc>
          <w:tcPr>
            <w:tcW w:w="1399" w:type="dxa"/>
            <w:vAlign w:val="center"/>
          </w:tcPr>
          <w:p w:rsidR="00BE435E" w:rsidRPr="00EA67D1" w:rsidRDefault="00BE435E" w:rsidP="00EA67D1">
            <w:pPr>
              <w:jc w:val="center"/>
              <w:rPr>
                <w:sz w:val="20"/>
                <w:szCs w:val="20"/>
              </w:rPr>
            </w:pPr>
            <w:r w:rsidRPr="00EA67D1">
              <w:rPr>
                <w:sz w:val="20"/>
                <w:szCs w:val="20"/>
              </w:rPr>
              <w:t>1</w:t>
            </w:r>
          </w:p>
          <w:p w:rsidR="00BE435E" w:rsidRPr="00EA67D1" w:rsidRDefault="00BE435E" w:rsidP="00EA67D1">
            <w:pPr>
              <w:jc w:val="center"/>
              <w:rPr>
                <w:sz w:val="20"/>
                <w:szCs w:val="20"/>
              </w:rPr>
            </w:pPr>
          </w:p>
          <w:p w:rsidR="00BE435E" w:rsidRPr="00EA67D1" w:rsidRDefault="00BE435E" w:rsidP="00EA67D1">
            <w:pPr>
              <w:jc w:val="center"/>
              <w:rPr>
                <w:sz w:val="20"/>
                <w:szCs w:val="20"/>
              </w:rPr>
            </w:pPr>
            <w:r w:rsidRPr="00EA67D1">
              <w:rPr>
                <w:sz w:val="20"/>
                <w:szCs w:val="20"/>
              </w:rPr>
              <w:t>0,8</w:t>
            </w:r>
          </w:p>
          <w:p w:rsidR="00BE435E" w:rsidRPr="00EA67D1" w:rsidRDefault="00BE435E" w:rsidP="00EA67D1">
            <w:pPr>
              <w:jc w:val="center"/>
              <w:rPr>
                <w:sz w:val="20"/>
                <w:szCs w:val="20"/>
              </w:rPr>
            </w:pPr>
            <w:r w:rsidRPr="00EA67D1">
              <w:rPr>
                <w:sz w:val="20"/>
                <w:szCs w:val="20"/>
              </w:rPr>
              <w:t>0,7</w:t>
            </w:r>
          </w:p>
        </w:tc>
        <w:tc>
          <w:tcPr>
            <w:tcW w:w="1116" w:type="dxa"/>
          </w:tcPr>
          <w:p w:rsidR="00BE435E" w:rsidRPr="00EA67D1" w:rsidRDefault="00EF4C7A" w:rsidP="00EA67D1">
            <w:pPr>
              <w:jc w:val="center"/>
              <w:rPr>
                <w:sz w:val="20"/>
                <w:szCs w:val="20"/>
              </w:rPr>
            </w:pPr>
            <w:r>
              <w:rPr>
                <w:sz w:val="20"/>
                <w:szCs w:val="20"/>
              </w:rPr>
              <w:t>41799,73</w:t>
            </w:r>
          </w:p>
          <w:p w:rsidR="00BE435E" w:rsidRPr="00EA67D1" w:rsidRDefault="00BE435E" w:rsidP="00EA67D1">
            <w:pPr>
              <w:jc w:val="center"/>
              <w:rPr>
                <w:sz w:val="20"/>
                <w:szCs w:val="20"/>
              </w:rPr>
            </w:pPr>
          </w:p>
          <w:p w:rsidR="00BE435E" w:rsidRPr="00EA67D1" w:rsidRDefault="00EF4C7A" w:rsidP="00EA67D1">
            <w:pPr>
              <w:jc w:val="center"/>
              <w:rPr>
                <w:sz w:val="20"/>
                <w:szCs w:val="20"/>
              </w:rPr>
            </w:pPr>
            <w:r>
              <w:rPr>
                <w:sz w:val="20"/>
                <w:szCs w:val="20"/>
              </w:rPr>
              <w:t>4608</w:t>
            </w:r>
          </w:p>
        </w:tc>
        <w:tc>
          <w:tcPr>
            <w:tcW w:w="1005" w:type="dxa"/>
          </w:tcPr>
          <w:p w:rsidR="00BE435E" w:rsidRPr="00EA67D1" w:rsidRDefault="00BE435E" w:rsidP="00EA67D1">
            <w:pPr>
              <w:jc w:val="center"/>
              <w:rPr>
                <w:sz w:val="20"/>
                <w:szCs w:val="20"/>
              </w:rPr>
            </w:pPr>
          </w:p>
          <w:p w:rsidR="00BE435E" w:rsidRPr="00EA67D1" w:rsidRDefault="00BE435E" w:rsidP="00EA67D1">
            <w:pPr>
              <w:jc w:val="center"/>
              <w:rPr>
                <w:sz w:val="20"/>
                <w:szCs w:val="20"/>
              </w:rPr>
            </w:pPr>
          </w:p>
          <w:p w:rsidR="00BE435E" w:rsidRPr="00EA67D1" w:rsidRDefault="00BE435E" w:rsidP="00EA67D1">
            <w:pPr>
              <w:jc w:val="center"/>
              <w:rPr>
                <w:sz w:val="20"/>
                <w:szCs w:val="20"/>
              </w:rPr>
            </w:pPr>
          </w:p>
          <w:p w:rsidR="00BE435E" w:rsidRPr="00EA67D1" w:rsidRDefault="007F5540" w:rsidP="00EA67D1">
            <w:pPr>
              <w:jc w:val="center"/>
              <w:rPr>
                <w:sz w:val="20"/>
                <w:szCs w:val="20"/>
              </w:rPr>
            </w:pPr>
            <w:r>
              <w:rPr>
                <w:sz w:val="20"/>
                <w:szCs w:val="20"/>
              </w:rPr>
              <w:t>1474,60</w:t>
            </w:r>
          </w:p>
        </w:tc>
        <w:tc>
          <w:tcPr>
            <w:tcW w:w="966" w:type="dxa"/>
          </w:tcPr>
          <w:p w:rsidR="00BE435E" w:rsidRPr="00EA67D1" w:rsidRDefault="00BE435E" w:rsidP="00EA67D1">
            <w:pPr>
              <w:jc w:val="center"/>
              <w:rPr>
                <w:sz w:val="20"/>
                <w:szCs w:val="20"/>
              </w:rPr>
            </w:pPr>
          </w:p>
          <w:p w:rsidR="00BE435E" w:rsidRPr="00EA67D1" w:rsidRDefault="00BE435E" w:rsidP="00EA67D1">
            <w:pPr>
              <w:jc w:val="center"/>
              <w:rPr>
                <w:sz w:val="20"/>
                <w:szCs w:val="20"/>
              </w:rPr>
            </w:pPr>
          </w:p>
          <w:p w:rsidR="00BE435E" w:rsidRPr="00EA67D1" w:rsidRDefault="00BE435E" w:rsidP="00EA67D1">
            <w:pPr>
              <w:jc w:val="center"/>
              <w:rPr>
                <w:sz w:val="20"/>
                <w:szCs w:val="20"/>
              </w:rPr>
            </w:pPr>
          </w:p>
          <w:p w:rsidR="00BE435E" w:rsidRPr="00EA67D1" w:rsidRDefault="007F5540" w:rsidP="00EA67D1">
            <w:pPr>
              <w:jc w:val="center"/>
              <w:rPr>
                <w:sz w:val="20"/>
                <w:szCs w:val="20"/>
              </w:rPr>
            </w:pPr>
            <w:r>
              <w:rPr>
                <w:sz w:val="20"/>
                <w:szCs w:val="20"/>
              </w:rPr>
              <w:t>9732,35</w:t>
            </w:r>
          </w:p>
        </w:tc>
        <w:tc>
          <w:tcPr>
            <w:tcW w:w="960" w:type="dxa"/>
          </w:tcPr>
          <w:p w:rsidR="00BE435E" w:rsidRPr="00EA67D1" w:rsidRDefault="00BE435E" w:rsidP="00EA67D1">
            <w:pPr>
              <w:jc w:val="center"/>
              <w:rPr>
                <w:sz w:val="20"/>
                <w:szCs w:val="20"/>
              </w:rPr>
            </w:pPr>
          </w:p>
        </w:tc>
        <w:tc>
          <w:tcPr>
            <w:tcW w:w="1142" w:type="dxa"/>
          </w:tcPr>
          <w:p w:rsidR="00BE435E" w:rsidRPr="00EA67D1" w:rsidRDefault="00BE435E" w:rsidP="00EA67D1">
            <w:pPr>
              <w:jc w:val="center"/>
              <w:rPr>
                <w:sz w:val="20"/>
                <w:szCs w:val="20"/>
              </w:rPr>
            </w:pPr>
          </w:p>
          <w:p w:rsidR="00BE435E" w:rsidRPr="00EA67D1" w:rsidRDefault="00BE435E" w:rsidP="00EA67D1">
            <w:pPr>
              <w:jc w:val="center"/>
              <w:rPr>
                <w:sz w:val="20"/>
                <w:szCs w:val="20"/>
              </w:rPr>
            </w:pPr>
          </w:p>
          <w:p w:rsidR="00BE435E" w:rsidRPr="00EA67D1" w:rsidRDefault="00BE435E" w:rsidP="00EA67D1">
            <w:pPr>
              <w:jc w:val="center"/>
              <w:rPr>
                <w:sz w:val="20"/>
                <w:szCs w:val="20"/>
              </w:rPr>
            </w:pPr>
          </w:p>
          <w:p w:rsidR="00BE435E" w:rsidRPr="00EA67D1" w:rsidRDefault="00BE435E" w:rsidP="007F5540">
            <w:pPr>
              <w:jc w:val="center"/>
              <w:rPr>
                <w:sz w:val="20"/>
                <w:szCs w:val="20"/>
              </w:rPr>
            </w:pPr>
            <w:r w:rsidRPr="00EA67D1">
              <w:rPr>
                <w:sz w:val="20"/>
                <w:szCs w:val="20"/>
              </w:rPr>
              <w:t>0,</w:t>
            </w:r>
            <w:r w:rsidR="00A906F0">
              <w:rPr>
                <w:sz w:val="20"/>
                <w:szCs w:val="20"/>
              </w:rPr>
              <w:t>2</w:t>
            </w:r>
            <w:r w:rsidR="007F5540">
              <w:rPr>
                <w:sz w:val="20"/>
                <w:szCs w:val="20"/>
              </w:rPr>
              <w:t>10</w:t>
            </w:r>
          </w:p>
        </w:tc>
        <w:tc>
          <w:tcPr>
            <w:tcW w:w="1140" w:type="dxa"/>
          </w:tcPr>
          <w:p w:rsidR="00BE435E" w:rsidRPr="00EA67D1" w:rsidRDefault="00BE435E" w:rsidP="00EA67D1">
            <w:pPr>
              <w:jc w:val="center"/>
              <w:rPr>
                <w:sz w:val="20"/>
                <w:szCs w:val="20"/>
              </w:rPr>
            </w:pPr>
          </w:p>
        </w:tc>
      </w:tr>
      <w:tr w:rsidR="00BE435E" w:rsidRPr="00EA67D1" w:rsidTr="00EF4C7A">
        <w:tc>
          <w:tcPr>
            <w:tcW w:w="1092" w:type="dxa"/>
            <w:vMerge/>
            <w:vAlign w:val="center"/>
          </w:tcPr>
          <w:p w:rsidR="00BE435E" w:rsidRPr="00EA67D1" w:rsidRDefault="00BE435E" w:rsidP="00EA67D1">
            <w:pPr>
              <w:jc w:val="center"/>
              <w:rPr>
                <w:sz w:val="20"/>
                <w:szCs w:val="20"/>
              </w:rPr>
            </w:pPr>
          </w:p>
        </w:tc>
        <w:tc>
          <w:tcPr>
            <w:tcW w:w="1375" w:type="dxa"/>
          </w:tcPr>
          <w:p w:rsidR="00BE435E" w:rsidRPr="00EA67D1" w:rsidRDefault="00BE435E" w:rsidP="00EA67D1">
            <w:pPr>
              <w:jc w:val="both"/>
              <w:rPr>
                <w:sz w:val="20"/>
                <w:szCs w:val="20"/>
              </w:rPr>
            </w:pPr>
            <w:r w:rsidRPr="00EA67D1">
              <w:rPr>
                <w:sz w:val="20"/>
                <w:szCs w:val="20"/>
              </w:rPr>
              <w:t>Итого</w:t>
            </w:r>
          </w:p>
        </w:tc>
        <w:tc>
          <w:tcPr>
            <w:tcW w:w="1399" w:type="dxa"/>
            <w:vAlign w:val="center"/>
          </w:tcPr>
          <w:p w:rsidR="00BE435E" w:rsidRPr="00EA67D1" w:rsidRDefault="00BE435E" w:rsidP="00EA67D1">
            <w:pPr>
              <w:jc w:val="center"/>
              <w:rPr>
                <w:sz w:val="20"/>
                <w:szCs w:val="20"/>
              </w:rPr>
            </w:pPr>
          </w:p>
        </w:tc>
        <w:tc>
          <w:tcPr>
            <w:tcW w:w="1116" w:type="dxa"/>
          </w:tcPr>
          <w:p w:rsidR="00BE435E" w:rsidRPr="00EA67D1" w:rsidRDefault="00EF4C7A" w:rsidP="00EA67D1">
            <w:pPr>
              <w:jc w:val="center"/>
              <w:rPr>
                <w:sz w:val="20"/>
                <w:szCs w:val="20"/>
              </w:rPr>
            </w:pPr>
            <w:r>
              <w:rPr>
                <w:sz w:val="20"/>
                <w:szCs w:val="20"/>
              </w:rPr>
              <w:t>46407,73</w:t>
            </w:r>
          </w:p>
        </w:tc>
        <w:tc>
          <w:tcPr>
            <w:tcW w:w="1005" w:type="dxa"/>
          </w:tcPr>
          <w:p w:rsidR="00BE435E" w:rsidRPr="00EA67D1" w:rsidRDefault="00C45095" w:rsidP="00EA67D1">
            <w:pPr>
              <w:jc w:val="center"/>
              <w:rPr>
                <w:sz w:val="20"/>
                <w:szCs w:val="20"/>
              </w:rPr>
            </w:pPr>
            <w:r w:rsidRPr="00EA67D1">
              <w:rPr>
                <w:sz w:val="20"/>
                <w:szCs w:val="20"/>
              </w:rPr>
              <w:t>14</w:t>
            </w:r>
            <w:r w:rsidR="007F5540">
              <w:rPr>
                <w:sz w:val="20"/>
                <w:szCs w:val="20"/>
              </w:rPr>
              <w:t>74,60</w:t>
            </w:r>
          </w:p>
        </w:tc>
        <w:tc>
          <w:tcPr>
            <w:tcW w:w="966" w:type="dxa"/>
          </w:tcPr>
          <w:p w:rsidR="00BE435E" w:rsidRPr="00EA67D1" w:rsidRDefault="007F5540" w:rsidP="00EA67D1">
            <w:pPr>
              <w:jc w:val="center"/>
              <w:rPr>
                <w:sz w:val="20"/>
                <w:szCs w:val="20"/>
              </w:rPr>
            </w:pPr>
            <w:r>
              <w:rPr>
                <w:sz w:val="20"/>
                <w:szCs w:val="20"/>
              </w:rPr>
              <w:t>9732,35</w:t>
            </w:r>
          </w:p>
        </w:tc>
        <w:tc>
          <w:tcPr>
            <w:tcW w:w="960" w:type="dxa"/>
          </w:tcPr>
          <w:p w:rsidR="00BE435E" w:rsidRPr="00EA67D1" w:rsidRDefault="00BE435E" w:rsidP="00EA67D1">
            <w:pPr>
              <w:jc w:val="center"/>
              <w:rPr>
                <w:sz w:val="20"/>
                <w:szCs w:val="20"/>
              </w:rPr>
            </w:pPr>
          </w:p>
        </w:tc>
        <w:tc>
          <w:tcPr>
            <w:tcW w:w="1142" w:type="dxa"/>
          </w:tcPr>
          <w:p w:rsidR="00BE435E" w:rsidRPr="00EA67D1" w:rsidRDefault="00BE435E" w:rsidP="00EA67D1">
            <w:pPr>
              <w:jc w:val="center"/>
              <w:rPr>
                <w:sz w:val="20"/>
                <w:szCs w:val="20"/>
              </w:rPr>
            </w:pPr>
            <w:r w:rsidRPr="00EA67D1">
              <w:rPr>
                <w:sz w:val="20"/>
                <w:szCs w:val="20"/>
              </w:rPr>
              <w:t>0,</w:t>
            </w:r>
            <w:r w:rsidR="00A906F0">
              <w:rPr>
                <w:sz w:val="20"/>
                <w:szCs w:val="20"/>
              </w:rPr>
              <w:t>2</w:t>
            </w:r>
            <w:r w:rsidR="007F5540">
              <w:rPr>
                <w:sz w:val="20"/>
                <w:szCs w:val="20"/>
              </w:rPr>
              <w:t>10</w:t>
            </w:r>
          </w:p>
        </w:tc>
        <w:tc>
          <w:tcPr>
            <w:tcW w:w="1140" w:type="dxa"/>
          </w:tcPr>
          <w:p w:rsidR="00BE435E" w:rsidRPr="00EA67D1" w:rsidRDefault="00BE435E" w:rsidP="00EA67D1">
            <w:pPr>
              <w:jc w:val="center"/>
              <w:rPr>
                <w:sz w:val="20"/>
                <w:szCs w:val="20"/>
              </w:rPr>
            </w:pPr>
          </w:p>
        </w:tc>
      </w:tr>
    </w:tbl>
    <w:p w:rsidR="00E357E7" w:rsidRDefault="00E357E7" w:rsidP="00E357E7">
      <w:pPr>
        <w:tabs>
          <w:tab w:val="num" w:pos="0"/>
        </w:tabs>
        <w:ind w:firstLine="540"/>
        <w:jc w:val="both"/>
        <w:rPr>
          <w:sz w:val="28"/>
          <w:szCs w:val="28"/>
        </w:rPr>
      </w:pPr>
    </w:p>
    <w:p w:rsidR="00E357E7" w:rsidRPr="00E872D6" w:rsidRDefault="00E357E7" w:rsidP="00E872D6">
      <w:pPr>
        <w:spacing w:line="216" w:lineRule="auto"/>
        <w:ind w:firstLine="540"/>
        <w:rPr>
          <w:sz w:val="28"/>
          <w:szCs w:val="28"/>
        </w:rPr>
      </w:pPr>
      <w:r w:rsidRPr="00E872D6">
        <w:rPr>
          <w:sz w:val="28"/>
          <w:szCs w:val="28"/>
        </w:rPr>
        <w:t>Так как эксцентриситеты в таблице 3.2 не превышают 1 от постоянной и временной нагрузок, то расчет крена фундамента не производим.</w:t>
      </w:r>
    </w:p>
    <w:p w:rsidR="00D75874" w:rsidRDefault="00D75874" w:rsidP="00E872D6">
      <w:pPr>
        <w:spacing w:line="216" w:lineRule="auto"/>
        <w:ind w:firstLine="540"/>
        <w:rPr>
          <w:sz w:val="28"/>
          <w:szCs w:val="28"/>
        </w:rPr>
      </w:pPr>
    </w:p>
    <w:p w:rsidR="00BE435E" w:rsidRPr="00E872D6" w:rsidRDefault="00BE435E" w:rsidP="00E872D6">
      <w:pPr>
        <w:spacing w:line="216" w:lineRule="auto"/>
        <w:ind w:firstLine="540"/>
        <w:rPr>
          <w:sz w:val="28"/>
          <w:szCs w:val="28"/>
        </w:rPr>
      </w:pPr>
    </w:p>
    <w:p w:rsidR="00E357E7" w:rsidRPr="00BE435E" w:rsidRDefault="00E357E7" w:rsidP="00E872D6">
      <w:pPr>
        <w:spacing w:line="216" w:lineRule="auto"/>
        <w:ind w:firstLine="540"/>
        <w:rPr>
          <w:sz w:val="28"/>
          <w:szCs w:val="28"/>
        </w:rPr>
      </w:pPr>
      <w:r w:rsidRPr="00BE435E">
        <w:rPr>
          <w:sz w:val="28"/>
          <w:szCs w:val="28"/>
        </w:rPr>
        <w:t>3.3 Определение несущей способности основания</w:t>
      </w:r>
    </w:p>
    <w:p w:rsidR="00E357E7" w:rsidRDefault="00E357E7" w:rsidP="00E872D6">
      <w:pPr>
        <w:spacing w:line="216" w:lineRule="auto"/>
        <w:ind w:firstLine="540"/>
        <w:rPr>
          <w:sz w:val="28"/>
          <w:szCs w:val="28"/>
        </w:rPr>
      </w:pPr>
    </w:p>
    <w:p w:rsidR="00BE435E" w:rsidRPr="00E872D6" w:rsidRDefault="00BE435E" w:rsidP="00E872D6">
      <w:pPr>
        <w:spacing w:line="216" w:lineRule="auto"/>
        <w:ind w:firstLine="540"/>
        <w:rPr>
          <w:sz w:val="28"/>
          <w:szCs w:val="28"/>
        </w:rPr>
      </w:pPr>
    </w:p>
    <w:p w:rsidR="00E357E7" w:rsidRPr="00E872D6" w:rsidRDefault="00E357E7" w:rsidP="00E872D6">
      <w:pPr>
        <w:spacing w:line="216" w:lineRule="auto"/>
        <w:ind w:firstLine="540"/>
        <w:rPr>
          <w:color w:val="000000"/>
          <w:sz w:val="28"/>
          <w:szCs w:val="28"/>
        </w:rPr>
      </w:pPr>
      <w:r w:rsidRPr="00E872D6">
        <w:rPr>
          <w:color w:val="000000"/>
          <w:sz w:val="28"/>
          <w:szCs w:val="28"/>
        </w:rPr>
        <w:t>Размеры подошвы фундамента определяют по расчетным нагрузкам, действующим на уровне подошвы и по расчетному сопротивлению грунта, расположенного непосредственно под фундаментом, исходя из усло</w:t>
      </w:r>
      <w:r w:rsidR="00A906F0">
        <w:rPr>
          <w:color w:val="000000"/>
          <w:sz w:val="28"/>
          <w:szCs w:val="28"/>
        </w:rPr>
        <w:t>вий</w:t>
      </w:r>
    </w:p>
    <w:p w:rsidR="00E357E7" w:rsidRPr="00E872D6" w:rsidRDefault="00E357E7" w:rsidP="00E872D6">
      <w:pPr>
        <w:spacing w:line="216" w:lineRule="auto"/>
        <w:ind w:firstLine="540"/>
        <w:rPr>
          <w:color w:val="000000"/>
          <w:sz w:val="28"/>
          <w:szCs w:val="28"/>
        </w:rPr>
      </w:pPr>
    </w:p>
    <w:p w:rsidR="00E357E7" w:rsidRDefault="00E357E7" w:rsidP="00E872D6">
      <w:pPr>
        <w:spacing w:line="216" w:lineRule="auto"/>
        <w:ind w:firstLine="540"/>
        <w:rPr>
          <w:sz w:val="28"/>
          <w:szCs w:val="28"/>
        </w:rPr>
      </w:pPr>
      <w:r w:rsidRPr="00E872D6">
        <w:rPr>
          <w:color w:val="000000"/>
          <w:sz w:val="28"/>
          <w:szCs w:val="28"/>
        </w:rPr>
        <w:tab/>
      </w:r>
      <w:r w:rsidR="009D4354">
        <w:rPr>
          <w:color w:val="000000"/>
          <w:sz w:val="28"/>
          <w:szCs w:val="28"/>
        </w:rPr>
        <w:t xml:space="preserve">                            </w:t>
      </w:r>
      <w:r w:rsidR="00BE435E">
        <w:rPr>
          <w:color w:val="000000"/>
          <w:sz w:val="28"/>
          <w:szCs w:val="28"/>
        </w:rPr>
        <w:t xml:space="preserve">                 </w:t>
      </w:r>
      <w:r w:rsidR="009D4354">
        <w:rPr>
          <w:color w:val="000000"/>
          <w:sz w:val="28"/>
          <w:szCs w:val="28"/>
        </w:rPr>
        <w:t xml:space="preserve">          </w:t>
      </w:r>
      <w:r w:rsidRPr="00E872D6">
        <w:rPr>
          <w:color w:val="000000"/>
          <w:sz w:val="28"/>
          <w:szCs w:val="28"/>
          <w:lang w:val="en-US"/>
        </w:rPr>
        <w:t>p</w:t>
      </w:r>
      <w:r w:rsidRPr="00E872D6">
        <w:rPr>
          <w:color w:val="000000"/>
          <w:sz w:val="28"/>
          <w:szCs w:val="28"/>
        </w:rPr>
        <w:t xml:space="preserve"> ≤ </w:t>
      </w:r>
      <w:r w:rsidRPr="00E872D6">
        <w:rPr>
          <w:color w:val="000000"/>
          <w:sz w:val="28"/>
          <w:szCs w:val="28"/>
          <w:lang w:val="en-US"/>
        </w:rPr>
        <w:t>R</w:t>
      </w:r>
      <w:r w:rsidRPr="00E872D6">
        <w:rPr>
          <w:color w:val="000000"/>
          <w:sz w:val="28"/>
          <w:szCs w:val="28"/>
        </w:rPr>
        <w:t xml:space="preserve"> / </w:t>
      </w:r>
      <w:r w:rsidRPr="00E872D6">
        <w:rPr>
          <w:color w:val="000000"/>
          <w:sz w:val="28"/>
          <w:szCs w:val="28"/>
          <w:lang w:val="en-US"/>
        </w:rPr>
        <w:t>γ</w:t>
      </w:r>
      <w:r w:rsidRPr="00E872D6">
        <w:rPr>
          <w:color w:val="000000"/>
          <w:sz w:val="28"/>
          <w:szCs w:val="28"/>
          <w:vertAlign w:val="subscript"/>
          <w:lang w:val="en-US"/>
        </w:rPr>
        <w:t>n</w:t>
      </w:r>
      <w:r w:rsidRPr="00E872D6">
        <w:rPr>
          <w:color w:val="000000"/>
          <w:sz w:val="28"/>
          <w:szCs w:val="28"/>
        </w:rPr>
        <w:t xml:space="preserve">;                  </w:t>
      </w:r>
      <w:r w:rsidR="00BE435E">
        <w:rPr>
          <w:color w:val="000000"/>
          <w:sz w:val="28"/>
          <w:szCs w:val="28"/>
        </w:rPr>
        <w:t xml:space="preserve">  </w:t>
      </w:r>
      <w:r w:rsidRPr="00E872D6">
        <w:rPr>
          <w:color w:val="000000"/>
          <w:sz w:val="28"/>
          <w:szCs w:val="28"/>
        </w:rPr>
        <w:t xml:space="preserve">                    </w:t>
      </w:r>
      <w:r w:rsidRPr="00E872D6">
        <w:rPr>
          <w:color w:val="000000"/>
          <w:sz w:val="28"/>
          <w:szCs w:val="28"/>
        </w:rPr>
        <w:tab/>
        <w:t xml:space="preserve">      </w:t>
      </w:r>
      <w:r w:rsidR="009D4354">
        <w:rPr>
          <w:color w:val="000000"/>
          <w:sz w:val="28"/>
          <w:szCs w:val="28"/>
        </w:rPr>
        <w:t xml:space="preserve">   </w:t>
      </w:r>
      <w:r w:rsidRPr="00E872D6">
        <w:rPr>
          <w:color w:val="000000"/>
          <w:sz w:val="28"/>
          <w:szCs w:val="28"/>
        </w:rPr>
        <w:t xml:space="preserve">  </w:t>
      </w:r>
      <w:r w:rsidR="00D74E66">
        <w:rPr>
          <w:color w:val="000000"/>
          <w:sz w:val="28"/>
          <w:szCs w:val="28"/>
        </w:rPr>
        <w:t xml:space="preserve">  </w:t>
      </w:r>
      <w:r w:rsidRPr="00E872D6">
        <w:rPr>
          <w:sz w:val="28"/>
          <w:szCs w:val="28"/>
        </w:rPr>
        <w:t>(3.3)</w:t>
      </w:r>
    </w:p>
    <w:p w:rsidR="00BE435E" w:rsidRPr="00E872D6" w:rsidRDefault="00BE435E" w:rsidP="00E872D6">
      <w:pPr>
        <w:spacing w:line="216" w:lineRule="auto"/>
        <w:ind w:firstLine="540"/>
        <w:rPr>
          <w:color w:val="000000"/>
          <w:sz w:val="28"/>
          <w:szCs w:val="28"/>
        </w:rPr>
      </w:pPr>
    </w:p>
    <w:p w:rsidR="00E357E7" w:rsidRDefault="00E357E7" w:rsidP="00E872D6">
      <w:pPr>
        <w:spacing w:line="216" w:lineRule="auto"/>
        <w:ind w:firstLine="540"/>
        <w:rPr>
          <w:sz w:val="28"/>
          <w:szCs w:val="28"/>
        </w:rPr>
      </w:pPr>
      <w:r w:rsidRPr="00E872D6">
        <w:rPr>
          <w:color w:val="000000"/>
          <w:sz w:val="28"/>
          <w:szCs w:val="28"/>
        </w:rPr>
        <w:t xml:space="preserve">                                   </w:t>
      </w:r>
      <w:r w:rsidR="00D74E66">
        <w:rPr>
          <w:color w:val="000000"/>
          <w:sz w:val="28"/>
          <w:szCs w:val="28"/>
        </w:rPr>
        <w:t xml:space="preserve">  </w:t>
      </w:r>
      <w:r w:rsidR="00BE435E">
        <w:rPr>
          <w:color w:val="000000"/>
          <w:sz w:val="28"/>
          <w:szCs w:val="28"/>
        </w:rPr>
        <w:t xml:space="preserve">               </w:t>
      </w:r>
      <w:r w:rsidR="00D74E66">
        <w:rPr>
          <w:color w:val="000000"/>
          <w:sz w:val="28"/>
          <w:szCs w:val="28"/>
        </w:rPr>
        <w:t xml:space="preserve">  </w:t>
      </w:r>
      <w:r w:rsidRPr="00E872D6">
        <w:rPr>
          <w:color w:val="000000"/>
          <w:sz w:val="28"/>
          <w:szCs w:val="28"/>
          <w:lang w:val="en-US"/>
        </w:rPr>
        <w:t>p</w:t>
      </w:r>
      <w:r w:rsidRPr="00E872D6">
        <w:rPr>
          <w:color w:val="000000"/>
          <w:sz w:val="28"/>
          <w:szCs w:val="28"/>
          <w:vertAlign w:val="subscript"/>
          <w:lang w:val="en-US"/>
        </w:rPr>
        <w:t>max</w:t>
      </w:r>
      <w:r w:rsidRPr="00E872D6">
        <w:rPr>
          <w:color w:val="000000"/>
          <w:sz w:val="28"/>
          <w:szCs w:val="28"/>
        </w:rPr>
        <w:t xml:space="preserve"> ≤  </w:t>
      </w:r>
      <w:r w:rsidRPr="00E872D6">
        <w:rPr>
          <w:color w:val="000000"/>
          <w:sz w:val="28"/>
          <w:szCs w:val="28"/>
          <w:lang w:val="en-US"/>
        </w:rPr>
        <w:t>γ</w:t>
      </w:r>
      <w:r w:rsidRPr="00E872D6">
        <w:rPr>
          <w:color w:val="000000"/>
          <w:sz w:val="28"/>
          <w:szCs w:val="28"/>
          <w:vertAlign w:val="subscript"/>
        </w:rPr>
        <w:t>с</w:t>
      </w:r>
      <w:r w:rsidRPr="00E872D6">
        <w:rPr>
          <w:color w:val="000000"/>
          <w:sz w:val="28"/>
          <w:szCs w:val="28"/>
        </w:rPr>
        <w:t xml:space="preserve"> </w:t>
      </w:r>
      <w:r w:rsidRPr="00E872D6">
        <w:rPr>
          <w:color w:val="000000"/>
          <w:sz w:val="28"/>
          <w:szCs w:val="28"/>
          <w:lang w:val="en-US"/>
        </w:rPr>
        <w:t>R</w:t>
      </w:r>
      <w:r w:rsidRPr="00E872D6">
        <w:rPr>
          <w:color w:val="000000"/>
          <w:sz w:val="28"/>
          <w:szCs w:val="28"/>
        </w:rPr>
        <w:t xml:space="preserve"> / </w:t>
      </w:r>
      <w:r w:rsidRPr="00E872D6">
        <w:rPr>
          <w:color w:val="000000"/>
          <w:sz w:val="28"/>
          <w:szCs w:val="28"/>
          <w:lang w:val="en-US"/>
        </w:rPr>
        <w:t>γ</w:t>
      </w:r>
      <w:r w:rsidRPr="00E872D6">
        <w:rPr>
          <w:color w:val="000000"/>
          <w:sz w:val="28"/>
          <w:szCs w:val="28"/>
          <w:vertAlign w:val="subscript"/>
          <w:lang w:val="en-US"/>
        </w:rPr>
        <w:t>n</w:t>
      </w:r>
      <w:r w:rsidR="00D74E66">
        <w:rPr>
          <w:color w:val="000000"/>
          <w:sz w:val="28"/>
          <w:szCs w:val="28"/>
          <w:vertAlign w:val="subscript"/>
        </w:rPr>
        <w:t xml:space="preserve">       </w:t>
      </w:r>
      <w:r w:rsidRPr="00E872D6">
        <w:rPr>
          <w:color w:val="000000"/>
          <w:sz w:val="28"/>
          <w:szCs w:val="28"/>
          <w:vertAlign w:val="subscript"/>
        </w:rPr>
        <w:t xml:space="preserve">             </w:t>
      </w:r>
      <w:r w:rsidR="00BE435E">
        <w:rPr>
          <w:color w:val="000000"/>
          <w:sz w:val="28"/>
          <w:szCs w:val="28"/>
          <w:vertAlign w:val="subscript"/>
        </w:rPr>
        <w:t xml:space="preserve"> </w:t>
      </w:r>
      <w:r w:rsidRPr="00E872D6">
        <w:rPr>
          <w:color w:val="000000"/>
          <w:sz w:val="28"/>
          <w:szCs w:val="28"/>
          <w:vertAlign w:val="subscript"/>
        </w:rPr>
        <w:t xml:space="preserve">                                                      </w:t>
      </w:r>
      <w:r w:rsidRPr="00E872D6">
        <w:rPr>
          <w:sz w:val="28"/>
          <w:szCs w:val="28"/>
        </w:rPr>
        <w:t>(3.4)</w:t>
      </w:r>
    </w:p>
    <w:p w:rsidR="00BE435E" w:rsidRPr="00E872D6" w:rsidRDefault="00BE435E" w:rsidP="00E872D6">
      <w:pPr>
        <w:spacing w:line="216" w:lineRule="auto"/>
        <w:ind w:firstLine="540"/>
        <w:rPr>
          <w:sz w:val="28"/>
          <w:szCs w:val="28"/>
        </w:rPr>
      </w:pPr>
    </w:p>
    <w:p w:rsidR="00E357E7" w:rsidRPr="00E872D6" w:rsidRDefault="00E357E7" w:rsidP="00E872D6">
      <w:pPr>
        <w:spacing w:line="216" w:lineRule="auto"/>
        <w:ind w:firstLine="540"/>
        <w:rPr>
          <w:color w:val="000000"/>
          <w:sz w:val="28"/>
          <w:szCs w:val="28"/>
        </w:rPr>
      </w:pPr>
      <w:r w:rsidRPr="00E872D6">
        <w:rPr>
          <w:sz w:val="28"/>
          <w:szCs w:val="28"/>
        </w:rPr>
        <w:t xml:space="preserve">где </w:t>
      </w:r>
      <w:r w:rsidRPr="00E872D6">
        <w:rPr>
          <w:color w:val="000000"/>
          <w:sz w:val="28"/>
          <w:szCs w:val="28"/>
          <w:lang w:val="en-US"/>
        </w:rPr>
        <w:t>p</w:t>
      </w:r>
      <w:r w:rsidRPr="00E872D6">
        <w:rPr>
          <w:color w:val="000000"/>
          <w:sz w:val="28"/>
          <w:szCs w:val="28"/>
        </w:rPr>
        <w:t xml:space="preserve"> и </w:t>
      </w:r>
      <w:r w:rsidRPr="00E872D6">
        <w:rPr>
          <w:color w:val="000000"/>
          <w:sz w:val="28"/>
          <w:szCs w:val="28"/>
          <w:lang w:val="en-US"/>
        </w:rPr>
        <w:t>p</w:t>
      </w:r>
      <w:r w:rsidRPr="00E872D6">
        <w:rPr>
          <w:color w:val="000000"/>
          <w:sz w:val="28"/>
          <w:szCs w:val="28"/>
          <w:vertAlign w:val="subscript"/>
          <w:lang w:val="en-US"/>
        </w:rPr>
        <w:t>max</w:t>
      </w:r>
      <w:r w:rsidRPr="00E872D6">
        <w:rPr>
          <w:color w:val="000000"/>
          <w:sz w:val="28"/>
          <w:szCs w:val="28"/>
        </w:rPr>
        <w:t xml:space="preserve">  - среднее и наибольшее давление под подошвой фундамента;</w:t>
      </w:r>
    </w:p>
    <w:p w:rsidR="00E357E7" w:rsidRPr="00E872D6" w:rsidRDefault="00E872D6" w:rsidP="00E872D6">
      <w:pPr>
        <w:spacing w:line="216" w:lineRule="auto"/>
        <w:rPr>
          <w:color w:val="000000"/>
          <w:sz w:val="28"/>
          <w:szCs w:val="28"/>
        </w:rPr>
      </w:pPr>
      <w:r>
        <w:rPr>
          <w:color w:val="000000"/>
          <w:sz w:val="28"/>
          <w:szCs w:val="28"/>
        </w:rPr>
        <w:t xml:space="preserve">      </w:t>
      </w:r>
      <w:r w:rsidR="00E357E7" w:rsidRPr="00E872D6">
        <w:rPr>
          <w:color w:val="000000"/>
          <w:sz w:val="28"/>
          <w:szCs w:val="28"/>
        </w:rPr>
        <w:t xml:space="preserve"> </w:t>
      </w:r>
      <w:r w:rsidR="00BE435E">
        <w:rPr>
          <w:color w:val="000000"/>
          <w:sz w:val="28"/>
          <w:szCs w:val="28"/>
        </w:rPr>
        <w:t xml:space="preserve">       </w:t>
      </w:r>
      <w:r w:rsidR="00E357E7" w:rsidRPr="00E872D6">
        <w:rPr>
          <w:color w:val="000000"/>
          <w:sz w:val="28"/>
          <w:szCs w:val="28"/>
          <w:lang w:val="en-US"/>
        </w:rPr>
        <w:t>R</w:t>
      </w:r>
      <w:r w:rsidR="00E357E7" w:rsidRPr="00E872D6">
        <w:rPr>
          <w:color w:val="000000"/>
          <w:sz w:val="28"/>
          <w:szCs w:val="28"/>
        </w:rPr>
        <w:t xml:space="preserve"> –  расчетное сопротивление грунта основания сжатию;</w:t>
      </w:r>
    </w:p>
    <w:p w:rsidR="00E357E7" w:rsidRPr="00E872D6" w:rsidRDefault="00BE435E" w:rsidP="00E872D6">
      <w:pPr>
        <w:spacing w:line="216" w:lineRule="auto"/>
        <w:ind w:firstLine="540"/>
        <w:rPr>
          <w:color w:val="000000"/>
          <w:sz w:val="28"/>
          <w:szCs w:val="28"/>
        </w:rPr>
      </w:pPr>
      <w:r>
        <w:rPr>
          <w:color w:val="000000"/>
          <w:sz w:val="28"/>
          <w:szCs w:val="28"/>
        </w:rPr>
        <w:t xml:space="preserve">      </w:t>
      </w:r>
      <w:r w:rsidR="00E357E7" w:rsidRPr="00E872D6">
        <w:rPr>
          <w:color w:val="000000"/>
          <w:sz w:val="28"/>
          <w:szCs w:val="28"/>
          <w:lang w:val="en-US"/>
        </w:rPr>
        <w:t>γ</w:t>
      </w:r>
      <w:r w:rsidR="00E357E7" w:rsidRPr="00E872D6">
        <w:rPr>
          <w:color w:val="000000"/>
          <w:sz w:val="28"/>
          <w:szCs w:val="28"/>
          <w:vertAlign w:val="subscript"/>
          <w:lang w:val="en-US"/>
        </w:rPr>
        <w:t>n</w:t>
      </w:r>
      <w:r w:rsidR="00E357E7" w:rsidRPr="00E872D6">
        <w:rPr>
          <w:color w:val="000000"/>
          <w:sz w:val="28"/>
          <w:szCs w:val="28"/>
        </w:rPr>
        <w:t xml:space="preserve"> – коэффициент надежности по назначению сооружения, принимаемый для фундаментов мостов и труб равным 1,4;</w:t>
      </w:r>
    </w:p>
    <w:p w:rsidR="00E357E7" w:rsidRPr="00E872D6" w:rsidRDefault="00BE435E" w:rsidP="00E872D6">
      <w:pPr>
        <w:spacing w:line="216" w:lineRule="auto"/>
        <w:ind w:firstLine="540"/>
        <w:rPr>
          <w:color w:val="000000"/>
          <w:sz w:val="28"/>
          <w:szCs w:val="28"/>
        </w:rPr>
      </w:pPr>
      <w:r>
        <w:rPr>
          <w:color w:val="000000"/>
          <w:sz w:val="28"/>
          <w:szCs w:val="28"/>
        </w:rPr>
        <w:t xml:space="preserve">      </w:t>
      </w:r>
      <w:r w:rsidR="00E357E7" w:rsidRPr="00E872D6">
        <w:rPr>
          <w:color w:val="000000"/>
          <w:sz w:val="28"/>
          <w:szCs w:val="28"/>
          <w:lang w:val="en-US"/>
        </w:rPr>
        <w:t>γ</w:t>
      </w:r>
      <w:r w:rsidR="00E357E7" w:rsidRPr="00E872D6">
        <w:rPr>
          <w:color w:val="000000"/>
          <w:sz w:val="28"/>
          <w:szCs w:val="28"/>
          <w:vertAlign w:val="subscript"/>
        </w:rPr>
        <w:t>с</w:t>
      </w:r>
      <w:r w:rsidR="00E357E7" w:rsidRPr="00E872D6">
        <w:rPr>
          <w:color w:val="000000"/>
          <w:sz w:val="28"/>
          <w:szCs w:val="28"/>
        </w:rPr>
        <w:t xml:space="preserve"> – коэффициент условий работы, принимаемый равным: при нескальный грунтах в случае учета действия постоянных нагрузок, временных вертикальных подвижных нагрузок, давления грунта от подвижных нагрузок и нагрузки от центробежной силы – 1,0; при дополнительном учете одной или нескольких других временных нагрузок – 1,2.</w:t>
      </w:r>
    </w:p>
    <w:p w:rsidR="00E357E7" w:rsidRPr="00E872D6" w:rsidRDefault="00E357E7" w:rsidP="00E872D6">
      <w:pPr>
        <w:spacing w:line="216" w:lineRule="auto"/>
        <w:ind w:firstLine="540"/>
        <w:rPr>
          <w:color w:val="000000"/>
          <w:sz w:val="28"/>
          <w:szCs w:val="28"/>
        </w:rPr>
      </w:pPr>
      <w:r w:rsidRPr="00E872D6">
        <w:rPr>
          <w:color w:val="000000"/>
          <w:sz w:val="28"/>
          <w:szCs w:val="28"/>
        </w:rPr>
        <w:t xml:space="preserve">Если какое–либо из значений </w:t>
      </w:r>
      <w:r w:rsidRPr="00E872D6">
        <w:rPr>
          <w:color w:val="000000"/>
          <w:sz w:val="28"/>
          <w:szCs w:val="28"/>
          <w:lang w:val="en-US"/>
        </w:rPr>
        <w:t>p</w:t>
      </w:r>
      <w:r w:rsidRPr="00E872D6">
        <w:rPr>
          <w:color w:val="0000FF"/>
          <w:sz w:val="28"/>
          <w:szCs w:val="28"/>
        </w:rPr>
        <w:t xml:space="preserve"> </w:t>
      </w:r>
      <w:r w:rsidRPr="00E872D6">
        <w:rPr>
          <w:color w:val="000000"/>
          <w:sz w:val="28"/>
          <w:szCs w:val="28"/>
        </w:rPr>
        <w:t>и</w:t>
      </w:r>
      <w:r w:rsidRPr="00E872D6">
        <w:rPr>
          <w:color w:val="0000FF"/>
          <w:sz w:val="28"/>
          <w:szCs w:val="28"/>
        </w:rPr>
        <w:t xml:space="preserve"> </w:t>
      </w:r>
      <w:r w:rsidRPr="00E872D6">
        <w:rPr>
          <w:color w:val="000000"/>
          <w:sz w:val="28"/>
          <w:szCs w:val="28"/>
          <w:lang w:val="en-US"/>
        </w:rPr>
        <w:t>p</w:t>
      </w:r>
      <w:r w:rsidRPr="00E872D6">
        <w:rPr>
          <w:color w:val="000000"/>
          <w:sz w:val="28"/>
          <w:szCs w:val="28"/>
          <w:vertAlign w:val="subscript"/>
          <w:lang w:val="en-US"/>
        </w:rPr>
        <w:t>max</w:t>
      </w:r>
      <w:r w:rsidRPr="00E872D6">
        <w:rPr>
          <w:color w:val="0000FF"/>
          <w:sz w:val="28"/>
          <w:szCs w:val="28"/>
        </w:rPr>
        <w:t xml:space="preserve"> </w:t>
      </w:r>
      <w:r w:rsidRPr="00E872D6">
        <w:rPr>
          <w:color w:val="000000"/>
          <w:sz w:val="28"/>
          <w:szCs w:val="28"/>
        </w:rPr>
        <w:t xml:space="preserve"> не удовлетворяет условиям прочности (3.3),  (3.4), то это означает, что принятые размеры подошвы фундамента недостаточны. В этом случае принимают новые (увеличенные) размеры подошвы фундамента и снова проверяют выполнение условий прочности (3.3), (3.4).</w:t>
      </w:r>
    </w:p>
    <w:p w:rsidR="00EE27D1" w:rsidRDefault="00E357E7" w:rsidP="00E872D6">
      <w:pPr>
        <w:spacing w:line="216" w:lineRule="auto"/>
        <w:ind w:firstLine="540"/>
        <w:rPr>
          <w:color w:val="000000"/>
          <w:sz w:val="28"/>
          <w:szCs w:val="28"/>
        </w:rPr>
      </w:pPr>
      <w:r w:rsidRPr="00E872D6">
        <w:rPr>
          <w:color w:val="000000"/>
          <w:sz w:val="28"/>
          <w:szCs w:val="28"/>
        </w:rPr>
        <w:t xml:space="preserve">Если какое–либо из значений </w:t>
      </w:r>
      <w:r w:rsidRPr="00E872D6">
        <w:rPr>
          <w:color w:val="000000"/>
          <w:sz w:val="28"/>
          <w:szCs w:val="28"/>
          <w:lang w:val="en-US"/>
        </w:rPr>
        <w:t>p</w:t>
      </w:r>
      <w:r w:rsidRPr="00E872D6">
        <w:rPr>
          <w:color w:val="0000FF"/>
          <w:sz w:val="28"/>
          <w:szCs w:val="28"/>
        </w:rPr>
        <w:t xml:space="preserve"> </w:t>
      </w:r>
      <w:r w:rsidRPr="00E872D6">
        <w:rPr>
          <w:color w:val="000000"/>
          <w:sz w:val="28"/>
          <w:szCs w:val="28"/>
        </w:rPr>
        <w:t>и</w:t>
      </w:r>
      <w:r w:rsidRPr="00E872D6">
        <w:rPr>
          <w:color w:val="0000FF"/>
          <w:sz w:val="28"/>
          <w:szCs w:val="28"/>
        </w:rPr>
        <w:t xml:space="preserve"> </w:t>
      </w:r>
      <w:r w:rsidRPr="00E872D6">
        <w:rPr>
          <w:color w:val="000000"/>
          <w:sz w:val="28"/>
          <w:szCs w:val="28"/>
          <w:lang w:val="en-US"/>
        </w:rPr>
        <w:t>p</w:t>
      </w:r>
      <w:r w:rsidRPr="00E872D6">
        <w:rPr>
          <w:color w:val="000000"/>
          <w:sz w:val="28"/>
          <w:szCs w:val="28"/>
          <w:vertAlign w:val="subscript"/>
          <w:lang w:val="en-US"/>
        </w:rPr>
        <w:t>max</w:t>
      </w:r>
      <w:r w:rsidRPr="00E872D6">
        <w:rPr>
          <w:color w:val="000000"/>
          <w:sz w:val="28"/>
          <w:szCs w:val="28"/>
        </w:rPr>
        <w:t xml:space="preserve">  удовлетворяет условиям прочности (3.3), (3.4), но значительно меньше их правой части, то это означает, что принятые размеры подошвы фундамента завышены. В этом случае принимают новые </w:t>
      </w:r>
    </w:p>
    <w:p w:rsidR="00EE27D1" w:rsidRDefault="00EE27D1" w:rsidP="00EE27D1">
      <w:pPr>
        <w:spacing w:line="216" w:lineRule="auto"/>
        <w:rPr>
          <w:color w:val="000000"/>
          <w:sz w:val="28"/>
          <w:szCs w:val="28"/>
        </w:rPr>
      </w:pPr>
      <w:r>
        <w:rPr>
          <w:color w:val="000000"/>
          <w:sz w:val="28"/>
          <w:szCs w:val="28"/>
        </w:rPr>
        <w:br w:type="page"/>
      </w:r>
    </w:p>
    <w:p w:rsidR="00E357E7" w:rsidRPr="00E872D6" w:rsidRDefault="00E357E7" w:rsidP="00EE27D1">
      <w:pPr>
        <w:spacing w:line="216" w:lineRule="auto"/>
        <w:rPr>
          <w:color w:val="000000"/>
          <w:sz w:val="28"/>
          <w:szCs w:val="28"/>
        </w:rPr>
      </w:pPr>
      <w:r w:rsidRPr="00E872D6">
        <w:rPr>
          <w:color w:val="000000"/>
          <w:sz w:val="28"/>
          <w:szCs w:val="28"/>
        </w:rPr>
        <w:t>(уменьшенными) размерами  подошвы фундамента и снова проверяют выполнение условий прочности (3.3), (3.4).</w:t>
      </w:r>
    </w:p>
    <w:p w:rsidR="00E357E7" w:rsidRPr="00E872D6" w:rsidRDefault="00E357E7" w:rsidP="00E872D6">
      <w:pPr>
        <w:spacing w:line="216" w:lineRule="auto"/>
        <w:ind w:firstLine="540"/>
        <w:rPr>
          <w:color w:val="000000"/>
          <w:sz w:val="28"/>
          <w:szCs w:val="28"/>
        </w:rPr>
      </w:pPr>
      <w:r w:rsidRPr="00E872D6">
        <w:rPr>
          <w:color w:val="000000"/>
          <w:sz w:val="28"/>
          <w:szCs w:val="28"/>
        </w:rPr>
        <w:t>Расчет можно считать законченным, когда левые и правые части выражения (3.3), (3.4) мало отличаются друг от друга.</w:t>
      </w:r>
    </w:p>
    <w:p w:rsidR="00E357E7" w:rsidRDefault="00E357E7" w:rsidP="00E872D6">
      <w:pPr>
        <w:spacing w:line="216" w:lineRule="auto"/>
        <w:ind w:firstLine="540"/>
        <w:rPr>
          <w:color w:val="000000"/>
          <w:sz w:val="28"/>
          <w:szCs w:val="28"/>
        </w:rPr>
      </w:pPr>
      <w:r w:rsidRPr="00E872D6">
        <w:rPr>
          <w:color w:val="000000"/>
          <w:sz w:val="28"/>
          <w:szCs w:val="28"/>
        </w:rPr>
        <w:t>Среднее давление под подошвой цент</w:t>
      </w:r>
      <w:r w:rsidR="00EE27D1">
        <w:rPr>
          <w:color w:val="000000"/>
          <w:sz w:val="28"/>
          <w:szCs w:val="28"/>
        </w:rPr>
        <w:t>рально загруженного фундамента</w:t>
      </w:r>
    </w:p>
    <w:p w:rsidR="00EE27D1" w:rsidRPr="00E872D6" w:rsidRDefault="00EE27D1" w:rsidP="00E872D6">
      <w:pPr>
        <w:spacing w:line="216" w:lineRule="auto"/>
        <w:ind w:firstLine="540"/>
        <w:rPr>
          <w:color w:val="000000"/>
          <w:sz w:val="28"/>
          <w:szCs w:val="28"/>
        </w:rPr>
      </w:pPr>
    </w:p>
    <w:p w:rsidR="00E357E7" w:rsidRDefault="00E357E7" w:rsidP="00E872D6">
      <w:pPr>
        <w:spacing w:line="216" w:lineRule="auto"/>
        <w:ind w:firstLine="540"/>
        <w:rPr>
          <w:color w:val="000000"/>
          <w:sz w:val="28"/>
          <w:szCs w:val="28"/>
        </w:rPr>
      </w:pPr>
      <w:r w:rsidRPr="001F5980">
        <w:rPr>
          <w:color w:val="000000"/>
          <w:sz w:val="28"/>
          <w:szCs w:val="28"/>
        </w:rPr>
        <w:tab/>
      </w:r>
      <w:r w:rsidR="00E872D6">
        <w:rPr>
          <w:color w:val="000000"/>
          <w:sz w:val="28"/>
          <w:szCs w:val="28"/>
        </w:rPr>
        <w:t xml:space="preserve">                                             </w:t>
      </w:r>
      <w:r w:rsidR="00D74E66">
        <w:rPr>
          <w:color w:val="000000"/>
          <w:sz w:val="28"/>
          <w:szCs w:val="28"/>
        </w:rPr>
        <w:t xml:space="preserve">    </w:t>
      </w:r>
      <w:r w:rsidRPr="001F5980">
        <w:rPr>
          <w:color w:val="000000"/>
          <w:sz w:val="28"/>
          <w:szCs w:val="28"/>
          <w:lang w:val="en-US"/>
        </w:rPr>
        <w:t>p</w:t>
      </w:r>
      <w:r w:rsidRPr="001F5980">
        <w:rPr>
          <w:color w:val="000000"/>
          <w:sz w:val="28"/>
          <w:szCs w:val="28"/>
        </w:rPr>
        <w:t xml:space="preserve"> = </w:t>
      </w:r>
      <w:r w:rsidRPr="00EB0022">
        <w:rPr>
          <w:color w:val="000000"/>
          <w:position w:val="-26"/>
          <w:sz w:val="28"/>
          <w:szCs w:val="28"/>
        </w:rPr>
        <w:object w:dxaOrig="400" w:dyaOrig="720">
          <v:shape id="_x0000_i1060" type="#_x0000_t75" style="width:20.25pt;height:36pt" o:ole="">
            <v:imagedata r:id="rId71" o:title=""/>
          </v:shape>
          <o:OLEObject Type="Embed" ProgID="Equation.3" ShapeID="_x0000_i1060" DrawAspect="Content" ObjectID="_1460128626" r:id="rId72"/>
        </w:object>
      </w:r>
      <w:r w:rsidRPr="001F5980">
        <w:rPr>
          <w:color w:val="000000"/>
          <w:sz w:val="28"/>
          <w:szCs w:val="28"/>
        </w:rPr>
        <w:tab/>
      </w:r>
      <w:r>
        <w:rPr>
          <w:color w:val="000000"/>
          <w:sz w:val="28"/>
          <w:szCs w:val="28"/>
        </w:rPr>
        <w:t xml:space="preserve">              </w:t>
      </w:r>
      <w:r w:rsidR="00E872D6">
        <w:rPr>
          <w:color w:val="000000"/>
          <w:sz w:val="28"/>
          <w:szCs w:val="28"/>
        </w:rPr>
        <w:t xml:space="preserve">                                     </w:t>
      </w:r>
      <w:r>
        <w:rPr>
          <w:color w:val="000000"/>
          <w:sz w:val="28"/>
          <w:szCs w:val="28"/>
        </w:rPr>
        <w:t xml:space="preserve">  </w:t>
      </w:r>
      <w:r w:rsidRPr="00E872D6">
        <w:rPr>
          <w:color w:val="000000"/>
          <w:sz w:val="28"/>
          <w:szCs w:val="28"/>
        </w:rPr>
        <w:t>(3.5)</w:t>
      </w:r>
    </w:p>
    <w:p w:rsidR="00EE27D1" w:rsidRPr="001F5980" w:rsidRDefault="00EE27D1" w:rsidP="00E872D6">
      <w:pPr>
        <w:spacing w:line="216" w:lineRule="auto"/>
        <w:ind w:firstLine="540"/>
        <w:rPr>
          <w:color w:val="000000"/>
          <w:sz w:val="28"/>
          <w:szCs w:val="28"/>
        </w:rPr>
      </w:pPr>
    </w:p>
    <w:p w:rsidR="00E357E7" w:rsidRPr="00E872D6" w:rsidRDefault="00E357E7" w:rsidP="00E872D6">
      <w:pPr>
        <w:spacing w:line="216" w:lineRule="auto"/>
        <w:ind w:firstLine="540"/>
        <w:rPr>
          <w:sz w:val="28"/>
          <w:szCs w:val="28"/>
        </w:rPr>
      </w:pPr>
      <w:r w:rsidRPr="00E872D6">
        <w:rPr>
          <w:sz w:val="28"/>
          <w:szCs w:val="28"/>
        </w:rPr>
        <w:t>Определяем несущую способность основания из условий:</w:t>
      </w:r>
    </w:p>
    <w:p w:rsidR="00E357E7" w:rsidRDefault="00E357E7" w:rsidP="00E872D6">
      <w:pPr>
        <w:spacing w:line="216" w:lineRule="auto"/>
        <w:ind w:firstLine="540"/>
        <w:rPr>
          <w:sz w:val="28"/>
          <w:szCs w:val="28"/>
        </w:rPr>
      </w:pPr>
      <w:r w:rsidRPr="00E872D6">
        <w:rPr>
          <w:sz w:val="28"/>
          <w:szCs w:val="28"/>
        </w:rPr>
        <w:t>а) для среднего давления подош</w:t>
      </w:r>
      <w:r w:rsidR="00EE27D1">
        <w:rPr>
          <w:sz w:val="28"/>
          <w:szCs w:val="28"/>
        </w:rPr>
        <w:t>вы фундамента на основание, кПа</w:t>
      </w:r>
    </w:p>
    <w:p w:rsidR="00EE27D1" w:rsidRPr="00E872D6" w:rsidRDefault="00EE27D1" w:rsidP="00E872D6">
      <w:pPr>
        <w:spacing w:line="216" w:lineRule="auto"/>
        <w:ind w:firstLine="540"/>
        <w:rPr>
          <w:sz w:val="28"/>
          <w:szCs w:val="28"/>
        </w:rPr>
      </w:pPr>
    </w:p>
    <w:p w:rsidR="00E357E7" w:rsidRDefault="00E357E7" w:rsidP="00E872D6">
      <w:pPr>
        <w:spacing w:line="216" w:lineRule="auto"/>
        <w:ind w:firstLine="540"/>
        <w:rPr>
          <w:sz w:val="28"/>
          <w:szCs w:val="28"/>
        </w:rPr>
      </w:pPr>
      <w:r w:rsidRPr="001F5980">
        <w:rPr>
          <w:sz w:val="28"/>
          <w:szCs w:val="28"/>
        </w:rPr>
        <w:tab/>
      </w:r>
      <w:r w:rsidRPr="001F5980">
        <w:rPr>
          <w:sz w:val="28"/>
          <w:szCs w:val="28"/>
        </w:rPr>
        <w:tab/>
      </w:r>
      <w:r w:rsidRPr="001F5980">
        <w:rPr>
          <w:sz w:val="28"/>
          <w:szCs w:val="28"/>
        </w:rPr>
        <w:tab/>
      </w:r>
      <w:r w:rsidRPr="001F5980">
        <w:rPr>
          <w:sz w:val="28"/>
          <w:szCs w:val="28"/>
        </w:rPr>
        <w:tab/>
      </w:r>
      <w:r w:rsidR="00D74E66">
        <w:rPr>
          <w:sz w:val="28"/>
          <w:szCs w:val="28"/>
        </w:rPr>
        <w:t xml:space="preserve">            </w:t>
      </w:r>
      <w:r w:rsidRPr="001F5980">
        <w:rPr>
          <w:position w:val="-36"/>
          <w:sz w:val="28"/>
          <w:szCs w:val="28"/>
        </w:rPr>
        <w:object w:dxaOrig="1880" w:dyaOrig="880">
          <v:shape id="_x0000_i1061" type="#_x0000_t75" style="width:93.75pt;height:44.25pt" o:ole="" filled="t">
            <v:imagedata r:id="rId73" o:title=""/>
          </v:shape>
          <o:OLEObject Type="Embed" ProgID="Equation.3" ShapeID="_x0000_i1061" DrawAspect="Content" ObjectID="_1460128627" r:id="rId74"/>
        </w:object>
      </w:r>
      <w:r w:rsidRPr="001F5980">
        <w:rPr>
          <w:sz w:val="28"/>
          <w:szCs w:val="28"/>
        </w:rPr>
        <w:t>,</w:t>
      </w:r>
      <w:r w:rsidRPr="001F5980">
        <w:rPr>
          <w:sz w:val="28"/>
          <w:szCs w:val="28"/>
        </w:rPr>
        <w:tab/>
      </w:r>
      <w:r>
        <w:rPr>
          <w:sz w:val="28"/>
          <w:szCs w:val="28"/>
        </w:rPr>
        <w:tab/>
      </w:r>
      <w:r w:rsidR="00D74E66">
        <w:rPr>
          <w:sz w:val="28"/>
          <w:szCs w:val="28"/>
        </w:rPr>
        <w:t xml:space="preserve">    </w:t>
      </w:r>
      <w:r>
        <w:rPr>
          <w:sz w:val="28"/>
          <w:szCs w:val="28"/>
        </w:rPr>
        <w:tab/>
      </w:r>
      <w:r>
        <w:rPr>
          <w:sz w:val="28"/>
          <w:szCs w:val="28"/>
        </w:rPr>
        <w:tab/>
        <w:t xml:space="preserve">                  </w:t>
      </w:r>
      <w:r w:rsidR="00D74E66">
        <w:rPr>
          <w:sz w:val="28"/>
          <w:szCs w:val="28"/>
        </w:rPr>
        <w:t xml:space="preserve">     </w:t>
      </w:r>
      <w:r w:rsidRPr="00E872D6">
        <w:rPr>
          <w:sz w:val="28"/>
          <w:szCs w:val="28"/>
        </w:rPr>
        <w:t>(3.6)</w:t>
      </w:r>
    </w:p>
    <w:p w:rsidR="00EE27D1" w:rsidRDefault="00EE27D1" w:rsidP="00E872D6">
      <w:pPr>
        <w:spacing w:line="216" w:lineRule="auto"/>
        <w:ind w:firstLine="540"/>
        <w:rPr>
          <w:sz w:val="28"/>
          <w:szCs w:val="28"/>
        </w:rPr>
      </w:pPr>
    </w:p>
    <w:p w:rsidR="00E357E7" w:rsidRPr="00E872D6" w:rsidRDefault="00E357E7" w:rsidP="00E872D6">
      <w:pPr>
        <w:spacing w:line="216" w:lineRule="auto"/>
        <w:ind w:firstLine="540"/>
        <w:rPr>
          <w:sz w:val="28"/>
          <w:szCs w:val="28"/>
        </w:rPr>
      </w:pPr>
      <w:r w:rsidRPr="00E872D6">
        <w:rPr>
          <w:sz w:val="28"/>
          <w:szCs w:val="28"/>
        </w:rPr>
        <w:t xml:space="preserve">где </w:t>
      </w:r>
      <w:r w:rsidRPr="00E872D6">
        <w:rPr>
          <w:sz w:val="28"/>
          <w:szCs w:val="28"/>
          <w:lang w:val="en-US"/>
        </w:rPr>
        <w:t>F</w:t>
      </w:r>
      <w:r w:rsidRPr="00E872D6">
        <w:rPr>
          <w:sz w:val="28"/>
          <w:szCs w:val="28"/>
          <w:vertAlign w:val="subscript"/>
          <w:lang w:val="en-US"/>
        </w:rPr>
        <w:t>V</w:t>
      </w:r>
      <w:r w:rsidRPr="00E872D6">
        <w:rPr>
          <w:sz w:val="28"/>
          <w:szCs w:val="28"/>
        </w:rPr>
        <w:t xml:space="preserve"> – сила, нормальная к подошве фундамента, из таблицы 2.2, кН;</w:t>
      </w:r>
    </w:p>
    <w:p w:rsidR="00E357E7" w:rsidRPr="00E872D6" w:rsidRDefault="00E357E7" w:rsidP="00E872D6">
      <w:pPr>
        <w:spacing w:line="216" w:lineRule="auto"/>
        <w:ind w:firstLine="540"/>
        <w:rPr>
          <w:sz w:val="28"/>
          <w:szCs w:val="28"/>
        </w:rPr>
      </w:pPr>
      <w:r w:rsidRPr="00E872D6">
        <w:rPr>
          <w:sz w:val="28"/>
          <w:szCs w:val="28"/>
        </w:rPr>
        <w:t>А – площадь подошвы фундамента, м</w:t>
      </w:r>
      <w:r w:rsidRPr="00E872D6">
        <w:rPr>
          <w:sz w:val="28"/>
          <w:szCs w:val="28"/>
          <w:vertAlign w:val="superscript"/>
        </w:rPr>
        <w:t>2</w:t>
      </w:r>
      <w:r w:rsidRPr="00E872D6">
        <w:rPr>
          <w:sz w:val="28"/>
          <w:szCs w:val="28"/>
        </w:rPr>
        <w:t>;</w:t>
      </w:r>
    </w:p>
    <w:p w:rsidR="00E357E7" w:rsidRPr="00E872D6" w:rsidRDefault="00E357E7" w:rsidP="00E872D6">
      <w:pPr>
        <w:spacing w:line="216" w:lineRule="auto"/>
        <w:ind w:firstLine="540"/>
        <w:rPr>
          <w:sz w:val="28"/>
          <w:szCs w:val="28"/>
        </w:rPr>
      </w:pPr>
      <w:r w:rsidRPr="00E872D6">
        <w:rPr>
          <w:sz w:val="28"/>
          <w:szCs w:val="28"/>
        </w:rPr>
        <w:t>R – расчетное сопротивление основания, кПа;</w:t>
      </w:r>
    </w:p>
    <w:p w:rsidR="00E357E7" w:rsidRPr="00E872D6" w:rsidRDefault="00E357E7" w:rsidP="00E872D6">
      <w:pPr>
        <w:spacing w:line="216" w:lineRule="auto"/>
        <w:ind w:firstLine="540"/>
        <w:rPr>
          <w:sz w:val="28"/>
          <w:szCs w:val="28"/>
        </w:rPr>
      </w:pPr>
      <w:r w:rsidRPr="00E872D6">
        <w:rPr>
          <w:sz w:val="28"/>
          <w:szCs w:val="28"/>
        </w:rPr>
        <w:t>γ</w:t>
      </w:r>
      <w:r w:rsidRPr="00E872D6">
        <w:rPr>
          <w:sz w:val="28"/>
          <w:szCs w:val="28"/>
          <w:vertAlign w:val="subscript"/>
          <w:lang w:val="en-US"/>
        </w:rPr>
        <w:t>n</w:t>
      </w:r>
      <w:r w:rsidRPr="00E872D6">
        <w:rPr>
          <w:sz w:val="28"/>
          <w:szCs w:val="28"/>
        </w:rPr>
        <w:t xml:space="preserve"> – коэффициент надежности, равный 1,4;</w:t>
      </w:r>
    </w:p>
    <w:p w:rsidR="00E357E7" w:rsidRDefault="00E357E7" w:rsidP="00E872D6">
      <w:pPr>
        <w:spacing w:line="216" w:lineRule="auto"/>
        <w:ind w:firstLine="540"/>
        <w:rPr>
          <w:sz w:val="28"/>
          <w:szCs w:val="28"/>
        </w:rPr>
      </w:pPr>
      <w:r w:rsidRPr="00E872D6">
        <w:rPr>
          <w:sz w:val="28"/>
          <w:szCs w:val="28"/>
        </w:rPr>
        <w:t>б) для максимального давления подош</w:t>
      </w:r>
      <w:r w:rsidR="00EE27D1">
        <w:rPr>
          <w:sz w:val="28"/>
          <w:szCs w:val="28"/>
        </w:rPr>
        <w:t>вы фундамента на основание, кПа</w:t>
      </w:r>
    </w:p>
    <w:p w:rsidR="00EE27D1" w:rsidRPr="00E872D6" w:rsidRDefault="00EE27D1" w:rsidP="00E872D6">
      <w:pPr>
        <w:spacing w:line="216" w:lineRule="auto"/>
        <w:ind w:firstLine="540"/>
        <w:rPr>
          <w:sz w:val="28"/>
          <w:szCs w:val="28"/>
        </w:rPr>
      </w:pPr>
    </w:p>
    <w:p w:rsidR="00E357E7" w:rsidRDefault="00E357E7" w:rsidP="00E872D6">
      <w:pPr>
        <w:spacing w:line="216" w:lineRule="auto"/>
        <w:ind w:firstLine="540"/>
        <w:rPr>
          <w:sz w:val="28"/>
          <w:szCs w:val="28"/>
        </w:rPr>
      </w:pPr>
      <w:r>
        <w:rPr>
          <w:sz w:val="28"/>
          <w:szCs w:val="28"/>
        </w:rPr>
        <w:tab/>
      </w:r>
      <w:r>
        <w:rPr>
          <w:sz w:val="28"/>
          <w:szCs w:val="28"/>
        </w:rPr>
        <w:tab/>
        <w:t xml:space="preserve">              </w:t>
      </w:r>
      <w:r w:rsidR="00D74E66">
        <w:rPr>
          <w:sz w:val="28"/>
          <w:szCs w:val="28"/>
        </w:rPr>
        <w:t xml:space="preserve">            </w:t>
      </w:r>
      <w:r w:rsidRPr="00EB0022">
        <w:rPr>
          <w:position w:val="-34"/>
          <w:sz w:val="28"/>
          <w:szCs w:val="28"/>
        </w:rPr>
        <w:object w:dxaOrig="2900" w:dyaOrig="800">
          <v:shape id="_x0000_i1062" type="#_x0000_t75" style="width:144.75pt;height:39.75pt" o:ole="" filled="t">
            <v:imagedata r:id="rId75" o:title=""/>
          </v:shape>
          <o:OLEObject Type="Embed" ProgID="Equation.3" ShapeID="_x0000_i1062" DrawAspect="Content" ObjectID="_1460128628" r:id="rId76"/>
        </w:object>
      </w:r>
      <w:r>
        <w:rPr>
          <w:sz w:val="28"/>
          <w:szCs w:val="28"/>
        </w:rPr>
        <w:t>,</w:t>
      </w:r>
      <w:r>
        <w:rPr>
          <w:sz w:val="28"/>
          <w:szCs w:val="28"/>
        </w:rPr>
        <w:tab/>
      </w:r>
      <w:r>
        <w:rPr>
          <w:sz w:val="28"/>
          <w:szCs w:val="28"/>
        </w:rPr>
        <w:tab/>
        <w:t xml:space="preserve">            </w:t>
      </w:r>
      <w:r>
        <w:rPr>
          <w:sz w:val="28"/>
          <w:szCs w:val="28"/>
        </w:rPr>
        <w:tab/>
        <w:t xml:space="preserve">             </w:t>
      </w:r>
      <w:r w:rsidRPr="00E872D6">
        <w:rPr>
          <w:sz w:val="28"/>
          <w:szCs w:val="28"/>
        </w:rPr>
        <w:t>(3.7)</w:t>
      </w:r>
    </w:p>
    <w:p w:rsidR="00EE27D1" w:rsidRDefault="00EE27D1" w:rsidP="00E872D6">
      <w:pPr>
        <w:spacing w:line="216" w:lineRule="auto"/>
        <w:ind w:firstLine="540"/>
        <w:rPr>
          <w:sz w:val="28"/>
          <w:szCs w:val="28"/>
        </w:rPr>
      </w:pPr>
    </w:p>
    <w:p w:rsidR="00E357E7" w:rsidRPr="00EF1E42" w:rsidRDefault="00E357E7" w:rsidP="00EF1E42">
      <w:pPr>
        <w:spacing w:line="216" w:lineRule="auto"/>
        <w:ind w:firstLine="540"/>
        <w:rPr>
          <w:sz w:val="28"/>
          <w:szCs w:val="28"/>
        </w:rPr>
      </w:pPr>
      <w:r w:rsidRPr="00EF1E42">
        <w:rPr>
          <w:sz w:val="28"/>
          <w:szCs w:val="28"/>
        </w:rPr>
        <w:t>где W – момент сопротивления подошвы фундамента относительно оси Х (W</w:t>
      </w:r>
      <w:r w:rsidRPr="00EF1E42">
        <w:rPr>
          <w:sz w:val="28"/>
          <w:szCs w:val="28"/>
          <w:vertAlign w:val="subscript"/>
          <w:lang w:val="en-US"/>
        </w:rPr>
        <w:t>X</w:t>
      </w:r>
      <w:r w:rsidRPr="00EF1E42">
        <w:rPr>
          <w:sz w:val="28"/>
          <w:szCs w:val="28"/>
          <w:vertAlign w:val="subscript"/>
        </w:rPr>
        <w:t xml:space="preserve"> </w:t>
      </w:r>
      <w:r w:rsidRPr="00EF1E42">
        <w:rPr>
          <w:sz w:val="28"/>
          <w:szCs w:val="28"/>
        </w:rPr>
        <w:t xml:space="preserve">= </w:t>
      </w:r>
      <w:r w:rsidRPr="00EF1E42">
        <w:rPr>
          <w:sz w:val="28"/>
          <w:szCs w:val="28"/>
          <w:lang w:val="en-US"/>
        </w:rPr>
        <w:t>a</w:t>
      </w:r>
      <w:r w:rsidRPr="00EF1E42">
        <w:rPr>
          <w:sz w:val="28"/>
          <w:szCs w:val="28"/>
        </w:rPr>
        <w:t>∙</w:t>
      </w:r>
      <w:r w:rsidRPr="00EF1E42">
        <w:rPr>
          <w:sz w:val="28"/>
          <w:szCs w:val="28"/>
          <w:lang w:val="en-US"/>
        </w:rPr>
        <w:t>b</w:t>
      </w:r>
      <w:r w:rsidRPr="00EF1E42">
        <w:rPr>
          <w:sz w:val="28"/>
          <w:szCs w:val="28"/>
          <w:vertAlign w:val="superscript"/>
        </w:rPr>
        <w:t>2</w:t>
      </w:r>
      <w:r w:rsidRPr="00EF1E42">
        <w:rPr>
          <w:sz w:val="28"/>
          <w:szCs w:val="28"/>
        </w:rPr>
        <w:t xml:space="preserve">/6) или </w:t>
      </w:r>
      <w:r w:rsidRPr="00EF1E42">
        <w:rPr>
          <w:sz w:val="28"/>
          <w:szCs w:val="28"/>
          <w:lang w:val="en-US"/>
        </w:rPr>
        <w:t>Y</w:t>
      </w:r>
      <w:r w:rsidRPr="00EF1E42">
        <w:rPr>
          <w:sz w:val="28"/>
          <w:szCs w:val="28"/>
        </w:rPr>
        <w:t xml:space="preserve"> (</w:t>
      </w:r>
      <w:r w:rsidRPr="00EF1E42">
        <w:rPr>
          <w:sz w:val="28"/>
          <w:szCs w:val="28"/>
          <w:lang w:val="en-US"/>
        </w:rPr>
        <w:t>W</w:t>
      </w:r>
      <w:r w:rsidRPr="00EF1E42">
        <w:rPr>
          <w:sz w:val="28"/>
          <w:szCs w:val="28"/>
          <w:vertAlign w:val="subscript"/>
          <w:lang w:val="en-US"/>
        </w:rPr>
        <w:t>Y</w:t>
      </w:r>
      <w:r w:rsidRPr="00EF1E42">
        <w:rPr>
          <w:sz w:val="28"/>
          <w:szCs w:val="28"/>
          <w:vertAlign w:val="subscript"/>
        </w:rPr>
        <w:t xml:space="preserve"> </w:t>
      </w:r>
      <w:r w:rsidRPr="00EF1E42">
        <w:rPr>
          <w:sz w:val="28"/>
          <w:szCs w:val="28"/>
        </w:rPr>
        <w:t xml:space="preserve">= </w:t>
      </w:r>
      <w:r w:rsidRPr="00EF1E42">
        <w:rPr>
          <w:sz w:val="28"/>
          <w:szCs w:val="28"/>
          <w:lang w:val="en-US"/>
        </w:rPr>
        <w:t>b</w:t>
      </w:r>
      <w:r w:rsidRPr="00EF1E42">
        <w:rPr>
          <w:sz w:val="28"/>
          <w:szCs w:val="28"/>
        </w:rPr>
        <w:t>∙</w:t>
      </w:r>
      <w:r w:rsidRPr="00EF1E42">
        <w:rPr>
          <w:sz w:val="28"/>
          <w:szCs w:val="28"/>
          <w:lang w:val="en-US"/>
        </w:rPr>
        <w:t>a</w:t>
      </w:r>
      <w:r w:rsidRPr="00EF1E42">
        <w:rPr>
          <w:sz w:val="28"/>
          <w:szCs w:val="28"/>
          <w:vertAlign w:val="superscript"/>
        </w:rPr>
        <w:t>2</w:t>
      </w:r>
      <w:r w:rsidRPr="00EF1E42">
        <w:rPr>
          <w:sz w:val="28"/>
          <w:szCs w:val="28"/>
        </w:rPr>
        <w:t>/6), м</w:t>
      </w:r>
      <w:r w:rsidRPr="00EF1E42">
        <w:rPr>
          <w:sz w:val="28"/>
          <w:szCs w:val="28"/>
          <w:vertAlign w:val="superscript"/>
        </w:rPr>
        <w:t>3</w:t>
      </w:r>
      <w:r w:rsidRPr="00EF1E42">
        <w:rPr>
          <w:sz w:val="28"/>
          <w:szCs w:val="28"/>
        </w:rPr>
        <w:t>;</w:t>
      </w:r>
    </w:p>
    <w:p w:rsidR="00E357E7" w:rsidRPr="00EF1E42" w:rsidRDefault="00EE27D1" w:rsidP="00EF1E42">
      <w:pPr>
        <w:spacing w:line="216" w:lineRule="auto"/>
        <w:ind w:firstLine="540"/>
        <w:rPr>
          <w:sz w:val="28"/>
          <w:szCs w:val="28"/>
        </w:rPr>
      </w:pPr>
      <w:r>
        <w:rPr>
          <w:sz w:val="28"/>
          <w:szCs w:val="28"/>
        </w:rPr>
        <w:t xml:space="preserve">      </w:t>
      </w:r>
      <w:r w:rsidR="00E357E7" w:rsidRPr="00EF1E42">
        <w:rPr>
          <w:sz w:val="28"/>
          <w:szCs w:val="28"/>
        </w:rPr>
        <w:t>М – момент относительно оси Х или Y, проходящей через центр тяжести подошвы фундамента, кН∙м;</w:t>
      </w:r>
    </w:p>
    <w:p w:rsidR="00E357E7" w:rsidRPr="00EF1E42" w:rsidRDefault="00EE27D1" w:rsidP="00EF1E42">
      <w:pPr>
        <w:spacing w:line="216" w:lineRule="auto"/>
        <w:ind w:firstLine="540"/>
        <w:rPr>
          <w:sz w:val="28"/>
          <w:szCs w:val="28"/>
        </w:rPr>
      </w:pPr>
      <w:r>
        <w:rPr>
          <w:sz w:val="28"/>
          <w:szCs w:val="28"/>
        </w:rPr>
        <w:t xml:space="preserve">      </w:t>
      </w:r>
      <w:r w:rsidR="00E357E7" w:rsidRPr="00EF1E42">
        <w:rPr>
          <w:sz w:val="28"/>
          <w:szCs w:val="28"/>
        </w:rPr>
        <w:t>γ</w:t>
      </w:r>
      <w:r w:rsidR="00E357E7" w:rsidRPr="00EF1E42">
        <w:rPr>
          <w:sz w:val="28"/>
          <w:szCs w:val="28"/>
          <w:vertAlign w:val="subscript"/>
        </w:rPr>
        <w:t>С</w:t>
      </w:r>
      <w:r w:rsidR="00E357E7" w:rsidRPr="00EF1E42">
        <w:rPr>
          <w:sz w:val="28"/>
          <w:szCs w:val="28"/>
        </w:rPr>
        <w:t xml:space="preserve"> –коэффициент условий работы, принимаемый 1 или 1,2 в зависимости от действующих временных нагрузок.</w:t>
      </w:r>
    </w:p>
    <w:p w:rsidR="00E357E7" w:rsidRPr="00EF1E42" w:rsidRDefault="00E357E7" w:rsidP="00EF1E42">
      <w:pPr>
        <w:spacing w:line="216" w:lineRule="auto"/>
        <w:ind w:firstLine="540"/>
        <w:rPr>
          <w:sz w:val="28"/>
          <w:szCs w:val="28"/>
        </w:rPr>
      </w:pPr>
      <w:r w:rsidRPr="00EF1E42">
        <w:rPr>
          <w:sz w:val="28"/>
          <w:szCs w:val="28"/>
        </w:rPr>
        <w:t>Если условия (3.6) и (3.7) не выполняются, следует изменить размеры или глубину заложения фундамента, предусмотреть искусственное закрепление грунтов, запроектировать фундаменты глубокого заложения.</w:t>
      </w:r>
    </w:p>
    <w:p w:rsidR="00E357E7" w:rsidRPr="00EF1E42" w:rsidRDefault="00E357E7" w:rsidP="00EF1E42">
      <w:pPr>
        <w:spacing w:line="216" w:lineRule="auto"/>
        <w:ind w:firstLine="540"/>
        <w:rPr>
          <w:sz w:val="28"/>
          <w:szCs w:val="28"/>
        </w:rPr>
      </w:pPr>
      <w:r w:rsidRPr="00EF1E42">
        <w:rPr>
          <w:sz w:val="28"/>
          <w:szCs w:val="28"/>
        </w:rPr>
        <w:t>Решение</w:t>
      </w:r>
    </w:p>
    <w:p w:rsidR="00E357E7" w:rsidRDefault="00E357E7" w:rsidP="00EF1E42">
      <w:pPr>
        <w:spacing w:line="216" w:lineRule="auto"/>
        <w:ind w:firstLine="540"/>
        <w:rPr>
          <w:sz w:val="28"/>
          <w:szCs w:val="28"/>
        </w:rPr>
      </w:pPr>
      <w:r w:rsidRPr="00EF1E42">
        <w:rPr>
          <w:sz w:val="28"/>
          <w:szCs w:val="28"/>
        </w:rPr>
        <w:t>Определяем несущую способность основания, исходя из условий (3.6) и (3.7). Расчеты можно выполнять в табличной форме (таблица 3.3).</w:t>
      </w:r>
    </w:p>
    <w:p w:rsidR="008C2C3D" w:rsidRDefault="008C2C3D" w:rsidP="00EF1E42">
      <w:pPr>
        <w:spacing w:line="216" w:lineRule="auto"/>
        <w:ind w:firstLine="540"/>
        <w:rPr>
          <w:sz w:val="28"/>
          <w:szCs w:val="28"/>
        </w:rPr>
      </w:pPr>
    </w:p>
    <w:p w:rsidR="00591073" w:rsidRPr="00EF1E42" w:rsidRDefault="00591073" w:rsidP="00EF1E42">
      <w:pPr>
        <w:spacing w:line="216" w:lineRule="auto"/>
        <w:ind w:firstLine="540"/>
        <w:rPr>
          <w:sz w:val="28"/>
          <w:szCs w:val="28"/>
        </w:rPr>
      </w:pPr>
      <w:r w:rsidRPr="00EF1E42">
        <w:rPr>
          <w:sz w:val="28"/>
          <w:szCs w:val="28"/>
        </w:rPr>
        <w:t>Таблица 3.3 – Проверка прочности грунтового основания</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540"/>
        <w:gridCol w:w="900"/>
        <w:gridCol w:w="1080"/>
        <w:gridCol w:w="1060"/>
        <w:gridCol w:w="866"/>
        <w:gridCol w:w="866"/>
        <w:gridCol w:w="966"/>
        <w:gridCol w:w="1116"/>
        <w:gridCol w:w="966"/>
      </w:tblGrid>
      <w:tr w:rsidR="00CF4750" w:rsidRPr="00EA67D1">
        <w:trPr>
          <w:cantSplit/>
          <w:trHeight w:val="1515"/>
        </w:trPr>
        <w:tc>
          <w:tcPr>
            <w:tcW w:w="648" w:type="dxa"/>
            <w:textDirection w:val="btLr"/>
          </w:tcPr>
          <w:p w:rsidR="00591073" w:rsidRPr="00EA67D1" w:rsidRDefault="00591073" w:rsidP="00EA67D1">
            <w:pPr>
              <w:tabs>
                <w:tab w:val="num" w:pos="0"/>
              </w:tabs>
              <w:ind w:left="113" w:right="113"/>
              <w:jc w:val="both"/>
              <w:rPr>
                <w:sz w:val="20"/>
                <w:szCs w:val="20"/>
              </w:rPr>
            </w:pPr>
            <w:r w:rsidRPr="00EA67D1">
              <w:rPr>
                <w:sz w:val="20"/>
                <w:szCs w:val="20"/>
              </w:rPr>
              <w:t>Номер сочетаний</w:t>
            </w:r>
          </w:p>
        </w:tc>
        <w:tc>
          <w:tcPr>
            <w:tcW w:w="1080" w:type="dxa"/>
            <w:vAlign w:val="center"/>
          </w:tcPr>
          <w:p w:rsidR="00591073" w:rsidRPr="00EA67D1" w:rsidRDefault="00591073" w:rsidP="00EA67D1">
            <w:pPr>
              <w:tabs>
                <w:tab w:val="num" w:pos="0"/>
              </w:tabs>
              <w:jc w:val="center"/>
              <w:rPr>
                <w:sz w:val="20"/>
                <w:szCs w:val="20"/>
              </w:rPr>
            </w:pPr>
            <w:r w:rsidRPr="00EA67D1">
              <w:rPr>
                <w:sz w:val="20"/>
                <w:szCs w:val="20"/>
                <w:lang w:val="en-US"/>
              </w:rPr>
              <w:t>F</w:t>
            </w:r>
            <w:r w:rsidRPr="00EA67D1">
              <w:rPr>
                <w:sz w:val="20"/>
                <w:szCs w:val="20"/>
                <w:vertAlign w:val="subscript"/>
                <w:lang w:val="en-US"/>
              </w:rPr>
              <w:t>V</w:t>
            </w:r>
            <w:r w:rsidRPr="00EA67D1">
              <w:rPr>
                <w:sz w:val="20"/>
                <w:szCs w:val="20"/>
              </w:rPr>
              <w:t>, кН</w:t>
            </w:r>
          </w:p>
        </w:tc>
        <w:tc>
          <w:tcPr>
            <w:tcW w:w="540" w:type="dxa"/>
            <w:vAlign w:val="center"/>
          </w:tcPr>
          <w:p w:rsidR="00591073" w:rsidRPr="00EA67D1" w:rsidRDefault="00591073" w:rsidP="00EA67D1">
            <w:pPr>
              <w:tabs>
                <w:tab w:val="num" w:pos="0"/>
              </w:tabs>
              <w:jc w:val="center"/>
              <w:rPr>
                <w:sz w:val="20"/>
                <w:szCs w:val="20"/>
                <w:vertAlign w:val="superscript"/>
              </w:rPr>
            </w:pPr>
            <w:r w:rsidRPr="00EA67D1">
              <w:rPr>
                <w:sz w:val="20"/>
                <w:szCs w:val="20"/>
              </w:rPr>
              <w:t>А, м</w:t>
            </w:r>
            <w:r w:rsidRPr="00EA67D1">
              <w:rPr>
                <w:sz w:val="20"/>
                <w:szCs w:val="20"/>
                <w:vertAlign w:val="superscript"/>
              </w:rPr>
              <w:t>2</w:t>
            </w:r>
          </w:p>
        </w:tc>
        <w:tc>
          <w:tcPr>
            <w:tcW w:w="900" w:type="dxa"/>
            <w:vAlign w:val="center"/>
          </w:tcPr>
          <w:p w:rsidR="00591073" w:rsidRPr="00EA67D1" w:rsidRDefault="00591073" w:rsidP="00EA67D1">
            <w:pPr>
              <w:tabs>
                <w:tab w:val="num" w:pos="0"/>
              </w:tabs>
              <w:jc w:val="center"/>
              <w:rPr>
                <w:sz w:val="20"/>
                <w:szCs w:val="20"/>
              </w:rPr>
            </w:pPr>
            <w:r w:rsidRPr="00EA67D1">
              <w:rPr>
                <w:sz w:val="20"/>
                <w:szCs w:val="20"/>
                <w:lang w:val="en-US"/>
              </w:rPr>
              <w:t>F</w:t>
            </w:r>
            <w:r w:rsidRPr="00EA67D1">
              <w:rPr>
                <w:sz w:val="20"/>
                <w:szCs w:val="20"/>
                <w:vertAlign w:val="subscript"/>
                <w:lang w:val="en-US"/>
              </w:rPr>
              <w:t>V</w:t>
            </w:r>
            <w:r w:rsidRPr="00EA67D1">
              <w:rPr>
                <w:sz w:val="20"/>
                <w:szCs w:val="20"/>
              </w:rPr>
              <w:t>/А, кПа</w:t>
            </w:r>
          </w:p>
        </w:tc>
        <w:tc>
          <w:tcPr>
            <w:tcW w:w="1080" w:type="dxa"/>
            <w:vAlign w:val="center"/>
          </w:tcPr>
          <w:p w:rsidR="00591073" w:rsidRPr="00EA67D1" w:rsidRDefault="00591073" w:rsidP="00EA67D1">
            <w:pPr>
              <w:tabs>
                <w:tab w:val="num" w:pos="0"/>
              </w:tabs>
              <w:jc w:val="center"/>
              <w:rPr>
                <w:sz w:val="20"/>
                <w:szCs w:val="20"/>
              </w:rPr>
            </w:pPr>
            <w:r w:rsidRPr="00EA67D1">
              <w:rPr>
                <w:sz w:val="20"/>
                <w:szCs w:val="20"/>
              </w:rPr>
              <w:t>М</w:t>
            </w:r>
            <w:r w:rsidRPr="00EA67D1">
              <w:rPr>
                <w:sz w:val="20"/>
                <w:szCs w:val="20"/>
                <w:vertAlign w:val="subscript"/>
                <w:lang w:val="en-US"/>
              </w:rPr>
              <w:t>x</w:t>
            </w:r>
            <w:r w:rsidRPr="00EA67D1">
              <w:rPr>
                <w:sz w:val="20"/>
                <w:szCs w:val="20"/>
                <w:lang w:val="en-US"/>
              </w:rPr>
              <w:t xml:space="preserve">, </w:t>
            </w:r>
            <w:r w:rsidRPr="00EA67D1">
              <w:rPr>
                <w:sz w:val="20"/>
                <w:szCs w:val="20"/>
              </w:rPr>
              <w:t>кН∙м</w:t>
            </w:r>
          </w:p>
        </w:tc>
        <w:tc>
          <w:tcPr>
            <w:tcW w:w="1060" w:type="dxa"/>
            <w:vAlign w:val="center"/>
          </w:tcPr>
          <w:p w:rsidR="00591073" w:rsidRPr="00EA67D1" w:rsidRDefault="00591073" w:rsidP="00EA67D1">
            <w:pPr>
              <w:tabs>
                <w:tab w:val="num" w:pos="0"/>
              </w:tabs>
              <w:jc w:val="center"/>
              <w:rPr>
                <w:sz w:val="20"/>
                <w:szCs w:val="20"/>
              </w:rPr>
            </w:pPr>
            <w:r w:rsidRPr="00EA67D1">
              <w:rPr>
                <w:sz w:val="20"/>
                <w:szCs w:val="20"/>
              </w:rPr>
              <w:t>М</w:t>
            </w:r>
            <w:r w:rsidRPr="00EA67D1">
              <w:rPr>
                <w:sz w:val="20"/>
                <w:szCs w:val="20"/>
                <w:vertAlign w:val="subscript"/>
                <w:lang w:val="en-US"/>
              </w:rPr>
              <w:t>y</w:t>
            </w:r>
            <w:r w:rsidRPr="00EA67D1">
              <w:rPr>
                <w:sz w:val="20"/>
                <w:szCs w:val="20"/>
                <w:lang w:val="en-US"/>
              </w:rPr>
              <w:t xml:space="preserve">, </w:t>
            </w:r>
            <w:r w:rsidRPr="00EA67D1">
              <w:rPr>
                <w:sz w:val="20"/>
                <w:szCs w:val="20"/>
              </w:rPr>
              <w:t>кН∙м</w:t>
            </w:r>
          </w:p>
        </w:tc>
        <w:tc>
          <w:tcPr>
            <w:tcW w:w="866" w:type="dxa"/>
            <w:textDirection w:val="btLr"/>
            <w:vAlign w:val="center"/>
          </w:tcPr>
          <w:p w:rsidR="00591073" w:rsidRPr="00EA67D1" w:rsidRDefault="00591073" w:rsidP="00EA67D1">
            <w:pPr>
              <w:tabs>
                <w:tab w:val="num" w:pos="0"/>
              </w:tabs>
              <w:ind w:left="113" w:right="113"/>
              <w:jc w:val="center"/>
              <w:rPr>
                <w:sz w:val="20"/>
                <w:szCs w:val="20"/>
                <w:lang w:val="en-US"/>
              </w:rPr>
            </w:pPr>
            <w:r w:rsidRPr="00EA67D1">
              <w:rPr>
                <w:sz w:val="20"/>
                <w:szCs w:val="20"/>
                <w:lang w:val="en-US"/>
              </w:rPr>
              <w:t>W</w:t>
            </w:r>
            <w:r w:rsidRPr="00EA67D1">
              <w:rPr>
                <w:sz w:val="20"/>
                <w:szCs w:val="20"/>
                <w:vertAlign w:val="subscript"/>
                <w:lang w:val="en-US"/>
              </w:rPr>
              <w:t>x</w:t>
            </w:r>
            <w:r w:rsidRPr="00EA67D1">
              <w:rPr>
                <w:sz w:val="20"/>
                <w:szCs w:val="20"/>
                <w:lang w:val="en-US"/>
              </w:rPr>
              <w:t>=(a</w:t>
            </w:r>
            <w:r w:rsidRPr="00EA67D1">
              <w:rPr>
                <w:sz w:val="20"/>
                <w:szCs w:val="20"/>
              </w:rPr>
              <w:t>∙</w:t>
            </w:r>
            <w:r w:rsidRPr="00EA67D1">
              <w:rPr>
                <w:sz w:val="20"/>
                <w:szCs w:val="20"/>
                <w:lang w:val="en-US"/>
              </w:rPr>
              <w:t>b</w:t>
            </w:r>
            <w:r w:rsidR="003C4BB5" w:rsidRPr="00EA67D1">
              <w:rPr>
                <w:sz w:val="20"/>
                <w:szCs w:val="20"/>
                <w:vertAlign w:val="superscript"/>
                <w:lang w:val="en-US"/>
              </w:rPr>
              <w:t>2</w:t>
            </w:r>
            <w:r w:rsidRPr="00EA67D1">
              <w:rPr>
                <w:sz w:val="20"/>
                <w:szCs w:val="20"/>
                <w:lang w:val="en-US"/>
              </w:rPr>
              <w:t>)/6,</w:t>
            </w:r>
          </w:p>
          <w:p w:rsidR="00591073" w:rsidRPr="00EA67D1" w:rsidRDefault="00591073" w:rsidP="00EA67D1">
            <w:pPr>
              <w:tabs>
                <w:tab w:val="num" w:pos="0"/>
              </w:tabs>
              <w:ind w:left="113" w:right="113"/>
              <w:jc w:val="center"/>
              <w:rPr>
                <w:sz w:val="20"/>
                <w:szCs w:val="20"/>
                <w:vertAlign w:val="superscript"/>
              </w:rPr>
            </w:pPr>
            <w:r w:rsidRPr="00EA67D1">
              <w:rPr>
                <w:sz w:val="20"/>
                <w:szCs w:val="20"/>
              </w:rPr>
              <w:t>см</w:t>
            </w:r>
            <w:r w:rsidRPr="00EA67D1">
              <w:rPr>
                <w:sz w:val="20"/>
                <w:szCs w:val="20"/>
                <w:vertAlign w:val="superscript"/>
              </w:rPr>
              <w:t>3</w:t>
            </w:r>
          </w:p>
        </w:tc>
        <w:tc>
          <w:tcPr>
            <w:tcW w:w="866" w:type="dxa"/>
            <w:textDirection w:val="btLr"/>
            <w:vAlign w:val="center"/>
          </w:tcPr>
          <w:p w:rsidR="00591073" w:rsidRPr="00EA67D1" w:rsidRDefault="00591073" w:rsidP="00EA67D1">
            <w:pPr>
              <w:tabs>
                <w:tab w:val="num" w:pos="0"/>
              </w:tabs>
              <w:ind w:left="113" w:right="113"/>
              <w:rPr>
                <w:sz w:val="20"/>
                <w:szCs w:val="20"/>
                <w:lang w:val="en-US"/>
              </w:rPr>
            </w:pPr>
            <w:r w:rsidRPr="00EA67D1">
              <w:rPr>
                <w:sz w:val="20"/>
                <w:szCs w:val="20"/>
                <w:lang w:val="en-US"/>
              </w:rPr>
              <w:t>W</w:t>
            </w:r>
            <w:r w:rsidRPr="00EA67D1">
              <w:rPr>
                <w:sz w:val="20"/>
                <w:szCs w:val="20"/>
                <w:vertAlign w:val="subscript"/>
                <w:lang w:val="en-US"/>
              </w:rPr>
              <w:t>y</w:t>
            </w:r>
            <w:r w:rsidRPr="00EA67D1">
              <w:rPr>
                <w:sz w:val="20"/>
                <w:szCs w:val="20"/>
                <w:lang w:val="en-US"/>
              </w:rPr>
              <w:t>=(b</w:t>
            </w:r>
            <w:r w:rsidRPr="00EA67D1">
              <w:rPr>
                <w:sz w:val="20"/>
                <w:szCs w:val="20"/>
              </w:rPr>
              <w:t>∙</w:t>
            </w:r>
            <w:r w:rsidRPr="00EA67D1">
              <w:rPr>
                <w:sz w:val="20"/>
                <w:szCs w:val="20"/>
                <w:lang w:val="en-US"/>
              </w:rPr>
              <w:t>a</w:t>
            </w:r>
            <w:r w:rsidRPr="00EA67D1">
              <w:rPr>
                <w:sz w:val="20"/>
                <w:szCs w:val="20"/>
                <w:vertAlign w:val="superscript"/>
                <w:lang w:val="en-US"/>
              </w:rPr>
              <w:t>2</w:t>
            </w:r>
            <w:r w:rsidRPr="00EA67D1">
              <w:rPr>
                <w:sz w:val="20"/>
                <w:szCs w:val="20"/>
                <w:lang w:val="en-US"/>
              </w:rPr>
              <w:t>)/6,</w:t>
            </w:r>
          </w:p>
          <w:p w:rsidR="00591073" w:rsidRPr="00EA67D1" w:rsidRDefault="00591073" w:rsidP="00EA67D1">
            <w:pPr>
              <w:tabs>
                <w:tab w:val="num" w:pos="0"/>
              </w:tabs>
              <w:ind w:left="113" w:right="113"/>
              <w:jc w:val="center"/>
              <w:rPr>
                <w:sz w:val="20"/>
                <w:szCs w:val="20"/>
              </w:rPr>
            </w:pPr>
            <w:r w:rsidRPr="00EA67D1">
              <w:rPr>
                <w:sz w:val="20"/>
                <w:szCs w:val="20"/>
              </w:rPr>
              <w:t>см</w:t>
            </w:r>
            <w:r w:rsidRPr="00EA67D1">
              <w:rPr>
                <w:sz w:val="20"/>
                <w:szCs w:val="20"/>
                <w:vertAlign w:val="superscript"/>
              </w:rPr>
              <w:t>3</w:t>
            </w:r>
          </w:p>
        </w:tc>
        <w:tc>
          <w:tcPr>
            <w:tcW w:w="966" w:type="dxa"/>
            <w:vAlign w:val="center"/>
          </w:tcPr>
          <w:p w:rsidR="00591073" w:rsidRPr="00EA67D1" w:rsidRDefault="00591073" w:rsidP="00EA67D1">
            <w:pPr>
              <w:tabs>
                <w:tab w:val="num" w:pos="0"/>
              </w:tabs>
              <w:jc w:val="center"/>
              <w:rPr>
                <w:sz w:val="20"/>
                <w:szCs w:val="20"/>
                <w:lang w:val="en-US"/>
              </w:rPr>
            </w:pPr>
            <w:r w:rsidRPr="00EA67D1">
              <w:rPr>
                <w:sz w:val="20"/>
                <w:szCs w:val="20"/>
                <w:lang w:val="en-US"/>
              </w:rPr>
              <w:t>P</w:t>
            </w:r>
            <w:r w:rsidRPr="00EA67D1">
              <w:rPr>
                <w:sz w:val="20"/>
                <w:szCs w:val="20"/>
                <w:vertAlign w:val="subscript"/>
                <w:lang w:val="en-US"/>
              </w:rPr>
              <w:t>max</w:t>
            </w:r>
            <w:r w:rsidRPr="00EA67D1">
              <w:rPr>
                <w:sz w:val="20"/>
                <w:szCs w:val="20"/>
                <w:lang w:val="en-US"/>
              </w:rPr>
              <w:t>,</w:t>
            </w:r>
          </w:p>
          <w:p w:rsidR="00591073" w:rsidRPr="00EA67D1" w:rsidRDefault="00591073" w:rsidP="00EA67D1">
            <w:pPr>
              <w:tabs>
                <w:tab w:val="num" w:pos="0"/>
              </w:tabs>
              <w:jc w:val="center"/>
              <w:rPr>
                <w:sz w:val="20"/>
                <w:szCs w:val="20"/>
              </w:rPr>
            </w:pPr>
            <w:r w:rsidRPr="00EA67D1">
              <w:rPr>
                <w:sz w:val="20"/>
                <w:szCs w:val="20"/>
              </w:rPr>
              <w:t>кПа</w:t>
            </w:r>
          </w:p>
        </w:tc>
        <w:tc>
          <w:tcPr>
            <w:tcW w:w="1116" w:type="dxa"/>
            <w:vAlign w:val="center"/>
          </w:tcPr>
          <w:p w:rsidR="00CF4750" w:rsidRPr="00EA67D1" w:rsidRDefault="00CF4750" w:rsidP="00EA67D1">
            <w:pPr>
              <w:tabs>
                <w:tab w:val="num" w:pos="0"/>
              </w:tabs>
              <w:jc w:val="center"/>
              <w:rPr>
                <w:sz w:val="20"/>
                <w:szCs w:val="20"/>
                <w:lang w:val="en-US"/>
              </w:rPr>
            </w:pPr>
            <w:r w:rsidRPr="00EA67D1">
              <w:rPr>
                <w:sz w:val="20"/>
                <w:szCs w:val="20"/>
                <w:lang w:val="en-US"/>
              </w:rPr>
              <w:t>P</w:t>
            </w:r>
            <w:r w:rsidRPr="00EA67D1">
              <w:rPr>
                <w:sz w:val="20"/>
                <w:szCs w:val="20"/>
                <w:vertAlign w:val="subscript"/>
                <w:lang w:val="en-US"/>
              </w:rPr>
              <w:t>max</w:t>
            </w:r>
            <w:r w:rsidRPr="00EA67D1">
              <w:rPr>
                <w:sz w:val="20"/>
                <w:szCs w:val="20"/>
                <w:lang w:val="en-US"/>
              </w:rPr>
              <w:t>,</w:t>
            </w:r>
          </w:p>
          <w:p w:rsidR="00591073" w:rsidRPr="00EA67D1" w:rsidRDefault="00CF4750" w:rsidP="00EA67D1">
            <w:pPr>
              <w:tabs>
                <w:tab w:val="num" w:pos="0"/>
              </w:tabs>
              <w:jc w:val="center"/>
              <w:rPr>
                <w:sz w:val="20"/>
                <w:szCs w:val="20"/>
              </w:rPr>
            </w:pPr>
            <w:r w:rsidRPr="00EA67D1">
              <w:rPr>
                <w:sz w:val="20"/>
                <w:szCs w:val="20"/>
              </w:rPr>
              <w:t>кПа</w:t>
            </w:r>
          </w:p>
        </w:tc>
        <w:tc>
          <w:tcPr>
            <w:tcW w:w="966" w:type="dxa"/>
          </w:tcPr>
          <w:p w:rsidR="00CF4750" w:rsidRPr="00EA67D1" w:rsidRDefault="00CF4750" w:rsidP="00EA67D1">
            <w:pPr>
              <w:tabs>
                <w:tab w:val="num" w:pos="0"/>
              </w:tabs>
              <w:jc w:val="both"/>
              <w:rPr>
                <w:sz w:val="20"/>
                <w:szCs w:val="20"/>
              </w:rPr>
            </w:pPr>
          </w:p>
          <w:p w:rsidR="00591073" w:rsidRPr="00EA67D1" w:rsidRDefault="00CF4750" w:rsidP="00EA67D1">
            <w:pPr>
              <w:tabs>
                <w:tab w:val="num" w:pos="0"/>
              </w:tabs>
              <w:jc w:val="both"/>
              <w:rPr>
                <w:sz w:val="20"/>
                <w:szCs w:val="20"/>
              </w:rPr>
            </w:pPr>
            <w:r w:rsidRPr="00EA67D1">
              <w:rPr>
                <w:position w:val="-30"/>
                <w:sz w:val="20"/>
                <w:szCs w:val="20"/>
              </w:rPr>
              <w:object w:dxaOrig="560" w:dyaOrig="680">
                <v:shape id="_x0000_i1063" type="#_x0000_t75" style="width:27.75pt;height:33.75pt" o:ole="">
                  <v:imagedata r:id="rId77" o:title=""/>
                </v:shape>
                <o:OLEObject Type="Embed" ProgID="Equation.3" ShapeID="_x0000_i1063" DrawAspect="Content" ObjectID="_1460128629" r:id="rId78"/>
              </w:object>
            </w:r>
          </w:p>
        </w:tc>
      </w:tr>
      <w:tr w:rsidR="00CF4750" w:rsidRPr="00EA67D1">
        <w:tc>
          <w:tcPr>
            <w:tcW w:w="648" w:type="dxa"/>
          </w:tcPr>
          <w:p w:rsidR="00591073" w:rsidRPr="00EA67D1" w:rsidRDefault="00591073" w:rsidP="00EA67D1">
            <w:pPr>
              <w:tabs>
                <w:tab w:val="num" w:pos="0"/>
              </w:tabs>
              <w:jc w:val="both"/>
              <w:rPr>
                <w:sz w:val="20"/>
                <w:szCs w:val="20"/>
              </w:rPr>
            </w:pPr>
            <w:r w:rsidRPr="00EA67D1">
              <w:rPr>
                <w:sz w:val="20"/>
                <w:szCs w:val="20"/>
              </w:rPr>
              <w:t>1</w:t>
            </w:r>
          </w:p>
        </w:tc>
        <w:tc>
          <w:tcPr>
            <w:tcW w:w="1080" w:type="dxa"/>
          </w:tcPr>
          <w:p w:rsidR="00591073" w:rsidRPr="00EA67D1" w:rsidRDefault="007F5540" w:rsidP="00EA67D1">
            <w:pPr>
              <w:tabs>
                <w:tab w:val="num" w:pos="0"/>
              </w:tabs>
              <w:jc w:val="both"/>
              <w:rPr>
                <w:sz w:val="20"/>
                <w:szCs w:val="20"/>
              </w:rPr>
            </w:pPr>
            <w:r>
              <w:rPr>
                <w:sz w:val="20"/>
                <w:szCs w:val="20"/>
              </w:rPr>
              <w:t>44679,73</w:t>
            </w:r>
          </w:p>
        </w:tc>
        <w:tc>
          <w:tcPr>
            <w:tcW w:w="540" w:type="dxa"/>
            <w:vMerge w:val="restart"/>
            <w:textDirection w:val="btLr"/>
            <w:vAlign w:val="center"/>
          </w:tcPr>
          <w:p w:rsidR="00591073" w:rsidRPr="00EA67D1" w:rsidRDefault="007F5540" w:rsidP="00EA67D1">
            <w:pPr>
              <w:tabs>
                <w:tab w:val="num" w:pos="0"/>
              </w:tabs>
              <w:ind w:left="113" w:right="113"/>
              <w:jc w:val="center"/>
              <w:rPr>
                <w:sz w:val="20"/>
                <w:szCs w:val="20"/>
              </w:rPr>
            </w:pPr>
            <w:r>
              <w:rPr>
                <w:sz w:val="20"/>
                <w:szCs w:val="20"/>
              </w:rPr>
              <w:t>114,66</w:t>
            </w:r>
          </w:p>
        </w:tc>
        <w:tc>
          <w:tcPr>
            <w:tcW w:w="900" w:type="dxa"/>
          </w:tcPr>
          <w:p w:rsidR="00591073" w:rsidRPr="00EA67D1" w:rsidRDefault="007F5540" w:rsidP="00EA67D1">
            <w:pPr>
              <w:tabs>
                <w:tab w:val="num" w:pos="0"/>
              </w:tabs>
              <w:jc w:val="both"/>
              <w:rPr>
                <w:sz w:val="20"/>
                <w:szCs w:val="20"/>
              </w:rPr>
            </w:pPr>
            <w:r>
              <w:rPr>
                <w:sz w:val="20"/>
                <w:szCs w:val="20"/>
              </w:rPr>
              <w:t>389,67</w:t>
            </w:r>
          </w:p>
        </w:tc>
        <w:tc>
          <w:tcPr>
            <w:tcW w:w="1080" w:type="dxa"/>
          </w:tcPr>
          <w:p w:rsidR="00591073" w:rsidRPr="00EA67D1" w:rsidRDefault="007F5540" w:rsidP="00EA67D1">
            <w:pPr>
              <w:tabs>
                <w:tab w:val="num" w:pos="0"/>
              </w:tabs>
              <w:jc w:val="both"/>
              <w:rPr>
                <w:sz w:val="20"/>
                <w:szCs w:val="20"/>
              </w:rPr>
            </w:pPr>
            <w:r>
              <w:rPr>
                <w:sz w:val="20"/>
                <w:szCs w:val="20"/>
              </w:rPr>
              <w:t>2160</w:t>
            </w:r>
          </w:p>
        </w:tc>
        <w:tc>
          <w:tcPr>
            <w:tcW w:w="1060" w:type="dxa"/>
          </w:tcPr>
          <w:p w:rsidR="00591073" w:rsidRPr="00EA67D1" w:rsidRDefault="00591073" w:rsidP="00EA67D1">
            <w:pPr>
              <w:tabs>
                <w:tab w:val="num" w:pos="0"/>
              </w:tabs>
              <w:jc w:val="both"/>
              <w:rPr>
                <w:sz w:val="20"/>
                <w:szCs w:val="20"/>
              </w:rPr>
            </w:pPr>
          </w:p>
        </w:tc>
        <w:tc>
          <w:tcPr>
            <w:tcW w:w="866" w:type="dxa"/>
          </w:tcPr>
          <w:p w:rsidR="00591073" w:rsidRPr="00EA67D1" w:rsidRDefault="007F5540" w:rsidP="00EA67D1">
            <w:pPr>
              <w:tabs>
                <w:tab w:val="num" w:pos="0"/>
              </w:tabs>
              <w:jc w:val="both"/>
              <w:rPr>
                <w:sz w:val="20"/>
                <w:szCs w:val="20"/>
              </w:rPr>
            </w:pPr>
            <w:r>
              <w:rPr>
                <w:sz w:val="20"/>
                <w:szCs w:val="20"/>
              </w:rPr>
              <w:t>173,9</w:t>
            </w:r>
          </w:p>
        </w:tc>
        <w:tc>
          <w:tcPr>
            <w:tcW w:w="866" w:type="dxa"/>
          </w:tcPr>
          <w:p w:rsidR="00591073" w:rsidRPr="00EA67D1" w:rsidRDefault="00591073" w:rsidP="00EA67D1">
            <w:pPr>
              <w:tabs>
                <w:tab w:val="num" w:pos="0"/>
              </w:tabs>
              <w:jc w:val="both"/>
              <w:rPr>
                <w:sz w:val="20"/>
                <w:szCs w:val="20"/>
              </w:rPr>
            </w:pPr>
          </w:p>
        </w:tc>
        <w:tc>
          <w:tcPr>
            <w:tcW w:w="966" w:type="dxa"/>
          </w:tcPr>
          <w:p w:rsidR="00591073" w:rsidRPr="00EA67D1" w:rsidRDefault="007F5540" w:rsidP="00EA67D1">
            <w:pPr>
              <w:tabs>
                <w:tab w:val="num" w:pos="0"/>
              </w:tabs>
              <w:jc w:val="both"/>
              <w:rPr>
                <w:sz w:val="20"/>
                <w:szCs w:val="20"/>
              </w:rPr>
            </w:pPr>
            <w:r>
              <w:rPr>
                <w:sz w:val="20"/>
                <w:szCs w:val="20"/>
              </w:rPr>
              <w:t>402,09</w:t>
            </w:r>
          </w:p>
        </w:tc>
        <w:tc>
          <w:tcPr>
            <w:tcW w:w="1116" w:type="dxa"/>
          </w:tcPr>
          <w:p w:rsidR="00591073" w:rsidRPr="00EA67D1" w:rsidRDefault="008B7FDD" w:rsidP="00EA67D1">
            <w:pPr>
              <w:tabs>
                <w:tab w:val="num" w:pos="0"/>
              </w:tabs>
              <w:jc w:val="both"/>
              <w:rPr>
                <w:sz w:val="20"/>
                <w:szCs w:val="20"/>
              </w:rPr>
            </w:pPr>
            <w:r>
              <w:rPr>
                <w:sz w:val="20"/>
                <w:szCs w:val="20"/>
              </w:rPr>
              <w:t>377,25</w:t>
            </w:r>
          </w:p>
        </w:tc>
        <w:tc>
          <w:tcPr>
            <w:tcW w:w="966" w:type="dxa"/>
          </w:tcPr>
          <w:p w:rsidR="007E0A4F" w:rsidRPr="00EA67D1" w:rsidRDefault="008B7FDD" w:rsidP="00E54F3B">
            <w:pPr>
              <w:tabs>
                <w:tab w:val="num" w:pos="0"/>
              </w:tabs>
              <w:jc w:val="both"/>
              <w:rPr>
                <w:sz w:val="20"/>
                <w:szCs w:val="20"/>
              </w:rPr>
            </w:pPr>
            <w:r>
              <w:rPr>
                <w:sz w:val="20"/>
                <w:szCs w:val="20"/>
              </w:rPr>
              <w:t>241,25</w:t>
            </w:r>
          </w:p>
        </w:tc>
      </w:tr>
      <w:tr w:rsidR="00E54F3B" w:rsidRPr="00EA67D1">
        <w:tc>
          <w:tcPr>
            <w:tcW w:w="648" w:type="dxa"/>
          </w:tcPr>
          <w:p w:rsidR="00E54F3B" w:rsidRPr="00EA67D1" w:rsidRDefault="00E54F3B" w:rsidP="00EA67D1">
            <w:pPr>
              <w:tabs>
                <w:tab w:val="num" w:pos="0"/>
              </w:tabs>
              <w:jc w:val="both"/>
              <w:rPr>
                <w:sz w:val="20"/>
                <w:szCs w:val="20"/>
              </w:rPr>
            </w:pPr>
            <w:r w:rsidRPr="00EA67D1">
              <w:rPr>
                <w:sz w:val="20"/>
                <w:szCs w:val="20"/>
              </w:rPr>
              <w:t>2</w:t>
            </w:r>
          </w:p>
        </w:tc>
        <w:tc>
          <w:tcPr>
            <w:tcW w:w="1080" w:type="dxa"/>
          </w:tcPr>
          <w:p w:rsidR="00E54F3B" w:rsidRPr="00EA67D1" w:rsidRDefault="007F5540" w:rsidP="00EA67D1">
            <w:pPr>
              <w:tabs>
                <w:tab w:val="num" w:pos="0"/>
              </w:tabs>
              <w:jc w:val="both"/>
              <w:rPr>
                <w:sz w:val="20"/>
                <w:szCs w:val="20"/>
              </w:rPr>
            </w:pPr>
            <w:r>
              <w:rPr>
                <w:sz w:val="20"/>
                <w:szCs w:val="20"/>
              </w:rPr>
              <w:t>47559,73</w:t>
            </w:r>
          </w:p>
        </w:tc>
        <w:tc>
          <w:tcPr>
            <w:tcW w:w="540" w:type="dxa"/>
            <w:vMerge/>
          </w:tcPr>
          <w:p w:rsidR="00E54F3B" w:rsidRPr="00EA67D1" w:rsidRDefault="00E54F3B" w:rsidP="00EA67D1">
            <w:pPr>
              <w:tabs>
                <w:tab w:val="num" w:pos="0"/>
              </w:tabs>
              <w:jc w:val="both"/>
              <w:rPr>
                <w:sz w:val="20"/>
                <w:szCs w:val="20"/>
              </w:rPr>
            </w:pPr>
          </w:p>
        </w:tc>
        <w:tc>
          <w:tcPr>
            <w:tcW w:w="900" w:type="dxa"/>
          </w:tcPr>
          <w:p w:rsidR="00E54F3B" w:rsidRPr="00EA67D1" w:rsidRDefault="007F5540" w:rsidP="00EA67D1">
            <w:pPr>
              <w:tabs>
                <w:tab w:val="num" w:pos="0"/>
              </w:tabs>
              <w:jc w:val="both"/>
              <w:rPr>
                <w:sz w:val="20"/>
                <w:szCs w:val="20"/>
              </w:rPr>
            </w:pPr>
            <w:r>
              <w:rPr>
                <w:sz w:val="20"/>
                <w:szCs w:val="20"/>
              </w:rPr>
              <w:t>414,79</w:t>
            </w:r>
          </w:p>
        </w:tc>
        <w:tc>
          <w:tcPr>
            <w:tcW w:w="1080" w:type="dxa"/>
          </w:tcPr>
          <w:p w:rsidR="00E54F3B" w:rsidRPr="00EA67D1" w:rsidRDefault="00E54F3B" w:rsidP="00EA67D1">
            <w:pPr>
              <w:tabs>
                <w:tab w:val="num" w:pos="0"/>
              </w:tabs>
              <w:jc w:val="both"/>
              <w:rPr>
                <w:sz w:val="20"/>
                <w:szCs w:val="20"/>
              </w:rPr>
            </w:pPr>
          </w:p>
        </w:tc>
        <w:tc>
          <w:tcPr>
            <w:tcW w:w="1060" w:type="dxa"/>
          </w:tcPr>
          <w:p w:rsidR="00E54F3B" w:rsidRPr="00EA67D1" w:rsidRDefault="00E54F3B" w:rsidP="00EA67D1">
            <w:pPr>
              <w:tabs>
                <w:tab w:val="num" w:pos="0"/>
              </w:tabs>
              <w:jc w:val="both"/>
              <w:rPr>
                <w:sz w:val="20"/>
                <w:szCs w:val="20"/>
              </w:rPr>
            </w:pPr>
          </w:p>
        </w:tc>
        <w:tc>
          <w:tcPr>
            <w:tcW w:w="866" w:type="dxa"/>
          </w:tcPr>
          <w:p w:rsidR="00E54F3B" w:rsidRPr="00EA67D1" w:rsidRDefault="00E54F3B" w:rsidP="00EA67D1">
            <w:pPr>
              <w:tabs>
                <w:tab w:val="num" w:pos="0"/>
              </w:tabs>
              <w:jc w:val="both"/>
              <w:rPr>
                <w:sz w:val="20"/>
                <w:szCs w:val="20"/>
              </w:rPr>
            </w:pPr>
          </w:p>
        </w:tc>
        <w:tc>
          <w:tcPr>
            <w:tcW w:w="866" w:type="dxa"/>
          </w:tcPr>
          <w:p w:rsidR="00E54F3B" w:rsidRPr="00EA67D1" w:rsidRDefault="00E54F3B" w:rsidP="00EA67D1">
            <w:pPr>
              <w:tabs>
                <w:tab w:val="num" w:pos="0"/>
              </w:tabs>
              <w:jc w:val="both"/>
              <w:rPr>
                <w:sz w:val="20"/>
                <w:szCs w:val="20"/>
              </w:rPr>
            </w:pPr>
          </w:p>
        </w:tc>
        <w:tc>
          <w:tcPr>
            <w:tcW w:w="966" w:type="dxa"/>
          </w:tcPr>
          <w:p w:rsidR="00E54F3B" w:rsidRPr="00EA67D1" w:rsidRDefault="007F5540" w:rsidP="00EA67D1">
            <w:pPr>
              <w:tabs>
                <w:tab w:val="num" w:pos="0"/>
              </w:tabs>
              <w:jc w:val="both"/>
              <w:rPr>
                <w:sz w:val="20"/>
                <w:szCs w:val="20"/>
              </w:rPr>
            </w:pPr>
            <w:r>
              <w:rPr>
                <w:sz w:val="20"/>
                <w:szCs w:val="20"/>
              </w:rPr>
              <w:t>414,79</w:t>
            </w:r>
          </w:p>
        </w:tc>
        <w:tc>
          <w:tcPr>
            <w:tcW w:w="1116" w:type="dxa"/>
          </w:tcPr>
          <w:p w:rsidR="00E54F3B" w:rsidRPr="00EA67D1" w:rsidRDefault="00E54F3B" w:rsidP="00EA67D1">
            <w:pPr>
              <w:tabs>
                <w:tab w:val="num" w:pos="0"/>
              </w:tabs>
              <w:jc w:val="both"/>
              <w:rPr>
                <w:sz w:val="20"/>
                <w:szCs w:val="20"/>
              </w:rPr>
            </w:pPr>
          </w:p>
        </w:tc>
        <w:tc>
          <w:tcPr>
            <w:tcW w:w="966" w:type="dxa"/>
          </w:tcPr>
          <w:p w:rsidR="00E54F3B" w:rsidRPr="00EA67D1" w:rsidRDefault="008B7FDD" w:rsidP="00A22383">
            <w:pPr>
              <w:tabs>
                <w:tab w:val="num" w:pos="0"/>
              </w:tabs>
              <w:jc w:val="both"/>
              <w:rPr>
                <w:sz w:val="20"/>
                <w:szCs w:val="20"/>
              </w:rPr>
            </w:pPr>
            <w:r>
              <w:rPr>
                <w:sz w:val="20"/>
                <w:szCs w:val="20"/>
              </w:rPr>
              <w:t>241,25</w:t>
            </w:r>
          </w:p>
        </w:tc>
      </w:tr>
      <w:tr w:rsidR="00CF4750" w:rsidRPr="00EA67D1">
        <w:tc>
          <w:tcPr>
            <w:tcW w:w="648" w:type="dxa"/>
          </w:tcPr>
          <w:p w:rsidR="00591073" w:rsidRPr="00EA67D1" w:rsidRDefault="00591073" w:rsidP="00EA67D1">
            <w:pPr>
              <w:tabs>
                <w:tab w:val="num" w:pos="0"/>
              </w:tabs>
              <w:jc w:val="both"/>
              <w:rPr>
                <w:sz w:val="20"/>
                <w:szCs w:val="20"/>
              </w:rPr>
            </w:pPr>
            <w:r w:rsidRPr="00EA67D1">
              <w:rPr>
                <w:sz w:val="20"/>
                <w:szCs w:val="20"/>
              </w:rPr>
              <w:t>3</w:t>
            </w:r>
          </w:p>
        </w:tc>
        <w:tc>
          <w:tcPr>
            <w:tcW w:w="1080" w:type="dxa"/>
          </w:tcPr>
          <w:p w:rsidR="00591073" w:rsidRPr="00EA67D1" w:rsidRDefault="007F5540" w:rsidP="00EA67D1">
            <w:pPr>
              <w:tabs>
                <w:tab w:val="num" w:pos="0"/>
              </w:tabs>
              <w:jc w:val="both"/>
              <w:rPr>
                <w:sz w:val="20"/>
                <w:szCs w:val="20"/>
              </w:rPr>
            </w:pPr>
            <w:r>
              <w:rPr>
                <w:sz w:val="20"/>
                <w:szCs w:val="20"/>
              </w:rPr>
              <w:t>44103,73</w:t>
            </w:r>
          </w:p>
        </w:tc>
        <w:tc>
          <w:tcPr>
            <w:tcW w:w="540" w:type="dxa"/>
            <w:vMerge/>
          </w:tcPr>
          <w:p w:rsidR="00591073" w:rsidRPr="00EA67D1" w:rsidRDefault="00591073" w:rsidP="00EA67D1">
            <w:pPr>
              <w:tabs>
                <w:tab w:val="num" w:pos="0"/>
              </w:tabs>
              <w:jc w:val="both"/>
              <w:rPr>
                <w:sz w:val="20"/>
                <w:szCs w:val="20"/>
              </w:rPr>
            </w:pPr>
          </w:p>
        </w:tc>
        <w:tc>
          <w:tcPr>
            <w:tcW w:w="900" w:type="dxa"/>
          </w:tcPr>
          <w:p w:rsidR="00591073" w:rsidRPr="00EA67D1" w:rsidRDefault="007F5540" w:rsidP="00EA67D1">
            <w:pPr>
              <w:tabs>
                <w:tab w:val="num" w:pos="0"/>
              </w:tabs>
              <w:jc w:val="both"/>
              <w:rPr>
                <w:sz w:val="20"/>
                <w:szCs w:val="20"/>
              </w:rPr>
            </w:pPr>
            <w:r>
              <w:rPr>
                <w:sz w:val="20"/>
                <w:szCs w:val="20"/>
              </w:rPr>
              <w:t>384,65</w:t>
            </w:r>
          </w:p>
        </w:tc>
        <w:tc>
          <w:tcPr>
            <w:tcW w:w="1080" w:type="dxa"/>
          </w:tcPr>
          <w:p w:rsidR="00591073" w:rsidRPr="00EA67D1" w:rsidRDefault="007F5540" w:rsidP="00EA67D1">
            <w:pPr>
              <w:tabs>
                <w:tab w:val="num" w:pos="0"/>
              </w:tabs>
              <w:jc w:val="both"/>
              <w:rPr>
                <w:sz w:val="20"/>
                <w:szCs w:val="20"/>
              </w:rPr>
            </w:pPr>
            <w:r>
              <w:rPr>
                <w:sz w:val="20"/>
                <w:szCs w:val="20"/>
              </w:rPr>
              <w:t>1728</w:t>
            </w:r>
          </w:p>
        </w:tc>
        <w:tc>
          <w:tcPr>
            <w:tcW w:w="1060" w:type="dxa"/>
          </w:tcPr>
          <w:p w:rsidR="00591073" w:rsidRPr="00EA67D1" w:rsidRDefault="007F5540" w:rsidP="00EA67D1">
            <w:pPr>
              <w:tabs>
                <w:tab w:val="num" w:pos="0"/>
              </w:tabs>
              <w:jc w:val="both"/>
              <w:rPr>
                <w:sz w:val="20"/>
                <w:szCs w:val="20"/>
              </w:rPr>
            </w:pPr>
            <w:r>
              <w:rPr>
                <w:sz w:val="20"/>
                <w:szCs w:val="20"/>
              </w:rPr>
              <w:t>10442,88</w:t>
            </w:r>
          </w:p>
        </w:tc>
        <w:tc>
          <w:tcPr>
            <w:tcW w:w="866" w:type="dxa"/>
          </w:tcPr>
          <w:p w:rsidR="00591073" w:rsidRPr="00EA67D1" w:rsidRDefault="007F5540" w:rsidP="00EA67D1">
            <w:pPr>
              <w:tabs>
                <w:tab w:val="num" w:pos="0"/>
              </w:tabs>
              <w:jc w:val="both"/>
              <w:rPr>
                <w:sz w:val="20"/>
                <w:szCs w:val="20"/>
              </w:rPr>
            </w:pPr>
            <w:r>
              <w:rPr>
                <w:sz w:val="20"/>
                <w:szCs w:val="20"/>
              </w:rPr>
              <w:t>173,9</w:t>
            </w:r>
          </w:p>
        </w:tc>
        <w:tc>
          <w:tcPr>
            <w:tcW w:w="866" w:type="dxa"/>
          </w:tcPr>
          <w:p w:rsidR="00591073" w:rsidRPr="00EA67D1" w:rsidRDefault="007F5540" w:rsidP="00EA67D1">
            <w:pPr>
              <w:tabs>
                <w:tab w:val="num" w:pos="0"/>
              </w:tabs>
              <w:jc w:val="both"/>
              <w:rPr>
                <w:sz w:val="20"/>
                <w:szCs w:val="20"/>
              </w:rPr>
            </w:pPr>
            <w:r>
              <w:rPr>
                <w:sz w:val="20"/>
                <w:szCs w:val="20"/>
              </w:rPr>
              <w:t>240,79</w:t>
            </w:r>
          </w:p>
        </w:tc>
        <w:tc>
          <w:tcPr>
            <w:tcW w:w="966" w:type="dxa"/>
          </w:tcPr>
          <w:p w:rsidR="00591073" w:rsidRPr="00EA67D1" w:rsidRDefault="007F5540" w:rsidP="00EA67D1">
            <w:pPr>
              <w:tabs>
                <w:tab w:val="num" w:pos="0"/>
              </w:tabs>
              <w:jc w:val="both"/>
              <w:rPr>
                <w:sz w:val="20"/>
                <w:szCs w:val="20"/>
              </w:rPr>
            </w:pPr>
            <w:r>
              <w:rPr>
                <w:sz w:val="20"/>
                <w:szCs w:val="20"/>
              </w:rPr>
              <w:t>428,02</w:t>
            </w:r>
          </w:p>
        </w:tc>
        <w:tc>
          <w:tcPr>
            <w:tcW w:w="1116" w:type="dxa"/>
          </w:tcPr>
          <w:p w:rsidR="00591073" w:rsidRPr="00EA67D1" w:rsidRDefault="008B7FDD" w:rsidP="00EA67D1">
            <w:pPr>
              <w:tabs>
                <w:tab w:val="num" w:pos="0"/>
              </w:tabs>
              <w:jc w:val="both"/>
              <w:rPr>
                <w:sz w:val="20"/>
                <w:szCs w:val="20"/>
              </w:rPr>
            </w:pPr>
            <w:r>
              <w:rPr>
                <w:sz w:val="20"/>
                <w:szCs w:val="20"/>
              </w:rPr>
              <w:t>341,28</w:t>
            </w:r>
          </w:p>
        </w:tc>
        <w:tc>
          <w:tcPr>
            <w:tcW w:w="966" w:type="dxa"/>
          </w:tcPr>
          <w:p w:rsidR="00591073" w:rsidRPr="00EA67D1" w:rsidRDefault="008B7FDD" w:rsidP="00E54F3B">
            <w:pPr>
              <w:tabs>
                <w:tab w:val="num" w:pos="0"/>
              </w:tabs>
              <w:jc w:val="both"/>
              <w:rPr>
                <w:sz w:val="20"/>
                <w:szCs w:val="20"/>
              </w:rPr>
            </w:pPr>
            <w:r>
              <w:rPr>
                <w:sz w:val="20"/>
                <w:szCs w:val="20"/>
              </w:rPr>
              <w:t>289,5</w:t>
            </w:r>
          </w:p>
        </w:tc>
      </w:tr>
      <w:tr w:rsidR="00E54F3B" w:rsidRPr="00EA67D1">
        <w:tc>
          <w:tcPr>
            <w:tcW w:w="648" w:type="dxa"/>
          </w:tcPr>
          <w:p w:rsidR="00E54F3B" w:rsidRPr="00EA67D1" w:rsidRDefault="00E54F3B" w:rsidP="00EA67D1">
            <w:pPr>
              <w:tabs>
                <w:tab w:val="num" w:pos="0"/>
              </w:tabs>
              <w:jc w:val="both"/>
              <w:rPr>
                <w:sz w:val="20"/>
                <w:szCs w:val="20"/>
              </w:rPr>
            </w:pPr>
            <w:r w:rsidRPr="00EA67D1">
              <w:rPr>
                <w:sz w:val="20"/>
                <w:szCs w:val="20"/>
              </w:rPr>
              <w:t>4</w:t>
            </w:r>
          </w:p>
        </w:tc>
        <w:tc>
          <w:tcPr>
            <w:tcW w:w="1080" w:type="dxa"/>
          </w:tcPr>
          <w:p w:rsidR="00E54F3B" w:rsidRPr="00EA67D1" w:rsidRDefault="007F5540" w:rsidP="00EA67D1">
            <w:pPr>
              <w:tabs>
                <w:tab w:val="num" w:pos="0"/>
              </w:tabs>
              <w:jc w:val="both"/>
              <w:rPr>
                <w:sz w:val="20"/>
                <w:szCs w:val="20"/>
              </w:rPr>
            </w:pPr>
            <w:r>
              <w:rPr>
                <w:sz w:val="20"/>
                <w:szCs w:val="20"/>
              </w:rPr>
              <w:t>46407,73</w:t>
            </w:r>
          </w:p>
        </w:tc>
        <w:tc>
          <w:tcPr>
            <w:tcW w:w="540" w:type="dxa"/>
            <w:vMerge/>
          </w:tcPr>
          <w:p w:rsidR="00E54F3B" w:rsidRPr="00EA67D1" w:rsidRDefault="00E54F3B" w:rsidP="00EA67D1">
            <w:pPr>
              <w:tabs>
                <w:tab w:val="num" w:pos="0"/>
              </w:tabs>
              <w:jc w:val="both"/>
              <w:rPr>
                <w:sz w:val="20"/>
                <w:szCs w:val="20"/>
              </w:rPr>
            </w:pPr>
          </w:p>
        </w:tc>
        <w:tc>
          <w:tcPr>
            <w:tcW w:w="900" w:type="dxa"/>
          </w:tcPr>
          <w:p w:rsidR="00E54F3B" w:rsidRPr="00EA67D1" w:rsidRDefault="007F5540" w:rsidP="00EA67D1">
            <w:pPr>
              <w:tabs>
                <w:tab w:val="num" w:pos="0"/>
              </w:tabs>
              <w:jc w:val="both"/>
              <w:rPr>
                <w:sz w:val="20"/>
                <w:szCs w:val="20"/>
              </w:rPr>
            </w:pPr>
            <w:r>
              <w:rPr>
                <w:sz w:val="20"/>
                <w:szCs w:val="20"/>
              </w:rPr>
              <w:t>404,74</w:t>
            </w:r>
          </w:p>
        </w:tc>
        <w:tc>
          <w:tcPr>
            <w:tcW w:w="1080" w:type="dxa"/>
          </w:tcPr>
          <w:p w:rsidR="00E54F3B" w:rsidRPr="00EA67D1" w:rsidRDefault="00E54F3B" w:rsidP="00EA67D1">
            <w:pPr>
              <w:tabs>
                <w:tab w:val="num" w:pos="0"/>
              </w:tabs>
              <w:jc w:val="both"/>
              <w:rPr>
                <w:sz w:val="20"/>
                <w:szCs w:val="20"/>
              </w:rPr>
            </w:pPr>
          </w:p>
        </w:tc>
        <w:tc>
          <w:tcPr>
            <w:tcW w:w="1060" w:type="dxa"/>
          </w:tcPr>
          <w:p w:rsidR="00E54F3B" w:rsidRPr="00EA67D1" w:rsidRDefault="007F5540" w:rsidP="00EA67D1">
            <w:pPr>
              <w:tabs>
                <w:tab w:val="num" w:pos="0"/>
              </w:tabs>
              <w:jc w:val="both"/>
              <w:rPr>
                <w:sz w:val="20"/>
                <w:szCs w:val="20"/>
              </w:rPr>
            </w:pPr>
            <w:r>
              <w:rPr>
                <w:sz w:val="20"/>
                <w:szCs w:val="20"/>
              </w:rPr>
              <w:t>10442,88</w:t>
            </w:r>
          </w:p>
        </w:tc>
        <w:tc>
          <w:tcPr>
            <w:tcW w:w="866" w:type="dxa"/>
          </w:tcPr>
          <w:p w:rsidR="00E54F3B" w:rsidRPr="00EA67D1" w:rsidRDefault="00E54F3B" w:rsidP="00EA67D1">
            <w:pPr>
              <w:tabs>
                <w:tab w:val="num" w:pos="0"/>
              </w:tabs>
              <w:jc w:val="both"/>
              <w:rPr>
                <w:sz w:val="20"/>
                <w:szCs w:val="20"/>
              </w:rPr>
            </w:pPr>
          </w:p>
        </w:tc>
        <w:tc>
          <w:tcPr>
            <w:tcW w:w="866" w:type="dxa"/>
          </w:tcPr>
          <w:p w:rsidR="00E54F3B" w:rsidRPr="00EA67D1" w:rsidRDefault="007F5540" w:rsidP="00EA67D1">
            <w:pPr>
              <w:tabs>
                <w:tab w:val="num" w:pos="0"/>
              </w:tabs>
              <w:jc w:val="both"/>
              <w:rPr>
                <w:sz w:val="20"/>
                <w:szCs w:val="20"/>
              </w:rPr>
            </w:pPr>
            <w:r>
              <w:rPr>
                <w:sz w:val="20"/>
                <w:szCs w:val="20"/>
              </w:rPr>
              <w:t>240,79</w:t>
            </w:r>
          </w:p>
        </w:tc>
        <w:tc>
          <w:tcPr>
            <w:tcW w:w="966" w:type="dxa"/>
          </w:tcPr>
          <w:p w:rsidR="00E54F3B" w:rsidRPr="00EA67D1" w:rsidRDefault="008B7FDD" w:rsidP="00EA67D1">
            <w:pPr>
              <w:tabs>
                <w:tab w:val="num" w:pos="0"/>
              </w:tabs>
              <w:jc w:val="both"/>
              <w:rPr>
                <w:sz w:val="20"/>
                <w:szCs w:val="20"/>
              </w:rPr>
            </w:pPr>
            <w:r>
              <w:rPr>
                <w:sz w:val="20"/>
                <w:szCs w:val="20"/>
              </w:rPr>
              <w:t>448,11</w:t>
            </w:r>
          </w:p>
        </w:tc>
        <w:tc>
          <w:tcPr>
            <w:tcW w:w="1116" w:type="dxa"/>
          </w:tcPr>
          <w:p w:rsidR="00E54F3B" w:rsidRPr="00EA67D1" w:rsidRDefault="008B7FDD" w:rsidP="00EA67D1">
            <w:pPr>
              <w:tabs>
                <w:tab w:val="num" w:pos="0"/>
              </w:tabs>
              <w:jc w:val="both"/>
              <w:rPr>
                <w:sz w:val="20"/>
                <w:szCs w:val="20"/>
              </w:rPr>
            </w:pPr>
            <w:r>
              <w:rPr>
                <w:sz w:val="20"/>
                <w:szCs w:val="20"/>
              </w:rPr>
              <w:t>361,37</w:t>
            </w:r>
          </w:p>
        </w:tc>
        <w:tc>
          <w:tcPr>
            <w:tcW w:w="966" w:type="dxa"/>
          </w:tcPr>
          <w:p w:rsidR="00E54F3B" w:rsidRPr="00EA67D1" w:rsidRDefault="008B7FDD" w:rsidP="00A22383">
            <w:pPr>
              <w:tabs>
                <w:tab w:val="num" w:pos="0"/>
              </w:tabs>
              <w:jc w:val="both"/>
              <w:rPr>
                <w:sz w:val="20"/>
                <w:szCs w:val="20"/>
              </w:rPr>
            </w:pPr>
            <w:r>
              <w:rPr>
                <w:sz w:val="20"/>
                <w:szCs w:val="20"/>
              </w:rPr>
              <w:t>289,5</w:t>
            </w:r>
          </w:p>
        </w:tc>
      </w:tr>
      <w:tr w:rsidR="00E54F3B" w:rsidRPr="00EA67D1">
        <w:tc>
          <w:tcPr>
            <w:tcW w:w="648" w:type="dxa"/>
          </w:tcPr>
          <w:p w:rsidR="00E54F3B" w:rsidRPr="00EA67D1" w:rsidRDefault="00E54F3B" w:rsidP="00EA67D1">
            <w:pPr>
              <w:tabs>
                <w:tab w:val="num" w:pos="0"/>
              </w:tabs>
              <w:jc w:val="both"/>
              <w:rPr>
                <w:sz w:val="20"/>
                <w:szCs w:val="20"/>
              </w:rPr>
            </w:pPr>
            <w:r w:rsidRPr="00EA67D1">
              <w:rPr>
                <w:sz w:val="20"/>
                <w:szCs w:val="20"/>
              </w:rPr>
              <w:t>5</w:t>
            </w:r>
          </w:p>
        </w:tc>
        <w:tc>
          <w:tcPr>
            <w:tcW w:w="1080" w:type="dxa"/>
          </w:tcPr>
          <w:p w:rsidR="00E54F3B" w:rsidRPr="00EA67D1" w:rsidRDefault="007F5540" w:rsidP="00EA67D1">
            <w:pPr>
              <w:tabs>
                <w:tab w:val="num" w:pos="0"/>
              </w:tabs>
              <w:jc w:val="both"/>
              <w:rPr>
                <w:sz w:val="20"/>
                <w:szCs w:val="20"/>
              </w:rPr>
            </w:pPr>
            <w:r>
              <w:rPr>
                <w:sz w:val="20"/>
                <w:szCs w:val="20"/>
              </w:rPr>
              <w:t>46407,73</w:t>
            </w:r>
          </w:p>
        </w:tc>
        <w:tc>
          <w:tcPr>
            <w:tcW w:w="540" w:type="dxa"/>
            <w:vMerge/>
          </w:tcPr>
          <w:p w:rsidR="00E54F3B" w:rsidRPr="00EA67D1" w:rsidRDefault="00E54F3B" w:rsidP="00EA67D1">
            <w:pPr>
              <w:tabs>
                <w:tab w:val="num" w:pos="0"/>
              </w:tabs>
              <w:jc w:val="both"/>
              <w:rPr>
                <w:sz w:val="20"/>
                <w:szCs w:val="20"/>
              </w:rPr>
            </w:pPr>
          </w:p>
        </w:tc>
        <w:tc>
          <w:tcPr>
            <w:tcW w:w="900" w:type="dxa"/>
          </w:tcPr>
          <w:p w:rsidR="00E54F3B" w:rsidRPr="00EA67D1" w:rsidRDefault="007F5540" w:rsidP="00EA67D1">
            <w:pPr>
              <w:tabs>
                <w:tab w:val="num" w:pos="0"/>
              </w:tabs>
              <w:jc w:val="both"/>
              <w:rPr>
                <w:sz w:val="20"/>
                <w:szCs w:val="20"/>
              </w:rPr>
            </w:pPr>
            <w:r>
              <w:rPr>
                <w:sz w:val="20"/>
                <w:szCs w:val="20"/>
              </w:rPr>
              <w:t>404,74</w:t>
            </w:r>
          </w:p>
        </w:tc>
        <w:tc>
          <w:tcPr>
            <w:tcW w:w="1080" w:type="dxa"/>
          </w:tcPr>
          <w:p w:rsidR="00E54F3B" w:rsidRPr="00EA67D1" w:rsidRDefault="007F5540" w:rsidP="007F5540">
            <w:pPr>
              <w:tabs>
                <w:tab w:val="num" w:pos="0"/>
              </w:tabs>
              <w:jc w:val="both"/>
              <w:rPr>
                <w:sz w:val="20"/>
                <w:szCs w:val="20"/>
              </w:rPr>
            </w:pPr>
            <w:r>
              <w:rPr>
                <w:sz w:val="20"/>
                <w:szCs w:val="20"/>
              </w:rPr>
              <w:t>6755,53</w:t>
            </w:r>
          </w:p>
        </w:tc>
        <w:tc>
          <w:tcPr>
            <w:tcW w:w="1060" w:type="dxa"/>
          </w:tcPr>
          <w:p w:rsidR="00E54F3B" w:rsidRPr="00EA67D1" w:rsidRDefault="00E54F3B" w:rsidP="00EA67D1">
            <w:pPr>
              <w:tabs>
                <w:tab w:val="num" w:pos="0"/>
              </w:tabs>
              <w:jc w:val="both"/>
              <w:rPr>
                <w:sz w:val="20"/>
                <w:szCs w:val="20"/>
              </w:rPr>
            </w:pPr>
          </w:p>
        </w:tc>
        <w:tc>
          <w:tcPr>
            <w:tcW w:w="866" w:type="dxa"/>
          </w:tcPr>
          <w:p w:rsidR="00E54F3B" w:rsidRPr="00EA67D1" w:rsidRDefault="007F5540" w:rsidP="00EA67D1">
            <w:pPr>
              <w:tabs>
                <w:tab w:val="num" w:pos="0"/>
              </w:tabs>
              <w:jc w:val="both"/>
              <w:rPr>
                <w:sz w:val="20"/>
                <w:szCs w:val="20"/>
              </w:rPr>
            </w:pPr>
            <w:r>
              <w:rPr>
                <w:sz w:val="20"/>
                <w:szCs w:val="20"/>
              </w:rPr>
              <w:t>173,9</w:t>
            </w:r>
          </w:p>
        </w:tc>
        <w:tc>
          <w:tcPr>
            <w:tcW w:w="866" w:type="dxa"/>
          </w:tcPr>
          <w:p w:rsidR="00E54F3B" w:rsidRPr="00EA67D1" w:rsidRDefault="00E54F3B" w:rsidP="00EA67D1">
            <w:pPr>
              <w:tabs>
                <w:tab w:val="num" w:pos="0"/>
              </w:tabs>
              <w:jc w:val="both"/>
              <w:rPr>
                <w:sz w:val="20"/>
                <w:szCs w:val="20"/>
              </w:rPr>
            </w:pPr>
          </w:p>
        </w:tc>
        <w:tc>
          <w:tcPr>
            <w:tcW w:w="966" w:type="dxa"/>
          </w:tcPr>
          <w:p w:rsidR="00E54F3B" w:rsidRPr="00EA67D1" w:rsidRDefault="008B7FDD" w:rsidP="00EA67D1">
            <w:pPr>
              <w:tabs>
                <w:tab w:val="num" w:pos="0"/>
              </w:tabs>
              <w:jc w:val="both"/>
              <w:rPr>
                <w:sz w:val="20"/>
                <w:szCs w:val="20"/>
              </w:rPr>
            </w:pPr>
            <w:r>
              <w:rPr>
                <w:sz w:val="20"/>
                <w:szCs w:val="20"/>
              </w:rPr>
              <w:t>443,59</w:t>
            </w:r>
          </w:p>
        </w:tc>
        <w:tc>
          <w:tcPr>
            <w:tcW w:w="1116" w:type="dxa"/>
          </w:tcPr>
          <w:p w:rsidR="00E54F3B" w:rsidRPr="00EA67D1" w:rsidRDefault="008B7FDD" w:rsidP="00EA67D1">
            <w:pPr>
              <w:tabs>
                <w:tab w:val="num" w:pos="0"/>
              </w:tabs>
              <w:jc w:val="both"/>
              <w:rPr>
                <w:sz w:val="20"/>
                <w:szCs w:val="20"/>
              </w:rPr>
            </w:pPr>
            <w:r>
              <w:rPr>
                <w:sz w:val="20"/>
                <w:szCs w:val="20"/>
              </w:rPr>
              <w:t>365,89</w:t>
            </w:r>
          </w:p>
        </w:tc>
        <w:tc>
          <w:tcPr>
            <w:tcW w:w="966" w:type="dxa"/>
          </w:tcPr>
          <w:p w:rsidR="00E54F3B" w:rsidRPr="00EA67D1" w:rsidRDefault="008B7FDD" w:rsidP="00A22383">
            <w:pPr>
              <w:tabs>
                <w:tab w:val="num" w:pos="0"/>
              </w:tabs>
              <w:jc w:val="both"/>
              <w:rPr>
                <w:sz w:val="20"/>
                <w:szCs w:val="20"/>
              </w:rPr>
            </w:pPr>
            <w:r>
              <w:rPr>
                <w:sz w:val="20"/>
                <w:szCs w:val="20"/>
              </w:rPr>
              <w:t>289,5</w:t>
            </w:r>
          </w:p>
        </w:tc>
      </w:tr>
      <w:tr w:rsidR="00E54F3B" w:rsidRPr="00EA67D1">
        <w:tc>
          <w:tcPr>
            <w:tcW w:w="648" w:type="dxa"/>
          </w:tcPr>
          <w:p w:rsidR="00E54F3B" w:rsidRPr="00EA67D1" w:rsidRDefault="00E54F3B" w:rsidP="00EA67D1">
            <w:pPr>
              <w:tabs>
                <w:tab w:val="num" w:pos="0"/>
              </w:tabs>
              <w:jc w:val="both"/>
              <w:rPr>
                <w:sz w:val="20"/>
                <w:szCs w:val="20"/>
              </w:rPr>
            </w:pPr>
            <w:r w:rsidRPr="00EA67D1">
              <w:rPr>
                <w:sz w:val="20"/>
                <w:szCs w:val="20"/>
              </w:rPr>
              <w:t>6</w:t>
            </w:r>
          </w:p>
        </w:tc>
        <w:tc>
          <w:tcPr>
            <w:tcW w:w="1080" w:type="dxa"/>
          </w:tcPr>
          <w:p w:rsidR="00E54F3B" w:rsidRPr="00EA67D1" w:rsidRDefault="007F5540" w:rsidP="00EA67D1">
            <w:pPr>
              <w:tabs>
                <w:tab w:val="num" w:pos="0"/>
              </w:tabs>
              <w:jc w:val="both"/>
              <w:rPr>
                <w:sz w:val="20"/>
                <w:szCs w:val="20"/>
              </w:rPr>
            </w:pPr>
            <w:r>
              <w:rPr>
                <w:sz w:val="20"/>
                <w:szCs w:val="20"/>
              </w:rPr>
              <w:t>46407,73</w:t>
            </w:r>
          </w:p>
        </w:tc>
        <w:tc>
          <w:tcPr>
            <w:tcW w:w="540" w:type="dxa"/>
            <w:vMerge/>
          </w:tcPr>
          <w:p w:rsidR="00E54F3B" w:rsidRPr="00EA67D1" w:rsidRDefault="00E54F3B" w:rsidP="00EA67D1">
            <w:pPr>
              <w:tabs>
                <w:tab w:val="num" w:pos="0"/>
              </w:tabs>
              <w:jc w:val="both"/>
              <w:rPr>
                <w:sz w:val="20"/>
                <w:szCs w:val="20"/>
              </w:rPr>
            </w:pPr>
          </w:p>
        </w:tc>
        <w:tc>
          <w:tcPr>
            <w:tcW w:w="900" w:type="dxa"/>
          </w:tcPr>
          <w:p w:rsidR="00E54F3B" w:rsidRPr="00EA67D1" w:rsidRDefault="007F5540" w:rsidP="00EA67D1">
            <w:pPr>
              <w:tabs>
                <w:tab w:val="num" w:pos="0"/>
              </w:tabs>
              <w:jc w:val="both"/>
              <w:rPr>
                <w:sz w:val="20"/>
                <w:szCs w:val="20"/>
              </w:rPr>
            </w:pPr>
            <w:r>
              <w:rPr>
                <w:sz w:val="20"/>
                <w:szCs w:val="20"/>
              </w:rPr>
              <w:t>404,74</w:t>
            </w:r>
          </w:p>
        </w:tc>
        <w:tc>
          <w:tcPr>
            <w:tcW w:w="1080" w:type="dxa"/>
          </w:tcPr>
          <w:p w:rsidR="00E54F3B" w:rsidRPr="00EA67D1" w:rsidRDefault="007F5540" w:rsidP="007F5540">
            <w:pPr>
              <w:tabs>
                <w:tab w:val="num" w:pos="0"/>
              </w:tabs>
              <w:jc w:val="both"/>
              <w:rPr>
                <w:sz w:val="20"/>
                <w:szCs w:val="20"/>
              </w:rPr>
            </w:pPr>
            <w:r>
              <w:rPr>
                <w:sz w:val="20"/>
                <w:szCs w:val="20"/>
              </w:rPr>
              <w:t>9732,35</w:t>
            </w:r>
          </w:p>
        </w:tc>
        <w:tc>
          <w:tcPr>
            <w:tcW w:w="1060" w:type="dxa"/>
          </w:tcPr>
          <w:p w:rsidR="00E54F3B" w:rsidRPr="00EA67D1" w:rsidRDefault="00E54F3B" w:rsidP="00EA67D1">
            <w:pPr>
              <w:tabs>
                <w:tab w:val="num" w:pos="0"/>
              </w:tabs>
              <w:jc w:val="both"/>
              <w:rPr>
                <w:sz w:val="20"/>
                <w:szCs w:val="20"/>
              </w:rPr>
            </w:pPr>
          </w:p>
        </w:tc>
        <w:tc>
          <w:tcPr>
            <w:tcW w:w="866" w:type="dxa"/>
          </w:tcPr>
          <w:p w:rsidR="00E54F3B" w:rsidRPr="00EA67D1" w:rsidRDefault="007F5540" w:rsidP="00EA67D1">
            <w:pPr>
              <w:tabs>
                <w:tab w:val="num" w:pos="0"/>
              </w:tabs>
              <w:jc w:val="both"/>
              <w:rPr>
                <w:sz w:val="20"/>
                <w:szCs w:val="20"/>
              </w:rPr>
            </w:pPr>
            <w:r>
              <w:rPr>
                <w:sz w:val="20"/>
                <w:szCs w:val="20"/>
              </w:rPr>
              <w:t>173,9</w:t>
            </w:r>
          </w:p>
        </w:tc>
        <w:tc>
          <w:tcPr>
            <w:tcW w:w="866" w:type="dxa"/>
          </w:tcPr>
          <w:p w:rsidR="00E54F3B" w:rsidRPr="00EA67D1" w:rsidRDefault="00E54F3B" w:rsidP="00EA67D1">
            <w:pPr>
              <w:tabs>
                <w:tab w:val="num" w:pos="0"/>
              </w:tabs>
              <w:jc w:val="both"/>
              <w:rPr>
                <w:sz w:val="20"/>
                <w:szCs w:val="20"/>
              </w:rPr>
            </w:pPr>
          </w:p>
        </w:tc>
        <w:tc>
          <w:tcPr>
            <w:tcW w:w="966" w:type="dxa"/>
          </w:tcPr>
          <w:p w:rsidR="00E54F3B" w:rsidRPr="00EA67D1" w:rsidRDefault="008B7FDD" w:rsidP="00EA67D1">
            <w:pPr>
              <w:tabs>
                <w:tab w:val="num" w:pos="0"/>
              </w:tabs>
              <w:jc w:val="both"/>
              <w:rPr>
                <w:sz w:val="20"/>
                <w:szCs w:val="20"/>
              </w:rPr>
            </w:pPr>
            <w:r>
              <w:rPr>
                <w:sz w:val="20"/>
                <w:szCs w:val="20"/>
              </w:rPr>
              <w:t>460,71</w:t>
            </w:r>
          </w:p>
        </w:tc>
        <w:tc>
          <w:tcPr>
            <w:tcW w:w="1116" w:type="dxa"/>
          </w:tcPr>
          <w:p w:rsidR="00E54F3B" w:rsidRPr="00EA67D1" w:rsidRDefault="008B7FDD" w:rsidP="00EA67D1">
            <w:pPr>
              <w:tabs>
                <w:tab w:val="num" w:pos="0"/>
              </w:tabs>
              <w:jc w:val="both"/>
              <w:rPr>
                <w:sz w:val="20"/>
                <w:szCs w:val="20"/>
              </w:rPr>
            </w:pPr>
            <w:r>
              <w:rPr>
                <w:sz w:val="20"/>
                <w:szCs w:val="20"/>
              </w:rPr>
              <w:t>348,78</w:t>
            </w:r>
          </w:p>
        </w:tc>
        <w:tc>
          <w:tcPr>
            <w:tcW w:w="966" w:type="dxa"/>
          </w:tcPr>
          <w:p w:rsidR="00E54F3B" w:rsidRPr="00EA67D1" w:rsidRDefault="008B7FDD" w:rsidP="00A22383">
            <w:pPr>
              <w:tabs>
                <w:tab w:val="num" w:pos="0"/>
              </w:tabs>
              <w:jc w:val="both"/>
              <w:rPr>
                <w:sz w:val="20"/>
                <w:szCs w:val="20"/>
              </w:rPr>
            </w:pPr>
            <w:r>
              <w:rPr>
                <w:sz w:val="20"/>
                <w:szCs w:val="20"/>
              </w:rPr>
              <w:t>289,5</w:t>
            </w:r>
          </w:p>
        </w:tc>
      </w:tr>
    </w:tbl>
    <w:p w:rsidR="00EE27D1" w:rsidRDefault="00EE27D1" w:rsidP="00EF1E42">
      <w:pPr>
        <w:spacing w:line="216" w:lineRule="auto"/>
        <w:ind w:firstLine="540"/>
        <w:rPr>
          <w:sz w:val="28"/>
          <w:szCs w:val="28"/>
        </w:rPr>
      </w:pPr>
      <w:r>
        <w:rPr>
          <w:sz w:val="28"/>
          <w:szCs w:val="28"/>
        </w:rPr>
        <w:br w:type="page"/>
      </w:r>
    </w:p>
    <w:p w:rsidR="00591073" w:rsidRPr="00EF1E42" w:rsidRDefault="00591073" w:rsidP="00EF1E42">
      <w:pPr>
        <w:spacing w:line="216" w:lineRule="auto"/>
        <w:ind w:firstLine="540"/>
        <w:rPr>
          <w:sz w:val="28"/>
          <w:szCs w:val="28"/>
        </w:rPr>
      </w:pPr>
      <w:r w:rsidRPr="00EF1E42">
        <w:rPr>
          <w:sz w:val="28"/>
          <w:szCs w:val="28"/>
        </w:rPr>
        <w:t xml:space="preserve">где </w:t>
      </w:r>
      <w:r w:rsidRPr="00EF1E42">
        <w:rPr>
          <w:sz w:val="28"/>
          <w:lang w:val="en-US"/>
        </w:rPr>
        <w:t>W</w:t>
      </w:r>
      <w:r w:rsidRPr="00EF1E42">
        <w:rPr>
          <w:sz w:val="28"/>
          <w:vertAlign w:val="subscript"/>
        </w:rPr>
        <w:t>х</w:t>
      </w:r>
      <w:r w:rsidRPr="00EF1E42">
        <w:rPr>
          <w:sz w:val="28"/>
        </w:rPr>
        <w:t xml:space="preserve"> </w:t>
      </w:r>
      <w:r w:rsidRPr="00EF1E42">
        <w:rPr>
          <w:position w:val="-28"/>
          <w:sz w:val="28"/>
          <w:lang w:val="en-US"/>
        </w:rPr>
        <w:object w:dxaOrig="960" w:dyaOrig="780">
          <v:shape id="_x0000_i1064" type="#_x0000_t75" style="width:48pt;height:39pt" o:ole="">
            <v:imagedata r:id="rId79" o:title=""/>
          </v:shape>
          <o:OLEObject Type="Embed" ProgID="Equation.3" ShapeID="_x0000_i1064" DrawAspect="Content" ObjectID="_1460128630" r:id="rId80"/>
        </w:object>
      </w:r>
      <w:r w:rsidRPr="00EF1E42">
        <w:rPr>
          <w:sz w:val="28"/>
        </w:rPr>
        <w:t xml:space="preserve">– </w:t>
      </w:r>
      <w:r w:rsidRPr="00EF1E42">
        <w:rPr>
          <w:sz w:val="28"/>
          <w:szCs w:val="28"/>
        </w:rPr>
        <w:t>момент сопротивления в продольном направлении, см</w:t>
      </w:r>
      <w:r w:rsidRPr="00EF1E42">
        <w:rPr>
          <w:sz w:val="28"/>
          <w:szCs w:val="28"/>
          <w:vertAlign w:val="superscript"/>
        </w:rPr>
        <w:t>3</w:t>
      </w:r>
      <w:r w:rsidRPr="00EF1E42">
        <w:rPr>
          <w:sz w:val="28"/>
          <w:szCs w:val="28"/>
        </w:rPr>
        <w:t>;</w:t>
      </w:r>
    </w:p>
    <w:p w:rsidR="00591073" w:rsidRPr="00EF1E42" w:rsidRDefault="00EE27D1" w:rsidP="00EF1E42">
      <w:pPr>
        <w:spacing w:line="216" w:lineRule="auto"/>
        <w:ind w:firstLine="540"/>
        <w:rPr>
          <w:sz w:val="28"/>
          <w:szCs w:val="28"/>
        </w:rPr>
      </w:pPr>
      <w:r>
        <w:rPr>
          <w:sz w:val="28"/>
          <w:szCs w:val="28"/>
        </w:rPr>
        <w:t xml:space="preserve">      </w:t>
      </w:r>
      <w:r w:rsidR="00591073" w:rsidRPr="00EF1E42">
        <w:rPr>
          <w:sz w:val="28"/>
          <w:szCs w:val="28"/>
          <w:lang w:val="en-US"/>
        </w:rPr>
        <w:t>W</w:t>
      </w:r>
      <w:r w:rsidR="00591073" w:rsidRPr="00EF1E42">
        <w:rPr>
          <w:sz w:val="28"/>
          <w:szCs w:val="28"/>
          <w:vertAlign w:val="subscript"/>
          <w:lang w:val="en-US"/>
        </w:rPr>
        <w:t>Y</w:t>
      </w:r>
      <w:r w:rsidR="00591073" w:rsidRPr="00EF1E42">
        <w:rPr>
          <w:sz w:val="28"/>
          <w:szCs w:val="28"/>
          <w:vertAlign w:val="subscript"/>
        </w:rPr>
        <w:t xml:space="preserve"> </w:t>
      </w:r>
      <w:r w:rsidR="00591073" w:rsidRPr="00EF1E42">
        <w:rPr>
          <w:position w:val="-28"/>
          <w:sz w:val="28"/>
          <w:szCs w:val="28"/>
          <w:lang w:val="en-US"/>
        </w:rPr>
        <w:object w:dxaOrig="960" w:dyaOrig="780">
          <v:shape id="_x0000_i1065" type="#_x0000_t75" style="width:48pt;height:39pt" o:ole="">
            <v:imagedata r:id="rId81" o:title=""/>
          </v:shape>
          <o:OLEObject Type="Embed" ProgID="Equation.3" ShapeID="_x0000_i1065" DrawAspect="Content" ObjectID="_1460128631" r:id="rId82"/>
        </w:object>
      </w:r>
      <w:r w:rsidR="00591073" w:rsidRPr="00EF1E42">
        <w:rPr>
          <w:sz w:val="28"/>
          <w:szCs w:val="28"/>
        </w:rPr>
        <w:t xml:space="preserve"> – момент сопротивления в поперечном направлении, см</w:t>
      </w:r>
      <w:r w:rsidR="00591073" w:rsidRPr="00EF1E42">
        <w:rPr>
          <w:sz w:val="28"/>
          <w:szCs w:val="28"/>
          <w:vertAlign w:val="superscript"/>
        </w:rPr>
        <w:t>3</w:t>
      </w:r>
      <w:r w:rsidR="00591073" w:rsidRPr="00EF1E42">
        <w:rPr>
          <w:sz w:val="28"/>
          <w:szCs w:val="28"/>
        </w:rPr>
        <w:t>;</w:t>
      </w:r>
    </w:p>
    <w:p w:rsidR="00EE27D1" w:rsidRDefault="00591073" w:rsidP="00EF1E42">
      <w:pPr>
        <w:spacing w:line="216" w:lineRule="auto"/>
        <w:ind w:firstLine="540"/>
        <w:rPr>
          <w:sz w:val="28"/>
          <w:szCs w:val="28"/>
        </w:rPr>
      </w:pPr>
      <w:r w:rsidRPr="00EF1E42">
        <w:rPr>
          <w:sz w:val="28"/>
          <w:szCs w:val="28"/>
        </w:rPr>
        <w:t>Расчетное с</w:t>
      </w:r>
      <w:r w:rsidR="00EE27D1">
        <w:rPr>
          <w:sz w:val="28"/>
          <w:szCs w:val="28"/>
        </w:rPr>
        <w:t>опротивление грунтов основания</w:t>
      </w:r>
    </w:p>
    <w:p w:rsidR="00EE27D1" w:rsidRDefault="00EE27D1" w:rsidP="00EF1E42">
      <w:pPr>
        <w:spacing w:line="216" w:lineRule="auto"/>
        <w:ind w:firstLine="540"/>
        <w:rPr>
          <w:sz w:val="28"/>
          <w:szCs w:val="28"/>
        </w:rPr>
      </w:pPr>
    </w:p>
    <w:p w:rsidR="00591073" w:rsidRDefault="00591073" w:rsidP="00EE27D1">
      <w:pPr>
        <w:spacing w:line="216" w:lineRule="auto"/>
        <w:ind w:firstLine="540"/>
        <w:jc w:val="center"/>
        <w:rPr>
          <w:sz w:val="28"/>
          <w:szCs w:val="28"/>
        </w:rPr>
      </w:pPr>
      <w:r w:rsidRPr="00EF1E42">
        <w:rPr>
          <w:sz w:val="28"/>
          <w:szCs w:val="28"/>
          <w:lang w:val="en-US"/>
        </w:rPr>
        <w:t>R</w:t>
      </w:r>
      <w:r w:rsidRPr="00EF1E42">
        <w:rPr>
          <w:sz w:val="28"/>
          <w:szCs w:val="28"/>
        </w:rPr>
        <w:t>=1,7∙{</w:t>
      </w:r>
      <w:r w:rsidRPr="00EF1E42">
        <w:rPr>
          <w:sz w:val="28"/>
          <w:szCs w:val="28"/>
          <w:lang w:val="en-US"/>
        </w:rPr>
        <w:t>R</w:t>
      </w:r>
      <w:r w:rsidRPr="00EF1E42">
        <w:rPr>
          <w:sz w:val="28"/>
          <w:szCs w:val="28"/>
          <w:vertAlign w:val="subscript"/>
        </w:rPr>
        <w:t>0</w:t>
      </w:r>
      <w:r w:rsidRPr="00EF1E42">
        <w:rPr>
          <w:sz w:val="28"/>
          <w:szCs w:val="28"/>
        </w:rPr>
        <w:t>∙[1+к</w:t>
      </w:r>
      <w:r w:rsidRPr="00EF1E42">
        <w:rPr>
          <w:sz w:val="28"/>
          <w:szCs w:val="28"/>
          <w:vertAlign w:val="subscript"/>
        </w:rPr>
        <w:t>1</w:t>
      </w:r>
      <w:r w:rsidRPr="00EF1E42">
        <w:rPr>
          <w:sz w:val="28"/>
          <w:szCs w:val="28"/>
        </w:rPr>
        <w:t>∙(b-2)]+к</w:t>
      </w:r>
      <w:r w:rsidRPr="00EF1E42">
        <w:rPr>
          <w:sz w:val="28"/>
          <w:szCs w:val="28"/>
          <w:vertAlign w:val="subscript"/>
        </w:rPr>
        <w:t>2</w:t>
      </w:r>
      <w:r w:rsidRPr="00EF1E42">
        <w:rPr>
          <w:sz w:val="28"/>
          <w:szCs w:val="28"/>
        </w:rPr>
        <w:t>∙</w:t>
      </w:r>
      <w:r w:rsidRPr="00EF1E42">
        <w:rPr>
          <w:sz w:val="28"/>
          <w:szCs w:val="28"/>
          <w:lang w:val="en-US"/>
        </w:rPr>
        <w:t>γ</w:t>
      </w:r>
      <w:r w:rsidRPr="00EF1E42">
        <w:rPr>
          <w:sz w:val="28"/>
          <w:szCs w:val="28"/>
          <w:vertAlign w:val="superscript"/>
        </w:rPr>
        <w:t>'</w:t>
      </w:r>
      <w:r w:rsidRPr="00EF1E42">
        <w:rPr>
          <w:sz w:val="28"/>
          <w:szCs w:val="28"/>
        </w:rPr>
        <w:t>∙(d-3)},</w:t>
      </w:r>
    </w:p>
    <w:p w:rsidR="00EE27D1" w:rsidRPr="00EF1E42" w:rsidRDefault="00EE27D1" w:rsidP="00EE27D1">
      <w:pPr>
        <w:spacing w:line="216" w:lineRule="auto"/>
        <w:ind w:firstLine="540"/>
        <w:jc w:val="center"/>
        <w:rPr>
          <w:sz w:val="28"/>
          <w:szCs w:val="28"/>
        </w:rPr>
      </w:pPr>
    </w:p>
    <w:p w:rsidR="00591073" w:rsidRPr="00EF1E42" w:rsidRDefault="00591073" w:rsidP="00EF1E42">
      <w:pPr>
        <w:spacing w:line="216" w:lineRule="auto"/>
        <w:ind w:firstLine="540"/>
        <w:rPr>
          <w:sz w:val="28"/>
          <w:szCs w:val="28"/>
        </w:rPr>
      </w:pPr>
      <w:r w:rsidRPr="00EF1E42">
        <w:rPr>
          <w:sz w:val="28"/>
          <w:szCs w:val="28"/>
        </w:rPr>
        <w:t xml:space="preserve">где </w:t>
      </w:r>
      <w:r w:rsidRPr="00EF1E42">
        <w:rPr>
          <w:sz w:val="28"/>
          <w:szCs w:val="28"/>
          <w:lang w:val="en-US"/>
        </w:rPr>
        <w:t>R</w:t>
      </w:r>
      <w:r w:rsidRPr="00EF1E42">
        <w:rPr>
          <w:sz w:val="28"/>
          <w:szCs w:val="28"/>
          <w:vertAlign w:val="subscript"/>
        </w:rPr>
        <w:t>0</w:t>
      </w:r>
      <w:r w:rsidRPr="00EF1E42">
        <w:rPr>
          <w:sz w:val="28"/>
          <w:szCs w:val="28"/>
        </w:rPr>
        <w:t xml:space="preserve"> – условное сопротивление грунта под подошвой фундамента;</w:t>
      </w:r>
    </w:p>
    <w:p w:rsidR="00591073" w:rsidRPr="00EF1E42" w:rsidRDefault="00EE27D1" w:rsidP="00EF1E42">
      <w:pPr>
        <w:spacing w:line="216" w:lineRule="auto"/>
        <w:ind w:firstLine="540"/>
        <w:rPr>
          <w:sz w:val="28"/>
          <w:szCs w:val="28"/>
        </w:rPr>
      </w:pPr>
      <w:r>
        <w:rPr>
          <w:sz w:val="28"/>
          <w:szCs w:val="28"/>
        </w:rPr>
        <w:t xml:space="preserve">      </w:t>
      </w:r>
      <w:r w:rsidR="00591073" w:rsidRPr="00EF1E42">
        <w:rPr>
          <w:sz w:val="28"/>
          <w:szCs w:val="28"/>
        </w:rPr>
        <w:t>к</w:t>
      </w:r>
      <w:r w:rsidR="00591073" w:rsidRPr="00EF1E42">
        <w:rPr>
          <w:sz w:val="28"/>
          <w:szCs w:val="28"/>
          <w:vertAlign w:val="subscript"/>
        </w:rPr>
        <w:t>1</w:t>
      </w:r>
      <w:r w:rsidR="00591073" w:rsidRPr="00EF1E42">
        <w:rPr>
          <w:sz w:val="28"/>
          <w:szCs w:val="28"/>
        </w:rPr>
        <w:t>,к</w:t>
      </w:r>
      <w:r w:rsidR="00591073" w:rsidRPr="00EF1E42">
        <w:rPr>
          <w:sz w:val="28"/>
          <w:szCs w:val="28"/>
          <w:vertAlign w:val="subscript"/>
        </w:rPr>
        <w:t>2</w:t>
      </w:r>
      <w:r w:rsidR="00591073" w:rsidRPr="00EF1E42">
        <w:rPr>
          <w:sz w:val="28"/>
          <w:szCs w:val="28"/>
        </w:rPr>
        <w:t xml:space="preserve"> – коэффициенты;</w:t>
      </w:r>
    </w:p>
    <w:p w:rsidR="00591073" w:rsidRPr="00EF1E42" w:rsidRDefault="00EE27D1" w:rsidP="00EF1E42">
      <w:pPr>
        <w:spacing w:line="216" w:lineRule="auto"/>
        <w:ind w:firstLine="540"/>
        <w:rPr>
          <w:sz w:val="28"/>
          <w:szCs w:val="28"/>
        </w:rPr>
      </w:pPr>
      <w:r>
        <w:rPr>
          <w:sz w:val="28"/>
          <w:szCs w:val="28"/>
        </w:rPr>
        <w:t xml:space="preserve">      </w:t>
      </w:r>
      <w:r w:rsidR="00591073" w:rsidRPr="00EF1E42">
        <w:rPr>
          <w:sz w:val="28"/>
          <w:szCs w:val="28"/>
          <w:lang w:val="en-US"/>
        </w:rPr>
        <w:t>b</w:t>
      </w:r>
      <w:r w:rsidR="00591073" w:rsidRPr="00EF1E42">
        <w:rPr>
          <w:sz w:val="28"/>
          <w:szCs w:val="28"/>
        </w:rPr>
        <w:t xml:space="preserve"> – ширина подошвы фундамента , м;</w:t>
      </w:r>
    </w:p>
    <w:p w:rsidR="00591073" w:rsidRPr="00EF1E42" w:rsidRDefault="00EE27D1" w:rsidP="00EF1E42">
      <w:pPr>
        <w:spacing w:line="216" w:lineRule="auto"/>
        <w:ind w:firstLine="540"/>
        <w:rPr>
          <w:sz w:val="28"/>
          <w:szCs w:val="28"/>
        </w:rPr>
      </w:pPr>
      <w:r>
        <w:rPr>
          <w:sz w:val="28"/>
          <w:szCs w:val="28"/>
        </w:rPr>
        <w:t xml:space="preserve">      </w:t>
      </w:r>
      <w:r w:rsidR="00591073" w:rsidRPr="00EF1E42">
        <w:rPr>
          <w:sz w:val="28"/>
          <w:szCs w:val="28"/>
          <w:lang w:val="en-US"/>
        </w:rPr>
        <w:t>d</w:t>
      </w:r>
      <w:r w:rsidR="00591073" w:rsidRPr="00EF1E42">
        <w:rPr>
          <w:sz w:val="28"/>
          <w:szCs w:val="28"/>
        </w:rPr>
        <w:t xml:space="preserve"> – глубина заложения фундамента, м;</w:t>
      </w:r>
    </w:p>
    <w:p w:rsidR="00591073" w:rsidRDefault="00EE27D1" w:rsidP="00EF1E42">
      <w:pPr>
        <w:spacing w:line="216" w:lineRule="auto"/>
        <w:ind w:firstLine="540"/>
        <w:rPr>
          <w:sz w:val="28"/>
          <w:szCs w:val="28"/>
        </w:rPr>
      </w:pPr>
      <w:r>
        <w:rPr>
          <w:sz w:val="28"/>
          <w:szCs w:val="28"/>
        </w:rPr>
        <w:t xml:space="preserve">      </w:t>
      </w:r>
      <w:r w:rsidR="00591073" w:rsidRPr="00EF1E42">
        <w:rPr>
          <w:sz w:val="28"/>
          <w:szCs w:val="28"/>
        </w:rPr>
        <w:t>γ</w:t>
      </w:r>
      <w:r w:rsidR="00591073" w:rsidRPr="00EF1E42">
        <w:rPr>
          <w:sz w:val="28"/>
          <w:szCs w:val="28"/>
          <w:vertAlign w:val="superscript"/>
        </w:rPr>
        <w:t>'</w:t>
      </w:r>
      <w:r w:rsidR="00591073" w:rsidRPr="00EF1E42">
        <w:rPr>
          <w:sz w:val="28"/>
          <w:szCs w:val="28"/>
        </w:rPr>
        <w:t xml:space="preserve"> – усредненное по слоям расчетное значение удельного веса грунта, расположенного выше подошвы фундамента вычисленное без учета взвешивающего действия воды.</w:t>
      </w:r>
    </w:p>
    <w:p w:rsidR="00EE27D1" w:rsidRPr="00EF1E42" w:rsidRDefault="00EE27D1" w:rsidP="00EF1E42">
      <w:pPr>
        <w:spacing w:line="216" w:lineRule="auto"/>
        <w:ind w:firstLine="540"/>
        <w:rPr>
          <w:sz w:val="28"/>
          <w:szCs w:val="28"/>
        </w:rPr>
      </w:pPr>
    </w:p>
    <w:p w:rsidR="00591073" w:rsidRDefault="00591073" w:rsidP="00EF1E42">
      <w:pPr>
        <w:spacing w:line="216" w:lineRule="auto"/>
        <w:ind w:firstLine="540"/>
        <w:rPr>
          <w:sz w:val="28"/>
          <w:szCs w:val="28"/>
        </w:rPr>
      </w:pPr>
      <w:r>
        <w:rPr>
          <w:sz w:val="28"/>
          <w:szCs w:val="28"/>
        </w:rPr>
        <w:tab/>
      </w:r>
      <w:r>
        <w:rPr>
          <w:sz w:val="28"/>
          <w:szCs w:val="28"/>
        </w:rPr>
        <w:tab/>
      </w:r>
      <w:r>
        <w:rPr>
          <w:sz w:val="28"/>
          <w:szCs w:val="28"/>
        </w:rPr>
        <w:tab/>
        <w:t xml:space="preserve">                </w:t>
      </w:r>
      <w:r w:rsidR="00FC7737">
        <w:rPr>
          <w:sz w:val="28"/>
          <w:szCs w:val="28"/>
        </w:rPr>
        <w:t xml:space="preserve">            </w:t>
      </w:r>
      <w:r w:rsidRPr="00C77D67">
        <w:rPr>
          <w:position w:val="-60"/>
          <w:sz w:val="28"/>
          <w:szCs w:val="28"/>
        </w:rPr>
        <w:object w:dxaOrig="1520" w:dyaOrig="1340">
          <v:shape id="_x0000_i1066" type="#_x0000_t75" style="width:75.75pt;height:66.75pt" o:ole="" filled="t">
            <v:imagedata r:id="rId83" o:title=""/>
          </v:shape>
          <o:OLEObject Type="Embed" ProgID="Equation.3" ShapeID="_x0000_i1066" DrawAspect="Content" ObjectID="_1460128632" r:id="rId84"/>
        </w:object>
      </w:r>
      <w:r>
        <w:rPr>
          <w:sz w:val="28"/>
          <w:szCs w:val="28"/>
        </w:rPr>
        <w:tab/>
        <w:t>,</w:t>
      </w:r>
      <w:r>
        <w:rPr>
          <w:sz w:val="28"/>
          <w:szCs w:val="28"/>
        </w:rPr>
        <w:tab/>
        <w:t xml:space="preserve"> </w:t>
      </w:r>
      <w:r>
        <w:rPr>
          <w:sz w:val="28"/>
          <w:szCs w:val="28"/>
        </w:rPr>
        <w:tab/>
      </w:r>
      <w:r>
        <w:rPr>
          <w:sz w:val="28"/>
          <w:szCs w:val="28"/>
        </w:rPr>
        <w:tab/>
      </w:r>
      <w:r>
        <w:rPr>
          <w:sz w:val="28"/>
          <w:szCs w:val="28"/>
        </w:rPr>
        <w:tab/>
        <w:t xml:space="preserve">         </w:t>
      </w:r>
      <w:r w:rsidR="0099342E">
        <w:rPr>
          <w:sz w:val="28"/>
          <w:szCs w:val="28"/>
        </w:rPr>
        <w:t xml:space="preserve">   </w:t>
      </w:r>
      <w:r w:rsidRPr="00EF1E42">
        <w:rPr>
          <w:sz w:val="28"/>
          <w:szCs w:val="28"/>
        </w:rPr>
        <w:t>(</w:t>
      </w:r>
      <w:r w:rsidR="0099342E">
        <w:rPr>
          <w:sz w:val="28"/>
          <w:szCs w:val="28"/>
        </w:rPr>
        <w:t>3</w:t>
      </w:r>
      <w:r w:rsidRPr="00EF1E42">
        <w:rPr>
          <w:sz w:val="28"/>
          <w:szCs w:val="28"/>
        </w:rPr>
        <w:t>.8)</w:t>
      </w:r>
    </w:p>
    <w:p w:rsidR="00EE27D1" w:rsidRPr="00643561" w:rsidRDefault="00EE27D1" w:rsidP="00EF1E42">
      <w:pPr>
        <w:spacing w:line="216" w:lineRule="auto"/>
        <w:ind w:firstLine="540"/>
        <w:rPr>
          <w:sz w:val="28"/>
          <w:szCs w:val="28"/>
        </w:rPr>
      </w:pPr>
    </w:p>
    <w:p w:rsidR="00F775C0" w:rsidRPr="00EF1E42" w:rsidRDefault="00591073" w:rsidP="00EF1E42">
      <w:pPr>
        <w:spacing w:line="216" w:lineRule="auto"/>
        <w:ind w:firstLine="540"/>
        <w:rPr>
          <w:sz w:val="28"/>
          <w:szCs w:val="28"/>
        </w:rPr>
      </w:pPr>
      <w:r w:rsidRPr="00EF1E42">
        <w:rPr>
          <w:sz w:val="28"/>
          <w:szCs w:val="28"/>
        </w:rPr>
        <w:t>где γ</w:t>
      </w:r>
      <w:r w:rsidRPr="00EF1E42">
        <w:rPr>
          <w:sz w:val="28"/>
          <w:szCs w:val="28"/>
          <w:vertAlign w:val="subscript"/>
          <w:lang w:val="en-US"/>
        </w:rPr>
        <w:t>i</w:t>
      </w:r>
      <w:r w:rsidRPr="00EF1E42">
        <w:rPr>
          <w:sz w:val="28"/>
          <w:szCs w:val="28"/>
        </w:rPr>
        <w:t xml:space="preserve"> – удельный вес i-го слоя грунта, расположенного выше подошвы фундамента, кН/м</w:t>
      </w:r>
      <w:r w:rsidRPr="00EF1E42">
        <w:rPr>
          <w:sz w:val="28"/>
          <w:szCs w:val="28"/>
          <w:vertAlign w:val="superscript"/>
        </w:rPr>
        <w:t>3</w:t>
      </w:r>
      <w:r w:rsidRPr="00EF1E42">
        <w:rPr>
          <w:sz w:val="28"/>
          <w:szCs w:val="28"/>
        </w:rPr>
        <w:t xml:space="preserve">; </w:t>
      </w:r>
      <w:r w:rsidRPr="00EF1E42">
        <w:rPr>
          <w:sz w:val="28"/>
          <w:szCs w:val="28"/>
          <w:lang w:val="en-US"/>
        </w:rPr>
        <w:t>h</w:t>
      </w:r>
      <w:r w:rsidRPr="00EF1E42">
        <w:rPr>
          <w:sz w:val="28"/>
          <w:szCs w:val="28"/>
          <w:vertAlign w:val="subscript"/>
          <w:lang w:val="en-US"/>
        </w:rPr>
        <w:t>i</w:t>
      </w:r>
      <w:r w:rsidRPr="00EF1E42">
        <w:rPr>
          <w:sz w:val="28"/>
          <w:szCs w:val="28"/>
        </w:rPr>
        <w:t xml:space="preserve"> – толщина </w:t>
      </w:r>
      <w:r w:rsidRPr="00EF1E42">
        <w:rPr>
          <w:sz w:val="28"/>
          <w:szCs w:val="28"/>
          <w:lang w:val="en-US"/>
        </w:rPr>
        <w:t>i</w:t>
      </w:r>
      <w:r w:rsidRPr="00EF1E42">
        <w:rPr>
          <w:sz w:val="28"/>
          <w:szCs w:val="28"/>
        </w:rPr>
        <w:t>-го слоя грунта, м</w:t>
      </w:r>
      <w:r w:rsidR="00F775C0" w:rsidRPr="00EF1E42">
        <w:rPr>
          <w:sz w:val="28"/>
          <w:szCs w:val="28"/>
        </w:rPr>
        <w:t>.</w:t>
      </w:r>
    </w:p>
    <w:p w:rsidR="00EE27D1" w:rsidRDefault="00EE27D1" w:rsidP="00EE27D1">
      <w:pPr>
        <w:tabs>
          <w:tab w:val="num" w:pos="0"/>
        </w:tabs>
        <w:ind w:firstLine="540"/>
        <w:jc w:val="center"/>
        <w:rPr>
          <w:sz w:val="28"/>
          <w:szCs w:val="28"/>
        </w:rPr>
      </w:pPr>
    </w:p>
    <w:p w:rsidR="007E0A4F" w:rsidRDefault="008B7FDD" w:rsidP="00EE27D1">
      <w:pPr>
        <w:tabs>
          <w:tab w:val="num" w:pos="0"/>
        </w:tabs>
        <w:ind w:firstLine="540"/>
        <w:jc w:val="center"/>
        <w:rPr>
          <w:sz w:val="28"/>
          <w:szCs w:val="28"/>
        </w:rPr>
      </w:pPr>
      <w:r w:rsidRPr="0060464D">
        <w:rPr>
          <w:position w:val="-28"/>
          <w:sz w:val="28"/>
          <w:szCs w:val="28"/>
        </w:rPr>
        <w:object w:dxaOrig="3159" w:dyaOrig="660">
          <v:shape id="_x0000_i1067" type="#_x0000_t75" style="width:158.25pt;height:33pt" o:ole="" filled="t">
            <v:imagedata r:id="rId85" o:title=""/>
          </v:shape>
          <o:OLEObject Type="Embed" ProgID="Equation.3" ShapeID="_x0000_i1067" DrawAspect="Content" ObjectID="_1460128633" r:id="rId86"/>
        </w:object>
      </w:r>
      <w:r w:rsidR="007E0A4F">
        <w:rPr>
          <w:sz w:val="28"/>
          <w:szCs w:val="28"/>
        </w:rPr>
        <w:t xml:space="preserve"> кН/м</w:t>
      </w:r>
      <w:r w:rsidR="007E0A4F">
        <w:rPr>
          <w:sz w:val="28"/>
          <w:szCs w:val="28"/>
          <w:vertAlign w:val="superscript"/>
        </w:rPr>
        <w:t>3</w:t>
      </w:r>
      <w:r w:rsidR="007E0A4F">
        <w:rPr>
          <w:sz w:val="28"/>
          <w:szCs w:val="28"/>
        </w:rPr>
        <w:t>.</w:t>
      </w:r>
    </w:p>
    <w:p w:rsidR="00EE27D1" w:rsidRPr="007E0A4F" w:rsidRDefault="00EE27D1" w:rsidP="00EE27D1">
      <w:pPr>
        <w:tabs>
          <w:tab w:val="num" w:pos="0"/>
        </w:tabs>
        <w:ind w:firstLine="540"/>
        <w:jc w:val="center"/>
        <w:rPr>
          <w:sz w:val="28"/>
          <w:szCs w:val="28"/>
        </w:rPr>
      </w:pPr>
    </w:p>
    <w:p w:rsidR="00591073" w:rsidRDefault="00F775C0" w:rsidP="00EF1E42">
      <w:pPr>
        <w:spacing w:line="216" w:lineRule="auto"/>
        <w:ind w:firstLine="540"/>
        <w:rPr>
          <w:sz w:val="28"/>
          <w:szCs w:val="28"/>
        </w:rPr>
      </w:pPr>
      <w:r w:rsidRPr="00EF1E42">
        <w:rPr>
          <w:sz w:val="28"/>
          <w:szCs w:val="28"/>
        </w:rPr>
        <w:t>Т</w:t>
      </w:r>
      <w:r w:rsidR="00591073" w:rsidRPr="00EF1E42">
        <w:rPr>
          <w:sz w:val="28"/>
          <w:szCs w:val="28"/>
        </w:rPr>
        <w:t>огда</w:t>
      </w:r>
    </w:p>
    <w:p w:rsidR="00EE27D1" w:rsidRPr="00EF1E42" w:rsidRDefault="00EE27D1" w:rsidP="00EF1E42">
      <w:pPr>
        <w:spacing w:line="216" w:lineRule="auto"/>
        <w:ind w:firstLine="540"/>
        <w:rPr>
          <w:sz w:val="28"/>
          <w:szCs w:val="28"/>
        </w:rPr>
      </w:pPr>
    </w:p>
    <w:p w:rsidR="00591073" w:rsidRDefault="00591073" w:rsidP="00EE27D1">
      <w:pPr>
        <w:spacing w:line="216" w:lineRule="auto"/>
        <w:jc w:val="center"/>
        <w:rPr>
          <w:sz w:val="28"/>
          <w:szCs w:val="28"/>
        </w:rPr>
      </w:pPr>
      <w:r w:rsidRPr="00EF1E42">
        <w:rPr>
          <w:sz w:val="28"/>
          <w:szCs w:val="28"/>
          <w:lang w:val="en-US"/>
        </w:rPr>
        <w:t>R</w:t>
      </w:r>
      <w:r w:rsidRPr="00EF1E42">
        <w:rPr>
          <w:sz w:val="28"/>
          <w:szCs w:val="28"/>
        </w:rPr>
        <w:t xml:space="preserve"> = 1,7·(</w:t>
      </w:r>
      <w:r w:rsidR="008B7FDD">
        <w:rPr>
          <w:sz w:val="28"/>
          <w:szCs w:val="28"/>
        </w:rPr>
        <w:t>125,77</w:t>
      </w:r>
      <w:r w:rsidRPr="00EF1E42">
        <w:rPr>
          <w:sz w:val="28"/>
          <w:szCs w:val="28"/>
        </w:rPr>
        <w:t>·(1 + 0,</w:t>
      </w:r>
      <w:r w:rsidR="0060464D" w:rsidRPr="0060464D">
        <w:rPr>
          <w:sz w:val="28"/>
          <w:szCs w:val="28"/>
        </w:rPr>
        <w:t>0</w:t>
      </w:r>
      <w:r w:rsidR="00AC0012">
        <w:rPr>
          <w:sz w:val="28"/>
          <w:szCs w:val="28"/>
        </w:rPr>
        <w:t>2</w:t>
      </w:r>
      <w:r w:rsidR="007E0A4F" w:rsidRPr="00EF1E42">
        <w:rPr>
          <w:sz w:val="28"/>
          <w:szCs w:val="28"/>
        </w:rPr>
        <w:t>·</w:t>
      </w:r>
      <w:r w:rsidRPr="00EF1E42">
        <w:rPr>
          <w:sz w:val="28"/>
          <w:szCs w:val="28"/>
        </w:rPr>
        <w:t>(</w:t>
      </w:r>
      <w:r w:rsidR="0060464D" w:rsidRPr="0060464D">
        <w:rPr>
          <w:sz w:val="28"/>
          <w:szCs w:val="28"/>
        </w:rPr>
        <w:t>6</w:t>
      </w:r>
      <w:r w:rsidRPr="00EF1E42">
        <w:rPr>
          <w:sz w:val="28"/>
          <w:szCs w:val="28"/>
        </w:rPr>
        <w:t xml:space="preserve"> – 2)) + </w:t>
      </w:r>
      <w:r w:rsidR="00AC0012">
        <w:rPr>
          <w:sz w:val="28"/>
          <w:szCs w:val="28"/>
        </w:rPr>
        <w:t>1,5</w:t>
      </w:r>
      <w:r w:rsidRPr="00EF1E42">
        <w:rPr>
          <w:sz w:val="28"/>
          <w:szCs w:val="28"/>
        </w:rPr>
        <w:t>·</w:t>
      </w:r>
      <w:r w:rsidR="008B7FDD">
        <w:rPr>
          <w:sz w:val="28"/>
          <w:szCs w:val="28"/>
        </w:rPr>
        <w:t>18,66</w:t>
      </w:r>
      <w:r w:rsidRPr="00EF1E42">
        <w:rPr>
          <w:sz w:val="28"/>
          <w:szCs w:val="28"/>
        </w:rPr>
        <w:t>·(</w:t>
      </w:r>
      <w:r w:rsidR="008B7FDD">
        <w:rPr>
          <w:sz w:val="28"/>
          <w:szCs w:val="28"/>
        </w:rPr>
        <w:t>4</w:t>
      </w:r>
      <w:r w:rsidRPr="00EF1E42">
        <w:rPr>
          <w:sz w:val="28"/>
          <w:szCs w:val="28"/>
        </w:rPr>
        <w:t xml:space="preserve"> – 3))</w:t>
      </w:r>
      <w:r w:rsidR="00AC0012">
        <w:rPr>
          <w:sz w:val="28"/>
          <w:szCs w:val="28"/>
        </w:rPr>
        <w:t>+1,5∙10∙</w:t>
      </w:r>
      <w:r w:rsidR="008B7FDD">
        <w:rPr>
          <w:sz w:val="28"/>
          <w:szCs w:val="28"/>
        </w:rPr>
        <w:t>3,95</w:t>
      </w:r>
      <w:r w:rsidRPr="00EF1E42">
        <w:rPr>
          <w:sz w:val="28"/>
          <w:szCs w:val="28"/>
        </w:rPr>
        <w:t xml:space="preserve"> = </w:t>
      </w:r>
      <w:r w:rsidR="008B7FDD">
        <w:rPr>
          <w:sz w:val="28"/>
          <w:szCs w:val="28"/>
        </w:rPr>
        <w:t>337,75</w:t>
      </w:r>
      <w:r w:rsidR="007E0A4F" w:rsidRPr="00EF1E42">
        <w:rPr>
          <w:sz w:val="28"/>
          <w:szCs w:val="28"/>
        </w:rPr>
        <w:t xml:space="preserve"> </w:t>
      </w:r>
      <w:r w:rsidRPr="00EF1E42">
        <w:rPr>
          <w:sz w:val="28"/>
          <w:szCs w:val="28"/>
        </w:rPr>
        <w:t>кПа</w:t>
      </w:r>
      <w:r w:rsidR="00EE27D1">
        <w:rPr>
          <w:sz w:val="28"/>
          <w:szCs w:val="28"/>
        </w:rPr>
        <w:t>.</w:t>
      </w:r>
    </w:p>
    <w:p w:rsidR="00EE27D1" w:rsidRPr="00EF1E42" w:rsidRDefault="00EE27D1" w:rsidP="00EE27D1">
      <w:pPr>
        <w:spacing w:line="216" w:lineRule="auto"/>
        <w:jc w:val="center"/>
        <w:rPr>
          <w:sz w:val="28"/>
          <w:szCs w:val="28"/>
        </w:rPr>
      </w:pPr>
    </w:p>
    <w:p w:rsidR="00591073" w:rsidRDefault="00591073" w:rsidP="00EF1E42">
      <w:pPr>
        <w:spacing w:line="216" w:lineRule="auto"/>
        <w:ind w:firstLine="540"/>
        <w:rPr>
          <w:sz w:val="28"/>
          <w:szCs w:val="28"/>
        </w:rPr>
      </w:pPr>
      <w:r w:rsidRPr="00EF1E42">
        <w:rPr>
          <w:sz w:val="28"/>
          <w:szCs w:val="28"/>
        </w:rPr>
        <w:t>Для сочетаний 1 и 2 γ</w:t>
      </w:r>
      <w:r w:rsidRPr="00EF1E42">
        <w:rPr>
          <w:sz w:val="28"/>
          <w:szCs w:val="28"/>
          <w:vertAlign w:val="subscript"/>
        </w:rPr>
        <w:t xml:space="preserve">С </w:t>
      </w:r>
      <w:r w:rsidRPr="00EF1E42">
        <w:rPr>
          <w:sz w:val="28"/>
          <w:szCs w:val="28"/>
        </w:rPr>
        <w:t>= 1, тогда</w:t>
      </w:r>
    </w:p>
    <w:p w:rsidR="00EE27D1" w:rsidRPr="00EF1E42" w:rsidRDefault="00EE27D1" w:rsidP="00EF1E42">
      <w:pPr>
        <w:spacing w:line="216" w:lineRule="auto"/>
        <w:ind w:firstLine="540"/>
        <w:rPr>
          <w:sz w:val="28"/>
          <w:szCs w:val="28"/>
        </w:rPr>
      </w:pPr>
    </w:p>
    <w:p w:rsidR="00591073" w:rsidRDefault="00591073" w:rsidP="00EE27D1">
      <w:pPr>
        <w:spacing w:line="216" w:lineRule="auto"/>
        <w:jc w:val="center"/>
        <w:rPr>
          <w:sz w:val="28"/>
          <w:szCs w:val="28"/>
        </w:rPr>
      </w:pPr>
      <w:r w:rsidRPr="00EF1E42">
        <w:rPr>
          <w:position w:val="-12"/>
          <w:sz w:val="28"/>
        </w:rPr>
        <w:object w:dxaOrig="700" w:dyaOrig="380">
          <v:shape id="_x0000_i1068" type="#_x0000_t75" style="width:35.25pt;height:18.75pt" o:ole="">
            <v:imagedata r:id="rId87" o:title=""/>
          </v:shape>
          <o:OLEObject Type="Embed" ProgID="Equation.3" ShapeID="_x0000_i1068" DrawAspect="Content" ObjectID="_1460128634" r:id="rId88"/>
        </w:object>
      </w:r>
      <w:r w:rsidRPr="00EF1E42">
        <w:rPr>
          <w:sz w:val="28"/>
        </w:rPr>
        <w:t>/</w:t>
      </w:r>
      <w:r w:rsidRPr="00EF1E42">
        <w:rPr>
          <w:sz w:val="28"/>
          <w:szCs w:val="28"/>
        </w:rPr>
        <w:t xml:space="preserve"> </w:t>
      </w:r>
      <w:r w:rsidRPr="00EF1E42">
        <w:rPr>
          <w:position w:val="-12"/>
          <w:sz w:val="28"/>
        </w:rPr>
        <w:object w:dxaOrig="320" w:dyaOrig="380">
          <v:shape id="_x0000_i1069" type="#_x0000_t75" style="width:15.75pt;height:18.75pt" o:ole="">
            <v:imagedata r:id="rId89" o:title=""/>
          </v:shape>
          <o:OLEObject Type="Embed" ProgID="Equation.3" ShapeID="_x0000_i1069" DrawAspect="Content" ObjectID="_1460128635" r:id="rId90"/>
        </w:object>
      </w:r>
      <w:r w:rsidRPr="00EF1E42">
        <w:rPr>
          <w:sz w:val="28"/>
          <w:szCs w:val="28"/>
        </w:rPr>
        <w:t xml:space="preserve">= </w:t>
      </w:r>
      <w:r w:rsidR="008B7FDD">
        <w:rPr>
          <w:sz w:val="28"/>
          <w:szCs w:val="28"/>
        </w:rPr>
        <w:t>337,75</w:t>
      </w:r>
      <w:r w:rsidRPr="00EF1E42">
        <w:rPr>
          <w:sz w:val="28"/>
          <w:szCs w:val="28"/>
        </w:rPr>
        <w:t xml:space="preserve">·1/1,4 = </w:t>
      </w:r>
      <w:r w:rsidR="0060464D">
        <w:rPr>
          <w:sz w:val="28"/>
          <w:szCs w:val="28"/>
        </w:rPr>
        <w:t>2</w:t>
      </w:r>
      <w:r w:rsidR="008B7FDD">
        <w:rPr>
          <w:sz w:val="28"/>
          <w:szCs w:val="28"/>
        </w:rPr>
        <w:t>41,25</w:t>
      </w:r>
      <w:r w:rsidRPr="00EF1E42">
        <w:rPr>
          <w:sz w:val="28"/>
          <w:szCs w:val="28"/>
        </w:rPr>
        <w:t xml:space="preserve"> кПа</w:t>
      </w:r>
      <w:r w:rsidR="00EE27D1">
        <w:rPr>
          <w:sz w:val="28"/>
          <w:szCs w:val="28"/>
        </w:rPr>
        <w:t>.</w:t>
      </w:r>
    </w:p>
    <w:p w:rsidR="00EE27D1" w:rsidRPr="00EF1E42" w:rsidRDefault="00EE27D1" w:rsidP="00EE27D1">
      <w:pPr>
        <w:spacing w:line="216" w:lineRule="auto"/>
        <w:jc w:val="center"/>
        <w:rPr>
          <w:i/>
          <w:sz w:val="28"/>
          <w:szCs w:val="28"/>
        </w:rPr>
      </w:pPr>
    </w:p>
    <w:p w:rsidR="00591073" w:rsidRDefault="00591073" w:rsidP="00EF1E42">
      <w:pPr>
        <w:spacing w:line="216" w:lineRule="auto"/>
        <w:ind w:firstLine="540"/>
        <w:rPr>
          <w:sz w:val="28"/>
          <w:szCs w:val="28"/>
        </w:rPr>
      </w:pPr>
      <w:r w:rsidRPr="00EF1E42">
        <w:rPr>
          <w:sz w:val="28"/>
          <w:szCs w:val="28"/>
        </w:rPr>
        <w:t>Для сочетаний 3…6 γ</w:t>
      </w:r>
      <w:r w:rsidRPr="00EF1E42">
        <w:rPr>
          <w:sz w:val="28"/>
          <w:szCs w:val="28"/>
          <w:vertAlign w:val="subscript"/>
        </w:rPr>
        <w:t xml:space="preserve">С </w:t>
      </w:r>
      <w:r w:rsidRPr="00EF1E42">
        <w:rPr>
          <w:sz w:val="28"/>
          <w:szCs w:val="28"/>
        </w:rPr>
        <w:t>= 1,2, тогда</w:t>
      </w:r>
    </w:p>
    <w:p w:rsidR="00EE27D1" w:rsidRPr="00EF1E42" w:rsidRDefault="00EE27D1" w:rsidP="00EF1E42">
      <w:pPr>
        <w:spacing w:line="216" w:lineRule="auto"/>
        <w:ind w:firstLine="540"/>
        <w:rPr>
          <w:sz w:val="28"/>
          <w:szCs w:val="28"/>
        </w:rPr>
      </w:pPr>
    </w:p>
    <w:p w:rsidR="00591073" w:rsidRDefault="00591073" w:rsidP="00EE27D1">
      <w:pPr>
        <w:spacing w:line="216" w:lineRule="auto"/>
        <w:jc w:val="center"/>
        <w:rPr>
          <w:sz w:val="28"/>
          <w:szCs w:val="28"/>
        </w:rPr>
      </w:pPr>
      <w:r w:rsidRPr="00EF1E42">
        <w:rPr>
          <w:position w:val="-12"/>
          <w:sz w:val="28"/>
        </w:rPr>
        <w:object w:dxaOrig="700" w:dyaOrig="380">
          <v:shape id="_x0000_i1070" type="#_x0000_t75" style="width:35.25pt;height:18.75pt" o:ole="">
            <v:imagedata r:id="rId91" o:title=""/>
          </v:shape>
          <o:OLEObject Type="Embed" ProgID="Equation.3" ShapeID="_x0000_i1070" DrawAspect="Content" ObjectID="_1460128636" r:id="rId92"/>
        </w:object>
      </w:r>
      <w:r w:rsidRPr="00EF1E42">
        <w:rPr>
          <w:sz w:val="28"/>
        </w:rPr>
        <w:t xml:space="preserve">/ </w:t>
      </w:r>
      <w:r w:rsidRPr="00EF1E42">
        <w:rPr>
          <w:position w:val="-12"/>
          <w:sz w:val="28"/>
        </w:rPr>
        <w:object w:dxaOrig="320" w:dyaOrig="380">
          <v:shape id="_x0000_i1071" type="#_x0000_t75" style="width:15.75pt;height:18.75pt" o:ole="">
            <v:imagedata r:id="rId93" o:title=""/>
          </v:shape>
          <o:OLEObject Type="Embed" ProgID="Equation.3" ShapeID="_x0000_i1071" DrawAspect="Content" ObjectID="_1460128637" r:id="rId94"/>
        </w:object>
      </w:r>
      <w:r w:rsidRPr="00EF1E42">
        <w:rPr>
          <w:sz w:val="28"/>
          <w:szCs w:val="28"/>
        </w:rPr>
        <w:t xml:space="preserve">= </w:t>
      </w:r>
      <w:r w:rsidR="008B7FDD">
        <w:rPr>
          <w:sz w:val="28"/>
          <w:szCs w:val="28"/>
        </w:rPr>
        <w:t>337,75</w:t>
      </w:r>
      <w:r w:rsidRPr="00EF1E42">
        <w:rPr>
          <w:sz w:val="28"/>
          <w:szCs w:val="28"/>
        </w:rPr>
        <w:t xml:space="preserve">·1,2/1,4 = </w:t>
      </w:r>
      <w:r w:rsidR="008B7FDD">
        <w:rPr>
          <w:sz w:val="28"/>
          <w:szCs w:val="28"/>
        </w:rPr>
        <w:t>289,5</w:t>
      </w:r>
      <w:r w:rsidRPr="00EF1E42">
        <w:rPr>
          <w:sz w:val="28"/>
          <w:szCs w:val="28"/>
        </w:rPr>
        <w:t xml:space="preserve"> кПа</w:t>
      </w:r>
      <w:r w:rsidR="00EE27D1">
        <w:rPr>
          <w:sz w:val="28"/>
          <w:szCs w:val="28"/>
        </w:rPr>
        <w:t>.</w:t>
      </w:r>
    </w:p>
    <w:p w:rsidR="00EE27D1" w:rsidRPr="00EF1E42" w:rsidRDefault="00EE27D1" w:rsidP="00EE27D1">
      <w:pPr>
        <w:spacing w:line="216" w:lineRule="auto"/>
        <w:jc w:val="center"/>
        <w:rPr>
          <w:i/>
          <w:sz w:val="28"/>
          <w:szCs w:val="28"/>
        </w:rPr>
      </w:pPr>
    </w:p>
    <w:p w:rsidR="001918DD" w:rsidRDefault="001918DD" w:rsidP="001918DD">
      <w:pPr>
        <w:spacing w:line="216" w:lineRule="auto"/>
        <w:ind w:firstLine="540"/>
        <w:rPr>
          <w:sz w:val="28"/>
          <w:szCs w:val="28"/>
        </w:rPr>
      </w:pPr>
      <w:r w:rsidRPr="006D4062">
        <w:rPr>
          <w:sz w:val="28"/>
          <w:szCs w:val="28"/>
        </w:rPr>
        <w:t xml:space="preserve">Результаты вычислений, приводимые в таблице 3.3, показывают, что грунты </w:t>
      </w:r>
      <w:r w:rsidR="0060464D">
        <w:rPr>
          <w:sz w:val="28"/>
          <w:szCs w:val="28"/>
        </w:rPr>
        <w:t xml:space="preserve">основания во всех сочетаниях не </w:t>
      </w:r>
      <w:r w:rsidRPr="006D4062">
        <w:rPr>
          <w:sz w:val="28"/>
          <w:szCs w:val="28"/>
        </w:rPr>
        <w:t>обладают достаточной несущей способностью, чтобы воспринят</w:t>
      </w:r>
      <w:r w:rsidR="008B7FDD">
        <w:rPr>
          <w:sz w:val="28"/>
          <w:szCs w:val="28"/>
        </w:rPr>
        <w:t>ь передаваемые на них нагрузки.</w:t>
      </w:r>
    </w:p>
    <w:p w:rsidR="008B7FDD" w:rsidRDefault="008B7FDD" w:rsidP="001918DD">
      <w:pPr>
        <w:spacing w:line="216" w:lineRule="auto"/>
        <w:ind w:firstLine="540"/>
        <w:rPr>
          <w:sz w:val="28"/>
          <w:szCs w:val="28"/>
        </w:rPr>
      </w:pPr>
      <w:r>
        <w:rPr>
          <w:sz w:val="28"/>
          <w:szCs w:val="28"/>
        </w:rPr>
        <w:t>Увеличим высоту фундамента до 6м, т. е. заглубим фундамент во второй слой на 2,8м и пересчитаем фундамент.</w:t>
      </w:r>
    </w:p>
    <w:p w:rsidR="008B7FDD" w:rsidRPr="00E872D6" w:rsidRDefault="008B7FDD" w:rsidP="008B7FDD">
      <w:pPr>
        <w:spacing w:line="216" w:lineRule="auto"/>
        <w:ind w:firstLine="540"/>
        <w:rPr>
          <w:sz w:val="28"/>
          <w:szCs w:val="28"/>
        </w:rPr>
      </w:pPr>
      <w:r w:rsidRPr="00E872D6">
        <w:rPr>
          <w:sz w:val="28"/>
          <w:szCs w:val="28"/>
        </w:rPr>
        <w:t>– первая ступень а</w:t>
      </w:r>
      <w:r w:rsidRPr="00E872D6">
        <w:rPr>
          <w:sz w:val="28"/>
          <w:szCs w:val="28"/>
          <w:vertAlign w:val="subscript"/>
        </w:rPr>
        <w:t>1</w:t>
      </w:r>
      <w:r w:rsidRPr="00E872D6">
        <w:rPr>
          <w:sz w:val="28"/>
          <w:szCs w:val="28"/>
        </w:rPr>
        <w:t>хb</w:t>
      </w:r>
      <w:r w:rsidRPr="00E872D6">
        <w:rPr>
          <w:sz w:val="28"/>
          <w:szCs w:val="28"/>
          <w:vertAlign w:val="subscript"/>
        </w:rPr>
        <w:t>1</w:t>
      </w:r>
      <w:r w:rsidRPr="00E872D6">
        <w:rPr>
          <w:sz w:val="28"/>
          <w:szCs w:val="28"/>
        </w:rPr>
        <w:t xml:space="preserve"> = </w:t>
      </w:r>
      <w:r>
        <w:rPr>
          <w:sz w:val="28"/>
          <w:szCs w:val="28"/>
        </w:rPr>
        <w:t>9,6</w:t>
      </w:r>
      <w:r w:rsidRPr="00E872D6">
        <w:rPr>
          <w:sz w:val="28"/>
          <w:szCs w:val="28"/>
        </w:rPr>
        <w:t>х</w:t>
      </w:r>
      <w:r>
        <w:rPr>
          <w:sz w:val="28"/>
          <w:szCs w:val="28"/>
        </w:rPr>
        <w:t>6,1</w:t>
      </w:r>
      <w:r w:rsidRPr="00E872D6">
        <w:rPr>
          <w:sz w:val="28"/>
          <w:szCs w:val="28"/>
        </w:rPr>
        <w:t xml:space="preserve"> м;</w:t>
      </w:r>
    </w:p>
    <w:p w:rsidR="008B7FDD" w:rsidRPr="00E872D6" w:rsidRDefault="008B7FDD" w:rsidP="008B7FDD">
      <w:pPr>
        <w:spacing w:line="216" w:lineRule="auto"/>
        <w:ind w:firstLine="540"/>
        <w:rPr>
          <w:sz w:val="28"/>
          <w:szCs w:val="28"/>
        </w:rPr>
      </w:pPr>
      <w:r w:rsidRPr="00E872D6">
        <w:rPr>
          <w:sz w:val="28"/>
          <w:szCs w:val="28"/>
        </w:rPr>
        <w:t>– вторая ступень а</w:t>
      </w:r>
      <w:r w:rsidRPr="00E872D6">
        <w:rPr>
          <w:sz w:val="28"/>
          <w:szCs w:val="28"/>
          <w:vertAlign w:val="subscript"/>
        </w:rPr>
        <w:t>2</w:t>
      </w:r>
      <w:r w:rsidRPr="00E872D6">
        <w:rPr>
          <w:sz w:val="28"/>
          <w:szCs w:val="28"/>
        </w:rPr>
        <w:t>хb</w:t>
      </w:r>
      <w:r w:rsidRPr="00E872D6">
        <w:rPr>
          <w:sz w:val="28"/>
          <w:szCs w:val="28"/>
          <w:vertAlign w:val="subscript"/>
        </w:rPr>
        <w:t>2</w:t>
      </w:r>
      <w:r w:rsidRPr="00E872D6">
        <w:rPr>
          <w:sz w:val="28"/>
          <w:szCs w:val="28"/>
        </w:rPr>
        <w:t xml:space="preserve"> =</w:t>
      </w:r>
      <w:r>
        <w:rPr>
          <w:sz w:val="28"/>
          <w:szCs w:val="28"/>
        </w:rPr>
        <w:t xml:space="preserve"> 10,6х7,1</w:t>
      </w:r>
      <w:r w:rsidRPr="00E872D6">
        <w:rPr>
          <w:sz w:val="28"/>
          <w:szCs w:val="28"/>
        </w:rPr>
        <w:t xml:space="preserve"> м;</w:t>
      </w:r>
    </w:p>
    <w:p w:rsidR="008B7FDD" w:rsidRDefault="008B7FDD" w:rsidP="008B7FDD">
      <w:pPr>
        <w:spacing w:line="216" w:lineRule="auto"/>
        <w:ind w:firstLine="540"/>
        <w:rPr>
          <w:sz w:val="28"/>
          <w:szCs w:val="28"/>
        </w:rPr>
      </w:pPr>
      <w:r w:rsidRPr="00E872D6">
        <w:rPr>
          <w:sz w:val="28"/>
          <w:szCs w:val="28"/>
        </w:rPr>
        <w:t>– третья ступень а</w:t>
      </w:r>
      <w:r w:rsidRPr="00E872D6">
        <w:rPr>
          <w:sz w:val="28"/>
          <w:szCs w:val="28"/>
          <w:vertAlign w:val="subscript"/>
        </w:rPr>
        <w:t>3</w:t>
      </w:r>
      <w:r w:rsidRPr="00E872D6">
        <w:rPr>
          <w:sz w:val="28"/>
          <w:szCs w:val="28"/>
        </w:rPr>
        <w:t>хb</w:t>
      </w:r>
      <w:r w:rsidRPr="00E872D6">
        <w:rPr>
          <w:sz w:val="28"/>
          <w:szCs w:val="28"/>
          <w:vertAlign w:val="subscript"/>
        </w:rPr>
        <w:t>3</w:t>
      </w:r>
      <w:r w:rsidRPr="00E872D6">
        <w:rPr>
          <w:sz w:val="28"/>
          <w:szCs w:val="28"/>
        </w:rPr>
        <w:t xml:space="preserve"> = </w:t>
      </w:r>
      <w:r>
        <w:rPr>
          <w:sz w:val="28"/>
          <w:szCs w:val="28"/>
        </w:rPr>
        <w:t>11,6</w:t>
      </w:r>
      <w:r w:rsidRPr="00E872D6">
        <w:rPr>
          <w:sz w:val="28"/>
          <w:szCs w:val="28"/>
        </w:rPr>
        <w:t>х</w:t>
      </w:r>
      <w:r>
        <w:rPr>
          <w:sz w:val="28"/>
          <w:szCs w:val="28"/>
        </w:rPr>
        <w:t>8,1 м;</w:t>
      </w:r>
    </w:p>
    <w:p w:rsidR="008B7FDD" w:rsidRDefault="008B7FDD" w:rsidP="008B7FDD">
      <w:pPr>
        <w:spacing w:line="216" w:lineRule="auto"/>
        <w:ind w:firstLine="540"/>
        <w:rPr>
          <w:sz w:val="28"/>
          <w:szCs w:val="28"/>
        </w:rPr>
      </w:pPr>
      <w:r w:rsidRPr="00E872D6">
        <w:rPr>
          <w:sz w:val="28"/>
          <w:szCs w:val="28"/>
        </w:rPr>
        <w:t xml:space="preserve">– </w:t>
      </w:r>
      <w:r>
        <w:rPr>
          <w:sz w:val="28"/>
          <w:szCs w:val="28"/>
        </w:rPr>
        <w:t>четвёртая ступень</w:t>
      </w:r>
      <w:r w:rsidRPr="00E872D6">
        <w:rPr>
          <w:sz w:val="28"/>
          <w:szCs w:val="28"/>
        </w:rPr>
        <w:t xml:space="preserve"> а</w:t>
      </w:r>
      <w:r>
        <w:rPr>
          <w:sz w:val="28"/>
          <w:szCs w:val="28"/>
          <w:vertAlign w:val="subscript"/>
        </w:rPr>
        <w:t>4</w:t>
      </w:r>
      <w:r w:rsidRPr="00E872D6">
        <w:rPr>
          <w:sz w:val="28"/>
          <w:szCs w:val="28"/>
        </w:rPr>
        <w:t>хb</w:t>
      </w:r>
      <w:r>
        <w:rPr>
          <w:sz w:val="28"/>
          <w:szCs w:val="28"/>
          <w:vertAlign w:val="subscript"/>
        </w:rPr>
        <w:t>4</w:t>
      </w:r>
      <w:r w:rsidRPr="00E872D6">
        <w:rPr>
          <w:sz w:val="28"/>
          <w:szCs w:val="28"/>
        </w:rPr>
        <w:t xml:space="preserve"> = </w:t>
      </w:r>
      <w:r>
        <w:rPr>
          <w:sz w:val="28"/>
          <w:szCs w:val="28"/>
        </w:rPr>
        <w:t>12,6</w:t>
      </w:r>
      <w:r w:rsidRPr="00E872D6">
        <w:rPr>
          <w:sz w:val="28"/>
          <w:szCs w:val="28"/>
        </w:rPr>
        <w:t>х</w:t>
      </w:r>
      <w:r>
        <w:rPr>
          <w:sz w:val="28"/>
          <w:szCs w:val="28"/>
        </w:rPr>
        <w:t>9,1 м;</w:t>
      </w:r>
    </w:p>
    <w:p w:rsidR="008B7FDD" w:rsidRDefault="008B7FDD" w:rsidP="008B7FDD">
      <w:pPr>
        <w:spacing w:line="216" w:lineRule="auto"/>
        <w:ind w:firstLine="540"/>
        <w:rPr>
          <w:sz w:val="28"/>
          <w:szCs w:val="28"/>
        </w:rPr>
      </w:pPr>
      <w:r>
        <w:rPr>
          <w:sz w:val="28"/>
          <w:szCs w:val="28"/>
        </w:rPr>
        <w:br w:type="page"/>
      </w:r>
    </w:p>
    <w:p w:rsidR="008B7FDD" w:rsidRDefault="008B7FDD" w:rsidP="008B7FDD">
      <w:pPr>
        <w:spacing w:line="216" w:lineRule="auto"/>
        <w:ind w:firstLine="540"/>
        <w:rPr>
          <w:sz w:val="28"/>
          <w:szCs w:val="28"/>
        </w:rPr>
      </w:pPr>
      <w:r w:rsidRPr="00E872D6">
        <w:rPr>
          <w:sz w:val="28"/>
          <w:szCs w:val="28"/>
        </w:rPr>
        <w:t xml:space="preserve">– </w:t>
      </w:r>
      <w:r>
        <w:rPr>
          <w:sz w:val="28"/>
          <w:szCs w:val="28"/>
        </w:rPr>
        <w:t>пятая ступень</w:t>
      </w:r>
      <w:r w:rsidRPr="00E872D6">
        <w:rPr>
          <w:sz w:val="28"/>
          <w:szCs w:val="28"/>
        </w:rPr>
        <w:t xml:space="preserve"> а</w:t>
      </w:r>
      <w:r>
        <w:rPr>
          <w:sz w:val="28"/>
          <w:szCs w:val="28"/>
          <w:vertAlign w:val="subscript"/>
        </w:rPr>
        <w:t>5</w:t>
      </w:r>
      <w:r w:rsidRPr="00E872D6">
        <w:rPr>
          <w:sz w:val="28"/>
          <w:szCs w:val="28"/>
        </w:rPr>
        <w:t>хb</w:t>
      </w:r>
      <w:r>
        <w:rPr>
          <w:sz w:val="28"/>
          <w:szCs w:val="28"/>
          <w:vertAlign w:val="subscript"/>
        </w:rPr>
        <w:t>5</w:t>
      </w:r>
      <w:r w:rsidRPr="00E872D6">
        <w:rPr>
          <w:sz w:val="28"/>
          <w:szCs w:val="28"/>
        </w:rPr>
        <w:t xml:space="preserve"> = </w:t>
      </w:r>
      <w:r>
        <w:rPr>
          <w:sz w:val="28"/>
          <w:szCs w:val="28"/>
        </w:rPr>
        <w:t>13,6</w:t>
      </w:r>
      <w:r w:rsidRPr="00E872D6">
        <w:rPr>
          <w:sz w:val="28"/>
          <w:szCs w:val="28"/>
        </w:rPr>
        <w:t>х</w:t>
      </w:r>
      <w:r>
        <w:rPr>
          <w:sz w:val="28"/>
          <w:szCs w:val="28"/>
        </w:rPr>
        <w:t>10,1 м</w:t>
      </w:r>
      <w:r w:rsidR="00851869">
        <w:rPr>
          <w:sz w:val="28"/>
          <w:szCs w:val="28"/>
        </w:rPr>
        <w:t>;</w:t>
      </w:r>
    </w:p>
    <w:p w:rsidR="00851869" w:rsidRDefault="00851869" w:rsidP="008B7FDD">
      <w:pPr>
        <w:spacing w:line="216" w:lineRule="auto"/>
        <w:ind w:firstLine="540"/>
        <w:rPr>
          <w:sz w:val="28"/>
          <w:szCs w:val="28"/>
        </w:rPr>
      </w:pPr>
      <w:r w:rsidRPr="00E872D6">
        <w:rPr>
          <w:sz w:val="28"/>
          <w:szCs w:val="28"/>
        </w:rPr>
        <w:t xml:space="preserve">– </w:t>
      </w:r>
      <w:r>
        <w:rPr>
          <w:sz w:val="28"/>
          <w:szCs w:val="28"/>
        </w:rPr>
        <w:t>шестая ступень</w:t>
      </w:r>
      <w:r w:rsidRPr="00E872D6">
        <w:rPr>
          <w:sz w:val="28"/>
          <w:szCs w:val="28"/>
        </w:rPr>
        <w:t xml:space="preserve"> а</w:t>
      </w:r>
      <w:r>
        <w:rPr>
          <w:sz w:val="28"/>
          <w:szCs w:val="28"/>
          <w:vertAlign w:val="subscript"/>
        </w:rPr>
        <w:t>6</w:t>
      </w:r>
      <w:r w:rsidRPr="00E872D6">
        <w:rPr>
          <w:sz w:val="28"/>
          <w:szCs w:val="28"/>
        </w:rPr>
        <w:t>хb</w:t>
      </w:r>
      <w:r>
        <w:rPr>
          <w:sz w:val="28"/>
          <w:szCs w:val="28"/>
          <w:vertAlign w:val="subscript"/>
        </w:rPr>
        <w:t>6</w:t>
      </w:r>
      <w:r w:rsidRPr="00E872D6">
        <w:rPr>
          <w:sz w:val="28"/>
          <w:szCs w:val="28"/>
        </w:rPr>
        <w:t xml:space="preserve"> = </w:t>
      </w:r>
      <w:r>
        <w:rPr>
          <w:sz w:val="28"/>
          <w:szCs w:val="28"/>
        </w:rPr>
        <w:t>14,6</w:t>
      </w:r>
      <w:r w:rsidRPr="00E872D6">
        <w:rPr>
          <w:sz w:val="28"/>
          <w:szCs w:val="28"/>
        </w:rPr>
        <w:t>х</w:t>
      </w:r>
      <w:r>
        <w:rPr>
          <w:sz w:val="28"/>
          <w:szCs w:val="28"/>
        </w:rPr>
        <w:t>11,1 м</w:t>
      </w:r>
    </w:p>
    <w:p w:rsidR="008B7FDD" w:rsidRPr="001F2CE4" w:rsidRDefault="00851869" w:rsidP="008B7FDD">
      <w:pPr>
        <w:spacing w:line="216" w:lineRule="auto"/>
        <w:ind w:firstLine="540"/>
        <w:jc w:val="center"/>
        <w:rPr>
          <w:sz w:val="28"/>
          <w:szCs w:val="28"/>
        </w:rPr>
      </w:pPr>
      <w:r>
        <w:object w:dxaOrig="13560" w:dyaOrig="7620">
          <v:shape id="_x0000_i1072" type="#_x0000_t75" style="width:435pt;height:279.75pt" o:ole="">
            <v:imagedata r:id="rId95" o:title="" cropleft="8220f"/>
          </v:shape>
          <o:OLEObject Type="Embed" ProgID="AutoCAD.Drawing.17" ShapeID="_x0000_i1072" DrawAspect="Content" ObjectID="_1460128638" r:id="rId96"/>
        </w:object>
      </w:r>
    </w:p>
    <w:p w:rsidR="008B7FDD" w:rsidRPr="00E872D6" w:rsidRDefault="008B7FDD" w:rsidP="008B7FDD">
      <w:pPr>
        <w:spacing w:line="216" w:lineRule="auto"/>
        <w:ind w:firstLine="540"/>
        <w:rPr>
          <w:sz w:val="28"/>
          <w:szCs w:val="28"/>
        </w:rPr>
      </w:pPr>
      <w:r w:rsidRPr="00E872D6">
        <w:rPr>
          <w:sz w:val="28"/>
          <w:szCs w:val="28"/>
        </w:rPr>
        <w:t>Рисунок 3.2</w:t>
      </w:r>
      <w:r w:rsidR="00851869">
        <w:rPr>
          <w:sz w:val="28"/>
          <w:szCs w:val="28"/>
        </w:rPr>
        <w:t>.1</w:t>
      </w:r>
      <w:r w:rsidRPr="00E872D6">
        <w:rPr>
          <w:sz w:val="28"/>
          <w:szCs w:val="28"/>
        </w:rPr>
        <w:t xml:space="preserve"> – Размеры обреза опоры и ступеней фундамента</w:t>
      </w:r>
      <w:r w:rsidR="00851869">
        <w:rPr>
          <w:sz w:val="28"/>
          <w:szCs w:val="28"/>
        </w:rPr>
        <w:t xml:space="preserve"> (после увеличения)</w:t>
      </w:r>
      <w:r w:rsidRPr="00E872D6">
        <w:rPr>
          <w:sz w:val="28"/>
          <w:szCs w:val="28"/>
        </w:rPr>
        <w:t>.</w:t>
      </w:r>
    </w:p>
    <w:p w:rsidR="008B7FDD" w:rsidRPr="00E872D6" w:rsidRDefault="008B7FDD" w:rsidP="008B7FDD">
      <w:pPr>
        <w:spacing w:line="216" w:lineRule="auto"/>
        <w:ind w:firstLine="540"/>
        <w:rPr>
          <w:sz w:val="28"/>
          <w:szCs w:val="28"/>
        </w:rPr>
      </w:pPr>
    </w:p>
    <w:p w:rsidR="008B7FDD" w:rsidRDefault="008B7FDD" w:rsidP="008B7FDD">
      <w:pPr>
        <w:spacing w:line="216" w:lineRule="auto"/>
        <w:ind w:firstLine="540"/>
        <w:rPr>
          <w:sz w:val="28"/>
          <w:szCs w:val="28"/>
        </w:rPr>
      </w:pPr>
      <w:r w:rsidRPr="00E872D6">
        <w:rPr>
          <w:sz w:val="28"/>
          <w:szCs w:val="28"/>
          <w:lang w:val="en-US"/>
        </w:rPr>
        <w:t>G</w:t>
      </w:r>
      <w:r w:rsidRPr="00E872D6">
        <w:rPr>
          <w:sz w:val="28"/>
          <w:szCs w:val="28"/>
          <w:vertAlign w:val="subscript"/>
        </w:rPr>
        <w:t xml:space="preserve">Ф </w:t>
      </w:r>
      <w:r w:rsidRPr="00E872D6">
        <w:rPr>
          <w:sz w:val="28"/>
          <w:szCs w:val="28"/>
        </w:rPr>
        <w:t>= 24∙(1∙</w:t>
      </w:r>
      <w:r>
        <w:rPr>
          <w:sz w:val="28"/>
          <w:szCs w:val="28"/>
        </w:rPr>
        <w:t>9,6</w:t>
      </w:r>
      <w:r w:rsidRPr="00E872D6">
        <w:rPr>
          <w:sz w:val="28"/>
          <w:szCs w:val="28"/>
        </w:rPr>
        <w:t>∙</w:t>
      </w:r>
      <w:r>
        <w:rPr>
          <w:sz w:val="28"/>
          <w:szCs w:val="28"/>
        </w:rPr>
        <w:t>6,1</w:t>
      </w:r>
      <w:r w:rsidRPr="00E872D6">
        <w:rPr>
          <w:sz w:val="28"/>
          <w:szCs w:val="28"/>
        </w:rPr>
        <w:t>+1∙</w:t>
      </w:r>
      <w:r>
        <w:rPr>
          <w:sz w:val="28"/>
          <w:szCs w:val="28"/>
        </w:rPr>
        <w:t>10,6</w:t>
      </w:r>
      <w:r w:rsidRPr="00E872D6">
        <w:rPr>
          <w:sz w:val="28"/>
          <w:szCs w:val="28"/>
        </w:rPr>
        <w:t>∙</w:t>
      </w:r>
      <w:r>
        <w:rPr>
          <w:sz w:val="28"/>
          <w:szCs w:val="28"/>
        </w:rPr>
        <w:t>7,1</w:t>
      </w:r>
      <w:r w:rsidRPr="00E872D6">
        <w:rPr>
          <w:sz w:val="28"/>
          <w:szCs w:val="28"/>
        </w:rPr>
        <w:t>+1∙</w:t>
      </w:r>
      <w:r>
        <w:rPr>
          <w:sz w:val="28"/>
          <w:szCs w:val="28"/>
        </w:rPr>
        <w:t>11,6</w:t>
      </w:r>
      <w:r w:rsidRPr="00E872D6">
        <w:rPr>
          <w:sz w:val="28"/>
          <w:szCs w:val="28"/>
        </w:rPr>
        <w:t>∙</w:t>
      </w:r>
      <w:r>
        <w:rPr>
          <w:sz w:val="28"/>
          <w:szCs w:val="28"/>
        </w:rPr>
        <w:t>8,1+1∙12,6∙9,1</w:t>
      </w:r>
      <w:r w:rsidR="00851869">
        <w:rPr>
          <w:sz w:val="28"/>
          <w:szCs w:val="28"/>
        </w:rPr>
        <w:t>+1∙13,6∙10,1+1∙14,6∙11,1</w:t>
      </w:r>
      <w:r w:rsidRPr="00E872D6">
        <w:rPr>
          <w:sz w:val="28"/>
          <w:szCs w:val="28"/>
        </w:rPr>
        <w:t xml:space="preserve">) = </w:t>
      </w:r>
      <w:r w:rsidR="00851869">
        <w:rPr>
          <w:sz w:val="28"/>
          <w:szCs w:val="28"/>
        </w:rPr>
        <w:t>=</w:t>
      </w:r>
      <w:r w:rsidRPr="00E872D6">
        <w:rPr>
          <w:sz w:val="28"/>
          <w:szCs w:val="28"/>
        </w:rPr>
        <w:t>24·(</w:t>
      </w:r>
      <w:r>
        <w:rPr>
          <w:sz w:val="28"/>
          <w:szCs w:val="28"/>
        </w:rPr>
        <w:t>58,56</w:t>
      </w:r>
      <w:r w:rsidRPr="00E872D6">
        <w:rPr>
          <w:sz w:val="28"/>
          <w:szCs w:val="28"/>
        </w:rPr>
        <w:t>+</w:t>
      </w:r>
      <w:r>
        <w:rPr>
          <w:sz w:val="28"/>
          <w:szCs w:val="28"/>
        </w:rPr>
        <w:t>75,26</w:t>
      </w:r>
      <w:r w:rsidRPr="00E872D6">
        <w:rPr>
          <w:sz w:val="28"/>
          <w:szCs w:val="28"/>
        </w:rPr>
        <w:t>+</w:t>
      </w:r>
      <w:r>
        <w:rPr>
          <w:sz w:val="28"/>
          <w:szCs w:val="28"/>
        </w:rPr>
        <w:t>93,96+114,66</w:t>
      </w:r>
      <w:r w:rsidR="00851869">
        <w:rPr>
          <w:sz w:val="28"/>
          <w:szCs w:val="28"/>
        </w:rPr>
        <w:t>+137,36+162,06</w:t>
      </w:r>
      <w:r w:rsidRPr="00E872D6">
        <w:rPr>
          <w:sz w:val="28"/>
          <w:szCs w:val="28"/>
        </w:rPr>
        <w:t xml:space="preserve">) </w:t>
      </w:r>
      <w:r>
        <w:rPr>
          <w:sz w:val="28"/>
          <w:szCs w:val="28"/>
        </w:rPr>
        <w:t xml:space="preserve">= </w:t>
      </w:r>
      <w:r w:rsidR="00851869">
        <w:rPr>
          <w:sz w:val="28"/>
          <w:szCs w:val="28"/>
        </w:rPr>
        <w:t>15404,64</w:t>
      </w:r>
      <w:r w:rsidRPr="00E872D6">
        <w:rPr>
          <w:sz w:val="28"/>
          <w:szCs w:val="28"/>
        </w:rPr>
        <w:t xml:space="preserve"> кН.</w:t>
      </w:r>
    </w:p>
    <w:p w:rsidR="008B7FDD" w:rsidRPr="00E872D6" w:rsidRDefault="008B7FDD" w:rsidP="008B7FDD">
      <w:pPr>
        <w:spacing w:line="216" w:lineRule="auto"/>
        <w:ind w:firstLine="540"/>
        <w:rPr>
          <w:sz w:val="28"/>
          <w:szCs w:val="28"/>
        </w:rPr>
      </w:pPr>
    </w:p>
    <w:p w:rsidR="008B7FDD" w:rsidRDefault="008B7FDD" w:rsidP="008B7FDD">
      <w:pPr>
        <w:spacing w:line="216" w:lineRule="auto"/>
        <w:ind w:firstLine="540"/>
        <w:rPr>
          <w:sz w:val="28"/>
          <w:szCs w:val="28"/>
        </w:rPr>
      </w:pPr>
      <w:r w:rsidRPr="00E872D6">
        <w:rPr>
          <w:sz w:val="28"/>
          <w:szCs w:val="28"/>
          <w:lang w:val="en-US"/>
        </w:rPr>
        <w:t>G</w:t>
      </w:r>
      <w:r w:rsidRPr="00E872D6">
        <w:rPr>
          <w:sz w:val="28"/>
          <w:szCs w:val="28"/>
          <w:vertAlign w:val="subscript"/>
          <w:lang w:val="en-US"/>
        </w:rPr>
        <w:t>W</w:t>
      </w:r>
      <w:r>
        <w:rPr>
          <w:sz w:val="28"/>
          <w:szCs w:val="28"/>
        </w:rPr>
        <w:t xml:space="preserve"> </w:t>
      </w:r>
      <w:r w:rsidRPr="00E872D6">
        <w:rPr>
          <w:sz w:val="28"/>
          <w:szCs w:val="28"/>
        </w:rPr>
        <w:t xml:space="preserve">= </w:t>
      </w:r>
      <w:r>
        <w:rPr>
          <w:sz w:val="28"/>
          <w:szCs w:val="28"/>
        </w:rPr>
        <w:t>527,60</w:t>
      </w:r>
      <w:r w:rsidRPr="00E872D6">
        <w:rPr>
          <w:sz w:val="28"/>
          <w:szCs w:val="28"/>
        </w:rPr>
        <w:t xml:space="preserve"> кН.</w:t>
      </w:r>
    </w:p>
    <w:p w:rsidR="008B7FDD" w:rsidRPr="00C512E1" w:rsidRDefault="008B7FDD" w:rsidP="008B7FDD">
      <w:pPr>
        <w:spacing w:line="216" w:lineRule="auto"/>
        <w:ind w:firstLine="540"/>
        <w:rPr>
          <w:color w:val="000000"/>
          <w:sz w:val="28"/>
          <w:szCs w:val="28"/>
        </w:rPr>
      </w:pPr>
    </w:p>
    <w:p w:rsidR="008B7FDD" w:rsidRPr="00F75735" w:rsidRDefault="00AB5BF9" w:rsidP="008B7FDD">
      <w:pPr>
        <w:spacing w:line="216" w:lineRule="auto"/>
        <w:ind w:firstLine="540"/>
        <w:jc w:val="center"/>
        <w:rPr>
          <w:sz w:val="28"/>
          <w:szCs w:val="28"/>
        </w:rPr>
      </w:pPr>
      <w:r w:rsidRPr="00AB5BF9">
        <w:rPr>
          <w:position w:val="-28"/>
          <w:sz w:val="28"/>
          <w:szCs w:val="28"/>
        </w:rPr>
        <w:object w:dxaOrig="3580" w:dyaOrig="660">
          <v:shape id="_x0000_i1073" type="#_x0000_t75" style="width:179.25pt;height:33pt" o:ole="" filled="t">
            <v:imagedata r:id="rId97" o:title=""/>
          </v:shape>
          <o:OLEObject Type="Embed" ProgID="Equation.3" ShapeID="_x0000_i1073" DrawAspect="Content" ObjectID="_1460128639" r:id="rId98"/>
        </w:object>
      </w:r>
      <w:r w:rsidR="008B7FDD">
        <w:rPr>
          <w:sz w:val="28"/>
          <w:szCs w:val="28"/>
        </w:rPr>
        <w:t>кН/м</w:t>
      </w:r>
      <w:r w:rsidR="008B7FDD">
        <w:rPr>
          <w:sz w:val="28"/>
          <w:szCs w:val="28"/>
          <w:vertAlign w:val="superscript"/>
        </w:rPr>
        <w:t>3</w:t>
      </w:r>
      <w:r w:rsidR="008B7FDD">
        <w:rPr>
          <w:sz w:val="28"/>
          <w:szCs w:val="28"/>
        </w:rPr>
        <w:t>;</w:t>
      </w:r>
    </w:p>
    <w:p w:rsidR="008B7FDD" w:rsidRPr="00E872D6" w:rsidRDefault="008B7FDD" w:rsidP="008B7FDD">
      <w:pPr>
        <w:spacing w:line="216" w:lineRule="auto"/>
        <w:ind w:firstLine="540"/>
        <w:rPr>
          <w:sz w:val="28"/>
          <w:szCs w:val="28"/>
        </w:rPr>
      </w:pPr>
    </w:p>
    <w:p w:rsidR="00AB5BF9" w:rsidRDefault="008B7FDD" w:rsidP="008B7FDD">
      <w:pPr>
        <w:spacing w:line="216" w:lineRule="auto"/>
        <w:jc w:val="center"/>
        <w:rPr>
          <w:sz w:val="28"/>
          <w:szCs w:val="28"/>
        </w:rPr>
      </w:pPr>
      <w:r w:rsidRPr="00E872D6">
        <w:rPr>
          <w:sz w:val="28"/>
          <w:szCs w:val="28"/>
          <w:lang w:val="en-US"/>
        </w:rPr>
        <w:t>G</w:t>
      </w:r>
      <w:r w:rsidRPr="00E872D6">
        <w:rPr>
          <w:sz w:val="28"/>
          <w:szCs w:val="28"/>
          <w:vertAlign w:val="subscript"/>
        </w:rPr>
        <w:t xml:space="preserve">ГР </w:t>
      </w:r>
      <w:r w:rsidRPr="00E872D6">
        <w:rPr>
          <w:sz w:val="28"/>
          <w:szCs w:val="28"/>
        </w:rPr>
        <w:t xml:space="preserve">= </w:t>
      </w:r>
      <w:r>
        <w:rPr>
          <w:sz w:val="28"/>
          <w:szCs w:val="28"/>
        </w:rPr>
        <w:t>9,</w:t>
      </w:r>
      <w:r w:rsidR="00AB5BF9">
        <w:rPr>
          <w:sz w:val="28"/>
          <w:szCs w:val="28"/>
        </w:rPr>
        <w:t>07</w:t>
      </w:r>
      <w:r w:rsidRPr="00E872D6">
        <w:rPr>
          <w:sz w:val="28"/>
          <w:szCs w:val="28"/>
        </w:rPr>
        <w:t>∙(1</w:t>
      </w:r>
      <w:r w:rsidR="00AB5BF9">
        <w:rPr>
          <w:sz w:val="28"/>
          <w:szCs w:val="28"/>
        </w:rPr>
        <w:t>6</w:t>
      </w:r>
      <w:r>
        <w:rPr>
          <w:sz w:val="28"/>
          <w:szCs w:val="28"/>
        </w:rPr>
        <w:t>,6</w:t>
      </w:r>
      <w:r w:rsidRPr="00E872D6">
        <w:rPr>
          <w:sz w:val="28"/>
          <w:szCs w:val="28"/>
        </w:rPr>
        <w:t>∙</w:t>
      </w:r>
      <w:r w:rsidR="00AB5BF9">
        <w:rPr>
          <w:sz w:val="28"/>
          <w:szCs w:val="28"/>
        </w:rPr>
        <w:t>11</w:t>
      </w:r>
      <w:r>
        <w:rPr>
          <w:sz w:val="28"/>
          <w:szCs w:val="28"/>
        </w:rPr>
        <w:t>,1</w:t>
      </w:r>
      <w:r w:rsidRPr="00E872D6">
        <w:rPr>
          <w:sz w:val="28"/>
          <w:szCs w:val="28"/>
        </w:rPr>
        <w:t>∙</w:t>
      </w:r>
      <w:r w:rsidR="00AB5BF9">
        <w:rPr>
          <w:sz w:val="28"/>
          <w:szCs w:val="28"/>
        </w:rPr>
        <w:t>6</w:t>
      </w:r>
      <w:r>
        <w:rPr>
          <w:sz w:val="28"/>
          <w:szCs w:val="28"/>
        </w:rPr>
        <w:t xml:space="preserve"> </w:t>
      </w:r>
      <w:r w:rsidRPr="00E872D6">
        <w:rPr>
          <w:sz w:val="28"/>
          <w:szCs w:val="28"/>
        </w:rPr>
        <w:t>–</w:t>
      </w:r>
      <w:r>
        <w:rPr>
          <w:sz w:val="28"/>
          <w:szCs w:val="28"/>
        </w:rPr>
        <w:t xml:space="preserve"> </w:t>
      </w:r>
      <w:r w:rsidRPr="00E872D6">
        <w:rPr>
          <w:sz w:val="28"/>
          <w:szCs w:val="28"/>
        </w:rPr>
        <w:t>(</w:t>
      </w:r>
      <w:r w:rsidR="00AB5BF9">
        <w:rPr>
          <w:sz w:val="28"/>
          <w:szCs w:val="28"/>
        </w:rPr>
        <w:t xml:space="preserve">14,6∙11,1∙1 + 13,6∙10,1∙1 + </w:t>
      </w:r>
      <w:r>
        <w:rPr>
          <w:sz w:val="28"/>
          <w:szCs w:val="28"/>
        </w:rPr>
        <w:t>12,6</w:t>
      </w:r>
      <w:r w:rsidRPr="00E872D6">
        <w:rPr>
          <w:sz w:val="28"/>
          <w:szCs w:val="28"/>
        </w:rPr>
        <w:t>∙</w:t>
      </w:r>
      <w:r>
        <w:rPr>
          <w:sz w:val="28"/>
          <w:szCs w:val="28"/>
        </w:rPr>
        <w:t>9,1</w:t>
      </w:r>
      <w:r w:rsidRPr="00E872D6">
        <w:rPr>
          <w:sz w:val="28"/>
          <w:szCs w:val="28"/>
        </w:rPr>
        <w:t>∙1</w:t>
      </w:r>
      <w:r>
        <w:rPr>
          <w:sz w:val="28"/>
          <w:szCs w:val="28"/>
        </w:rPr>
        <w:t xml:space="preserve"> </w:t>
      </w:r>
      <w:r w:rsidRPr="00E872D6">
        <w:rPr>
          <w:sz w:val="28"/>
          <w:szCs w:val="28"/>
        </w:rPr>
        <w:t>+</w:t>
      </w:r>
      <w:r>
        <w:rPr>
          <w:sz w:val="28"/>
          <w:szCs w:val="28"/>
        </w:rPr>
        <w:t xml:space="preserve"> 11,6</w:t>
      </w:r>
      <w:r w:rsidRPr="00E872D6">
        <w:rPr>
          <w:sz w:val="28"/>
          <w:szCs w:val="28"/>
        </w:rPr>
        <w:t>∙</w:t>
      </w:r>
      <w:r>
        <w:rPr>
          <w:sz w:val="28"/>
          <w:szCs w:val="28"/>
        </w:rPr>
        <w:t>8,1</w:t>
      </w:r>
      <w:r w:rsidRPr="00E872D6">
        <w:rPr>
          <w:sz w:val="28"/>
          <w:szCs w:val="28"/>
        </w:rPr>
        <w:t>∙1</w:t>
      </w:r>
      <w:r>
        <w:rPr>
          <w:sz w:val="28"/>
          <w:szCs w:val="28"/>
        </w:rPr>
        <w:t xml:space="preserve"> </w:t>
      </w:r>
      <w:r w:rsidRPr="00E872D6">
        <w:rPr>
          <w:sz w:val="28"/>
          <w:szCs w:val="28"/>
        </w:rPr>
        <w:t>+</w:t>
      </w:r>
    </w:p>
    <w:p w:rsidR="008B7FDD" w:rsidRDefault="00AB5BF9" w:rsidP="00AB5BF9">
      <w:pPr>
        <w:spacing w:line="216" w:lineRule="auto"/>
        <w:rPr>
          <w:sz w:val="28"/>
          <w:szCs w:val="28"/>
        </w:rPr>
      </w:pPr>
      <w:r>
        <w:rPr>
          <w:sz w:val="28"/>
          <w:szCs w:val="28"/>
        </w:rPr>
        <w:t>+</w:t>
      </w:r>
      <w:r w:rsidR="008B7FDD">
        <w:rPr>
          <w:sz w:val="28"/>
          <w:szCs w:val="28"/>
        </w:rPr>
        <w:t>10,6</w:t>
      </w:r>
      <w:r w:rsidR="008B7FDD" w:rsidRPr="00E872D6">
        <w:rPr>
          <w:sz w:val="28"/>
          <w:szCs w:val="28"/>
        </w:rPr>
        <w:t>∙</w:t>
      </w:r>
      <w:r w:rsidR="008B7FDD">
        <w:rPr>
          <w:sz w:val="28"/>
          <w:szCs w:val="28"/>
        </w:rPr>
        <w:t>7,1</w:t>
      </w:r>
      <w:r w:rsidR="008B7FDD" w:rsidRPr="00E872D6">
        <w:rPr>
          <w:sz w:val="28"/>
          <w:szCs w:val="28"/>
        </w:rPr>
        <w:t>∙1</w:t>
      </w:r>
      <w:r w:rsidR="008B7FDD">
        <w:rPr>
          <w:sz w:val="28"/>
          <w:szCs w:val="28"/>
        </w:rPr>
        <w:t xml:space="preserve"> + 9,6∙6,1∙1</w:t>
      </w:r>
      <w:r w:rsidR="008B7FDD" w:rsidRPr="00E872D6">
        <w:rPr>
          <w:sz w:val="28"/>
          <w:szCs w:val="28"/>
        </w:rPr>
        <w:t>))</w:t>
      </w:r>
      <w:r w:rsidR="008B7FDD">
        <w:rPr>
          <w:sz w:val="28"/>
          <w:szCs w:val="28"/>
        </w:rPr>
        <w:t>=9,</w:t>
      </w:r>
      <w:r>
        <w:rPr>
          <w:sz w:val="28"/>
          <w:szCs w:val="28"/>
        </w:rPr>
        <w:t>07</w:t>
      </w:r>
      <w:r w:rsidR="008B7FDD" w:rsidRPr="00E872D6">
        <w:rPr>
          <w:sz w:val="28"/>
          <w:szCs w:val="28"/>
        </w:rPr>
        <w:t>·(</w:t>
      </w:r>
      <w:r>
        <w:rPr>
          <w:sz w:val="28"/>
          <w:szCs w:val="28"/>
        </w:rPr>
        <w:t>1105,56</w:t>
      </w:r>
      <w:r w:rsidR="008B7FDD" w:rsidRPr="00E872D6">
        <w:rPr>
          <w:sz w:val="28"/>
          <w:szCs w:val="28"/>
        </w:rPr>
        <w:t xml:space="preserve"> –</w:t>
      </w:r>
      <w:r w:rsidR="008B7FDD">
        <w:rPr>
          <w:sz w:val="28"/>
          <w:szCs w:val="28"/>
        </w:rPr>
        <w:t xml:space="preserve"> (</w:t>
      </w:r>
      <w:r>
        <w:rPr>
          <w:sz w:val="28"/>
          <w:szCs w:val="28"/>
        </w:rPr>
        <w:t>162,06</w:t>
      </w:r>
      <w:r w:rsidR="008B7FDD">
        <w:rPr>
          <w:sz w:val="28"/>
          <w:szCs w:val="28"/>
        </w:rPr>
        <w:t xml:space="preserve"> + </w:t>
      </w:r>
      <w:r>
        <w:rPr>
          <w:sz w:val="28"/>
          <w:szCs w:val="28"/>
        </w:rPr>
        <w:t xml:space="preserve">137,06 + 114,66 + </w:t>
      </w:r>
      <w:r w:rsidR="008B7FDD">
        <w:rPr>
          <w:sz w:val="28"/>
          <w:szCs w:val="28"/>
        </w:rPr>
        <w:t xml:space="preserve">93,96 </w:t>
      </w:r>
      <w:r w:rsidR="008B7FDD" w:rsidRPr="00E872D6">
        <w:rPr>
          <w:sz w:val="28"/>
          <w:szCs w:val="28"/>
        </w:rPr>
        <w:t>+</w:t>
      </w:r>
      <w:r w:rsidR="008B7FDD">
        <w:rPr>
          <w:sz w:val="28"/>
          <w:szCs w:val="28"/>
        </w:rPr>
        <w:t xml:space="preserve"> 75,26 + </w:t>
      </w:r>
      <w:r>
        <w:rPr>
          <w:sz w:val="28"/>
          <w:szCs w:val="28"/>
        </w:rPr>
        <w:t>+</w:t>
      </w:r>
      <w:r w:rsidR="008B7FDD">
        <w:rPr>
          <w:sz w:val="28"/>
          <w:szCs w:val="28"/>
        </w:rPr>
        <w:t>58,56</w:t>
      </w:r>
      <w:r w:rsidR="008B7FDD" w:rsidRPr="00E872D6">
        <w:rPr>
          <w:sz w:val="28"/>
          <w:szCs w:val="28"/>
        </w:rPr>
        <w:t>))</w:t>
      </w:r>
      <w:r w:rsidR="008B7FDD">
        <w:rPr>
          <w:sz w:val="28"/>
          <w:szCs w:val="28"/>
        </w:rPr>
        <w:t xml:space="preserve"> </w:t>
      </w:r>
      <w:r w:rsidR="008B7FDD" w:rsidRPr="00E872D6">
        <w:rPr>
          <w:sz w:val="28"/>
          <w:szCs w:val="28"/>
        </w:rPr>
        <w:t>=</w:t>
      </w:r>
      <w:r w:rsidR="008B7FDD">
        <w:rPr>
          <w:sz w:val="28"/>
          <w:szCs w:val="28"/>
        </w:rPr>
        <w:t xml:space="preserve"> </w:t>
      </w:r>
      <w:r w:rsidR="00C512E1">
        <w:rPr>
          <w:sz w:val="28"/>
          <w:szCs w:val="28"/>
        </w:rPr>
        <w:t>4208,48</w:t>
      </w:r>
      <w:r w:rsidR="008B7FDD" w:rsidRPr="00E872D6">
        <w:rPr>
          <w:sz w:val="28"/>
          <w:szCs w:val="28"/>
        </w:rPr>
        <w:t xml:space="preserve"> кН.</w:t>
      </w:r>
    </w:p>
    <w:p w:rsidR="008B7FDD" w:rsidRPr="00E872D6" w:rsidRDefault="008B7FDD" w:rsidP="008B7FDD">
      <w:pPr>
        <w:spacing w:line="216" w:lineRule="auto"/>
        <w:rPr>
          <w:sz w:val="28"/>
          <w:szCs w:val="28"/>
        </w:rPr>
      </w:pPr>
    </w:p>
    <w:p w:rsidR="008B7FDD" w:rsidRDefault="008B7FDD" w:rsidP="008B7FDD">
      <w:pPr>
        <w:spacing w:line="216" w:lineRule="auto"/>
        <w:ind w:firstLine="540"/>
        <w:rPr>
          <w:sz w:val="28"/>
          <w:szCs w:val="28"/>
        </w:rPr>
      </w:pPr>
      <w:r>
        <w:rPr>
          <w:sz w:val="28"/>
          <w:szCs w:val="28"/>
        </w:rPr>
        <w:t>Общий вес фундамента</w:t>
      </w:r>
    </w:p>
    <w:p w:rsidR="008B7FDD" w:rsidRPr="00E872D6" w:rsidRDefault="008B7FDD" w:rsidP="008B7FDD">
      <w:pPr>
        <w:spacing w:line="216" w:lineRule="auto"/>
        <w:ind w:firstLine="540"/>
        <w:rPr>
          <w:sz w:val="28"/>
          <w:szCs w:val="28"/>
        </w:rPr>
      </w:pPr>
    </w:p>
    <w:p w:rsidR="008B7FDD" w:rsidRDefault="008B7FDD" w:rsidP="008B7FDD">
      <w:pPr>
        <w:spacing w:line="216" w:lineRule="auto"/>
        <w:ind w:firstLine="540"/>
        <w:rPr>
          <w:sz w:val="28"/>
          <w:szCs w:val="28"/>
        </w:rPr>
      </w:pPr>
      <w:r w:rsidRPr="00E872D6">
        <w:rPr>
          <w:sz w:val="28"/>
          <w:szCs w:val="28"/>
        </w:rPr>
        <w:t xml:space="preserve">Р = </w:t>
      </w:r>
      <w:r w:rsidRPr="00E872D6">
        <w:rPr>
          <w:sz w:val="28"/>
          <w:szCs w:val="28"/>
          <w:lang w:val="en-US"/>
        </w:rPr>
        <w:t>G</w:t>
      </w:r>
      <w:r>
        <w:rPr>
          <w:sz w:val="28"/>
          <w:szCs w:val="28"/>
          <w:vertAlign w:val="subscript"/>
        </w:rPr>
        <w:t>Ф</w:t>
      </w:r>
      <w:r>
        <w:rPr>
          <w:sz w:val="28"/>
          <w:szCs w:val="28"/>
        </w:rPr>
        <w:t xml:space="preserve"> </w:t>
      </w:r>
      <w:r w:rsidRPr="00E872D6">
        <w:rPr>
          <w:sz w:val="28"/>
          <w:szCs w:val="28"/>
        </w:rPr>
        <w:t xml:space="preserve">+ </w:t>
      </w:r>
      <w:r w:rsidRPr="00E872D6">
        <w:rPr>
          <w:sz w:val="28"/>
          <w:szCs w:val="28"/>
          <w:lang w:val="en-US"/>
        </w:rPr>
        <w:t>G</w:t>
      </w:r>
      <w:r w:rsidRPr="00E872D6">
        <w:rPr>
          <w:sz w:val="28"/>
          <w:szCs w:val="28"/>
          <w:vertAlign w:val="subscript"/>
          <w:lang w:val="en-US"/>
        </w:rPr>
        <w:t>W</w:t>
      </w:r>
      <w:r w:rsidRPr="00E872D6">
        <w:rPr>
          <w:sz w:val="28"/>
          <w:szCs w:val="28"/>
          <w:vertAlign w:val="subscript"/>
        </w:rPr>
        <w:t xml:space="preserve"> </w:t>
      </w:r>
      <w:r w:rsidRPr="00E872D6">
        <w:rPr>
          <w:sz w:val="28"/>
          <w:szCs w:val="28"/>
        </w:rPr>
        <w:t xml:space="preserve">+ </w:t>
      </w:r>
      <w:r w:rsidRPr="00E872D6">
        <w:rPr>
          <w:sz w:val="28"/>
          <w:szCs w:val="28"/>
          <w:lang w:val="en-US"/>
        </w:rPr>
        <w:t>G</w:t>
      </w:r>
      <w:r w:rsidRPr="00E872D6">
        <w:rPr>
          <w:sz w:val="28"/>
          <w:szCs w:val="28"/>
          <w:vertAlign w:val="subscript"/>
        </w:rPr>
        <w:t xml:space="preserve">ГР </w:t>
      </w:r>
      <w:r w:rsidRPr="00E872D6">
        <w:rPr>
          <w:sz w:val="28"/>
          <w:szCs w:val="28"/>
        </w:rPr>
        <w:t xml:space="preserve">= </w:t>
      </w:r>
      <w:r w:rsidR="00C512E1">
        <w:rPr>
          <w:sz w:val="28"/>
          <w:szCs w:val="28"/>
        </w:rPr>
        <w:t>15404,64</w:t>
      </w:r>
      <w:r>
        <w:rPr>
          <w:sz w:val="28"/>
          <w:szCs w:val="28"/>
        </w:rPr>
        <w:t xml:space="preserve"> </w:t>
      </w:r>
      <w:r w:rsidRPr="00E872D6">
        <w:rPr>
          <w:sz w:val="28"/>
          <w:szCs w:val="28"/>
        </w:rPr>
        <w:t>+</w:t>
      </w:r>
      <w:r>
        <w:rPr>
          <w:sz w:val="28"/>
          <w:szCs w:val="28"/>
        </w:rPr>
        <w:t xml:space="preserve"> 527,60 </w:t>
      </w:r>
      <w:r w:rsidRPr="00E872D6">
        <w:rPr>
          <w:sz w:val="28"/>
          <w:szCs w:val="28"/>
        </w:rPr>
        <w:t>+</w:t>
      </w:r>
      <w:r>
        <w:rPr>
          <w:sz w:val="28"/>
          <w:szCs w:val="28"/>
        </w:rPr>
        <w:t xml:space="preserve"> </w:t>
      </w:r>
      <w:r w:rsidR="00C512E1">
        <w:rPr>
          <w:sz w:val="28"/>
          <w:szCs w:val="28"/>
        </w:rPr>
        <w:t>4208,48</w:t>
      </w:r>
      <w:r>
        <w:rPr>
          <w:sz w:val="28"/>
          <w:szCs w:val="28"/>
        </w:rPr>
        <w:t xml:space="preserve"> </w:t>
      </w:r>
      <w:r w:rsidRPr="00E872D6">
        <w:rPr>
          <w:sz w:val="28"/>
          <w:szCs w:val="28"/>
        </w:rPr>
        <w:t xml:space="preserve">= </w:t>
      </w:r>
      <w:r w:rsidR="00C512E1">
        <w:rPr>
          <w:sz w:val="28"/>
          <w:szCs w:val="28"/>
        </w:rPr>
        <w:t>20140,72</w:t>
      </w:r>
      <w:r w:rsidRPr="00E872D6">
        <w:rPr>
          <w:sz w:val="28"/>
          <w:szCs w:val="28"/>
        </w:rPr>
        <w:t xml:space="preserve"> кН.</w:t>
      </w:r>
    </w:p>
    <w:p w:rsidR="00C512E1" w:rsidRDefault="00C512E1" w:rsidP="00C512E1">
      <w:pPr>
        <w:spacing w:line="216" w:lineRule="auto"/>
        <w:ind w:firstLine="540"/>
        <w:rPr>
          <w:sz w:val="28"/>
          <w:szCs w:val="28"/>
        </w:rPr>
      </w:pPr>
      <w:r>
        <w:rPr>
          <w:sz w:val="28"/>
          <w:szCs w:val="28"/>
        </w:rPr>
        <w:br w:type="page"/>
      </w:r>
    </w:p>
    <w:p w:rsidR="00C512E1" w:rsidRPr="00E872D6" w:rsidRDefault="00C512E1" w:rsidP="00C512E1">
      <w:pPr>
        <w:spacing w:line="216" w:lineRule="auto"/>
        <w:ind w:firstLine="540"/>
        <w:rPr>
          <w:sz w:val="28"/>
          <w:szCs w:val="28"/>
        </w:rPr>
      </w:pPr>
      <w:r w:rsidRPr="00E872D6">
        <w:rPr>
          <w:sz w:val="28"/>
          <w:szCs w:val="28"/>
        </w:rPr>
        <w:t>Таблица 3.1</w:t>
      </w:r>
      <w:r>
        <w:rPr>
          <w:sz w:val="28"/>
          <w:szCs w:val="28"/>
        </w:rPr>
        <w:t>.1</w:t>
      </w:r>
      <w:r w:rsidRPr="00E872D6">
        <w:rPr>
          <w:sz w:val="28"/>
          <w:szCs w:val="28"/>
        </w:rPr>
        <w:t xml:space="preserve"> –Усилия в сечении по подошве фундамента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395"/>
        <w:gridCol w:w="466"/>
        <w:gridCol w:w="974"/>
        <w:gridCol w:w="1445"/>
        <w:gridCol w:w="466"/>
        <w:gridCol w:w="1112"/>
        <w:gridCol w:w="691"/>
        <w:gridCol w:w="691"/>
        <w:gridCol w:w="840"/>
        <w:gridCol w:w="670"/>
      </w:tblGrid>
      <w:tr w:rsidR="00C512E1" w:rsidRPr="00EA67D1" w:rsidTr="003E56A5">
        <w:tc>
          <w:tcPr>
            <w:tcW w:w="1384" w:type="dxa"/>
            <w:vMerge w:val="restart"/>
          </w:tcPr>
          <w:p w:rsidR="00C512E1" w:rsidRPr="00EA67D1" w:rsidRDefault="00C512E1" w:rsidP="003E56A5">
            <w:pPr>
              <w:tabs>
                <w:tab w:val="num" w:pos="0"/>
              </w:tabs>
              <w:rPr>
                <w:sz w:val="20"/>
                <w:szCs w:val="20"/>
              </w:rPr>
            </w:pPr>
            <w:r w:rsidRPr="00EA67D1">
              <w:rPr>
                <w:sz w:val="20"/>
                <w:szCs w:val="20"/>
              </w:rPr>
              <w:t xml:space="preserve">Силы, действующие </w:t>
            </w:r>
          </w:p>
          <w:p w:rsidR="00C512E1" w:rsidRPr="00EA67D1" w:rsidRDefault="00C512E1" w:rsidP="003E56A5">
            <w:pPr>
              <w:tabs>
                <w:tab w:val="num" w:pos="0"/>
              </w:tabs>
              <w:rPr>
                <w:sz w:val="20"/>
                <w:szCs w:val="20"/>
              </w:rPr>
            </w:pPr>
            <w:r w:rsidRPr="00EA67D1">
              <w:rPr>
                <w:sz w:val="20"/>
                <w:szCs w:val="20"/>
              </w:rPr>
              <w:t>в сечении по подошве фундамента</w:t>
            </w:r>
          </w:p>
        </w:tc>
        <w:tc>
          <w:tcPr>
            <w:tcW w:w="2835" w:type="dxa"/>
            <w:gridSpan w:val="3"/>
            <w:vAlign w:val="center"/>
          </w:tcPr>
          <w:p w:rsidR="00C512E1" w:rsidRPr="00EA67D1" w:rsidRDefault="00C512E1" w:rsidP="003E56A5">
            <w:pPr>
              <w:tabs>
                <w:tab w:val="num" w:pos="0"/>
              </w:tabs>
              <w:jc w:val="center"/>
              <w:rPr>
                <w:sz w:val="20"/>
                <w:szCs w:val="20"/>
              </w:rPr>
            </w:pPr>
            <w:r w:rsidRPr="00EA67D1">
              <w:rPr>
                <w:sz w:val="20"/>
                <w:szCs w:val="20"/>
              </w:rPr>
              <w:t>Вертикальные силы, кН</w:t>
            </w:r>
          </w:p>
        </w:tc>
        <w:tc>
          <w:tcPr>
            <w:tcW w:w="3023" w:type="dxa"/>
            <w:gridSpan w:val="3"/>
            <w:vAlign w:val="center"/>
          </w:tcPr>
          <w:p w:rsidR="00C512E1" w:rsidRPr="00EA67D1" w:rsidRDefault="00C512E1" w:rsidP="003E56A5">
            <w:pPr>
              <w:tabs>
                <w:tab w:val="num" w:pos="0"/>
              </w:tabs>
              <w:jc w:val="center"/>
              <w:rPr>
                <w:sz w:val="20"/>
                <w:szCs w:val="20"/>
              </w:rPr>
            </w:pPr>
            <w:r w:rsidRPr="00EA67D1">
              <w:rPr>
                <w:sz w:val="20"/>
                <w:szCs w:val="20"/>
              </w:rPr>
              <w:t>Горизонтальные силы, кН</w:t>
            </w:r>
          </w:p>
        </w:tc>
        <w:tc>
          <w:tcPr>
            <w:tcW w:w="1382" w:type="dxa"/>
            <w:gridSpan w:val="2"/>
            <w:vAlign w:val="center"/>
          </w:tcPr>
          <w:p w:rsidR="00C512E1" w:rsidRPr="00EA67D1" w:rsidRDefault="00C512E1" w:rsidP="003E56A5">
            <w:pPr>
              <w:tabs>
                <w:tab w:val="num" w:pos="0"/>
              </w:tabs>
              <w:jc w:val="center"/>
              <w:rPr>
                <w:sz w:val="20"/>
                <w:szCs w:val="20"/>
              </w:rPr>
            </w:pPr>
            <w:r w:rsidRPr="00EA67D1">
              <w:rPr>
                <w:sz w:val="20"/>
                <w:szCs w:val="20"/>
              </w:rPr>
              <w:t>Плечо относительно оси, м</w:t>
            </w:r>
          </w:p>
        </w:tc>
        <w:tc>
          <w:tcPr>
            <w:tcW w:w="1510" w:type="dxa"/>
            <w:gridSpan w:val="2"/>
            <w:vAlign w:val="center"/>
          </w:tcPr>
          <w:p w:rsidR="00C512E1" w:rsidRPr="00EA67D1" w:rsidRDefault="00C512E1" w:rsidP="003E56A5">
            <w:pPr>
              <w:tabs>
                <w:tab w:val="num" w:pos="0"/>
              </w:tabs>
              <w:jc w:val="center"/>
              <w:rPr>
                <w:sz w:val="20"/>
                <w:szCs w:val="20"/>
              </w:rPr>
            </w:pPr>
            <w:r w:rsidRPr="00EA67D1">
              <w:rPr>
                <w:sz w:val="20"/>
                <w:szCs w:val="20"/>
              </w:rPr>
              <w:t>Момент относительно оси</w:t>
            </w:r>
          </w:p>
        </w:tc>
      </w:tr>
      <w:tr w:rsidR="00C512E1" w:rsidRPr="00EA67D1" w:rsidTr="003E56A5">
        <w:tc>
          <w:tcPr>
            <w:tcW w:w="1384" w:type="dxa"/>
            <w:vMerge/>
          </w:tcPr>
          <w:p w:rsidR="00C512E1" w:rsidRPr="00EA67D1" w:rsidRDefault="00C512E1" w:rsidP="003E56A5">
            <w:pPr>
              <w:tabs>
                <w:tab w:val="num" w:pos="0"/>
              </w:tabs>
              <w:jc w:val="both"/>
              <w:rPr>
                <w:sz w:val="20"/>
                <w:szCs w:val="20"/>
              </w:rPr>
            </w:pPr>
          </w:p>
        </w:tc>
        <w:tc>
          <w:tcPr>
            <w:tcW w:w="1395" w:type="dxa"/>
            <w:vAlign w:val="center"/>
          </w:tcPr>
          <w:p w:rsidR="00C512E1" w:rsidRPr="00581961" w:rsidRDefault="00C512E1" w:rsidP="003E56A5">
            <w:pPr>
              <w:jc w:val="center"/>
              <w:rPr>
                <w:sz w:val="20"/>
                <w:szCs w:val="20"/>
                <w:vertAlign w:val="superscript"/>
              </w:rPr>
            </w:pPr>
            <w:r w:rsidRPr="00EA67D1">
              <w:rPr>
                <w:sz w:val="20"/>
                <w:szCs w:val="20"/>
              </w:rPr>
              <w:t>Нормативные F</w:t>
            </w:r>
            <w:r w:rsidRPr="00EA67D1">
              <w:rPr>
                <w:sz w:val="20"/>
                <w:szCs w:val="20"/>
                <w:vertAlign w:val="subscript"/>
                <w:lang w:val="en-US"/>
              </w:rPr>
              <w:t>V</w:t>
            </w:r>
            <w:r w:rsidRPr="00EA67D1">
              <w:rPr>
                <w:sz w:val="20"/>
                <w:szCs w:val="20"/>
                <w:vertAlign w:val="superscript"/>
                <w:lang w:val="en-US"/>
              </w:rPr>
              <w:t>H</w:t>
            </w:r>
          </w:p>
        </w:tc>
        <w:tc>
          <w:tcPr>
            <w:tcW w:w="466" w:type="dxa"/>
            <w:vAlign w:val="center"/>
          </w:tcPr>
          <w:p w:rsidR="00C512E1" w:rsidRPr="00EA67D1" w:rsidRDefault="00C512E1" w:rsidP="003E56A5">
            <w:pPr>
              <w:jc w:val="center"/>
              <w:rPr>
                <w:sz w:val="20"/>
                <w:szCs w:val="20"/>
                <w:vertAlign w:val="subscript"/>
                <w:lang w:val="en-US"/>
              </w:rPr>
            </w:pPr>
            <w:r w:rsidRPr="00EA67D1">
              <w:rPr>
                <w:sz w:val="20"/>
                <w:szCs w:val="20"/>
              </w:rPr>
              <w:t>γ</w:t>
            </w:r>
            <w:r w:rsidRPr="00EA67D1">
              <w:rPr>
                <w:sz w:val="20"/>
                <w:szCs w:val="20"/>
                <w:vertAlign w:val="subscript"/>
                <w:lang w:val="en-US"/>
              </w:rPr>
              <w:t>f</w:t>
            </w:r>
          </w:p>
        </w:tc>
        <w:tc>
          <w:tcPr>
            <w:tcW w:w="974" w:type="dxa"/>
            <w:vAlign w:val="center"/>
          </w:tcPr>
          <w:p w:rsidR="00C512E1" w:rsidRPr="00EA67D1" w:rsidRDefault="00C512E1" w:rsidP="003E56A5">
            <w:pPr>
              <w:jc w:val="center"/>
              <w:rPr>
                <w:sz w:val="20"/>
                <w:szCs w:val="20"/>
                <w:lang w:val="en-US"/>
              </w:rPr>
            </w:pPr>
            <w:r w:rsidRPr="00EA67D1">
              <w:rPr>
                <w:sz w:val="20"/>
                <w:szCs w:val="20"/>
              </w:rPr>
              <w:t>Расчетные</w:t>
            </w:r>
            <w:r w:rsidRPr="00EA67D1">
              <w:rPr>
                <w:sz w:val="20"/>
                <w:szCs w:val="20"/>
                <w:lang w:val="en-US"/>
              </w:rPr>
              <w:t xml:space="preserve"> </w:t>
            </w:r>
            <w:r w:rsidRPr="00EA67D1">
              <w:rPr>
                <w:sz w:val="20"/>
                <w:szCs w:val="20"/>
              </w:rPr>
              <w:t>F</w:t>
            </w:r>
            <w:r w:rsidRPr="00EA67D1">
              <w:rPr>
                <w:sz w:val="20"/>
                <w:szCs w:val="20"/>
                <w:vertAlign w:val="subscript"/>
                <w:lang w:val="en-US"/>
              </w:rPr>
              <w:t>V</w:t>
            </w:r>
          </w:p>
        </w:tc>
        <w:tc>
          <w:tcPr>
            <w:tcW w:w="1445" w:type="dxa"/>
            <w:vAlign w:val="center"/>
          </w:tcPr>
          <w:p w:rsidR="00C512E1" w:rsidRPr="00EA67D1" w:rsidRDefault="00C512E1" w:rsidP="003E56A5">
            <w:pPr>
              <w:jc w:val="center"/>
              <w:rPr>
                <w:sz w:val="20"/>
                <w:szCs w:val="20"/>
                <w:lang w:val="en-US"/>
              </w:rPr>
            </w:pPr>
            <w:r w:rsidRPr="00EA67D1">
              <w:rPr>
                <w:sz w:val="20"/>
                <w:szCs w:val="20"/>
              </w:rPr>
              <w:t>Нормативные</w:t>
            </w:r>
            <w:r w:rsidRPr="00EA67D1">
              <w:rPr>
                <w:sz w:val="20"/>
                <w:szCs w:val="20"/>
                <w:lang w:val="en-US"/>
              </w:rPr>
              <w:t>,</w:t>
            </w:r>
          </w:p>
          <w:p w:rsidR="00C512E1" w:rsidRPr="00EA67D1" w:rsidRDefault="00C512E1" w:rsidP="003E56A5">
            <w:pPr>
              <w:jc w:val="center"/>
              <w:rPr>
                <w:sz w:val="20"/>
                <w:szCs w:val="20"/>
                <w:vertAlign w:val="superscript"/>
                <w:lang w:val="en-US"/>
              </w:rPr>
            </w:pPr>
            <w:r w:rsidRPr="00EA67D1">
              <w:rPr>
                <w:sz w:val="20"/>
                <w:szCs w:val="20"/>
                <w:lang w:val="en-US"/>
              </w:rPr>
              <w:t>F</w:t>
            </w:r>
            <w:r w:rsidRPr="00EA67D1">
              <w:rPr>
                <w:sz w:val="20"/>
                <w:szCs w:val="20"/>
                <w:vertAlign w:val="subscript"/>
                <w:lang w:val="en-US"/>
              </w:rPr>
              <w:t>h</w:t>
            </w:r>
            <w:r w:rsidRPr="00EA67D1">
              <w:rPr>
                <w:sz w:val="20"/>
                <w:szCs w:val="20"/>
                <w:vertAlign w:val="superscript"/>
                <w:lang w:val="en-US"/>
              </w:rPr>
              <w:t>H</w:t>
            </w:r>
          </w:p>
        </w:tc>
        <w:tc>
          <w:tcPr>
            <w:tcW w:w="466" w:type="dxa"/>
            <w:vAlign w:val="center"/>
          </w:tcPr>
          <w:p w:rsidR="00C512E1" w:rsidRPr="00EA67D1" w:rsidRDefault="00C512E1" w:rsidP="003E56A5">
            <w:pPr>
              <w:jc w:val="center"/>
              <w:rPr>
                <w:sz w:val="20"/>
                <w:szCs w:val="20"/>
              </w:rPr>
            </w:pPr>
            <w:r w:rsidRPr="00EA67D1">
              <w:rPr>
                <w:sz w:val="20"/>
                <w:szCs w:val="20"/>
              </w:rPr>
              <w:t>γ</w:t>
            </w:r>
            <w:r w:rsidRPr="00EA67D1">
              <w:rPr>
                <w:sz w:val="20"/>
                <w:szCs w:val="20"/>
                <w:vertAlign w:val="subscript"/>
                <w:lang w:val="en-US"/>
              </w:rPr>
              <w:t>f</w:t>
            </w:r>
          </w:p>
        </w:tc>
        <w:tc>
          <w:tcPr>
            <w:tcW w:w="1112" w:type="dxa"/>
            <w:vAlign w:val="center"/>
          </w:tcPr>
          <w:p w:rsidR="00C512E1" w:rsidRPr="00EA67D1" w:rsidRDefault="00C512E1" w:rsidP="003E56A5">
            <w:pPr>
              <w:jc w:val="center"/>
              <w:rPr>
                <w:sz w:val="20"/>
                <w:szCs w:val="20"/>
                <w:lang w:val="en-US"/>
              </w:rPr>
            </w:pPr>
            <w:r w:rsidRPr="00EA67D1">
              <w:rPr>
                <w:sz w:val="20"/>
                <w:szCs w:val="20"/>
              </w:rPr>
              <w:t>Расчетные</w:t>
            </w:r>
            <w:r w:rsidRPr="00EA67D1">
              <w:rPr>
                <w:sz w:val="20"/>
                <w:szCs w:val="20"/>
                <w:lang w:val="en-US"/>
              </w:rPr>
              <w:t xml:space="preserve"> F</w:t>
            </w:r>
            <w:r w:rsidRPr="00EA67D1">
              <w:rPr>
                <w:sz w:val="20"/>
                <w:szCs w:val="20"/>
                <w:vertAlign w:val="subscript"/>
                <w:lang w:val="en-US"/>
              </w:rPr>
              <w:t>h</w:t>
            </w:r>
          </w:p>
        </w:tc>
        <w:tc>
          <w:tcPr>
            <w:tcW w:w="691" w:type="dxa"/>
            <w:tcBorders>
              <w:top w:val="nil"/>
            </w:tcBorders>
            <w:vAlign w:val="center"/>
          </w:tcPr>
          <w:p w:rsidR="00C512E1" w:rsidRPr="00EA67D1" w:rsidRDefault="00C512E1" w:rsidP="003E56A5">
            <w:pPr>
              <w:jc w:val="center"/>
              <w:rPr>
                <w:sz w:val="20"/>
                <w:szCs w:val="20"/>
              </w:rPr>
            </w:pPr>
            <w:r w:rsidRPr="00EA67D1">
              <w:rPr>
                <w:sz w:val="20"/>
                <w:szCs w:val="20"/>
              </w:rPr>
              <w:t>х</w:t>
            </w:r>
          </w:p>
        </w:tc>
        <w:tc>
          <w:tcPr>
            <w:tcW w:w="691" w:type="dxa"/>
            <w:tcBorders>
              <w:top w:val="nil"/>
            </w:tcBorders>
            <w:vAlign w:val="center"/>
          </w:tcPr>
          <w:p w:rsidR="00C512E1" w:rsidRPr="00EA67D1" w:rsidRDefault="00C512E1" w:rsidP="003E56A5">
            <w:pPr>
              <w:jc w:val="center"/>
              <w:rPr>
                <w:sz w:val="20"/>
                <w:szCs w:val="20"/>
              </w:rPr>
            </w:pPr>
            <w:r w:rsidRPr="00EA67D1">
              <w:rPr>
                <w:sz w:val="20"/>
                <w:szCs w:val="20"/>
              </w:rPr>
              <w:t>у</w:t>
            </w:r>
          </w:p>
        </w:tc>
        <w:tc>
          <w:tcPr>
            <w:tcW w:w="840" w:type="dxa"/>
            <w:vAlign w:val="center"/>
          </w:tcPr>
          <w:p w:rsidR="00C512E1" w:rsidRPr="00EA67D1" w:rsidRDefault="00C512E1" w:rsidP="003E56A5">
            <w:pPr>
              <w:jc w:val="center"/>
              <w:rPr>
                <w:sz w:val="20"/>
                <w:szCs w:val="20"/>
                <w:vertAlign w:val="subscript"/>
              </w:rPr>
            </w:pPr>
            <w:r w:rsidRPr="00EA67D1">
              <w:rPr>
                <w:sz w:val="20"/>
                <w:szCs w:val="20"/>
              </w:rPr>
              <w:t>М</w:t>
            </w:r>
            <w:r w:rsidRPr="00EA67D1">
              <w:rPr>
                <w:sz w:val="20"/>
                <w:szCs w:val="20"/>
                <w:vertAlign w:val="subscript"/>
              </w:rPr>
              <w:t>Х</w:t>
            </w:r>
          </w:p>
        </w:tc>
        <w:tc>
          <w:tcPr>
            <w:tcW w:w="670" w:type="dxa"/>
            <w:vAlign w:val="center"/>
          </w:tcPr>
          <w:p w:rsidR="00C512E1" w:rsidRPr="00EA67D1" w:rsidRDefault="00C512E1" w:rsidP="003E56A5">
            <w:pPr>
              <w:jc w:val="center"/>
              <w:rPr>
                <w:sz w:val="20"/>
                <w:szCs w:val="20"/>
                <w:vertAlign w:val="subscript"/>
              </w:rPr>
            </w:pPr>
            <w:r w:rsidRPr="00EA67D1">
              <w:rPr>
                <w:sz w:val="20"/>
                <w:szCs w:val="20"/>
              </w:rPr>
              <w:t>М</w:t>
            </w:r>
            <w:r w:rsidRPr="00EA67D1">
              <w:rPr>
                <w:sz w:val="20"/>
                <w:szCs w:val="20"/>
                <w:vertAlign w:val="subscript"/>
              </w:rPr>
              <w:t>У</w:t>
            </w:r>
          </w:p>
        </w:tc>
      </w:tr>
      <w:tr w:rsidR="00C512E1" w:rsidRPr="00EA67D1" w:rsidTr="003E56A5">
        <w:tc>
          <w:tcPr>
            <w:tcW w:w="1384" w:type="dxa"/>
          </w:tcPr>
          <w:p w:rsidR="00C512E1" w:rsidRPr="00EA67D1" w:rsidRDefault="00C512E1" w:rsidP="003E56A5">
            <w:pPr>
              <w:rPr>
                <w:sz w:val="20"/>
                <w:szCs w:val="20"/>
              </w:rPr>
            </w:pPr>
            <w:r w:rsidRPr="00EA67D1">
              <w:rPr>
                <w:sz w:val="20"/>
                <w:szCs w:val="20"/>
              </w:rPr>
              <w:t>1Вес опоры и фундамента:</w:t>
            </w:r>
          </w:p>
          <w:p w:rsidR="00C512E1" w:rsidRPr="00EA67D1" w:rsidRDefault="00C512E1" w:rsidP="00C512E1">
            <w:pPr>
              <w:rPr>
                <w:sz w:val="20"/>
                <w:szCs w:val="20"/>
              </w:rPr>
            </w:pPr>
            <w:r>
              <w:rPr>
                <w:sz w:val="20"/>
                <w:szCs w:val="20"/>
              </w:rPr>
              <w:t>8097,89</w:t>
            </w:r>
            <w:r w:rsidRPr="00EA67D1">
              <w:rPr>
                <w:sz w:val="20"/>
                <w:szCs w:val="20"/>
              </w:rPr>
              <w:t xml:space="preserve"> + +</w:t>
            </w:r>
            <w:r>
              <w:rPr>
                <w:sz w:val="20"/>
                <w:szCs w:val="20"/>
              </w:rPr>
              <w:t>20140,72</w:t>
            </w:r>
          </w:p>
        </w:tc>
        <w:tc>
          <w:tcPr>
            <w:tcW w:w="1395" w:type="dxa"/>
            <w:vAlign w:val="bottom"/>
          </w:tcPr>
          <w:p w:rsidR="00C512E1" w:rsidRPr="00EA67D1" w:rsidRDefault="00C512E1" w:rsidP="003E56A5">
            <w:pPr>
              <w:jc w:val="center"/>
              <w:rPr>
                <w:sz w:val="20"/>
                <w:szCs w:val="20"/>
              </w:rPr>
            </w:pPr>
            <w:r>
              <w:rPr>
                <w:sz w:val="20"/>
                <w:szCs w:val="20"/>
              </w:rPr>
              <w:t>28238,61</w:t>
            </w:r>
          </w:p>
        </w:tc>
        <w:tc>
          <w:tcPr>
            <w:tcW w:w="466" w:type="dxa"/>
            <w:vAlign w:val="bottom"/>
          </w:tcPr>
          <w:p w:rsidR="00C512E1" w:rsidRPr="00EA67D1" w:rsidRDefault="00C512E1" w:rsidP="003E56A5">
            <w:pPr>
              <w:jc w:val="center"/>
              <w:rPr>
                <w:sz w:val="20"/>
                <w:szCs w:val="20"/>
              </w:rPr>
            </w:pPr>
            <w:r w:rsidRPr="00EA67D1">
              <w:rPr>
                <w:sz w:val="20"/>
                <w:szCs w:val="20"/>
              </w:rPr>
              <w:t>1,1</w:t>
            </w:r>
          </w:p>
        </w:tc>
        <w:tc>
          <w:tcPr>
            <w:tcW w:w="974" w:type="dxa"/>
            <w:vAlign w:val="bottom"/>
          </w:tcPr>
          <w:p w:rsidR="00C512E1" w:rsidRPr="00EA67D1" w:rsidRDefault="00C512E1" w:rsidP="003E56A5">
            <w:pPr>
              <w:jc w:val="center"/>
              <w:rPr>
                <w:sz w:val="20"/>
                <w:szCs w:val="20"/>
              </w:rPr>
            </w:pPr>
            <w:r>
              <w:rPr>
                <w:sz w:val="20"/>
                <w:szCs w:val="20"/>
              </w:rPr>
              <w:t>31062,47</w:t>
            </w:r>
          </w:p>
        </w:tc>
        <w:tc>
          <w:tcPr>
            <w:tcW w:w="1445" w:type="dxa"/>
          </w:tcPr>
          <w:p w:rsidR="00C512E1" w:rsidRPr="00EA67D1" w:rsidRDefault="00C512E1" w:rsidP="003E56A5">
            <w:pPr>
              <w:tabs>
                <w:tab w:val="num" w:pos="0"/>
              </w:tabs>
              <w:jc w:val="both"/>
              <w:rPr>
                <w:sz w:val="20"/>
                <w:szCs w:val="20"/>
              </w:rPr>
            </w:pPr>
          </w:p>
        </w:tc>
        <w:tc>
          <w:tcPr>
            <w:tcW w:w="466" w:type="dxa"/>
          </w:tcPr>
          <w:p w:rsidR="00C512E1" w:rsidRPr="00EA67D1" w:rsidRDefault="00C512E1" w:rsidP="003E56A5">
            <w:pPr>
              <w:tabs>
                <w:tab w:val="num" w:pos="0"/>
              </w:tabs>
              <w:jc w:val="both"/>
              <w:rPr>
                <w:sz w:val="20"/>
                <w:szCs w:val="20"/>
              </w:rPr>
            </w:pPr>
          </w:p>
        </w:tc>
        <w:tc>
          <w:tcPr>
            <w:tcW w:w="1112" w:type="dxa"/>
          </w:tcPr>
          <w:p w:rsidR="00C512E1" w:rsidRPr="00EA67D1" w:rsidRDefault="00C512E1" w:rsidP="003E56A5">
            <w:pPr>
              <w:tabs>
                <w:tab w:val="num" w:pos="0"/>
              </w:tabs>
              <w:jc w:val="both"/>
              <w:rPr>
                <w:sz w:val="20"/>
                <w:szCs w:val="20"/>
              </w:rPr>
            </w:pPr>
          </w:p>
        </w:tc>
        <w:tc>
          <w:tcPr>
            <w:tcW w:w="691" w:type="dxa"/>
          </w:tcPr>
          <w:p w:rsidR="00C512E1" w:rsidRPr="00EA67D1" w:rsidRDefault="00C512E1" w:rsidP="003E56A5">
            <w:pPr>
              <w:tabs>
                <w:tab w:val="num" w:pos="0"/>
              </w:tabs>
              <w:jc w:val="both"/>
              <w:rPr>
                <w:sz w:val="20"/>
                <w:szCs w:val="20"/>
              </w:rPr>
            </w:pPr>
          </w:p>
        </w:tc>
        <w:tc>
          <w:tcPr>
            <w:tcW w:w="691" w:type="dxa"/>
          </w:tcPr>
          <w:p w:rsidR="00C512E1" w:rsidRPr="00EA67D1" w:rsidRDefault="00C512E1" w:rsidP="003E56A5">
            <w:pPr>
              <w:tabs>
                <w:tab w:val="num" w:pos="0"/>
              </w:tabs>
              <w:jc w:val="both"/>
              <w:rPr>
                <w:sz w:val="20"/>
                <w:szCs w:val="20"/>
              </w:rPr>
            </w:pPr>
          </w:p>
        </w:tc>
        <w:tc>
          <w:tcPr>
            <w:tcW w:w="840" w:type="dxa"/>
          </w:tcPr>
          <w:p w:rsidR="00C512E1" w:rsidRPr="00EA67D1" w:rsidRDefault="00C512E1" w:rsidP="003E56A5">
            <w:pPr>
              <w:tabs>
                <w:tab w:val="num" w:pos="0"/>
              </w:tabs>
              <w:jc w:val="both"/>
              <w:rPr>
                <w:sz w:val="20"/>
                <w:szCs w:val="20"/>
              </w:rPr>
            </w:pPr>
          </w:p>
        </w:tc>
        <w:tc>
          <w:tcPr>
            <w:tcW w:w="670" w:type="dxa"/>
          </w:tcPr>
          <w:p w:rsidR="00C512E1" w:rsidRPr="00EA67D1" w:rsidRDefault="00C512E1" w:rsidP="003E56A5">
            <w:pPr>
              <w:tabs>
                <w:tab w:val="num" w:pos="0"/>
              </w:tabs>
              <w:jc w:val="both"/>
              <w:rPr>
                <w:sz w:val="20"/>
                <w:szCs w:val="20"/>
              </w:rPr>
            </w:pPr>
          </w:p>
        </w:tc>
      </w:tr>
      <w:tr w:rsidR="00C512E1" w:rsidRPr="00EA67D1" w:rsidTr="003E56A5">
        <w:tc>
          <w:tcPr>
            <w:tcW w:w="1384" w:type="dxa"/>
          </w:tcPr>
          <w:p w:rsidR="00C512E1" w:rsidRPr="00EA67D1" w:rsidRDefault="00C512E1" w:rsidP="003E56A5">
            <w:pPr>
              <w:rPr>
                <w:sz w:val="20"/>
                <w:szCs w:val="20"/>
              </w:rPr>
            </w:pPr>
            <w:r w:rsidRPr="00EA67D1">
              <w:rPr>
                <w:sz w:val="20"/>
                <w:szCs w:val="20"/>
              </w:rPr>
              <w:t>2 Вес пролетных строений и проезжей части, 2Р</w:t>
            </w:r>
            <w:r w:rsidRPr="00EA67D1">
              <w:rPr>
                <w:sz w:val="20"/>
                <w:szCs w:val="20"/>
                <w:vertAlign w:val="subscript"/>
              </w:rPr>
              <w:t>1</w:t>
            </w:r>
          </w:p>
        </w:tc>
        <w:tc>
          <w:tcPr>
            <w:tcW w:w="1395" w:type="dxa"/>
            <w:vAlign w:val="bottom"/>
          </w:tcPr>
          <w:p w:rsidR="00C512E1" w:rsidRPr="00EA67D1" w:rsidRDefault="00C512E1" w:rsidP="003E56A5">
            <w:pPr>
              <w:jc w:val="center"/>
              <w:rPr>
                <w:sz w:val="20"/>
                <w:szCs w:val="20"/>
              </w:rPr>
            </w:pPr>
            <w:r>
              <w:rPr>
                <w:sz w:val="20"/>
                <w:szCs w:val="20"/>
              </w:rPr>
              <w:t>18400</w:t>
            </w:r>
          </w:p>
        </w:tc>
        <w:tc>
          <w:tcPr>
            <w:tcW w:w="466" w:type="dxa"/>
            <w:vAlign w:val="bottom"/>
          </w:tcPr>
          <w:p w:rsidR="00C512E1" w:rsidRPr="00EA67D1" w:rsidRDefault="00C512E1" w:rsidP="003E56A5">
            <w:pPr>
              <w:jc w:val="center"/>
              <w:rPr>
                <w:sz w:val="20"/>
                <w:szCs w:val="20"/>
              </w:rPr>
            </w:pPr>
            <w:r w:rsidRPr="00EA67D1">
              <w:rPr>
                <w:sz w:val="20"/>
                <w:szCs w:val="20"/>
              </w:rPr>
              <w:t>1,2</w:t>
            </w:r>
          </w:p>
        </w:tc>
        <w:tc>
          <w:tcPr>
            <w:tcW w:w="974" w:type="dxa"/>
            <w:vAlign w:val="bottom"/>
          </w:tcPr>
          <w:p w:rsidR="00C512E1" w:rsidRPr="00EA67D1" w:rsidRDefault="00C512E1" w:rsidP="003E56A5">
            <w:pPr>
              <w:jc w:val="center"/>
              <w:rPr>
                <w:sz w:val="20"/>
                <w:szCs w:val="20"/>
              </w:rPr>
            </w:pPr>
            <w:r>
              <w:rPr>
                <w:sz w:val="20"/>
                <w:szCs w:val="20"/>
              </w:rPr>
              <w:t>22080</w:t>
            </w:r>
          </w:p>
        </w:tc>
        <w:tc>
          <w:tcPr>
            <w:tcW w:w="1445" w:type="dxa"/>
          </w:tcPr>
          <w:p w:rsidR="00C512E1" w:rsidRPr="00EA67D1" w:rsidRDefault="00C512E1" w:rsidP="003E56A5">
            <w:pPr>
              <w:tabs>
                <w:tab w:val="num" w:pos="0"/>
              </w:tabs>
              <w:jc w:val="both"/>
              <w:rPr>
                <w:sz w:val="20"/>
                <w:szCs w:val="20"/>
              </w:rPr>
            </w:pPr>
          </w:p>
        </w:tc>
        <w:tc>
          <w:tcPr>
            <w:tcW w:w="466" w:type="dxa"/>
          </w:tcPr>
          <w:p w:rsidR="00C512E1" w:rsidRPr="00EA67D1" w:rsidRDefault="00C512E1" w:rsidP="003E56A5">
            <w:pPr>
              <w:tabs>
                <w:tab w:val="num" w:pos="0"/>
              </w:tabs>
              <w:jc w:val="both"/>
              <w:rPr>
                <w:sz w:val="20"/>
                <w:szCs w:val="20"/>
              </w:rPr>
            </w:pPr>
          </w:p>
        </w:tc>
        <w:tc>
          <w:tcPr>
            <w:tcW w:w="1112" w:type="dxa"/>
          </w:tcPr>
          <w:p w:rsidR="00C512E1" w:rsidRPr="00EA67D1" w:rsidRDefault="00C512E1" w:rsidP="003E56A5">
            <w:pPr>
              <w:tabs>
                <w:tab w:val="num" w:pos="0"/>
              </w:tabs>
              <w:jc w:val="both"/>
              <w:rPr>
                <w:sz w:val="20"/>
                <w:szCs w:val="20"/>
              </w:rPr>
            </w:pPr>
          </w:p>
        </w:tc>
        <w:tc>
          <w:tcPr>
            <w:tcW w:w="691" w:type="dxa"/>
          </w:tcPr>
          <w:p w:rsidR="00C512E1" w:rsidRPr="00EA67D1" w:rsidRDefault="00C512E1" w:rsidP="003E56A5">
            <w:pPr>
              <w:tabs>
                <w:tab w:val="num" w:pos="0"/>
              </w:tabs>
              <w:jc w:val="both"/>
              <w:rPr>
                <w:sz w:val="20"/>
                <w:szCs w:val="20"/>
              </w:rPr>
            </w:pPr>
          </w:p>
        </w:tc>
        <w:tc>
          <w:tcPr>
            <w:tcW w:w="691" w:type="dxa"/>
          </w:tcPr>
          <w:p w:rsidR="00C512E1" w:rsidRPr="00EA67D1" w:rsidRDefault="00C512E1" w:rsidP="003E56A5">
            <w:pPr>
              <w:tabs>
                <w:tab w:val="num" w:pos="0"/>
              </w:tabs>
              <w:jc w:val="both"/>
              <w:rPr>
                <w:sz w:val="20"/>
                <w:szCs w:val="20"/>
              </w:rPr>
            </w:pPr>
          </w:p>
        </w:tc>
        <w:tc>
          <w:tcPr>
            <w:tcW w:w="840" w:type="dxa"/>
          </w:tcPr>
          <w:p w:rsidR="00C512E1" w:rsidRPr="00EA67D1" w:rsidRDefault="00C512E1" w:rsidP="003E56A5">
            <w:pPr>
              <w:tabs>
                <w:tab w:val="num" w:pos="0"/>
              </w:tabs>
              <w:jc w:val="both"/>
              <w:rPr>
                <w:sz w:val="20"/>
                <w:szCs w:val="20"/>
              </w:rPr>
            </w:pPr>
          </w:p>
        </w:tc>
        <w:tc>
          <w:tcPr>
            <w:tcW w:w="670" w:type="dxa"/>
          </w:tcPr>
          <w:p w:rsidR="00C512E1" w:rsidRPr="00EA67D1" w:rsidRDefault="00C512E1" w:rsidP="003E56A5">
            <w:pPr>
              <w:tabs>
                <w:tab w:val="num" w:pos="0"/>
              </w:tabs>
              <w:jc w:val="both"/>
              <w:rPr>
                <w:sz w:val="20"/>
                <w:szCs w:val="20"/>
              </w:rPr>
            </w:pPr>
          </w:p>
        </w:tc>
      </w:tr>
      <w:tr w:rsidR="00C512E1" w:rsidRPr="00EA67D1" w:rsidTr="003E56A5">
        <w:tc>
          <w:tcPr>
            <w:tcW w:w="1384" w:type="dxa"/>
          </w:tcPr>
          <w:p w:rsidR="00C512E1" w:rsidRPr="00EA67D1" w:rsidRDefault="00C512E1" w:rsidP="003E56A5">
            <w:pPr>
              <w:rPr>
                <w:sz w:val="20"/>
                <w:szCs w:val="20"/>
              </w:rPr>
            </w:pPr>
            <w:r w:rsidRPr="00EA67D1">
              <w:rPr>
                <w:sz w:val="20"/>
                <w:szCs w:val="20"/>
              </w:rPr>
              <w:t>3 Временная нагрузка АК в одном пролете, Р</w:t>
            </w:r>
            <w:r w:rsidRPr="00EA67D1">
              <w:rPr>
                <w:sz w:val="20"/>
                <w:szCs w:val="20"/>
                <w:vertAlign w:val="subscript"/>
              </w:rPr>
              <w:t>2</w:t>
            </w:r>
          </w:p>
        </w:tc>
        <w:tc>
          <w:tcPr>
            <w:tcW w:w="1395" w:type="dxa"/>
            <w:vAlign w:val="bottom"/>
          </w:tcPr>
          <w:p w:rsidR="00C512E1" w:rsidRPr="00EA67D1" w:rsidRDefault="00C512E1" w:rsidP="003E56A5">
            <w:pPr>
              <w:jc w:val="center"/>
              <w:rPr>
                <w:sz w:val="20"/>
                <w:szCs w:val="20"/>
              </w:rPr>
            </w:pPr>
            <w:r>
              <w:rPr>
                <w:sz w:val="20"/>
                <w:szCs w:val="20"/>
              </w:rPr>
              <w:t>2400</w:t>
            </w:r>
          </w:p>
        </w:tc>
        <w:tc>
          <w:tcPr>
            <w:tcW w:w="466" w:type="dxa"/>
            <w:vAlign w:val="bottom"/>
          </w:tcPr>
          <w:p w:rsidR="00C512E1" w:rsidRPr="00EA67D1" w:rsidRDefault="00C512E1" w:rsidP="003E56A5">
            <w:pPr>
              <w:jc w:val="both"/>
              <w:rPr>
                <w:sz w:val="20"/>
                <w:szCs w:val="20"/>
              </w:rPr>
            </w:pPr>
            <w:r w:rsidRPr="00EA67D1">
              <w:rPr>
                <w:sz w:val="20"/>
                <w:szCs w:val="20"/>
              </w:rPr>
              <w:t>1,2</w:t>
            </w:r>
          </w:p>
        </w:tc>
        <w:tc>
          <w:tcPr>
            <w:tcW w:w="974" w:type="dxa"/>
            <w:vAlign w:val="bottom"/>
          </w:tcPr>
          <w:p w:rsidR="00C512E1" w:rsidRPr="00EA67D1" w:rsidRDefault="00C512E1" w:rsidP="003E56A5">
            <w:pPr>
              <w:jc w:val="center"/>
              <w:rPr>
                <w:sz w:val="20"/>
                <w:szCs w:val="20"/>
              </w:rPr>
            </w:pPr>
            <w:r>
              <w:rPr>
                <w:sz w:val="20"/>
                <w:szCs w:val="20"/>
              </w:rPr>
              <w:t>2880</w:t>
            </w:r>
          </w:p>
        </w:tc>
        <w:tc>
          <w:tcPr>
            <w:tcW w:w="1445" w:type="dxa"/>
            <w:vAlign w:val="bottom"/>
          </w:tcPr>
          <w:p w:rsidR="00C512E1" w:rsidRPr="00EA67D1" w:rsidRDefault="00C512E1" w:rsidP="003E56A5">
            <w:pPr>
              <w:jc w:val="center"/>
              <w:rPr>
                <w:sz w:val="20"/>
                <w:szCs w:val="20"/>
              </w:rPr>
            </w:pPr>
          </w:p>
        </w:tc>
        <w:tc>
          <w:tcPr>
            <w:tcW w:w="466" w:type="dxa"/>
            <w:vAlign w:val="bottom"/>
          </w:tcPr>
          <w:p w:rsidR="00C512E1" w:rsidRPr="00EA67D1" w:rsidRDefault="00C512E1" w:rsidP="003E56A5">
            <w:pPr>
              <w:jc w:val="center"/>
              <w:rPr>
                <w:sz w:val="20"/>
                <w:szCs w:val="20"/>
              </w:rPr>
            </w:pPr>
          </w:p>
        </w:tc>
        <w:tc>
          <w:tcPr>
            <w:tcW w:w="1112" w:type="dxa"/>
            <w:vAlign w:val="bottom"/>
          </w:tcPr>
          <w:p w:rsidR="00C512E1" w:rsidRPr="00EA67D1" w:rsidRDefault="00C512E1" w:rsidP="003E56A5">
            <w:pPr>
              <w:jc w:val="center"/>
              <w:rPr>
                <w:sz w:val="20"/>
                <w:szCs w:val="20"/>
              </w:rPr>
            </w:pPr>
          </w:p>
        </w:tc>
        <w:tc>
          <w:tcPr>
            <w:tcW w:w="691" w:type="dxa"/>
            <w:vAlign w:val="bottom"/>
          </w:tcPr>
          <w:p w:rsidR="00C512E1" w:rsidRPr="00EA67D1" w:rsidRDefault="00C512E1" w:rsidP="003E56A5">
            <w:pPr>
              <w:jc w:val="both"/>
              <w:rPr>
                <w:sz w:val="20"/>
                <w:szCs w:val="20"/>
              </w:rPr>
            </w:pPr>
            <w:r w:rsidRPr="00EA67D1">
              <w:rPr>
                <w:sz w:val="20"/>
                <w:szCs w:val="20"/>
              </w:rPr>
              <w:t>0,75</w:t>
            </w:r>
          </w:p>
        </w:tc>
        <w:tc>
          <w:tcPr>
            <w:tcW w:w="691" w:type="dxa"/>
            <w:vAlign w:val="bottom"/>
          </w:tcPr>
          <w:p w:rsidR="00C512E1" w:rsidRPr="00EA67D1" w:rsidRDefault="00C512E1" w:rsidP="003E56A5">
            <w:pPr>
              <w:jc w:val="center"/>
              <w:rPr>
                <w:sz w:val="20"/>
                <w:szCs w:val="20"/>
              </w:rPr>
            </w:pPr>
          </w:p>
        </w:tc>
        <w:tc>
          <w:tcPr>
            <w:tcW w:w="840" w:type="dxa"/>
            <w:vAlign w:val="bottom"/>
          </w:tcPr>
          <w:p w:rsidR="00C512E1" w:rsidRPr="00EA67D1" w:rsidRDefault="00C512E1" w:rsidP="003E56A5">
            <w:pPr>
              <w:jc w:val="center"/>
              <w:rPr>
                <w:sz w:val="20"/>
                <w:szCs w:val="20"/>
              </w:rPr>
            </w:pPr>
            <w:r>
              <w:rPr>
                <w:sz w:val="20"/>
                <w:szCs w:val="20"/>
              </w:rPr>
              <w:t>2160</w:t>
            </w:r>
          </w:p>
        </w:tc>
        <w:tc>
          <w:tcPr>
            <w:tcW w:w="670" w:type="dxa"/>
            <w:vAlign w:val="bottom"/>
          </w:tcPr>
          <w:p w:rsidR="00C512E1" w:rsidRPr="00EA67D1" w:rsidRDefault="00C512E1" w:rsidP="003E56A5">
            <w:pPr>
              <w:jc w:val="center"/>
              <w:rPr>
                <w:sz w:val="20"/>
                <w:szCs w:val="20"/>
              </w:rPr>
            </w:pPr>
          </w:p>
        </w:tc>
      </w:tr>
      <w:tr w:rsidR="00C512E1" w:rsidRPr="00EA67D1" w:rsidTr="003E56A5">
        <w:tc>
          <w:tcPr>
            <w:tcW w:w="1384" w:type="dxa"/>
          </w:tcPr>
          <w:p w:rsidR="00C512E1" w:rsidRPr="00EA67D1" w:rsidRDefault="00C512E1" w:rsidP="003E56A5">
            <w:pPr>
              <w:rPr>
                <w:sz w:val="20"/>
                <w:szCs w:val="20"/>
              </w:rPr>
            </w:pPr>
            <w:r w:rsidRPr="00EA67D1">
              <w:rPr>
                <w:sz w:val="20"/>
                <w:szCs w:val="20"/>
              </w:rPr>
              <w:t>4 То же в двух пролетах, 2Р</w:t>
            </w:r>
            <w:r w:rsidRPr="00EA67D1">
              <w:rPr>
                <w:sz w:val="20"/>
                <w:szCs w:val="20"/>
                <w:vertAlign w:val="subscript"/>
              </w:rPr>
              <w:t>2</w:t>
            </w:r>
          </w:p>
        </w:tc>
        <w:tc>
          <w:tcPr>
            <w:tcW w:w="1395" w:type="dxa"/>
            <w:vAlign w:val="bottom"/>
          </w:tcPr>
          <w:p w:rsidR="00C512E1" w:rsidRPr="00EA67D1" w:rsidRDefault="00C512E1" w:rsidP="003E56A5">
            <w:pPr>
              <w:jc w:val="center"/>
              <w:rPr>
                <w:sz w:val="20"/>
                <w:szCs w:val="20"/>
              </w:rPr>
            </w:pPr>
            <w:r>
              <w:rPr>
                <w:sz w:val="20"/>
                <w:szCs w:val="20"/>
              </w:rPr>
              <w:t>4800</w:t>
            </w:r>
          </w:p>
        </w:tc>
        <w:tc>
          <w:tcPr>
            <w:tcW w:w="466" w:type="dxa"/>
            <w:vAlign w:val="bottom"/>
          </w:tcPr>
          <w:p w:rsidR="00C512E1" w:rsidRPr="00EA67D1" w:rsidRDefault="00C512E1" w:rsidP="003E56A5">
            <w:pPr>
              <w:jc w:val="both"/>
              <w:rPr>
                <w:sz w:val="20"/>
                <w:szCs w:val="20"/>
              </w:rPr>
            </w:pPr>
            <w:r w:rsidRPr="00EA67D1">
              <w:rPr>
                <w:sz w:val="20"/>
                <w:szCs w:val="20"/>
              </w:rPr>
              <w:t>1,2</w:t>
            </w:r>
          </w:p>
        </w:tc>
        <w:tc>
          <w:tcPr>
            <w:tcW w:w="974" w:type="dxa"/>
            <w:vAlign w:val="bottom"/>
          </w:tcPr>
          <w:p w:rsidR="00C512E1" w:rsidRPr="00EA67D1" w:rsidRDefault="00C512E1" w:rsidP="003E56A5">
            <w:pPr>
              <w:jc w:val="center"/>
              <w:rPr>
                <w:sz w:val="20"/>
                <w:szCs w:val="20"/>
              </w:rPr>
            </w:pPr>
            <w:r>
              <w:rPr>
                <w:sz w:val="20"/>
                <w:szCs w:val="20"/>
              </w:rPr>
              <w:t>5760</w:t>
            </w:r>
          </w:p>
        </w:tc>
        <w:tc>
          <w:tcPr>
            <w:tcW w:w="1445" w:type="dxa"/>
            <w:vAlign w:val="bottom"/>
          </w:tcPr>
          <w:p w:rsidR="00C512E1" w:rsidRPr="00EA67D1" w:rsidRDefault="00C512E1" w:rsidP="003E56A5">
            <w:pPr>
              <w:jc w:val="center"/>
              <w:rPr>
                <w:sz w:val="20"/>
                <w:szCs w:val="20"/>
              </w:rPr>
            </w:pPr>
          </w:p>
        </w:tc>
        <w:tc>
          <w:tcPr>
            <w:tcW w:w="466" w:type="dxa"/>
            <w:vAlign w:val="bottom"/>
          </w:tcPr>
          <w:p w:rsidR="00C512E1" w:rsidRPr="00EA67D1" w:rsidRDefault="00C512E1" w:rsidP="003E56A5">
            <w:pPr>
              <w:jc w:val="center"/>
              <w:rPr>
                <w:sz w:val="20"/>
                <w:szCs w:val="20"/>
              </w:rPr>
            </w:pPr>
          </w:p>
        </w:tc>
        <w:tc>
          <w:tcPr>
            <w:tcW w:w="1112" w:type="dxa"/>
            <w:vAlign w:val="bottom"/>
          </w:tcPr>
          <w:p w:rsidR="00C512E1" w:rsidRPr="00EA67D1" w:rsidRDefault="00C512E1" w:rsidP="003E56A5">
            <w:pPr>
              <w:jc w:val="center"/>
              <w:rPr>
                <w:sz w:val="20"/>
                <w:szCs w:val="20"/>
              </w:rPr>
            </w:pPr>
          </w:p>
        </w:tc>
        <w:tc>
          <w:tcPr>
            <w:tcW w:w="691" w:type="dxa"/>
            <w:vAlign w:val="bottom"/>
          </w:tcPr>
          <w:p w:rsidR="00C512E1" w:rsidRPr="00EA67D1" w:rsidRDefault="00C512E1" w:rsidP="003E56A5">
            <w:pPr>
              <w:jc w:val="both"/>
              <w:rPr>
                <w:sz w:val="20"/>
                <w:szCs w:val="20"/>
              </w:rPr>
            </w:pPr>
          </w:p>
        </w:tc>
        <w:tc>
          <w:tcPr>
            <w:tcW w:w="691" w:type="dxa"/>
            <w:vAlign w:val="bottom"/>
          </w:tcPr>
          <w:p w:rsidR="00C512E1" w:rsidRPr="00EA67D1" w:rsidRDefault="00C512E1" w:rsidP="003E56A5">
            <w:pPr>
              <w:jc w:val="center"/>
              <w:rPr>
                <w:sz w:val="20"/>
                <w:szCs w:val="20"/>
              </w:rPr>
            </w:pPr>
          </w:p>
        </w:tc>
        <w:tc>
          <w:tcPr>
            <w:tcW w:w="840" w:type="dxa"/>
            <w:vAlign w:val="bottom"/>
          </w:tcPr>
          <w:p w:rsidR="00C512E1" w:rsidRPr="00EA67D1" w:rsidRDefault="00C512E1" w:rsidP="003E56A5">
            <w:pPr>
              <w:jc w:val="center"/>
              <w:rPr>
                <w:sz w:val="20"/>
                <w:szCs w:val="20"/>
              </w:rPr>
            </w:pPr>
          </w:p>
        </w:tc>
        <w:tc>
          <w:tcPr>
            <w:tcW w:w="670" w:type="dxa"/>
            <w:vAlign w:val="bottom"/>
          </w:tcPr>
          <w:p w:rsidR="00C512E1" w:rsidRPr="00EA67D1" w:rsidRDefault="00C512E1" w:rsidP="003E56A5">
            <w:pPr>
              <w:jc w:val="center"/>
              <w:rPr>
                <w:sz w:val="20"/>
                <w:szCs w:val="20"/>
              </w:rPr>
            </w:pPr>
          </w:p>
        </w:tc>
      </w:tr>
      <w:tr w:rsidR="00C512E1" w:rsidRPr="00EA67D1" w:rsidTr="003E56A5">
        <w:tc>
          <w:tcPr>
            <w:tcW w:w="1384" w:type="dxa"/>
          </w:tcPr>
          <w:p w:rsidR="00C512E1" w:rsidRPr="00EA67D1" w:rsidRDefault="00C512E1" w:rsidP="003E56A5">
            <w:pPr>
              <w:rPr>
                <w:sz w:val="20"/>
                <w:szCs w:val="20"/>
              </w:rPr>
            </w:pPr>
            <w:r w:rsidRPr="00EA67D1">
              <w:rPr>
                <w:sz w:val="20"/>
                <w:szCs w:val="20"/>
              </w:rPr>
              <w:t>5 Сила торможения,  F</w:t>
            </w:r>
            <w:r w:rsidRPr="00EA67D1">
              <w:rPr>
                <w:sz w:val="20"/>
                <w:szCs w:val="20"/>
                <w:vertAlign w:val="subscript"/>
              </w:rPr>
              <w:t>Т</w:t>
            </w:r>
          </w:p>
        </w:tc>
        <w:tc>
          <w:tcPr>
            <w:tcW w:w="1395" w:type="dxa"/>
            <w:vAlign w:val="bottom"/>
          </w:tcPr>
          <w:p w:rsidR="00C512E1" w:rsidRPr="00EA67D1" w:rsidRDefault="00C512E1" w:rsidP="003E56A5">
            <w:pPr>
              <w:jc w:val="center"/>
              <w:rPr>
                <w:sz w:val="20"/>
                <w:szCs w:val="20"/>
              </w:rPr>
            </w:pPr>
          </w:p>
        </w:tc>
        <w:tc>
          <w:tcPr>
            <w:tcW w:w="466" w:type="dxa"/>
            <w:vAlign w:val="bottom"/>
          </w:tcPr>
          <w:p w:rsidR="00C512E1" w:rsidRPr="00EA67D1" w:rsidRDefault="00C512E1" w:rsidP="003E56A5">
            <w:pPr>
              <w:jc w:val="both"/>
              <w:rPr>
                <w:sz w:val="20"/>
                <w:szCs w:val="20"/>
              </w:rPr>
            </w:pPr>
          </w:p>
        </w:tc>
        <w:tc>
          <w:tcPr>
            <w:tcW w:w="974" w:type="dxa"/>
            <w:vAlign w:val="bottom"/>
          </w:tcPr>
          <w:p w:rsidR="00C512E1" w:rsidRPr="00EA67D1" w:rsidRDefault="00C512E1" w:rsidP="003E56A5">
            <w:pPr>
              <w:jc w:val="center"/>
              <w:rPr>
                <w:sz w:val="20"/>
                <w:szCs w:val="20"/>
              </w:rPr>
            </w:pPr>
          </w:p>
        </w:tc>
        <w:tc>
          <w:tcPr>
            <w:tcW w:w="1445" w:type="dxa"/>
            <w:vAlign w:val="bottom"/>
          </w:tcPr>
          <w:p w:rsidR="00C512E1" w:rsidRPr="00EA67D1" w:rsidRDefault="00C512E1" w:rsidP="003E56A5">
            <w:pPr>
              <w:jc w:val="center"/>
              <w:rPr>
                <w:sz w:val="20"/>
                <w:szCs w:val="20"/>
              </w:rPr>
            </w:pPr>
            <w:r>
              <w:rPr>
                <w:sz w:val="20"/>
                <w:szCs w:val="20"/>
              </w:rPr>
              <w:t>735</w:t>
            </w:r>
          </w:p>
        </w:tc>
        <w:tc>
          <w:tcPr>
            <w:tcW w:w="466" w:type="dxa"/>
            <w:vAlign w:val="bottom"/>
          </w:tcPr>
          <w:p w:rsidR="00C512E1" w:rsidRPr="00EA67D1" w:rsidRDefault="00C512E1" w:rsidP="003E56A5">
            <w:pPr>
              <w:rPr>
                <w:sz w:val="20"/>
                <w:szCs w:val="20"/>
              </w:rPr>
            </w:pPr>
            <w:r w:rsidRPr="00EA67D1">
              <w:rPr>
                <w:sz w:val="20"/>
                <w:szCs w:val="20"/>
              </w:rPr>
              <w:t>1,2</w:t>
            </w:r>
          </w:p>
        </w:tc>
        <w:tc>
          <w:tcPr>
            <w:tcW w:w="1112" w:type="dxa"/>
            <w:vAlign w:val="bottom"/>
          </w:tcPr>
          <w:p w:rsidR="00C512E1" w:rsidRPr="00EA67D1" w:rsidRDefault="00C512E1" w:rsidP="003E56A5">
            <w:pPr>
              <w:jc w:val="center"/>
              <w:rPr>
                <w:sz w:val="20"/>
                <w:szCs w:val="20"/>
              </w:rPr>
            </w:pPr>
            <w:r>
              <w:rPr>
                <w:sz w:val="20"/>
                <w:szCs w:val="20"/>
              </w:rPr>
              <w:t>882</w:t>
            </w:r>
          </w:p>
        </w:tc>
        <w:tc>
          <w:tcPr>
            <w:tcW w:w="691" w:type="dxa"/>
            <w:vAlign w:val="bottom"/>
          </w:tcPr>
          <w:p w:rsidR="00C512E1" w:rsidRPr="00EA67D1" w:rsidRDefault="00C512E1" w:rsidP="003E56A5">
            <w:pPr>
              <w:jc w:val="both"/>
              <w:rPr>
                <w:sz w:val="20"/>
                <w:szCs w:val="20"/>
              </w:rPr>
            </w:pPr>
          </w:p>
        </w:tc>
        <w:tc>
          <w:tcPr>
            <w:tcW w:w="691" w:type="dxa"/>
            <w:vAlign w:val="bottom"/>
          </w:tcPr>
          <w:p w:rsidR="00C512E1" w:rsidRPr="00EA67D1" w:rsidRDefault="00C512E1" w:rsidP="00C512E1">
            <w:pPr>
              <w:jc w:val="center"/>
              <w:rPr>
                <w:sz w:val="20"/>
                <w:szCs w:val="20"/>
              </w:rPr>
            </w:pPr>
            <w:r>
              <w:rPr>
                <w:sz w:val="20"/>
                <w:szCs w:val="20"/>
              </w:rPr>
              <w:t>18,8</w:t>
            </w:r>
          </w:p>
        </w:tc>
        <w:tc>
          <w:tcPr>
            <w:tcW w:w="840" w:type="dxa"/>
            <w:vAlign w:val="bottom"/>
          </w:tcPr>
          <w:p w:rsidR="00C512E1" w:rsidRPr="00EA67D1" w:rsidRDefault="00C512E1" w:rsidP="003E56A5">
            <w:pPr>
              <w:jc w:val="center"/>
              <w:rPr>
                <w:sz w:val="20"/>
                <w:szCs w:val="20"/>
              </w:rPr>
            </w:pPr>
          </w:p>
        </w:tc>
        <w:tc>
          <w:tcPr>
            <w:tcW w:w="670" w:type="dxa"/>
            <w:vAlign w:val="bottom"/>
          </w:tcPr>
          <w:p w:rsidR="00C512E1" w:rsidRPr="00EA67D1" w:rsidRDefault="00C512E1" w:rsidP="00C512E1">
            <w:pPr>
              <w:ind w:left="-129" w:right="-67"/>
              <w:jc w:val="center"/>
              <w:rPr>
                <w:sz w:val="20"/>
                <w:szCs w:val="20"/>
              </w:rPr>
            </w:pPr>
            <w:r>
              <w:rPr>
                <w:sz w:val="20"/>
                <w:szCs w:val="20"/>
              </w:rPr>
              <w:t>16561,6</w:t>
            </w:r>
          </w:p>
        </w:tc>
      </w:tr>
      <w:tr w:rsidR="00C512E1" w:rsidRPr="00EA67D1" w:rsidTr="003E56A5">
        <w:tc>
          <w:tcPr>
            <w:tcW w:w="1384" w:type="dxa"/>
          </w:tcPr>
          <w:p w:rsidR="00C512E1" w:rsidRPr="00EA67D1" w:rsidRDefault="00C512E1" w:rsidP="003E56A5">
            <w:pPr>
              <w:rPr>
                <w:sz w:val="20"/>
                <w:szCs w:val="20"/>
              </w:rPr>
            </w:pPr>
            <w:r w:rsidRPr="00EA67D1">
              <w:rPr>
                <w:sz w:val="20"/>
                <w:szCs w:val="20"/>
              </w:rPr>
              <w:t xml:space="preserve">6 Давление льда при высоком ледоходе,  </w:t>
            </w:r>
            <w:r w:rsidRPr="00EA67D1">
              <w:rPr>
                <w:sz w:val="20"/>
                <w:szCs w:val="20"/>
                <w:lang w:val="en-US"/>
              </w:rPr>
              <w:t>F</w:t>
            </w:r>
            <w:r w:rsidRPr="00EA67D1">
              <w:rPr>
                <w:sz w:val="20"/>
                <w:szCs w:val="20"/>
                <w:vertAlign w:val="subscript"/>
              </w:rPr>
              <w:t>1Л</w:t>
            </w:r>
          </w:p>
        </w:tc>
        <w:tc>
          <w:tcPr>
            <w:tcW w:w="1395" w:type="dxa"/>
            <w:vAlign w:val="bottom"/>
          </w:tcPr>
          <w:p w:rsidR="00C512E1" w:rsidRPr="00EA67D1" w:rsidRDefault="00C512E1" w:rsidP="003E56A5">
            <w:pPr>
              <w:jc w:val="center"/>
              <w:rPr>
                <w:sz w:val="20"/>
                <w:szCs w:val="20"/>
              </w:rPr>
            </w:pPr>
          </w:p>
        </w:tc>
        <w:tc>
          <w:tcPr>
            <w:tcW w:w="466" w:type="dxa"/>
            <w:vAlign w:val="bottom"/>
          </w:tcPr>
          <w:p w:rsidR="00C512E1" w:rsidRPr="00EA67D1" w:rsidRDefault="00C512E1" w:rsidP="003E56A5">
            <w:pPr>
              <w:jc w:val="both"/>
              <w:rPr>
                <w:sz w:val="20"/>
                <w:szCs w:val="20"/>
              </w:rPr>
            </w:pPr>
          </w:p>
        </w:tc>
        <w:tc>
          <w:tcPr>
            <w:tcW w:w="974" w:type="dxa"/>
            <w:vAlign w:val="bottom"/>
          </w:tcPr>
          <w:p w:rsidR="00C512E1" w:rsidRPr="00EA67D1" w:rsidRDefault="00C512E1" w:rsidP="003E56A5">
            <w:pPr>
              <w:jc w:val="center"/>
              <w:rPr>
                <w:sz w:val="20"/>
                <w:szCs w:val="20"/>
              </w:rPr>
            </w:pPr>
          </w:p>
        </w:tc>
        <w:tc>
          <w:tcPr>
            <w:tcW w:w="1445" w:type="dxa"/>
            <w:vAlign w:val="bottom"/>
          </w:tcPr>
          <w:p w:rsidR="00C512E1" w:rsidRPr="00EA67D1" w:rsidRDefault="00C512E1" w:rsidP="003E56A5">
            <w:pPr>
              <w:jc w:val="center"/>
              <w:rPr>
                <w:sz w:val="20"/>
                <w:szCs w:val="20"/>
              </w:rPr>
            </w:pPr>
            <w:r>
              <w:rPr>
                <w:sz w:val="20"/>
                <w:szCs w:val="20"/>
              </w:rPr>
              <w:t>1011,61</w:t>
            </w:r>
          </w:p>
        </w:tc>
        <w:tc>
          <w:tcPr>
            <w:tcW w:w="466" w:type="dxa"/>
            <w:vAlign w:val="bottom"/>
          </w:tcPr>
          <w:p w:rsidR="00C512E1" w:rsidRPr="00EA67D1" w:rsidRDefault="00C512E1" w:rsidP="003E56A5">
            <w:pPr>
              <w:jc w:val="both"/>
              <w:rPr>
                <w:sz w:val="20"/>
                <w:szCs w:val="20"/>
              </w:rPr>
            </w:pPr>
            <w:r w:rsidRPr="00EA67D1">
              <w:rPr>
                <w:sz w:val="20"/>
                <w:szCs w:val="20"/>
              </w:rPr>
              <w:t>1,2</w:t>
            </w:r>
          </w:p>
        </w:tc>
        <w:tc>
          <w:tcPr>
            <w:tcW w:w="1112" w:type="dxa"/>
            <w:vAlign w:val="bottom"/>
          </w:tcPr>
          <w:p w:rsidR="00C512E1" w:rsidRPr="00EA67D1" w:rsidRDefault="00C512E1" w:rsidP="003E56A5">
            <w:pPr>
              <w:jc w:val="center"/>
              <w:rPr>
                <w:sz w:val="20"/>
                <w:szCs w:val="20"/>
              </w:rPr>
            </w:pPr>
            <w:r>
              <w:rPr>
                <w:sz w:val="20"/>
                <w:szCs w:val="20"/>
              </w:rPr>
              <w:t>1213,93</w:t>
            </w:r>
          </w:p>
        </w:tc>
        <w:tc>
          <w:tcPr>
            <w:tcW w:w="691" w:type="dxa"/>
            <w:vAlign w:val="bottom"/>
          </w:tcPr>
          <w:p w:rsidR="00C512E1" w:rsidRPr="00EA67D1" w:rsidRDefault="00C512E1" w:rsidP="003E56A5">
            <w:pPr>
              <w:jc w:val="center"/>
              <w:rPr>
                <w:sz w:val="20"/>
                <w:szCs w:val="20"/>
              </w:rPr>
            </w:pPr>
            <w:r>
              <w:rPr>
                <w:sz w:val="20"/>
                <w:szCs w:val="20"/>
              </w:rPr>
              <w:t>9,95</w:t>
            </w:r>
          </w:p>
        </w:tc>
        <w:tc>
          <w:tcPr>
            <w:tcW w:w="691" w:type="dxa"/>
            <w:vAlign w:val="bottom"/>
          </w:tcPr>
          <w:p w:rsidR="00C512E1" w:rsidRPr="00EA67D1" w:rsidRDefault="00C512E1" w:rsidP="003E56A5">
            <w:pPr>
              <w:jc w:val="center"/>
              <w:rPr>
                <w:sz w:val="20"/>
                <w:szCs w:val="20"/>
              </w:rPr>
            </w:pPr>
          </w:p>
        </w:tc>
        <w:tc>
          <w:tcPr>
            <w:tcW w:w="840" w:type="dxa"/>
            <w:vAlign w:val="bottom"/>
          </w:tcPr>
          <w:p w:rsidR="00C512E1" w:rsidRPr="00EA67D1" w:rsidRDefault="00C512E1" w:rsidP="003E56A5">
            <w:pPr>
              <w:ind w:left="-114" w:right="-87"/>
              <w:jc w:val="center"/>
              <w:rPr>
                <w:sz w:val="20"/>
                <w:szCs w:val="20"/>
              </w:rPr>
            </w:pPr>
            <w:r>
              <w:rPr>
                <w:sz w:val="20"/>
                <w:szCs w:val="20"/>
              </w:rPr>
              <w:t>12078,62</w:t>
            </w:r>
          </w:p>
        </w:tc>
        <w:tc>
          <w:tcPr>
            <w:tcW w:w="670" w:type="dxa"/>
            <w:vAlign w:val="bottom"/>
          </w:tcPr>
          <w:p w:rsidR="00C512E1" w:rsidRPr="00EA67D1" w:rsidRDefault="00C512E1" w:rsidP="003E56A5">
            <w:pPr>
              <w:jc w:val="center"/>
              <w:rPr>
                <w:sz w:val="20"/>
                <w:szCs w:val="20"/>
              </w:rPr>
            </w:pPr>
          </w:p>
        </w:tc>
      </w:tr>
      <w:tr w:rsidR="00C512E1" w:rsidRPr="00EA67D1" w:rsidTr="003E56A5">
        <w:tc>
          <w:tcPr>
            <w:tcW w:w="1384" w:type="dxa"/>
          </w:tcPr>
          <w:p w:rsidR="00C512E1" w:rsidRPr="00EA67D1" w:rsidRDefault="00C512E1" w:rsidP="003E56A5">
            <w:pPr>
              <w:rPr>
                <w:sz w:val="20"/>
                <w:szCs w:val="20"/>
              </w:rPr>
            </w:pPr>
            <w:r w:rsidRPr="00EA67D1">
              <w:rPr>
                <w:sz w:val="20"/>
                <w:szCs w:val="20"/>
              </w:rPr>
              <w:t xml:space="preserve">7 Давление льда при низком ледоходе,  </w:t>
            </w:r>
            <w:r w:rsidRPr="00EA67D1">
              <w:rPr>
                <w:sz w:val="20"/>
                <w:szCs w:val="20"/>
                <w:lang w:val="en-US"/>
              </w:rPr>
              <w:t>F</w:t>
            </w:r>
            <w:r w:rsidRPr="00EA67D1">
              <w:rPr>
                <w:sz w:val="20"/>
                <w:szCs w:val="20"/>
                <w:vertAlign w:val="subscript"/>
              </w:rPr>
              <w:t>2Л</w:t>
            </w:r>
          </w:p>
        </w:tc>
        <w:tc>
          <w:tcPr>
            <w:tcW w:w="1395" w:type="dxa"/>
            <w:vAlign w:val="bottom"/>
          </w:tcPr>
          <w:p w:rsidR="00C512E1" w:rsidRPr="00EA67D1" w:rsidRDefault="00C512E1" w:rsidP="003E56A5">
            <w:pPr>
              <w:jc w:val="center"/>
              <w:rPr>
                <w:sz w:val="20"/>
                <w:szCs w:val="20"/>
              </w:rPr>
            </w:pPr>
          </w:p>
        </w:tc>
        <w:tc>
          <w:tcPr>
            <w:tcW w:w="466" w:type="dxa"/>
            <w:vAlign w:val="bottom"/>
          </w:tcPr>
          <w:p w:rsidR="00C512E1" w:rsidRPr="00EA67D1" w:rsidRDefault="00C512E1" w:rsidP="003E56A5">
            <w:pPr>
              <w:jc w:val="both"/>
              <w:rPr>
                <w:sz w:val="20"/>
                <w:szCs w:val="20"/>
              </w:rPr>
            </w:pPr>
          </w:p>
        </w:tc>
        <w:tc>
          <w:tcPr>
            <w:tcW w:w="974" w:type="dxa"/>
            <w:vAlign w:val="bottom"/>
          </w:tcPr>
          <w:p w:rsidR="00C512E1" w:rsidRPr="00EA67D1" w:rsidRDefault="00C512E1" w:rsidP="003E56A5">
            <w:pPr>
              <w:jc w:val="center"/>
              <w:rPr>
                <w:sz w:val="20"/>
                <w:szCs w:val="20"/>
              </w:rPr>
            </w:pPr>
          </w:p>
        </w:tc>
        <w:tc>
          <w:tcPr>
            <w:tcW w:w="1445" w:type="dxa"/>
            <w:vAlign w:val="bottom"/>
          </w:tcPr>
          <w:p w:rsidR="00C512E1" w:rsidRPr="00EA67D1" w:rsidRDefault="00C512E1" w:rsidP="003E56A5">
            <w:pPr>
              <w:jc w:val="center"/>
              <w:rPr>
                <w:sz w:val="20"/>
                <w:szCs w:val="20"/>
              </w:rPr>
            </w:pPr>
            <w:r>
              <w:rPr>
                <w:sz w:val="20"/>
                <w:szCs w:val="20"/>
              </w:rPr>
              <w:t>1755,47</w:t>
            </w:r>
          </w:p>
        </w:tc>
        <w:tc>
          <w:tcPr>
            <w:tcW w:w="466" w:type="dxa"/>
            <w:vAlign w:val="bottom"/>
          </w:tcPr>
          <w:p w:rsidR="00C512E1" w:rsidRPr="00EA67D1" w:rsidRDefault="00C512E1" w:rsidP="003E56A5">
            <w:pPr>
              <w:jc w:val="both"/>
              <w:rPr>
                <w:sz w:val="20"/>
                <w:szCs w:val="20"/>
              </w:rPr>
            </w:pPr>
            <w:r w:rsidRPr="00EA67D1">
              <w:rPr>
                <w:sz w:val="20"/>
                <w:szCs w:val="20"/>
              </w:rPr>
              <w:t>1,2</w:t>
            </w:r>
          </w:p>
        </w:tc>
        <w:tc>
          <w:tcPr>
            <w:tcW w:w="1112" w:type="dxa"/>
            <w:vAlign w:val="bottom"/>
          </w:tcPr>
          <w:p w:rsidR="00C512E1" w:rsidRPr="00EA67D1" w:rsidRDefault="00C512E1" w:rsidP="003E56A5">
            <w:pPr>
              <w:jc w:val="center"/>
              <w:rPr>
                <w:sz w:val="20"/>
                <w:szCs w:val="20"/>
              </w:rPr>
            </w:pPr>
            <w:r>
              <w:rPr>
                <w:sz w:val="20"/>
                <w:szCs w:val="20"/>
              </w:rPr>
              <w:t>2106,57</w:t>
            </w:r>
          </w:p>
        </w:tc>
        <w:tc>
          <w:tcPr>
            <w:tcW w:w="691" w:type="dxa"/>
            <w:vAlign w:val="bottom"/>
          </w:tcPr>
          <w:p w:rsidR="00C512E1" w:rsidRPr="00EA67D1" w:rsidRDefault="00C512E1" w:rsidP="003E56A5">
            <w:pPr>
              <w:jc w:val="center"/>
              <w:rPr>
                <w:sz w:val="20"/>
                <w:szCs w:val="20"/>
              </w:rPr>
            </w:pPr>
            <w:r>
              <w:rPr>
                <w:sz w:val="20"/>
                <w:szCs w:val="20"/>
              </w:rPr>
              <w:t>8,6</w:t>
            </w:r>
          </w:p>
        </w:tc>
        <w:tc>
          <w:tcPr>
            <w:tcW w:w="691" w:type="dxa"/>
            <w:vAlign w:val="bottom"/>
          </w:tcPr>
          <w:p w:rsidR="00C512E1" w:rsidRPr="00EA67D1" w:rsidRDefault="00C512E1" w:rsidP="003E56A5">
            <w:pPr>
              <w:jc w:val="center"/>
              <w:rPr>
                <w:sz w:val="20"/>
                <w:szCs w:val="20"/>
              </w:rPr>
            </w:pPr>
          </w:p>
        </w:tc>
        <w:tc>
          <w:tcPr>
            <w:tcW w:w="840" w:type="dxa"/>
            <w:vAlign w:val="bottom"/>
          </w:tcPr>
          <w:p w:rsidR="00C512E1" w:rsidRPr="00EA67D1" w:rsidRDefault="00C512E1" w:rsidP="00C512E1">
            <w:pPr>
              <w:ind w:left="-114" w:right="-73"/>
              <w:jc w:val="center"/>
              <w:rPr>
                <w:sz w:val="20"/>
                <w:szCs w:val="20"/>
              </w:rPr>
            </w:pPr>
            <w:r>
              <w:rPr>
                <w:sz w:val="20"/>
                <w:szCs w:val="20"/>
              </w:rPr>
              <w:t>18116,49</w:t>
            </w:r>
          </w:p>
        </w:tc>
        <w:tc>
          <w:tcPr>
            <w:tcW w:w="670" w:type="dxa"/>
            <w:vAlign w:val="bottom"/>
          </w:tcPr>
          <w:p w:rsidR="00C512E1" w:rsidRPr="00EA67D1" w:rsidRDefault="00C512E1" w:rsidP="003E56A5">
            <w:pPr>
              <w:jc w:val="center"/>
              <w:rPr>
                <w:sz w:val="20"/>
                <w:szCs w:val="20"/>
              </w:rPr>
            </w:pPr>
          </w:p>
        </w:tc>
      </w:tr>
    </w:tbl>
    <w:p w:rsidR="00C512E1" w:rsidRDefault="00C512E1" w:rsidP="00C512E1">
      <w:pPr>
        <w:jc w:val="both"/>
        <w:rPr>
          <w:sz w:val="28"/>
          <w:szCs w:val="28"/>
        </w:rPr>
      </w:pPr>
    </w:p>
    <w:p w:rsidR="00C512E1" w:rsidRPr="00E872D6" w:rsidRDefault="00C512E1" w:rsidP="00C512E1">
      <w:pPr>
        <w:spacing w:line="216" w:lineRule="auto"/>
        <w:ind w:firstLine="540"/>
        <w:rPr>
          <w:sz w:val="28"/>
          <w:szCs w:val="28"/>
        </w:rPr>
      </w:pPr>
      <w:r w:rsidRPr="00E872D6">
        <w:rPr>
          <w:sz w:val="28"/>
          <w:szCs w:val="28"/>
        </w:rPr>
        <w:t>Таблица 3.2</w:t>
      </w:r>
      <w:r>
        <w:rPr>
          <w:sz w:val="28"/>
          <w:szCs w:val="28"/>
        </w:rPr>
        <w:t>.2</w:t>
      </w:r>
      <w:r w:rsidRPr="00E872D6">
        <w:rPr>
          <w:sz w:val="28"/>
          <w:szCs w:val="28"/>
        </w:rPr>
        <w:t xml:space="preserve"> – Сочетание нагрузок, действующие по подошве фундамента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399"/>
        <w:gridCol w:w="1399"/>
        <w:gridCol w:w="1133"/>
        <w:gridCol w:w="944"/>
        <w:gridCol w:w="873"/>
        <w:gridCol w:w="1059"/>
        <w:gridCol w:w="1149"/>
        <w:gridCol w:w="1147"/>
      </w:tblGrid>
      <w:tr w:rsidR="00C512E1" w:rsidRPr="00EA67D1" w:rsidTr="003E56A5">
        <w:tc>
          <w:tcPr>
            <w:tcW w:w="889" w:type="dxa"/>
            <w:vMerge w:val="restart"/>
            <w:vAlign w:val="center"/>
          </w:tcPr>
          <w:p w:rsidR="00C512E1" w:rsidRPr="00EA67D1" w:rsidRDefault="00C512E1" w:rsidP="003E56A5">
            <w:pPr>
              <w:jc w:val="center"/>
              <w:rPr>
                <w:sz w:val="20"/>
                <w:szCs w:val="20"/>
              </w:rPr>
            </w:pPr>
            <w:r w:rsidRPr="00EA67D1">
              <w:rPr>
                <w:sz w:val="20"/>
                <w:szCs w:val="20"/>
              </w:rPr>
              <w:t>Номер сочетаний</w:t>
            </w:r>
          </w:p>
        </w:tc>
        <w:tc>
          <w:tcPr>
            <w:tcW w:w="1497" w:type="dxa"/>
            <w:vMerge w:val="restart"/>
            <w:vAlign w:val="center"/>
          </w:tcPr>
          <w:p w:rsidR="00C512E1" w:rsidRPr="00EA67D1" w:rsidRDefault="00C512E1" w:rsidP="003E56A5">
            <w:pPr>
              <w:jc w:val="center"/>
              <w:rPr>
                <w:sz w:val="20"/>
                <w:szCs w:val="20"/>
              </w:rPr>
            </w:pPr>
            <w:r w:rsidRPr="00EA67D1">
              <w:rPr>
                <w:sz w:val="20"/>
                <w:szCs w:val="20"/>
              </w:rPr>
              <w:t>Вид усилий</w:t>
            </w:r>
          </w:p>
        </w:tc>
        <w:tc>
          <w:tcPr>
            <w:tcW w:w="924" w:type="dxa"/>
            <w:vMerge w:val="restart"/>
            <w:vAlign w:val="center"/>
          </w:tcPr>
          <w:p w:rsidR="00C512E1" w:rsidRPr="00EA67D1" w:rsidRDefault="00C512E1" w:rsidP="003E56A5">
            <w:pPr>
              <w:jc w:val="center"/>
              <w:rPr>
                <w:sz w:val="20"/>
                <w:szCs w:val="20"/>
              </w:rPr>
            </w:pPr>
            <w:r w:rsidRPr="00EA67D1">
              <w:rPr>
                <w:sz w:val="20"/>
                <w:szCs w:val="20"/>
              </w:rPr>
              <w:t>Коэффициент сочетаний  η</w:t>
            </w:r>
          </w:p>
        </w:tc>
        <w:tc>
          <w:tcPr>
            <w:tcW w:w="2352" w:type="dxa"/>
            <w:gridSpan w:val="2"/>
            <w:vAlign w:val="center"/>
          </w:tcPr>
          <w:p w:rsidR="00C512E1" w:rsidRPr="00EA67D1" w:rsidRDefault="00C512E1" w:rsidP="003E56A5">
            <w:pPr>
              <w:jc w:val="center"/>
              <w:rPr>
                <w:sz w:val="20"/>
                <w:szCs w:val="20"/>
              </w:rPr>
            </w:pPr>
            <w:r w:rsidRPr="00EA67D1">
              <w:rPr>
                <w:sz w:val="20"/>
                <w:szCs w:val="20"/>
              </w:rPr>
              <w:t>Силы, кН</w:t>
            </w:r>
          </w:p>
        </w:tc>
        <w:tc>
          <w:tcPr>
            <w:tcW w:w="2149" w:type="dxa"/>
            <w:gridSpan w:val="2"/>
            <w:vAlign w:val="center"/>
          </w:tcPr>
          <w:p w:rsidR="00C512E1" w:rsidRPr="00EA67D1" w:rsidRDefault="00C512E1" w:rsidP="003E56A5">
            <w:pPr>
              <w:jc w:val="center"/>
              <w:rPr>
                <w:sz w:val="20"/>
                <w:szCs w:val="20"/>
              </w:rPr>
            </w:pPr>
            <w:r w:rsidRPr="00EA67D1">
              <w:rPr>
                <w:sz w:val="20"/>
                <w:szCs w:val="20"/>
              </w:rPr>
              <w:t>Моменты, кН∙м</w:t>
            </w:r>
          </w:p>
        </w:tc>
        <w:tc>
          <w:tcPr>
            <w:tcW w:w="2384" w:type="dxa"/>
            <w:gridSpan w:val="2"/>
            <w:vAlign w:val="center"/>
          </w:tcPr>
          <w:p w:rsidR="00C512E1" w:rsidRPr="00EA67D1" w:rsidRDefault="00C512E1" w:rsidP="003E56A5">
            <w:pPr>
              <w:jc w:val="center"/>
              <w:rPr>
                <w:sz w:val="20"/>
                <w:szCs w:val="20"/>
              </w:rPr>
            </w:pPr>
            <w:r w:rsidRPr="00EA67D1">
              <w:rPr>
                <w:sz w:val="20"/>
                <w:szCs w:val="20"/>
              </w:rPr>
              <w:t>Эксцентриситеты, м</w:t>
            </w:r>
          </w:p>
          <w:p w:rsidR="00C512E1" w:rsidRPr="00EA67D1" w:rsidRDefault="00C512E1" w:rsidP="003E56A5">
            <w:pPr>
              <w:jc w:val="center"/>
              <w:rPr>
                <w:sz w:val="20"/>
                <w:szCs w:val="20"/>
              </w:rPr>
            </w:pPr>
          </w:p>
        </w:tc>
      </w:tr>
      <w:tr w:rsidR="00C512E1" w:rsidRPr="00EA67D1" w:rsidTr="003E56A5">
        <w:tc>
          <w:tcPr>
            <w:tcW w:w="889" w:type="dxa"/>
            <w:vMerge/>
            <w:vAlign w:val="center"/>
          </w:tcPr>
          <w:p w:rsidR="00C512E1" w:rsidRPr="00EA67D1" w:rsidRDefault="00C512E1" w:rsidP="003E56A5">
            <w:pPr>
              <w:jc w:val="center"/>
              <w:rPr>
                <w:sz w:val="20"/>
                <w:szCs w:val="20"/>
              </w:rPr>
            </w:pPr>
          </w:p>
        </w:tc>
        <w:tc>
          <w:tcPr>
            <w:tcW w:w="1497" w:type="dxa"/>
            <w:vMerge/>
            <w:vAlign w:val="center"/>
          </w:tcPr>
          <w:p w:rsidR="00C512E1" w:rsidRPr="00EA67D1" w:rsidRDefault="00C512E1" w:rsidP="003E56A5">
            <w:pPr>
              <w:jc w:val="center"/>
              <w:rPr>
                <w:sz w:val="20"/>
                <w:szCs w:val="20"/>
              </w:rPr>
            </w:pPr>
          </w:p>
        </w:tc>
        <w:tc>
          <w:tcPr>
            <w:tcW w:w="924" w:type="dxa"/>
            <w:vMerge/>
            <w:vAlign w:val="center"/>
          </w:tcPr>
          <w:p w:rsidR="00C512E1" w:rsidRPr="00EA67D1" w:rsidRDefault="00C512E1" w:rsidP="003E56A5">
            <w:pPr>
              <w:jc w:val="center"/>
              <w:rPr>
                <w:sz w:val="20"/>
                <w:szCs w:val="20"/>
              </w:rPr>
            </w:pPr>
          </w:p>
        </w:tc>
        <w:tc>
          <w:tcPr>
            <w:tcW w:w="1236" w:type="dxa"/>
            <w:vAlign w:val="center"/>
          </w:tcPr>
          <w:p w:rsidR="00C512E1" w:rsidRPr="00EA67D1" w:rsidRDefault="00C512E1" w:rsidP="003E56A5">
            <w:pPr>
              <w:jc w:val="center"/>
              <w:rPr>
                <w:sz w:val="20"/>
                <w:szCs w:val="20"/>
              </w:rPr>
            </w:pPr>
            <w:r w:rsidRPr="00EA67D1">
              <w:rPr>
                <w:sz w:val="20"/>
                <w:szCs w:val="20"/>
              </w:rPr>
              <w:t>F</w:t>
            </w:r>
            <w:r w:rsidRPr="00EA67D1">
              <w:rPr>
                <w:sz w:val="20"/>
                <w:szCs w:val="20"/>
                <w:vertAlign w:val="subscript"/>
                <w:lang w:val="en-US"/>
              </w:rPr>
              <w:t>V</w:t>
            </w:r>
          </w:p>
        </w:tc>
        <w:tc>
          <w:tcPr>
            <w:tcW w:w="1116" w:type="dxa"/>
            <w:vAlign w:val="center"/>
          </w:tcPr>
          <w:p w:rsidR="00C512E1" w:rsidRPr="00EA67D1" w:rsidRDefault="00C512E1" w:rsidP="003E56A5">
            <w:pPr>
              <w:jc w:val="center"/>
              <w:rPr>
                <w:sz w:val="20"/>
                <w:szCs w:val="20"/>
              </w:rPr>
            </w:pPr>
            <w:r w:rsidRPr="00EA67D1">
              <w:rPr>
                <w:sz w:val="20"/>
                <w:szCs w:val="20"/>
                <w:lang w:val="en-US"/>
              </w:rPr>
              <w:t>F</w:t>
            </w:r>
            <w:r w:rsidRPr="00EA67D1">
              <w:rPr>
                <w:sz w:val="20"/>
                <w:szCs w:val="20"/>
                <w:vertAlign w:val="subscript"/>
                <w:lang w:val="en-US"/>
              </w:rPr>
              <w:t>h</w:t>
            </w:r>
          </w:p>
        </w:tc>
        <w:tc>
          <w:tcPr>
            <w:tcW w:w="1033" w:type="dxa"/>
            <w:vAlign w:val="center"/>
          </w:tcPr>
          <w:p w:rsidR="00C512E1" w:rsidRPr="00EA67D1" w:rsidRDefault="00C512E1" w:rsidP="003E56A5">
            <w:pPr>
              <w:jc w:val="center"/>
              <w:rPr>
                <w:sz w:val="20"/>
                <w:szCs w:val="20"/>
                <w:vertAlign w:val="subscript"/>
              </w:rPr>
            </w:pPr>
            <w:r w:rsidRPr="00EA67D1">
              <w:rPr>
                <w:sz w:val="20"/>
                <w:szCs w:val="20"/>
              </w:rPr>
              <w:t>М</w:t>
            </w:r>
            <w:r w:rsidRPr="00EA67D1">
              <w:rPr>
                <w:sz w:val="20"/>
                <w:szCs w:val="20"/>
                <w:vertAlign w:val="subscript"/>
              </w:rPr>
              <w:t>х</w:t>
            </w:r>
          </w:p>
        </w:tc>
        <w:tc>
          <w:tcPr>
            <w:tcW w:w="1116" w:type="dxa"/>
            <w:vAlign w:val="center"/>
          </w:tcPr>
          <w:p w:rsidR="00C512E1" w:rsidRPr="00EA67D1" w:rsidRDefault="00C512E1" w:rsidP="003E56A5">
            <w:pPr>
              <w:jc w:val="center"/>
              <w:rPr>
                <w:sz w:val="20"/>
                <w:szCs w:val="20"/>
              </w:rPr>
            </w:pPr>
            <w:r w:rsidRPr="00EA67D1">
              <w:rPr>
                <w:sz w:val="20"/>
                <w:szCs w:val="20"/>
              </w:rPr>
              <w:t>М</w:t>
            </w:r>
            <w:r w:rsidRPr="00EA67D1">
              <w:rPr>
                <w:sz w:val="20"/>
                <w:szCs w:val="20"/>
                <w:vertAlign w:val="subscript"/>
              </w:rPr>
              <w:t>у</w:t>
            </w:r>
          </w:p>
        </w:tc>
        <w:tc>
          <w:tcPr>
            <w:tcW w:w="1193" w:type="dxa"/>
            <w:vAlign w:val="center"/>
          </w:tcPr>
          <w:p w:rsidR="00C512E1" w:rsidRPr="00EA67D1" w:rsidRDefault="00C512E1" w:rsidP="003E56A5">
            <w:pPr>
              <w:jc w:val="center"/>
              <w:rPr>
                <w:sz w:val="20"/>
                <w:szCs w:val="20"/>
              </w:rPr>
            </w:pPr>
            <w:r w:rsidRPr="00EA67D1">
              <w:rPr>
                <w:sz w:val="20"/>
                <w:szCs w:val="20"/>
              </w:rPr>
              <w:t>е</w:t>
            </w:r>
            <w:r w:rsidRPr="00EA67D1">
              <w:rPr>
                <w:sz w:val="20"/>
                <w:szCs w:val="20"/>
                <w:vertAlign w:val="subscript"/>
              </w:rPr>
              <w:t>СХ</w:t>
            </w:r>
            <w:r w:rsidRPr="00EA67D1">
              <w:rPr>
                <w:sz w:val="20"/>
                <w:szCs w:val="20"/>
              </w:rPr>
              <w:t>=</w:t>
            </w:r>
            <w:r w:rsidRPr="00EA67D1">
              <w:rPr>
                <w:position w:val="-24"/>
                <w:sz w:val="20"/>
                <w:szCs w:val="20"/>
              </w:rPr>
              <w:object w:dxaOrig="480" w:dyaOrig="620">
                <v:shape id="_x0000_i1074" type="#_x0000_t75" style="width:24pt;height:30.75pt" o:ole="">
                  <v:imagedata r:id="rId55" o:title=""/>
                </v:shape>
                <o:OLEObject Type="Embed" ProgID="Equation.3" ShapeID="_x0000_i1074" DrawAspect="Content" ObjectID="_1460128640" r:id="rId99"/>
              </w:object>
            </w:r>
          </w:p>
        </w:tc>
        <w:tc>
          <w:tcPr>
            <w:tcW w:w="1191" w:type="dxa"/>
            <w:vAlign w:val="center"/>
          </w:tcPr>
          <w:p w:rsidR="00C512E1" w:rsidRPr="00EA67D1" w:rsidRDefault="00C512E1" w:rsidP="003E56A5">
            <w:pPr>
              <w:jc w:val="center"/>
              <w:rPr>
                <w:sz w:val="20"/>
                <w:szCs w:val="20"/>
              </w:rPr>
            </w:pPr>
            <w:r w:rsidRPr="00EA67D1">
              <w:rPr>
                <w:sz w:val="20"/>
                <w:szCs w:val="20"/>
              </w:rPr>
              <w:t>е</w:t>
            </w:r>
            <w:r w:rsidRPr="00EA67D1">
              <w:rPr>
                <w:sz w:val="20"/>
                <w:szCs w:val="20"/>
                <w:vertAlign w:val="subscript"/>
              </w:rPr>
              <w:t>СУ</w:t>
            </w:r>
            <w:r w:rsidRPr="00EA67D1">
              <w:rPr>
                <w:sz w:val="20"/>
                <w:szCs w:val="20"/>
              </w:rPr>
              <w:t>=</w:t>
            </w:r>
            <w:r w:rsidRPr="00EA67D1">
              <w:rPr>
                <w:position w:val="-24"/>
                <w:sz w:val="20"/>
                <w:szCs w:val="20"/>
              </w:rPr>
              <w:object w:dxaOrig="480" w:dyaOrig="620">
                <v:shape id="_x0000_i1075" type="#_x0000_t75" style="width:24pt;height:30.75pt" o:ole="">
                  <v:imagedata r:id="rId57" o:title=""/>
                </v:shape>
                <o:OLEObject Type="Embed" ProgID="Equation.3" ShapeID="_x0000_i1075" DrawAspect="Content" ObjectID="_1460128641" r:id="rId100"/>
              </w:object>
            </w:r>
          </w:p>
        </w:tc>
      </w:tr>
      <w:tr w:rsidR="00C512E1" w:rsidRPr="00EA67D1" w:rsidTr="003E56A5">
        <w:tc>
          <w:tcPr>
            <w:tcW w:w="889" w:type="dxa"/>
            <w:vAlign w:val="center"/>
          </w:tcPr>
          <w:p w:rsidR="00C512E1" w:rsidRPr="00EA67D1" w:rsidRDefault="00C512E1" w:rsidP="003E56A5">
            <w:pPr>
              <w:jc w:val="center"/>
              <w:rPr>
                <w:sz w:val="20"/>
                <w:szCs w:val="20"/>
              </w:rPr>
            </w:pPr>
            <w:r w:rsidRPr="00EA67D1">
              <w:rPr>
                <w:sz w:val="20"/>
                <w:szCs w:val="20"/>
              </w:rPr>
              <w:t>1</w:t>
            </w:r>
          </w:p>
        </w:tc>
        <w:tc>
          <w:tcPr>
            <w:tcW w:w="1497" w:type="dxa"/>
            <w:vAlign w:val="center"/>
          </w:tcPr>
          <w:p w:rsidR="00C512E1" w:rsidRPr="00EA67D1" w:rsidRDefault="00C512E1" w:rsidP="003E56A5">
            <w:pPr>
              <w:jc w:val="center"/>
              <w:rPr>
                <w:sz w:val="20"/>
                <w:szCs w:val="20"/>
              </w:rPr>
            </w:pPr>
            <w:r w:rsidRPr="00EA67D1">
              <w:rPr>
                <w:sz w:val="20"/>
                <w:szCs w:val="20"/>
              </w:rPr>
              <w:t>2</w:t>
            </w:r>
          </w:p>
        </w:tc>
        <w:tc>
          <w:tcPr>
            <w:tcW w:w="924" w:type="dxa"/>
            <w:vAlign w:val="center"/>
          </w:tcPr>
          <w:p w:rsidR="00C512E1" w:rsidRPr="00EA67D1" w:rsidRDefault="00C512E1" w:rsidP="003E56A5">
            <w:pPr>
              <w:jc w:val="center"/>
              <w:rPr>
                <w:sz w:val="20"/>
                <w:szCs w:val="20"/>
              </w:rPr>
            </w:pPr>
            <w:r w:rsidRPr="00EA67D1">
              <w:rPr>
                <w:sz w:val="20"/>
                <w:szCs w:val="20"/>
              </w:rPr>
              <w:t>3</w:t>
            </w:r>
          </w:p>
        </w:tc>
        <w:tc>
          <w:tcPr>
            <w:tcW w:w="1236" w:type="dxa"/>
            <w:vAlign w:val="center"/>
          </w:tcPr>
          <w:p w:rsidR="00C512E1" w:rsidRPr="00EA67D1" w:rsidRDefault="00C512E1" w:rsidP="003E56A5">
            <w:pPr>
              <w:jc w:val="center"/>
              <w:rPr>
                <w:sz w:val="20"/>
                <w:szCs w:val="20"/>
              </w:rPr>
            </w:pPr>
            <w:r w:rsidRPr="00EA67D1">
              <w:rPr>
                <w:sz w:val="20"/>
                <w:szCs w:val="20"/>
              </w:rPr>
              <w:t>4</w:t>
            </w:r>
          </w:p>
        </w:tc>
        <w:tc>
          <w:tcPr>
            <w:tcW w:w="1116" w:type="dxa"/>
            <w:vAlign w:val="center"/>
          </w:tcPr>
          <w:p w:rsidR="00C512E1" w:rsidRPr="00EA67D1" w:rsidRDefault="00C512E1" w:rsidP="003E56A5">
            <w:pPr>
              <w:jc w:val="center"/>
              <w:rPr>
                <w:sz w:val="20"/>
                <w:szCs w:val="20"/>
              </w:rPr>
            </w:pPr>
            <w:r w:rsidRPr="00EA67D1">
              <w:rPr>
                <w:sz w:val="20"/>
                <w:szCs w:val="20"/>
              </w:rPr>
              <w:t>5</w:t>
            </w:r>
          </w:p>
        </w:tc>
        <w:tc>
          <w:tcPr>
            <w:tcW w:w="1033" w:type="dxa"/>
            <w:vAlign w:val="center"/>
          </w:tcPr>
          <w:p w:rsidR="00C512E1" w:rsidRPr="00EA67D1" w:rsidRDefault="00C512E1" w:rsidP="003E56A5">
            <w:pPr>
              <w:jc w:val="center"/>
              <w:rPr>
                <w:sz w:val="20"/>
                <w:szCs w:val="20"/>
              </w:rPr>
            </w:pPr>
            <w:r w:rsidRPr="00EA67D1">
              <w:rPr>
                <w:sz w:val="20"/>
                <w:szCs w:val="20"/>
              </w:rPr>
              <w:t>6</w:t>
            </w:r>
          </w:p>
        </w:tc>
        <w:tc>
          <w:tcPr>
            <w:tcW w:w="1116" w:type="dxa"/>
            <w:vAlign w:val="center"/>
          </w:tcPr>
          <w:p w:rsidR="00C512E1" w:rsidRPr="00EA67D1" w:rsidRDefault="00C512E1" w:rsidP="003E56A5">
            <w:pPr>
              <w:jc w:val="center"/>
              <w:rPr>
                <w:sz w:val="20"/>
                <w:szCs w:val="20"/>
              </w:rPr>
            </w:pPr>
            <w:r w:rsidRPr="00EA67D1">
              <w:rPr>
                <w:sz w:val="20"/>
                <w:szCs w:val="20"/>
              </w:rPr>
              <w:t>7</w:t>
            </w:r>
          </w:p>
        </w:tc>
        <w:tc>
          <w:tcPr>
            <w:tcW w:w="1193" w:type="dxa"/>
            <w:vAlign w:val="center"/>
          </w:tcPr>
          <w:p w:rsidR="00C512E1" w:rsidRPr="00EA67D1" w:rsidRDefault="00C512E1" w:rsidP="003E56A5">
            <w:pPr>
              <w:jc w:val="center"/>
              <w:rPr>
                <w:sz w:val="20"/>
                <w:szCs w:val="20"/>
              </w:rPr>
            </w:pPr>
            <w:r w:rsidRPr="00EA67D1">
              <w:rPr>
                <w:sz w:val="20"/>
                <w:szCs w:val="20"/>
              </w:rPr>
              <w:t>8</w:t>
            </w:r>
          </w:p>
        </w:tc>
        <w:tc>
          <w:tcPr>
            <w:tcW w:w="1191" w:type="dxa"/>
            <w:vAlign w:val="center"/>
          </w:tcPr>
          <w:p w:rsidR="00C512E1" w:rsidRPr="00EA67D1" w:rsidRDefault="00C512E1" w:rsidP="003E56A5">
            <w:pPr>
              <w:jc w:val="center"/>
              <w:rPr>
                <w:sz w:val="20"/>
                <w:szCs w:val="20"/>
              </w:rPr>
            </w:pPr>
            <w:r w:rsidRPr="00EA67D1">
              <w:rPr>
                <w:sz w:val="20"/>
                <w:szCs w:val="20"/>
              </w:rPr>
              <w:t>9</w:t>
            </w:r>
          </w:p>
        </w:tc>
      </w:tr>
      <w:tr w:rsidR="00C512E1" w:rsidRPr="00EA67D1" w:rsidTr="003E56A5">
        <w:tc>
          <w:tcPr>
            <w:tcW w:w="889" w:type="dxa"/>
            <w:vMerge w:val="restart"/>
            <w:vAlign w:val="center"/>
          </w:tcPr>
          <w:p w:rsidR="00C512E1" w:rsidRPr="00EA67D1" w:rsidRDefault="00C512E1" w:rsidP="003E56A5">
            <w:pPr>
              <w:jc w:val="center"/>
              <w:rPr>
                <w:sz w:val="20"/>
                <w:szCs w:val="20"/>
              </w:rPr>
            </w:pPr>
            <w:r w:rsidRPr="00EA67D1">
              <w:rPr>
                <w:sz w:val="20"/>
                <w:szCs w:val="20"/>
              </w:rPr>
              <w:t>1</w:t>
            </w:r>
          </w:p>
        </w:tc>
        <w:tc>
          <w:tcPr>
            <w:tcW w:w="1497" w:type="dxa"/>
          </w:tcPr>
          <w:p w:rsidR="00C512E1" w:rsidRPr="00EA67D1" w:rsidRDefault="00C512E1" w:rsidP="003E56A5">
            <w:pPr>
              <w:jc w:val="both"/>
              <w:rPr>
                <w:sz w:val="20"/>
                <w:szCs w:val="20"/>
              </w:rPr>
            </w:pPr>
            <w:r w:rsidRPr="00EA67D1">
              <w:rPr>
                <w:sz w:val="20"/>
                <w:szCs w:val="20"/>
              </w:rPr>
              <w:t>Вес опоры и фундамента</w:t>
            </w:r>
          </w:p>
          <w:p w:rsidR="00C512E1" w:rsidRPr="00EA67D1" w:rsidRDefault="00C512E1" w:rsidP="003E56A5">
            <w:pPr>
              <w:jc w:val="both"/>
              <w:rPr>
                <w:sz w:val="20"/>
                <w:szCs w:val="20"/>
              </w:rPr>
            </w:pPr>
            <w:r w:rsidRPr="00EA67D1">
              <w:rPr>
                <w:sz w:val="20"/>
                <w:szCs w:val="20"/>
              </w:rPr>
              <w:t>Вес пролетного строения, 2Р</w:t>
            </w:r>
            <w:r w:rsidRPr="00EA67D1">
              <w:rPr>
                <w:sz w:val="20"/>
                <w:szCs w:val="20"/>
                <w:vertAlign w:val="subscript"/>
              </w:rPr>
              <w:t>1</w:t>
            </w:r>
          </w:p>
        </w:tc>
        <w:tc>
          <w:tcPr>
            <w:tcW w:w="924" w:type="dxa"/>
            <w:vAlign w:val="center"/>
          </w:tcPr>
          <w:p w:rsidR="00C512E1" w:rsidRPr="00EA67D1" w:rsidRDefault="00C512E1" w:rsidP="003E56A5">
            <w:pPr>
              <w:jc w:val="center"/>
              <w:rPr>
                <w:sz w:val="20"/>
                <w:szCs w:val="20"/>
              </w:rPr>
            </w:pPr>
            <w:r w:rsidRPr="00EA67D1">
              <w:rPr>
                <w:sz w:val="20"/>
                <w:szCs w:val="20"/>
              </w:rPr>
              <w:t>1</w:t>
            </w:r>
          </w:p>
          <w:p w:rsidR="00C512E1" w:rsidRPr="00EA67D1" w:rsidRDefault="00C512E1" w:rsidP="003E56A5">
            <w:pPr>
              <w:jc w:val="center"/>
              <w:rPr>
                <w:sz w:val="20"/>
                <w:szCs w:val="20"/>
              </w:rPr>
            </w:pPr>
          </w:p>
          <w:p w:rsidR="00C512E1" w:rsidRPr="00EA67D1" w:rsidRDefault="00C512E1" w:rsidP="003E56A5">
            <w:pPr>
              <w:jc w:val="center"/>
              <w:rPr>
                <w:sz w:val="20"/>
                <w:szCs w:val="20"/>
              </w:rPr>
            </w:pPr>
            <w:r w:rsidRPr="00EA67D1">
              <w:rPr>
                <w:sz w:val="20"/>
                <w:szCs w:val="20"/>
              </w:rPr>
              <w:t>1</w:t>
            </w:r>
          </w:p>
        </w:tc>
        <w:tc>
          <w:tcPr>
            <w:tcW w:w="1236" w:type="dxa"/>
          </w:tcPr>
          <w:p w:rsidR="00C512E1" w:rsidRPr="00EA67D1" w:rsidRDefault="00C512E1" w:rsidP="003E56A5">
            <w:pPr>
              <w:jc w:val="center"/>
              <w:rPr>
                <w:sz w:val="20"/>
                <w:szCs w:val="20"/>
              </w:rPr>
            </w:pPr>
          </w:p>
          <w:p w:rsidR="00C512E1" w:rsidRPr="00EA67D1" w:rsidRDefault="002966A8" w:rsidP="003E56A5">
            <w:pPr>
              <w:jc w:val="center"/>
              <w:rPr>
                <w:sz w:val="20"/>
                <w:szCs w:val="20"/>
              </w:rPr>
            </w:pPr>
            <w:r>
              <w:rPr>
                <w:sz w:val="20"/>
                <w:szCs w:val="20"/>
              </w:rPr>
              <w:t>31062,47</w:t>
            </w:r>
          </w:p>
          <w:p w:rsidR="00C512E1" w:rsidRPr="00EA67D1" w:rsidRDefault="00C512E1" w:rsidP="003E56A5">
            <w:pPr>
              <w:jc w:val="center"/>
              <w:rPr>
                <w:sz w:val="20"/>
                <w:szCs w:val="20"/>
              </w:rPr>
            </w:pPr>
          </w:p>
          <w:p w:rsidR="00C512E1" w:rsidRPr="00EA67D1" w:rsidRDefault="00C512E1" w:rsidP="003E56A5">
            <w:pPr>
              <w:jc w:val="center"/>
              <w:rPr>
                <w:sz w:val="20"/>
                <w:szCs w:val="20"/>
              </w:rPr>
            </w:pPr>
            <w:r>
              <w:rPr>
                <w:sz w:val="20"/>
                <w:szCs w:val="20"/>
              </w:rPr>
              <w:t>22080</w:t>
            </w:r>
          </w:p>
        </w:tc>
        <w:tc>
          <w:tcPr>
            <w:tcW w:w="1116" w:type="dxa"/>
          </w:tcPr>
          <w:p w:rsidR="00C512E1" w:rsidRPr="00EA67D1" w:rsidRDefault="00C512E1" w:rsidP="003E56A5">
            <w:pPr>
              <w:jc w:val="center"/>
              <w:rPr>
                <w:sz w:val="20"/>
                <w:szCs w:val="20"/>
              </w:rPr>
            </w:pPr>
          </w:p>
        </w:tc>
        <w:tc>
          <w:tcPr>
            <w:tcW w:w="1033" w:type="dxa"/>
          </w:tcPr>
          <w:p w:rsidR="00C512E1" w:rsidRPr="00EA67D1" w:rsidRDefault="00C512E1" w:rsidP="003E56A5">
            <w:pPr>
              <w:jc w:val="center"/>
              <w:rPr>
                <w:sz w:val="20"/>
                <w:szCs w:val="20"/>
              </w:rPr>
            </w:pPr>
          </w:p>
        </w:tc>
        <w:tc>
          <w:tcPr>
            <w:tcW w:w="1116" w:type="dxa"/>
          </w:tcPr>
          <w:p w:rsidR="00C512E1" w:rsidRPr="00EA67D1" w:rsidRDefault="00C512E1" w:rsidP="003E56A5">
            <w:pPr>
              <w:jc w:val="center"/>
              <w:rPr>
                <w:sz w:val="20"/>
                <w:szCs w:val="20"/>
              </w:rPr>
            </w:pPr>
          </w:p>
        </w:tc>
        <w:tc>
          <w:tcPr>
            <w:tcW w:w="1193" w:type="dxa"/>
          </w:tcPr>
          <w:p w:rsidR="00C512E1" w:rsidRPr="00EA67D1" w:rsidRDefault="00C512E1" w:rsidP="003E56A5">
            <w:pPr>
              <w:jc w:val="center"/>
              <w:rPr>
                <w:sz w:val="20"/>
                <w:szCs w:val="20"/>
              </w:rPr>
            </w:pPr>
          </w:p>
        </w:tc>
        <w:tc>
          <w:tcPr>
            <w:tcW w:w="1191" w:type="dxa"/>
          </w:tcPr>
          <w:p w:rsidR="00C512E1" w:rsidRPr="00EA67D1" w:rsidRDefault="00C512E1" w:rsidP="003E56A5">
            <w:pPr>
              <w:jc w:val="center"/>
              <w:rPr>
                <w:sz w:val="20"/>
                <w:szCs w:val="20"/>
              </w:rPr>
            </w:pPr>
          </w:p>
        </w:tc>
      </w:tr>
      <w:tr w:rsidR="00C512E1" w:rsidRPr="00EA67D1" w:rsidTr="003E56A5">
        <w:tc>
          <w:tcPr>
            <w:tcW w:w="889" w:type="dxa"/>
            <w:vMerge/>
            <w:vAlign w:val="center"/>
          </w:tcPr>
          <w:p w:rsidR="00C512E1" w:rsidRPr="00EA67D1" w:rsidRDefault="00C512E1" w:rsidP="003E56A5">
            <w:pPr>
              <w:jc w:val="center"/>
              <w:rPr>
                <w:sz w:val="20"/>
                <w:szCs w:val="20"/>
              </w:rPr>
            </w:pPr>
          </w:p>
        </w:tc>
        <w:tc>
          <w:tcPr>
            <w:tcW w:w="1497" w:type="dxa"/>
          </w:tcPr>
          <w:p w:rsidR="00C512E1" w:rsidRPr="00EA67D1" w:rsidRDefault="00C512E1" w:rsidP="003E56A5">
            <w:pPr>
              <w:jc w:val="both"/>
              <w:rPr>
                <w:sz w:val="20"/>
                <w:szCs w:val="20"/>
              </w:rPr>
            </w:pPr>
            <w:r w:rsidRPr="00EA67D1">
              <w:rPr>
                <w:sz w:val="20"/>
                <w:szCs w:val="20"/>
              </w:rPr>
              <w:t>Всего постоянная нагрузка</w:t>
            </w:r>
          </w:p>
        </w:tc>
        <w:tc>
          <w:tcPr>
            <w:tcW w:w="924" w:type="dxa"/>
            <w:vAlign w:val="center"/>
          </w:tcPr>
          <w:p w:rsidR="00C512E1" w:rsidRPr="00EA67D1" w:rsidRDefault="00C512E1" w:rsidP="003E56A5">
            <w:pPr>
              <w:jc w:val="center"/>
              <w:rPr>
                <w:sz w:val="20"/>
                <w:szCs w:val="20"/>
              </w:rPr>
            </w:pPr>
          </w:p>
        </w:tc>
        <w:tc>
          <w:tcPr>
            <w:tcW w:w="1236" w:type="dxa"/>
          </w:tcPr>
          <w:p w:rsidR="00C512E1" w:rsidRPr="00EA67D1" w:rsidRDefault="002966A8" w:rsidP="003E56A5">
            <w:pPr>
              <w:jc w:val="center"/>
              <w:rPr>
                <w:sz w:val="20"/>
                <w:szCs w:val="20"/>
              </w:rPr>
            </w:pPr>
            <w:r>
              <w:rPr>
                <w:sz w:val="20"/>
                <w:szCs w:val="20"/>
              </w:rPr>
              <w:t>53142,47</w:t>
            </w:r>
          </w:p>
          <w:p w:rsidR="00C512E1" w:rsidRPr="00EA67D1" w:rsidRDefault="00C512E1" w:rsidP="003E56A5">
            <w:pPr>
              <w:jc w:val="center"/>
              <w:rPr>
                <w:sz w:val="20"/>
                <w:szCs w:val="20"/>
              </w:rPr>
            </w:pPr>
          </w:p>
          <w:p w:rsidR="00C512E1" w:rsidRPr="00EA67D1" w:rsidRDefault="00C512E1" w:rsidP="003E56A5">
            <w:pPr>
              <w:jc w:val="center"/>
              <w:rPr>
                <w:sz w:val="20"/>
                <w:szCs w:val="20"/>
              </w:rPr>
            </w:pPr>
          </w:p>
        </w:tc>
        <w:tc>
          <w:tcPr>
            <w:tcW w:w="1116" w:type="dxa"/>
          </w:tcPr>
          <w:p w:rsidR="00C512E1" w:rsidRPr="00EA67D1" w:rsidRDefault="00C512E1" w:rsidP="003E56A5">
            <w:pPr>
              <w:jc w:val="center"/>
              <w:rPr>
                <w:sz w:val="20"/>
                <w:szCs w:val="20"/>
              </w:rPr>
            </w:pPr>
          </w:p>
        </w:tc>
        <w:tc>
          <w:tcPr>
            <w:tcW w:w="1033" w:type="dxa"/>
          </w:tcPr>
          <w:p w:rsidR="00C512E1" w:rsidRPr="00EA67D1" w:rsidRDefault="00C512E1" w:rsidP="003E56A5">
            <w:pPr>
              <w:jc w:val="center"/>
              <w:rPr>
                <w:sz w:val="20"/>
                <w:szCs w:val="20"/>
              </w:rPr>
            </w:pPr>
          </w:p>
        </w:tc>
        <w:tc>
          <w:tcPr>
            <w:tcW w:w="1116" w:type="dxa"/>
          </w:tcPr>
          <w:p w:rsidR="00C512E1" w:rsidRPr="00EA67D1" w:rsidRDefault="00C512E1" w:rsidP="003E56A5">
            <w:pPr>
              <w:jc w:val="center"/>
              <w:rPr>
                <w:sz w:val="20"/>
                <w:szCs w:val="20"/>
              </w:rPr>
            </w:pPr>
          </w:p>
        </w:tc>
        <w:tc>
          <w:tcPr>
            <w:tcW w:w="1193" w:type="dxa"/>
          </w:tcPr>
          <w:p w:rsidR="00C512E1" w:rsidRPr="00EA67D1" w:rsidRDefault="00C512E1" w:rsidP="003E56A5">
            <w:pPr>
              <w:jc w:val="center"/>
              <w:rPr>
                <w:sz w:val="20"/>
                <w:szCs w:val="20"/>
              </w:rPr>
            </w:pPr>
          </w:p>
        </w:tc>
        <w:tc>
          <w:tcPr>
            <w:tcW w:w="1191" w:type="dxa"/>
          </w:tcPr>
          <w:p w:rsidR="00C512E1" w:rsidRPr="00EA67D1" w:rsidRDefault="00C512E1" w:rsidP="003E56A5">
            <w:pPr>
              <w:jc w:val="center"/>
              <w:rPr>
                <w:sz w:val="20"/>
                <w:szCs w:val="20"/>
              </w:rPr>
            </w:pPr>
          </w:p>
        </w:tc>
      </w:tr>
      <w:tr w:rsidR="00C512E1" w:rsidRPr="00EA67D1" w:rsidTr="003E56A5">
        <w:tc>
          <w:tcPr>
            <w:tcW w:w="889" w:type="dxa"/>
            <w:vMerge/>
            <w:vAlign w:val="center"/>
          </w:tcPr>
          <w:p w:rsidR="00C512E1" w:rsidRPr="00EA67D1" w:rsidRDefault="00C512E1" w:rsidP="003E56A5">
            <w:pPr>
              <w:jc w:val="center"/>
              <w:rPr>
                <w:sz w:val="20"/>
                <w:szCs w:val="20"/>
              </w:rPr>
            </w:pPr>
          </w:p>
        </w:tc>
        <w:tc>
          <w:tcPr>
            <w:tcW w:w="1497" w:type="dxa"/>
          </w:tcPr>
          <w:p w:rsidR="00C512E1" w:rsidRPr="00EA67D1" w:rsidRDefault="00C512E1" w:rsidP="003E56A5">
            <w:pPr>
              <w:jc w:val="both"/>
              <w:rPr>
                <w:sz w:val="20"/>
                <w:szCs w:val="20"/>
              </w:rPr>
            </w:pPr>
            <w:r w:rsidRPr="00EA67D1">
              <w:rPr>
                <w:sz w:val="20"/>
                <w:szCs w:val="20"/>
              </w:rPr>
              <w:t>Временная нагрузка АК, Р</w:t>
            </w:r>
            <w:r w:rsidRPr="00EA67D1">
              <w:rPr>
                <w:sz w:val="20"/>
                <w:szCs w:val="20"/>
                <w:vertAlign w:val="subscript"/>
              </w:rPr>
              <w:t>2</w:t>
            </w:r>
            <w:r w:rsidRPr="00EA67D1">
              <w:rPr>
                <w:sz w:val="20"/>
                <w:szCs w:val="20"/>
              </w:rPr>
              <w:t xml:space="preserve"> </w:t>
            </w:r>
          </w:p>
        </w:tc>
        <w:tc>
          <w:tcPr>
            <w:tcW w:w="924" w:type="dxa"/>
            <w:vAlign w:val="center"/>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r w:rsidRPr="00EA67D1">
              <w:rPr>
                <w:sz w:val="20"/>
                <w:szCs w:val="20"/>
              </w:rPr>
              <w:t>1</w:t>
            </w:r>
          </w:p>
        </w:tc>
        <w:tc>
          <w:tcPr>
            <w:tcW w:w="1236" w:type="dxa"/>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r>
              <w:rPr>
                <w:sz w:val="20"/>
                <w:szCs w:val="20"/>
              </w:rPr>
              <w:t>2880</w:t>
            </w:r>
          </w:p>
        </w:tc>
        <w:tc>
          <w:tcPr>
            <w:tcW w:w="1116" w:type="dxa"/>
          </w:tcPr>
          <w:p w:rsidR="00C512E1" w:rsidRPr="00EA67D1" w:rsidRDefault="00C512E1" w:rsidP="003E56A5">
            <w:pPr>
              <w:jc w:val="center"/>
              <w:rPr>
                <w:sz w:val="20"/>
                <w:szCs w:val="20"/>
              </w:rPr>
            </w:pPr>
          </w:p>
        </w:tc>
        <w:tc>
          <w:tcPr>
            <w:tcW w:w="1033" w:type="dxa"/>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r>
              <w:rPr>
                <w:sz w:val="20"/>
                <w:szCs w:val="20"/>
              </w:rPr>
              <w:t>2160</w:t>
            </w:r>
          </w:p>
        </w:tc>
        <w:tc>
          <w:tcPr>
            <w:tcW w:w="1116" w:type="dxa"/>
          </w:tcPr>
          <w:p w:rsidR="00C512E1" w:rsidRPr="00EA67D1" w:rsidRDefault="00C512E1" w:rsidP="003E56A5">
            <w:pPr>
              <w:jc w:val="center"/>
              <w:rPr>
                <w:sz w:val="20"/>
                <w:szCs w:val="20"/>
              </w:rPr>
            </w:pPr>
          </w:p>
        </w:tc>
        <w:tc>
          <w:tcPr>
            <w:tcW w:w="1193" w:type="dxa"/>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2966A8">
            <w:pPr>
              <w:jc w:val="center"/>
              <w:rPr>
                <w:sz w:val="20"/>
                <w:szCs w:val="20"/>
              </w:rPr>
            </w:pPr>
            <w:r w:rsidRPr="00EA67D1">
              <w:rPr>
                <w:sz w:val="20"/>
                <w:szCs w:val="20"/>
              </w:rPr>
              <w:t>0,</w:t>
            </w:r>
            <w:r w:rsidRPr="00EA67D1">
              <w:rPr>
                <w:sz w:val="20"/>
                <w:szCs w:val="20"/>
                <w:lang w:val="en-US"/>
              </w:rPr>
              <w:t>0</w:t>
            </w:r>
            <w:r w:rsidR="002966A8">
              <w:rPr>
                <w:sz w:val="20"/>
                <w:szCs w:val="20"/>
              </w:rPr>
              <w:t>39</w:t>
            </w:r>
          </w:p>
        </w:tc>
        <w:tc>
          <w:tcPr>
            <w:tcW w:w="1191" w:type="dxa"/>
          </w:tcPr>
          <w:p w:rsidR="00C512E1" w:rsidRPr="00EA67D1" w:rsidRDefault="00C512E1" w:rsidP="003E56A5">
            <w:pPr>
              <w:jc w:val="center"/>
              <w:rPr>
                <w:sz w:val="20"/>
                <w:szCs w:val="20"/>
              </w:rPr>
            </w:pPr>
          </w:p>
        </w:tc>
      </w:tr>
      <w:tr w:rsidR="00C512E1" w:rsidRPr="00EA67D1" w:rsidTr="003E56A5">
        <w:tc>
          <w:tcPr>
            <w:tcW w:w="889" w:type="dxa"/>
            <w:vMerge/>
            <w:vAlign w:val="center"/>
          </w:tcPr>
          <w:p w:rsidR="00C512E1" w:rsidRPr="00EA67D1" w:rsidRDefault="00C512E1" w:rsidP="003E56A5">
            <w:pPr>
              <w:jc w:val="center"/>
              <w:rPr>
                <w:sz w:val="20"/>
                <w:szCs w:val="20"/>
              </w:rPr>
            </w:pPr>
          </w:p>
        </w:tc>
        <w:tc>
          <w:tcPr>
            <w:tcW w:w="1497" w:type="dxa"/>
            <w:vAlign w:val="center"/>
          </w:tcPr>
          <w:p w:rsidR="00C512E1" w:rsidRPr="00EA67D1" w:rsidRDefault="00C512E1" w:rsidP="003E56A5">
            <w:pPr>
              <w:jc w:val="both"/>
              <w:rPr>
                <w:sz w:val="20"/>
                <w:szCs w:val="20"/>
              </w:rPr>
            </w:pPr>
            <w:r w:rsidRPr="00EA67D1">
              <w:rPr>
                <w:sz w:val="20"/>
                <w:szCs w:val="20"/>
              </w:rPr>
              <w:t>Итого</w:t>
            </w:r>
          </w:p>
        </w:tc>
        <w:tc>
          <w:tcPr>
            <w:tcW w:w="924" w:type="dxa"/>
            <w:vAlign w:val="center"/>
          </w:tcPr>
          <w:p w:rsidR="00C512E1" w:rsidRPr="00EA67D1" w:rsidRDefault="00C512E1" w:rsidP="003E56A5">
            <w:pPr>
              <w:jc w:val="center"/>
              <w:rPr>
                <w:sz w:val="20"/>
                <w:szCs w:val="20"/>
              </w:rPr>
            </w:pPr>
          </w:p>
        </w:tc>
        <w:tc>
          <w:tcPr>
            <w:tcW w:w="1236" w:type="dxa"/>
            <w:vAlign w:val="center"/>
          </w:tcPr>
          <w:p w:rsidR="00C512E1" w:rsidRPr="00EA67D1" w:rsidRDefault="002966A8" w:rsidP="003E56A5">
            <w:pPr>
              <w:jc w:val="center"/>
              <w:rPr>
                <w:sz w:val="20"/>
                <w:szCs w:val="20"/>
              </w:rPr>
            </w:pPr>
            <w:r>
              <w:rPr>
                <w:sz w:val="20"/>
                <w:szCs w:val="20"/>
              </w:rPr>
              <w:t>56022,47</w:t>
            </w:r>
          </w:p>
        </w:tc>
        <w:tc>
          <w:tcPr>
            <w:tcW w:w="1116" w:type="dxa"/>
            <w:vAlign w:val="center"/>
          </w:tcPr>
          <w:p w:rsidR="00C512E1" w:rsidRPr="00EA67D1" w:rsidRDefault="00C512E1" w:rsidP="003E56A5">
            <w:pPr>
              <w:jc w:val="center"/>
              <w:rPr>
                <w:sz w:val="20"/>
                <w:szCs w:val="20"/>
              </w:rPr>
            </w:pPr>
          </w:p>
        </w:tc>
        <w:tc>
          <w:tcPr>
            <w:tcW w:w="1033" w:type="dxa"/>
            <w:vAlign w:val="center"/>
          </w:tcPr>
          <w:p w:rsidR="00C512E1" w:rsidRPr="00EA67D1" w:rsidRDefault="00C512E1" w:rsidP="003E56A5">
            <w:pPr>
              <w:jc w:val="center"/>
              <w:rPr>
                <w:sz w:val="20"/>
                <w:szCs w:val="20"/>
              </w:rPr>
            </w:pPr>
            <w:r>
              <w:rPr>
                <w:sz w:val="20"/>
                <w:szCs w:val="20"/>
              </w:rPr>
              <w:t>2160</w:t>
            </w:r>
          </w:p>
        </w:tc>
        <w:tc>
          <w:tcPr>
            <w:tcW w:w="1116" w:type="dxa"/>
            <w:vAlign w:val="center"/>
          </w:tcPr>
          <w:p w:rsidR="00C512E1" w:rsidRPr="00EA67D1" w:rsidRDefault="00C512E1" w:rsidP="003E56A5">
            <w:pPr>
              <w:jc w:val="center"/>
              <w:rPr>
                <w:sz w:val="20"/>
                <w:szCs w:val="20"/>
              </w:rPr>
            </w:pPr>
          </w:p>
        </w:tc>
        <w:tc>
          <w:tcPr>
            <w:tcW w:w="1193" w:type="dxa"/>
            <w:vAlign w:val="center"/>
          </w:tcPr>
          <w:p w:rsidR="00C512E1" w:rsidRPr="00EA67D1" w:rsidRDefault="00C512E1" w:rsidP="002966A8">
            <w:pPr>
              <w:jc w:val="center"/>
              <w:rPr>
                <w:sz w:val="20"/>
                <w:szCs w:val="20"/>
              </w:rPr>
            </w:pPr>
            <w:r w:rsidRPr="00EA67D1">
              <w:rPr>
                <w:sz w:val="20"/>
                <w:szCs w:val="20"/>
              </w:rPr>
              <w:t>0,</w:t>
            </w:r>
            <w:r w:rsidRPr="00EA67D1">
              <w:rPr>
                <w:sz w:val="20"/>
                <w:szCs w:val="20"/>
                <w:lang w:val="en-US"/>
              </w:rPr>
              <w:t>0</w:t>
            </w:r>
            <w:r w:rsidR="002966A8">
              <w:rPr>
                <w:sz w:val="20"/>
                <w:szCs w:val="20"/>
              </w:rPr>
              <w:t>39</w:t>
            </w:r>
          </w:p>
        </w:tc>
        <w:tc>
          <w:tcPr>
            <w:tcW w:w="1191" w:type="dxa"/>
            <w:vAlign w:val="center"/>
          </w:tcPr>
          <w:p w:rsidR="00C512E1" w:rsidRPr="00EA67D1" w:rsidRDefault="00C512E1" w:rsidP="003E56A5">
            <w:pPr>
              <w:jc w:val="center"/>
              <w:rPr>
                <w:sz w:val="20"/>
                <w:szCs w:val="20"/>
              </w:rPr>
            </w:pPr>
          </w:p>
        </w:tc>
      </w:tr>
      <w:tr w:rsidR="00C512E1" w:rsidRPr="00EA67D1" w:rsidTr="003E56A5">
        <w:tc>
          <w:tcPr>
            <w:tcW w:w="889" w:type="dxa"/>
            <w:vMerge w:val="restart"/>
            <w:vAlign w:val="center"/>
          </w:tcPr>
          <w:p w:rsidR="00C512E1" w:rsidRPr="00EA67D1" w:rsidRDefault="00C512E1" w:rsidP="003E56A5">
            <w:pPr>
              <w:jc w:val="center"/>
              <w:rPr>
                <w:sz w:val="20"/>
                <w:szCs w:val="20"/>
              </w:rPr>
            </w:pPr>
            <w:r w:rsidRPr="00EA67D1">
              <w:rPr>
                <w:sz w:val="20"/>
                <w:szCs w:val="20"/>
              </w:rPr>
              <w:t>2</w:t>
            </w:r>
          </w:p>
        </w:tc>
        <w:tc>
          <w:tcPr>
            <w:tcW w:w="1497" w:type="dxa"/>
          </w:tcPr>
          <w:p w:rsidR="00C512E1" w:rsidRPr="00EA67D1" w:rsidRDefault="00C512E1" w:rsidP="003E56A5">
            <w:pPr>
              <w:jc w:val="both"/>
              <w:rPr>
                <w:sz w:val="20"/>
                <w:szCs w:val="20"/>
              </w:rPr>
            </w:pPr>
            <w:r w:rsidRPr="00EA67D1">
              <w:rPr>
                <w:sz w:val="20"/>
                <w:szCs w:val="20"/>
              </w:rPr>
              <w:t>Постоянная</w:t>
            </w:r>
          </w:p>
          <w:p w:rsidR="00C512E1" w:rsidRPr="00EA67D1" w:rsidRDefault="00C512E1" w:rsidP="003E56A5">
            <w:pPr>
              <w:jc w:val="both"/>
              <w:rPr>
                <w:sz w:val="20"/>
                <w:szCs w:val="20"/>
              </w:rPr>
            </w:pPr>
            <w:r w:rsidRPr="00EA67D1">
              <w:rPr>
                <w:sz w:val="20"/>
                <w:szCs w:val="20"/>
              </w:rPr>
              <w:t>Временная</w:t>
            </w:r>
          </w:p>
          <w:p w:rsidR="00C512E1" w:rsidRPr="00EA67D1" w:rsidRDefault="00C512E1" w:rsidP="003E56A5">
            <w:pPr>
              <w:jc w:val="both"/>
              <w:rPr>
                <w:sz w:val="20"/>
                <w:szCs w:val="20"/>
              </w:rPr>
            </w:pPr>
            <w:r w:rsidRPr="00EA67D1">
              <w:rPr>
                <w:sz w:val="20"/>
                <w:szCs w:val="20"/>
              </w:rPr>
              <w:t xml:space="preserve"> 2Р</w:t>
            </w:r>
            <w:r w:rsidRPr="00EA67D1">
              <w:rPr>
                <w:sz w:val="20"/>
                <w:szCs w:val="20"/>
                <w:vertAlign w:val="subscript"/>
              </w:rPr>
              <w:t>2</w:t>
            </w:r>
          </w:p>
        </w:tc>
        <w:tc>
          <w:tcPr>
            <w:tcW w:w="924" w:type="dxa"/>
          </w:tcPr>
          <w:p w:rsidR="00C512E1" w:rsidRPr="00EA67D1" w:rsidRDefault="00C512E1" w:rsidP="003E56A5">
            <w:pPr>
              <w:jc w:val="center"/>
              <w:rPr>
                <w:sz w:val="20"/>
                <w:szCs w:val="20"/>
              </w:rPr>
            </w:pPr>
            <w:r w:rsidRPr="00EA67D1">
              <w:rPr>
                <w:sz w:val="20"/>
                <w:szCs w:val="20"/>
              </w:rPr>
              <w:t>1</w:t>
            </w:r>
          </w:p>
          <w:p w:rsidR="00C512E1" w:rsidRPr="00EA67D1" w:rsidRDefault="00C512E1" w:rsidP="003E56A5">
            <w:pPr>
              <w:jc w:val="center"/>
              <w:rPr>
                <w:sz w:val="20"/>
                <w:szCs w:val="20"/>
              </w:rPr>
            </w:pPr>
          </w:p>
          <w:p w:rsidR="00C512E1" w:rsidRPr="00EA67D1" w:rsidRDefault="00C512E1" w:rsidP="003E56A5">
            <w:pPr>
              <w:jc w:val="center"/>
              <w:rPr>
                <w:sz w:val="20"/>
                <w:szCs w:val="20"/>
              </w:rPr>
            </w:pPr>
            <w:r w:rsidRPr="00EA67D1">
              <w:rPr>
                <w:sz w:val="20"/>
                <w:szCs w:val="20"/>
              </w:rPr>
              <w:t>1</w:t>
            </w:r>
          </w:p>
        </w:tc>
        <w:tc>
          <w:tcPr>
            <w:tcW w:w="1236" w:type="dxa"/>
          </w:tcPr>
          <w:p w:rsidR="00C512E1" w:rsidRPr="00EA67D1" w:rsidRDefault="002966A8" w:rsidP="003E56A5">
            <w:pPr>
              <w:jc w:val="center"/>
              <w:rPr>
                <w:sz w:val="20"/>
                <w:szCs w:val="20"/>
              </w:rPr>
            </w:pPr>
            <w:r>
              <w:rPr>
                <w:sz w:val="20"/>
                <w:szCs w:val="20"/>
              </w:rPr>
              <w:t>53142,47</w:t>
            </w:r>
          </w:p>
          <w:p w:rsidR="00C512E1" w:rsidRPr="00EA67D1" w:rsidRDefault="00C512E1" w:rsidP="003E56A5">
            <w:pPr>
              <w:jc w:val="center"/>
              <w:rPr>
                <w:sz w:val="20"/>
                <w:szCs w:val="20"/>
              </w:rPr>
            </w:pPr>
          </w:p>
          <w:p w:rsidR="00C512E1" w:rsidRPr="00EA67D1" w:rsidRDefault="00C512E1" w:rsidP="003E56A5">
            <w:pPr>
              <w:jc w:val="center"/>
              <w:rPr>
                <w:sz w:val="20"/>
                <w:szCs w:val="20"/>
              </w:rPr>
            </w:pPr>
            <w:r>
              <w:rPr>
                <w:sz w:val="20"/>
                <w:szCs w:val="20"/>
              </w:rPr>
              <w:t>5760</w:t>
            </w:r>
          </w:p>
        </w:tc>
        <w:tc>
          <w:tcPr>
            <w:tcW w:w="1116" w:type="dxa"/>
          </w:tcPr>
          <w:p w:rsidR="00C512E1" w:rsidRPr="00EA67D1" w:rsidRDefault="00C512E1" w:rsidP="003E56A5">
            <w:pPr>
              <w:jc w:val="center"/>
              <w:rPr>
                <w:sz w:val="20"/>
                <w:szCs w:val="20"/>
              </w:rPr>
            </w:pPr>
          </w:p>
        </w:tc>
        <w:tc>
          <w:tcPr>
            <w:tcW w:w="1033" w:type="dxa"/>
          </w:tcPr>
          <w:p w:rsidR="00C512E1" w:rsidRPr="00EA67D1" w:rsidRDefault="00C512E1" w:rsidP="003E56A5">
            <w:pPr>
              <w:jc w:val="center"/>
              <w:rPr>
                <w:sz w:val="20"/>
                <w:szCs w:val="20"/>
              </w:rPr>
            </w:pPr>
          </w:p>
        </w:tc>
        <w:tc>
          <w:tcPr>
            <w:tcW w:w="1116" w:type="dxa"/>
          </w:tcPr>
          <w:p w:rsidR="00C512E1" w:rsidRPr="00EA67D1" w:rsidRDefault="00C512E1" w:rsidP="003E56A5">
            <w:pPr>
              <w:jc w:val="center"/>
              <w:rPr>
                <w:sz w:val="20"/>
                <w:szCs w:val="20"/>
              </w:rPr>
            </w:pPr>
          </w:p>
        </w:tc>
        <w:tc>
          <w:tcPr>
            <w:tcW w:w="1193" w:type="dxa"/>
          </w:tcPr>
          <w:p w:rsidR="00C512E1" w:rsidRPr="00EA67D1" w:rsidRDefault="00C512E1" w:rsidP="003E56A5">
            <w:pPr>
              <w:jc w:val="center"/>
              <w:rPr>
                <w:sz w:val="20"/>
                <w:szCs w:val="20"/>
              </w:rPr>
            </w:pPr>
          </w:p>
        </w:tc>
        <w:tc>
          <w:tcPr>
            <w:tcW w:w="1191" w:type="dxa"/>
          </w:tcPr>
          <w:p w:rsidR="00C512E1" w:rsidRPr="00EA67D1" w:rsidRDefault="00C512E1" w:rsidP="003E56A5">
            <w:pPr>
              <w:jc w:val="center"/>
              <w:rPr>
                <w:sz w:val="20"/>
                <w:szCs w:val="20"/>
              </w:rPr>
            </w:pPr>
          </w:p>
        </w:tc>
      </w:tr>
      <w:tr w:rsidR="00C512E1" w:rsidRPr="00EA67D1" w:rsidTr="003E56A5">
        <w:tc>
          <w:tcPr>
            <w:tcW w:w="889" w:type="dxa"/>
            <w:vMerge/>
            <w:vAlign w:val="center"/>
          </w:tcPr>
          <w:p w:rsidR="00C512E1" w:rsidRPr="00EA67D1" w:rsidRDefault="00C512E1" w:rsidP="003E56A5">
            <w:pPr>
              <w:jc w:val="center"/>
              <w:rPr>
                <w:sz w:val="20"/>
                <w:szCs w:val="20"/>
              </w:rPr>
            </w:pPr>
          </w:p>
        </w:tc>
        <w:tc>
          <w:tcPr>
            <w:tcW w:w="1497" w:type="dxa"/>
            <w:vAlign w:val="center"/>
          </w:tcPr>
          <w:p w:rsidR="00C512E1" w:rsidRPr="00EA67D1" w:rsidRDefault="00C512E1" w:rsidP="003E56A5">
            <w:pPr>
              <w:jc w:val="both"/>
              <w:rPr>
                <w:sz w:val="20"/>
                <w:szCs w:val="20"/>
              </w:rPr>
            </w:pPr>
            <w:r w:rsidRPr="00EA67D1">
              <w:rPr>
                <w:sz w:val="20"/>
                <w:szCs w:val="20"/>
              </w:rPr>
              <w:t>Итого</w:t>
            </w:r>
          </w:p>
        </w:tc>
        <w:tc>
          <w:tcPr>
            <w:tcW w:w="924" w:type="dxa"/>
            <w:vAlign w:val="center"/>
          </w:tcPr>
          <w:p w:rsidR="00C512E1" w:rsidRPr="00EA67D1" w:rsidRDefault="00C512E1" w:rsidP="003E56A5">
            <w:pPr>
              <w:jc w:val="center"/>
              <w:rPr>
                <w:sz w:val="20"/>
                <w:szCs w:val="20"/>
              </w:rPr>
            </w:pPr>
          </w:p>
        </w:tc>
        <w:tc>
          <w:tcPr>
            <w:tcW w:w="1236" w:type="dxa"/>
            <w:vAlign w:val="center"/>
          </w:tcPr>
          <w:p w:rsidR="00C512E1" w:rsidRPr="00EA67D1" w:rsidRDefault="002966A8" w:rsidP="003E56A5">
            <w:pPr>
              <w:jc w:val="center"/>
              <w:rPr>
                <w:sz w:val="20"/>
                <w:szCs w:val="20"/>
              </w:rPr>
            </w:pPr>
            <w:r>
              <w:rPr>
                <w:sz w:val="20"/>
                <w:szCs w:val="20"/>
              </w:rPr>
              <w:t>58902,47</w:t>
            </w:r>
          </w:p>
        </w:tc>
        <w:tc>
          <w:tcPr>
            <w:tcW w:w="1116" w:type="dxa"/>
          </w:tcPr>
          <w:p w:rsidR="00C512E1" w:rsidRPr="00EA67D1" w:rsidRDefault="00C512E1" w:rsidP="003E56A5">
            <w:pPr>
              <w:jc w:val="center"/>
              <w:rPr>
                <w:sz w:val="20"/>
                <w:szCs w:val="20"/>
              </w:rPr>
            </w:pPr>
          </w:p>
        </w:tc>
        <w:tc>
          <w:tcPr>
            <w:tcW w:w="1033" w:type="dxa"/>
          </w:tcPr>
          <w:p w:rsidR="00C512E1" w:rsidRPr="00EA67D1" w:rsidRDefault="00C512E1" w:rsidP="003E56A5">
            <w:pPr>
              <w:jc w:val="center"/>
              <w:rPr>
                <w:sz w:val="20"/>
                <w:szCs w:val="20"/>
              </w:rPr>
            </w:pPr>
          </w:p>
        </w:tc>
        <w:tc>
          <w:tcPr>
            <w:tcW w:w="1116" w:type="dxa"/>
          </w:tcPr>
          <w:p w:rsidR="00C512E1" w:rsidRPr="00EA67D1" w:rsidRDefault="00C512E1" w:rsidP="003E56A5">
            <w:pPr>
              <w:jc w:val="center"/>
              <w:rPr>
                <w:sz w:val="20"/>
                <w:szCs w:val="20"/>
              </w:rPr>
            </w:pPr>
          </w:p>
        </w:tc>
        <w:tc>
          <w:tcPr>
            <w:tcW w:w="1193" w:type="dxa"/>
          </w:tcPr>
          <w:p w:rsidR="00C512E1" w:rsidRPr="00EA67D1" w:rsidRDefault="00C512E1" w:rsidP="003E56A5">
            <w:pPr>
              <w:jc w:val="center"/>
              <w:rPr>
                <w:sz w:val="20"/>
                <w:szCs w:val="20"/>
              </w:rPr>
            </w:pPr>
          </w:p>
        </w:tc>
        <w:tc>
          <w:tcPr>
            <w:tcW w:w="1191" w:type="dxa"/>
          </w:tcPr>
          <w:p w:rsidR="00C512E1" w:rsidRPr="00EA67D1" w:rsidRDefault="00C512E1" w:rsidP="003E56A5">
            <w:pPr>
              <w:jc w:val="center"/>
              <w:rPr>
                <w:sz w:val="20"/>
                <w:szCs w:val="20"/>
              </w:rPr>
            </w:pPr>
          </w:p>
        </w:tc>
      </w:tr>
      <w:tr w:rsidR="00C512E1" w:rsidRPr="00EA67D1" w:rsidTr="003E56A5">
        <w:tc>
          <w:tcPr>
            <w:tcW w:w="889" w:type="dxa"/>
            <w:vMerge w:val="restart"/>
            <w:vAlign w:val="center"/>
          </w:tcPr>
          <w:p w:rsidR="00C512E1" w:rsidRPr="00EA67D1" w:rsidRDefault="00C512E1" w:rsidP="003E56A5">
            <w:pPr>
              <w:jc w:val="center"/>
              <w:rPr>
                <w:sz w:val="20"/>
                <w:szCs w:val="20"/>
              </w:rPr>
            </w:pPr>
            <w:r w:rsidRPr="00EA67D1">
              <w:rPr>
                <w:sz w:val="20"/>
                <w:szCs w:val="20"/>
              </w:rPr>
              <w:t>3</w:t>
            </w:r>
          </w:p>
        </w:tc>
        <w:tc>
          <w:tcPr>
            <w:tcW w:w="1497" w:type="dxa"/>
          </w:tcPr>
          <w:p w:rsidR="00C512E1" w:rsidRPr="00EA67D1" w:rsidRDefault="00C512E1" w:rsidP="003E56A5">
            <w:pPr>
              <w:jc w:val="both"/>
              <w:rPr>
                <w:sz w:val="20"/>
                <w:szCs w:val="20"/>
              </w:rPr>
            </w:pPr>
            <w:r w:rsidRPr="00EA67D1">
              <w:rPr>
                <w:sz w:val="20"/>
                <w:szCs w:val="20"/>
              </w:rPr>
              <w:t>Постоянная</w:t>
            </w:r>
          </w:p>
          <w:p w:rsidR="00C512E1" w:rsidRPr="00EA67D1" w:rsidRDefault="00C512E1" w:rsidP="003E56A5">
            <w:pPr>
              <w:jc w:val="both"/>
              <w:rPr>
                <w:sz w:val="20"/>
                <w:szCs w:val="20"/>
              </w:rPr>
            </w:pPr>
            <w:r w:rsidRPr="00EA67D1">
              <w:rPr>
                <w:sz w:val="20"/>
                <w:szCs w:val="20"/>
              </w:rPr>
              <w:t>Временная:</w:t>
            </w:r>
          </w:p>
          <w:p w:rsidR="00C512E1" w:rsidRPr="00EA67D1" w:rsidRDefault="00C512E1" w:rsidP="003E56A5">
            <w:pPr>
              <w:jc w:val="both"/>
              <w:rPr>
                <w:sz w:val="20"/>
                <w:szCs w:val="20"/>
              </w:rPr>
            </w:pPr>
            <w:r w:rsidRPr="00EA67D1">
              <w:rPr>
                <w:sz w:val="20"/>
                <w:szCs w:val="20"/>
              </w:rPr>
              <w:t>Р</w:t>
            </w:r>
            <w:r w:rsidRPr="00EA67D1">
              <w:rPr>
                <w:sz w:val="20"/>
                <w:szCs w:val="20"/>
                <w:vertAlign w:val="subscript"/>
              </w:rPr>
              <w:t>2</w:t>
            </w:r>
          </w:p>
          <w:p w:rsidR="00C512E1" w:rsidRPr="00EA67D1" w:rsidRDefault="00C512E1" w:rsidP="003E56A5">
            <w:pPr>
              <w:jc w:val="both"/>
              <w:rPr>
                <w:sz w:val="20"/>
                <w:szCs w:val="20"/>
                <w:vertAlign w:val="subscript"/>
              </w:rPr>
            </w:pPr>
            <w:r w:rsidRPr="00EA67D1">
              <w:rPr>
                <w:sz w:val="20"/>
                <w:szCs w:val="20"/>
                <w:lang w:val="en-US"/>
              </w:rPr>
              <w:t>F</w:t>
            </w:r>
            <w:r w:rsidRPr="00EA67D1">
              <w:rPr>
                <w:sz w:val="20"/>
                <w:szCs w:val="20"/>
                <w:vertAlign w:val="subscript"/>
                <w:lang w:val="en-US"/>
              </w:rPr>
              <w:t>T</w:t>
            </w:r>
          </w:p>
        </w:tc>
        <w:tc>
          <w:tcPr>
            <w:tcW w:w="924" w:type="dxa"/>
          </w:tcPr>
          <w:p w:rsidR="00C512E1" w:rsidRPr="00EA67D1" w:rsidRDefault="00C512E1" w:rsidP="003E56A5">
            <w:pPr>
              <w:jc w:val="center"/>
              <w:rPr>
                <w:sz w:val="20"/>
                <w:szCs w:val="20"/>
              </w:rPr>
            </w:pPr>
            <w:r w:rsidRPr="00EA67D1">
              <w:rPr>
                <w:sz w:val="20"/>
                <w:szCs w:val="20"/>
              </w:rPr>
              <w:t>1</w:t>
            </w:r>
          </w:p>
          <w:p w:rsidR="00C512E1" w:rsidRPr="00EA67D1" w:rsidRDefault="00C512E1" w:rsidP="003E56A5">
            <w:pPr>
              <w:jc w:val="center"/>
              <w:rPr>
                <w:sz w:val="20"/>
                <w:szCs w:val="20"/>
              </w:rPr>
            </w:pPr>
          </w:p>
          <w:p w:rsidR="00C512E1" w:rsidRPr="00EA67D1" w:rsidRDefault="00C512E1" w:rsidP="003E56A5">
            <w:pPr>
              <w:jc w:val="center"/>
              <w:rPr>
                <w:sz w:val="20"/>
                <w:szCs w:val="20"/>
              </w:rPr>
            </w:pPr>
            <w:r w:rsidRPr="00EA67D1">
              <w:rPr>
                <w:sz w:val="20"/>
                <w:szCs w:val="20"/>
              </w:rPr>
              <w:t>0,8</w:t>
            </w:r>
          </w:p>
          <w:p w:rsidR="00C512E1" w:rsidRPr="00EA67D1" w:rsidRDefault="00C512E1" w:rsidP="003E56A5">
            <w:pPr>
              <w:jc w:val="center"/>
              <w:rPr>
                <w:sz w:val="20"/>
                <w:szCs w:val="20"/>
              </w:rPr>
            </w:pPr>
            <w:r w:rsidRPr="00EA67D1">
              <w:rPr>
                <w:sz w:val="20"/>
                <w:szCs w:val="20"/>
              </w:rPr>
              <w:t>0,8</w:t>
            </w:r>
          </w:p>
        </w:tc>
        <w:tc>
          <w:tcPr>
            <w:tcW w:w="1236" w:type="dxa"/>
          </w:tcPr>
          <w:p w:rsidR="00C512E1" w:rsidRPr="00EA67D1" w:rsidRDefault="002966A8" w:rsidP="003E56A5">
            <w:pPr>
              <w:jc w:val="center"/>
              <w:rPr>
                <w:sz w:val="20"/>
                <w:szCs w:val="20"/>
              </w:rPr>
            </w:pPr>
            <w:r>
              <w:rPr>
                <w:sz w:val="20"/>
                <w:szCs w:val="20"/>
              </w:rPr>
              <w:t>53142,47</w:t>
            </w:r>
          </w:p>
          <w:p w:rsidR="00C512E1" w:rsidRPr="00EA67D1" w:rsidRDefault="00C512E1" w:rsidP="003E56A5">
            <w:pPr>
              <w:jc w:val="center"/>
              <w:rPr>
                <w:sz w:val="20"/>
                <w:szCs w:val="20"/>
              </w:rPr>
            </w:pPr>
          </w:p>
          <w:p w:rsidR="00C512E1" w:rsidRPr="00EA67D1" w:rsidRDefault="00C512E1" w:rsidP="003E56A5">
            <w:pPr>
              <w:jc w:val="center"/>
              <w:rPr>
                <w:sz w:val="20"/>
                <w:szCs w:val="20"/>
              </w:rPr>
            </w:pPr>
            <w:r>
              <w:rPr>
                <w:sz w:val="20"/>
                <w:szCs w:val="20"/>
              </w:rPr>
              <w:t>2304</w:t>
            </w:r>
          </w:p>
        </w:tc>
        <w:tc>
          <w:tcPr>
            <w:tcW w:w="1116" w:type="dxa"/>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r>
              <w:rPr>
                <w:sz w:val="20"/>
                <w:szCs w:val="20"/>
              </w:rPr>
              <w:t>705,6</w:t>
            </w:r>
          </w:p>
        </w:tc>
        <w:tc>
          <w:tcPr>
            <w:tcW w:w="1033" w:type="dxa"/>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r>
              <w:rPr>
                <w:sz w:val="20"/>
                <w:szCs w:val="20"/>
              </w:rPr>
              <w:t>1728</w:t>
            </w:r>
          </w:p>
          <w:p w:rsidR="00C512E1" w:rsidRPr="00EA67D1" w:rsidRDefault="00C512E1" w:rsidP="003E56A5">
            <w:pPr>
              <w:jc w:val="center"/>
              <w:rPr>
                <w:sz w:val="20"/>
                <w:szCs w:val="20"/>
              </w:rPr>
            </w:pPr>
          </w:p>
        </w:tc>
        <w:tc>
          <w:tcPr>
            <w:tcW w:w="1116" w:type="dxa"/>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2966A8" w:rsidP="003E56A5">
            <w:pPr>
              <w:jc w:val="center"/>
              <w:rPr>
                <w:sz w:val="20"/>
                <w:szCs w:val="20"/>
              </w:rPr>
            </w:pPr>
            <w:r>
              <w:rPr>
                <w:sz w:val="20"/>
                <w:szCs w:val="20"/>
              </w:rPr>
              <w:t>13265,28</w:t>
            </w:r>
          </w:p>
        </w:tc>
        <w:tc>
          <w:tcPr>
            <w:tcW w:w="1193" w:type="dxa"/>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2966A8">
            <w:pPr>
              <w:jc w:val="center"/>
              <w:rPr>
                <w:sz w:val="20"/>
                <w:szCs w:val="20"/>
              </w:rPr>
            </w:pPr>
            <w:r w:rsidRPr="00EA67D1">
              <w:rPr>
                <w:sz w:val="20"/>
                <w:szCs w:val="20"/>
              </w:rPr>
              <w:t>0,03</w:t>
            </w:r>
            <w:r w:rsidR="002966A8">
              <w:rPr>
                <w:sz w:val="20"/>
                <w:szCs w:val="20"/>
              </w:rPr>
              <w:t>1</w:t>
            </w:r>
          </w:p>
        </w:tc>
        <w:tc>
          <w:tcPr>
            <w:tcW w:w="1191" w:type="dxa"/>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2966A8">
            <w:pPr>
              <w:jc w:val="center"/>
              <w:rPr>
                <w:sz w:val="20"/>
                <w:szCs w:val="20"/>
              </w:rPr>
            </w:pPr>
            <w:r w:rsidRPr="00EA67D1">
              <w:rPr>
                <w:sz w:val="20"/>
                <w:szCs w:val="20"/>
              </w:rPr>
              <w:t>0,</w:t>
            </w:r>
            <w:r>
              <w:rPr>
                <w:sz w:val="20"/>
                <w:szCs w:val="20"/>
              </w:rPr>
              <w:t>23</w:t>
            </w:r>
            <w:r w:rsidR="002966A8">
              <w:rPr>
                <w:sz w:val="20"/>
                <w:szCs w:val="20"/>
              </w:rPr>
              <w:t>9</w:t>
            </w:r>
          </w:p>
        </w:tc>
      </w:tr>
      <w:tr w:rsidR="00C512E1" w:rsidRPr="00EA67D1" w:rsidTr="003E56A5">
        <w:tc>
          <w:tcPr>
            <w:tcW w:w="889" w:type="dxa"/>
            <w:vMerge/>
            <w:vAlign w:val="center"/>
          </w:tcPr>
          <w:p w:rsidR="00C512E1" w:rsidRPr="00EA67D1" w:rsidRDefault="00C512E1" w:rsidP="003E56A5">
            <w:pPr>
              <w:jc w:val="center"/>
              <w:rPr>
                <w:sz w:val="20"/>
                <w:szCs w:val="20"/>
              </w:rPr>
            </w:pPr>
          </w:p>
        </w:tc>
        <w:tc>
          <w:tcPr>
            <w:tcW w:w="1497" w:type="dxa"/>
            <w:vAlign w:val="center"/>
          </w:tcPr>
          <w:p w:rsidR="00C512E1" w:rsidRPr="00EA67D1" w:rsidRDefault="00C512E1" w:rsidP="003E56A5">
            <w:pPr>
              <w:jc w:val="both"/>
              <w:rPr>
                <w:sz w:val="20"/>
                <w:szCs w:val="20"/>
              </w:rPr>
            </w:pPr>
            <w:r w:rsidRPr="00EA67D1">
              <w:rPr>
                <w:sz w:val="20"/>
                <w:szCs w:val="20"/>
              </w:rPr>
              <w:t>Итого</w:t>
            </w:r>
          </w:p>
        </w:tc>
        <w:tc>
          <w:tcPr>
            <w:tcW w:w="924" w:type="dxa"/>
            <w:vAlign w:val="center"/>
          </w:tcPr>
          <w:p w:rsidR="00C512E1" w:rsidRPr="00EA67D1" w:rsidRDefault="00C512E1" w:rsidP="003E56A5">
            <w:pPr>
              <w:jc w:val="center"/>
              <w:rPr>
                <w:sz w:val="20"/>
                <w:szCs w:val="20"/>
              </w:rPr>
            </w:pPr>
          </w:p>
        </w:tc>
        <w:tc>
          <w:tcPr>
            <w:tcW w:w="1236" w:type="dxa"/>
            <w:vAlign w:val="center"/>
          </w:tcPr>
          <w:p w:rsidR="00C512E1" w:rsidRPr="00EA67D1" w:rsidRDefault="002966A8" w:rsidP="003E56A5">
            <w:pPr>
              <w:jc w:val="center"/>
              <w:rPr>
                <w:sz w:val="20"/>
                <w:szCs w:val="20"/>
              </w:rPr>
            </w:pPr>
            <w:r>
              <w:rPr>
                <w:sz w:val="20"/>
                <w:szCs w:val="20"/>
              </w:rPr>
              <w:t>55446,47</w:t>
            </w:r>
          </w:p>
        </w:tc>
        <w:tc>
          <w:tcPr>
            <w:tcW w:w="1116" w:type="dxa"/>
            <w:vAlign w:val="center"/>
          </w:tcPr>
          <w:p w:rsidR="00C512E1" w:rsidRPr="00EA67D1" w:rsidRDefault="00C512E1" w:rsidP="003E56A5">
            <w:pPr>
              <w:jc w:val="center"/>
              <w:rPr>
                <w:sz w:val="20"/>
                <w:szCs w:val="20"/>
              </w:rPr>
            </w:pPr>
            <w:r>
              <w:rPr>
                <w:sz w:val="20"/>
                <w:szCs w:val="20"/>
              </w:rPr>
              <w:t>705,6</w:t>
            </w:r>
          </w:p>
        </w:tc>
        <w:tc>
          <w:tcPr>
            <w:tcW w:w="1033" w:type="dxa"/>
            <w:vAlign w:val="center"/>
          </w:tcPr>
          <w:p w:rsidR="00C512E1" w:rsidRPr="00EA67D1" w:rsidRDefault="00C512E1" w:rsidP="003E56A5">
            <w:pPr>
              <w:jc w:val="center"/>
              <w:rPr>
                <w:sz w:val="20"/>
                <w:szCs w:val="20"/>
              </w:rPr>
            </w:pPr>
            <w:r>
              <w:rPr>
                <w:sz w:val="20"/>
                <w:szCs w:val="20"/>
              </w:rPr>
              <w:t>1728</w:t>
            </w:r>
          </w:p>
        </w:tc>
        <w:tc>
          <w:tcPr>
            <w:tcW w:w="1116" w:type="dxa"/>
            <w:vAlign w:val="center"/>
          </w:tcPr>
          <w:p w:rsidR="00C512E1" w:rsidRPr="00EA67D1" w:rsidRDefault="002966A8" w:rsidP="003E56A5">
            <w:pPr>
              <w:jc w:val="center"/>
              <w:rPr>
                <w:sz w:val="20"/>
                <w:szCs w:val="20"/>
              </w:rPr>
            </w:pPr>
            <w:r>
              <w:rPr>
                <w:sz w:val="20"/>
                <w:szCs w:val="20"/>
              </w:rPr>
              <w:t>13265,28</w:t>
            </w:r>
          </w:p>
        </w:tc>
        <w:tc>
          <w:tcPr>
            <w:tcW w:w="1193" w:type="dxa"/>
            <w:vAlign w:val="center"/>
          </w:tcPr>
          <w:p w:rsidR="00C512E1" w:rsidRPr="00EA67D1" w:rsidRDefault="00C512E1" w:rsidP="002966A8">
            <w:pPr>
              <w:jc w:val="center"/>
              <w:rPr>
                <w:sz w:val="20"/>
                <w:szCs w:val="20"/>
              </w:rPr>
            </w:pPr>
            <w:r w:rsidRPr="00EA67D1">
              <w:rPr>
                <w:sz w:val="20"/>
                <w:szCs w:val="20"/>
              </w:rPr>
              <w:t>0,03</w:t>
            </w:r>
            <w:r w:rsidR="002966A8">
              <w:rPr>
                <w:sz w:val="20"/>
                <w:szCs w:val="20"/>
              </w:rPr>
              <w:t>1</w:t>
            </w:r>
          </w:p>
        </w:tc>
        <w:tc>
          <w:tcPr>
            <w:tcW w:w="1191" w:type="dxa"/>
            <w:vAlign w:val="center"/>
          </w:tcPr>
          <w:p w:rsidR="00C512E1" w:rsidRPr="00EA67D1" w:rsidRDefault="00C512E1" w:rsidP="002966A8">
            <w:pPr>
              <w:jc w:val="center"/>
              <w:rPr>
                <w:sz w:val="20"/>
                <w:szCs w:val="20"/>
              </w:rPr>
            </w:pPr>
            <w:r w:rsidRPr="00EA67D1">
              <w:rPr>
                <w:sz w:val="20"/>
                <w:szCs w:val="20"/>
              </w:rPr>
              <w:t>0,</w:t>
            </w:r>
            <w:r>
              <w:rPr>
                <w:sz w:val="20"/>
                <w:szCs w:val="20"/>
              </w:rPr>
              <w:t>23</w:t>
            </w:r>
            <w:r w:rsidR="002966A8">
              <w:rPr>
                <w:sz w:val="20"/>
                <w:szCs w:val="20"/>
              </w:rPr>
              <w:t>9</w:t>
            </w:r>
          </w:p>
        </w:tc>
      </w:tr>
    </w:tbl>
    <w:p w:rsidR="00C512E1" w:rsidRDefault="00C512E1" w:rsidP="00C512E1">
      <w:pPr>
        <w:rPr>
          <w:sz w:val="28"/>
          <w:szCs w:val="28"/>
        </w:rPr>
      </w:pPr>
      <w:r>
        <w:br w:type="page"/>
      </w:r>
    </w:p>
    <w:p w:rsidR="00C512E1" w:rsidRPr="00BE435E" w:rsidRDefault="00C512E1" w:rsidP="00C512E1">
      <w:pPr>
        <w:ind w:firstLine="540"/>
        <w:rPr>
          <w:sz w:val="28"/>
          <w:szCs w:val="28"/>
        </w:rPr>
      </w:pPr>
      <w:r>
        <w:rPr>
          <w:sz w:val="28"/>
          <w:szCs w:val="28"/>
        </w:rPr>
        <w:t>Окончание таблицы 3.2</w:t>
      </w:r>
      <w:r w:rsidR="002966A8">
        <w:rPr>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373"/>
        <w:gridCol w:w="1399"/>
        <w:gridCol w:w="1115"/>
        <w:gridCol w:w="1004"/>
        <w:gridCol w:w="966"/>
        <w:gridCol w:w="966"/>
        <w:gridCol w:w="1141"/>
        <w:gridCol w:w="1139"/>
      </w:tblGrid>
      <w:tr w:rsidR="00C512E1" w:rsidRPr="00EA67D1" w:rsidTr="002966A8">
        <w:tc>
          <w:tcPr>
            <w:tcW w:w="1092" w:type="dxa"/>
            <w:vMerge w:val="restart"/>
            <w:vAlign w:val="center"/>
          </w:tcPr>
          <w:p w:rsidR="00C512E1" w:rsidRPr="00EA67D1" w:rsidRDefault="00C512E1" w:rsidP="003E56A5">
            <w:pPr>
              <w:jc w:val="center"/>
              <w:rPr>
                <w:sz w:val="20"/>
                <w:szCs w:val="20"/>
              </w:rPr>
            </w:pPr>
            <w:r w:rsidRPr="00EA67D1">
              <w:rPr>
                <w:sz w:val="20"/>
                <w:szCs w:val="20"/>
              </w:rPr>
              <w:t>Номер сочетаний</w:t>
            </w:r>
          </w:p>
        </w:tc>
        <w:tc>
          <w:tcPr>
            <w:tcW w:w="1374" w:type="dxa"/>
            <w:vMerge w:val="restart"/>
            <w:vAlign w:val="center"/>
          </w:tcPr>
          <w:p w:rsidR="00C512E1" w:rsidRPr="00EA67D1" w:rsidRDefault="00C512E1" w:rsidP="003E56A5">
            <w:pPr>
              <w:jc w:val="center"/>
              <w:rPr>
                <w:sz w:val="20"/>
                <w:szCs w:val="20"/>
              </w:rPr>
            </w:pPr>
            <w:r w:rsidRPr="00EA67D1">
              <w:rPr>
                <w:sz w:val="20"/>
                <w:szCs w:val="20"/>
              </w:rPr>
              <w:t>Вид усилий</w:t>
            </w:r>
          </w:p>
        </w:tc>
        <w:tc>
          <w:tcPr>
            <w:tcW w:w="1399" w:type="dxa"/>
            <w:vMerge w:val="restart"/>
            <w:vAlign w:val="center"/>
          </w:tcPr>
          <w:p w:rsidR="00C512E1" w:rsidRPr="00EA67D1" w:rsidRDefault="00C512E1" w:rsidP="003E56A5">
            <w:pPr>
              <w:jc w:val="center"/>
              <w:rPr>
                <w:sz w:val="20"/>
                <w:szCs w:val="20"/>
              </w:rPr>
            </w:pPr>
            <w:r w:rsidRPr="00EA67D1">
              <w:rPr>
                <w:sz w:val="20"/>
                <w:szCs w:val="20"/>
              </w:rPr>
              <w:t>Коэффициент сочетаний  η</w:t>
            </w:r>
          </w:p>
        </w:tc>
        <w:tc>
          <w:tcPr>
            <w:tcW w:w="2119" w:type="dxa"/>
            <w:gridSpan w:val="2"/>
            <w:vAlign w:val="center"/>
          </w:tcPr>
          <w:p w:rsidR="00C512E1" w:rsidRPr="00EA67D1" w:rsidRDefault="00C512E1" w:rsidP="003E56A5">
            <w:pPr>
              <w:jc w:val="center"/>
              <w:rPr>
                <w:sz w:val="20"/>
                <w:szCs w:val="20"/>
              </w:rPr>
            </w:pPr>
            <w:r w:rsidRPr="00EA67D1">
              <w:rPr>
                <w:sz w:val="20"/>
                <w:szCs w:val="20"/>
              </w:rPr>
              <w:t>Силы, кН</w:t>
            </w:r>
          </w:p>
        </w:tc>
        <w:tc>
          <w:tcPr>
            <w:tcW w:w="1931" w:type="dxa"/>
            <w:gridSpan w:val="2"/>
            <w:vAlign w:val="center"/>
          </w:tcPr>
          <w:p w:rsidR="00C512E1" w:rsidRPr="00EA67D1" w:rsidRDefault="00C512E1" w:rsidP="003E56A5">
            <w:pPr>
              <w:jc w:val="center"/>
              <w:rPr>
                <w:sz w:val="20"/>
                <w:szCs w:val="20"/>
              </w:rPr>
            </w:pPr>
            <w:r w:rsidRPr="00EA67D1">
              <w:rPr>
                <w:sz w:val="20"/>
                <w:szCs w:val="20"/>
              </w:rPr>
              <w:t>Моменты, кН∙м</w:t>
            </w:r>
          </w:p>
        </w:tc>
        <w:tc>
          <w:tcPr>
            <w:tcW w:w="2280" w:type="dxa"/>
            <w:gridSpan w:val="2"/>
            <w:vAlign w:val="center"/>
          </w:tcPr>
          <w:p w:rsidR="00C512E1" w:rsidRPr="00EA67D1" w:rsidRDefault="00C512E1" w:rsidP="003E56A5">
            <w:pPr>
              <w:jc w:val="center"/>
              <w:rPr>
                <w:sz w:val="20"/>
                <w:szCs w:val="20"/>
              </w:rPr>
            </w:pPr>
            <w:r w:rsidRPr="00EA67D1">
              <w:rPr>
                <w:sz w:val="20"/>
                <w:szCs w:val="20"/>
              </w:rPr>
              <w:t>Эксцентриситеты, м</w:t>
            </w:r>
          </w:p>
          <w:p w:rsidR="00C512E1" w:rsidRPr="00EA67D1" w:rsidRDefault="00C512E1" w:rsidP="003E56A5">
            <w:pPr>
              <w:jc w:val="center"/>
              <w:rPr>
                <w:sz w:val="20"/>
                <w:szCs w:val="20"/>
              </w:rPr>
            </w:pPr>
          </w:p>
        </w:tc>
      </w:tr>
      <w:tr w:rsidR="00C512E1" w:rsidRPr="00EA67D1" w:rsidTr="002966A8">
        <w:tc>
          <w:tcPr>
            <w:tcW w:w="1092" w:type="dxa"/>
            <w:vMerge/>
            <w:vAlign w:val="center"/>
          </w:tcPr>
          <w:p w:rsidR="00C512E1" w:rsidRPr="00EA67D1" w:rsidRDefault="00C512E1" w:rsidP="003E56A5">
            <w:pPr>
              <w:jc w:val="center"/>
              <w:rPr>
                <w:sz w:val="20"/>
                <w:szCs w:val="20"/>
              </w:rPr>
            </w:pPr>
          </w:p>
        </w:tc>
        <w:tc>
          <w:tcPr>
            <w:tcW w:w="1374" w:type="dxa"/>
            <w:vMerge/>
            <w:vAlign w:val="center"/>
          </w:tcPr>
          <w:p w:rsidR="00C512E1" w:rsidRPr="00EA67D1" w:rsidRDefault="00C512E1" w:rsidP="003E56A5">
            <w:pPr>
              <w:jc w:val="both"/>
              <w:rPr>
                <w:sz w:val="20"/>
                <w:szCs w:val="20"/>
              </w:rPr>
            </w:pPr>
          </w:p>
        </w:tc>
        <w:tc>
          <w:tcPr>
            <w:tcW w:w="1399" w:type="dxa"/>
            <w:vMerge/>
            <w:vAlign w:val="center"/>
          </w:tcPr>
          <w:p w:rsidR="00C512E1" w:rsidRPr="00EA67D1" w:rsidRDefault="00C512E1" w:rsidP="003E56A5">
            <w:pPr>
              <w:jc w:val="center"/>
              <w:rPr>
                <w:sz w:val="20"/>
                <w:szCs w:val="20"/>
              </w:rPr>
            </w:pPr>
          </w:p>
        </w:tc>
        <w:tc>
          <w:tcPr>
            <w:tcW w:w="1115" w:type="dxa"/>
            <w:vAlign w:val="center"/>
          </w:tcPr>
          <w:p w:rsidR="00C512E1" w:rsidRPr="00EA67D1" w:rsidRDefault="00C512E1" w:rsidP="003E56A5">
            <w:pPr>
              <w:jc w:val="center"/>
              <w:rPr>
                <w:sz w:val="20"/>
                <w:szCs w:val="20"/>
              </w:rPr>
            </w:pPr>
            <w:r w:rsidRPr="00EA67D1">
              <w:rPr>
                <w:sz w:val="20"/>
                <w:szCs w:val="20"/>
              </w:rPr>
              <w:t>F</w:t>
            </w:r>
            <w:r w:rsidRPr="00EA67D1">
              <w:rPr>
                <w:sz w:val="20"/>
                <w:szCs w:val="20"/>
                <w:vertAlign w:val="subscript"/>
                <w:lang w:val="en-US"/>
              </w:rPr>
              <w:t>V</w:t>
            </w:r>
          </w:p>
        </w:tc>
        <w:tc>
          <w:tcPr>
            <w:tcW w:w="1004" w:type="dxa"/>
            <w:vAlign w:val="center"/>
          </w:tcPr>
          <w:p w:rsidR="00C512E1" w:rsidRPr="00EA67D1" w:rsidRDefault="00C512E1" w:rsidP="003E56A5">
            <w:pPr>
              <w:jc w:val="center"/>
              <w:rPr>
                <w:sz w:val="20"/>
                <w:szCs w:val="20"/>
              </w:rPr>
            </w:pPr>
            <w:r w:rsidRPr="00EA67D1">
              <w:rPr>
                <w:sz w:val="20"/>
                <w:szCs w:val="20"/>
                <w:lang w:val="en-US"/>
              </w:rPr>
              <w:t>F</w:t>
            </w:r>
            <w:r w:rsidRPr="00EA67D1">
              <w:rPr>
                <w:sz w:val="20"/>
                <w:szCs w:val="20"/>
                <w:vertAlign w:val="subscript"/>
                <w:lang w:val="en-US"/>
              </w:rPr>
              <w:t>h</w:t>
            </w:r>
          </w:p>
        </w:tc>
        <w:tc>
          <w:tcPr>
            <w:tcW w:w="965" w:type="dxa"/>
            <w:vAlign w:val="center"/>
          </w:tcPr>
          <w:p w:rsidR="00C512E1" w:rsidRPr="00EA67D1" w:rsidRDefault="00C512E1" w:rsidP="003E56A5">
            <w:pPr>
              <w:jc w:val="center"/>
              <w:rPr>
                <w:sz w:val="20"/>
                <w:szCs w:val="20"/>
              </w:rPr>
            </w:pPr>
            <w:r w:rsidRPr="00EA67D1">
              <w:rPr>
                <w:sz w:val="20"/>
                <w:szCs w:val="20"/>
              </w:rPr>
              <w:t>М</w:t>
            </w:r>
            <w:r w:rsidRPr="00EA67D1">
              <w:rPr>
                <w:sz w:val="20"/>
                <w:szCs w:val="20"/>
                <w:vertAlign w:val="subscript"/>
              </w:rPr>
              <w:t>х</w:t>
            </w:r>
          </w:p>
        </w:tc>
        <w:tc>
          <w:tcPr>
            <w:tcW w:w="966" w:type="dxa"/>
            <w:vAlign w:val="center"/>
          </w:tcPr>
          <w:p w:rsidR="00C512E1" w:rsidRPr="00EA67D1" w:rsidRDefault="00C512E1" w:rsidP="003E56A5">
            <w:pPr>
              <w:jc w:val="center"/>
              <w:rPr>
                <w:sz w:val="20"/>
                <w:szCs w:val="20"/>
              </w:rPr>
            </w:pPr>
            <w:r w:rsidRPr="00EA67D1">
              <w:rPr>
                <w:sz w:val="20"/>
                <w:szCs w:val="20"/>
              </w:rPr>
              <w:t>М</w:t>
            </w:r>
            <w:r w:rsidRPr="00EA67D1">
              <w:rPr>
                <w:sz w:val="20"/>
                <w:szCs w:val="20"/>
                <w:vertAlign w:val="subscript"/>
              </w:rPr>
              <w:t>у</w:t>
            </w:r>
          </w:p>
        </w:tc>
        <w:tc>
          <w:tcPr>
            <w:tcW w:w="1141" w:type="dxa"/>
            <w:vAlign w:val="center"/>
          </w:tcPr>
          <w:p w:rsidR="00C512E1" w:rsidRPr="00EA67D1" w:rsidRDefault="00C512E1" w:rsidP="003E56A5">
            <w:pPr>
              <w:jc w:val="center"/>
              <w:rPr>
                <w:sz w:val="20"/>
                <w:szCs w:val="20"/>
              </w:rPr>
            </w:pPr>
            <w:r w:rsidRPr="00EA67D1">
              <w:rPr>
                <w:sz w:val="20"/>
                <w:szCs w:val="20"/>
              </w:rPr>
              <w:t>е</w:t>
            </w:r>
            <w:r w:rsidRPr="00EA67D1">
              <w:rPr>
                <w:sz w:val="20"/>
                <w:szCs w:val="20"/>
                <w:vertAlign w:val="subscript"/>
              </w:rPr>
              <w:t>СХ</w:t>
            </w:r>
            <w:r w:rsidRPr="00EA67D1">
              <w:rPr>
                <w:sz w:val="20"/>
                <w:szCs w:val="20"/>
              </w:rPr>
              <w:t>=</w:t>
            </w:r>
            <w:r w:rsidRPr="00EA67D1">
              <w:rPr>
                <w:position w:val="-24"/>
                <w:sz w:val="20"/>
                <w:szCs w:val="20"/>
              </w:rPr>
              <w:object w:dxaOrig="480" w:dyaOrig="620">
                <v:shape id="_x0000_i1076" type="#_x0000_t75" style="width:24pt;height:30.75pt" o:ole="">
                  <v:imagedata r:id="rId55" o:title=""/>
                </v:shape>
                <o:OLEObject Type="Embed" ProgID="Equation.3" ShapeID="_x0000_i1076" DrawAspect="Content" ObjectID="_1460128642" r:id="rId101"/>
              </w:object>
            </w:r>
          </w:p>
        </w:tc>
        <w:tc>
          <w:tcPr>
            <w:tcW w:w="1139" w:type="dxa"/>
            <w:vAlign w:val="center"/>
          </w:tcPr>
          <w:p w:rsidR="00C512E1" w:rsidRPr="00EA67D1" w:rsidRDefault="00C512E1" w:rsidP="003E56A5">
            <w:pPr>
              <w:jc w:val="center"/>
              <w:rPr>
                <w:sz w:val="20"/>
                <w:szCs w:val="20"/>
              </w:rPr>
            </w:pPr>
            <w:r w:rsidRPr="00EA67D1">
              <w:rPr>
                <w:sz w:val="20"/>
                <w:szCs w:val="20"/>
              </w:rPr>
              <w:t>е</w:t>
            </w:r>
            <w:r w:rsidRPr="00EA67D1">
              <w:rPr>
                <w:sz w:val="20"/>
                <w:szCs w:val="20"/>
                <w:vertAlign w:val="subscript"/>
              </w:rPr>
              <w:t>СУ</w:t>
            </w:r>
            <w:r w:rsidRPr="00EA67D1">
              <w:rPr>
                <w:sz w:val="20"/>
                <w:szCs w:val="20"/>
              </w:rPr>
              <w:t>=</w:t>
            </w:r>
            <w:r w:rsidRPr="00EA67D1">
              <w:rPr>
                <w:position w:val="-24"/>
                <w:sz w:val="20"/>
                <w:szCs w:val="20"/>
              </w:rPr>
              <w:object w:dxaOrig="480" w:dyaOrig="620">
                <v:shape id="_x0000_i1077" type="#_x0000_t75" style="width:24pt;height:30.75pt" o:ole="">
                  <v:imagedata r:id="rId57" o:title=""/>
                </v:shape>
                <o:OLEObject Type="Embed" ProgID="Equation.3" ShapeID="_x0000_i1077" DrawAspect="Content" ObjectID="_1460128643" r:id="rId102"/>
              </w:object>
            </w:r>
          </w:p>
        </w:tc>
      </w:tr>
      <w:tr w:rsidR="00C512E1" w:rsidRPr="00EA67D1" w:rsidTr="002966A8">
        <w:tc>
          <w:tcPr>
            <w:tcW w:w="1092" w:type="dxa"/>
            <w:vAlign w:val="center"/>
          </w:tcPr>
          <w:p w:rsidR="00C512E1" w:rsidRPr="00EA67D1" w:rsidRDefault="00C512E1" w:rsidP="003E56A5">
            <w:pPr>
              <w:jc w:val="center"/>
              <w:rPr>
                <w:sz w:val="20"/>
                <w:szCs w:val="20"/>
              </w:rPr>
            </w:pPr>
            <w:r w:rsidRPr="00EA67D1">
              <w:rPr>
                <w:sz w:val="20"/>
                <w:szCs w:val="20"/>
              </w:rPr>
              <w:t>1</w:t>
            </w:r>
          </w:p>
        </w:tc>
        <w:tc>
          <w:tcPr>
            <w:tcW w:w="1374" w:type="dxa"/>
            <w:vAlign w:val="center"/>
          </w:tcPr>
          <w:p w:rsidR="00C512E1" w:rsidRPr="00EA67D1" w:rsidRDefault="00C512E1" w:rsidP="003E56A5">
            <w:pPr>
              <w:jc w:val="center"/>
              <w:rPr>
                <w:sz w:val="20"/>
                <w:szCs w:val="20"/>
              </w:rPr>
            </w:pPr>
            <w:r w:rsidRPr="00EA67D1">
              <w:rPr>
                <w:sz w:val="20"/>
                <w:szCs w:val="20"/>
              </w:rPr>
              <w:t>2</w:t>
            </w:r>
          </w:p>
        </w:tc>
        <w:tc>
          <w:tcPr>
            <w:tcW w:w="1399" w:type="dxa"/>
            <w:vAlign w:val="center"/>
          </w:tcPr>
          <w:p w:rsidR="00C512E1" w:rsidRPr="00EA67D1" w:rsidRDefault="00C512E1" w:rsidP="003E56A5">
            <w:pPr>
              <w:jc w:val="center"/>
              <w:rPr>
                <w:sz w:val="20"/>
                <w:szCs w:val="20"/>
              </w:rPr>
            </w:pPr>
            <w:r w:rsidRPr="00EA67D1">
              <w:rPr>
                <w:sz w:val="20"/>
                <w:szCs w:val="20"/>
              </w:rPr>
              <w:t>3</w:t>
            </w:r>
          </w:p>
        </w:tc>
        <w:tc>
          <w:tcPr>
            <w:tcW w:w="1115" w:type="dxa"/>
            <w:vAlign w:val="center"/>
          </w:tcPr>
          <w:p w:rsidR="00C512E1" w:rsidRPr="00EA67D1" w:rsidRDefault="00C512E1" w:rsidP="003E56A5">
            <w:pPr>
              <w:jc w:val="center"/>
              <w:rPr>
                <w:sz w:val="20"/>
                <w:szCs w:val="20"/>
              </w:rPr>
            </w:pPr>
            <w:r w:rsidRPr="00EA67D1">
              <w:rPr>
                <w:sz w:val="20"/>
                <w:szCs w:val="20"/>
              </w:rPr>
              <w:t>4</w:t>
            </w:r>
          </w:p>
        </w:tc>
        <w:tc>
          <w:tcPr>
            <w:tcW w:w="1004" w:type="dxa"/>
            <w:vAlign w:val="center"/>
          </w:tcPr>
          <w:p w:rsidR="00C512E1" w:rsidRPr="00EA67D1" w:rsidRDefault="00C512E1" w:rsidP="003E56A5">
            <w:pPr>
              <w:jc w:val="center"/>
              <w:rPr>
                <w:sz w:val="20"/>
                <w:szCs w:val="20"/>
              </w:rPr>
            </w:pPr>
            <w:r w:rsidRPr="00EA67D1">
              <w:rPr>
                <w:sz w:val="20"/>
                <w:szCs w:val="20"/>
              </w:rPr>
              <w:t>5</w:t>
            </w:r>
          </w:p>
        </w:tc>
        <w:tc>
          <w:tcPr>
            <w:tcW w:w="965" w:type="dxa"/>
            <w:vAlign w:val="center"/>
          </w:tcPr>
          <w:p w:rsidR="00C512E1" w:rsidRPr="00EA67D1" w:rsidRDefault="00C512E1" w:rsidP="003E56A5">
            <w:pPr>
              <w:jc w:val="center"/>
              <w:rPr>
                <w:sz w:val="20"/>
                <w:szCs w:val="20"/>
              </w:rPr>
            </w:pPr>
            <w:r w:rsidRPr="00EA67D1">
              <w:rPr>
                <w:sz w:val="20"/>
                <w:szCs w:val="20"/>
              </w:rPr>
              <w:t>6</w:t>
            </w:r>
          </w:p>
        </w:tc>
        <w:tc>
          <w:tcPr>
            <w:tcW w:w="966" w:type="dxa"/>
            <w:vAlign w:val="center"/>
          </w:tcPr>
          <w:p w:rsidR="00C512E1" w:rsidRPr="00EA67D1" w:rsidRDefault="00C512E1" w:rsidP="003E56A5">
            <w:pPr>
              <w:jc w:val="center"/>
              <w:rPr>
                <w:sz w:val="20"/>
                <w:szCs w:val="20"/>
              </w:rPr>
            </w:pPr>
            <w:r w:rsidRPr="00EA67D1">
              <w:rPr>
                <w:sz w:val="20"/>
                <w:szCs w:val="20"/>
              </w:rPr>
              <w:t>7</w:t>
            </w:r>
          </w:p>
        </w:tc>
        <w:tc>
          <w:tcPr>
            <w:tcW w:w="1141" w:type="dxa"/>
            <w:vAlign w:val="center"/>
          </w:tcPr>
          <w:p w:rsidR="00C512E1" w:rsidRPr="00EA67D1" w:rsidRDefault="00C512E1" w:rsidP="003E56A5">
            <w:pPr>
              <w:jc w:val="center"/>
              <w:rPr>
                <w:sz w:val="20"/>
                <w:szCs w:val="20"/>
              </w:rPr>
            </w:pPr>
            <w:r w:rsidRPr="00EA67D1">
              <w:rPr>
                <w:sz w:val="20"/>
                <w:szCs w:val="20"/>
              </w:rPr>
              <w:t>8</w:t>
            </w:r>
          </w:p>
        </w:tc>
        <w:tc>
          <w:tcPr>
            <w:tcW w:w="1139" w:type="dxa"/>
            <w:vAlign w:val="center"/>
          </w:tcPr>
          <w:p w:rsidR="00C512E1" w:rsidRPr="00EA67D1" w:rsidRDefault="00C512E1" w:rsidP="003E56A5">
            <w:pPr>
              <w:jc w:val="center"/>
              <w:rPr>
                <w:sz w:val="20"/>
                <w:szCs w:val="20"/>
              </w:rPr>
            </w:pPr>
            <w:r w:rsidRPr="00EA67D1">
              <w:rPr>
                <w:sz w:val="20"/>
                <w:szCs w:val="20"/>
              </w:rPr>
              <w:t>9</w:t>
            </w:r>
          </w:p>
        </w:tc>
      </w:tr>
      <w:tr w:rsidR="00C512E1" w:rsidRPr="00EA67D1" w:rsidTr="002966A8">
        <w:tc>
          <w:tcPr>
            <w:tcW w:w="1092" w:type="dxa"/>
            <w:vMerge w:val="restart"/>
            <w:vAlign w:val="center"/>
          </w:tcPr>
          <w:p w:rsidR="00C512E1" w:rsidRPr="00EA67D1" w:rsidRDefault="00C512E1" w:rsidP="003E56A5">
            <w:pPr>
              <w:jc w:val="center"/>
              <w:rPr>
                <w:sz w:val="20"/>
                <w:szCs w:val="20"/>
              </w:rPr>
            </w:pPr>
            <w:r w:rsidRPr="00EA67D1">
              <w:rPr>
                <w:sz w:val="20"/>
                <w:szCs w:val="20"/>
              </w:rPr>
              <w:t>4</w:t>
            </w:r>
          </w:p>
        </w:tc>
        <w:tc>
          <w:tcPr>
            <w:tcW w:w="1374" w:type="dxa"/>
          </w:tcPr>
          <w:p w:rsidR="00C512E1" w:rsidRPr="00EA67D1" w:rsidRDefault="00C512E1" w:rsidP="003E56A5">
            <w:pPr>
              <w:jc w:val="both"/>
              <w:rPr>
                <w:sz w:val="20"/>
                <w:szCs w:val="20"/>
              </w:rPr>
            </w:pPr>
            <w:r w:rsidRPr="00EA67D1">
              <w:rPr>
                <w:sz w:val="20"/>
                <w:szCs w:val="20"/>
              </w:rPr>
              <w:t>Постоянная</w:t>
            </w:r>
          </w:p>
          <w:p w:rsidR="00C512E1" w:rsidRPr="00EA67D1" w:rsidRDefault="00C512E1" w:rsidP="003E56A5">
            <w:pPr>
              <w:jc w:val="both"/>
              <w:rPr>
                <w:sz w:val="20"/>
                <w:szCs w:val="20"/>
              </w:rPr>
            </w:pPr>
            <w:r w:rsidRPr="00EA67D1">
              <w:rPr>
                <w:sz w:val="20"/>
                <w:szCs w:val="20"/>
              </w:rPr>
              <w:t>Временная:</w:t>
            </w:r>
          </w:p>
          <w:p w:rsidR="00C512E1" w:rsidRPr="00EA67D1" w:rsidRDefault="00C512E1" w:rsidP="003E56A5">
            <w:pPr>
              <w:jc w:val="both"/>
              <w:rPr>
                <w:sz w:val="20"/>
                <w:szCs w:val="20"/>
              </w:rPr>
            </w:pPr>
            <w:r w:rsidRPr="00EA67D1">
              <w:rPr>
                <w:sz w:val="20"/>
                <w:szCs w:val="20"/>
              </w:rPr>
              <w:t>2Р</w:t>
            </w:r>
            <w:r w:rsidRPr="00EA67D1">
              <w:rPr>
                <w:sz w:val="20"/>
                <w:szCs w:val="20"/>
                <w:vertAlign w:val="subscript"/>
              </w:rPr>
              <w:t>2</w:t>
            </w:r>
          </w:p>
          <w:p w:rsidR="00C512E1" w:rsidRPr="00EA67D1" w:rsidRDefault="00C512E1" w:rsidP="003E56A5">
            <w:pPr>
              <w:jc w:val="both"/>
              <w:rPr>
                <w:sz w:val="20"/>
                <w:szCs w:val="20"/>
              </w:rPr>
            </w:pPr>
            <w:r w:rsidRPr="00EA67D1">
              <w:rPr>
                <w:sz w:val="20"/>
                <w:szCs w:val="20"/>
                <w:lang w:val="en-US"/>
              </w:rPr>
              <w:t>F</w:t>
            </w:r>
            <w:r w:rsidRPr="00EA67D1">
              <w:rPr>
                <w:sz w:val="20"/>
                <w:szCs w:val="20"/>
                <w:vertAlign w:val="subscript"/>
                <w:lang w:val="en-US"/>
              </w:rPr>
              <w:t>T</w:t>
            </w:r>
          </w:p>
        </w:tc>
        <w:tc>
          <w:tcPr>
            <w:tcW w:w="1399" w:type="dxa"/>
          </w:tcPr>
          <w:p w:rsidR="00C512E1" w:rsidRPr="00EA67D1" w:rsidRDefault="00C512E1" w:rsidP="003E56A5">
            <w:pPr>
              <w:jc w:val="center"/>
              <w:rPr>
                <w:sz w:val="20"/>
                <w:szCs w:val="20"/>
              </w:rPr>
            </w:pPr>
            <w:r w:rsidRPr="00EA67D1">
              <w:rPr>
                <w:sz w:val="20"/>
                <w:szCs w:val="20"/>
              </w:rPr>
              <w:t>1</w:t>
            </w:r>
          </w:p>
          <w:p w:rsidR="00C512E1" w:rsidRPr="00EA67D1" w:rsidRDefault="00C512E1" w:rsidP="003E56A5">
            <w:pPr>
              <w:jc w:val="center"/>
              <w:rPr>
                <w:sz w:val="20"/>
                <w:szCs w:val="20"/>
              </w:rPr>
            </w:pPr>
          </w:p>
          <w:p w:rsidR="00C512E1" w:rsidRPr="00EA67D1" w:rsidRDefault="00C512E1" w:rsidP="003E56A5">
            <w:pPr>
              <w:jc w:val="center"/>
              <w:rPr>
                <w:sz w:val="20"/>
                <w:szCs w:val="20"/>
              </w:rPr>
            </w:pPr>
            <w:r w:rsidRPr="00EA67D1">
              <w:rPr>
                <w:sz w:val="20"/>
                <w:szCs w:val="20"/>
              </w:rPr>
              <w:t>0,8</w:t>
            </w:r>
          </w:p>
          <w:p w:rsidR="00C512E1" w:rsidRPr="00EA67D1" w:rsidRDefault="00C512E1" w:rsidP="003E56A5">
            <w:pPr>
              <w:jc w:val="center"/>
              <w:rPr>
                <w:sz w:val="20"/>
                <w:szCs w:val="20"/>
              </w:rPr>
            </w:pPr>
            <w:r w:rsidRPr="00EA67D1">
              <w:rPr>
                <w:sz w:val="20"/>
                <w:szCs w:val="20"/>
              </w:rPr>
              <w:t>0,8</w:t>
            </w:r>
          </w:p>
        </w:tc>
        <w:tc>
          <w:tcPr>
            <w:tcW w:w="1115" w:type="dxa"/>
          </w:tcPr>
          <w:p w:rsidR="00C512E1" w:rsidRPr="00EA67D1" w:rsidRDefault="002966A8" w:rsidP="003E56A5">
            <w:pPr>
              <w:jc w:val="center"/>
              <w:rPr>
                <w:sz w:val="20"/>
                <w:szCs w:val="20"/>
              </w:rPr>
            </w:pPr>
            <w:r>
              <w:rPr>
                <w:sz w:val="20"/>
                <w:szCs w:val="20"/>
              </w:rPr>
              <w:t>53142,47</w:t>
            </w:r>
          </w:p>
          <w:p w:rsidR="00C512E1" w:rsidRPr="00EA67D1" w:rsidRDefault="00C512E1" w:rsidP="003E56A5">
            <w:pPr>
              <w:jc w:val="center"/>
              <w:rPr>
                <w:sz w:val="20"/>
                <w:szCs w:val="20"/>
              </w:rPr>
            </w:pPr>
          </w:p>
          <w:p w:rsidR="00C512E1" w:rsidRPr="00EA67D1" w:rsidRDefault="00C512E1" w:rsidP="003E56A5">
            <w:pPr>
              <w:jc w:val="center"/>
              <w:rPr>
                <w:sz w:val="20"/>
                <w:szCs w:val="20"/>
              </w:rPr>
            </w:pPr>
            <w:r>
              <w:rPr>
                <w:sz w:val="20"/>
                <w:szCs w:val="20"/>
              </w:rPr>
              <w:t>4608</w:t>
            </w:r>
          </w:p>
        </w:tc>
        <w:tc>
          <w:tcPr>
            <w:tcW w:w="1004" w:type="dxa"/>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r>
              <w:rPr>
                <w:sz w:val="20"/>
                <w:szCs w:val="20"/>
              </w:rPr>
              <w:t>705,6</w:t>
            </w:r>
          </w:p>
        </w:tc>
        <w:tc>
          <w:tcPr>
            <w:tcW w:w="965" w:type="dxa"/>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p>
        </w:tc>
        <w:tc>
          <w:tcPr>
            <w:tcW w:w="966" w:type="dxa"/>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2966A8" w:rsidP="003E56A5">
            <w:pPr>
              <w:jc w:val="center"/>
              <w:rPr>
                <w:sz w:val="20"/>
                <w:szCs w:val="20"/>
              </w:rPr>
            </w:pPr>
            <w:r>
              <w:rPr>
                <w:sz w:val="20"/>
                <w:szCs w:val="20"/>
              </w:rPr>
              <w:t>13265,28</w:t>
            </w:r>
          </w:p>
        </w:tc>
        <w:tc>
          <w:tcPr>
            <w:tcW w:w="1141" w:type="dxa"/>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p>
        </w:tc>
        <w:tc>
          <w:tcPr>
            <w:tcW w:w="1139" w:type="dxa"/>
          </w:tcPr>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3E56A5">
            <w:pPr>
              <w:jc w:val="center"/>
              <w:rPr>
                <w:sz w:val="20"/>
                <w:szCs w:val="20"/>
              </w:rPr>
            </w:pPr>
          </w:p>
          <w:p w:rsidR="00C512E1" w:rsidRPr="00EA67D1" w:rsidRDefault="00C512E1" w:rsidP="002966A8">
            <w:pPr>
              <w:jc w:val="center"/>
              <w:rPr>
                <w:sz w:val="20"/>
                <w:szCs w:val="20"/>
              </w:rPr>
            </w:pPr>
            <w:r w:rsidRPr="00EA67D1">
              <w:rPr>
                <w:sz w:val="20"/>
                <w:szCs w:val="20"/>
              </w:rPr>
              <w:t>0,</w:t>
            </w:r>
            <w:r>
              <w:rPr>
                <w:sz w:val="20"/>
                <w:szCs w:val="20"/>
              </w:rPr>
              <w:t>2</w:t>
            </w:r>
            <w:r w:rsidR="002966A8">
              <w:rPr>
                <w:sz w:val="20"/>
                <w:szCs w:val="20"/>
              </w:rPr>
              <w:t>30</w:t>
            </w:r>
          </w:p>
        </w:tc>
      </w:tr>
      <w:tr w:rsidR="00C512E1" w:rsidRPr="00EA67D1" w:rsidTr="002966A8">
        <w:tc>
          <w:tcPr>
            <w:tcW w:w="1092" w:type="dxa"/>
            <w:vMerge/>
            <w:vAlign w:val="center"/>
          </w:tcPr>
          <w:p w:rsidR="00C512E1" w:rsidRPr="00EA67D1" w:rsidRDefault="00C512E1" w:rsidP="003E56A5">
            <w:pPr>
              <w:jc w:val="center"/>
              <w:rPr>
                <w:sz w:val="20"/>
                <w:szCs w:val="20"/>
              </w:rPr>
            </w:pPr>
          </w:p>
        </w:tc>
        <w:tc>
          <w:tcPr>
            <w:tcW w:w="1374" w:type="dxa"/>
            <w:vAlign w:val="center"/>
          </w:tcPr>
          <w:p w:rsidR="00C512E1" w:rsidRPr="00EA67D1" w:rsidRDefault="00C512E1" w:rsidP="003E56A5">
            <w:pPr>
              <w:jc w:val="both"/>
              <w:rPr>
                <w:sz w:val="20"/>
                <w:szCs w:val="20"/>
              </w:rPr>
            </w:pPr>
            <w:r w:rsidRPr="00EA67D1">
              <w:rPr>
                <w:sz w:val="20"/>
                <w:szCs w:val="20"/>
              </w:rPr>
              <w:t>Итого</w:t>
            </w:r>
          </w:p>
        </w:tc>
        <w:tc>
          <w:tcPr>
            <w:tcW w:w="1399" w:type="dxa"/>
            <w:vAlign w:val="center"/>
          </w:tcPr>
          <w:p w:rsidR="00C512E1" w:rsidRPr="00EA67D1" w:rsidRDefault="00C512E1" w:rsidP="003E56A5">
            <w:pPr>
              <w:jc w:val="center"/>
              <w:rPr>
                <w:sz w:val="20"/>
                <w:szCs w:val="20"/>
              </w:rPr>
            </w:pPr>
          </w:p>
        </w:tc>
        <w:tc>
          <w:tcPr>
            <w:tcW w:w="1115" w:type="dxa"/>
            <w:vAlign w:val="center"/>
          </w:tcPr>
          <w:p w:rsidR="00C512E1" w:rsidRPr="00EA67D1" w:rsidRDefault="002966A8" w:rsidP="003E56A5">
            <w:pPr>
              <w:jc w:val="center"/>
              <w:rPr>
                <w:sz w:val="20"/>
                <w:szCs w:val="20"/>
              </w:rPr>
            </w:pPr>
            <w:r>
              <w:rPr>
                <w:sz w:val="20"/>
                <w:szCs w:val="20"/>
              </w:rPr>
              <w:t>57750,47</w:t>
            </w:r>
          </w:p>
        </w:tc>
        <w:tc>
          <w:tcPr>
            <w:tcW w:w="1004" w:type="dxa"/>
            <w:vAlign w:val="center"/>
          </w:tcPr>
          <w:p w:rsidR="00C512E1" w:rsidRPr="00EA67D1" w:rsidRDefault="00C512E1" w:rsidP="003E56A5">
            <w:pPr>
              <w:jc w:val="center"/>
              <w:rPr>
                <w:sz w:val="20"/>
                <w:szCs w:val="20"/>
              </w:rPr>
            </w:pPr>
            <w:r>
              <w:rPr>
                <w:sz w:val="20"/>
                <w:szCs w:val="20"/>
              </w:rPr>
              <w:t>705,6</w:t>
            </w:r>
          </w:p>
        </w:tc>
        <w:tc>
          <w:tcPr>
            <w:tcW w:w="965" w:type="dxa"/>
            <w:vAlign w:val="center"/>
          </w:tcPr>
          <w:p w:rsidR="00C512E1" w:rsidRPr="00EA67D1" w:rsidRDefault="00C512E1" w:rsidP="003E56A5">
            <w:pPr>
              <w:jc w:val="center"/>
              <w:rPr>
                <w:sz w:val="20"/>
                <w:szCs w:val="20"/>
              </w:rPr>
            </w:pPr>
          </w:p>
        </w:tc>
        <w:tc>
          <w:tcPr>
            <w:tcW w:w="966" w:type="dxa"/>
            <w:vAlign w:val="center"/>
          </w:tcPr>
          <w:p w:rsidR="00C512E1" w:rsidRPr="00EA67D1" w:rsidRDefault="002966A8" w:rsidP="003E56A5">
            <w:pPr>
              <w:jc w:val="center"/>
              <w:rPr>
                <w:sz w:val="20"/>
                <w:szCs w:val="20"/>
              </w:rPr>
            </w:pPr>
            <w:r>
              <w:rPr>
                <w:sz w:val="20"/>
                <w:szCs w:val="20"/>
              </w:rPr>
              <w:t>13265,28</w:t>
            </w:r>
          </w:p>
        </w:tc>
        <w:tc>
          <w:tcPr>
            <w:tcW w:w="1141" w:type="dxa"/>
            <w:vAlign w:val="center"/>
          </w:tcPr>
          <w:p w:rsidR="00C512E1" w:rsidRPr="00EA67D1" w:rsidRDefault="00C512E1" w:rsidP="003E56A5">
            <w:pPr>
              <w:jc w:val="center"/>
              <w:rPr>
                <w:sz w:val="20"/>
                <w:szCs w:val="20"/>
              </w:rPr>
            </w:pPr>
          </w:p>
        </w:tc>
        <w:tc>
          <w:tcPr>
            <w:tcW w:w="1139" w:type="dxa"/>
            <w:vAlign w:val="center"/>
          </w:tcPr>
          <w:p w:rsidR="00C512E1" w:rsidRPr="00EA67D1" w:rsidRDefault="00C512E1" w:rsidP="003E56A5">
            <w:pPr>
              <w:jc w:val="center"/>
              <w:rPr>
                <w:sz w:val="20"/>
                <w:szCs w:val="20"/>
              </w:rPr>
            </w:pPr>
            <w:r w:rsidRPr="00EA67D1">
              <w:rPr>
                <w:sz w:val="20"/>
                <w:szCs w:val="20"/>
              </w:rPr>
              <w:t>0,</w:t>
            </w:r>
            <w:r w:rsidR="002966A8">
              <w:rPr>
                <w:sz w:val="20"/>
                <w:szCs w:val="20"/>
              </w:rPr>
              <w:t>230</w:t>
            </w:r>
          </w:p>
        </w:tc>
      </w:tr>
      <w:tr w:rsidR="002966A8" w:rsidRPr="00EA67D1" w:rsidTr="002966A8">
        <w:tc>
          <w:tcPr>
            <w:tcW w:w="1092" w:type="dxa"/>
            <w:vMerge w:val="restart"/>
            <w:vAlign w:val="center"/>
          </w:tcPr>
          <w:p w:rsidR="002966A8" w:rsidRPr="00EA67D1" w:rsidRDefault="002966A8" w:rsidP="003E56A5">
            <w:pPr>
              <w:jc w:val="center"/>
              <w:rPr>
                <w:sz w:val="20"/>
                <w:szCs w:val="20"/>
              </w:rPr>
            </w:pPr>
            <w:r w:rsidRPr="00EA67D1">
              <w:rPr>
                <w:sz w:val="20"/>
                <w:szCs w:val="20"/>
              </w:rPr>
              <w:t>5</w:t>
            </w:r>
          </w:p>
        </w:tc>
        <w:tc>
          <w:tcPr>
            <w:tcW w:w="1374" w:type="dxa"/>
          </w:tcPr>
          <w:p w:rsidR="002966A8" w:rsidRPr="00EA67D1" w:rsidRDefault="002966A8" w:rsidP="003E56A5">
            <w:pPr>
              <w:jc w:val="both"/>
              <w:rPr>
                <w:sz w:val="20"/>
                <w:szCs w:val="20"/>
              </w:rPr>
            </w:pPr>
            <w:r w:rsidRPr="00EA67D1">
              <w:rPr>
                <w:sz w:val="20"/>
                <w:szCs w:val="20"/>
              </w:rPr>
              <w:t>Постоянная</w:t>
            </w:r>
          </w:p>
          <w:p w:rsidR="002966A8" w:rsidRPr="00EA67D1" w:rsidRDefault="002966A8" w:rsidP="003E56A5">
            <w:pPr>
              <w:jc w:val="both"/>
              <w:rPr>
                <w:sz w:val="20"/>
                <w:szCs w:val="20"/>
              </w:rPr>
            </w:pPr>
            <w:r w:rsidRPr="00EA67D1">
              <w:rPr>
                <w:sz w:val="20"/>
                <w:szCs w:val="20"/>
              </w:rPr>
              <w:t>Временная:</w:t>
            </w:r>
          </w:p>
          <w:p w:rsidR="002966A8" w:rsidRPr="00EA67D1" w:rsidRDefault="002966A8" w:rsidP="003E56A5">
            <w:pPr>
              <w:jc w:val="both"/>
              <w:rPr>
                <w:sz w:val="20"/>
                <w:szCs w:val="20"/>
              </w:rPr>
            </w:pPr>
            <w:r w:rsidRPr="00EA67D1">
              <w:rPr>
                <w:sz w:val="20"/>
                <w:szCs w:val="20"/>
              </w:rPr>
              <w:t>2Р</w:t>
            </w:r>
            <w:r w:rsidRPr="00EA67D1">
              <w:rPr>
                <w:sz w:val="20"/>
                <w:szCs w:val="20"/>
                <w:vertAlign w:val="subscript"/>
              </w:rPr>
              <w:t>2</w:t>
            </w:r>
          </w:p>
          <w:p w:rsidR="002966A8" w:rsidRPr="00EA67D1" w:rsidRDefault="002966A8" w:rsidP="003E56A5">
            <w:pPr>
              <w:jc w:val="both"/>
              <w:rPr>
                <w:sz w:val="20"/>
                <w:szCs w:val="20"/>
              </w:rPr>
            </w:pPr>
            <w:r w:rsidRPr="00EA67D1">
              <w:rPr>
                <w:sz w:val="20"/>
                <w:szCs w:val="20"/>
                <w:lang w:val="en-US"/>
              </w:rPr>
              <w:t>F</w:t>
            </w:r>
            <w:r w:rsidRPr="00EA67D1">
              <w:rPr>
                <w:sz w:val="20"/>
                <w:szCs w:val="20"/>
                <w:vertAlign w:val="subscript"/>
              </w:rPr>
              <w:t>1Л</w:t>
            </w:r>
          </w:p>
        </w:tc>
        <w:tc>
          <w:tcPr>
            <w:tcW w:w="1399" w:type="dxa"/>
            <w:vAlign w:val="center"/>
          </w:tcPr>
          <w:p w:rsidR="002966A8" w:rsidRPr="00EA67D1" w:rsidRDefault="002966A8" w:rsidP="003E56A5">
            <w:pPr>
              <w:jc w:val="center"/>
              <w:rPr>
                <w:sz w:val="20"/>
                <w:szCs w:val="20"/>
              </w:rPr>
            </w:pPr>
            <w:r w:rsidRPr="00EA67D1">
              <w:rPr>
                <w:sz w:val="20"/>
                <w:szCs w:val="20"/>
              </w:rPr>
              <w:t>1</w:t>
            </w:r>
          </w:p>
          <w:p w:rsidR="002966A8" w:rsidRPr="00EA67D1" w:rsidRDefault="002966A8" w:rsidP="003E56A5">
            <w:pPr>
              <w:jc w:val="center"/>
              <w:rPr>
                <w:sz w:val="20"/>
                <w:szCs w:val="20"/>
              </w:rPr>
            </w:pPr>
          </w:p>
          <w:p w:rsidR="002966A8" w:rsidRPr="00EA67D1" w:rsidRDefault="002966A8" w:rsidP="003E56A5">
            <w:pPr>
              <w:jc w:val="center"/>
              <w:rPr>
                <w:sz w:val="20"/>
                <w:szCs w:val="20"/>
              </w:rPr>
            </w:pPr>
            <w:r w:rsidRPr="00EA67D1">
              <w:rPr>
                <w:sz w:val="20"/>
                <w:szCs w:val="20"/>
              </w:rPr>
              <w:t>0,8</w:t>
            </w:r>
          </w:p>
          <w:p w:rsidR="002966A8" w:rsidRPr="00EA67D1" w:rsidRDefault="002966A8" w:rsidP="003E56A5">
            <w:pPr>
              <w:jc w:val="center"/>
              <w:rPr>
                <w:sz w:val="20"/>
                <w:szCs w:val="20"/>
              </w:rPr>
            </w:pPr>
            <w:r w:rsidRPr="00EA67D1">
              <w:rPr>
                <w:sz w:val="20"/>
                <w:szCs w:val="20"/>
              </w:rPr>
              <w:t>0,7</w:t>
            </w:r>
          </w:p>
        </w:tc>
        <w:tc>
          <w:tcPr>
            <w:tcW w:w="1115" w:type="dxa"/>
          </w:tcPr>
          <w:p w:rsidR="002966A8" w:rsidRPr="00EA67D1" w:rsidRDefault="002966A8" w:rsidP="003E56A5">
            <w:pPr>
              <w:jc w:val="center"/>
              <w:rPr>
                <w:sz w:val="20"/>
                <w:szCs w:val="20"/>
              </w:rPr>
            </w:pPr>
            <w:r>
              <w:rPr>
                <w:sz w:val="20"/>
                <w:szCs w:val="20"/>
              </w:rPr>
              <w:t>53142,47</w:t>
            </w:r>
          </w:p>
          <w:p w:rsidR="002966A8" w:rsidRPr="00EA67D1" w:rsidRDefault="002966A8" w:rsidP="003E56A5">
            <w:pPr>
              <w:jc w:val="center"/>
              <w:rPr>
                <w:sz w:val="20"/>
                <w:szCs w:val="20"/>
              </w:rPr>
            </w:pPr>
          </w:p>
          <w:p w:rsidR="002966A8" w:rsidRPr="00EA67D1" w:rsidRDefault="002966A8" w:rsidP="003E56A5">
            <w:pPr>
              <w:jc w:val="center"/>
              <w:rPr>
                <w:sz w:val="20"/>
                <w:szCs w:val="20"/>
              </w:rPr>
            </w:pPr>
            <w:r>
              <w:rPr>
                <w:sz w:val="20"/>
                <w:szCs w:val="20"/>
              </w:rPr>
              <w:t>4608</w:t>
            </w:r>
          </w:p>
        </w:tc>
        <w:tc>
          <w:tcPr>
            <w:tcW w:w="1004" w:type="dxa"/>
          </w:tcPr>
          <w:p w:rsidR="002966A8" w:rsidRPr="00EA67D1" w:rsidRDefault="002966A8" w:rsidP="003E56A5">
            <w:pPr>
              <w:jc w:val="center"/>
              <w:rPr>
                <w:sz w:val="20"/>
                <w:szCs w:val="20"/>
              </w:rPr>
            </w:pPr>
          </w:p>
          <w:p w:rsidR="002966A8" w:rsidRPr="00EA67D1" w:rsidRDefault="002966A8" w:rsidP="003E56A5">
            <w:pPr>
              <w:jc w:val="center"/>
              <w:rPr>
                <w:sz w:val="20"/>
                <w:szCs w:val="20"/>
              </w:rPr>
            </w:pPr>
          </w:p>
          <w:p w:rsidR="002966A8" w:rsidRPr="00EA67D1" w:rsidRDefault="002966A8" w:rsidP="003E56A5">
            <w:pPr>
              <w:jc w:val="center"/>
              <w:rPr>
                <w:sz w:val="20"/>
                <w:szCs w:val="20"/>
              </w:rPr>
            </w:pPr>
          </w:p>
          <w:p w:rsidR="002966A8" w:rsidRPr="00EA67D1" w:rsidRDefault="002966A8" w:rsidP="003E56A5">
            <w:pPr>
              <w:jc w:val="center"/>
              <w:rPr>
                <w:sz w:val="20"/>
                <w:szCs w:val="20"/>
              </w:rPr>
            </w:pPr>
            <w:r>
              <w:rPr>
                <w:sz w:val="20"/>
                <w:szCs w:val="20"/>
              </w:rPr>
              <w:t>849,75</w:t>
            </w:r>
          </w:p>
        </w:tc>
        <w:tc>
          <w:tcPr>
            <w:tcW w:w="965" w:type="dxa"/>
          </w:tcPr>
          <w:p w:rsidR="002966A8" w:rsidRPr="00EA67D1" w:rsidRDefault="002966A8" w:rsidP="003E56A5">
            <w:pPr>
              <w:jc w:val="center"/>
              <w:rPr>
                <w:sz w:val="20"/>
                <w:szCs w:val="20"/>
              </w:rPr>
            </w:pPr>
          </w:p>
          <w:p w:rsidR="002966A8" w:rsidRPr="00EA67D1" w:rsidRDefault="002966A8" w:rsidP="003E56A5">
            <w:pPr>
              <w:jc w:val="center"/>
              <w:rPr>
                <w:sz w:val="20"/>
                <w:szCs w:val="20"/>
              </w:rPr>
            </w:pPr>
          </w:p>
          <w:p w:rsidR="002966A8" w:rsidRPr="00EA67D1" w:rsidRDefault="002966A8" w:rsidP="003E56A5">
            <w:pPr>
              <w:jc w:val="center"/>
              <w:rPr>
                <w:sz w:val="20"/>
                <w:szCs w:val="20"/>
              </w:rPr>
            </w:pPr>
          </w:p>
          <w:p w:rsidR="002966A8" w:rsidRPr="00EA67D1" w:rsidRDefault="002966A8" w:rsidP="003E56A5">
            <w:pPr>
              <w:jc w:val="center"/>
              <w:rPr>
                <w:sz w:val="20"/>
                <w:szCs w:val="20"/>
              </w:rPr>
            </w:pPr>
            <w:r>
              <w:rPr>
                <w:sz w:val="20"/>
                <w:szCs w:val="20"/>
              </w:rPr>
              <w:t>8455,04</w:t>
            </w:r>
          </w:p>
        </w:tc>
        <w:tc>
          <w:tcPr>
            <w:tcW w:w="966" w:type="dxa"/>
          </w:tcPr>
          <w:p w:rsidR="002966A8" w:rsidRPr="00EA67D1" w:rsidRDefault="002966A8" w:rsidP="003E56A5">
            <w:pPr>
              <w:jc w:val="center"/>
              <w:rPr>
                <w:sz w:val="20"/>
                <w:szCs w:val="20"/>
              </w:rPr>
            </w:pPr>
          </w:p>
        </w:tc>
        <w:tc>
          <w:tcPr>
            <w:tcW w:w="1141" w:type="dxa"/>
          </w:tcPr>
          <w:p w:rsidR="002966A8" w:rsidRPr="00EA67D1" w:rsidRDefault="002966A8" w:rsidP="003E56A5">
            <w:pPr>
              <w:jc w:val="center"/>
              <w:rPr>
                <w:sz w:val="20"/>
                <w:szCs w:val="20"/>
              </w:rPr>
            </w:pPr>
          </w:p>
          <w:p w:rsidR="002966A8" w:rsidRPr="00EA67D1" w:rsidRDefault="002966A8" w:rsidP="003E56A5">
            <w:pPr>
              <w:jc w:val="center"/>
              <w:rPr>
                <w:sz w:val="20"/>
                <w:szCs w:val="20"/>
              </w:rPr>
            </w:pPr>
          </w:p>
          <w:p w:rsidR="002966A8" w:rsidRPr="00EA67D1" w:rsidRDefault="002966A8" w:rsidP="003E56A5">
            <w:pPr>
              <w:jc w:val="center"/>
              <w:rPr>
                <w:sz w:val="20"/>
                <w:szCs w:val="20"/>
              </w:rPr>
            </w:pPr>
          </w:p>
          <w:p w:rsidR="002966A8" w:rsidRPr="00EA67D1" w:rsidRDefault="002966A8" w:rsidP="003E56A5">
            <w:pPr>
              <w:jc w:val="center"/>
              <w:rPr>
                <w:sz w:val="20"/>
                <w:szCs w:val="20"/>
              </w:rPr>
            </w:pPr>
            <w:r w:rsidRPr="00EA67D1">
              <w:rPr>
                <w:sz w:val="20"/>
                <w:szCs w:val="20"/>
              </w:rPr>
              <w:t>0,</w:t>
            </w:r>
            <w:r>
              <w:rPr>
                <w:sz w:val="20"/>
                <w:szCs w:val="20"/>
              </w:rPr>
              <w:t>146</w:t>
            </w:r>
          </w:p>
        </w:tc>
        <w:tc>
          <w:tcPr>
            <w:tcW w:w="1139" w:type="dxa"/>
          </w:tcPr>
          <w:p w:rsidR="002966A8" w:rsidRPr="00EA67D1" w:rsidRDefault="002966A8" w:rsidP="003E56A5">
            <w:pPr>
              <w:jc w:val="center"/>
              <w:rPr>
                <w:sz w:val="20"/>
                <w:szCs w:val="20"/>
              </w:rPr>
            </w:pPr>
          </w:p>
        </w:tc>
      </w:tr>
      <w:tr w:rsidR="002966A8" w:rsidRPr="00EA67D1" w:rsidTr="002966A8">
        <w:tc>
          <w:tcPr>
            <w:tcW w:w="1092" w:type="dxa"/>
            <w:vMerge/>
            <w:vAlign w:val="center"/>
          </w:tcPr>
          <w:p w:rsidR="002966A8" w:rsidRPr="00EA67D1" w:rsidRDefault="002966A8" w:rsidP="003E56A5">
            <w:pPr>
              <w:jc w:val="center"/>
              <w:rPr>
                <w:sz w:val="20"/>
                <w:szCs w:val="20"/>
              </w:rPr>
            </w:pPr>
          </w:p>
        </w:tc>
        <w:tc>
          <w:tcPr>
            <w:tcW w:w="1374" w:type="dxa"/>
          </w:tcPr>
          <w:p w:rsidR="002966A8" w:rsidRPr="00EA67D1" w:rsidRDefault="002966A8" w:rsidP="003E56A5">
            <w:pPr>
              <w:jc w:val="both"/>
              <w:rPr>
                <w:sz w:val="20"/>
                <w:szCs w:val="20"/>
              </w:rPr>
            </w:pPr>
            <w:r w:rsidRPr="00EA67D1">
              <w:rPr>
                <w:sz w:val="20"/>
                <w:szCs w:val="20"/>
              </w:rPr>
              <w:t>Итого</w:t>
            </w:r>
          </w:p>
        </w:tc>
        <w:tc>
          <w:tcPr>
            <w:tcW w:w="1399" w:type="dxa"/>
            <w:vAlign w:val="center"/>
          </w:tcPr>
          <w:p w:rsidR="002966A8" w:rsidRPr="00EA67D1" w:rsidRDefault="002966A8" w:rsidP="003E56A5">
            <w:pPr>
              <w:jc w:val="center"/>
              <w:rPr>
                <w:sz w:val="20"/>
                <w:szCs w:val="20"/>
              </w:rPr>
            </w:pPr>
          </w:p>
        </w:tc>
        <w:tc>
          <w:tcPr>
            <w:tcW w:w="1115" w:type="dxa"/>
            <w:vAlign w:val="center"/>
          </w:tcPr>
          <w:p w:rsidR="002966A8" w:rsidRPr="00EA67D1" w:rsidRDefault="002966A8" w:rsidP="003E56A5">
            <w:pPr>
              <w:jc w:val="center"/>
              <w:rPr>
                <w:sz w:val="20"/>
                <w:szCs w:val="20"/>
              </w:rPr>
            </w:pPr>
            <w:r>
              <w:rPr>
                <w:sz w:val="20"/>
                <w:szCs w:val="20"/>
              </w:rPr>
              <w:t>57750,47</w:t>
            </w:r>
          </w:p>
        </w:tc>
        <w:tc>
          <w:tcPr>
            <w:tcW w:w="1004" w:type="dxa"/>
          </w:tcPr>
          <w:p w:rsidR="002966A8" w:rsidRPr="00EA67D1" w:rsidRDefault="002966A8" w:rsidP="003E56A5">
            <w:pPr>
              <w:jc w:val="center"/>
              <w:rPr>
                <w:sz w:val="20"/>
                <w:szCs w:val="20"/>
              </w:rPr>
            </w:pPr>
            <w:r w:rsidRPr="00EA67D1">
              <w:rPr>
                <w:sz w:val="20"/>
                <w:szCs w:val="20"/>
              </w:rPr>
              <w:t>8</w:t>
            </w:r>
            <w:r>
              <w:rPr>
                <w:sz w:val="20"/>
                <w:szCs w:val="20"/>
              </w:rPr>
              <w:t>49,75</w:t>
            </w:r>
          </w:p>
        </w:tc>
        <w:tc>
          <w:tcPr>
            <w:tcW w:w="965" w:type="dxa"/>
          </w:tcPr>
          <w:p w:rsidR="002966A8" w:rsidRPr="00EA67D1" w:rsidRDefault="002966A8" w:rsidP="003E56A5">
            <w:pPr>
              <w:jc w:val="center"/>
              <w:rPr>
                <w:sz w:val="20"/>
                <w:szCs w:val="20"/>
              </w:rPr>
            </w:pPr>
            <w:r>
              <w:rPr>
                <w:sz w:val="20"/>
                <w:szCs w:val="20"/>
              </w:rPr>
              <w:t>8455,04</w:t>
            </w:r>
          </w:p>
        </w:tc>
        <w:tc>
          <w:tcPr>
            <w:tcW w:w="966" w:type="dxa"/>
          </w:tcPr>
          <w:p w:rsidR="002966A8" w:rsidRPr="00EA67D1" w:rsidRDefault="002966A8" w:rsidP="003E56A5">
            <w:pPr>
              <w:jc w:val="center"/>
              <w:rPr>
                <w:sz w:val="20"/>
                <w:szCs w:val="20"/>
              </w:rPr>
            </w:pPr>
          </w:p>
        </w:tc>
        <w:tc>
          <w:tcPr>
            <w:tcW w:w="1141" w:type="dxa"/>
          </w:tcPr>
          <w:p w:rsidR="002966A8" w:rsidRPr="00EA67D1" w:rsidRDefault="002966A8" w:rsidP="003E56A5">
            <w:pPr>
              <w:jc w:val="center"/>
              <w:rPr>
                <w:sz w:val="20"/>
                <w:szCs w:val="20"/>
              </w:rPr>
            </w:pPr>
            <w:r w:rsidRPr="00EA67D1">
              <w:rPr>
                <w:sz w:val="20"/>
                <w:szCs w:val="20"/>
              </w:rPr>
              <w:t>0,</w:t>
            </w:r>
            <w:r>
              <w:rPr>
                <w:sz w:val="20"/>
                <w:szCs w:val="20"/>
              </w:rPr>
              <w:t>146</w:t>
            </w:r>
          </w:p>
        </w:tc>
        <w:tc>
          <w:tcPr>
            <w:tcW w:w="1139" w:type="dxa"/>
          </w:tcPr>
          <w:p w:rsidR="002966A8" w:rsidRPr="00EA67D1" w:rsidRDefault="002966A8" w:rsidP="003E56A5">
            <w:pPr>
              <w:jc w:val="center"/>
              <w:rPr>
                <w:sz w:val="20"/>
                <w:szCs w:val="20"/>
              </w:rPr>
            </w:pPr>
          </w:p>
        </w:tc>
      </w:tr>
      <w:tr w:rsidR="002966A8" w:rsidRPr="00EA67D1" w:rsidTr="002966A8">
        <w:tc>
          <w:tcPr>
            <w:tcW w:w="1092" w:type="dxa"/>
            <w:vMerge w:val="restart"/>
            <w:vAlign w:val="center"/>
          </w:tcPr>
          <w:p w:rsidR="002966A8" w:rsidRPr="00EA67D1" w:rsidRDefault="002966A8" w:rsidP="003E56A5">
            <w:pPr>
              <w:jc w:val="center"/>
              <w:rPr>
                <w:sz w:val="20"/>
                <w:szCs w:val="20"/>
              </w:rPr>
            </w:pPr>
            <w:r w:rsidRPr="00EA67D1">
              <w:rPr>
                <w:sz w:val="20"/>
                <w:szCs w:val="20"/>
              </w:rPr>
              <w:t>6</w:t>
            </w:r>
          </w:p>
        </w:tc>
        <w:tc>
          <w:tcPr>
            <w:tcW w:w="1374" w:type="dxa"/>
          </w:tcPr>
          <w:p w:rsidR="002966A8" w:rsidRPr="00EA67D1" w:rsidRDefault="002966A8" w:rsidP="003E56A5">
            <w:pPr>
              <w:jc w:val="both"/>
              <w:rPr>
                <w:sz w:val="20"/>
                <w:szCs w:val="20"/>
              </w:rPr>
            </w:pPr>
            <w:r w:rsidRPr="00EA67D1">
              <w:rPr>
                <w:sz w:val="20"/>
                <w:szCs w:val="20"/>
              </w:rPr>
              <w:t>Постоянная</w:t>
            </w:r>
          </w:p>
          <w:p w:rsidR="002966A8" w:rsidRPr="00EA67D1" w:rsidRDefault="002966A8" w:rsidP="003E56A5">
            <w:pPr>
              <w:jc w:val="both"/>
              <w:rPr>
                <w:sz w:val="20"/>
                <w:szCs w:val="20"/>
              </w:rPr>
            </w:pPr>
            <w:r w:rsidRPr="00EA67D1">
              <w:rPr>
                <w:sz w:val="20"/>
                <w:szCs w:val="20"/>
              </w:rPr>
              <w:t>Временная:</w:t>
            </w:r>
          </w:p>
          <w:p w:rsidR="002966A8" w:rsidRPr="00EA67D1" w:rsidRDefault="002966A8" w:rsidP="003E56A5">
            <w:pPr>
              <w:jc w:val="both"/>
              <w:rPr>
                <w:sz w:val="20"/>
                <w:szCs w:val="20"/>
              </w:rPr>
            </w:pPr>
            <w:r w:rsidRPr="00EA67D1">
              <w:rPr>
                <w:sz w:val="20"/>
                <w:szCs w:val="20"/>
              </w:rPr>
              <w:t>2Р</w:t>
            </w:r>
            <w:r w:rsidRPr="00EA67D1">
              <w:rPr>
                <w:sz w:val="20"/>
                <w:szCs w:val="20"/>
                <w:vertAlign w:val="subscript"/>
              </w:rPr>
              <w:t>2</w:t>
            </w:r>
          </w:p>
          <w:p w:rsidR="002966A8" w:rsidRPr="00EA67D1" w:rsidRDefault="002966A8" w:rsidP="003E56A5">
            <w:pPr>
              <w:jc w:val="both"/>
              <w:rPr>
                <w:sz w:val="20"/>
                <w:szCs w:val="20"/>
              </w:rPr>
            </w:pPr>
            <w:r w:rsidRPr="00EA67D1">
              <w:rPr>
                <w:sz w:val="20"/>
                <w:szCs w:val="20"/>
                <w:lang w:val="en-US"/>
              </w:rPr>
              <w:t>F</w:t>
            </w:r>
            <w:r w:rsidRPr="00EA67D1">
              <w:rPr>
                <w:sz w:val="20"/>
                <w:szCs w:val="20"/>
                <w:vertAlign w:val="subscript"/>
              </w:rPr>
              <w:t>2Л</w:t>
            </w:r>
          </w:p>
        </w:tc>
        <w:tc>
          <w:tcPr>
            <w:tcW w:w="1399" w:type="dxa"/>
            <w:vAlign w:val="center"/>
          </w:tcPr>
          <w:p w:rsidR="002966A8" w:rsidRPr="00EA67D1" w:rsidRDefault="002966A8" w:rsidP="003E56A5">
            <w:pPr>
              <w:jc w:val="center"/>
              <w:rPr>
                <w:sz w:val="20"/>
                <w:szCs w:val="20"/>
              </w:rPr>
            </w:pPr>
            <w:r w:rsidRPr="00EA67D1">
              <w:rPr>
                <w:sz w:val="20"/>
                <w:szCs w:val="20"/>
              </w:rPr>
              <w:t>1</w:t>
            </w:r>
          </w:p>
          <w:p w:rsidR="002966A8" w:rsidRPr="00EA67D1" w:rsidRDefault="002966A8" w:rsidP="003E56A5">
            <w:pPr>
              <w:jc w:val="center"/>
              <w:rPr>
                <w:sz w:val="20"/>
                <w:szCs w:val="20"/>
              </w:rPr>
            </w:pPr>
          </w:p>
          <w:p w:rsidR="002966A8" w:rsidRPr="00EA67D1" w:rsidRDefault="002966A8" w:rsidP="003E56A5">
            <w:pPr>
              <w:jc w:val="center"/>
              <w:rPr>
                <w:sz w:val="20"/>
                <w:szCs w:val="20"/>
              </w:rPr>
            </w:pPr>
            <w:r w:rsidRPr="00EA67D1">
              <w:rPr>
                <w:sz w:val="20"/>
                <w:szCs w:val="20"/>
              </w:rPr>
              <w:t>0,8</w:t>
            </w:r>
          </w:p>
          <w:p w:rsidR="002966A8" w:rsidRPr="00EA67D1" w:rsidRDefault="002966A8" w:rsidP="003E56A5">
            <w:pPr>
              <w:jc w:val="center"/>
              <w:rPr>
                <w:sz w:val="20"/>
                <w:szCs w:val="20"/>
              </w:rPr>
            </w:pPr>
            <w:r w:rsidRPr="00EA67D1">
              <w:rPr>
                <w:sz w:val="20"/>
                <w:szCs w:val="20"/>
              </w:rPr>
              <w:t>0,7</w:t>
            </w:r>
          </w:p>
        </w:tc>
        <w:tc>
          <w:tcPr>
            <w:tcW w:w="1115" w:type="dxa"/>
          </w:tcPr>
          <w:p w:rsidR="002966A8" w:rsidRPr="00EA67D1" w:rsidRDefault="002966A8" w:rsidP="003E56A5">
            <w:pPr>
              <w:jc w:val="center"/>
              <w:rPr>
                <w:sz w:val="20"/>
                <w:szCs w:val="20"/>
              </w:rPr>
            </w:pPr>
            <w:r>
              <w:rPr>
                <w:sz w:val="20"/>
                <w:szCs w:val="20"/>
              </w:rPr>
              <w:t>53142,47</w:t>
            </w:r>
          </w:p>
          <w:p w:rsidR="002966A8" w:rsidRPr="00EA67D1" w:rsidRDefault="002966A8" w:rsidP="003E56A5">
            <w:pPr>
              <w:jc w:val="center"/>
              <w:rPr>
                <w:sz w:val="20"/>
                <w:szCs w:val="20"/>
              </w:rPr>
            </w:pPr>
          </w:p>
          <w:p w:rsidR="002966A8" w:rsidRPr="00EA67D1" w:rsidRDefault="002966A8" w:rsidP="003E56A5">
            <w:pPr>
              <w:jc w:val="center"/>
              <w:rPr>
                <w:sz w:val="20"/>
                <w:szCs w:val="20"/>
              </w:rPr>
            </w:pPr>
            <w:r>
              <w:rPr>
                <w:sz w:val="20"/>
                <w:szCs w:val="20"/>
              </w:rPr>
              <w:t>4608</w:t>
            </w:r>
          </w:p>
        </w:tc>
        <w:tc>
          <w:tcPr>
            <w:tcW w:w="1004" w:type="dxa"/>
          </w:tcPr>
          <w:p w:rsidR="002966A8" w:rsidRPr="00EA67D1" w:rsidRDefault="002966A8" w:rsidP="003E56A5">
            <w:pPr>
              <w:jc w:val="center"/>
              <w:rPr>
                <w:sz w:val="20"/>
                <w:szCs w:val="20"/>
              </w:rPr>
            </w:pPr>
          </w:p>
          <w:p w:rsidR="002966A8" w:rsidRPr="00EA67D1" w:rsidRDefault="002966A8" w:rsidP="003E56A5">
            <w:pPr>
              <w:jc w:val="center"/>
              <w:rPr>
                <w:sz w:val="20"/>
                <w:szCs w:val="20"/>
              </w:rPr>
            </w:pPr>
          </w:p>
          <w:p w:rsidR="002966A8" w:rsidRPr="00EA67D1" w:rsidRDefault="002966A8" w:rsidP="003E56A5">
            <w:pPr>
              <w:jc w:val="center"/>
              <w:rPr>
                <w:sz w:val="20"/>
                <w:szCs w:val="20"/>
              </w:rPr>
            </w:pPr>
          </w:p>
          <w:p w:rsidR="002966A8" w:rsidRPr="00EA67D1" w:rsidRDefault="002966A8" w:rsidP="003E56A5">
            <w:pPr>
              <w:jc w:val="center"/>
              <w:rPr>
                <w:sz w:val="20"/>
                <w:szCs w:val="20"/>
              </w:rPr>
            </w:pPr>
            <w:r>
              <w:rPr>
                <w:sz w:val="20"/>
                <w:szCs w:val="20"/>
              </w:rPr>
              <w:t>1474,60</w:t>
            </w:r>
          </w:p>
        </w:tc>
        <w:tc>
          <w:tcPr>
            <w:tcW w:w="965" w:type="dxa"/>
          </w:tcPr>
          <w:p w:rsidR="002966A8" w:rsidRPr="00EA67D1" w:rsidRDefault="002966A8" w:rsidP="003E56A5">
            <w:pPr>
              <w:jc w:val="center"/>
              <w:rPr>
                <w:sz w:val="20"/>
                <w:szCs w:val="20"/>
              </w:rPr>
            </w:pPr>
          </w:p>
          <w:p w:rsidR="002966A8" w:rsidRPr="00EA67D1" w:rsidRDefault="002966A8" w:rsidP="003E56A5">
            <w:pPr>
              <w:jc w:val="center"/>
              <w:rPr>
                <w:sz w:val="20"/>
                <w:szCs w:val="20"/>
              </w:rPr>
            </w:pPr>
          </w:p>
          <w:p w:rsidR="002966A8" w:rsidRPr="00EA67D1" w:rsidRDefault="002966A8" w:rsidP="003E56A5">
            <w:pPr>
              <w:jc w:val="center"/>
              <w:rPr>
                <w:sz w:val="20"/>
                <w:szCs w:val="20"/>
              </w:rPr>
            </w:pPr>
          </w:p>
          <w:p w:rsidR="002966A8" w:rsidRPr="00EA67D1" w:rsidRDefault="002966A8" w:rsidP="003E56A5">
            <w:pPr>
              <w:jc w:val="center"/>
              <w:rPr>
                <w:sz w:val="20"/>
                <w:szCs w:val="20"/>
              </w:rPr>
            </w:pPr>
            <w:r>
              <w:rPr>
                <w:sz w:val="20"/>
                <w:szCs w:val="20"/>
              </w:rPr>
              <w:t>12681,54</w:t>
            </w:r>
          </w:p>
        </w:tc>
        <w:tc>
          <w:tcPr>
            <w:tcW w:w="966" w:type="dxa"/>
          </w:tcPr>
          <w:p w:rsidR="002966A8" w:rsidRPr="00EA67D1" w:rsidRDefault="002966A8" w:rsidP="003E56A5">
            <w:pPr>
              <w:jc w:val="center"/>
              <w:rPr>
                <w:sz w:val="20"/>
                <w:szCs w:val="20"/>
              </w:rPr>
            </w:pPr>
          </w:p>
        </w:tc>
        <w:tc>
          <w:tcPr>
            <w:tcW w:w="1141" w:type="dxa"/>
          </w:tcPr>
          <w:p w:rsidR="002966A8" w:rsidRPr="00EA67D1" w:rsidRDefault="002966A8" w:rsidP="003E56A5">
            <w:pPr>
              <w:jc w:val="center"/>
              <w:rPr>
                <w:sz w:val="20"/>
                <w:szCs w:val="20"/>
              </w:rPr>
            </w:pPr>
          </w:p>
          <w:p w:rsidR="002966A8" w:rsidRPr="00EA67D1" w:rsidRDefault="002966A8" w:rsidP="003E56A5">
            <w:pPr>
              <w:jc w:val="center"/>
              <w:rPr>
                <w:sz w:val="20"/>
                <w:szCs w:val="20"/>
              </w:rPr>
            </w:pPr>
          </w:p>
          <w:p w:rsidR="002966A8" w:rsidRPr="00EA67D1" w:rsidRDefault="002966A8" w:rsidP="003E56A5">
            <w:pPr>
              <w:jc w:val="center"/>
              <w:rPr>
                <w:sz w:val="20"/>
                <w:szCs w:val="20"/>
              </w:rPr>
            </w:pPr>
          </w:p>
          <w:p w:rsidR="002966A8" w:rsidRPr="00EA67D1" w:rsidRDefault="002966A8" w:rsidP="002966A8">
            <w:pPr>
              <w:jc w:val="center"/>
              <w:rPr>
                <w:sz w:val="20"/>
                <w:szCs w:val="20"/>
              </w:rPr>
            </w:pPr>
            <w:r w:rsidRPr="00EA67D1">
              <w:rPr>
                <w:sz w:val="20"/>
                <w:szCs w:val="20"/>
              </w:rPr>
              <w:t>0,</w:t>
            </w:r>
            <w:r>
              <w:rPr>
                <w:sz w:val="20"/>
                <w:szCs w:val="20"/>
              </w:rPr>
              <w:t>220</w:t>
            </w:r>
          </w:p>
        </w:tc>
        <w:tc>
          <w:tcPr>
            <w:tcW w:w="1139" w:type="dxa"/>
          </w:tcPr>
          <w:p w:rsidR="002966A8" w:rsidRPr="00EA67D1" w:rsidRDefault="002966A8" w:rsidP="003E56A5">
            <w:pPr>
              <w:jc w:val="center"/>
              <w:rPr>
                <w:sz w:val="20"/>
                <w:szCs w:val="20"/>
              </w:rPr>
            </w:pPr>
          </w:p>
        </w:tc>
      </w:tr>
      <w:tr w:rsidR="002966A8" w:rsidRPr="00EA67D1" w:rsidTr="003E56A5">
        <w:tc>
          <w:tcPr>
            <w:tcW w:w="1092" w:type="dxa"/>
            <w:vMerge/>
            <w:vAlign w:val="center"/>
          </w:tcPr>
          <w:p w:rsidR="002966A8" w:rsidRPr="00EA67D1" w:rsidRDefault="002966A8" w:rsidP="003E56A5">
            <w:pPr>
              <w:jc w:val="center"/>
              <w:rPr>
                <w:sz w:val="20"/>
                <w:szCs w:val="20"/>
              </w:rPr>
            </w:pPr>
          </w:p>
        </w:tc>
        <w:tc>
          <w:tcPr>
            <w:tcW w:w="1374" w:type="dxa"/>
          </w:tcPr>
          <w:p w:rsidR="002966A8" w:rsidRPr="00EA67D1" w:rsidRDefault="002966A8" w:rsidP="003E56A5">
            <w:pPr>
              <w:jc w:val="both"/>
              <w:rPr>
                <w:sz w:val="20"/>
                <w:szCs w:val="20"/>
              </w:rPr>
            </w:pPr>
            <w:r w:rsidRPr="00EA67D1">
              <w:rPr>
                <w:sz w:val="20"/>
                <w:szCs w:val="20"/>
              </w:rPr>
              <w:t>Итого</w:t>
            </w:r>
          </w:p>
        </w:tc>
        <w:tc>
          <w:tcPr>
            <w:tcW w:w="1399" w:type="dxa"/>
            <w:vAlign w:val="center"/>
          </w:tcPr>
          <w:p w:rsidR="002966A8" w:rsidRPr="00EA67D1" w:rsidRDefault="002966A8" w:rsidP="003E56A5">
            <w:pPr>
              <w:jc w:val="center"/>
              <w:rPr>
                <w:sz w:val="20"/>
                <w:szCs w:val="20"/>
              </w:rPr>
            </w:pPr>
          </w:p>
        </w:tc>
        <w:tc>
          <w:tcPr>
            <w:tcW w:w="1115" w:type="dxa"/>
            <w:vAlign w:val="center"/>
          </w:tcPr>
          <w:p w:rsidR="002966A8" w:rsidRPr="00EA67D1" w:rsidRDefault="002966A8" w:rsidP="003E56A5">
            <w:pPr>
              <w:jc w:val="center"/>
              <w:rPr>
                <w:sz w:val="20"/>
                <w:szCs w:val="20"/>
              </w:rPr>
            </w:pPr>
            <w:r>
              <w:rPr>
                <w:sz w:val="20"/>
                <w:szCs w:val="20"/>
              </w:rPr>
              <w:t>57750,47</w:t>
            </w:r>
          </w:p>
        </w:tc>
        <w:tc>
          <w:tcPr>
            <w:tcW w:w="1004" w:type="dxa"/>
          </w:tcPr>
          <w:p w:rsidR="002966A8" w:rsidRPr="00EA67D1" w:rsidRDefault="002966A8" w:rsidP="003E56A5">
            <w:pPr>
              <w:jc w:val="center"/>
              <w:rPr>
                <w:sz w:val="20"/>
                <w:szCs w:val="20"/>
              </w:rPr>
            </w:pPr>
            <w:r w:rsidRPr="00EA67D1">
              <w:rPr>
                <w:sz w:val="20"/>
                <w:szCs w:val="20"/>
              </w:rPr>
              <w:t>14</w:t>
            </w:r>
            <w:r>
              <w:rPr>
                <w:sz w:val="20"/>
                <w:szCs w:val="20"/>
              </w:rPr>
              <w:t>74,60</w:t>
            </w:r>
          </w:p>
        </w:tc>
        <w:tc>
          <w:tcPr>
            <w:tcW w:w="965" w:type="dxa"/>
          </w:tcPr>
          <w:p w:rsidR="002966A8" w:rsidRPr="00EA67D1" w:rsidRDefault="002966A8" w:rsidP="003E56A5">
            <w:pPr>
              <w:jc w:val="center"/>
              <w:rPr>
                <w:sz w:val="20"/>
                <w:szCs w:val="20"/>
              </w:rPr>
            </w:pPr>
            <w:r>
              <w:rPr>
                <w:sz w:val="20"/>
                <w:szCs w:val="20"/>
              </w:rPr>
              <w:t>12681,54</w:t>
            </w:r>
          </w:p>
        </w:tc>
        <w:tc>
          <w:tcPr>
            <w:tcW w:w="966" w:type="dxa"/>
          </w:tcPr>
          <w:p w:rsidR="002966A8" w:rsidRPr="00EA67D1" w:rsidRDefault="002966A8" w:rsidP="003E56A5">
            <w:pPr>
              <w:jc w:val="center"/>
              <w:rPr>
                <w:sz w:val="20"/>
                <w:szCs w:val="20"/>
              </w:rPr>
            </w:pPr>
          </w:p>
        </w:tc>
        <w:tc>
          <w:tcPr>
            <w:tcW w:w="1141" w:type="dxa"/>
          </w:tcPr>
          <w:p w:rsidR="002966A8" w:rsidRPr="00EA67D1" w:rsidRDefault="002966A8" w:rsidP="003E56A5">
            <w:pPr>
              <w:jc w:val="center"/>
              <w:rPr>
                <w:sz w:val="20"/>
                <w:szCs w:val="20"/>
              </w:rPr>
            </w:pPr>
            <w:r w:rsidRPr="00EA67D1">
              <w:rPr>
                <w:sz w:val="20"/>
                <w:szCs w:val="20"/>
              </w:rPr>
              <w:t>0,</w:t>
            </w:r>
            <w:r>
              <w:rPr>
                <w:sz w:val="20"/>
                <w:szCs w:val="20"/>
              </w:rPr>
              <w:t>210</w:t>
            </w:r>
          </w:p>
        </w:tc>
        <w:tc>
          <w:tcPr>
            <w:tcW w:w="1139" w:type="dxa"/>
          </w:tcPr>
          <w:p w:rsidR="002966A8" w:rsidRPr="00EA67D1" w:rsidRDefault="002966A8" w:rsidP="003E56A5">
            <w:pPr>
              <w:jc w:val="center"/>
              <w:rPr>
                <w:sz w:val="20"/>
                <w:szCs w:val="20"/>
              </w:rPr>
            </w:pPr>
          </w:p>
        </w:tc>
      </w:tr>
    </w:tbl>
    <w:p w:rsidR="00C512E1" w:rsidRDefault="00C512E1" w:rsidP="00C512E1">
      <w:pPr>
        <w:tabs>
          <w:tab w:val="num" w:pos="0"/>
        </w:tabs>
        <w:ind w:firstLine="540"/>
        <w:jc w:val="both"/>
        <w:rPr>
          <w:sz w:val="28"/>
          <w:szCs w:val="28"/>
        </w:rPr>
      </w:pPr>
    </w:p>
    <w:p w:rsidR="00C512E1" w:rsidRPr="00EF1E42" w:rsidRDefault="00C512E1" w:rsidP="00C512E1">
      <w:pPr>
        <w:spacing w:line="216" w:lineRule="auto"/>
        <w:ind w:firstLine="540"/>
        <w:rPr>
          <w:sz w:val="28"/>
          <w:szCs w:val="28"/>
        </w:rPr>
      </w:pPr>
      <w:r w:rsidRPr="00EF1E42">
        <w:rPr>
          <w:sz w:val="28"/>
          <w:szCs w:val="28"/>
        </w:rPr>
        <w:t>Таблица 3.3</w:t>
      </w:r>
      <w:r w:rsidR="002966A8">
        <w:rPr>
          <w:sz w:val="28"/>
          <w:szCs w:val="28"/>
        </w:rPr>
        <w:t>.1</w:t>
      </w:r>
      <w:r w:rsidRPr="00EF1E42">
        <w:rPr>
          <w:sz w:val="28"/>
          <w:szCs w:val="28"/>
        </w:rPr>
        <w:t xml:space="preserve"> – Проверка прочности грунтового основания</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540"/>
        <w:gridCol w:w="900"/>
        <w:gridCol w:w="1080"/>
        <w:gridCol w:w="1060"/>
        <w:gridCol w:w="866"/>
        <w:gridCol w:w="866"/>
        <w:gridCol w:w="966"/>
        <w:gridCol w:w="1116"/>
        <w:gridCol w:w="966"/>
      </w:tblGrid>
      <w:tr w:rsidR="00C512E1" w:rsidRPr="00EA67D1" w:rsidTr="003E56A5">
        <w:trPr>
          <w:cantSplit/>
          <w:trHeight w:val="1515"/>
        </w:trPr>
        <w:tc>
          <w:tcPr>
            <w:tcW w:w="648" w:type="dxa"/>
            <w:textDirection w:val="btLr"/>
          </w:tcPr>
          <w:p w:rsidR="00C512E1" w:rsidRPr="00EA67D1" w:rsidRDefault="00C512E1" w:rsidP="003E56A5">
            <w:pPr>
              <w:tabs>
                <w:tab w:val="num" w:pos="0"/>
              </w:tabs>
              <w:ind w:left="113" w:right="113"/>
              <w:jc w:val="both"/>
              <w:rPr>
                <w:sz w:val="20"/>
                <w:szCs w:val="20"/>
              </w:rPr>
            </w:pPr>
            <w:r w:rsidRPr="00EA67D1">
              <w:rPr>
                <w:sz w:val="20"/>
                <w:szCs w:val="20"/>
              </w:rPr>
              <w:t>Номер сочетаний</w:t>
            </w:r>
          </w:p>
        </w:tc>
        <w:tc>
          <w:tcPr>
            <w:tcW w:w="1080" w:type="dxa"/>
            <w:vAlign w:val="center"/>
          </w:tcPr>
          <w:p w:rsidR="00C512E1" w:rsidRPr="00EA67D1" w:rsidRDefault="00C512E1" w:rsidP="003E56A5">
            <w:pPr>
              <w:tabs>
                <w:tab w:val="num" w:pos="0"/>
              </w:tabs>
              <w:jc w:val="center"/>
              <w:rPr>
                <w:sz w:val="20"/>
                <w:szCs w:val="20"/>
              </w:rPr>
            </w:pPr>
            <w:r w:rsidRPr="00EA67D1">
              <w:rPr>
                <w:sz w:val="20"/>
                <w:szCs w:val="20"/>
                <w:lang w:val="en-US"/>
              </w:rPr>
              <w:t>F</w:t>
            </w:r>
            <w:r w:rsidRPr="00EA67D1">
              <w:rPr>
                <w:sz w:val="20"/>
                <w:szCs w:val="20"/>
                <w:vertAlign w:val="subscript"/>
                <w:lang w:val="en-US"/>
              </w:rPr>
              <w:t>V</w:t>
            </w:r>
            <w:r w:rsidRPr="00EA67D1">
              <w:rPr>
                <w:sz w:val="20"/>
                <w:szCs w:val="20"/>
              </w:rPr>
              <w:t>, кН</w:t>
            </w:r>
          </w:p>
        </w:tc>
        <w:tc>
          <w:tcPr>
            <w:tcW w:w="540" w:type="dxa"/>
            <w:vAlign w:val="center"/>
          </w:tcPr>
          <w:p w:rsidR="00C512E1" w:rsidRPr="00EA67D1" w:rsidRDefault="00C512E1" w:rsidP="003E56A5">
            <w:pPr>
              <w:tabs>
                <w:tab w:val="num" w:pos="0"/>
              </w:tabs>
              <w:jc w:val="center"/>
              <w:rPr>
                <w:sz w:val="20"/>
                <w:szCs w:val="20"/>
                <w:vertAlign w:val="superscript"/>
              </w:rPr>
            </w:pPr>
            <w:r w:rsidRPr="00EA67D1">
              <w:rPr>
                <w:sz w:val="20"/>
                <w:szCs w:val="20"/>
              </w:rPr>
              <w:t>А, м</w:t>
            </w:r>
            <w:r w:rsidRPr="00EA67D1">
              <w:rPr>
                <w:sz w:val="20"/>
                <w:szCs w:val="20"/>
                <w:vertAlign w:val="superscript"/>
              </w:rPr>
              <w:t>2</w:t>
            </w:r>
          </w:p>
        </w:tc>
        <w:tc>
          <w:tcPr>
            <w:tcW w:w="900" w:type="dxa"/>
            <w:vAlign w:val="center"/>
          </w:tcPr>
          <w:p w:rsidR="00C512E1" w:rsidRPr="00EA67D1" w:rsidRDefault="00C512E1" w:rsidP="003E56A5">
            <w:pPr>
              <w:tabs>
                <w:tab w:val="num" w:pos="0"/>
              </w:tabs>
              <w:jc w:val="center"/>
              <w:rPr>
                <w:sz w:val="20"/>
                <w:szCs w:val="20"/>
              </w:rPr>
            </w:pPr>
            <w:r w:rsidRPr="00EA67D1">
              <w:rPr>
                <w:sz w:val="20"/>
                <w:szCs w:val="20"/>
                <w:lang w:val="en-US"/>
              </w:rPr>
              <w:t>F</w:t>
            </w:r>
            <w:r w:rsidRPr="00EA67D1">
              <w:rPr>
                <w:sz w:val="20"/>
                <w:szCs w:val="20"/>
                <w:vertAlign w:val="subscript"/>
                <w:lang w:val="en-US"/>
              </w:rPr>
              <w:t>V</w:t>
            </w:r>
            <w:r w:rsidRPr="00EA67D1">
              <w:rPr>
                <w:sz w:val="20"/>
                <w:szCs w:val="20"/>
              </w:rPr>
              <w:t>/А, кПа</w:t>
            </w:r>
          </w:p>
        </w:tc>
        <w:tc>
          <w:tcPr>
            <w:tcW w:w="1080" w:type="dxa"/>
            <w:vAlign w:val="center"/>
          </w:tcPr>
          <w:p w:rsidR="00C512E1" w:rsidRPr="00EA67D1" w:rsidRDefault="00C512E1" w:rsidP="003E56A5">
            <w:pPr>
              <w:tabs>
                <w:tab w:val="num" w:pos="0"/>
              </w:tabs>
              <w:jc w:val="center"/>
              <w:rPr>
                <w:sz w:val="20"/>
                <w:szCs w:val="20"/>
              </w:rPr>
            </w:pPr>
            <w:r w:rsidRPr="00EA67D1">
              <w:rPr>
                <w:sz w:val="20"/>
                <w:szCs w:val="20"/>
              </w:rPr>
              <w:t>М</w:t>
            </w:r>
            <w:r w:rsidRPr="00EA67D1">
              <w:rPr>
                <w:sz w:val="20"/>
                <w:szCs w:val="20"/>
                <w:vertAlign w:val="subscript"/>
                <w:lang w:val="en-US"/>
              </w:rPr>
              <w:t>x</w:t>
            </w:r>
            <w:r w:rsidRPr="00EA67D1">
              <w:rPr>
                <w:sz w:val="20"/>
                <w:szCs w:val="20"/>
                <w:lang w:val="en-US"/>
              </w:rPr>
              <w:t xml:space="preserve">, </w:t>
            </w:r>
            <w:r w:rsidRPr="00EA67D1">
              <w:rPr>
                <w:sz w:val="20"/>
                <w:szCs w:val="20"/>
              </w:rPr>
              <w:t>кН∙м</w:t>
            </w:r>
          </w:p>
        </w:tc>
        <w:tc>
          <w:tcPr>
            <w:tcW w:w="1060" w:type="dxa"/>
            <w:vAlign w:val="center"/>
          </w:tcPr>
          <w:p w:rsidR="00C512E1" w:rsidRPr="00EA67D1" w:rsidRDefault="00C512E1" w:rsidP="003E56A5">
            <w:pPr>
              <w:tabs>
                <w:tab w:val="num" w:pos="0"/>
              </w:tabs>
              <w:jc w:val="center"/>
              <w:rPr>
                <w:sz w:val="20"/>
                <w:szCs w:val="20"/>
              </w:rPr>
            </w:pPr>
            <w:r w:rsidRPr="00EA67D1">
              <w:rPr>
                <w:sz w:val="20"/>
                <w:szCs w:val="20"/>
              </w:rPr>
              <w:t>М</w:t>
            </w:r>
            <w:r w:rsidRPr="00EA67D1">
              <w:rPr>
                <w:sz w:val="20"/>
                <w:szCs w:val="20"/>
                <w:vertAlign w:val="subscript"/>
                <w:lang w:val="en-US"/>
              </w:rPr>
              <w:t>y</w:t>
            </w:r>
            <w:r w:rsidRPr="00EA67D1">
              <w:rPr>
                <w:sz w:val="20"/>
                <w:szCs w:val="20"/>
                <w:lang w:val="en-US"/>
              </w:rPr>
              <w:t xml:space="preserve">, </w:t>
            </w:r>
            <w:r w:rsidRPr="00EA67D1">
              <w:rPr>
                <w:sz w:val="20"/>
                <w:szCs w:val="20"/>
              </w:rPr>
              <w:t>кН∙м</w:t>
            </w:r>
          </w:p>
        </w:tc>
        <w:tc>
          <w:tcPr>
            <w:tcW w:w="866" w:type="dxa"/>
            <w:textDirection w:val="btLr"/>
            <w:vAlign w:val="center"/>
          </w:tcPr>
          <w:p w:rsidR="00C512E1" w:rsidRPr="00EA67D1" w:rsidRDefault="00C512E1" w:rsidP="003E56A5">
            <w:pPr>
              <w:tabs>
                <w:tab w:val="num" w:pos="0"/>
              </w:tabs>
              <w:ind w:left="113" w:right="113"/>
              <w:jc w:val="center"/>
              <w:rPr>
                <w:sz w:val="20"/>
                <w:szCs w:val="20"/>
                <w:lang w:val="en-US"/>
              </w:rPr>
            </w:pPr>
            <w:r w:rsidRPr="00EA67D1">
              <w:rPr>
                <w:sz w:val="20"/>
                <w:szCs w:val="20"/>
                <w:lang w:val="en-US"/>
              </w:rPr>
              <w:t>W</w:t>
            </w:r>
            <w:r w:rsidRPr="00EA67D1">
              <w:rPr>
                <w:sz w:val="20"/>
                <w:szCs w:val="20"/>
                <w:vertAlign w:val="subscript"/>
                <w:lang w:val="en-US"/>
              </w:rPr>
              <w:t>x</w:t>
            </w:r>
            <w:r w:rsidRPr="00EA67D1">
              <w:rPr>
                <w:sz w:val="20"/>
                <w:szCs w:val="20"/>
                <w:lang w:val="en-US"/>
              </w:rPr>
              <w:t>=(a</w:t>
            </w:r>
            <w:r w:rsidRPr="00EA67D1">
              <w:rPr>
                <w:sz w:val="20"/>
                <w:szCs w:val="20"/>
              </w:rPr>
              <w:t>∙</w:t>
            </w:r>
            <w:r w:rsidRPr="00EA67D1">
              <w:rPr>
                <w:sz w:val="20"/>
                <w:szCs w:val="20"/>
                <w:lang w:val="en-US"/>
              </w:rPr>
              <w:t>b</w:t>
            </w:r>
            <w:r w:rsidRPr="00EA67D1">
              <w:rPr>
                <w:sz w:val="20"/>
                <w:szCs w:val="20"/>
                <w:vertAlign w:val="superscript"/>
                <w:lang w:val="en-US"/>
              </w:rPr>
              <w:t>2</w:t>
            </w:r>
            <w:r w:rsidRPr="00EA67D1">
              <w:rPr>
                <w:sz w:val="20"/>
                <w:szCs w:val="20"/>
                <w:lang w:val="en-US"/>
              </w:rPr>
              <w:t>)/6,</w:t>
            </w:r>
          </w:p>
          <w:p w:rsidR="00C512E1" w:rsidRPr="00EA67D1" w:rsidRDefault="00C512E1" w:rsidP="003E56A5">
            <w:pPr>
              <w:tabs>
                <w:tab w:val="num" w:pos="0"/>
              </w:tabs>
              <w:ind w:left="113" w:right="113"/>
              <w:jc w:val="center"/>
              <w:rPr>
                <w:sz w:val="20"/>
                <w:szCs w:val="20"/>
                <w:vertAlign w:val="superscript"/>
              </w:rPr>
            </w:pPr>
            <w:r w:rsidRPr="00EA67D1">
              <w:rPr>
                <w:sz w:val="20"/>
                <w:szCs w:val="20"/>
              </w:rPr>
              <w:t>см</w:t>
            </w:r>
            <w:r w:rsidRPr="00EA67D1">
              <w:rPr>
                <w:sz w:val="20"/>
                <w:szCs w:val="20"/>
                <w:vertAlign w:val="superscript"/>
              </w:rPr>
              <w:t>3</w:t>
            </w:r>
          </w:p>
        </w:tc>
        <w:tc>
          <w:tcPr>
            <w:tcW w:w="866" w:type="dxa"/>
            <w:textDirection w:val="btLr"/>
            <w:vAlign w:val="center"/>
          </w:tcPr>
          <w:p w:rsidR="00C512E1" w:rsidRPr="00EA67D1" w:rsidRDefault="00C512E1" w:rsidP="003E56A5">
            <w:pPr>
              <w:tabs>
                <w:tab w:val="num" w:pos="0"/>
              </w:tabs>
              <w:ind w:left="113" w:right="113"/>
              <w:rPr>
                <w:sz w:val="20"/>
                <w:szCs w:val="20"/>
                <w:lang w:val="en-US"/>
              </w:rPr>
            </w:pPr>
            <w:r w:rsidRPr="00EA67D1">
              <w:rPr>
                <w:sz w:val="20"/>
                <w:szCs w:val="20"/>
                <w:lang w:val="en-US"/>
              </w:rPr>
              <w:t>W</w:t>
            </w:r>
            <w:r w:rsidRPr="00EA67D1">
              <w:rPr>
                <w:sz w:val="20"/>
                <w:szCs w:val="20"/>
                <w:vertAlign w:val="subscript"/>
                <w:lang w:val="en-US"/>
              </w:rPr>
              <w:t>y</w:t>
            </w:r>
            <w:r w:rsidRPr="00EA67D1">
              <w:rPr>
                <w:sz w:val="20"/>
                <w:szCs w:val="20"/>
                <w:lang w:val="en-US"/>
              </w:rPr>
              <w:t>=(b</w:t>
            </w:r>
            <w:r w:rsidRPr="00EA67D1">
              <w:rPr>
                <w:sz w:val="20"/>
                <w:szCs w:val="20"/>
              </w:rPr>
              <w:t>∙</w:t>
            </w:r>
            <w:r w:rsidRPr="00EA67D1">
              <w:rPr>
                <w:sz w:val="20"/>
                <w:szCs w:val="20"/>
                <w:lang w:val="en-US"/>
              </w:rPr>
              <w:t>a</w:t>
            </w:r>
            <w:r w:rsidRPr="00EA67D1">
              <w:rPr>
                <w:sz w:val="20"/>
                <w:szCs w:val="20"/>
                <w:vertAlign w:val="superscript"/>
                <w:lang w:val="en-US"/>
              </w:rPr>
              <w:t>2</w:t>
            </w:r>
            <w:r w:rsidRPr="00EA67D1">
              <w:rPr>
                <w:sz w:val="20"/>
                <w:szCs w:val="20"/>
                <w:lang w:val="en-US"/>
              </w:rPr>
              <w:t>)/6,</w:t>
            </w:r>
          </w:p>
          <w:p w:rsidR="00C512E1" w:rsidRPr="00EA67D1" w:rsidRDefault="00C512E1" w:rsidP="003E56A5">
            <w:pPr>
              <w:tabs>
                <w:tab w:val="num" w:pos="0"/>
              </w:tabs>
              <w:ind w:left="113" w:right="113"/>
              <w:jc w:val="center"/>
              <w:rPr>
                <w:sz w:val="20"/>
                <w:szCs w:val="20"/>
              </w:rPr>
            </w:pPr>
            <w:r w:rsidRPr="00EA67D1">
              <w:rPr>
                <w:sz w:val="20"/>
                <w:szCs w:val="20"/>
              </w:rPr>
              <w:t>см</w:t>
            </w:r>
            <w:r w:rsidRPr="00EA67D1">
              <w:rPr>
                <w:sz w:val="20"/>
                <w:szCs w:val="20"/>
                <w:vertAlign w:val="superscript"/>
              </w:rPr>
              <w:t>3</w:t>
            </w:r>
          </w:p>
        </w:tc>
        <w:tc>
          <w:tcPr>
            <w:tcW w:w="966" w:type="dxa"/>
            <w:vAlign w:val="center"/>
          </w:tcPr>
          <w:p w:rsidR="00C512E1" w:rsidRPr="00EA67D1" w:rsidRDefault="00C512E1" w:rsidP="003E56A5">
            <w:pPr>
              <w:tabs>
                <w:tab w:val="num" w:pos="0"/>
              </w:tabs>
              <w:jc w:val="center"/>
              <w:rPr>
                <w:sz w:val="20"/>
                <w:szCs w:val="20"/>
                <w:lang w:val="en-US"/>
              </w:rPr>
            </w:pPr>
            <w:r w:rsidRPr="00EA67D1">
              <w:rPr>
                <w:sz w:val="20"/>
                <w:szCs w:val="20"/>
                <w:lang w:val="en-US"/>
              </w:rPr>
              <w:t>P</w:t>
            </w:r>
            <w:r w:rsidRPr="00EA67D1">
              <w:rPr>
                <w:sz w:val="20"/>
                <w:szCs w:val="20"/>
                <w:vertAlign w:val="subscript"/>
                <w:lang w:val="en-US"/>
              </w:rPr>
              <w:t>max</w:t>
            </w:r>
            <w:r w:rsidRPr="00EA67D1">
              <w:rPr>
                <w:sz w:val="20"/>
                <w:szCs w:val="20"/>
                <w:lang w:val="en-US"/>
              </w:rPr>
              <w:t>,</w:t>
            </w:r>
          </w:p>
          <w:p w:rsidR="00C512E1" w:rsidRPr="00EA67D1" w:rsidRDefault="00C512E1" w:rsidP="003E56A5">
            <w:pPr>
              <w:tabs>
                <w:tab w:val="num" w:pos="0"/>
              </w:tabs>
              <w:jc w:val="center"/>
              <w:rPr>
                <w:sz w:val="20"/>
                <w:szCs w:val="20"/>
              </w:rPr>
            </w:pPr>
            <w:r w:rsidRPr="00EA67D1">
              <w:rPr>
                <w:sz w:val="20"/>
                <w:szCs w:val="20"/>
              </w:rPr>
              <w:t>кПа</w:t>
            </w:r>
          </w:p>
        </w:tc>
        <w:tc>
          <w:tcPr>
            <w:tcW w:w="1116" w:type="dxa"/>
            <w:vAlign w:val="center"/>
          </w:tcPr>
          <w:p w:rsidR="00C512E1" w:rsidRPr="00EA67D1" w:rsidRDefault="00C512E1" w:rsidP="003E56A5">
            <w:pPr>
              <w:tabs>
                <w:tab w:val="num" w:pos="0"/>
              </w:tabs>
              <w:jc w:val="center"/>
              <w:rPr>
                <w:sz w:val="20"/>
                <w:szCs w:val="20"/>
                <w:lang w:val="en-US"/>
              </w:rPr>
            </w:pPr>
            <w:r w:rsidRPr="00EA67D1">
              <w:rPr>
                <w:sz w:val="20"/>
                <w:szCs w:val="20"/>
                <w:lang w:val="en-US"/>
              </w:rPr>
              <w:t>P</w:t>
            </w:r>
            <w:r w:rsidRPr="00EA67D1">
              <w:rPr>
                <w:sz w:val="20"/>
                <w:szCs w:val="20"/>
                <w:vertAlign w:val="subscript"/>
                <w:lang w:val="en-US"/>
              </w:rPr>
              <w:t>max</w:t>
            </w:r>
            <w:r w:rsidRPr="00EA67D1">
              <w:rPr>
                <w:sz w:val="20"/>
                <w:szCs w:val="20"/>
                <w:lang w:val="en-US"/>
              </w:rPr>
              <w:t>,</w:t>
            </w:r>
          </w:p>
          <w:p w:rsidR="00C512E1" w:rsidRPr="00EA67D1" w:rsidRDefault="00C512E1" w:rsidP="003E56A5">
            <w:pPr>
              <w:tabs>
                <w:tab w:val="num" w:pos="0"/>
              </w:tabs>
              <w:jc w:val="center"/>
              <w:rPr>
                <w:sz w:val="20"/>
                <w:szCs w:val="20"/>
              </w:rPr>
            </w:pPr>
            <w:r w:rsidRPr="00EA67D1">
              <w:rPr>
                <w:sz w:val="20"/>
                <w:szCs w:val="20"/>
              </w:rPr>
              <w:t>кПа</w:t>
            </w:r>
          </w:p>
        </w:tc>
        <w:tc>
          <w:tcPr>
            <w:tcW w:w="966" w:type="dxa"/>
          </w:tcPr>
          <w:p w:rsidR="00C512E1" w:rsidRPr="00EA67D1" w:rsidRDefault="00C512E1" w:rsidP="003E56A5">
            <w:pPr>
              <w:tabs>
                <w:tab w:val="num" w:pos="0"/>
              </w:tabs>
              <w:jc w:val="both"/>
              <w:rPr>
                <w:sz w:val="20"/>
                <w:szCs w:val="20"/>
              </w:rPr>
            </w:pPr>
          </w:p>
          <w:p w:rsidR="00C512E1" w:rsidRPr="00EA67D1" w:rsidRDefault="00C512E1" w:rsidP="003E56A5">
            <w:pPr>
              <w:tabs>
                <w:tab w:val="num" w:pos="0"/>
              </w:tabs>
              <w:jc w:val="both"/>
              <w:rPr>
                <w:sz w:val="20"/>
                <w:szCs w:val="20"/>
              </w:rPr>
            </w:pPr>
            <w:r w:rsidRPr="00EA67D1">
              <w:rPr>
                <w:position w:val="-30"/>
                <w:sz w:val="20"/>
                <w:szCs w:val="20"/>
              </w:rPr>
              <w:object w:dxaOrig="560" w:dyaOrig="680">
                <v:shape id="_x0000_i1078" type="#_x0000_t75" style="width:27.75pt;height:33.75pt" o:ole="">
                  <v:imagedata r:id="rId77" o:title=""/>
                </v:shape>
                <o:OLEObject Type="Embed" ProgID="Equation.3" ShapeID="_x0000_i1078" DrawAspect="Content" ObjectID="_1460128644" r:id="rId103"/>
              </w:object>
            </w:r>
          </w:p>
        </w:tc>
      </w:tr>
      <w:tr w:rsidR="00C512E1" w:rsidRPr="00EA67D1" w:rsidTr="003E56A5">
        <w:tc>
          <w:tcPr>
            <w:tcW w:w="648" w:type="dxa"/>
          </w:tcPr>
          <w:p w:rsidR="00C512E1" w:rsidRPr="00EA67D1" w:rsidRDefault="00C512E1" w:rsidP="003E56A5">
            <w:pPr>
              <w:tabs>
                <w:tab w:val="num" w:pos="0"/>
              </w:tabs>
              <w:jc w:val="both"/>
              <w:rPr>
                <w:sz w:val="20"/>
                <w:szCs w:val="20"/>
              </w:rPr>
            </w:pPr>
            <w:r w:rsidRPr="00EA67D1">
              <w:rPr>
                <w:sz w:val="20"/>
                <w:szCs w:val="20"/>
              </w:rPr>
              <w:t>1</w:t>
            </w:r>
          </w:p>
        </w:tc>
        <w:tc>
          <w:tcPr>
            <w:tcW w:w="1080" w:type="dxa"/>
          </w:tcPr>
          <w:p w:rsidR="00C512E1" w:rsidRPr="00EA67D1" w:rsidRDefault="002966A8" w:rsidP="003E56A5">
            <w:pPr>
              <w:tabs>
                <w:tab w:val="num" w:pos="0"/>
              </w:tabs>
              <w:jc w:val="both"/>
              <w:rPr>
                <w:sz w:val="20"/>
                <w:szCs w:val="20"/>
              </w:rPr>
            </w:pPr>
            <w:r>
              <w:rPr>
                <w:sz w:val="20"/>
                <w:szCs w:val="20"/>
              </w:rPr>
              <w:t>56022,47</w:t>
            </w:r>
          </w:p>
        </w:tc>
        <w:tc>
          <w:tcPr>
            <w:tcW w:w="540" w:type="dxa"/>
            <w:vMerge w:val="restart"/>
            <w:textDirection w:val="btLr"/>
            <w:vAlign w:val="center"/>
          </w:tcPr>
          <w:p w:rsidR="00C512E1" w:rsidRPr="00EA67D1" w:rsidRDefault="002966A8" w:rsidP="003E56A5">
            <w:pPr>
              <w:tabs>
                <w:tab w:val="num" w:pos="0"/>
              </w:tabs>
              <w:ind w:left="113" w:right="113"/>
              <w:jc w:val="center"/>
              <w:rPr>
                <w:sz w:val="20"/>
                <w:szCs w:val="20"/>
              </w:rPr>
            </w:pPr>
            <w:r>
              <w:rPr>
                <w:sz w:val="20"/>
                <w:szCs w:val="20"/>
              </w:rPr>
              <w:t>162,06</w:t>
            </w:r>
          </w:p>
        </w:tc>
        <w:tc>
          <w:tcPr>
            <w:tcW w:w="900" w:type="dxa"/>
          </w:tcPr>
          <w:p w:rsidR="00C512E1" w:rsidRPr="00EA67D1" w:rsidRDefault="002966A8" w:rsidP="003E56A5">
            <w:pPr>
              <w:tabs>
                <w:tab w:val="num" w:pos="0"/>
              </w:tabs>
              <w:jc w:val="both"/>
              <w:rPr>
                <w:sz w:val="20"/>
                <w:szCs w:val="20"/>
              </w:rPr>
            </w:pPr>
            <w:r>
              <w:rPr>
                <w:sz w:val="20"/>
                <w:szCs w:val="20"/>
              </w:rPr>
              <w:t>345,69</w:t>
            </w:r>
          </w:p>
        </w:tc>
        <w:tc>
          <w:tcPr>
            <w:tcW w:w="1080" w:type="dxa"/>
          </w:tcPr>
          <w:p w:rsidR="00C512E1" w:rsidRPr="00EA67D1" w:rsidRDefault="00C512E1" w:rsidP="003E56A5">
            <w:pPr>
              <w:tabs>
                <w:tab w:val="num" w:pos="0"/>
              </w:tabs>
              <w:jc w:val="both"/>
              <w:rPr>
                <w:sz w:val="20"/>
                <w:szCs w:val="20"/>
              </w:rPr>
            </w:pPr>
            <w:r>
              <w:rPr>
                <w:sz w:val="20"/>
                <w:szCs w:val="20"/>
              </w:rPr>
              <w:t>2160</w:t>
            </w:r>
          </w:p>
        </w:tc>
        <w:tc>
          <w:tcPr>
            <w:tcW w:w="1060" w:type="dxa"/>
          </w:tcPr>
          <w:p w:rsidR="00C512E1" w:rsidRPr="00EA67D1" w:rsidRDefault="00C512E1" w:rsidP="003E56A5">
            <w:pPr>
              <w:tabs>
                <w:tab w:val="num" w:pos="0"/>
              </w:tabs>
              <w:jc w:val="both"/>
              <w:rPr>
                <w:sz w:val="20"/>
                <w:szCs w:val="20"/>
              </w:rPr>
            </w:pPr>
          </w:p>
        </w:tc>
        <w:tc>
          <w:tcPr>
            <w:tcW w:w="866" w:type="dxa"/>
          </w:tcPr>
          <w:p w:rsidR="00C512E1" w:rsidRPr="00EA67D1" w:rsidRDefault="002966A8" w:rsidP="003E56A5">
            <w:pPr>
              <w:tabs>
                <w:tab w:val="num" w:pos="0"/>
              </w:tabs>
              <w:jc w:val="both"/>
              <w:rPr>
                <w:sz w:val="20"/>
                <w:szCs w:val="20"/>
              </w:rPr>
            </w:pPr>
            <w:r>
              <w:rPr>
                <w:sz w:val="20"/>
                <w:szCs w:val="20"/>
              </w:rPr>
              <w:t>299,81</w:t>
            </w:r>
          </w:p>
        </w:tc>
        <w:tc>
          <w:tcPr>
            <w:tcW w:w="866" w:type="dxa"/>
          </w:tcPr>
          <w:p w:rsidR="00C512E1" w:rsidRPr="00EA67D1" w:rsidRDefault="00C512E1" w:rsidP="003E56A5">
            <w:pPr>
              <w:tabs>
                <w:tab w:val="num" w:pos="0"/>
              </w:tabs>
              <w:jc w:val="both"/>
              <w:rPr>
                <w:sz w:val="20"/>
                <w:szCs w:val="20"/>
              </w:rPr>
            </w:pPr>
          </w:p>
        </w:tc>
        <w:tc>
          <w:tcPr>
            <w:tcW w:w="966" w:type="dxa"/>
          </w:tcPr>
          <w:p w:rsidR="00C512E1" w:rsidRPr="00EA67D1" w:rsidRDefault="002966A8" w:rsidP="003E56A5">
            <w:pPr>
              <w:tabs>
                <w:tab w:val="num" w:pos="0"/>
              </w:tabs>
              <w:jc w:val="both"/>
              <w:rPr>
                <w:sz w:val="20"/>
                <w:szCs w:val="20"/>
              </w:rPr>
            </w:pPr>
            <w:r>
              <w:rPr>
                <w:sz w:val="20"/>
                <w:szCs w:val="20"/>
              </w:rPr>
              <w:t>352,89</w:t>
            </w:r>
          </w:p>
        </w:tc>
        <w:tc>
          <w:tcPr>
            <w:tcW w:w="1116" w:type="dxa"/>
          </w:tcPr>
          <w:p w:rsidR="00C512E1" w:rsidRPr="00EA67D1" w:rsidRDefault="002966A8" w:rsidP="003E56A5">
            <w:pPr>
              <w:tabs>
                <w:tab w:val="num" w:pos="0"/>
              </w:tabs>
              <w:jc w:val="both"/>
              <w:rPr>
                <w:sz w:val="20"/>
                <w:szCs w:val="20"/>
              </w:rPr>
            </w:pPr>
            <w:r>
              <w:rPr>
                <w:sz w:val="20"/>
                <w:szCs w:val="20"/>
              </w:rPr>
              <w:t>338,49</w:t>
            </w:r>
          </w:p>
        </w:tc>
        <w:tc>
          <w:tcPr>
            <w:tcW w:w="966" w:type="dxa"/>
          </w:tcPr>
          <w:p w:rsidR="00C512E1" w:rsidRPr="00EA67D1" w:rsidRDefault="000F7679" w:rsidP="003E56A5">
            <w:pPr>
              <w:tabs>
                <w:tab w:val="num" w:pos="0"/>
              </w:tabs>
              <w:jc w:val="both"/>
              <w:rPr>
                <w:sz w:val="20"/>
                <w:szCs w:val="20"/>
              </w:rPr>
            </w:pPr>
            <w:r>
              <w:rPr>
                <w:sz w:val="20"/>
                <w:szCs w:val="20"/>
              </w:rPr>
              <w:t>306,76</w:t>
            </w:r>
          </w:p>
        </w:tc>
      </w:tr>
      <w:tr w:rsidR="000F7679" w:rsidRPr="00EA67D1" w:rsidTr="003E56A5">
        <w:tc>
          <w:tcPr>
            <w:tcW w:w="648" w:type="dxa"/>
          </w:tcPr>
          <w:p w:rsidR="000F7679" w:rsidRPr="00EA67D1" w:rsidRDefault="000F7679" w:rsidP="003E56A5">
            <w:pPr>
              <w:tabs>
                <w:tab w:val="num" w:pos="0"/>
              </w:tabs>
              <w:jc w:val="both"/>
              <w:rPr>
                <w:sz w:val="20"/>
                <w:szCs w:val="20"/>
              </w:rPr>
            </w:pPr>
            <w:r w:rsidRPr="00EA67D1">
              <w:rPr>
                <w:sz w:val="20"/>
                <w:szCs w:val="20"/>
              </w:rPr>
              <w:t>2</w:t>
            </w:r>
          </w:p>
        </w:tc>
        <w:tc>
          <w:tcPr>
            <w:tcW w:w="1080" w:type="dxa"/>
          </w:tcPr>
          <w:p w:rsidR="000F7679" w:rsidRPr="00EA67D1" w:rsidRDefault="000F7679" w:rsidP="003E56A5">
            <w:pPr>
              <w:tabs>
                <w:tab w:val="num" w:pos="0"/>
              </w:tabs>
              <w:jc w:val="both"/>
              <w:rPr>
                <w:sz w:val="20"/>
                <w:szCs w:val="20"/>
              </w:rPr>
            </w:pPr>
            <w:r>
              <w:rPr>
                <w:sz w:val="20"/>
                <w:szCs w:val="20"/>
              </w:rPr>
              <w:t>58902,47</w:t>
            </w:r>
          </w:p>
        </w:tc>
        <w:tc>
          <w:tcPr>
            <w:tcW w:w="540" w:type="dxa"/>
            <w:vMerge/>
          </w:tcPr>
          <w:p w:rsidR="000F7679" w:rsidRPr="00EA67D1" w:rsidRDefault="000F7679" w:rsidP="003E56A5">
            <w:pPr>
              <w:tabs>
                <w:tab w:val="num" w:pos="0"/>
              </w:tabs>
              <w:jc w:val="both"/>
              <w:rPr>
                <w:sz w:val="20"/>
                <w:szCs w:val="20"/>
              </w:rPr>
            </w:pPr>
          </w:p>
        </w:tc>
        <w:tc>
          <w:tcPr>
            <w:tcW w:w="900" w:type="dxa"/>
          </w:tcPr>
          <w:p w:rsidR="000F7679" w:rsidRPr="00EA67D1" w:rsidRDefault="000F7679" w:rsidP="003E56A5">
            <w:pPr>
              <w:tabs>
                <w:tab w:val="num" w:pos="0"/>
              </w:tabs>
              <w:jc w:val="both"/>
              <w:rPr>
                <w:sz w:val="20"/>
                <w:szCs w:val="20"/>
              </w:rPr>
            </w:pPr>
            <w:r>
              <w:rPr>
                <w:sz w:val="20"/>
                <w:szCs w:val="20"/>
              </w:rPr>
              <w:t>363,46</w:t>
            </w:r>
          </w:p>
        </w:tc>
        <w:tc>
          <w:tcPr>
            <w:tcW w:w="1080" w:type="dxa"/>
          </w:tcPr>
          <w:p w:rsidR="000F7679" w:rsidRPr="00EA67D1" w:rsidRDefault="000F7679" w:rsidP="003E56A5">
            <w:pPr>
              <w:tabs>
                <w:tab w:val="num" w:pos="0"/>
              </w:tabs>
              <w:jc w:val="both"/>
              <w:rPr>
                <w:sz w:val="20"/>
                <w:szCs w:val="20"/>
              </w:rPr>
            </w:pPr>
          </w:p>
        </w:tc>
        <w:tc>
          <w:tcPr>
            <w:tcW w:w="1060" w:type="dxa"/>
          </w:tcPr>
          <w:p w:rsidR="000F7679" w:rsidRPr="00EA67D1" w:rsidRDefault="000F7679" w:rsidP="003E56A5">
            <w:pPr>
              <w:tabs>
                <w:tab w:val="num" w:pos="0"/>
              </w:tabs>
              <w:jc w:val="both"/>
              <w:rPr>
                <w:sz w:val="20"/>
                <w:szCs w:val="20"/>
              </w:rPr>
            </w:pPr>
          </w:p>
        </w:tc>
        <w:tc>
          <w:tcPr>
            <w:tcW w:w="866" w:type="dxa"/>
          </w:tcPr>
          <w:p w:rsidR="000F7679" w:rsidRPr="00EA67D1" w:rsidRDefault="000F7679" w:rsidP="003E56A5">
            <w:pPr>
              <w:tabs>
                <w:tab w:val="num" w:pos="0"/>
              </w:tabs>
              <w:jc w:val="both"/>
              <w:rPr>
                <w:sz w:val="20"/>
                <w:szCs w:val="20"/>
              </w:rPr>
            </w:pPr>
          </w:p>
        </w:tc>
        <w:tc>
          <w:tcPr>
            <w:tcW w:w="866" w:type="dxa"/>
          </w:tcPr>
          <w:p w:rsidR="000F7679" w:rsidRPr="00EA67D1" w:rsidRDefault="000F7679" w:rsidP="003E56A5">
            <w:pPr>
              <w:tabs>
                <w:tab w:val="num" w:pos="0"/>
              </w:tabs>
              <w:jc w:val="both"/>
              <w:rPr>
                <w:sz w:val="20"/>
                <w:szCs w:val="20"/>
              </w:rPr>
            </w:pPr>
          </w:p>
        </w:tc>
        <w:tc>
          <w:tcPr>
            <w:tcW w:w="966" w:type="dxa"/>
          </w:tcPr>
          <w:p w:rsidR="000F7679" w:rsidRPr="00EA67D1" w:rsidRDefault="000F7679" w:rsidP="003E56A5">
            <w:pPr>
              <w:tabs>
                <w:tab w:val="num" w:pos="0"/>
              </w:tabs>
              <w:jc w:val="both"/>
              <w:rPr>
                <w:sz w:val="20"/>
                <w:szCs w:val="20"/>
              </w:rPr>
            </w:pPr>
            <w:r>
              <w:rPr>
                <w:sz w:val="20"/>
                <w:szCs w:val="20"/>
              </w:rPr>
              <w:t>363,46</w:t>
            </w:r>
          </w:p>
        </w:tc>
        <w:tc>
          <w:tcPr>
            <w:tcW w:w="1116" w:type="dxa"/>
          </w:tcPr>
          <w:p w:rsidR="000F7679" w:rsidRPr="00EA67D1" w:rsidRDefault="000F7679" w:rsidP="003E56A5">
            <w:pPr>
              <w:tabs>
                <w:tab w:val="num" w:pos="0"/>
              </w:tabs>
              <w:jc w:val="both"/>
              <w:rPr>
                <w:sz w:val="20"/>
                <w:szCs w:val="20"/>
              </w:rPr>
            </w:pPr>
          </w:p>
        </w:tc>
        <w:tc>
          <w:tcPr>
            <w:tcW w:w="966" w:type="dxa"/>
          </w:tcPr>
          <w:p w:rsidR="000F7679" w:rsidRPr="00EA67D1" w:rsidRDefault="000F7679" w:rsidP="003E56A5">
            <w:pPr>
              <w:tabs>
                <w:tab w:val="num" w:pos="0"/>
              </w:tabs>
              <w:jc w:val="both"/>
              <w:rPr>
                <w:sz w:val="20"/>
                <w:szCs w:val="20"/>
              </w:rPr>
            </w:pPr>
            <w:r>
              <w:rPr>
                <w:sz w:val="20"/>
                <w:szCs w:val="20"/>
              </w:rPr>
              <w:t>306,76</w:t>
            </w:r>
          </w:p>
        </w:tc>
      </w:tr>
      <w:tr w:rsidR="002966A8" w:rsidRPr="00EA67D1" w:rsidTr="003E56A5">
        <w:tc>
          <w:tcPr>
            <w:tcW w:w="648" w:type="dxa"/>
          </w:tcPr>
          <w:p w:rsidR="002966A8" w:rsidRPr="00EA67D1" w:rsidRDefault="002966A8" w:rsidP="003E56A5">
            <w:pPr>
              <w:tabs>
                <w:tab w:val="num" w:pos="0"/>
              </w:tabs>
              <w:jc w:val="both"/>
              <w:rPr>
                <w:sz w:val="20"/>
                <w:szCs w:val="20"/>
              </w:rPr>
            </w:pPr>
            <w:r w:rsidRPr="00EA67D1">
              <w:rPr>
                <w:sz w:val="20"/>
                <w:szCs w:val="20"/>
              </w:rPr>
              <w:t>3</w:t>
            </w:r>
          </w:p>
        </w:tc>
        <w:tc>
          <w:tcPr>
            <w:tcW w:w="1080" w:type="dxa"/>
          </w:tcPr>
          <w:p w:rsidR="002966A8" w:rsidRPr="00EA67D1" w:rsidRDefault="002966A8" w:rsidP="003E56A5">
            <w:pPr>
              <w:tabs>
                <w:tab w:val="num" w:pos="0"/>
              </w:tabs>
              <w:jc w:val="both"/>
              <w:rPr>
                <w:sz w:val="20"/>
                <w:szCs w:val="20"/>
              </w:rPr>
            </w:pPr>
            <w:r>
              <w:rPr>
                <w:sz w:val="20"/>
                <w:szCs w:val="20"/>
              </w:rPr>
              <w:t>55446,47</w:t>
            </w:r>
          </w:p>
        </w:tc>
        <w:tc>
          <w:tcPr>
            <w:tcW w:w="540" w:type="dxa"/>
            <w:vMerge/>
          </w:tcPr>
          <w:p w:rsidR="002966A8" w:rsidRPr="00EA67D1" w:rsidRDefault="002966A8" w:rsidP="003E56A5">
            <w:pPr>
              <w:tabs>
                <w:tab w:val="num" w:pos="0"/>
              </w:tabs>
              <w:jc w:val="both"/>
              <w:rPr>
                <w:sz w:val="20"/>
                <w:szCs w:val="20"/>
              </w:rPr>
            </w:pPr>
          </w:p>
        </w:tc>
        <w:tc>
          <w:tcPr>
            <w:tcW w:w="900" w:type="dxa"/>
          </w:tcPr>
          <w:p w:rsidR="002966A8" w:rsidRPr="00EA67D1" w:rsidRDefault="002966A8" w:rsidP="003E56A5">
            <w:pPr>
              <w:tabs>
                <w:tab w:val="num" w:pos="0"/>
              </w:tabs>
              <w:jc w:val="both"/>
              <w:rPr>
                <w:sz w:val="20"/>
                <w:szCs w:val="20"/>
              </w:rPr>
            </w:pPr>
            <w:r>
              <w:rPr>
                <w:sz w:val="20"/>
                <w:szCs w:val="20"/>
              </w:rPr>
              <w:t>342,14</w:t>
            </w:r>
          </w:p>
        </w:tc>
        <w:tc>
          <w:tcPr>
            <w:tcW w:w="1080" w:type="dxa"/>
          </w:tcPr>
          <w:p w:rsidR="002966A8" w:rsidRPr="00EA67D1" w:rsidRDefault="002966A8" w:rsidP="003E56A5">
            <w:pPr>
              <w:tabs>
                <w:tab w:val="num" w:pos="0"/>
              </w:tabs>
              <w:jc w:val="both"/>
              <w:rPr>
                <w:sz w:val="20"/>
                <w:szCs w:val="20"/>
              </w:rPr>
            </w:pPr>
            <w:r>
              <w:rPr>
                <w:sz w:val="20"/>
                <w:szCs w:val="20"/>
              </w:rPr>
              <w:t>1728</w:t>
            </w:r>
          </w:p>
        </w:tc>
        <w:tc>
          <w:tcPr>
            <w:tcW w:w="1060" w:type="dxa"/>
          </w:tcPr>
          <w:p w:rsidR="002966A8" w:rsidRPr="00EA67D1" w:rsidRDefault="002966A8" w:rsidP="003E56A5">
            <w:pPr>
              <w:tabs>
                <w:tab w:val="num" w:pos="0"/>
              </w:tabs>
              <w:jc w:val="both"/>
              <w:rPr>
                <w:sz w:val="20"/>
                <w:szCs w:val="20"/>
              </w:rPr>
            </w:pPr>
            <w:r>
              <w:rPr>
                <w:sz w:val="20"/>
                <w:szCs w:val="20"/>
              </w:rPr>
              <w:t>13265,28</w:t>
            </w:r>
          </w:p>
        </w:tc>
        <w:tc>
          <w:tcPr>
            <w:tcW w:w="866" w:type="dxa"/>
          </w:tcPr>
          <w:p w:rsidR="002966A8" w:rsidRPr="00EA67D1" w:rsidRDefault="002966A8" w:rsidP="003E56A5">
            <w:pPr>
              <w:tabs>
                <w:tab w:val="num" w:pos="0"/>
              </w:tabs>
              <w:jc w:val="both"/>
              <w:rPr>
                <w:sz w:val="20"/>
                <w:szCs w:val="20"/>
              </w:rPr>
            </w:pPr>
            <w:r>
              <w:rPr>
                <w:sz w:val="20"/>
                <w:szCs w:val="20"/>
              </w:rPr>
              <w:t>299,81</w:t>
            </w:r>
          </w:p>
        </w:tc>
        <w:tc>
          <w:tcPr>
            <w:tcW w:w="866" w:type="dxa"/>
          </w:tcPr>
          <w:p w:rsidR="002966A8" w:rsidRPr="00EA67D1" w:rsidRDefault="002966A8" w:rsidP="003E56A5">
            <w:pPr>
              <w:tabs>
                <w:tab w:val="num" w:pos="0"/>
              </w:tabs>
              <w:jc w:val="both"/>
              <w:rPr>
                <w:sz w:val="20"/>
                <w:szCs w:val="20"/>
              </w:rPr>
            </w:pPr>
            <w:r>
              <w:rPr>
                <w:sz w:val="20"/>
                <w:szCs w:val="20"/>
              </w:rPr>
              <w:t>394,35</w:t>
            </w:r>
          </w:p>
        </w:tc>
        <w:tc>
          <w:tcPr>
            <w:tcW w:w="966" w:type="dxa"/>
          </w:tcPr>
          <w:p w:rsidR="002966A8" w:rsidRPr="00EA67D1" w:rsidRDefault="002966A8" w:rsidP="003E56A5">
            <w:pPr>
              <w:tabs>
                <w:tab w:val="num" w:pos="0"/>
              </w:tabs>
              <w:jc w:val="both"/>
              <w:rPr>
                <w:sz w:val="20"/>
                <w:szCs w:val="20"/>
              </w:rPr>
            </w:pPr>
            <w:r>
              <w:rPr>
                <w:sz w:val="20"/>
                <w:szCs w:val="20"/>
              </w:rPr>
              <w:t>375,77</w:t>
            </w:r>
          </w:p>
        </w:tc>
        <w:tc>
          <w:tcPr>
            <w:tcW w:w="1116" w:type="dxa"/>
          </w:tcPr>
          <w:p w:rsidR="002966A8" w:rsidRPr="00EA67D1" w:rsidRDefault="002966A8" w:rsidP="003E56A5">
            <w:pPr>
              <w:tabs>
                <w:tab w:val="num" w:pos="0"/>
              </w:tabs>
              <w:jc w:val="both"/>
              <w:rPr>
                <w:sz w:val="20"/>
                <w:szCs w:val="20"/>
              </w:rPr>
            </w:pPr>
            <w:r>
              <w:rPr>
                <w:sz w:val="20"/>
                <w:szCs w:val="20"/>
              </w:rPr>
              <w:t>308,50</w:t>
            </w:r>
          </w:p>
        </w:tc>
        <w:tc>
          <w:tcPr>
            <w:tcW w:w="966" w:type="dxa"/>
          </w:tcPr>
          <w:p w:rsidR="002966A8" w:rsidRPr="00EA67D1" w:rsidRDefault="000F7679" w:rsidP="003E56A5">
            <w:pPr>
              <w:tabs>
                <w:tab w:val="num" w:pos="0"/>
              </w:tabs>
              <w:jc w:val="both"/>
              <w:rPr>
                <w:sz w:val="20"/>
                <w:szCs w:val="20"/>
              </w:rPr>
            </w:pPr>
            <w:r>
              <w:rPr>
                <w:sz w:val="20"/>
                <w:szCs w:val="20"/>
              </w:rPr>
              <w:t>368,12</w:t>
            </w:r>
          </w:p>
        </w:tc>
      </w:tr>
      <w:tr w:rsidR="000F7679" w:rsidRPr="00EA67D1" w:rsidTr="003E56A5">
        <w:tc>
          <w:tcPr>
            <w:tcW w:w="648" w:type="dxa"/>
          </w:tcPr>
          <w:p w:rsidR="000F7679" w:rsidRPr="00EA67D1" w:rsidRDefault="000F7679" w:rsidP="003E56A5">
            <w:pPr>
              <w:tabs>
                <w:tab w:val="num" w:pos="0"/>
              </w:tabs>
              <w:jc w:val="both"/>
              <w:rPr>
                <w:sz w:val="20"/>
                <w:szCs w:val="20"/>
              </w:rPr>
            </w:pPr>
            <w:r w:rsidRPr="00EA67D1">
              <w:rPr>
                <w:sz w:val="20"/>
                <w:szCs w:val="20"/>
              </w:rPr>
              <w:t>4</w:t>
            </w:r>
          </w:p>
        </w:tc>
        <w:tc>
          <w:tcPr>
            <w:tcW w:w="1080" w:type="dxa"/>
          </w:tcPr>
          <w:p w:rsidR="000F7679" w:rsidRPr="00EA67D1" w:rsidRDefault="000F7679" w:rsidP="003E56A5">
            <w:pPr>
              <w:tabs>
                <w:tab w:val="num" w:pos="0"/>
              </w:tabs>
              <w:jc w:val="both"/>
              <w:rPr>
                <w:sz w:val="20"/>
                <w:szCs w:val="20"/>
              </w:rPr>
            </w:pPr>
            <w:r>
              <w:rPr>
                <w:sz w:val="20"/>
                <w:szCs w:val="20"/>
              </w:rPr>
              <w:t>57750,47</w:t>
            </w:r>
          </w:p>
        </w:tc>
        <w:tc>
          <w:tcPr>
            <w:tcW w:w="540" w:type="dxa"/>
            <w:vMerge/>
          </w:tcPr>
          <w:p w:rsidR="000F7679" w:rsidRPr="00EA67D1" w:rsidRDefault="000F7679" w:rsidP="003E56A5">
            <w:pPr>
              <w:tabs>
                <w:tab w:val="num" w:pos="0"/>
              </w:tabs>
              <w:jc w:val="both"/>
              <w:rPr>
                <w:sz w:val="20"/>
                <w:szCs w:val="20"/>
              </w:rPr>
            </w:pPr>
          </w:p>
        </w:tc>
        <w:tc>
          <w:tcPr>
            <w:tcW w:w="900" w:type="dxa"/>
          </w:tcPr>
          <w:p w:rsidR="000F7679" w:rsidRPr="00EA67D1" w:rsidRDefault="000F7679" w:rsidP="003E56A5">
            <w:pPr>
              <w:tabs>
                <w:tab w:val="num" w:pos="0"/>
              </w:tabs>
              <w:jc w:val="both"/>
              <w:rPr>
                <w:sz w:val="20"/>
                <w:szCs w:val="20"/>
              </w:rPr>
            </w:pPr>
            <w:r>
              <w:rPr>
                <w:sz w:val="20"/>
                <w:szCs w:val="20"/>
              </w:rPr>
              <w:t>356,35</w:t>
            </w:r>
          </w:p>
        </w:tc>
        <w:tc>
          <w:tcPr>
            <w:tcW w:w="1080" w:type="dxa"/>
          </w:tcPr>
          <w:p w:rsidR="000F7679" w:rsidRPr="00EA67D1" w:rsidRDefault="000F7679" w:rsidP="003E56A5">
            <w:pPr>
              <w:tabs>
                <w:tab w:val="num" w:pos="0"/>
              </w:tabs>
              <w:jc w:val="both"/>
              <w:rPr>
                <w:sz w:val="20"/>
                <w:szCs w:val="20"/>
              </w:rPr>
            </w:pPr>
          </w:p>
        </w:tc>
        <w:tc>
          <w:tcPr>
            <w:tcW w:w="1060" w:type="dxa"/>
          </w:tcPr>
          <w:p w:rsidR="000F7679" w:rsidRPr="00EA67D1" w:rsidRDefault="000F7679" w:rsidP="003E56A5">
            <w:pPr>
              <w:tabs>
                <w:tab w:val="num" w:pos="0"/>
              </w:tabs>
              <w:jc w:val="both"/>
              <w:rPr>
                <w:sz w:val="20"/>
                <w:szCs w:val="20"/>
              </w:rPr>
            </w:pPr>
            <w:r>
              <w:rPr>
                <w:sz w:val="20"/>
                <w:szCs w:val="20"/>
              </w:rPr>
              <w:t>13265,28</w:t>
            </w:r>
          </w:p>
        </w:tc>
        <w:tc>
          <w:tcPr>
            <w:tcW w:w="866" w:type="dxa"/>
          </w:tcPr>
          <w:p w:rsidR="000F7679" w:rsidRPr="00EA67D1" w:rsidRDefault="000F7679" w:rsidP="003E56A5">
            <w:pPr>
              <w:tabs>
                <w:tab w:val="num" w:pos="0"/>
              </w:tabs>
              <w:jc w:val="both"/>
              <w:rPr>
                <w:sz w:val="20"/>
                <w:szCs w:val="20"/>
              </w:rPr>
            </w:pPr>
          </w:p>
        </w:tc>
        <w:tc>
          <w:tcPr>
            <w:tcW w:w="866" w:type="dxa"/>
          </w:tcPr>
          <w:p w:rsidR="000F7679" w:rsidRPr="00EA67D1" w:rsidRDefault="000F7679" w:rsidP="003E56A5">
            <w:pPr>
              <w:tabs>
                <w:tab w:val="num" w:pos="0"/>
              </w:tabs>
              <w:jc w:val="both"/>
              <w:rPr>
                <w:sz w:val="20"/>
                <w:szCs w:val="20"/>
              </w:rPr>
            </w:pPr>
            <w:r>
              <w:rPr>
                <w:sz w:val="20"/>
                <w:szCs w:val="20"/>
              </w:rPr>
              <w:t>394,35</w:t>
            </w:r>
          </w:p>
        </w:tc>
        <w:tc>
          <w:tcPr>
            <w:tcW w:w="966" w:type="dxa"/>
          </w:tcPr>
          <w:p w:rsidR="000F7679" w:rsidRPr="00EA67D1" w:rsidRDefault="000F7679" w:rsidP="003E56A5">
            <w:pPr>
              <w:tabs>
                <w:tab w:val="num" w:pos="0"/>
              </w:tabs>
              <w:jc w:val="both"/>
              <w:rPr>
                <w:sz w:val="20"/>
                <w:szCs w:val="20"/>
              </w:rPr>
            </w:pPr>
            <w:r>
              <w:rPr>
                <w:sz w:val="20"/>
                <w:szCs w:val="20"/>
              </w:rPr>
              <w:t>389,99</w:t>
            </w:r>
          </w:p>
        </w:tc>
        <w:tc>
          <w:tcPr>
            <w:tcW w:w="1116" w:type="dxa"/>
          </w:tcPr>
          <w:p w:rsidR="000F7679" w:rsidRPr="00EA67D1" w:rsidRDefault="000F7679" w:rsidP="003E56A5">
            <w:pPr>
              <w:tabs>
                <w:tab w:val="num" w:pos="0"/>
              </w:tabs>
              <w:jc w:val="both"/>
              <w:rPr>
                <w:sz w:val="20"/>
                <w:szCs w:val="20"/>
              </w:rPr>
            </w:pPr>
            <w:r>
              <w:rPr>
                <w:sz w:val="20"/>
                <w:szCs w:val="20"/>
              </w:rPr>
              <w:t>322,71</w:t>
            </w:r>
          </w:p>
        </w:tc>
        <w:tc>
          <w:tcPr>
            <w:tcW w:w="966" w:type="dxa"/>
          </w:tcPr>
          <w:p w:rsidR="000F7679" w:rsidRPr="00EA67D1" w:rsidRDefault="000F7679" w:rsidP="003E56A5">
            <w:pPr>
              <w:tabs>
                <w:tab w:val="num" w:pos="0"/>
              </w:tabs>
              <w:jc w:val="both"/>
              <w:rPr>
                <w:sz w:val="20"/>
                <w:szCs w:val="20"/>
              </w:rPr>
            </w:pPr>
            <w:r>
              <w:rPr>
                <w:sz w:val="20"/>
                <w:szCs w:val="20"/>
              </w:rPr>
              <w:t>368,12</w:t>
            </w:r>
          </w:p>
        </w:tc>
      </w:tr>
      <w:tr w:rsidR="000F7679" w:rsidRPr="00EA67D1" w:rsidTr="003E56A5">
        <w:tc>
          <w:tcPr>
            <w:tcW w:w="648" w:type="dxa"/>
          </w:tcPr>
          <w:p w:rsidR="000F7679" w:rsidRPr="00EA67D1" w:rsidRDefault="000F7679" w:rsidP="003E56A5">
            <w:pPr>
              <w:tabs>
                <w:tab w:val="num" w:pos="0"/>
              </w:tabs>
              <w:jc w:val="both"/>
              <w:rPr>
                <w:sz w:val="20"/>
                <w:szCs w:val="20"/>
              </w:rPr>
            </w:pPr>
            <w:r w:rsidRPr="00EA67D1">
              <w:rPr>
                <w:sz w:val="20"/>
                <w:szCs w:val="20"/>
              </w:rPr>
              <w:t>5</w:t>
            </w:r>
          </w:p>
        </w:tc>
        <w:tc>
          <w:tcPr>
            <w:tcW w:w="1080" w:type="dxa"/>
          </w:tcPr>
          <w:p w:rsidR="000F7679" w:rsidRPr="00EA67D1" w:rsidRDefault="000F7679" w:rsidP="003E56A5">
            <w:pPr>
              <w:tabs>
                <w:tab w:val="num" w:pos="0"/>
              </w:tabs>
              <w:jc w:val="both"/>
              <w:rPr>
                <w:sz w:val="20"/>
                <w:szCs w:val="20"/>
              </w:rPr>
            </w:pPr>
            <w:r>
              <w:rPr>
                <w:sz w:val="20"/>
                <w:szCs w:val="20"/>
              </w:rPr>
              <w:t>57750,47</w:t>
            </w:r>
          </w:p>
        </w:tc>
        <w:tc>
          <w:tcPr>
            <w:tcW w:w="540" w:type="dxa"/>
            <w:vMerge/>
          </w:tcPr>
          <w:p w:rsidR="000F7679" w:rsidRPr="00EA67D1" w:rsidRDefault="000F7679" w:rsidP="003E56A5">
            <w:pPr>
              <w:tabs>
                <w:tab w:val="num" w:pos="0"/>
              </w:tabs>
              <w:jc w:val="both"/>
              <w:rPr>
                <w:sz w:val="20"/>
                <w:szCs w:val="20"/>
              </w:rPr>
            </w:pPr>
          </w:p>
        </w:tc>
        <w:tc>
          <w:tcPr>
            <w:tcW w:w="900" w:type="dxa"/>
          </w:tcPr>
          <w:p w:rsidR="000F7679" w:rsidRPr="00EA67D1" w:rsidRDefault="000F7679" w:rsidP="003E56A5">
            <w:pPr>
              <w:tabs>
                <w:tab w:val="num" w:pos="0"/>
              </w:tabs>
              <w:jc w:val="both"/>
              <w:rPr>
                <w:sz w:val="20"/>
                <w:szCs w:val="20"/>
              </w:rPr>
            </w:pPr>
            <w:r>
              <w:rPr>
                <w:sz w:val="20"/>
                <w:szCs w:val="20"/>
              </w:rPr>
              <w:t>356,35</w:t>
            </w:r>
          </w:p>
        </w:tc>
        <w:tc>
          <w:tcPr>
            <w:tcW w:w="1080" w:type="dxa"/>
          </w:tcPr>
          <w:p w:rsidR="000F7679" w:rsidRPr="00EA67D1" w:rsidRDefault="000F7679" w:rsidP="003E56A5">
            <w:pPr>
              <w:tabs>
                <w:tab w:val="num" w:pos="0"/>
              </w:tabs>
              <w:jc w:val="both"/>
              <w:rPr>
                <w:sz w:val="20"/>
                <w:szCs w:val="20"/>
              </w:rPr>
            </w:pPr>
            <w:r>
              <w:rPr>
                <w:sz w:val="20"/>
                <w:szCs w:val="20"/>
              </w:rPr>
              <w:t>8455,04</w:t>
            </w:r>
          </w:p>
        </w:tc>
        <w:tc>
          <w:tcPr>
            <w:tcW w:w="1060" w:type="dxa"/>
          </w:tcPr>
          <w:p w:rsidR="000F7679" w:rsidRPr="00EA67D1" w:rsidRDefault="000F7679" w:rsidP="003E56A5">
            <w:pPr>
              <w:tabs>
                <w:tab w:val="num" w:pos="0"/>
              </w:tabs>
              <w:jc w:val="both"/>
              <w:rPr>
                <w:sz w:val="20"/>
                <w:szCs w:val="20"/>
              </w:rPr>
            </w:pPr>
          </w:p>
        </w:tc>
        <w:tc>
          <w:tcPr>
            <w:tcW w:w="866" w:type="dxa"/>
          </w:tcPr>
          <w:p w:rsidR="000F7679" w:rsidRPr="00EA67D1" w:rsidRDefault="000F7679" w:rsidP="003E56A5">
            <w:pPr>
              <w:tabs>
                <w:tab w:val="num" w:pos="0"/>
              </w:tabs>
              <w:jc w:val="both"/>
              <w:rPr>
                <w:sz w:val="20"/>
                <w:szCs w:val="20"/>
              </w:rPr>
            </w:pPr>
            <w:r>
              <w:rPr>
                <w:sz w:val="20"/>
                <w:szCs w:val="20"/>
              </w:rPr>
              <w:t>299,81</w:t>
            </w:r>
          </w:p>
        </w:tc>
        <w:tc>
          <w:tcPr>
            <w:tcW w:w="866" w:type="dxa"/>
          </w:tcPr>
          <w:p w:rsidR="000F7679" w:rsidRPr="00EA67D1" w:rsidRDefault="000F7679" w:rsidP="003E56A5">
            <w:pPr>
              <w:tabs>
                <w:tab w:val="num" w:pos="0"/>
              </w:tabs>
              <w:jc w:val="both"/>
              <w:rPr>
                <w:sz w:val="20"/>
                <w:szCs w:val="20"/>
              </w:rPr>
            </w:pPr>
          </w:p>
        </w:tc>
        <w:tc>
          <w:tcPr>
            <w:tcW w:w="966" w:type="dxa"/>
          </w:tcPr>
          <w:p w:rsidR="000F7679" w:rsidRPr="00EA67D1" w:rsidRDefault="000F7679" w:rsidP="003E56A5">
            <w:pPr>
              <w:tabs>
                <w:tab w:val="num" w:pos="0"/>
              </w:tabs>
              <w:jc w:val="both"/>
              <w:rPr>
                <w:sz w:val="20"/>
                <w:szCs w:val="20"/>
              </w:rPr>
            </w:pPr>
            <w:r>
              <w:rPr>
                <w:sz w:val="20"/>
                <w:szCs w:val="20"/>
              </w:rPr>
              <w:t>384,55</w:t>
            </w:r>
          </w:p>
        </w:tc>
        <w:tc>
          <w:tcPr>
            <w:tcW w:w="1116" w:type="dxa"/>
          </w:tcPr>
          <w:p w:rsidR="000F7679" w:rsidRPr="00EA67D1" w:rsidRDefault="000F7679" w:rsidP="003E56A5">
            <w:pPr>
              <w:tabs>
                <w:tab w:val="num" w:pos="0"/>
              </w:tabs>
              <w:jc w:val="both"/>
              <w:rPr>
                <w:sz w:val="20"/>
                <w:szCs w:val="20"/>
              </w:rPr>
            </w:pPr>
            <w:r>
              <w:rPr>
                <w:sz w:val="20"/>
                <w:szCs w:val="20"/>
              </w:rPr>
              <w:t>328,15</w:t>
            </w:r>
          </w:p>
        </w:tc>
        <w:tc>
          <w:tcPr>
            <w:tcW w:w="966" w:type="dxa"/>
          </w:tcPr>
          <w:p w:rsidR="000F7679" w:rsidRPr="00EA67D1" w:rsidRDefault="000F7679" w:rsidP="003E56A5">
            <w:pPr>
              <w:tabs>
                <w:tab w:val="num" w:pos="0"/>
              </w:tabs>
              <w:jc w:val="both"/>
              <w:rPr>
                <w:sz w:val="20"/>
                <w:szCs w:val="20"/>
              </w:rPr>
            </w:pPr>
            <w:r>
              <w:rPr>
                <w:sz w:val="20"/>
                <w:szCs w:val="20"/>
              </w:rPr>
              <w:t>368,12</w:t>
            </w:r>
          </w:p>
        </w:tc>
      </w:tr>
      <w:tr w:rsidR="000F7679" w:rsidRPr="00EA67D1" w:rsidTr="003E56A5">
        <w:tc>
          <w:tcPr>
            <w:tcW w:w="648" w:type="dxa"/>
          </w:tcPr>
          <w:p w:rsidR="000F7679" w:rsidRPr="00EA67D1" w:rsidRDefault="000F7679" w:rsidP="003E56A5">
            <w:pPr>
              <w:tabs>
                <w:tab w:val="num" w:pos="0"/>
              </w:tabs>
              <w:jc w:val="both"/>
              <w:rPr>
                <w:sz w:val="20"/>
                <w:szCs w:val="20"/>
              </w:rPr>
            </w:pPr>
            <w:r w:rsidRPr="00EA67D1">
              <w:rPr>
                <w:sz w:val="20"/>
                <w:szCs w:val="20"/>
              </w:rPr>
              <w:t>6</w:t>
            </w:r>
          </w:p>
        </w:tc>
        <w:tc>
          <w:tcPr>
            <w:tcW w:w="1080" w:type="dxa"/>
          </w:tcPr>
          <w:p w:rsidR="000F7679" w:rsidRPr="00EA67D1" w:rsidRDefault="000F7679" w:rsidP="003E56A5">
            <w:pPr>
              <w:tabs>
                <w:tab w:val="num" w:pos="0"/>
              </w:tabs>
              <w:jc w:val="both"/>
              <w:rPr>
                <w:sz w:val="20"/>
                <w:szCs w:val="20"/>
              </w:rPr>
            </w:pPr>
            <w:r>
              <w:rPr>
                <w:sz w:val="20"/>
                <w:szCs w:val="20"/>
              </w:rPr>
              <w:t>57750,47</w:t>
            </w:r>
          </w:p>
        </w:tc>
        <w:tc>
          <w:tcPr>
            <w:tcW w:w="540" w:type="dxa"/>
            <w:vMerge/>
          </w:tcPr>
          <w:p w:rsidR="000F7679" w:rsidRPr="00EA67D1" w:rsidRDefault="000F7679" w:rsidP="003E56A5">
            <w:pPr>
              <w:tabs>
                <w:tab w:val="num" w:pos="0"/>
              </w:tabs>
              <w:jc w:val="both"/>
              <w:rPr>
                <w:sz w:val="20"/>
                <w:szCs w:val="20"/>
              </w:rPr>
            </w:pPr>
          </w:p>
        </w:tc>
        <w:tc>
          <w:tcPr>
            <w:tcW w:w="900" w:type="dxa"/>
          </w:tcPr>
          <w:p w:rsidR="000F7679" w:rsidRPr="00EA67D1" w:rsidRDefault="000F7679" w:rsidP="003E56A5">
            <w:pPr>
              <w:tabs>
                <w:tab w:val="num" w:pos="0"/>
              </w:tabs>
              <w:jc w:val="both"/>
              <w:rPr>
                <w:sz w:val="20"/>
                <w:szCs w:val="20"/>
              </w:rPr>
            </w:pPr>
            <w:r>
              <w:rPr>
                <w:sz w:val="20"/>
                <w:szCs w:val="20"/>
              </w:rPr>
              <w:t>356,35</w:t>
            </w:r>
          </w:p>
        </w:tc>
        <w:tc>
          <w:tcPr>
            <w:tcW w:w="1080" w:type="dxa"/>
          </w:tcPr>
          <w:p w:rsidR="000F7679" w:rsidRPr="00EA67D1" w:rsidRDefault="000F7679" w:rsidP="003E56A5">
            <w:pPr>
              <w:tabs>
                <w:tab w:val="num" w:pos="0"/>
              </w:tabs>
              <w:jc w:val="both"/>
              <w:rPr>
                <w:sz w:val="20"/>
                <w:szCs w:val="20"/>
              </w:rPr>
            </w:pPr>
            <w:r>
              <w:rPr>
                <w:sz w:val="20"/>
                <w:szCs w:val="20"/>
              </w:rPr>
              <w:t>12681,54</w:t>
            </w:r>
          </w:p>
        </w:tc>
        <w:tc>
          <w:tcPr>
            <w:tcW w:w="1060" w:type="dxa"/>
          </w:tcPr>
          <w:p w:rsidR="000F7679" w:rsidRPr="00EA67D1" w:rsidRDefault="000F7679" w:rsidP="003E56A5">
            <w:pPr>
              <w:tabs>
                <w:tab w:val="num" w:pos="0"/>
              </w:tabs>
              <w:jc w:val="both"/>
              <w:rPr>
                <w:sz w:val="20"/>
                <w:szCs w:val="20"/>
              </w:rPr>
            </w:pPr>
          </w:p>
        </w:tc>
        <w:tc>
          <w:tcPr>
            <w:tcW w:w="866" w:type="dxa"/>
          </w:tcPr>
          <w:p w:rsidR="000F7679" w:rsidRPr="00EA67D1" w:rsidRDefault="000F7679" w:rsidP="003E56A5">
            <w:pPr>
              <w:tabs>
                <w:tab w:val="num" w:pos="0"/>
              </w:tabs>
              <w:jc w:val="both"/>
              <w:rPr>
                <w:sz w:val="20"/>
                <w:szCs w:val="20"/>
              </w:rPr>
            </w:pPr>
            <w:r>
              <w:rPr>
                <w:sz w:val="20"/>
                <w:szCs w:val="20"/>
              </w:rPr>
              <w:t>299,81</w:t>
            </w:r>
          </w:p>
        </w:tc>
        <w:tc>
          <w:tcPr>
            <w:tcW w:w="866" w:type="dxa"/>
          </w:tcPr>
          <w:p w:rsidR="000F7679" w:rsidRPr="00EA67D1" w:rsidRDefault="000F7679" w:rsidP="003E56A5">
            <w:pPr>
              <w:tabs>
                <w:tab w:val="num" w:pos="0"/>
              </w:tabs>
              <w:jc w:val="both"/>
              <w:rPr>
                <w:sz w:val="20"/>
                <w:szCs w:val="20"/>
              </w:rPr>
            </w:pPr>
          </w:p>
        </w:tc>
        <w:tc>
          <w:tcPr>
            <w:tcW w:w="966" w:type="dxa"/>
          </w:tcPr>
          <w:p w:rsidR="000F7679" w:rsidRPr="00EA67D1" w:rsidRDefault="000F7679" w:rsidP="003E56A5">
            <w:pPr>
              <w:tabs>
                <w:tab w:val="num" w:pos="0"/>
              </w:tabs>
              <w:jc w:val="both"/>
              <w:rPr>
                <w:sz w:val="20"/>
                <w:szCs w:val="20"/>
              </w:rPr>
            </w:pPr>
            <w:r>
              <w:rPr>
                <w:sz w:val="20"/>
                <w:szCs w:val="20"/>
              </w:rPr>
              <w:t>398,65</w:t>
            </w:r>
          </w:p>
        </w:tc>
        <w:tc>
          <w:tcPr>
            <w:tcW w:w="1116" w:type="dxa"/>
          </w:tcPr>
          <w:p w:rsidR="000F7679" w:rsidRPr="00EA67D1" w:rsidRDefault="000F7679" w:rsidP="003E56A5">
            <w:pPr>
              <w:tabs>
                <w:tab w:val="num" w:pos="0"/>
              </w:tabs>
              <w:jc w:val="both"/>
              <w:rPr>
                <w:sz w:val="20"/>
                <w:szCs w:val="20"/>
              </w:rPr>
            </w:pPr>
            <w:r>
              <w:rPr>
                <w:sz w:val="20"/>
                <w:szCs w:val="20"/>
              </w:rPr>
              <w:t>314,05</w:t>
            </w:r>
          </w:p>
        </w:tc>
        <w:tc>
          <w:tcPr>
            <w:tcW w:w="966" w:type="dxa"/>
          </w:tcPr>
          <w:p w:rsidR="000F7679" w:rsidRPr="00EA67D1" w:rsidRDefault="000F7679" w:rsidP="003E56A5">
            <w:pPr>
              <w:tabs>
                <w:tab w:val="num" w:pos="0"/>
              </w:tabs>
              <w:jc w:val="both"/>
              <w:rPr>
                <w:sz w:val="20"/>
                <w:szCs w:val="20"/>
              </w:rPr>
            </w:pPr>
            <w:r>
              <w:rPr>
                <w:sz w:val="20"/>
                <w:szCs w:val="20"/>
              </w:rPr>
              <w:t>368,12</w:t>
            </w:r>
          </w:p>
        </w:tc>
      </w:tr>
    </w:tbl>
    <w:p w:rsidR="00C512E1" w:rsidRDefault="00C512E1" w:rsidP="00C512E1">
      <w:pPr>
        <w:tabs>
          <w:tab w:val="num" w:pos="0"/>
        </w:tabs>
        <w:ind w:firstLine="540"/>
        <w:jc w:val="center"/>
        <w:rPr>
          <w:sz w:val="28"/>
          <w:szCs w:val="28"/>
        </w:rPr>
      </w:pPr>
    </w:p>
    <w:p w:rsidR="00C512E1" w:rsidRDefault="000F7679" w:rsidP="00C512E1">
      <w:pPr>
        <w:tabs>
          <w:tab w:val="num" w:pos="0"/>
        </w:tabs>
        <w:ind w:firstLine="540"/>
        <w:jc w:val="center"/>
        <w:rPr>
          <w:sz w:val="28"/>
          <w:szCs w:val="28"/>
        </w:rPr>
      </w:pPr>
      <w:r w:rsidRPr="0060464D">
        <w:rPr>
          <w:position w:val="-28"/>
          <w:sz w:val="28"/>
          <w:szCs w:val="28"/>
        </w:rPr>
        <w:object w:dxaOrig="3140" w:dyaOrig="660">
          <v:shape id="_x0000_i1079" type="#_x0000_t75" style="width:156.75pt;height:33pt" o:ole="" filled="t">
            <v:imagedata r:id="rId104" o:title=""/>
          </v:shape>
          <o:OLEObject Type="Embed" ProgID="Equation.3" ShapeID="_x0000_i1079" DrawAspect="Content" ObjectID="_1460128645" r:id="rId105"/>
        </w:object>
      </w:r>
      <w:r w:rsidR="00C512E1">
        <w:rPr>
          <w:sz w:val="28"/>
          <w:szCs w:val="28"/>
        </w:rPr>
        <w:t xml:space="preserve"> кН/м</w:t>
      </w:r>
      <w:r w:rsidR="00C512E1">
        <w:rPr>
          <w:sz w:val="28"/>
          <w:szCs w:val="28"/>
          <w:vertAlign w:val="superscript"/>
        </w:rPr>
        <w:t>3</w:t>
      </w:r>
      <w:r w:rsidR="00C512E1">
        <w:rPr>
          <w:sz w:val="28"/>
          <w:szCs w:val="28"/>
        </w:rPr>
        <w:t>.</w:t>
      </w:r>
    </w:p>
    <w:p w:rsidR="00C512E1" w:rsidRPr="007E0A4F" w:rsidRDefault="00C512E1" w:rsidP="00C512E1">
      <w:pPr>
        <w:tabs>
          <w:tab w:val="num" w:pos="0"/>
        </w:tabs>
        <w:ind w:firstLine="540"/>
        <w:jc w:val="center"/>
        <w:rPr>
          <w:sz w:val="28"/>
          <w:szCs w:val="28"/>
        </w:rPr>
      </w:pPr>
    </w:p>
    <w:p w:rsidR="00C512E1" w:rsidRDefault="00C512E1" w:rsidP="00C512E1">
      <w:pPr>
        <w:spacing w:line="216" w:lineRule="auto"/>
        <w:ind w:firstLine="540"/>
        <w:rPr>
          <w:sz w:val="28"/>
          <w:szCs w:val="28"/>
        </w:rPr>
      </w:pPr>
      <w:r w:rsidRPr="00EF1E42">
        <w:rPr>
          <w:sz w:val="28"/>
          <w:szCs w:val="28"/>
        </w:rPr>
        <w:t>Тогда</w:t>
      </w:r>
    </w:p>
    <w:p w:rsidR="00C512E1" w:rsidRPr="00EF1E42" w:rsidRDefault="00C512E1" w:rsidP="00C512E1">
      <w:pPr>
        <w:spacing w:line="216" w:lineRule="auto"/>
        <w:ind w:firstLine="540"/>
        <w:rPr>
          <w:sz w:val="28"/>
          <w:szCs w:val="28"/>
        </w:rPr>
      </w:pPr>
    </w:p>
    <w:p w:rsidR="00C512E1" w:rsidRDefault="00C512E1" w:rsidP="00C512E1">
      <w:pPr>
        <w:spacing w:line="216" w:lineRule="auto"/>
        <w:jc w:val="center"/>
        <w:rPr>
          <w:sz w:val="28"/>
          <w:szCs w:val="28"/>
        </w:rPr>
      </w:pPr>
      <w:r w:rsidRPr="00EF1E42">
        <w:rPr>
          <w:sz w:val="28"/>
          <w:szCs w:val="28"/>
          <w:lang w:val="en-US"/>
        </w:rPr>
        <w:t>R</w:t>
      </w:r>
      <w:r w:rsidRPr="00EF1E42">
        <w:rPr>
          <w:sz w:val="28"/>
          <w:szCs w:val="28"/>
        </w:rPr>
        <w:t xml:space="preserve"> = 1,7·(</w:t>
      </w:r>
      <w:r>
        <w:rPr>
          <w:sz w:val="28"/>
          <w:szCs w:val="28"/>
        </w:rPr>
        <w:t>125,77</w:t>
      </w:r>
      <w:r w:rsidRPr="00EF1E42">
        <w:rPr>
          <w:sz w:val="28"/>
          <w:szCs w:val="28"/>
        </w:rPr>
        <w:t>·(1 + 0,</w:t>
      </w:r>
      <w:r w:rsidRPr="0060464D">
        <w:rPr>
          <w:sz w:val="28"/>
          <w:szCs w:val="28"/>
        </w:rPr>
        <w:t>0</w:t>
      </w:r>
      <w:r>
        <w:rPr>
          <w:sz w:val="28"/>
          <w:szCs w:val="28"/>
        </w:rPr>
        <w:t>2</w:t>
      </w:r>
      <w:r w:rsidRPr="00EF1E42">
        <w:rPr>
          <w:sz w:val="28"/>
          <w:szCs w:val="28"/>
        </w:rPr>
        <w:t>·(</w:t>
      </w:r>
      <w:r w:rsidRPr="0060464D">
        <w:rPr>
          <w:sz w:val="28"/>
          <w:szCs w:val="28"/>
        </w:rPr>
        <w:t>6</w:t>
      </w:r>
      <w:r w:rsidRPr="00EF1E42">
        <w:rPr>
          <w:sz w:val="28"/>
          <w:szCs w:val="28"/>
        </w:rPr>
        <w:t xml:space="preserve"> – 2)) + </w:t>
      </w:r>
      <w:r>
        <w:rPr>
          <w:sz w:val="28"/>
          <w:szCs w:val="28"/>
        </w:rPr>
        <w:t>1,5</w:t>
      </w:r>
      <w:r w:rsidRPr="00EF1E42">
        <w:rPr>
          <w:sz w:val="28"/>
          <w:szCs w:val="28"/>
        </w:rPr>
        <w:t>·</w:t>
      </w:r>
      <w:r>
        <w:rPr>
          <w:sz w:val="28"/>
          <w:szCs w:val="28"/>
        </w:rPr>
        <w:t>18,</w:t>
      </w:r>
      <w:r w:rsidR="000F7679">
        <w:rPr>
          <w:sz w:val="28"/>
          <w:szCs w:val="28"/>
        </w:rPr>
        <w:t>21</w:t>
      </w:r>
      <w:r w:rsidRPr="00EF1E42">
        <w:rPr>
          <w:sz w:val="28"/>
          <w:szCs w:val="28"/>
        </w:rPr>
        <w:t>·(</w:t>
      </w:r>
      <w:r w:rsidR="000F7679">
        <w:rPr>
          <w:sz w:val="28"/>
          <w:szCs w:val="28"/>
        </w:rPr>
        <w:t>6</w:t>
      </w:r>
      <w:r w:rsidRPr="00EF1E42">
        <w:rPr>
          <w:sz w:val="28"/>
          <w:szCs w:val="28"/>
        </w:rPr>
        <w:t xml:space="preserve"> – 3))</w:t>
      </w:r>
      <w:r>
        <w:rPr>
          <w:sz w:val="28"/>
          <w:szCs w:val="28"/>
        </w:rPr>
        <w:t>+1,5∙10∙3,95</w:t>
      </w:r>
      <w:r w:rsidRPr="00EF1E42">
        <w:rPr>
          <w:sz w:val="28"/>
          <w:szCs w:val="28"/>
        </w:rPr>
        <w:t xml:space="preserve"> = </w:t>
      </w:r>
      <w:r w:rsidR="000F7679">
        <w:rPr>
          <w:sz w:val="28"/>
          <w:szCs w:val="28"/>
        </w:rPr>
        <w:t>429,47</w:t>
      </w:r>
      <w:r w:rsidRPr="00EF1E42">
        <w:rPr>
          <w:sz w:val="28"/>
          <w:szCs w:val="28"/>
        </w:rPr>
        <w:t xml:space="preserve"> кПа</w:t>
      </w:r>
      <w:r>
        <w:rPr>
          <w:sz w:val="28"/>
          <w:szCs w:val="28"/>
        </w:rPr>
        <w:t>.</w:t>
      </w:r>
    </w:p>
    <w:p w:rsidR="00C512E1" w:rsidRPr="00EF1E42" w:rsidRDefault="00C512E1" w:rsidP="00C512E1">
      <w:pPr>
        <w:spacing w:line="216" w:lineRule="auto"/>
        <w:jc w:val="center"/>
        <w:rPr>
          <w:sz w:val="28"/>
          <w:szCs w:val="28"/>
        </w:rPr>
      </w:pPr>
    </w:p>
    <w:p w:rsidR="00C512E1" w:rsidRDefault="00C512E1" w:rsidP="00C512E1">
      <w:pPr>
        <w:spacing w:line="216" w:lineRule="auto"/>
        <w:ind w:firstLine="540"/>
        <w:rPr>
          <w:sz w:val="28"/>
          <w:szCs w:val="28"/>
        </w:rPr>
      </w:pPr>
      <w:r w:rsidRPr="00EF1E42">
        <w:rPr>
          <w:sz w:val="28"/>
          <w:szCs w:val="28"/>
        </w:rPr>
        <w:t>Для сочетаний 1 и 2 γ</w:t>
      </w:r>
      <w:r w:rsidRPr="00EF1E42">
        <w:rPr>
          <w:sz w:val="28"/>
          <w:szCs w:val="28"/>
          <w:vertAlign w:val="subscript"/>
        </w:rPr>
        <w:t xml:space="preserve">С </w:t>
      </w:r>
      <w:r w:rsidRPr="00EF1E42">
        <w:rPr>
          <w:sz w:val="28"/>
          <w:szCs w:val="28"/>
        </w:rPr>
        <w:t>= 1, тогда</w:t>
      </w:r>
    </w:p>
    <w:p w:rsidR="00C512E1" w:rsidRPr="00EF1E42" w:rsidRDefault="00C512E1" w:rsidP="00C512E1">
      <w:pPr>
        <w:spacing w:line="216" w:lineRule="auto"/>
        <w:ind w:firstLine="540"/>
        <w:rPr>
          <w:sz w:val="28"/>
          <w:szCs w:val="28"/>
        </w:rPr>
      </w:pPr>
    </w:p>
    <w:p w:rsidR="00C512E1" w:rsidRDefault="00C512E1" w:rsidP="00C512E1">
      <w:pPr>
        <w:spacing w:line="216" w:lineRule="auto"/>
        <w:jc w:val="center"/>
        <w:rPr>
          <w:sz w:val="28"/>
          <w:szCs w:val="28"/>
        </w:rPr>
      </w:pPr>
      <w:r w:rsidRPr="00EF1E42">
        <w:rPr>
          <w:position w:val="-12"/>
          <w:sz w:val="28"/>
        </w:rPr>
        <w:object w:dxaOrig="700" w:dyaOrig="380">
          <v:shape id="_x0000_i1080" type="#_x0000_t75" style="width:35.25pt;height:18.75pt" o:ole="">
            <v:imagedata r:id="rId87" o:title=""/>
          </v:shape>
          <o:OLEObject Type="Embed" ProgID="Equation.3" ShapeID="_x0000_i1080" DrawAspect="Content" ObjectID="_1460128646" r:id="rId106"/>
        </w:object>
      </w:r>
      <w:r w:rsidRPr="00EF1E42">
        <w:rPr>
          <w:sz w:val="28"/>
        </w:rPr>
        <w:t>/</w:t>
      </w:r>
      <w:r w:rsidRPr="00EF1E42">
        <w:rPr>
          <w:sz w:val="28"/>
          <w:szCs w:val="28"/>
        </w:rPr>
        <w:t xml:space="preserve"> </w:t>
      </w:r>
      <w:r w:rsidRPr="00EF1E42">
        <w:rPr>
          <w:position w:val="-12"/>
          <w:sz w:val="28"/>
        </w:rPr>
        <w:object w:dxaOrig="320" w:dyaOrig="380">
          <v:shape id="_x0000_i1081" type="#_x0000_t75" style="width:15.75pt;height:18.75pt" o:ole="">
            <v:imagedata r:id="rId89" o:title=""/>
          </v:shape>
          <o:OLEObject Type="Embed" ProgID="Equation.3" ShapeID="_x0000_i1081" DrawAspect="Content" ObjectID="_1460128647" r:id="rId107"/>
        </w:object>
      </w:r>
      <w:r w:rsidRPr="00EF1E42">
        <w:rPr>
          <w:sz w:val="28"/>
          <w:szCs w:val="28"/>
        </w:rPr>
        <w:t xml:space="preserve">= </w:t>
      </w:r>
      <w:r w:rsidR="000F7679">
        <w:rPr>
          <w:sz w:val="28"/>
          <w:szCs w:val="28"/>
        </w:rPr>
        <w:t>429,47</w:t>
      </w:r>
      <w:r w:rsidRPr="00EF1E42">
        <w:rPr>
          <w:sz w:val="28"/>
          <w:szCs w:val="28"/>
        </w:rPr>
        <w:t xml:space="preserve">·1/1,4 = </w:t>
      </w:r>
      <w:r w:rsidR="000F7679">
        <w:rPr>
          <w:sz w:val="28"/>
          <w:szCs w:val="28"/>
        </w:rPr>
        <w:t>306,76</w:t>
      </w:r>
      <w:r w:rsidRPr="00EF1E42">
        <w:rPr>
          <w:sz w:val="28"/>
          <w:szCs w:val="28"/>
        </w:rPr>
        <w:t xml:space="preserve"> кПа</w:t>
      </w:r>
      <w:r>
        <w:rPr>
          <w:sz w:val="28"/>
          <w:szCs w:val="28"/>
        </w:rPr>
        <w:t>.</w:t>
      </w:r>
    </w:p>
    <w:p w:rsidR="00C512E1" w:rsidRPr="00EF1E42" w:rsidRDefault="00C512E1" w:rsidP="00C512E1">
      <w:pPr>
        <w:spacing w:line="216" w:lineRule="auto"/>
        <w:jc w:val="center"/>
        <w:rPr>
          <w:i/>
          <w:sz w:val="28"/>
          <w:szCs w:val="28"/>
        </w:rPr>
      </w:pPr>
    </w:p>
    <w:p w:rsidR="00C512E1" w:rsidRDefault="00C512E1" w:rsidP="00C512E1">
      <w:pPr>
        <w:spacing w:line="216" w:lineRule="auto"/>
        <w:ind w:firstLine="540"/>
        <w:rPr>
          <w:sz w:val="28"/>
          <w:szCs w:val="28"/>
        </w:rPr>
      </w:pPr>
      <w:r w:rsidRPr="00EF1E42">
        <w:rPr>
          <w:sz w:val="28"/>
          <w:szCs w:val="28"/>
        </w:rPr>
        <w:t>Для сочетаний 3…6 γ</w:t>
      </w:r>
      <w:r w:rsidRPr="00EF1E42">
        <w:rPr>
          <w:sz w:val="28"/>
          <w:szCs w:val="28"/>
          <w:vertAlign w:val="subscript"/>
        </w:rPr>
        <w:t xml:space="preserve">С </w:t>
      </w:r>
      <w:r w:rsidRPr="00EF1E42">
        <w:rPr>
          <w:sz w:val="28"/>
          <w:szCs w:val="28"/>
        </w:rPr>
        <w:t>= 1,2, тогда</w:t>
      </w:r>
    </w:p>
    <w:p w:rsidR="00C512E1" w:rsidRPr="00EF1E42" w:rsidRDefault="00C512E1" w:rsidP="00C512E1">
      <w:pPr>
        <w:spacing w:line="216" w:lineRule="auto"/>
        <w:ind w:firstLine="540"/>
        <w:rPr>
          <w:sz w:val="28"/>
          <w:szCs w:val="28"/>
        </w:rPr>
      </w:pPr>
    </w:p>
    <w:p w:rsidR="007130B3" w:rsidRDefault="00C512E1" w:rsidP="00C512E1">
      <w:pPr>
        <w:spacing w:line="216" w:lineRule="auto"/>
        <w:ind w:firstLine="540"/>
        <w:rPr>
          <w:sz w:val="28"/>
          <w:szCs w:val="28"/>
        </w:rPr>
      </w:pPr>
      <w:r w:rsidRPr="00EF1E42">
        <w:rPr>
          <w:position w:val="-12"/>
          <w:sz w:val="28"/>
        </w:rPr>
        <w:object w:dxaOrig="700" w:dyaOrig="380">
          <v:shape id="_x0000_i1082" type="#_x0000_t75" style="width:35.25pt;height:18.75pt" o:ole="">
            <v:imagedata r:id="rId91" o:title=""/>
          </v:shape>
          <o:OLEObject Type="Embed" ProgID="Equation.3" ShapeID="_x0000_i1082" DrawAspect="Content" ObjectID="_1460128648" r:id="rId108"/>
        </w:object>
      </w:r>
      <w:r w:rsidRPr="00EF1E42">
        <w:rPr>
          <w:sz w:val="28"/>
        </w:rPr>
        <w:t xml:space="preserve">/ </w:t>
      </w:r>
      <w:r w:rsidRPr="00EF1E42">
        <w:rPr>
          <w:position w:val="-12"/>
          <w:sz w:val="28"/>
        </w:rPr>
        <w:object w:dxaOrig="320" w:dyaOrig="380">
          <v:shape id="_x0000_i1083" type="#_x0000_t75" style="width:15.75pt;height:18.75pt" o:ole="">
            <v:imagedata r:id="rId93" o:title=""/>
          </v:shape>
          <o:OLEObject Type="Embed" ProgID="Equation.3" ShapeID="_x0000_i1083" DrawAspect="Content" ObjectID="_1460128649" r:id="rId109"/>
        </w:object>
      </w:r>
      <w:r w:rsidRPr="00EF1E42">
        <w:rPr>
          <w:sz w:val="28"/>
          <w:szCs w:val="28"/>
        </w:rPr>
        <w:t xml:space="preserve">= </w:t>
      </w:r>
      <w:r w:rsidR="000F7679">
        <w:rPr>
          <w:sz w:val="28"/>
          <w:szCs w:val="28"/>
        </w:rPr>
        <w:t>429,47</w:t>
      </w:r>
      <w:r w:rsidRPr="00EF1E42">
        <w:rPr>
          <w:sz w:val="28"/>
          <w:szCs w:val="28"/>
        </w:rPr>
        <w:t xml:space="preserve">·1,2/1,4 = </w:t>
      </w:r>
      <w:r w:rsidR="000F7679">
        <w:rPr>
          <w:sz w:val="28"/>
          <w:szCs w:val="28"/>
        </w:rPr>
        <w:t>368,12</w:t>
      </w:r>
      <w:r w:rsidRPr="00EF1E42">
        <w:rPr>
          <w:sz w:val="28"/>
          <w:szCs w:val="28"/>
        </w:rPr>
        <w:t xml:space="preserve"> кПа</w:t>
      </w:r>
      <w:r>
        <w:rPr>
          <w:sz w:val="28"/>
          <w:szCs w:val="28"/>
        </w:rPr>
        <w:t>.</w:t>
      </w:r>
    </w:p>
    <w:p w:rsidR="00F344F3" w:rsidRDefault="007130B3" w:rsidP="00C512E1">
      <w:pPr>
        <w:spacing w:line="216" w:lineRule="auto"/>
        <w:ind w:firstLine="540"/>
        <w:rPr>
          <w:b/>
          <w:sz w:val="28"/>
          <w:szCs w:val="28"/>
        </w:rPr>
      </w:pPr>
      <w:r w:rsidRPr="006D4062">
        <w:rPr>
          <w:sz w:val="28"/>
          <w:szCs w:val="28"/>
        </w:rPr>
        <w:t xml:space="preserve">Результаты вычислений, приводимые в таблице 3.3, показывают, что грунты </w:t>
      </w:r>
      <w:r>
        <w:rPr>
          <w:sz w:val="28"/>
          <w:szCs w:val="28"/>
        </w:rPr>
        <w:t xml:space="preserve">основания во всех сочетаниях не </w:t>
      </w:r>
      <w:r w:rsidRPr="006D4062">
        <w:rPr>
          <w:sz w:val="28"/>
          <w:szCs w:val="28"/>
        </w:rPr>
        <w:t>обладают достаточной несущей способностью, чтобы воспринять передаваемые на них нагрузки. Следовательно предпочтительно укладывать свайный фундамент.</w:t>
      </w:r>
      <w:r w:rsidR="00F344F3">
        <w:rPr>
          <w:b/>
          <w:sz w:val="28"/>
          <w:szCs w:val="28"/>
        </w:rPr>
        <w:br w:type="page"/>
      </w:r>
    </w:p>
    <w:p w:rsidR="00AE75A7" w:rsidRDefault="00AE75A7" w:rsidP="00EF1E42">
      <w:pPr>
        <w:spacing w:line="216" w:lineRule="auto"/>
        <w:ind w:firstLine="540"/>
        <w:rPr>
          <w:b/>
          <w:sz w:val="28"/>
          <w:szCs w:val="28"/>
        </w:rPr>
      </w:pPr>
      <w:r w:rsidRPr="00EF1E42">
        <w:rPr>
          <w:b/>
          <w:sz w:val="28"/>
          <w:szCs w:val="28"/>
        </w:rPr>
        <w:t>4 Конструирование свайного фундамента</w:t>
      </w:r>
    </w:p>
    <w:p w:rsidR="00EF1E42" w:rsidRPr="00F344F3" w:rsidRDefault="00EF1E42" w:rsidP="00EF1E42">
      <w:pPr>
        <w:spacing w:line="216" w:lineRule="auto"/>
        <w:ind w:firstLine="540"/>
        <w:rPr>
          <w:sz w:val="28"/>
          <w:szCs w:val="28"/>
        </w:rPr>
      </w:pPr>
    </w:p>
    <w:p w:rsidR="00F344F3" w:rsidRPr="00F344F3" w:rsidRDefault="00F344F3" w:rsidP="00EF1E42">
      <w:pPr>
        <w:spacing w:line="216" w:lineRule="auto"/>
        <w:ind w:firstLine="540"/>
        <w:rPr>
          <w:sz w:val="28"/>
          <w:szCs w:val="28"/>
        </w:rPr>
      </w:pPr>
    </w:p>
    <w:p w:rsidR="00AE75A7" w:rsidRPr="00F344F3" w:rsidRDefault="00AE75A7" w:rsidP="00EF1E42">
      <w:pPr>
        <w:spacing w:line="216" w:lineRule="auto"/>
        <w:ind w:firstLine="540"/>
        <w:rPr>
          <w:sz w:val="28"/>
          <w:szCs w:val="28"/>
        </w:rPr>
      </w:pPr>
      <w:r w:rsidRPr="00F344F3">
        <w:rPr>
          <w:sz w:val="28"/>
          <w:szCs w:val="28"/>
        </w:rPr>
        <w:t>4.1 Определение глубины заложения и назначения размеров ростверка</w:t>
      </w:r>
    </w:p>
    <w:p w:rsidR="00EF1E42" w:rsidRPr="00F344F3" w:rsidRDefault="00EF1E42" w:rsidP="00EF1E42">
      <w:pPr>
        <w:spacing w:line="216" w:lineRule="auto"/>
        <w:ind w:firstLine="540"/>
        <w:rPr>
          <w:sz w:val="28"/>
          <w:szCs w:val="28"/>
        </w:rPr>
      </w:pPr>
    </w:p>
    <w:p w:rsidR="00F344F3" w:rsidRPr="00F344F3" w:rsidRDefault="00F344F3" w:rsidP="00EF1E42">
      <w:pPr>
        <w:spacing w:line="216" w:lineRule="auto"/>
        <w:ind w:firstLine="540"/>
        <w:rPr>
          <w:sz w:val="28"/>
          <w:szCs w:val="28"/>
        </w:rPr>
      </w:pPr>
    </w:p>
    <w:p w:rsidR="00FA4EC7" w:rsidRPr="00EF1E42" w:rsidRDefault="00FA4EC7" w:rsidP="00EF1E42">
      <w:pPr>
        <w:spacing w:line="216" w:lineRule="auto"/>
        <w:ind w:firstLine="540"/>
        <w:rPr>
          <w:sz w:val="28"/>
        </w:rPr>
      </w:pPr>
      <w:r w:rsidRPr="00EF1E42">
        <w:rPr>
          <w:sz w:val="28"/>
        </w:rPr>
        <w:t>Высота ростверка – это расстояние между обрезом и подошвой плиты. Положение обреза назначается на 0,5…1,0 м ниже межени или поверхности грунта или задаётся. Подошву ростверка заглубляют ниже расчётной глубины промерзания пучинистого грунта на 0,25м. В непучинистых грунтах высоту ростверка назначают конструктивно.</w:t>
      </w:r>
    </w:p>
    <w:p w:rsidR="00FA4EC7" w:rsidRPr="00EF1E42" w:rsidRDefault="00FA4EC7" w:rsidP="00EF1E42">
      <w:pPr>
        <w:spacing w:line="216" w:lineRule="auto"/>
        <w:ind w:firstLine="540"/>
        <w:rPr>
          <w:sz w:val="28"/>
        </w:rPr>
      </w:pPr>
      <w:r w:rsidRPr="00EF1E42">
        <w:rPr>
          <w:sz w:val="28"/>
        </w:rPr>
        <w:t xml:space="preserve">Обрез свайного фундамента (верх плиты) располагают по тем же правилам, что и в фундаментах мелкого заложения. Плиту делают из бетона, бутобетона или железобетона. </w:t>
      </w:r>
    </w:p>
    <w:p w:rsidR="00FA4EC7" w:rsidRPr="00EF1E42" w:rsidRDefault="00FA4EC7" w:rsidP="00EF1E42">
      <w:pPr>
        <w:spacing w:line="216" w:lineRule="auto"/>
        <w:ind w:firstLine="540"/>
        <w:rPr>
          <w:sz w:val="28"/>
          <w:szCs w:val="28"/>
        </w:rPr>
      </w:pPr>
      <w:r w:rsidRPr="00EF1E42">
        <w:rPr>
          <w:sz w:val="28"/>
        </w:rPr>
        <w:t xml:space="preserve">Ориентировочно толщину плиты можно принять </w:t>
      </w:r>
      <w:r w:rsidRPr="00EF1E42">
        <w:rPr>
          <w:sz w:val="28"/>
          <w:lang w:val="en-US"/>
        </w:rPr>
        <w:t>h</w:t>
      </w:r>
      <w:r w:rsidRPr="00EF1E42">
        <w:rPr>
          <w:sz w:val="28"/>
          <w:vertAlign w:val="subscript"/>
          <w:lang w:val="en-US"/>
        </w:rPr>
        <w:t>p</w:t>
      </w:r>
      <w:r w:rsidRPr="00EF1E42">
        <w:rPr>
          <w:sz w:val="28"/>
        </w:rPr>
        <w:t xml:space="preserve">=1,4…2,0м при диаметре ствола </w:t>
      </w:r>
      <w:r w:rsidRPr="00EF1E42">
        <w:rPr>
          <w:sz w:val="28"/>
          <w:lang w:val="en-US"/>
        </w:rPr>
        <w:t>d</w:t>
      </w:r>
      <w:r w:rsidRPr="00EF1E42">
        <w:rPr>
          <w:sz w:val="28"/>
          <w:vertAlign w:val="subscript"/>
          <w:lang w:val="en-US"/>
        </w:rPr>
        <w:t>c</w:t>
      </w:r>
      <w:r w:rsidRPr="00EF1E42">
        <w:rPr>
          <w:sz w:val="28"/>
        </w:rPr>
        <w:t xml:space="preserve">=30…60см; </w:t>
      </w:r>
      <w:r w:rsidRPr="00EF1E42">
        <w:rPr>
          <w:sz w:val="28"/>
          <w:lang w:val="en-US"/>
        </w:rPr>
        <w:t>h</w:t>
      </w:r>
      <w:r w:rsidRPr="00EF1E42">
        <w:rPr>
          <w:sz w:val="28"/>
          <w:vertAlign w:val="subscript"/>
          <w:lang w:val="en-US"/>
        </w:rPr>
        <w:t>p</w:t>
      </w:r>
      <w:r w:rsidRPr="00EF1E42">
        <w:rPr>
          <w:sz w:val="28"/>
        </w:rPr>
        <w:t xml:space="preserve">=2,0…3,0м при </w:t>
      </w:r>
      <w:r w:rsidRPr="00EF1E42">
        <w:rPr>
          <w:sz w:val="28"/>
          <w:lang w:val="en-US"/>
        </w:rPr>
        <w:t>d</w:t>
      </w:r>
      <w:r w:rsidRPr="00EF1E42">
        <w:rPr>
          <w:sz w:val="28"/>
          <w:vertAlign w:val="subscript"/>
          <w:lang w:val="en-US"/>
        </w:rPr>
        <w:t>c</w:t>
      </w:r>
      <w:r w:rsidRPr="00EF1E42">
        <w:rPr>
          <w:sz w:val="28"/>
        </w:rPr>
        <w:t>&gt;60см.</w:t>
      </w:r>
    </w:p>
    <w:p w:rsidR="00D37B6F" w:rsidRPr="00D37B6F" w:rsidRDefault="00D37B6F" w:rsidP="00D37B6F">
      <w:pPr>
        <w:spacing w:line="216" w:lineRule="auto"/>
        <w:ind w:firstLine="540"/>
        <w:rPr>
          <w:sz w:val="28"/>
          <w:szCs w:val="28"/>
        </w:rPr>
      </w:pPr>
      <w:r w:rsidRPr="00D37B6F">
        <w:rPr>
          <w:sz w:val="28"/>
          <w:szCs w:val="28"/>
        </w:rPr>
        <w:t xml:space="preserve">Ориентировочно толщину плиты можно принять </w:t>
      </w:r>
      <w:r w:rsidRPr="00D37B6F">
        <w:rPr>
          <w:position w:val="-14"/>
          <w:sz w:val="28"/>
          <w:szCs w:val="28"/>
        </w:rPr>
        <w:object w:dxaOrig="1140" w:dyaOrig="380">
          <v:shape id="_x0000_i1084" type="#_x0000_t75" style="width:57pt;height:18.75pt" o:ole="">
            <v:imagedata r:id="rId110" o:title=""/>
          </v:shape>
          <o:OLEObject Type="Embed" ProgID="Equation.3" ShapeID="_x0000_i1084" DrawAspect="Content" ObjectID="_1460128650" r:id="rId111"/>
        </w:object>
      </w:r>
      <w:r w:rsidRPr="00D37B6F">
        <w:rPr>
          <w:sz w:val="28"/>
          <w:szCs w:val="28"/>
        </w:rPr>
        <w:t xml:space="preserve">м при диаметре </w:t>
      </w:r>
      <w:r w:rsidRPr="00D37B6F">
        <w:rPr>
          <w:position w:val="-12"/>
          <w:sz w:val="28"/>
          <w:szCs w:val="28"/>
        </w:rPr>
        <w:object w:dxaOrig="1240" w:dyaOrig="360">
          <v:shape id="_x0000_i1085" type="#_x0000_t75" style="width:62.25pt;height:18pt" o:ole="">
            <v:imagedata r:id="rId112" o:title=""/>
          </v:shape>
          <o:OLEObject Type="Embed" ProgID="Equation.3" ShapeID="_x0000_i1085" DrawAspect="Content" ObjectID="_1460128651" r:id="rId113"/>
        </w:object>
      </w:r>
      <w:r w:rsidRPr="00D37B6F">
        <w:rPr>
          <w:sz w:val="28"/>
          <w:szCs w:val="28"/>
        </w:rPr>
        <w:t>см.</w:t>
      </w:r>
    </w:p>
    <w:p w:rsidR="00D37B6F" w:rsidRPr="00D37B6F" w:rsidRDefault="00D37B6F" w:rsidP="00D37B6F">
      <w:pPr>
        <w:spacing w:line="216" w:lineRule="auto"/>
        <w:ind w:firstLine="540"/>
        <w:rPr>
          <w:sz w:val="28"/>
          <w:szCs w:val="28"/>
        </w:rPr>
      </w:pPr>
      <w:r w:rsidRPr="00D37B6F">
        <w:rPr>
          <w:sz w:val="28"/>
          <w:szCs w:val="28"/>
        </w:rPr>
        <w:t>Размеры ростверка в уровне обреза зависят от размеров опоры, а в уровне подошвы – от количества свай и расстояния между ними. Если количество свай невелико, то боковые грани ростверка могут быть вертикальными, в противном случае делается развитие ростверка под углом 30 градусов. Угол отсчитывают от грани опоры, при этом ростверк делают ступенчатым.</w:t>
      </w:r>
    </w:p>
    <w:p w:rsidR="00AE75A7" w:rsidRDefault="00D37B6F" w:rsidP="00D37B6F">
      <w:pPr>
        <w:spacing w:line="216" w:lineRule="auto"/>
        <w:ind w:firstLine="540"/>
        <w:rPr>
          <w:sz w:val="28"/>
          <w:szCs w:val="28"/>
        </w:rPr>
      </w:pPr>
      <w:r w:rsidRPr="00D37B6F">
        <w:rPr>
          <w:sz w:val="28"/>
          <w:szCs w:val="28"/>
        </w:rPr>
        <w:t>В данном примере принимаем толщину плиты равной 2м.</w:t>
      </w:r>
    </w:p>
    <w:p w:rsidR="00D37B6F" w:rsidRDefault="00D37B6F" w:rsidP="00D37B6F">
      <w:pPr>
        <w:spacing w:line="216" w:lineRule="auto"/>
        <w:ind w:firstLine="540"/>
        <w:rPr>
          <w:sz w:val="28"/>
          <w:szCs w:val="28"/>
        </w:rPr>
      </w:pPr>
    </w:p>
    <w:p w:rsidR="00F344F3" w:rsidRDefault="00F344F3" w:rsidP="00D37B6F">
      <w:pPr>
        <w:spacing w:line="216" w:lineRule="auto"/>
        <w:ind w:firstLine="540"/>
        <w:rPr>
          <w:sz w:val="28"/>
          <w:szCs w:val="28"/>
        </w:rPr>
      </w:pPr>
    </w:p>
    <w:p w:rsidR="00D37B6F" w:rsidRPr="00F344F3" w:rsidRDefault="00D37B6F" w:rsidP="00D37B6F">
      <w:pPr>
        <w:spacing w:line="216" w:lineRule="auto"/>
        <w:ind w:firstLine="540"/>
        <w:rPr>
          <w:sz w:val="28"/>
        </w:rPr>
      </w:pPr>
      <w:r w:rsidRPr="00F344F3">
        <w:rPr>
          <w:sz w:val="28"/>
        </w:rPr>
        <w:t>4.2 Оценка грунтовых условий и назначение длины свай</w:t>
      </w:r>
    </w:p>
    <w:p w:rsidR="00D37B6F" w:rsidRDefault="00D37B6F" w:rsidP="00D37B6F">
      <w:pPr>
        <w:spacing w:line="216" w:lineRule="auto"/>
        <w:ind w:firstLine="540"/>
        <w:rPr>
          <w:sz w:val="28"/>
          <w:szCs w:val="28"/>
        </w:rPr>
      </w:pPr>
    </w:p>
    <w:p w:rsidR="00F344F3" w:rsidRPr="00D37B6F" w:rsidRDefault="00F344F3" w:rsidP="00D37B6F">
      <w:pPr>
        <w:spacing w:line="216" w:lineRule="auto"/>
        <w:ind w:firstLine="540"/>
        <w:rPr>
          <w:sz w:val="28"/>
          <w:szCs w:val="28"/>
        </w:rPr>
      </w:pPr>
    </w:p>
    <w:p w:rsidR="00D37B6F" w:rsidRDefault="00D37B6F" w:rsidP="00D37B6F">
      <w:pPr>
        <w:spacing w:line="216" w:lineRule="auto"/>
        <w:ind w:firstLine="540"/>
        <w:rPr>
          <w:sz w:val="28"/>
          <w:szCs w:val="28"/>
        </w:rPr>
      </w:pPr>
      <w:r w:rsidRPr="00D37B6F">
        <w:rPr>
          <w:sz w:val="28"/>
          <w:szCs w:val="28"/>
        </w:rPr>
        <w:t>Предварительные размеры низкого ростверка и глубину его подошвы для курсовой работы разрешается принимать как для фундамента мелкого заложения, размеры которого определены в предыдущих расчетах.</w:t>
      </w:r>
    </w:p>
    <w:p w:rsidR="00D37B6F" w:rsidRPr="002A7188" w:rsidRDefault="00D37B6F" w:rsidP="00D37B6F">
      <w:pPr>
        <w:spacing w:line="216" w:lineRule="auto"/>
        <w:ind w:firstLine="540"/>
        <w:rPr>
          <w:color w:val="000000"/>
          <w:sz w:val="28"/>
        </w:rPr>
      </w:pPr>
      <w:r w:rsidRPr="002A7188">
        <w:rPr>
          <w:color w:val="000000"/>
          <w:sz w:val="28"/>
        </w:rPr>
        <w:t xml:space="preserve">Первый слой – </w:t>
      </w:r>
      <w:r w:rsidR="00766614">
        <w:rPr>
          <w:color w:val="000000"/>
          <w:sz w:val="28"/>
        </w:rPr>
        <w:t>песок мелкий рыхлый</w:t>
      </w:r>
      <w:r w:rsidRPr="002A7188">
        <w:rPr>
          <w:color w:val="000000"/>
          <w:sz w:val="28"/>
        </w:rPr>
        <w:t>:</w:t>
      </w:r>
    </w:p>
    <w:p w:rsidR="00605347" w:rsidRPr="007D7F74" w:rsidRDefault="00605347" w:rsidP="00605347">
      <w:pPr>
        <w:spacing w:line="216" w:lineRule="auto"/>
        <w:rPr>
          <w:sz w:val="28"/>
        </w:rPr>
      </w:pPr>
      <w:r w:rsidRPr="00D37B6F">
        <w:rPr>
          <w:sz w:val="28"/>
        </w:rPr>
        <w:sym w:font="Symbol" w:char="F067"/>
      </w:r>
      <w:r w:rsidRPr="00D37B6F">
        <w:rPr>
          <w:sz w:val="28"/>
        </w:rPr>
        <w:t xml:space="preserve"> = </w:t>
      </w:r>
      <w:r>
        <w:rPr>
          <w:sz w:val="28"/>
        </w:rPr>
        <w:t>1</w:t>
      </w:r>
      <w:r w:rsidR="007D7F74">
        <w:rPr>
          <w:sz w:val="28"/>
        </w:rPr>
        <w:t>9,0</w:t>
      </w:r>
      <w:r>
        <w:rPr>
          <w:sz w:val="28"/>
        </w:rPr>
        <w:t xml:space="preserve"> </w:t>
      </w:r>
      <w:r w:rsidRPr="00D37B6F">
        <w:rPr>
          <w:sz w:val="28"/>
        </w:rPr>
        <w:t>кН/м</w:t>
      </w:r>
      <w:r w:rsidRPr="00D37B6F">
        <w:rPr>
          <w:sz w:val="28"/>
          <w:vertAlign w:val="superscript"/>
        </w:rPr>
        <w:t>3</w:t>
      </w:r>
      <w:r w:rsidRPr="00D37B6F">
        <w:rPr>
          <w:sz w:val="28"/>
        </w:rPr>
        <w:t xml:space="preserve">; </w:t>
      </w:r>
      <w:r w:rsidRPr="00D37B6F">
        <w:rPr>
          <w:sz w:val="28"/>
        </w:rPr>
        <w:sym w:font="Symbol" w:char="F067"/>
      </w:r>
      <w:r w:rsidRPr="00D37B6F">
        <w:rPr>
          <w:sz w:val="28"/>
          <w:vertAlign w:val="subscript"/>
          <w:lang w:val="en-US"/>
        </w:rPr>
        <w:t>s</w:t>
      </w:r>
      <w:r w:rsidRPr="00D37B6F">
        <w:rPr>
          <w:sz w:val="28"/>
        </w:rPr>
        <w:t xml:space="preserve"> = </w:t>
      </w:r>
      <w:r>
        <w:rPr>
          <w:sz w:val="28"/>
        </w:rPr>
        <w:t>2</w:t>
      </w:r>
      <w:r w:rsidR="007D7F74">
        <w:rPr>
          <w:sz w:val="28"/>
        </w:rPr>
        <w:t>6,5</w:t>
      </w:r>
      <w:r>
        <w:rPr>
          <w:sz w:val="28"/>
        </w:rPr>
        <w:t xml:space="preserve"> </w:t>
      </w:r>
      <w:r w:rsidRPr="00D37B6F">
        <w:rPr>
          <w:sz w:val="28"/>
        </w:rPr>
        <w:t>кН/м</w:t>
      </w:r>
      <w:r w:rsidRPr="00D37B6F">
        <w:rPr>
          <w:sz w:val="28"/>
          <w:vertAlign w:val="superscript"/>
        </w:rPr>
        <w:t>3</w:t>
      </w:r>
      <w:r w:rsidRPr="00D37B6F">
        <w:rPr>
          <w:sz w:val="28"/>
        </w:rPr>
        <w:t xml:space="preserve">; </w:t>
      </w:r>
      <w:r w:rsidRPr="00D37B6F">
        <w:rPr>
          <w:sz w:val="28"/>
        </w:rPr>
        <w:sym w:font="Symbol" w:char="F067"/>
      </w:r>
      <w:r w:rsidRPr="00D37B6F">
        <w:rPr>
          <w:sz w:val="28"/>
          <w:vertAlign w:val="subscript"/>
          <w:lang w:val="en-US"/>
        </w:rPr>
        <w:t>d</w:t>
      </w:r>
      <w:r w:rsidRPr="00D37B6F">
        <w:rPr>
          <w:sz w:val="28"/>
        </w:rPr>
        <w:t xml:space="preserve"> = 1</w:t>
      </w:r>
      <w:r w:rsidR="007D7F74">
        <w:rPr>
          <w:sz w:val="28"/>
        </w:rPr>
        <w:t>5</w:t>
      </w:r>
      <w:r>
        <w:rPr>
          <w:sz w:val="28"/>
        </w:rPr>
        <w:t>,</w:t>
      </w:r>
      <w:r w:rsidR="007D7F74">
        <w:rPr>
          <w:sz w:val="28"/>
        </w:rPr>
        <w:t>0</w:t>
      </w:r>
      <w:r>
        <w:rPr>
          <w:sz w:val="28"/>
        </w:rPr>
        <w:t xml:space="preserve"> </w:t>
      </w:r>
      <w:r w:rsidRPr="00D37B6F">
        <w:rPr>
          <w:sz w:val="28"/>
        </w:rPr>
        <w:t>кН/м</w:t>
      </w:r>
      <w:r w:rsidRPr="00D37B6F">
        <w:rPr>
          <w:sz w:val="28"/>
          <w:vertAlign w:val="superscript"/>
        </w:rPr>
        <w:t>3</w:t>
      </w:r>
      <w:r w:rsidRPr="00D37B6F">
        <w:rPr>
          <w:sz w:val="28"/>
        </w:rPr>
        <w:t xml:space="preserve">; </w:t>
      </w:r>
      <w:r w:rsidRPr="00D37B6F">
        <w:rPr>
          <w:sz w:val="28"/>
        </w:rPr>
        <w:sym w:font="Symbol" w:char="F067"/>
      </w:r>
      <w:r w:rsidRPr="00D37B6F">
        <w:rPr>
          <w:sz w:val="28"/>
          <w:vertAlign w:val="subscript"/>
          <w:lang w:val="en-US"/>
        </w:rPr>
        <w:t>sb</w:t>
      </w:r>
      <w:r w:rsidRPr="00D37B6F">
        <w:rPr>
          <w:sz w:val="28"/>
        </w:rPr>
        <w:t xml:space="preserve"> = </w:t>
      </w:r>
      <w:r>
        <w:rPr>
          <w:sz w:val="28"/>
        </w:rPr>
        <w:t>9,3</w:t>
      </w:r>
      <w:r w:rsidR="007D7F74">
        <w:rPr>
          <w:sz w:val="28"/>
        </w:rPr>
        <w:t>2</w:t>
      </w:r>
      <w:r w:rsidRPr="00D37B6F">
        <w:rPr>
          <w:sz w:val="28"/>
        </w:rPr>
        <w:t xml:space="preserve"> кН/</w:t>
      </w:r>
      <w:r w:rsidRPr="002A7188">
        <w:rPr>
          <w:sz w:val="28"/>
        </w:rPr>
        <w:t>м</w:t>
      </w:r>
      <w:r>
        <w:rPr>
          <w:sz w:val="28"/>
          <w:vertAlign w:val="superscript"/>
        </w:rPr>
        <w:t>3</w:t>
      </w:r>
      <w:r>
        <w:rPr>
          <w:sz w:val="28"/>
        </w:rPr>
        <w:t>;</w:t>
      </w:r>
      <w:r w:rsidRPr="002A7188">
        <w:rPr>
          <w:sz w:val="28"/>
          <w:lang w:val="en-US"/>
        </w:rPr>
        <w:t>e</w:t>
      </w:r>
      <w:r w:rsidRPr="00D37B6F">
        <w:rPr>
          <w:sz w:val="28"/>
        </w:rPr>
        <w:t xml:space="preserve"> = 0,</w:t>
      </w:r>
      <w:r w:rsidR="007D7F74">
        <w:rPr>
          <w:sz w:val="28"/>
        </w:rPr>
        <w:t>77</w:t>
      </w:r>
      <w:r w:rsidRPr="00D37B6F">
        <w:rPr>
          <w:sz w:val="28"/>
        </w:rPr>
        <w:t>;</w:t>
      </w:r>
      <w:r>
        <w:rPr>
          <w:sz w:val="28"/>
        </w:rPr>
        <w:t xml:space="preserve"> </w:t>
      </w:r>
      <w:r>
        <w:rPr>
          <w:sz w:val="28"/>
          <w:lang w:val="en-US"/>
        </w:rPr>
        <w:t>W</w:t>
      </w:r>
      <w:r w:rsidRPr="00D37B6F">
        <w:rPr>
          <w:sz w:val="28"/>
        </w:rPr>
        <w:t xml:space="preserve"> = </w:t>
      </w:r>
      <w:r>
        <w:rPr>
          <w:sz w:val="28"/>
        </w:rPr>
        <w:t>30,0</w:t>
      </w:r>
      <w:r w:rsidR="007D7F74">
        <w:rPr>
          <w:sz w:val="28"/>
        </w:rPr>
        <w:t>.</w:t>
      </w:r>
    </w:p>
    <w:p w:rsidR="00D37B6F" w:rsidRPr="00D37B6F" w:rsidRDefault="00D37B6F" w:rsidP="00605347">
      <w:pPr>
        <w:spacing w:line="216" w:lineRule="auto"/>
        <w:ind w:firstLine="567"/>
        <w:rPr>
          <w:sz w:val="28"/>
        </w:rPr>
      </w:pPr>
      <w:r w:rsidRPr="00D37B6F">
        <w:rPr>
          <w:sz w:val="28"/>
        </w:rPr>
        <w:t xml:space="preserve">Второй слой – </w:t>
      </w:r>
      <w:r w:rsidR="00605347">
        <w:rPr>
          <w:color w:val="000000"/>
          <w:sz w:val="28"/>
        </w:rPr>
        <w:t xml:space="preserve">суглинок </w:t>
      </w:r>
      <w:r w:rsidR="007D7F74">
        <w:rPr>
          <w:color w:val="000000"/>
          <w:sz w:val="28"/>
        </w:rPr>
        <w:t>тугопластичный</w:t>
      </w:r>
      <w:r w:rsidRPr="00D37B6F">
        <w:rPr>
          <w:sz w:val="28"/>
        </w:rPr>
        <w:t>:</w:t>
      </w:r>
    </w:p>
    <w:p w:rsidR="00D37B6F" w:rsidRPr="009D0E8C" w:rsidRDefault="00D37B6F" w:rsidP="009D0E8C">
      <w:pPr>
        <w:spacing w:line="216" w:lineRule="auto"/>
        <w:rPr>
          <w:sz w:val="28"/>
        </w:rPr>
      </w:pPr>
      <w:r w:rsidRPr="00D37B6F">
        <w:rPr>
          <w:sz w:val="28"/>
        </w:rPr>
        <w:sym w:font="Symbol" w:char="F067"/>
      </w:r>
      <w:r w:rsidRPr="00D37B6F">
        <w:rPr>
          <w:sz w:val="28"/>
        </w:rPr>
        <w:t xml:space="preserve"> = </w:t>
      </w:r>
      <w:r w:rsidR="00D13CF3">
        <w:rPr>
          <w:sz w:val="28"/>
        </w:rPr>
        <w:t>1</w:t>
      </w:r>
      <w:r w:rsidR="007D7F74">
        <w:rPr>
          <w:sz w:val="28"/>
        </w:rPr>
        <w:t>7,3</w:t>
      </w:r>
      <w:r w:rsidRPr="00D37B6F">
        <w:rPr>
          <w:sz w:val="28"/>
        </w:rPr>
        <w:t xml:space="preserve"> кН/м</w:t>
      </w:r>
      <w:r w:rsidRPr="00D37B6F">
        <w:rPr>
          <w:sz w:val="28"/>
          <w:vertAlign w:val="superscript"/>
        </w:rPr>
        <w:t>3</w:t>
      </w:r>
      <w:r w:rsidRPr="00D37B6F">
        <w:rPr>
          <w:sz w:val="28"/>
        </w:rPr>
        <w:t xml:space="preserve">; </w:t>
      </w:r>
      <w:r w:rsidRPr="00D37B6F">
        <w:rPr>
          <w:sz w:val="28"/>
        </w:rPr>
        <w:sym w:font="Symbol" w:char="F067"/>
      </w:r>
      <w:r w:rsidRPr="00D37B6F">
        <w:rPr>
          <w:sz w:val="28"/>
          <w:vertAlign w:val="subscript"/>
          <w:lang w:val="en-US"/>
        </w:rPr>
        <w:t>s</w:t>
      </w:r>
      <w:r w:rsidRPr="00D37B6F">
        <w:rPr>
          <w:sz w:val="28"/>
        </w:rPr>
        <w:t xml:space="preserve"> = 2</w:t>
      </w:r>
      <w:r w:rsidR="009D0E8C">
        <w:rPr>
          <w:sz w:val="28"/>
        </w:rPr>
        <w:t>6</w:t>
      </w:r>
      <w:r w:rsidRPr="00D37B6F">
        <w:rPr>
          <w:sz w:val="28"/>
        </w:rPr>
        <w:t>,</w:t>
      </w:r>
      <w:r w:rsidR="007D7F74">
        <w:rPr>
          <w:sz w:val="28"/>
        </w:rPr>
        <w:t>6</w:t>
      </w:r>
      <w:r w:rsidRPr="00D37B6F">
        <w:rPr>
          <w:sz w:val="28"/>
        </w:rPr>
        <w:t xml:space="preserve"> кН /м</w:t>
      </w:r>
      <w:r w:rsidRPr="00D37B6F">
        <w:rPr>
          <w:sz w:val="28"/>
          <w:vertAlign w:val="superscript"/>
        </w:rPr>
        <w:t>3</w:t>
      </w:r>
      <w:r w:rsidRPr="00D37B6F">
        <w:rPr>
          <w:sz w:val="28"/>
        </w:rPr>
        <w:t xml:space="preserve">; </w:t>
      </w:r>
      <w:r w:rsidRPr="00D37B6F">
        <w:rPr>
          <w:sz w:val="28"/>
        </w:rPr>
        <w:sym w:font="Symbol" w:char="F067"/>
      </w:r>
      <w:r w:rsidRPr="00D37B6F">
        <w:rPr>
          <w:sz w:val="28"/>
          <w:vertAlign w:val="subscript"/>
          <w:lang w:val="en-US"/>
        </w:rPr>
        <w:t>d</w:t>
      </w:r>
      <w:r w:rsidRPr="00D37B6F">
        <w:rPr>
          <w:sz w:val="28"/>
          <w:vertAlign w:val="subscript"/>
        </w:rPr>
        <w:t xml:space="preserve"> </w:t>
      </w:r>
      <w:r w:rsidRPr="00D37B6F">
        <w:rPr>
          <w:sz w:val="28"/>
        </w:rPr>
        <w:t xml:space="preserve"> = </w:t>
      </w:r>
      <w:r w:rsidR="00E018EB">
        <w:rPr>
          <w:sz w:val="28"/>
        </w:rPr>
        <w:t>1</w:t>
      </w:r>
      <w:r w:rsidR="007D7F74">
        <w:rPr>
          <w:sz w:val="28"/>
        </w:rPr>
        <w:t>4</w:t>
      </w:r>
      <w:r w:rsidR="00D13CF3">
        <w:rPr>
          <w:sz w:val="28"/>
        </w:rPr>
        <w:t>,</w:t>
      </w:r>
      <w:r w:rsidR="007D7F74">
        <w:rPr>
          <w:sz w:val="28"/>
        </w:rPr>
        <w:t>1</w:t>
      </w:r>
      <w:r w:rsidR="009D0E8C">
        <w:rPr>
          <w:sz w:val="28"/>
        </w:rPr>
        <w:t xml:space="preserve"> </w:t>
      </w:r>
      <w:r w:rsidRPr="00D37B6F">
        <w:rPr>
          <w:sz w:val="28"/>
        </w:rPr>
        <w:t>кН/м</w:t>
      </w:r>
      <w:r w:rsidRPr="00D37B6F">
        <w:rPr>
          <w:sz w:val="28"/>
          <w:vertAlign w:val="superscript"/>
        </w:rPr>
        <w:t>3</w:t>
      </w:r>
      <w:r w:rsidRPr="00D37B6F">
        <w:rPr>
          <w:sz w:val="28"/>
        </w:rPr>
        <w:t xml:space="preserve">; </w:t>
      </w:r>
      <w:r w:rsidRPr="00D37B6F">
        <w:rPr>
          <w:sz w:val="28"/>
        </w:rPr>
        <w:sym w:font="Symbol" w:char="F067"/>
      </w:r>
      <w:r w:rsidRPr="00D37B6F">
        <w:rPr>
          <w:sz w:val="28"/>
          <w:vertAlign w:val="subscript"/>
          <w:lang w:val="en-US"/>
        </w:rPr>
        <w:t>sb</w:t>
      </w:r>
      <w:r w:rsidRPr="00D37B6F">
        <w:rPr>
          <w:sz w:val="28"/>
        </w:rPr>
        <w:t xml:space="preserve"> = </w:t>
      </w:r>
      <w:r w:rsidR="007D7F74">
        <w:rPr>
          <w:sz w:val="28"/>
        </w:rPr>
        <w:t>8,78</w:t>
      </w:r>
      <w:r w:rsidRPr="00D37B6F">
        <w:rPr>
          <w:sz w:val="28"/>
        </w:rPr>
        <w:t xml:space="preserve"> кН/м</w:t>
      </w:r>
      <w:r w:rsidRPr="00D37B6F">
        <w:rPr>
          <w:sz w:val="28"/>
          <w:vertAlign w:val="superscript"/>
        </w:rPr>
        <w:t>3</w:t>
      </w:r>
      <w:r w:rsidRPr="00D37B6F">
        <w:rPr>
          <w:sz w:val="28"/>
        </w:rPr>
        <w:t>;</w:t>
      </w:r>
      <w:r w:rsidR="00D2143B">
        <w:rPr>
          <w:sz w:val="28"/>
        </w:rPr>
        <w:t xml:space="preserve"> </w:t>
      </w:r>
      <w:r w:rsidRPr="00D37B6F">
        <w:rPr>
          <w:sz w:val="28"/>
          <w:lang w:val="en-US"/>
        </w:rPr>
        <w:t>e</w:t>
      </w:r>
      <w:r w:rsidRPr="009D0E8C">
        <w:rPr>
          <w:sz w:val="28"/>
        </w:rPr>
        <w:t xml:space="preserve"> = </w:t>
      </w:r>
      <w:r w:rsidR="007D7F74">
        <w:rPr>
          <w:sz w:val="28"/>
        </w:rPr>
        <w:t>0,89</w:t>
      </w:r>
      <w:r w:rsidRPr="009D0E8C">
        <w:rPr>
          <w:sz w:val="28"/>
        </w:rPr>
        <w:t xml:space="preserve">; </w:t>
      </w:r>
      <w:r w:rsidR="009D0E8C">
        <w:rPr>
          <w:sz w:val="28"/>
          <w:lang w:val="en-US"/>
        </w:rPr>
        <w:t>W</w:t>
      </w:r>
      <w:r w:rsidRPr="009D0E8C">
        <w:rPr>
          <w:sz w:val="28"/>
        </w:rPr>
        <w:t xml:space="preserve"> = </w:t>
      </w:r>
      <w:r w:rsidR="00605347">
        <w:rPr>
          <w:sz w:val="28"/>
        </w:rPr>
        <w:t>=</w:t>
      </w:r>
      <w:r w:rsidR="007D7F74">
        <w:rPr>
          <w:sz w:val="28"/>
        </w:rPr>
        <w:t>23</w:t>
      </w:r>
      <w:r w:rsidR="00C026A0">
        <w:rPr>
          <w:sz w:val="28"/>
        </w:rPr>
        <w:t>,0</w:t>
      </w:r>
      <w:r w:rsidR="009D0E8C" w:rsidRPr="009D0E8C">
        <w:rPr>
          <w:sz w:val="28"/>
        </w:rPr>
        <w:t>%;</w:t>
      </w:r>
      <w:r w:rsidR="00E018EB" w:rsidRPr="00E018EB">
        <w:rPr>
          <w:sz w:val="28"/>
        </w:rPr>
        <w:t xml:space="preserve"> </w:t>
      </w:r>
      <w:r w:rsidR="00C026A0">
        <w:rPr>
          <w:sz w:val="28"/>
          <w:lang w:val="en-US"/>
        </w:rPr>
        <w:t>W</w:t>
      </w:r>
      <w:r w:rsidR="00C026A0">
        <w:rPr>
          <w:sz w:val="28"/>
          <w:vertAlign w:val="subscript"/>
          <w:lang w:val="en-US"/>
        </w:rPr>
        <w:t>P</w:t>
      </w:r>
      <w:r w:rsidR="00C026A0" w:rsidRPr="00DC11B2">
        <w:rPr>
          <w:sz w:val="28"/>
        </w:rPr>
        <w:t xml:space="preserve"> = </w:t>
      </w:r>
      <w:r w:rsidR="007D7F74">
        <w:rPr>
          <w:sz w:val="28"/>
        </w:rPr>
        <w:t>18</w:t>
      </w:r>
      <w:r w:rsidR="00C026A0">
        <w:rPr>
          <w:sz w:val="28"/>
        </w:rPr>
        <w:t>,0</w:t>
      </w:r>
      <w:r w:rsidR="00C026A0" w:rsidRPr="00DC11B2">
        <w:rPr>
          <w:sz w:val="28"/>
        </w:rPr>
        <w:t xml:space="preserve">%; </w:t>
      </w:r>
      <w:r w:rsidR="00C026A0">
        <w:rPr>
          <w:sz w:val="28"/>
          <w:lang w:val="en-US"/>
        </w:rPr>
        <w:t>W</w:t>
      </w:r>
      <w:r w:rsidR="00C026A0">
        <w:rPr>
          <w:sz w:val="28"/>
          <w:vertAlign w:val="subscript"/>
          <w:lang w:val="en-US"/>
        </w:rPr>
        <w:t>L</w:t>
      </w:r>
      <w:r w:rsidR="00C026A0" w:rsidRPr="00DC11B2">
        <w:rPr>
          <w:sz w:val="28"/>
          <w:vertAlign w:val="subscript"/>
        </w:rPr>
        <w:t xml:space="preserve"> </w:t>
      </w:r>
      <w:r w:rsidR="00C026A0" w:rsidRPr="00DC11B2">
        <w:rPr>
          <w:sz w:val="28"/>
        </w:rPr>
        <w:t xml:space="preserve">= </w:t>
      </w:r>
      <w:r w:rsidR="007D7F74">
        <w:rPr>
          <w:sz w:val="28"/>
        </w:rPr>
        <w:t>28</w:t>
      </w:r>
      <w:r w:rsidR="00C026A0">
        <w:rPr>
          <w:sz w:val="28"/>
        </w:rPr>
        <w:t>,0</w:t>
      </w:r>
      <w:r w:rsidR="00C026A0" w:rsidRPr="00DC11B2">
        <w:rPr>
          <w:sz w:val="28"/>
        </w:rPr>
        <w:t>%</w:t>
      </w:r>
      <w:r w:rsidR="00C026A0" w:rsidRPr="00D37B6F">
        <w:rPr>
          <w:sz w:val="28"/>
        </w:rPr>
        <w:t>;</w:t>
      </w:r>
      <w:r w:rsidR="00C026A0">
        <w:rPr>
          <w:sz w:val="28"/>
        </w:rPr>
        <w:t xml:space="preserve"> </w:t>
      </w:r>
      <w:r w:rsidR="00C026A0">
        <w:rPr>
          <w:sz w:val="28"/>
          <w:lang w:val="en-US"/>
        </w:rPr>
        <w:t>I</w:t>
      </w:r>
      <w:r w:rsidR="00C026A0">
        <w:rPr>
          <w:sz w:val="28"/>
          <w:vertAlign w:val="subscript"/>
          <w:lang w:val="en-US"/>
        </w:rPr>
        <w:t>P</w:t>
      </w:r>
      <w:r w:rsidR="00C026A0" w:rsidRPr="00D37B6F">
        <w:rPr>
          <w:sz w:val="28"/>
        </w:rPr>
        <w:t xml:space="preserve"> = </w:t>
      </w:r>
      <w:r w:rsidR="00605347">
        <w:rPr>
          <w:sz w:val="28"/>
        </w:rPr>
        <w:t>1</w:t>
      </w:r>
      <w:r w:rsidR="007D7F74">
        <w:rPr>
          <w:sz w:val="28"/>
        </w:rPr>
        <w:t>3</w:t>
      </w:r>
      <w:r w:rsidR="00C026A0">
        <w:rPr>
          <w:sz w:val="28"/>
        </w:rPr>
        <w:t>,0</w:t>
      </w:r>
      <w:r w:rsidR="00C026A0" w:rsidRPr="00D37B6F">
        <w:rPr>
          <w:sz w:val="28"/>
        </w:rPr>
        <w:t xml:space="preserve"> % ; </w:t>
      </w:r>
      <w:r w:rsidR="00C026A0">
        <w:rPr>
          <w:sz w:val="28"/>
          <w:lang w:val="en-US"/>
        </w:rPr>
        <w:t>I</w:t>
      </w:r>
      <w:r w:rsidR="00C026A0" w:rsidRPr="00D37B6F">
        <w:rPr>
          <w:sz w:val="28"/>
          <w:vertAlign w:val="subscript"/>
          <w:lang w:val="en-US"/>
        </w:rPr>
        <w:t>L</w:t>
      </w:r>
      <w:r w:rsidR="00C026A0" w:rsidRPr="00D37B6F">
        <w:rPr>
          <w:sz w:val="28"/>
        </w:rPr>
        <w:t xml:space="preserve"> = </w:t>
      </w:r>
      <w:r w:rsidR="007D7F74">
        <w:rPr>
          <w:sz w:val="28"/>
        </w:rPr>
        <w:t xml:space="preserve">0,38; </w:t>
      </w:r>
      <w:r w:rsidR="007D7F74" w:rsidRPr="00D37B6F">
        <w:rPr>
          <w:sz w:val="28"/>
          <w:lang w:val="en-US"/>
        </w:rPr>
        <w:t>c</w:t>
      </w:r>
      <w:r w:rsidR="007D7F74" w:rsidRPr="00D37B6F">
        <w:rPr>
          <w:sz w:val="28"/>
          <w:vertAlign w:val="subscript"/>
          <w:lang w:val="en-US"/>
        </w:rPr>
        <w:t>n</w:t>
      </w:r>
      <w:r w:rsidR="007D7F74" w:rsidRPr="00D37B6F">
        <w:rPr>
          <w:sz w:val="28"/>
        </w:rPr>
        <w:t xml:space="preserve"> = </w:t>
      </w:r>
      <w:r w:rsidR="007D7F74">
        <w:rPr>
          <w:sz w:val="28"/>
        </w:rPr>
        <w:t xml:space="preserve">16,8 </w:t>
      </w:r>
      <w:r w:rsidR="007D7F74" w:rsidRPr="00D37B6F">
        <w:rPr>
          <w:sz w:val="28"/>
        </w:rPr>
        <w:t xml:space="preserve">кПа; </w:t>
      </w:r>
      <w:r w:rsidR="007D7F74" w:rsidRPr="00D37B6F">
        <w:rPr>
          <w:sz w:val="28"/>
        </w:rPr>
        <w:sym w:font="Symbol" w:char="F06A"/>
      </w:r>
      <w:r w:rsidR="007D7F74" w:rsidRPr="00D37B6F">
        <w:rPr>
          <w:sz w:val="28"/>
          <w:vertAlign w:val="subscript"/>
          <w:lang w:val="en-US"/>
        </w:rPr>
        <w:t>n</w:t>
      </w:r>
      <w:r w:rsidR="007D7F74" w:rsidRPr="00D37B6F">
        <w:rPr>
          <w:sz w:val="28"/>
        </w:rPr>
        <w:t xml:space="preserve"> = </w:t>
      </w:r>
      <w:r w:rsidR="007D7F74">
        <w:rPr>
          <w:sz w:val="28"/>
        </w:rPr>
        <w:t>18,2</w:t>
      </w:r>
      <w:r w:rsidR="007D7F74" w:rsidRPr="00D37B6F">
        <w:rPr>
          <w:sz w:val="28"/>
        </w:rPr>
        <w:sym w:font="Symbol" w:char="F0B0"/>
      </w:r>
      <w:r w:rsidR="007D7F74">
        <w:rPr>
          <w:sz w:val="28"/>
        </w:rPr>
        <w:t xml:space="preserve">; </w:t>
      </w:r>
      <w:r w:rsidR="007D7F74">
        <w:rPr>
          <w:sz w:val="28"/>
          <w:lang w:val="en-US"/>
        </w:rPr>
        <w:t>R</w:t>
      </w:r>
      <w:r w:rsidR="007D7F74" w:rsidRPr="009D0E8C">
        <w:rPr>
          <w:sz w:val="28"/>
          <w:vertAlign w:val="subscript"/>
        </w:rPr>
        <w:t>0</w:t>
      </w:r>
      <w:r w:rsidR="007D7F74" w:rsidRPr="009D0E8C">
        <w:rPr>
          <w:sz w:val="28"/>
        </w:rPr>
        <w:t xml:space="preserve"> = </w:t>
      </w:r>
      <w:r w:rsidR="007D7F74">
        <w:rPr>
          <w:sz w:val="28"/>
        </w:rPr>
        <w:t xml:space="preserve">125,77 кПа; </w:t>
      </w:r>
      <w:r w:rsidR="007D7F74" w:rsidRPr="00D37B6F">
        <w:rPr>
          <w:sz w:val="28"/>
          <w:lang w:val="en-US"/>
        </w:rPr>
        <w:t>E</w:t>
      </w:r>
      <w:r w:rsidR="007D7F74" w:rsidRPr="009D0E8C">
        <w:rPr>
          <w:sz w:val="28"/>
        </w:rPr>
        <w:t xml:space="preserve"> = </w:t>
      </w:r>
      <w:r w:rsidR="007D7F74">
        <w:rPr>
          <w:sz w:val="28"/>
        </w:rPr>
        <w:t>9,24 м</w:t>
      </w:r>
      <w:r w:rsidR="007D7F74" w:rsidRPr="00D37B6F">
        <w:rPr>
          <w:sz w:val="28"/>
        </w:rPr>
        <w:t>Па</w:t>
      </w:r>
      <w:r w:rsidR="007D7F74">
        <w:rPr>
          <w:sz w:val="28"/>
        </w:rPr>
        <w:t>.</w:t>
      </w:r>
    </w:p>
    <w:p w:rsidR="00D37B6F" w:rsidRPr="00D37B6F" w:rsidRDefault="00D37B6F" w:rsidP="00D37B6F">
      <w:pPr>
        <w:spacing w:line="216" w:lineRule="auto"/>
        <w:ind w:firstLine="540"/>
        <w:rPr>
          <w:sz w:val="28"/>
        </w:rPr>
      </w:pPr>
      <w:r w:rsidRPr="00D37B6F">
        <w:rPr>
          <w:sz w:val="28"/>
        </w:rPr>
        <w:t xml:space="preserve">Третий слой – </w:t>
      </w:r>
      <w:r w:rsidR="007D7F74">
        <w:rPr>
          <w:sz w:val="28"/>
        </w:rPr>
        <w:t>супесь пластичная</w:t>
      </w:r>
      <w:r w:rsidRPr="00D37B6F">
        <w:rPr>
          <w:sz w:val="28"/>
        </w:rPr>
        <w:t>:</w:t>
      </w:r>
    </w:p>
    <w:p w:rsidR="007D7F74" w:rsidRDefault="00D37B6F" w:rsidP="00DC11B2">
      <w:pPr>
        <w:spacing w:line="216" w:lineRule="auto"/>
        <w:rPr>
          <w:sz w:val="28"/>
        </w:rPr>
      </w:pPr>
      <w:r w:rsidRPr="00D37B6F">
        <w:rPr>
          <w:sz w:val="28"/>
        </w:rPr>
        <w:sym w:font="Symbol" w:char="F067"/>
      </w:r>
      <w:r w:rsidRPr="00D37B6F">
        <w:rPr>
          <w:sz w:val="28"/>
        </w:rPr>
        <w:t xml:space="preserve"> = </w:t>
      </w:r>
      <w:r w:rsidR="00E06EFF">
        <w:rPr>
          <w:sz w:val="28"/>
        </w:rPr>
        <w:t>1</w:t>
      </w:r>
      <w:r w:rsidR="007D7F74">
        <w:rPr>
          <w:sz w:val="28"/>
        </w:rPr>
        <w:t>9,6</w:t>
      </w:r>
      <w:r w:rsidR="009D0E8C">
        <w:rPr>
          <w:sz w:val="28"/>
        </w:rPr>
        <w:t xml:space="preserve"> </w:t>
      </w:r>
      <w:r w:rsidRPr="00D37B6F">
        <w:rPr>
          <w:sz w:val="28"/>
        </w:rPr>
        <w:t>кН/м</w:t>
      </w:r>
      <w:r w:rsidRPr="00D37B6F">
        <w:rPr>
          <w:sz w:val="28"/>
          <w:vertAlign w:val="superscript"/>
        </w:rPr>
        <w:t>3</w:t>
      </w:r>
      <w:r w:rsidRPr="00D37B6F">
        <w:rPr>
          <w:sz w:val="28"/>
        </w:rPr>
        <w:t xml:space="preserve">; </w:t>
      </w:r>
      <w:r w:rsidRPr="00D37B6F">
        <w:rPr>
          <w:sz w:val="28"/>
        </w:rPr>
        <w:sym w:font="Symbol" w:char="F067"/>
      </w:r>
      <w:r w:rsidRPr="00D37B6F">
        <w:rPr>
          <w:sz w:val="28"/>
          <w:vertAlign w:val="subscript"/>
          <w:lang w:val="en-US"/>
        </w:rPr>
        <w:t>s</w:t>
      </w:r>
      <w:r w:rsidRPr="00D37B6F">
        <w:rPr>
          <w:sz w:val="28"/>
        </w:rPr>
        <w:t xml:space="preserve"> = </w:t>
      </w:r>
      <w:r w:rsidR="002A7188">
        <w:rPr>
          <w:sz w:val="28"/>
        </w:rPr>
        <w:t>2</w:t>
      </w:r>
      <w:r w:rsidR="007D7F74">
        <w:rPr>
          <w:sz w:val="28"/>
        </w:rPr>
        <w:t>7</w:t>
      </w:r>
      <w:r w:rsidR="002A7188">
        <w:rPr>
          <w:sz w:val="28"/>
        </w:rPr>
        <w:t>,5</w:t>
      </w:r>
      <w:r w:rsidR="009D0E8C">
        <w:rPr>
          <w:sz w:val="28"/>
        </w:rPr>
        <w:t xml:space="preserve"> </w:t>
      </w:r>
      <w:r w:rsidRPr="00D37B6F">
        <w:rPr>
          <w:sz w:val="28"/>
        </w:rPr>
        <w:t>кН/м</w:t>
      </w:r>
      <w:r w:rsidRPr="00D37B6F">
        <w:rPr>
          <w:sz w:val="28"/>
          <w:vertAlign w:val="superscript"/>
        </w:rPr>
        <w:t>3</w:t>
      </w:r>
      <w:r w:rsidRPr="00D37B6F">
        <w:rPr>
          <w:sz w:val="28"/>
        </w:rPr>
        <w:t xml:space="preserve">; </w:t>
      </w:r>
      <w:r w:rsidRPr="00D37B6F">
        <w:rPr>
          <w:sz w:val="28"/>
        </w:rPr>
        <w:sym w:font="Symbol" w:char="F067"/>
      </w:r>
      <w:r w:rsidRPr="00D37B6F">
        <w:rPr>
          <w:sz w:val="28"/>
          <w:vertAlign w:val="subscript"/>
          <w:lang w:val="en-US"/>
        </w:rPr>
        <w:t>d</w:t>
      </w:r>
      <w:r w:rsidRPr="00D37B6F">
        <w:rPr>
          <w:sz w:val="28"/>
        </w:rPr>
        <w:t xml:space="preserve"> = 1</w:t>
      </w:r>
      <w:r w:rsidR="007D7F74">
        <w:rPr>
          <w:sz w:val="28"/>
        </w:rPr>
        <w:t>6,8</w:t>
      </w:r>
      <w:r w:rsidR="009D0E8C">
        <w:rPr>
          <w:sz w:val="28"/>
        </w:rPr>
        <w:t xml:space="preserve"> </w:t>
      </w:r>
      <w:r w:rsidRPr="00D37B6F">
        <w:rPr>
          <w:sz w:val="28"/>
        </w:rPr>
        <w:t>кН/м</w:t>
      </w:r>
      <w:r w:rsidRPr="00D37B6F">
        <w:rPr>
          <w:sz w:val="28"/>
          <w:vertAlign w:val="superscript"/>
        </w:rPr>
        <w:t>3</w:t>
      </w:r>
      <w:r w:rsidRPr="00D37B6F">
        <w:rPr>
          <w:sz w:val="28"/>
        </w:rPr>
        <w:t xml:space="preserve">; </w:t>
      </w:r>
      <w:r w:rsidR="002A7188" w:rsidRPr="00D37B6F">
        <w:rPr>
          <w:sz w:val="28"/>
        </w:rPr>
        <w:sym w:font="Symbol" w:char="F067"/>
      </w:r>
      <w:r w:rsidR="002A7188" w:rsidRPr="00D37B6F">
        <w:rPr>
          <w:sz w:val="28"/>
          <w:vertAlign w:val="subscript"/>
          <w:lang w:val="en-US"/>
        </w:rPr>
        <w:t>sb</w:t>
      </w:r>
      <w:r w:rsidR="002A7188" w:rsidRPr="00D37B6F">
        <w:rPr>
          <w:sz w:val="28"/>
        </w:rPr>
        <w:t xml:space="preserve"> = </w:t>
      </w:r>
      <w:r w:rsidR="007D7F74">
        <w:rPr>
          <w:sz w:val="28"/>
        </w:rPr>
        <w:t>10,67</w:t>
      </w:r>
      <w:r w:rsidR="002A7188" w:rsidRPr="00D37B6F">
        <w:rPr>
          <w:sz w:val="28"/>
        </w:rPr>
        <w:t xml:space="preserve"> кН/</w:t>
      </w:r>
      <w:r w:rsidR="002A7188" w:rsidRPr="002A7188">
        <w:rPr>
          <w:sz w:val="28"/>
        </w:rPr>
        <w:t>м</w:t>
      </w:r>
      <w:r w:rsidR="002A7188">
        <w:rPr>
          <w:sz w:val="28"/>
          <w:vertAlign w:val="superscript"/>
        </w:rPr>
        <w:t>3</w:t>
      </w:r>
      <w:r w:rsidR="002A7188">
        <w:rPr>
          <w:sz w:val="28"/>
        </w:rPr>
        <w:t>;</w:t>
      </w:r>
      <w:r w:rsidR="00605347">
        <w:rPr>
          <w:sz w:val="28"/>
        </w:rPr>
        <w:t xml:space="preserve"> </w:t>
      </w:r>
      <w:r w:rsidRPr="002A7188">
        <w:rPr>
          <w:sz w:val="28"/>
          <w:lang w:val="en-US"/>
        </w:rPr>
        <w:t>e</w:t>
      </w:r>
      <w:r w:rsidRPr="00D37B6F">
        <w:rPr>
          <w:sz w:val="28"/>
        </w:rPr>
        <w:t xml:space="preserve"> = 0,</w:t>
      </w:r>
      <w:r w:rsidR="007D7F74">
        <w:rPr>
          <w:sz w:val="28"/>
        </w:rPr>
        <w:t>6</w:t>
      </w:r>
      <w:r w:rsidR="00605347">
        <w:rPr>
          <w:sz w:val="28"/>
        </w:rPr>
        <w:t>4</w:t>
      </w:r>
      <w:r w:rsidRPr="00D37B6F">
        <w:rPr>
          <w:sz w:val="28"/>
        </w:rPr>
        <w:t xml:space="preserve">; </w:t>
      </w:r>
      <w:r w:rsidR="009D0E8C">
        <w:rPr>
          <w:sz w:val="28"/>
          <w:lang w:val="en-US"/>
        </w:rPr>
        <w:t>I</w:t>
      </w:r>
      <w:r w:rsidR="009D0E8C">
        <w:rPr>
          <w:sz w:val="28"/>
          <w:vertAlign w:val="subscript"/>
          <w:lang w:val="en-US"/>
        </w:rPr>
        <w:t>P</w:t>
      </w:r>
      <w:r w:rsidRPr="00D37B6F">
        <w:rPr>
          <w:sz w:val="28"/>
        </w:rPr>
        <w:t xml:space="preserve"> = </w:t>
      </w:r>
      <w:r w:rsidR="007D7F74">
        <w:rPr>
          <w:sz w:val="28"/>
        </w:rPr>
        <w:t>4,0</w:t>
      </w:r>
      <w:r w:rsidRPr="00D37B6F">
        <w:rPr>
          <w:sz w:val="28"/>
        </w:rPr>
        <w:t>;</w:t>
      </w:r>
    </w:p>
    <w:p w:rsidR="00DC11B2" w:rsidRDefault="009D0E8C" w:rsidP="00DC11B2">
      <w:pPr>
        <w:spacing w:line="216" w:lineRule="auto"/>
        <w:rPr>
          <w:sz w:val="28"/>
        </w:rPr>
      </w:pPr>
      <w:r>
        <w:rPr>
          <w:sz w:val="28"/>
          <w:lang w:val="en-US"/>
        </w:rPr>
        <w:t>I</w:t>
      </w:r>
      <w:r w:rsidR="00D37B6F" w:rsidRPr="00D37B6F">
        <w:rPr>
          <w:sz w:val="28"/>
          <w:vertAlign w:val="subscript"/>
          <w:lang w:val="en-US"/>
        </w:rPr>
        <w:t>L</w:t>
      </w:r>
      <w:r w:rsidR="00D37B6F" w:rsidRPr="00D37B6F">
        <w:rPr>
          <w:sz w:val="28"/>
        </w:rPr>
        <w:t xml:space="preserve"> = </w:t>
      </w:r>
      <w:r w:rsidR="002A7188">
        <w:rPr>
          <w:sz w:val="28"/>
        </w:rPr>
        <w:t>0,</w:t>
      </w:r>
      <w:r w:rsidR="007D7F74">
        <w:rPr>
          <w:sz w:val="28"/>
        </w:rPr>
        <w:t>5</w:t>
      </w:r>
      <w:r w:rsidR="00D37B6F" w:rsidRPr="00D37B6F">
        <w:rPr>
          <w:sz w:val="28"/>
        </w:rPr>
        <w:t>;</w:t>
      </w:r>
      <w:r w:rsidR="002A7188">
        <w:rPr>
          <w:sz w:val="28"/>
        </w:rPr>
        <w:t xml:space="preserve"> </w:t>
      </w:r>
      <w:r>
        <w:rPr>
          <w:sz w:val="28"/>
          <w:lang w:val="en-US"/>
        </w:rPr>
        <w:t>W</w:t>
      </w:r>
      <w:r w:rsidR="00D37B6F" w:rsidRPr="00D37B6F">
        <w:rPr>
          <w:sz w:val="28"/>
        </w:rPr>
        <w:t xml:space="preserve"> = </w:t>
      </w:r>
      <w:r w:rsidR="007D7F74">
        <w:rPr>
          <w:sz w:val="28"/>
        </w:rPr>
        <w:t>17</w:t>
      </w:r>
      <w:r w:rsidR="002A7188">
        <w:rPr>
          <w:sz w:val="28"/>
        </w:rPr>
        <w:t>,0</w:t>
      </w:r>
      <w:r w:rsidR="00DC11B2" w:rsidRPr="00DC11B2">
        <w:rPr>
          <w:sz w:val="28"/>
        </w:rPr>
        <w:t xml:space="preserve">; </w:t>
      </w:r>
      <w:r w:rsidR="00C026A0">
        <w:rPr>
          <w:sz w:val="28"/>
          <w:lang w:val="en-US"/>
        </w:rPr>
        <w:t>W</w:t>
      </w:r>
      <w:r w:rsidR="00C026A0">
        <w:rPr>
          <w:sz w:val="28"/>
          <w:vertAlign w:val="subscript"/>
          <w:lang w:val="en-US"/>
        </w:rPr>
        <w:t>P</w:t>
      </w:r>
      <w:r w:rsidR="00C026A0" w:rsidRPr="00DC11B2">
        <w:rPr>
          <w:sz w:val="28"/>
        </w:rPr>
        <w:t xml:space="preserve"> = </w:t>
      </w:r>
      <w:r w:rsidR="00C026A0">
        <w:rPr>
          <w:sz w:val="28"/>
        </w:rPr>
        <w:t>1</w:t>
      </w:r>
      <w:r w:rsidR="007D7F74">
        <w:rPr>
          <w:sz w:val="28"/>
        </w:rPr>
        <w:t>5,0</w:t>
      </w:r>
      <w:r w:rsidR="00C026A0" w:rsidRPr="00DC11B2">
        <w:rPr>
          <w:sz w:val="28"/>
        </w:rPr>
        <w:t xml:space="preserve">%; </w:t>
      </w:r>
      <w:r w:rsidR="00C026A0">
        <w:rPr>
          <w:sz w:val="28"/>
          <w:lang w:val="en-US"/>
        </w:rPr>
        <w:t>W</w:t>
      </w:r>
      <w:r w:rsidR="00C026A0">
        <w:rPr>
          <w:sz w:val="28"/>
          <w:vertAlign w:val="subscript"/>
          <w:lang w:val="en-US"/>
        </w:rPr>
        <w:t>L</w:t>
      </w:r>
      <w:r w:rsidR="00C026A0" w:rsidRPr="00DC11B2">
        <w:rPr>
          <w:sz w:val="28"/>
          <w:vertAlign w:val="subscript"/>
        </w:rPr>
        <w:t xml:space="preserve"> </w:t>
      </w:r>
      <w:r w:rsidR="00C026A0" w:rsidRPr="00DC11B2">
        <w:rPr>
          <w:sz w:val="28"/>
        </w:rPr>
        <w:t xml:space="preserve">= </w:t>
      </w:r>
      <w:r w:rsidR="007D7F74">
        <w:rPr>
          <w:sz w:val="28"/>
        </w:rPr>
        <w:t>1</w:t>
      </w:r>
      <w:r w:rsidR="00605347">
        <w:rPr>
          <w:sz w:val="28"/>
        </w:rPr>
        <w:t>9</w:t>
      </w:r>
      <w:r w:rsidR="00C026A0">
        <w:rPr>
          <w:sz w:val="28"/>
        </w:rPr>
        <w:t>,0</w:t>
      </w:r>
      <w:r w:rsidR="00C026A0" w:rsidRPr="00DC11B2">
        <w:rPr>
          <w:sz w:val="28"/>
        </w:rPr>
        <w:t>%</w:t>
      </w:r>
      <w:r w:rsidR="00C026A0" w:rsidRPr="00D37B6F">
        <w:rPr>
          <w:sz w:val="28"/>
        </w:rPr>
        <w:t>;</w:t>
      </w:r>
      <w:r w:rsidR="00D37B6F" w:rsidRPr="00D37B6F">
        <w:rPr>
          <w:sz w:val="28"/>
        </w:rPr>
        <w:t xml:space="preserve"> </w:t>
      </w:r>
      <w:r w:rsidR="00D37B6F" w:rsidRPr="00D37B6F">
        <w:rPr>
          <w:sz w:val="28"/>
          <w:lang w:val="en-US"/>
        </w:rPr>
        <w:t>c</w:t>
      </w:r>
      <w:r w:rsidR="00D37B6F" w:rsidRPr="00D37B6F">
        <w:rPr>
          <w:sz w:val="28"/>
          <w:vertAlign w:val="subscript"/>
          <w:lang w:val="en-US"/>
        </w:rPr>
        <w:t>n</w:t>
      </w:r>
      <w:r w:rsidR="00D37B6F" w:rsidRPr="00D37B6F">
        <w:rPr>
          <w:sz w:val="28"/>
        </w:rPr>
        <w:t xml:space="preserve"> = </w:t>
      </w:r>
      <w:r w:rsidR="00605347">
        <w:rPr>
          <w:sz w:val="28"/>
        </w:rPr>
        <w:t>1</w:t>
      </w:r>
      <w:r w:rsidR="007D7F74">
        <w:rPr>
          <w:sz w:val="28"/>
        </w:rPr>
        <w:t>3,2</w:t>
      </w:r>
      <w:r w:rsidR="00DC11B2">
        <w:rPr>
          <w:sz w:val="28"/>
        </w:rPr>
        <w:t xml:space="preserve"> </w:t>
      </w:r>
      <w:r w:rsidR="00D37B6F" w:rsidRPr="00D37B6F">
        <w:rPr>
          <w:sz w:val="28"/>
        </w:rPr>
        <w:t xml:space="preserve">кПа; </w:t>
      </w:r>
      <w:r w:rsidR="00D37B6F" w:rsidRPr="00D37B6F">
        <w:rPr>
          <w:sz w:val="28"/>
        </w:rPr>
        <w:sym w:font="Symbol" w:char="F06A"/>
      </w:r>
      <w:r w:rsidR="00D37B6F" w:rsidRPr="00D37B6F">
        <w:rPr>
          <w:sz w:val="28"/>
          <w:vertAlign w:val="subscript"/>
          <w:lang w:val="en-US"/>
        </w:rPr>
        <w:t>n</w:t>
      </w:r>
      <w:r w:rsidR="00D37B6F" w:rsidRPr="00D37B6F">
        <w:rPr>
          <w:sz w:val="28"/>
        </w:rPr>
        <w:t xml:space="preserve"> = </w:t>
      </w:r>
      <w:r w:rsidR="007D7F74">
        <w:rPr>
          <w:sz w:val="28"/>
        </w:rPr>
        <w:t>24,3</w:t>
      </w:r>
      <w:r w:rsidR="00D37B6F" w:rsidRPr="00D37B6F">
        <w:rPr>
          <w:sz w:val="28"/>
        </w:rPr>
        <w:sym w:font="Symbol" w:char="F0B0"/>
      </w:r>
      <w:r w:rsidR="00DC11B2">
        <w:rPr>
          <w:sz w:val="28"/>
        </w:rPr>
        <w:t xml:space="preserve">; </w:t>
      </w:r>
      <w:r w:rsidR="00DC11B2">
        <w:rPr>
          <w:sz w:val="28"/>
          <w:lang w:val="en-US"/>
        </w:rPr>
        <w:t>R</w:t>
      </w:r>
      <w:r w:rsidR="00DC11B2" w:rsidRPr="009D0E8C">
        <w:rPr>
          <w:sz w:val="28"/>
          <w:vertAlign w:val="subscript"/>
        </w:rPr>
        <w:t>0</w:t>
      </w:r>
      <w:r w:rsidR="00DC11B2" w:rsidRPr="009D0E8C">
        <w:rPr>
          <w:sz w:val="28"/>
        </w:rPr>
        <w:t xml:space="preserve"> = </w:t>
      </w:r>
      <w:r w:rsidR="007D7F74">
        <w:rPr>
          <w:sz w:val="28"/>
        </w:rPr>
        <w:t>24,3</w:t>
      </w:r>
      <w:r w:rsidR="00DC11B2">
        <w:rPr>
          <w:sz w:val="28"/>
        </w:rPr>
        <w:t xml:space="preserve"> кПа;</w:t>
      </w:r>
      <w:r w:rsidR="002A7188">
        <w:rPr>
          <w:sz w:val="28"/>
        </w:rPr>
        <w:t xml:space="preserve"> </w:t>
      </w:r>
      <w:r w:rsidR="00DC11B2" w:rsidRPr="00D37B6F">
        <w:rPr>
          <w:sz w:val="28"/>
          <w:lang w:val="en-US"/>
        </w:rPr>
        <w:t>E</w:t>
      </w:r>
      <w:r w:rsidR="00DC11B2" w:rsidRPr="009D0E8C">
        <w:rPr>
          <w:sz w:val="28"/>
        </w:rPr>
        <w:t xml:space="preserve"> = </w:t>
      </w:r>
      <w:r w:rsidR="007D7F74">
        <w:rPr>
          <w:sz w:val="28"/>
        </w:rPr>
        <w:t>16,8</w:t>
      </w:r>
      <w:r w:rsidR="00DC11B2">
        <w:rPr>
          <w:sz w:val="28"/>
        </w:rPr>
        <w:t xml:space="preserve"> м</w:t>
      </w:r>
      <w:r w:rsidR="00DC11B2" w:rsidRPr="00D37B6F">
        <w:rPr>
          <w:sz w:val="28"/>
        </w:rPr>
        <w:t>Па</w:t>
      </w:r>
      <w:r w:rsidR="00DC11B2">
        <w:rPr>
          <w:sz w:val="28"/>
        </w:rPr>
        <w:t>.</w:t>
      </w:r>
    </w:p>
    <w:p w:rsidR="00D37B6F" w:rsidRPr="00D37B6F" w:rsidRDefault="00D37B6F" w:rsidP="00D37B6F">
      <w:pPr>
        <w:spacing w:line="216" w:lineRule="auto"/>
        <w:ind w:firstLine="540"/>
        <w:rPr>
          <w:sz w:val="28"/>
        </w:rPr>
      </w:pPr>
      <w:r w:rsidRPr="00D37B6F">
        <w:rPr>
          <w:sz w:val="28"/>
        </w:rPr>
        <w:t xml:space="preserve">Для фундаментов опор мостов глубина погружения сваи в грунт должна быть не менее </w:t>
      </w:r>
      <w:smartTag w:uri="urn:schemas-microsoft-com:office:smarttags" w:element="metricconverter">
        <w:smartTagPr>
          <w:attr w:name="ProductID" w:val="4 м"/>
        </w:smartTagPr>
        <w:r w:rsidRPr="00D37B6F">
          <w:rPr>
            <w:sz w:val="28"/>
          </w:rPr>
          <w:t>4 м</w:t>
        </w:r>
      </w:smartTag>
      <w:r w:rsidR="007D7F74">
        <w:rPr>
          <w:sz w:val="28"/>
        </w:rPr>
        <w:t>.</w:t>
      </w:r>
    </w:p>
    <w:p w:rsidR="00C026A0" w:rsidRDefault="00C026A0" w:rsidP="00C026A0">
      <w:pPr>
        <w:spacing w:line="216" w:lineRule="auto"/>
        <w:ind w:firstLine="540"/>
        <w:rPr>
          <w:sz w:val="28"/>
        </w:rPr>
      </w:pPr>
      <w:r>
        <w:rPr>
          <w:sz w:val="28"/>
        </w:rPr>
        <w:br w:type="page"/>
      </w:r>
    </w:p>
    <w:p w:rsidR="00F344F3" w:rsidRDefault="00D37B6F" w:rsidP="00C026A0">
      <w:pPr>
        <w:spacing w:line="216" w:lineRule="auto"/>
        <w:ind w:firstLine="540"/>
        <w:rPr>
          <w:sz w:val="28"/>
        </w:rPr>
      </w:pPr>
      <w:r w:rsidRPr="00D37B6F">
        <w:rPr>
          <w:sz w:val="28"/>
        </w:rPr>
        <w:t>Длина сваи назначается таким образом, чтобы был</w:t>
      </w:r>
      <w:r w:rsidR="00F344F3">
        <w:rPr>
          <w:sz w:val="28"/>
        </w:rPr>
        <w:t xml:space="preserve">и прорезаны слабые слои </w:t>
      </w:r>
    </w:p>
    <w:p w:rsidR="00D37B6F" w:rsidRPr="00D37B6F" w:rsidRDefault="00F344F3" w:rsidP="00F344F3">
      <w:pPr>
        <w:spacing w:line="216" w:lineRule="auto"/>
        <w:rPr>
          <w:sz w:val="28"/>
        </w:rPr>
      </w:pPr>
      <w:r>
        <w:rPr>
          <w:sz w:val="28"/>
        </w:rPr>
        <w:t>грунта.</w:t>
      </w:r>
    </w:p>
    <w:p w:rsidR="00D37B6F" w:rsidRDefault="00D37B6F" w:rsidP="00D37B6F">
      <w:pPr>
        <w:spacing w:line="216" w:lineRule="auto"/>
        <w:ind w:firstLine="540"/>
      </w:pPr>
      <w:r w:rsidRPr="00D37B6F">
        <w:rPr>
          <w:sz w:val="28"/>
        </w:rPr>
        <w:t xml:space="preserve">Нижние концы свай следует заглублять в малосжимаемые крупнообломочные, гравелистые, крупные, средней крупности песчаные грунты, а также в глинистые грунты с показателем текучести </w:t>
      </w:r>
      <w:r w:rsidR="00DC11B2">
        <w:rPr>
          <w:sz w:val="28"/>
          <w:lang w:val="en-US"/>
        </w:rPr>
        <w:t>I</w:t>
      </w:r>
      <w:r w:rsidRPr="00D37B6F">
        <w:rPr>
          <w:sz w:val="28"/>
          <w:vertAlign w:val="subscript"/>
          <w:lang w:val="en-US"/>
        </w:rPr>
        <w:t>L</w:t>
      </w:r>
      <w:r w:rsidRPr="00D37B6F">
        <w:rPr>
          <w:sz w:val="28"/>
        </w:rPr>
        <w:t xml:space="preserve"> ≤ 0,1 не менее чем на </w:t>
      </w:r>
      <w:smartTag w:uri="urn:schemas-microsoft-com:office:smarttags" w:element="metricconverter">
        <w:smartTagPr>
          <w:attr w:name="ProductID" w:val="0,5 м"/>
        </w:smartTagPr>
        <w:r w:rsidRPr="00D37B6F">
          <w:rPr>
            <w:sz w:val="28"/>
          </w:rPr>
          <w:t>0,5 м</w:t>
        </w:r>
      </w:smartTag>
      <w:r w:rsidRPr="00D37B6F">
        <w:rPr>
          <w:sz w:val="28"/>
        </w:rPr>
        <w:t xml:space="preserve">, в прочие виды нескальных грунтов – на </w:t>
      </w:r>
      <w:smartTag w:uri="urn:schemas-microsoft-com:office:smarttags" w:element="metricconverter">
        <w:smartTagPr>
          <w:attr w:name="ProductID" w:val="1,0 м"/>
        </w:smartTagPr>
        <w:r w:rsidRPr="00D37B6F">
          <w:rPr>
            <w:sz w:val="28"/>
          </w:rPr>
          <w:t>1,0 м</w:t>
        </w:r>
      </w:smartTag>
      <w:r w:rsidRPr="00D37B6F">
        <w:rPr>
          <w:sz w:val="28"/>
        </w:rPr>
        <w:t>. Оценивая грунтовые условия строительной площадки, можно сделать вывод, что свая может быть заглублена либо в</w:t>
      </w:r>
      <w:r w:rsidR="00AC413F">
        <w:rPr>
          <w:sz w:val="28"/>
        </w:rPr>
        <w:t>о</w:t>
      </w:r>
      <w:r w:rsidRPr="00D37B6F">
        <w:rPr>
          <w:sz w:val="28"/>
        </w:rPr>
        <w:t xml:space="preserve"> </w:t>
      </w:r>
      <w:r w:rsidR="00AC413F">
        <w:rPr>
          <w:sz w:val="28"/>
        </w:rPr>
        <w:t>второй</w:t>
      </w:r>
      <w:r w:rsidRPr="00D37B6F">
        <w:rPr>
          <w:sz w:val="28"/>
        </w:rPr>
        <w:t xml:space="preserve"> </w:t>
      </w:r>
      <w:r w:rsidR="0005174F">
        <w:rPr>
          <w:sz w:val="28"/>
        </w:rPr>
        <w:t xml:space="preserve">слой с условно принятой длиной </w:t>
      </w:r>
      <w:r w:rsidRPr="00D37B6F">
        <w:rPr>
          <w:sz w:val="28"/>
        </w:rPr>
        <w:t xml:space="preserve">ℓ </w:t>
      </w:r>
      <w:r w:rsidRPr="00D37B6F">
        <w:rPr>
          <w:sz w:val="28"/>
          <w:vertAlign w:val="subscript"/>
        </w:rPr>
        <w:t>св.</w:t>
      </w:r>
      <w:r w:rsidRPr="00D37B6F">
        <w:rPr>
          <w:sz w:val="28"/>
        </w:rPr>
        <w:t xml:space="preserve">= </w:t>
      </w:r>
      <w:smartTag w:uri="urn:schemas-microsoft-com:office:smarttags" w:element="metricconverter">
        <w:smartTagPr>
          <w:attr w:name="ProductID" w:val="2,8 м"/>
        </w:smartTagPr>
        <w:r w:rsidR="007826FC">
          <w:rPr>
            <w:sz w:val="28"/>
          </w:rPr>
          <w:t>2</w:t>
        </w:r>
        <w:r w:rsidR="00A22383">
          <w:rPr>
            <w:sz w:val="28"/>
          </w:rPr>
          <w:t>,8</w:t>
        </w:r>
        <w:r w:rsidR="00391BDE">
          <w:rPr>
            <w:sz w:val="28"/>
          </w:rPr>
          <w:t xml:space="preserve"> </w:t>
        </w:r>
        <w:r w:rsidRPr="00D37B6F">
          <w:rPr>
            <w:sz w:val="28"/>
          </w:rPr>
          <w:t>м</w:t>
        </w:r>
      </w:smartTag>
      <w:r w:rsidR="0005174F">
        <w:rPr>
          <w:sz w:val="28"/>
        </w:rPr>
        <w:t xml:space="preserve">, </w:t>
      </w:r>
      <w:r w:rsidRPr="00D37B6F">
        <w:rPr>
          <w:sz w:val="28"/>
        </w:rPr>
        <w:t xml:space="preserve">либо в </w:t>
      </w:r>
      <w:r w:rsidR="00AC413F">
        <w:rPr>
          <w:sz w:val="28"/>
        </w:rPr>
        <w:t>третий</w:t>
      </w:r>
      <w:r w:rsidRPr="00D37B6F">
        <w:rPr>
          <w:sz w:val="28"/>
        </w:rPr>
        <w:t xml:space="preserve"> слой – </w:t>
      </w:r>
      <w:r w:rsidR="00AC413F">
        <w:rPr>
          <w:sz w:val="28"/>
        </w:rPr>
        <w:t>супесь пластичную</w:t>
      </w:r>
      <w:r w:rsidR="00391BDE">
        <w:rPr>
          <w:sz w:val="28"/>
        </w:rPr>
        <w:t xml:space="preserve">, с условно принятой длиной </w:t>
      </w:r>
      <w:r w:rsidR="00AC413F">
        <w:rPr>
          <w:sz w:val="28"/>
        </w:rPr>
        <w:t>13,0</w:t>
      </w:r>
      <w:r w:rsidR="00391BDE">
        <w:rPr>
          <w:sz w:val="28"/>
        </w:rPr>
        <w:t xml:space="preserve"> м.</w:t>
      </w:r>
    </w:p>
    <w:p w:rsidR="00E026C4" w:rsidRDefault="00E026C4" w:rsidP="00E026C4">
      <w:pPr>
        <w:spacing w:line="216" w:lineRule="auto"/>
        <w:ind w:firstLine="540"/>
        <w:rPr>
          <w:sz w:val="28"/>
        </w:rPr>
      </w:pPr>
      <w:r w:rsidRPr="00E026C4">
        <w:rPr>
          <w:sz w:val="28"/>
        </w:rPr>
        <w:t>Полная дли</w:t>
      </w:r>
      <w:r w:rsidR="00F344F3">
        <w:rPr>
          <w:sz w:val="28"/>
        </w:rPr>
        <w:t>на сваи определяется как сумма</w:t>
      </w:r>
    </w:p>
    <w:p w:rsidR="00F344F3" w:rsidRPr="00E026C4" w:rsidRDefault="00F344F3" w:rsidP="00E026C4">
      <w:pPr>
        <w:spacing w:line="216" w:lineRule="auto"/>
        <w:ind w:firstLine="540"/>
        <w:rPr>
          <w:sz w:val="28"/>
        </w:rPr>
      </w:pPr>
    </w:p>
    <w:p w:rsidR="00E026C4" w:rsidRDefault="00E026C4" w:rsidP="00885E43">
      <w:pPr>
        <w:spacing w:line="216" w:lineRule="auto"/>
        <w:ind w:left="2832" w:firstLine="708"/>
        <w:rPr>
          <w:sz w:val="28"/>
        </w:rPr>
      </w:pPr>
      <w:r w:rsidRPr="00E026C4">
        <w:rPr>
          <w:sz w:val="28"/>
        </w:rPr>
        <w:t>ℓ</w:t>
      </w:r>
      <w:r w:rsidRPr="00E026C4">
        <w:rPr>
          <w:sz w:val="28"/>
          <w:vertAlign w:val="subscript"/>
        </w:rPr>
        <w:t xml:space="preserve">св. </w:t>
      </w:r>
      <w:r w:rsidRPr="00E026C4">
        <w:rPr>
          <w:sz w:val="28"/>
        </w:rPr>
        <w:t>= ℓ</w:t>
      </w:r>
      <w:r w:rsidRPr="00E026C4">
        <w:rPr>
          <w:sz w:val="28"/>
          <w:vertAlign w:val="subscript"/>
          <w:lang w:val="en-US"/>
        </w:rPr>
        <w:t>o</w:t>
      </w:r>
      <w:r w:rsidRPr="00E026C4">
        <w:rPr>
          <w:sz w:val="28"/>
          <w:vertAlign w:val="subscript"/>
        </w:rPr>
        <w:t xml:space="preserve"> </w:t>
      </w:r>
      <w:r w:rsidRPr="00E026C4">
        <w:rPr>
          <w:sz w:val="28"/>
        </w:rPr>
        <w:t xml:space="preserve">+ </w:t>
      </w:r>
      <w:r w:rsidRPr="00E026C4">
        <w:rPr>
          <w:sz w:val="28"/>
          <w:lang w:val="en-US"/>
        </w:rPr>
        <w:sym w:font="Symbol" w:char="F0E5"/>
      </w:r>
      <w:r w:rsidRPr="00E026C4">
        <w:rPr>
          <w:sz w:val="28"/>
        </w:rPr>
        <w:t>ℓ</w:t>
      </w:r>
      <w:r w:rsidRPr="00E026C4">
        <w:rPr>
          <w:sz w:val="28"/>
          <w:vertAlign w:val="subscript"/>
        </w:rPr>
        <w:t xml:space="preserve">гр </w:t>
      </w:r>
      <w:r w:rsidRPr="00E026C4">
        <w:rPr>
          <w:sz w:val="28"/>
        </w:rPr>
        <w:t>+ ℓ</w:t>
      </w:r>
      <w:r w:rsidRPr="00E026C4">
        <w:rPr>
          <w:sz w:val="28"/>
          <w:vertAlign w:val="subscript"/>
        </w:rPr>
        <w:t>н.с.</w:t>
      </w:r>
      <w:r w:rsidRPr="00E026C4">
        <w:rPr>
          <w:sz w:val="28"/>
        </w:rPr>
        <w:t>,                                                (</w:t>
      </w:r>
      <w:r w:rsidR="0099342E">
        <w:rPr>
          <w:sz w:val="28"/>
        </w:rPr>
        <w:t>4</w:t>
      </w:r>
      <w:r w:rsidRPr="00E026C4">
        <w:rPr>
          <w:sz w:val="28"/>
        </w:rPr>
        <w:t>.</w:t>
      </w:r>
      <w:r w:rsidR="0099342E">
        <w:rPr>
          <w:sz w:val="28"/>
        </w:rPr>
        <w:t>1</w:t>
      </w:r>
      <w:r w:rsidRPr="00E026C4">
        <w:rPr>
          <w:sz w:val="28"/>
        </w:rPr>
        <w:t>)</w:t>
      </w:r>
    </w:p>
    <w:p w:rsidR="00F344F3" w:rsidRPr="00E026C4" w:rsidRDefault="00F344F3" w:rsidP="00885E43">
      <w:pPr>
        <w:spacing w:line="216" w:lineRule="auto"/>
        <w:ind w:left="2832" w:firstLine="708"/>
        <w:rPr>
          <w:sz w:val="28"/>
        </w:rPr>
      </w:pPr>
    </w:p>
    <w:p w:rsidR="00E026C4" w:rsidRPr="00D34A1C" w:rsidRDefault="00F344F3" w:rsidP="00D34A1C">
      <w:pPr>
        <w:spacing w:line="216" w:lineRule="auto"/>
        <w:ind w:firstLine="540"/>
        <w:rPr>
          <w:sz w:val="28"/>
        </w:rPr>
      </w:pPr>
      <w:r>
        <w:rPr>
          <w:sz w:val="28"/>
        </w:rPr>
        <w:t xml:space="preserve">где </w:t>
      </w:r>
      <w:r w:rsidR="00E026C4" w:rsidRPr="00D34A1C">
        <w:rPr>
          <w:sz w:val="28"/>
        </w:rPr>
        <w:t>ℓ</w:t>
      </w:r>
      <w:r w:rsidR="00E026C4" w:rsidRPr="00D34A1C">
        <w:rPr>
          <w:sz w:val="28"/>
          <w:vertAlign w:val="subscript"/>
          <w:lang w:val="en-US"/>
        </w:rPr>
        <w:t>o</w:t>
      </w:r>
      <w:r w:rsidR="00C026A0">
        <w:rPr>
          <w:sz w:val="28"/>
        </w:rPr>
        <w:t xml:space="preserve"> </w:t>
      </w:r>
      <w:r w:rsidR="00C026A0" w:rsidRPr="00D34A1C">
        <w:rPr>
          <w:sz w:val="28"/>
        </w:rPr>
        <w:t>–</w:t>
      </w:r>
      <w:r w:rsidR="00C026A0">
        <w:rPr>
          <w:sz w:val="28"/>
        </w:rPr>
        <w:t xml:space="preserve"> </w:t>
      </w:r>
      <w:r w:rsidR="00E026C4" w:rsidRPr="00D34A1C">
        <w:rPr>
          <w:sz w:val="28"/>
        </w:rPr>
        <w:t>глубина заделки сваи в ростверк, которая принимается не менее 2</w:t>
      </w:r>
      <w:r w:rsidR="00E026C4" w:rsidRPr="00D34A1C">
        <w:rPr>
          <w:sz w:val="28"/>
          <w:lang w:val="en-US"/>
        </w:rPr>
        <w:t>d</w:t>
      </w:r>
      <w:r w:rsidR="00E026C4" w:rsidRPr="00D34A1C">
        <w:rPr>
          <w:sz w:val="28"/>
        </w:rPr>
        <w:t xml:space="preserve"> при </w:t>
      </w:r>
      <w:r w:rsidR="00E026C4" w:rsidRPr="00D34A1C">
        <w:rPr>
          <w:sz w:val="28"/>
          <w:lang w:val="en-US"/>
        </w:rPr>
        <w:t>d</w:t>
      </w:r>
      <w:r w:rsidR="00E026C4" w:rsidRPr="00D34A1C">
        <w:rPr>
          <w:sz w:val="28"/>
        </w:rPr>
        <w:t xml:space="preserve"> &lt; 0,6м и не менее чем на 1,2м при </w:t>
      </w:r>
      <w:r w:rsidR="00E026C4" w:rsidRPr="00D34A1C">
        <w:rPr>
          <w:sz w:val="28"/>
          <w:lang w:val="en-US"/>
        </w:rPr>
        <w:t>d</w:t>
      </w:r>
      <w:r w:rsidR="00E026C4" w:rsidRPr="00D34A1C">
        <w:rPr>
          <w:sz w:val="28"/>
        </w:rPr>
        <w:t xml:space="preserve"> &gt; 0,6м (где </w:t>
      </w:r>
      <w:r w:rsidR="00E026C4" w:rsidRPr="00D34A1C">
        <w:rPr>
          <w:sz w:val="28"/>
          <w:lang w:val="en-US"/>
        </w:rPr>
        <w:t>d</w:t>
      </w:r>
      <w:r w:rsidR="00E026C4" w:rsidRPr="00D34A1C">
        <w:rPr>
          <w:sz w:val="28"/>
        </w:rPr>
        <w:t xml:space="preserve"> – диаметр круглой или сторона квадратной сваи);</w:t>
      </w:r>
    </w:p>
    <w:p w:rsidR="00E026C4" w:rsidRPr="00D34A1C" w:rsidRDefault="00F344F3" w:rsidP="00D34A1C">
      <w:pPr>
        <w:spacing w:line="216" w:lineRule="auto"/>
        <w:ind w:firstLine="540"/>
        <w:rPr>
          <w:sz w:val="28"/>
        </w:rPr>
      </w:pPr>
      <w:r>
        <w:rPr>
          <w:sz w:val="28"/>
        </w:rPr>
        <w:t xml:space="preserve">      </w:t>
      </w:r>
      <w:r w:rsidR="00E026C4" w:rsidRPr="00D34A1C">
        <w:rPr>
          <w:sz w:val="28"/>
        </w:rPr>
        <w:sym w:font="Symbol" w:char="F0E5"/>
      </w:r>
      <w:r w:rsidR="00E026C4" w:rsidRPr="00D34A1C">
        <w:rPr>
          <w:sz w:val="28"/>
        </w:rPr>
        <w:t>ℓ</w:t>
      </w:r>
      <w:r w:rsidR="00E026C4" w:rsidRPr="00D34A1C">
        <w:rPr>
          <w:sz w:val="28"/>
          <w:vertAlign w:val="subscript"/>
        </w:rPr>
        <w:t>гр</w:t>
      </w:r>
      <w:r w:rsidR="00E026C4" w:rsidRPr="00D34A1C">
        <w:rPr>
          <w:sz w:val="28"/>
        </w:rPr>
        <w:t xml:space="preserve"> – расстояние от подошвы до кровли следующего слоя, м;</w:t>
      </w:r>
    </w:p>
    <w:p w:rsidR="00E026C4" w:rsidRPr="00D34A1C" w:rsidRDefault="00F344F3" w:rsidP="00D34A1C">
      <w:pPr>
        <w:spacing w:line="216" w:lineRule="auto"/>
        <w:ind w:firstLine="540"/>
        <w:rPr>
          <w:sz w:val="28"/>
        </w:rPr>
      </w:pPr>
      <w:r>
        <w:rPr>
          <w:sz w:val="28"/>
        </w:rPr>
        <w:t xml:space="preserve">      </w:t>
      </w:r>
      <w:r w:rsidR="00E026C4" w:rsidRPr="00D34A1C">
        <w:rPr>
          <w:sz w:val="28"/>
        </w:rPr>
        <w:t>ℓ</w:t>
      </w:r>
      <w:r w:rsidR="00E026C4" w:rsidRPr="00D34A1C">
        <w:rPr>
          <w:sz w:val="28"/>
          <w:vertAlign w:val="subscript"/>
        </w:rPr>
        <w:t>н.с.</w:t>
      </w:r>
      <w:r w:rsidR="00E026C4" w:rsidRPr="00D34A1C">
        <w:rPr>
          <w:sz w:val="28"/>
        </w:rPr>
        <w:t xml:space="preserve"> – заглубление в несущий слой, м.</w:t>
      </w:r>
    </w:p>
    <w:p w:rsidR="0099342E" w:rsidRDefault="00E026C4" w:rsidP="00D34A1C">
      <w:pPr>
        <w:spacing w:line="216" w:lineRule="auto"/>
        <w:ind w:firstLine="540"/>
        <w:rPr>
          <w:sz w:val="28"/>
        </w:rPr>
      </w:pPr>
      <w:r w:rsidRPr="00D34A1C">
        <w:rPr>
          <w:sz w:val="28"/>
        </w:rPr>
        <w:t>Для нашего примера минимальная расчётная длина сваи заглублённой в</w:t>
      </w:r>
      <w:r w:rsidR="00AC413F">
        <w:rPr>
          <w:sz w:val="28"/>
        </w:rPr>
        <w:t>о</w:t>
      </w:r>
      <w:r w:rsidR="0099342E" w:rsidRPr="00D34A1C">
        <w:rPr>
          <w:sz w:val="28"/>
        </w:rPr>
        <w:t xml:space="preserve"> </w:t>
      </w:r>
      <w:r w:rsidR="00AC413F">
        <w:rPr>
          <w:sz w:val="28"/>
        </w:rPr>
        <w:t>второй</w:t>
      </w:r>
      <w:r w:rsidR="0099342E" w:rsidRPr="00D34A1C">
        <w:rPr>
          <w:sz w:val="28"/>
        </w:rPr>
        <w:t xml:space="preserve"> </w:t>
      </w:r>
      <w:r w:rsidRPr="00D34A1C">
        <w:rPr>
          <w:sz w:val="28"/>
        </w:rPr>
        <w:t xml:space="preserve">слой (рисунок </w:t>
      </w:r>
      <w:r w:rsidR="0099342E" w:rsidRPr="00D34A1C">
        <w:rPr>
          <w:sz w:val="28"/>
        </w:rPr>
        <w:t>4</w:t>
      </w:r>
      <w:r w:rsidRPr="00D34A1C">
        <w:rPr>
          <w:sz w:val="28"/>
        </w:rPr>
        <w:t>.</w:t>
      </w:r>
      <w:r w:rsidR="0099342E" w:rsidRPr="00D34A1C">
        <w:rPr>
          <w:sz w:val="28"/>
        </w:rPr>
        <w:t>1</w:t>
      </w:r>
      <w:r w:rsidRPr="00D34A1C">
        <w:rPr>
          <w:sz w:val="28"/>
        </w:rPr>
        <w:t>.) составляет</w:t>
      </w:r>
    </w:p>
    <w:p w:rsidR="00C026A0" w:rsidRPr="00D34A1C" w:rsidRDefault="00C026A0" w:rsidP="00D34A1C">
      <w:pPr>
        <w:spacing w:line="216" w:lineRule="auto"/>
        <w:ind w:firstLine="540"/>
        <w:rPr>
          <w:sz w:val="28"/>
        </w:rPr>
      </w:pPr>
    </w:p>
    <w:p w:rsidR="0099342E" w:rsidRDefault="00E026C4" w:rsidP="00C026A0">
      <w:pPr>
        <w:spacing w:line="216" w:lineRule="auto"/>
        <w:ind w:firstLine="540"/>
        <w:jc w:val="center"/>
        <w:rPr>
          <w:sz w:val="28"/>
        </w:rPr>
      </w:pPr>
      <w:r w:rsidRPr="00D34A1C">
        <w:rPr>
          <w:sz w:val="28"/>
        </w:rPr>
        <w:t>ℓ</w:t>
      </w:r>
      <w:r w:rsidRPr="00D34A1C">
        <w:rPr>
          <w:position w:val="-12"/>
          <w:sz w:val="28"/>
          <w:lang w:val="en-US"/>
        </w:rPr>
        <w:object w:dxaOrig="200" w:dyaOrig="380">
          <v:shape id="_x0000_i1086" type="#_x0000_t75" style="width:9.75pt;height:18.75pt" o:ole="" fillcolor="window">
            <v:imagedata r:id="rId114" o:title=""/>
          </v:shape>
          <o:OLEObject Type="Embed" ProgID="Equation.3" ShapeID="_x0000_i1086" DrawAspect="Content" ObjectID="_1460128652" r:id="rId115"/>
        </w:object>
      </w:r>
      <w:r w:rsidR="00D34A1C" w:rsidRPr="00D34A1C">
        <w:rPr>
          <w:sz w:val="28"/>
        </w:rPr>
        <w:t>=0,6</w:t>
      </w:r>
      <w:r w:rsidR="00F85D70">
        <w:rPr>
          <w:sz w:val="28"/>
        </w:rPr>
        <w:t xml:space="preserve"> </w:t>
      </w:r>
      <w:r w:rsidRPr="00D34A1C">
        <w:rPr>
          <w:sz w:val="28"/>
        </w:rPr>
        <w:t>+</w:t>
      </w:r>
      <w:r w:rsidR="00F85D70">
        <w:rPr>
          <w:sz w:val="28"/>
        </w:rPr>
        <w:t xml:space="preserve"> </w:t>
      </w:r>
      <w:r w:rsidR="007826FC">
        <w:rPr>
          <w:sz w:val="28"/>
        </w:rPr>
        <w:t>1,2</w:t>
      </w:r>
      <w:r w:rsidR="00F85D70">
        <w:rPr>
          <w:sz w:val="28"/>
        </w:rPr>
        <w:t xml:space="preserve"> </w:t>
      </w:r>
      <w:r w:rsidRPr="00D34A1C">
        <w:rPr>
          <w:sz w:val="28"/>
        </w:rPr>
        <w:t>+</w:t>
      </w:r>
      <w:r w:rsidR="00F85D70">
        <w:rPr>
          <w:sz w:val="28"/>
        </w:rPr>
        <w:t xml:space="preserve"> </w:t>
      </w:r>
      <w:r w:rsidR="00F85E5F">
        <w:rPr>
          <w:sz w:val="28"/>
        </w:rPr>
        <w:t>1</w:t>
      </w:r>
      <w:r w:rsidRPr="00D34A1C">
        <w:rPr>
          <w:sz w:val="28"/>
        </w:rPr>
        <w:t>,0</w:t>
      </w:r>
      <w:r w:rsidR="00F85D70">
        <w:rPr>
          <w:sz w:val="28"/>
        </w:rPr>
        <w:t xml:space="preserve"> </w:t>
      </w:r>
      <w:r w:rsidRPr="00D34A1C">
        <w:rPr>
          <w:sz w:val="28"/>
        </w:rPr>
        <w:t>=</w:t>
      </w:r>
      <w:r w:rsidR="00F85D70">
        <w:rPr>
          <w:sz w:val="28"/>
        </w:rPr>
        <w:t xml:space="preserve"> </w:t>
      </w:r>
      <w:smartTag w:uri="urn:schemas-microsoft-com:office:smarttags" w:element="metricconverter">
        <w:smartTagPr>
          <w:attr w:name="ProductID" w:val="2,8 м"/>
        </w:smartTagPr>
        <w:r w:rsidR="007826FC">
          <w:rPr>
            <w:sz w:val="28"/>
          </w:rPr>
          <w:t>2</w:t>
        </w:r>
        <w:r w:rsidR="00E718F3">
          <w:rPr>
            <w:sz w:val="28"/>
          </w:rPr>
          <w:t>,</w:t>
        </w:r>
        <w:r w:rsidR="00A22383">
          <w:rPr>
            <w:sz w:val="28"/>
          </w:rPr>
          <w:t>8</w:t>
        </w:r>
        <w:r w:rsidR="0099342E" w:rsidRPr="00D34A1C">
          <w:rPr>
            <w:sz w:val="28"/>
          </w:rPr>
          <w:t xml:space="preserve"> </w:t>
        </w:r>
        <w:r w:rsidRPr="00D34A1C">
          <w:rPr>
            <w:sz w:val="28"/>
          </w:rPr>
          <w:t>м</w:t>
        </w:r>
      </w:smartTag>
      <w:r w:rsidR="0099342E" w:rsidRPr="00D34A1C">
        <w:rPr>
          <w:sz w:val="28"/>
        </w:rPr>
        <w:t>;</w:t>
      </w:r>
    </w:p>
    <w:p w:rsidR="00C026A0" w:rsidRPr="00D34A1C" w:rsidRDefault="00C026A0" w:rsidP="00C026A0">
      <w:pPr>
        <w:spacing w:line="216" w:lineRule="auto"/>
        <w:ind w:firstLine="540"/>
        <w:jc w:val="center"/>
        <w:rPr>
          <w:sz w:val="28"/>
        </w:rPr>
      </w:pPr>
    </w:p>
    <w:p w:rsidR="0099342E" w:rsidRPr="00D34A1C" w:rsidRDefault="0099342E" w:rsidP="00D34A1C">
      <w:pPr>
        <w:spacing w:line="216" w:lineRule="auto"/>
        <w:ind w:firstLine="540"/>
        <w:rPr>
          <w:sz w:val="28"/>
        </w:rPr>
      </w:pPr>
      <w:r w:rsidRPr="00D34A1C">
        <w:rPr>
          <w:sz w:val="28"/>
        </w:rPr>
        <w:t>где: ℓ</w:t>
      </w:r>
      <w:r w:rsidRPr="00D34A1C">
        <w:rPr>
          <w:sz w:val="28"/>
          <w:vertAlign w:val="subscript"/>
          <w:lang w:val="en-US"/>
        </w:rPr>
        <w:t>o</w:t>
      </w:r>
      <w:r w:rsidRPr="00D34A1C">
        <w:rPr>
          <w:sz w:val="28"/>
        </w:rPr>
        <w:t xml:space="preserve"> = 2</w:t>
      </w:r>
      <w:r w:rsidRPr="00D34A1C">
        <w:rPr>
          <w:sz w:val="28"/>
          <w:lang w:val="en-US"/>
        </w:rPr>
        <w:t>d</w:t>
      </w:r>
      <w:r w:rsidRPr="00D34A1C">
        <w:rPr>
          <w:sz w:val="28"/>
        </w:rPr>
        <w:t xml:space="preserve"> = 2∙0,3</w:t>
      </w:r>
      <w:r w:rsidR="00D34A1C" w:rsidRPr="00D34A1C">
        <w:rPr>
          <w:sz w:val="28"/>
        </w:rPr>
        <w:t>0</w:t>
      </w:r>
      <w:r w:rsidRPr="00D34A1C">
        <w:rPr>
          <w:sz w:val="28"/>
        </w:rPr>
        <w:t xml:space="preserve"> = </w:t>
      </w:r>
      <w:smartTag w:uri="urn:schemas-microsoft-com:office:smarttags" w:element="metricconverter">
        <w:smartTagPr>
          <w:attr w:name="ProductID" w:val="0,6 м"/>
        </w:smartTagPr>
        <w:r w:rsidRPr="00D34A1C">
          <w:rPr>
            <w:sz w:val="28"/>
          </w:rPr>
          <w:t>0,</w:t>
        </w:r>
        <w:r w:rsidR="00D34A1C" w:rsidRPr="00D34A1C">
          <w:rPr>
            <w:sz w:val="28"/>
          </w:rPr>
          <w:t>6</w:t>
        </w:r>
        <w:r w:rsidRPr="00D34A1C">
          <w:rPr>
            <w:sz w:val="28"/>
          </w:rPr>
          <w:t xml:space="preserve"> м</w:t>
        </w:r>
      </w:smartTag>
      <w:r w:rsidRPr="00D34A1C">
        <w:rPr>
          <w:sz w:val="28"/>
        </w:rPr>
        <w:t>,</w:t>
      </w:r>
    </w:p>
    <w:p w:rsidR="00D34A1C" w:rsidRDefault="0099342E" w:rsidP="00D34A1C">
      <w:pPr>
        <w:spacing w:line="216" w:lineRule="auto"/>
        <w:ind w:firstLine="540"/>
        <w:rPr>
          <w:sz w:val="28"/>
        </w:rPr>
      </w:pPr>
      <w:r w:rsidRPr="00D34A1C">
        <w:rPr>
          <w:sz w:val="28"/>
        </w:rPr>
        <w:t>Д</w:t>
      </w:r>
      <w:r w:rsidR="00E026C4" w:rsidRPr="00D34A1C">
        <w:rPr>
          <w:sz w:val="28"/>
        </w:rPr>
        <w:t xml:space="preserve">лина сваи, заглублённой в </w:t>
      </w:r>
      <w:r w:rsidR="00AC413F">
        <w:rPr>
          <w:sz w:val="28"/>
        </w:rPr>
        <w:t>третий</w:t>
      </w:r>
      <w:r w:rsidR="00E026C4" w:rsidRPr="00D34A1C">
        <w:rPr>
          <w:sz w:val="28"/>
        </w:rPr>
        <w:t xml:space="preserve"> слой</w:t>
      </w:r>
    </w:p>
    <w:p w:rsidR="00C026A0" w:rsidRPr="00D34A1C" w:rsidRDefault="00C026A0" w:rsidP="00D34A1C">
      <w:pPr>
        <w:spacing w:line="216" w:lineRule="auto"/>
        <w:ind w:firstLine="540"/>
        <w:rPr>
          <w:sz w:val="28"/>
        </w:rPr>
      </w:pPr>
    </w:p>
    <w:p w:rsidR="00E026C4" w:rsidRDefault="00E026C4" w:rsidP="00C026A0">
      <w:pPr>
        <w:spacing w:line="216" w:lineRule="auto"/>
        <w:ind w:firstLine="540"/>
        <w:jc w:val="center"/>
        <w:rPr>
          <w:sz w:val="28"/>
        </w:rPr>
      </w:pPr>
      <w:r w:rsidRPr="00D34A1C">
        <w:rPr>
          <w:sz w:val="28"/>
        </w:rPr>
        <w:t>ℓ</w:t>
      </w:r>
      <w:r w:rsidRPr="00D34A1C">
        <w:rPr>
          <w:position w:val="-12"/>
          <w:sz w:val="28"/>
          <w:lang w:val="en-US"/>
        </w:rPr>
        <w:object w:dxaOrig="200" w:dyaOrig="380">
          <v:shape id="_x0000_i1087" type="#_x0000_t75" style="width:9.75pt;height:18.75pt" o:ole="" fillcolor="window">
            <v:imagedata r:id="rId116" o:title=""/>
          </v:shape>
          <o:OLEObject Type="Embed" ProgID="Equation.3" ShapeID="_x0000_i1087" DrawAspect="Content" ObjectID="_1460128653" r:id="rId117"/>
        </w:object>
      </w:r>
      <w:r w:rsidRPr="00D34A1C">
        <w:rPr>
          <w:sz w:val="28"/>
        </w:rPr>
        <w:t>=</w:t>
      </w:r>
      <w:r w:rsidR="0099342E" w:rsidRPr="00D34A1C">
        <w:rPr>
          <w:sz w:val="28"/>
        </w:rPr>
        <w:t xml:space="preserve"> </w:t>
      </w:r>
      <w:r w:rsidR="00D34A1C" w:rsidRPr="00D34A1C">
        <w:rPr>
          <w:sz w:val="28"/>
        </w:rPr>
        <w:t>0,</w:t>
      </w:r>
      <w:r w:rsidR="00AC413F">
        <w:rPr>
          <w:sz w:val="28"/>
        </w:rPr>
        <w:t>7</w:t>
      </w:r>
      <w:r w:rsidR="00F85D70">
        <w:rPr>
          <w:sz w:val="28"/>
        </w:rPr>
        <w:t xml:space="preserve"> </w:t>
      </w:r>
      <w:r w:rsidRPr="00D34A1C">
        <w:rPr>
          <w:sz w:val="28"/>
        </w:rPr>
        <w:t>+</w:t>
      </w:r>
      <w:r w:rsidR="00F85D70">
        <w:rPr>
          <w:sz w:val="28"/>
        </w:rPr>
        <w:t xml:space="preserve"> (</w:t>
      </w:r>
      <w:r w:rsidR="007826FC">
        <w:rPr>
          <w:sz w:val="28"/>
        </w:rPr>
        <w:t>1,2</w:t>
      </w:r>
      <w:r w:rsidR="00F85D70">
        <w:rPr>
          <w:sz w:val="28"/>
        </w:rPr>
        <w:t xml:space="preserve"> +</w:t>
      </w:r>
      <w:r w:rsidR="00A22383">
        <w:rPr>
          <w:sz w:val="28"/>
        </w:rPr>
        <w:t xml:space="preserve"> </w:t>
      </w:r>
      <w:r w:rsidR="00AC413F">
        <w:rPr>
          <w:sz w:val="28"/>
        </w:rPr>
        <w:t>10</w:t>
      </w:r>
      <w:r w:rsidR="00A22383">
        <w:rPr>
          <w:sz w:val="28"/>
        </w:rPr>
        <w:t>,1</w:t>
      </w:r>
      <w:r w:rsidR="00F85D70">
        <w:rPr>
          <w:sz w:val="28"/>
        </w:rPr>
        <w:t xml:space="preserve">) </w:t>
      </w:r>
      <w:r w:rsidRPr="00D34A1C">
        <w:rPr>
          <w:sz w:val="28"/>
        </w:rPr>
        <w:t>+</w:t>
      </w:r>
      <w:r w:rsidR="00F85D70">
        <w:rPr>
          <w:sz w:val="28"/>
        </w:rPr>
        <w:t xml:space="preserve"> </w:t>
      </w:r>
      <w:r w:rsidR="00E718F3">
        <w:rPr>
          <w:sz w:val="28"/>
        </w:rPr>
        <w:t>1,0</w:t>
      </w:r>
      <w:r w:rsidR="00F85D70">
        <w:rPr>
          <w:sz w:val="28"/>
        </w:rPr>
        <w:t xml:space="preserve"> </w:t>
      </w:r>
      <w:r w:rsidRPr="00D34A1C">
        <w:rPr>
          <w:sz w:val="28"/>
        </w:rPr>
        <w:t>=</w:t>
      </w:r>
      <w:r w:rsidR="00F85D70">
        <w:rPr>
          <w:sz w:val="28"/>
        </w:rPr>
        <w:t xml:space="preserve"> </w:t>
      </w:r>
      <w:r w:rsidR="00AC413F">
        <w:rPr>
          <w:sz w:val="28"/>
        </w:rPr>
        <w:t>13,0</w:t>
      </w:r>
      <w:r w:rsidR="0099342E" w:rsidRPr="00D34A1C">
        <w:rPr>
          <w:sz w:val="28"/>
        </w:rPr>
        <w:t xml:space="preserve"> </w:t>
      </w:r>
      <w:r w:rsidRPr="00D34A1C">
        <w:rPr>
          <w:sz w:val="28"/>
        </w:rPr>
        <w:t>м.</w:t>
      </w:r>
    </w:p>
    <w:p w:rsidR="00C026A0" w:rsidRPr="00D34A1C" w:rsidRDefault="00C026A0" w:rsidP="00C026A0">
      <w:pPr>
        <w:spacing w:line="216" w:lineRule="auto"/>
        <w:ind w:firstLine="540"/>
        <w:jc w:val="center"/>
        <w:rPr>
          <w:sz w:val="28"/>
        </w:rPr>
      </w:pPr>
    </w:p>
    <w:p w:rsidR="00E026C4" w:rsidRPr="00D34A1C" w:rsidRDefault="00E026C4" w:rsidP="00D34A1C">
      <w:pPr>
        <w:spacing w:line="216" w:lineRule="auto"/>
        <w:ind w:firstLine="540"/>
        <w:rPr>
          <w:sz w:val="28"/>
        </w:rPr>
      </w:pPr>
      <w:r w:rsidRPr="00D34A1C">
        <w:rPr>
          <w:sz w:val="28"/>
        </w:rPr>
        <w:t>Далее по таблиц</w:t>
      </w:r>
      <w:r w:rsidR="0099342E" w:rsidRPr="00D34A1C">
        <w:rPr>
          <w:sz w:val="28"/>
        </w:rPr>
        <w:t>е</w:t>
      </w:r>
      <w:r w:rsidRPr="00D34A1C">
        <w:rPr>
          <w:sz w:val="28"/>
        </w:rPr>
        <w:t xml:space="preserve"> принимаем:</w:t>
      </w:r>
    </w:p>
    <w:p w:rsidR="00E026C4" w:rsidRPr="00D34A1C" w:rsidRDefault="00E026C4" w:rsidP="00D34A1C">
      <w:pPr>
        <w:spacing w:line="216" w:lineRule="auto"/>
        <w:ind w:firstLine="540"/>
        <w:rPr>
          <w:sz w:val="28"/>
        </w:rPr>
      </w:pPr>
      <w:r w:rsidRPr="00D34A1C">
        <w:rPr>
          <w:sz w:val="28"/>
        </w:rPr>
        <w:t>- для первого случая - сваю марки СМ</w:t>
      </w:r>
      <w:r w:rsidR="007826FC">
        <w:rPr>
          <w:sz w:val="28"/>
        </w:rPr>
        <w:t>4</w:t>
      </w:r>
      <w:r w:rsidR="0099342E" w:rsidRPr="00D34A1C">
        <w:rPr>
          <w:sz w:val="28"/>
        </w:rPr>
        <w:t xml:space="preserve"> – 3</w:t>
      </w:r>
      <w:r w:rsidR="00D34A1C" w:rsidRPr="00D34A1C">
        <w:rPr>
          <w:sz w:val="28"/>
        </w:rPr>
        <w:t>0</w:t>
      </w:r>
      <w:r w:rsidR="0099342E" w:rsidRPr="00D34A1C">
        <w:rPr>
          <w:sz w:val="28"/>
        </w:rPr>
        <w:t>, диаметром 3</w:t>
      </w:r>
      <w:r w:rsidR="00D34A1C" w:rsidRPr="00D34A1C">
        <w:rPr>
          <w:sz w:val="28"/>
        </w:rPr>
        <w:t>0</w:t>
      </w:r>
      <w:r w:rsidR="0099342E" w:rsidRPr="00D34A1C">
        <w:rPr>
          <w:sz w:val="28"/>
          <w:lang w:val="en-US"/>
        </w:rPr>
        <w:t>x</w:t>
      </w:r>
      <w:r w:rsidR="0099342E" w:rsidRPr="00D34A1C">
        <w:rPr>
          <w:sz w:val="28"/>
        </w:rPr>
        <w:t>3</w:t>
      </w:r>
      <w:r w:rsidR="00D34A1C" w:rsidRPr="00D34A1C">
        <w:rPr>
          <w:sz w:val="28"/>
        </w:rPr>
        <w:t>0</w:t>
      </w:r>
      <w:r w:rsidR="0099342E" w:rsidRPr="00D34A1C">
        <w:rPr>
          <w:sz w:val="28"/>
        </w:rPr>
        <w:t xml:space="preserve"> см, длиной </w:t>
      </w:r>
      <w:smartTag w:uri="urn:schemas-microsoft-com:office:smarttags" w:element="metricconverter">
        <w:smartTagPr>
          <w:attr w:name="ProductID" w:val="4 м"/>
        </w:smartTagPr>
        <w:r w:rsidR="007826FC">
          <w:rPr>
            <w:sz w:val="28"/>
          </w:rPr>
          <w:t>4</w:t>
        </w:r>
        <w:r w:rsidR="0099342E" w:rsidRPr="00D34A1C">
          <w:rPr>
            <w:sz w:val="28"/>
          </w:rPr>
          <w:t xml:space="preserve"> м</w:t>
        </w:r>
      </w:smartTag>
      <w:r w:rsidR="0099342E" w:rsidRPr="00D34A1C">
        <w:rPr>
          <w:sz w:val="28"/>
        </w:rPr>
        <w:t>, марка бетона В20;</w:t>
      </w:r>
    </w:p>
    <w:p w:rsidR="00D34A1C" w:rsidRPr="00D34A1C" w:rsidRDefault="00E026C4" w:rsidP="00D34A1C">
      <w:pPr>
        <w:spacing w:line="216" w:lineRule="auto"/>
        <w:ind w:firstLine="540"/>
        <w:rPr>
          <w:sz w:val="28"/>
        </w:rPr>
      </w:pPr>
      <w:r w:rsidRPr="00D34A1C">
        <w:rPr>
          <w:sz w:val="28"/>
        </w:rPr>
        <w:t>- для второго случая - сваю марки СМ</w:t>
      </w:r>
      <w:r w:rsidR="00AC413F">
        <w:rPr>
          <w:sz w:val="28"/>
        </w:rPr>
        <w:t>13</w:t>
      </w:r>
      <w:r w:rsidRPr="00D34A1C">
        <w:rPr>
          <w:sz w:val="28"/>
        </w:rPr>
        <w:t xml:space="preserve"> – </w:t>
      </w:r>
      <w:r w:rsidR="0099342E" w:rsidRPr="00D34A1C">
        <w:rPr>
          <w:sz w:val="28"/>
        </w:rPr>
        <w:t>3</w:t>
      </w:r>
      <w:r w:rsidR="00176539">
        <w:rPr>
          <w:sz w:val="28"/>
        </w:rPr>
        <w:t>5</w:t>
      </w:r>
      <w:r w:rsidR="0099342E" w:rsidRPr="00D34A1C">
        <w:rPr>
          <w:sz w:val="28"/>
        </w:rPr>
        <w:t>, диаметром</w:t>
      </w:r>
      <w:r w:rsidR="00D34A1C" w:rsidRPr="00D34A1C">
        <w:rPr>
          <w:sz w:val="28"/>
        </w:rPr>
        <w:t xml:space="preserve"> 3</w:t>
      </w:r>
      <w:r w:rsidR="00A61E1E">
        <w:rPr>
          <w:sz w:val="28"/>
        </w:rPr>
        <w:t>5</w:t>
      </w:r>
      <w:r w:rsidR="00D34A1C" w:rsidRPr="00D34A1C">
        <w:rPr>
          <w:sz w:val="28"/>
          <w:lang w:val="en-US"/>
        </w:rPr>
        <w:t>x</w:t>
      </w:r>
      <w:r w:rsidR="00D34A1C" w:rsidRPr="00D34A1C">
        <w:rPr>
          <w:sz w:val="28"/>
        </w:rPr>
        <w:t>3</w:t>
      </w:r>
      <w:r w:rsidR="00A61E1E">
        <w:rPr>
          <w:sz w:val="28"/>
        </w:rPr>
        <w:t>5</w:t>
      </w:r>
      <w:r w:rsidR="00D34A1C" w:rsidRPr="00D34A1C">
        <w:rPr>
          <w:sz w:val="28"/>
        </w:rPr>
        <w:t xml:space="preserve"> см, длиной </w:t>
      </w:r>
    </w:p>
    <w:p w:rsidR="00AE75A7" w:rsidRDefault="00AC413F" w:rsidP="00D34A1C">
      <w:pPr>
        <w:spacing w:line="216" w:lineRule="auto"/>
        <w:rPr>
          <w:sz w:val="28"/>
        </w:rPr>
      </w:pPr>
      <w:r>
        <w:rPr>
          <w:sz w:val="28"/>
        </w:rPr>
        <w:t>13</w:t>
      </w:r>
      <w:r w:rsidR="00D34A1C" w:rsidRPr="00D34A1C">
        <w:rPr>
          <w:sz w:val="28"/>
        </w:rPr>
        <w:t xml:space="preserve"> м, марка бетона В</w:t>
      </w:r>
      <w:r>
        <w:rPr>
          <w:sz w:val="28"/>
        </w:rPr>
        <w:t>35</w:t>
      </w:r>
      <w:r w:rsidR="00D34A1C" w:rsidRPr="00D34A1C">
        <w:rPr>
          <w:sz w:val="28"/>
        </w:rPr>
        <w:t>.</w:t>
      </w:r>
    </w:p>
    <w:p w:rsidR="00E4608E" w:rsidRPr="00012DA6" w:rsidRDefault="009718BE" w:rsidP="00D34A1C">
      <w:pPr>
        <w:spacing w:line="216" w:lineRule="auto"/>
        <w:rPr>
          <w:sz w:val="28"/>
        </w:rPr>
      </w:pPr>
      <w:r>
        <w:object w:dxaOrig="13560" w:dyaOrig="7620">
          <v:shape id="_x0000_i1088" type="#_x0000_t75" style="width:498pt;height:279.75pt" o:ole="">
            <v:imagedata r:id="rId118" o:title=""/>
          </v:shape>
          <o:OLEObject Type="Embed" ProgID="AutoCAD.Drawing.17" ShapeID="_x0000_i1088" DrawAspect="Content" ObjectID="_1460128654" r:id="rId119"/>
        </w:object>
      </w:r>
    </w:p>
    <w:p w:rsidR="003E0237" w:rsidRPr="003E0237" w:rsidRDefault="003E0237" w:rsidP="003E0237">
      <w:pPr>
        <w:spacing w:line="216" w:lineRule="auto"/>
        <w:ind w:firstLine="540"/>
        <w:rPr>
          <w:sz w:val="28"/>
        </w:rPr>
      </w:pPr>
      <w:r w:rsidRPr="003E0237">
        <w:rPr>
          <w:sz w:val="28"/>
        </w:rPr>
        <w:t xml:space="preserve">Рисунок </w:t>
      </w:r>
      <w:r>
        <w:rPr>
          <w:sz w:val="28"/>
        </w:rPr>
        <w:t>4</w:t>
      </w:r>
      <w:r w:rsidRPr="003E0237">
        <w:rPr>
          <w:sz w:val="28"/>
        </w:rPr>
        <w:t>.</w:t>
      </w:r>
      <w:r>
        <w:rPr>
          <w:sz w:val="28"/>
        </w:rPr>
        <w:t>1</w:t>
      </w:r>
      <w:r w:rsidRPr="003E0237">
        <w:rPr>
          <w:sz w:val="28"/>
        </w:rPr>
        <w:t xml:space="preserve"> - К определению длины сваи</w:t>
      </w:r>
      <w:r>
        <w:rPr>
          <w:sz w:val="28"/>
        </w:rPr>
        <w:t>.</w:t>
      </w:r>
    </w:p>
    <w:p w:rsidR="00012DA6" w:rsidRDefault="00012DA6" w:rsidP="005307B2">
      <w:pPr>
        <w:spacing w:line="216" w:lineRule="auto"/>
        <w:ind w:firstLine="540"/>
        <w:rPr>
          <w:b/>
          <w:sz w:val="28"/>
          <w:szCs w:val="28"/>
        </w:rPr>
      </w:pPr>
      <w:r>
        <w:rPr>
          <w:b/>
          <w:sz w:val="28"/>
          <w:szCs w:val="28"/>
        </w:rPr>
        <w:br w:type="page"/>
      </w:r>
    </w:p>
    <w:p w:rsidR="005307B2" w:rsidRDefault="005307B2" w:rsidP="005307B2">
      <w:pPr>
        <w:spacing w:line="216" w:lineRule="auto"/>
        <w:ind w:firstLine="540"/>
        <w:rPr>
          <w:b/>
          <w:sz w:val="28"/>
          <w:szCs w:val="28"/>
        </w:rPr>
      </w:pPr>
      <w:r>
        <w:rPr>
          <w:b/>
          <w:sz w:val="28"/>
          <w:szCs w:val="28"/>
        </w:rPr>
        <w:t>5</w:t>
      </w:r>
      <w:r w:rsidRPr="00E4608E">
        <w:rPr>
          <w:b/>
          <w:sz w:val="28"/>
          <w:szCs w:val="28"/>
        </w:rPr>
        <w:t xml:space="preserve"> Расчёт свайных фундаментов</w:t>
      </w:r>
    </w:p>
    <w:p w:rsidR="005307B2" w:rsidRDefault="005307B2" w:rsidP="005307B2">
      <w:pPr>
        <w:spacing w:line="216" w:lineRule="auto"/>
        <w:ind w:firstLine="540"/>
        <w:rPr>
          <w:b/>
          <w:sz w:val="28"/>
          <w:szCs w:val="28"/>
        </w:rPr>
      </w:pPr>
    </w:p>
    <w:p w:rsidR="00D67081" w:rsidRDefault="00D67081" w:rsidP="005307B2">
      <w:pPr>
        <w:spacing w:line="216" w:lineRule="auto"/>
        <w:ind w:firstLine="540"/>
        <w:rPr>
          <w:b/>
          <w:sz w:val="28"/>
          <w:szCs w:val="28"/>
        </w:rPr>
      </w:pPr>
    </w:p>
    <w:p w:rsidR="005307B2" w:rsidRPr="00C62EA7" w:rsidRDefault="005307B2" w:rsidP="005307B2">
      <w:pPr>
        <w:spacing w:line="216" w:lineRule="auto"/>
        <w:ind w:firstLine="540"/>
        <w:rPr>
          <w:sz w:val="28"/>
        </w:rPr>
      </w:pPr>
      <w:r w:rsidRPr="00C62EA7">
        <w:rPr>
          <w:sz w:val="28"/>
        </w:rPr>
        <w:t>Расчёт свайных фундаментов и их оснований производится по двум группам предельных состояний:</w:t>
      </w:r>
    </w:p>
    <w:p w:rsidR="005307B2" w:rsidRPr="00C62EA7" w:rsidRDefault="005307B2" w:rsidP="005307B2">
      <w:pPr>
        <w:spacing w:line="216" w:lineRule="auto"/>
        <w:ind w:firstLine="540"/>
        <w:rPr>
          <w:sz w:val="28"/>
        </w:rPr>
      </w:pPr>
      <w:r w:rsidRPr="00C62EA7">
        <w:rPr>
          <w:sz w:val="28"/>
        </w:rPr>
        <w:t>1) по первой группе предельных состояний определяют несущую способность сваи по грунту, прочность материала свай и ростверков, по несущей способности оснований свайных фундаментов, если на них передаются значительные горизонтальные нагрузки или если основания ограничены откосами или сложены крутопадающими слоями грунта. Расчёт ведётся на основные и особые сочетания расчётных нагрузок с использованием расчётных характеристик  материалов и грунтов;</w:t>
      </w:r>
    </w:p>
    <w:p w:rsidR="00E4608E" w:rsidRDefault="005307B2" w:rsidP="005307B2">
      <w:pPr>
        <w:spacing w:line="216" w:lineRule="auto"/>
        <w:ind w:firstLine="540"/>
        <w:rPr>
          <w:b/>
          <w:sz w:val="28"/>
          <w:szCs w:val="28"/>
        </w:rPr>
      </w:pPr>
      <w:r w:rsidRPr="00C62EA7">
        <w:rPr>
          <w:sz w:val="28"/>
        </w:rPr>
        <w:t>2) по второй группе предельных состояний рассчитываются осадки оснований фундаментов, горизонтальные перемещения свай и свайных фундаментов, образование или раскрытие трещин в элементах железобетонных конструкций. Расчет по деформациям необходимо выполнять на основные сочетания нагрузок.</w:t>
      </w:r>
    </w:p>
    <w:p w:rsidR="00E4608E" w:rsidRDefault="00E4608E" w:rsidP="00E4608E">
      <w:pPr>
        <w:spacing w:line="216" w:lineRule="auto"/>
        <w:ind w:firstLine="540"/>
        <w:jc w:val="both"/>
        <w:rPr>
          <w:sz w:val="28"/>
          <w:szCs w:val="28"/>
        </w:rPr>
      </w:pPr>
    </w:p>
    <w:p w:rsidR="00D67081" w:rsidRDefault="00D67081" w:rsidP="00E4608E">
      <w:pPr>
        <w:spacing w:line="216" w:lineRule="auto"/>
        <w:ind w:firstLine="540"/>
        <w:jc w:val="both"/>
        <w:rPr>
          <w:sz w:val="28"/>
          <w:szCs w:val="28"/>
        </w:rPr>
      </w:pPr>
    </w:p>
    <w:p w:rsidR="005307B2" w:rsidRPr="00D67081" w:rsidRDefault="005307B2" w:rsidP="005307B2">
      <w:pPr>
        <w:spacing w:line="216" w:lineRule="auto"/>
        <w:ind w:firstLine="540"/>
        <w:rPr>
          <w:sz w:val="28"/>
        </w:rPr>
      </w:pPr>
      <w:r w:rsidRPr="00D67081">
        <w:rPr>
          <w:sz w:val="28"/>
        </w:rPr>
        <w:t>5.1 Определение несущей способности свай</w:t>
      </w:r>
    </w:p>
    <w:p w:rsidR="005307B2" w:rsidRDefault="005307B2" w:rsidP="005307B2">
      <w:pPr>
        <w:spacing w:line="216" w:lineRule="auto"/>
        <w:ind w:firstLine="540"/>
        <w:rPr>
          <w:sz w:val="28"/>
        </w:rPr>
      </w:pPr>
    </w:p>
    <w:p w:rsidR="00D67081" w:rsidRPr="00C62EA7" w:rsidRDefault="00D67081" w:rsidP="005307B2">
      <w:pPr>
        <w:spacing w:line="216" w:lineRule="auto"/>
        <w:ind w:firstLine="540"/>
        <w:rPr>
          <w:sz w:val="28"/>
        </w:rPr>
      </w:pPr>
    </w:p>
    <w:p w:rsidR="005307B2" w:rsidRDefault="005307B2" w:rsidP="005307B2">
      <w:pPr>
        <w:spacing w:line="216" w:lineRule="auto"/>
        <w:ind w:firstLine="540"/>
        <w:rPr>
          <w:sz w:val="28"/>
        </w:rPr>
      </w:pPr>
      <w:r w:rsidRPr="00C62EA7">
        <w:rPr>
          <w:sz w:val="28"/>
        </w:rPr>
        <w:t xml:space="preserve">После определения и подбора длины сваи рассчитывается несущая способность свай. Несущая способность </w:t>
      </w:r>
      <w:r w:rsidRPr="00C62EA7">
        <w:rPr>
          <w:sz w:val="28"/>
          <w:lang w:val="en-US"/>
        </w:rPr>
        <w:t>F</w:t>
      </w:r>
      <w:r w:rsidRPr="00C62EA7">
        <w:rPr>
          <w:sz w:val="28"/>
          <w:vertAlign w:val="subscript"/>
          <w:lang w:val="en-US"/>
        </w:rPr>
        <w:t>d</w:t>
      </w:r>
      <w:r w:rsidRPr="00C62EA7">
        <w:rPr>
          <w:sz w:val="28"/>
        </w:rPr>
        <w:t>, кН, висячей забивной сваи и сваи-оболочки, погружённой без выемок грунта, работающих на сжимающую нагрузку, следует определять как сумму расчётных сопротивлений грунтов основания под нижним концом сваи и на её боковой п</w:t>
      </w:r>
      <w:r w:rsidR="006D4A3A">
        <w:rPr>
          <w:sz w:val="28"/>
        </w:rPr>
        <w:t>оверхности</w:t>
      </w:r>
    </w:p>
    <w:p w:rsidR="006D4A3A" w:rsidRPr="00C62EA7" w:rsidRDefault="006D4A3A" w:rsidP="005307B2">
      <w:pPr>
        <w:spacing w:line="216" w:lineRule="auto"/>
        <w:ind w:firstLine="540"/>
        <w:rPr>
          <w:sz w:val="28"/>
        </w:rPr>
      </w:pPr>
    </w:p>
    <w:p w:rsidR="005307B2" w:rsidRDefault="005307B2" w:rsidP="005307B2">
      <w:pPr>
        <w:spacing w:line="216" w:lineRule="auto"/>
        <w:ind w:firstLine="540"/>
        <w:rPr>
          <w:sz w:val="28"/>
        </w:rPr>
      </w:pPr>
      <w:r w:rsidRPr="00C62EA7">
        <w:rPr>
          <w:sz w:val="28"/>
        </w:rPr>
        <w:t xml:space="preserve">                        </w:t>
      </w:r>
      <w:r w:rsidR="00795905">
        <w:rPr>
          <w:sz w:val="28"/>
        </w:rPr>
        <w:t xml:space="preserve">             </w:t>
      </w:r>
      <w:r w:rsidRPr="00C62EA7">
        <w:rPr>
          <w:sz w:val="28"/>
          <w:lang w:val="en-US"/>
        </w:rPr>
        <w:t>F</w:t>
      </w:r>
      <w:r w:rsidRPr="00C62EA7">
        <w:rPr>
          <w:sz w:val="28"/>
          <w:vertAlign w:val="subscript"/>
          <w:lang w:val="en-US"/>
        </w:rPr>
        <w:t>d</w:t>
      </w:r>
      <w:r w:rsidRPr="00C62EA7">
        <w:rPr>
          <w:sz w:val="28"/>
        </w:rPr>
        <w:t xml:space="preserve"> = </w:t>
      </w:r>
      <w:r w:rsidRPr="00C62EA7">
        <w:rPr>
          <w:sz w:val="28"/>
        </w:rPr>
        <w:sym w:font="Symbol" w:char="F067"/>
      </w:r>
      <w:r w:rsidRPr="00C62EA7">
        <w:rPr>
          <w:sz w:val="28"/>
          <w:vertAlign w:val="subscript"/>
          <w:lang w:val="en-US"/>
        </w:rPr>
        <w:t>c</w:t>
      </w:r>
      <w:r w:rsidRPr="00C62EA7">
        <w:rPr>
          <w:sz w:val="28"/>
        </w:rPr>
        <w:t>∙(</w:t>
      </w:r>
      <w:r w:rsidRPr="00C62EA7">
        <w:rPr>
          <w:sz w:val="28"/>
        </w:rPr>
        <w:sym w:font="Symbol" w:char="F067"/>
      </w:r>
      <w:r w:rsidRPr="00C62EA7">
        <w:rPr>
          <w:sz w:val="28"/>
          <w:vertAlign w:val="subscript"/>
          <w:lang w:val="en-US"/>
        </w:rPr>
        <w:t>cr</w:t>
      </w:r>
      <w:r w:rsidRPr="00C62EA7">
        <w:rPr>
          <w:sz w:val="28"/>
        </w:rPr>
        <w:t>∙</w:t>
      </w:r>
      <w:r w:rsidRPr="00C62EA7">
        <w:rPr>
          <w:sz w:val="28"/>
          <w:lang w:val="en-US"/>
        </w:rPr>
        <w:t>R</w:t>
      </w:r>
      <w:r w:rsidRPr="00C62EA7">
        <w:rPr>
          <w:sz w:val="28"/>
        </w:rPr>
        <w:t>∙</w:t>
      </w:r>
      <w:r w:rsidRPr="00C62EA7">
        <w:rPr>
          <w:sz w:val="28"/>
          <w:lang w:val="en-US"/>
        </w:rPr>
        <w:t>A</w:t>
      </w:r>
      <w:r w:rsidRPr="00C62EA7">
        <w:rPr>
          <w:sz w:val="28"/>
          <w:lang w:val="en-US"/>
        </w:rPr>
        <w:sym w:font="Symbol" w:char="F02B"/>
      </w:r>
      <w:r w:rsidRPr="00C62EA7">
        <w:rPr>
          <w:sz w:val="28"/>
        </w:rPr>
        <w:t>∑</w:t>
      </w:r>
      <w:r w:rsidRPr="00C62EA7">
        <w:rPr>
          <w:sz w:val="28"/>
          <w:lang w:val="en-US"/>
        </w:rPr>
        <w:t>U</w:t>
      </w:r>
      <w:r w:rsidRPr="00C62EA7">
        <w:rPr>
          <w:sz w:val="28"/>
          <w:vertAlign w:val="subscript"/>
          <w:lang w:val="en-US"/>
        </w:rPr>
        <w:t>i</w:t>
      </w:r>
      <w:r w:rsidRPr="00C62EA7">
        <w:rPr>
          <w:sz w:val="28"/>
          <w:lang w:val="en-US"/>
        </w:rPr>
        <w:t>·</w:t>
      </w:r>
      <w:r w:rsidRPr="00C62EA7">
        <w:rPr>
          <w:sz w:val="28"/>
          <w:lang w:val="en-US"/>
        </w:rPr>
        <w:sym w:font="Symbol" w:char="F067"/>
      </w:r>
      <w:r w:rsidRPr="00C62EA7">
        <w:rPr>
          <w:sz w:val="28"/>
          <w:vertAlign w:val="subscript"/>
          <w:lang w:val="en-US"/>
        </w:rPr>
        <w:t>cf</w:t>
      </w:r>
      <w:r w:rsidRPr="00C62EA7">
        <w:rPr>
          <w:sz w:val="28"/>
          <w:vertAlign w:val="subscript"/>
        </w:rPr>
        <w:t xml:space="preserve"> </w:t>
      </w:r>
      <w:r w:rsidRPr="00C62EA7">
        <w:rPr>
          <w:sz w:val="28"/>
          <w:vertAlign w:val="subscript"/>
          <w:lang w:val="en-US"/>
        </w:rPr>
        <w:t>i</w:t>
      </w:r>
      <w:r w:rsidRPr="00C62EA7">
        <w:rPr>
          <w:sz w:val="28"/>
        </w:rPr>
        <w:t>∙</w:t>
      </w:r>
      <w:r w:rsidRPr="00C62EA7">
        <w:rPr>
          <w:sz w:val="28"/>
          <w:lang w:val="en-US"/>
        </w:rPr>
        <w:t>h</w:t>
      </w:r>
      <w:r w:rsidRPr="00C62EA7">
        <w:rPr>
          <w:sz w:val="28"/>
          <w:vertAlign w:val="subscript"/>
          <w:lang w:val="en-US"/>
        </w:rPr>
        <w:t>i</w:t>
      </w:r>
      <w:r w:rsidRPr="00C62EA7">
        <w:rPr>
          <w:sz w:val="28"/>
          <w:vertAlign w:val="subscript"/>
        </w:rPr>
        <w:t xml:space="preserve"> </w:t>
      </w:r>
      <w:r w:rsidRPr="00C62EA7">
        <w:rPr>
          <w:sz w:val="28"/>
          <w:lang w:val="en-US"/>
        </w:rPr>
        <w:t>·R</w:t>
      </w:r>
      <w:r w:rsidRPr="00C62EA7">
        <w:rPr>
          <w:sz w:val="28"/>
          <w:vertAlign w:val="subscript"/>
          <w:lang w:val="en-US"/>
        </w:rPr>
        <w:t>fi</w:t>
      </w:r>
      <w:r w:rsidRPr="00C62EA7">
        <w:rPr>
          <w:sz w:val="28"/>
        </w:rPr>
        <w:t>);                                       (</w:t>
      </w:r>
      <w:r>
        <w:rPr>
          <w:sz w:val="28"/>
        </w:rPr>
        <w:t>5</w:t>
      </w:r>
      <w:r w:rsidRPr="00C62EA7">
        <w:rPr>
          <w:sz w:val="28"/>
        </w:rPr>
        <w:t>.1)</w:t>
      </w:r>
    </w:p>
    <w:p w:rsidR="006D4A3A" w:rsidRPr="00C62EA7" w:rsidRDefault="006D4A3A" w:rsidP="005307B2">
      <w:pPr>
        <w:spacing w:line="216" w:lineRule="auto"/>
        <w:ind w:firstLine="540"/>
        <w:rPr>
          <w:sz w:val="28"/>
        </w:rPr>
      </w:pPr>
    </w:p>
    <w:p w:rsidR="005307B2" w:rsidRPr="00C62EA7" w:rsidRDefault="006D4A3A" w:rsidP="005307B2">
      <w:pPr>
        <w:spacing w:line="216" w:lineRule="auto"/>
        <w:ind w:firstLine="540"/>
        <w:rPr>
          <w:sz w:val="28"/>
        </w:rPr>
      </w:pPr>
      <w:r>
        <w:rPr>
          <w:sz w:val="28"/>
        </w:rPr>
        <w:t xml:space="preserve">где </w:t>
      </w:r>
      <w:r w:rsidR="005307B2" w:rsidRPr="00C62EA7">
        <w:rPr>
          <w:sz w:val="28"/>
        </w:rPr>
        <w:sym w:font="Symbol" w:char="F067"/>
      </w:r>
      <w:r w:rsidR="005307B2" w:rsidRPr="00C62EA7">
        <w:rPr>
          <w:sz w:val="28"/>
          <w:vertAlign w:val="subscript"/>
        </w:rPr>
        <w:t xml:space="preserve">c </w:t>
      </w:r>
      <w:r w:rsidR="005307B2" w:rsidRPr="00C62EA7">
        <w:rPr>
          <w:sz w:val="28"/>
        </w:rPr>
        <w:t xml:space="preserve">– коэффициент условия работы сваи в грунте, принимаемый  </w:t>
      </w:r>
      <w:r w:rsidR="005307B2" w:rsidRPr="00C62EA7">
        <w:rPr>
          <w:sz w:val="28"/>
        </w:rPr>
        <w:sym w:font="Symbol" w:char="F067"/>
      </w:r>
      <w:r w:rsidR="005307B2" w:rsidRPr="00C62EA7">
        <w:rPr>
          <w:sz w:val="28"/>
          <w:vertAlign w:val="subscript"/>
        </w:rPr>
        <w:t xml:space="preserve">c </w:t>
      </w:r>
      <w:r w:rsidR="005307B2" w:rsidRPr="00C62EA7">
        <w:rPr>
          <w:sz w:val="28"/>
        </w:rPr>
        <w:t xml:space="preserve">=1, а для грунтов Ι типа по просадочности и для биогенных грунтов  </w:t>
      </w:r>
      <w:r w:rsidR="005307B2" w:rsidRPr="00C62EA7">
        <w:rPr>
          <w:sz w:val="28"/>
        </w:rPr>
        <w:sym w:font="Symbol" w:char="F067"/>
      </w:r>
      <w:r w:rsidR="005307B2" w:rsidRPr="00C62EA7">
        <w:rPr>
          <w:sz w:val="28"/>
          <w:vertAlign w:val="subscript"/>
        </w:rPr>
        <w:t xml:space="preserve">c </w:t>
      </w:r>
      <w:r w:rsidR="005307B2" w:rsidRPr="00C62EA7">
        <w:rPr>
          <w:sz w:val="28"/>
        </w:rPr>
        <w:t>= 0,8;</w:t>
      </w:r>
    </w:p>
    <w:p w:rsidR="005307B2" w:rsidRPr="00C62EA7" w:rsidRDefault="006D4A3A" w:rsidP="005307B2">
      <w:pPr>
        <w:spacing w:line="216" w:lineRule="auto"/>
        <w:ind w:firstLine="540"/>
        <w:rPr>
          <w:sz w:val="28"/>
        </w:rPr>
      </w:pPr>
      <w:r>
        <w:rPr>
          <w:sz w:val="28"/>
        </w:rPr>
        <w:t xml:space="preserve">      </w:t>
      </w:r>
      <w:r w:rsidR="005307B2" w:rsidRPr="00C62EA7">
        <w:rPr>
          <w:sz w:val="28"/>
        </w:rPr>
        <w:sym w:font="Symbol" w:char="F067"/>
      </w:r>
      <w:r w:rsidR="005307B2" w:rsidRPr="00C62EA7">
        <w:rPr>
          <w:sz w:val="28"/>
          <w:vertAlign w:val="subscript"/>
          <w:lang w:val="en-US"/>
        </w:rPr>
        <w:t>cr</w:t>
      </w:r>
      <w:r w:rsidR="005307B2" w:rsidRPr="00C62EA7">
        <w:rPr>
          <w:sz w:val="28"/>
          <w:vertAlign w:val="subscript"/>
        </w:rPr>
        <w:t xml:space="preserve">, </w:t>
      </w:r>
      <w:r w:rsidR="005307B2" w:rsidRPr="00C62EA7">
        <w:rPr>
          <w:sz w:val="28"/>
        </w:rPr>
        <w:t xml:space="preserve"> </w:t>
      </w:r>
      <w:r w:rsidR="005307B2" w:rsidRPr="00C62EA7">
        <w:rPr>
          <w:sz w:val="28"/>
          <w:lang w:val="en-US"/>
        </w:rPr>
        <w:sym w:font="Symbol" w:char="F067"/>
      </w:r>
      <w:r w:rsidR="005307B2" w:rsidRPr="00C62EA7">
        <w:rPr>
          <w:sz w:val="28"/>
          <w:vertAlign w:val="subscript"/>
          <w:lang w:val="en-US"/>
        </w:rPr>
        <w:t>cf</w:t>
      </w:r>
      <w:r w:rsidR="005307B2" w:rsidRPr="00C62EA7">
        <w:rPr>
          <w:sz w:val="28"/>
          <w:vertAlign w:val="subscript"/>
        </w:rPr>
        <w:t xml:space="preserve"> </w:t>
      </w:r>
      <w:r w:rsidR="005307B2" w:rsidRPr="00C62EA7">
        <w:rPr>
          <w:sz w:val="28"/>
        </w:rPr>
        <w:t xml:space="preserve"> - коэффициенты условий работы грунта соответственно под нижним концом и на боковой поверхности сваи, учитывающие влияние способа погружения сваи на расчётные сопротивления;</w:t>
      </w:r>
    </w:p>
    <w:p w:rsidR="005307B2" w:rsidRPr="00C62EA7" w:rsidRDefault="006D4A3A" w:rsidP="005307B2">
      <w:pPr>
        <w:spacing w:line="216" w:lineRule="auto"/>
        <w:ind w:firstLine="540"/>
        <w:rPr>
          <w:sz w:val="28"/>
        </w:rPr>
      </w:pPr>
      <w:r>
        <w:rPr>
          <w:sz w:val="28"/>
        </w:rPr>
        <w:t xml:space="preserve">      </w:t>
      </w:r>
      <w:r w:rsidR="005307B2" w:rsidRPr="00C62EA7">
        <w:rPr>
          <w:sz w:val="28"/>
          <w:lang w:val="en-US"/>
        </w:rPr>
        <w:t>R</w:t>
      </w:r>
      <w:r w:rsidR="005307B2" w:rsidRPr="00C62EA7">
        <w:rPr>
          <w:sz w:val="28"/>
        </w:rPr>
        <w:t xml:space="preserve"> – расчётное сопротивление грунта под нижним концом сваи, кН;</w:t>
      </w:r>
    </w:p>
    <w:p w:rsidR="005307B2" w:rsidRPr="00C62EA7" w:rsidRDefault="006D4A3A" w:rsidP="005307B2">
      <w:pPr>
        <w:spacing w:line="216" w:lineRule="auto"/>
        <w:ind w:firstLine="540"/>
        <w:rPr>
          <w:sz w:val="28"/>
        </w:rPr>
      </w:pPr>
      <w:r>
        <w:rPr>
          <w:sz w:val="28"/>
        </w:rPr>
        <w:t xml:space="preserve">      </w:t>
      </w:r>
      <w:r w:rsidR="005307B2" w:rsidRPr="00C62EA7">
        <w:rPr>
          <w:sz w:val="28"/>
        </w:rPr>
        <w:t>А – площадь опирания на грунт свай, м</w:t>
      </w:r>
      <w:r w:rsidR="005307B2" w:rsidRPr="00C62EA7">
        <w:rPr>
          <w:sz w:val="28"/>
          <w:vertAlign w:val="superscript"/>
        </w:rPr>
        <w:t>2</w:t>
      </w:r>
      <w:r w:rsidR="005307B2" w:rsidRPr="00C62EA7">
        <w:rPr>
          <w:sz w:val="28"/>
        </w:rPr>
        <w:t>, принимаемая по площади поперечного сечения сваи брутто;</w:t>
      </w:r>
    </w:p>
    <w:p w:rsidR="005307B2" w:rsidRPr="00C62EA7" w:rsidRDefault="006D4A3A" w:rsidP="005307B2">
      <w:pPr>
        <w:spacing w:line="216" w:lineRule="auto"/>
        <w:ind w:firstLine="540"/>
        <w:rPr>
          <w:sz w:val="28"/>
        </w:rPr>
      </w:pPr>
      <w:r>
        <w:rPr>
          <w:sz w:val="28"/>
        </w:rPr>
        <w:t xml:space="preserve">      </w:t>
      </w:r>
      <w:r w:rsidR="005307B2" w:rsidRPr="00C62EA7">
        <w:rPr>
          <w:sz w:val="28"/>
          <w:lang w:val="en-US"/>
        </w:rPr>
        <w:t>U</w:t>
      </w:r>
      <w:r w:rsidR="005307B2" w:rsidRPr="00C62EA7">
        <w:rPr>
          <w:sz w:val="28"/>
          <w:vertAlign w:val="subscript"/>
          <w:lang w:val="en-US"/>
        </w:rPr>
        <w:t>i</w:t>
      </w:r>
      <w:r w:rsidR="005307B2" w:rsidRPr="00C62EA7">
        <w:rPr>
          <w:sz w:val="28"/>
        </w:rPr>
        <w:t xml:space="preserve"> – усредненный периметр поперечного сечения сваи в </w:t>
      </w:r>
      <w:r w:rsidR="005307B2" w:rsidRPr="00C62EA7">
        <w:rPr>
          <w:sz w:val="28"/>
          <w:lang w:val="en-US"/>
        </w:rPr>
        <w:t>i</w:t>
      </w:r>
      <w:r w:rsidR="005307B2" w:rsidRPr="00C62EA7">
        <w:rPr>
          <w:sz w:val="28"/>
        </w:rPr>
        <w:t>-м слое грунта, м;</w:t>
      </w:r>
    </w:p>
    <w:p w:rsidR="005307B2" w:rsidRPr="00C62EA7" w:rsidRDefault="006D4A3A" w:rsidP="005307B2">
      <w:pPr>
        <w:spacing w:line="216" w:lineRule="auto"/>
        <w:ind w:firstLine="540"/>
        <w:rPr>
          <w:sz w:val="28"/>
        </w:rPr>
      </w:pPr>
      <w:r>
        <w:rPr>
          <w:sz w:val="28"/>
        </w:rPr>
        <w:t xml:space="preserve">      </w:t>
      </w:r>
      <w:r w:rsidR="005307B2" w:rsidRPr="00C62EA7">
        <w:rPr>
          <w:sz w:val="28"/>
          <w:lang w:val="en-US"/>
        </w:rPr>
        <w:t>h</w:t>
      </w:r>
      <w:r w:rsidR="005307B2" w:rsidRPr="00C62EA7">
        <w:rPr>
          <w:sz w:val="28"/>
          <w:vertAlign w:val="subscript"/>
          <w:lang w:val="en-US"/>
        </w:rPr>
        <w:t>i</w:t>
      </w:r>
      <w:r w:rsidR="005307B2" w:rsidRPr="00C62EA7">
        <w:rPr>
          <w:sz w:val="28"/>
        </w:rPr>
        <w:t xml:space="preserve"> – толщина </w:t>
      </w:r>
      <w:r w:rsidR="005307B2" w:rsidRPr="00C62EA7">
        <w:rPr>
          <w:sz w:val="28"/>
          <w:lang w:val="en-US"/>
        </w:rPr>
        <w:t>i</w:t>
      </w:r>
      <w:r w:rsidR="005307B2" w:rsidRPr="00C62EA7">
        <w:rPr>
          <w:sz w:val="28"/>
        </w:rPr>
        <w:t xml:space="preserve"> –го слоя грунта, соприкасающегося с боковой поверхностью сваи, м;</w:t>
      </w:r>
    </w:p>
    <w:p w:rsidR="005307B2" w:rsidRPr="00C62EA7" w:rsidRDefault="006D4A3A" w:rsidP="005307B2">
      <w:pPr>
        <w:spacing w:line="216" w:lineRule="auto"/>
        <w:ind w:firstLine="540"/>
        <w:rPr>
          <w:sz w:val="28"/>
        </w:rPr>
      </w:pPr>
      <w:r>
        <w:rPr>
          <w:sz w:val="28"/>
        </w:rPr>
        <w:t xml:space="preserve">      </w:t>
      </w:r>
      <w:r w:rsidR="005307B2" w:rsidRPr="00C62EA7">
        <w:rPr>
          <w:sz w:val="28"/>
          <w:lang w:val="en-US"/>
        </w:rPr>
        <w:t>R</w:t>
      </w:r>
      <w:r w:rsidR="005307B2" w:rsidRPr="00C62EA7">
        <w:rPr>
          <w:sz w:val="28"/>
          <w:vertAlign w:val="subscript"/>
          <w:lang w:val="en-US"/>
        </w:rPr>
        <w:t>fi</w:t>
      </w:r>
      <w:r w:rsidR="005307B2" w:rsidRPr="00C62EA7">
        <w:rPr>
          <w:sz w:val="28"/>
        </w:rPr>
        <w:t xml:space="preserve"> – расчётное сопротивление (прочность) </w:t>
      </w:r>
      <w:r w:rsidR="005307B2" w:rsidRPr="00C62EA7">
        <w:rPr>
          <w:sz w:val="28"/>
          <w:lang w:val="en-US"/>
        </w:rPr>
        <w:t>i</w:t>
      </w:r>
      <w:r w:rsidR="005307B2" w:rsidRPr="00C62EA7">
        <w:rPr>
          <w:sz w:val="28"/>
        </w:rPr>
        <w:t xml:space="preserve"> – го слоя грунта основания на боковой поверхности сваи, кПа.</w:t>
      </w:r>
    </w:p>
    <w:p w:rsidR="005307B2" w:rsidRDefault="005307B2" w:rsidP="005307B2">
      <w:pPr>
        <w:spacing w:line="216" w:lineRule="auto"/>
        <w:ind w:firstLine="540"/>
        <w:rPr>
          <w:sz w:val="28"/>
        </w:rPr>
      </w:pPr>
      <w:r w:rsidRPr="00C62EA7">
        <w:rPr>
          <w:sz w:val="28"/>
        </w:rPr>
        <w:t>Одиночную сваю в составе фундамента по несущей способности грунтов основания следует рассчитывать исходя из условия</w:t>
      </w:r>
    </w:p>
    <w:p w:rsidR="00D67081" w:rsidRPr="00C62EA7" w:rsidRDefault="00D67081" w:rsidP="005307B2">
      <w:pPr>
        <w:spacing w:line="216" w:lineRule="auto"/>
        <w:ind w:firstLine="540"/>
        <w:rPr>
          <w:sz w:val="28"/>
        </w:rPr>
      </w:pPr>
    </w:p>
    <w:p w:rsidR="005307B2" w:rsidRDefault="005307B2" w:rsidP="005307B2">
      <w:pPr>
        <w:spacing w:line="216" w:lineRule="auto"/>
        <w:ind w:firstLine="540"/>
        <w:rPr>
          <w:sz w:val="28"/>
        </w:rPr>
      </w:pPr>
      <w:r w:rsidRPr="00C62EA7">
        <w:rPr>
          <w:sz w:val="28"/>
        </w:rPr>
        <w:t xml:space="preserve">                                   </w:t>
      </w:r>
      <w:r w:rsidR="00795905">
        <w:rPr>
          <w:sz w:val="28"/>
        </w:rPr>
        <w:t xml:space="preserve">             </w:t>
      </w:r>
      <w:r w:rsidRPr="00C62EA7">
        <w:rPr>
          <w:sz w:val="28"/>
          <w:lang w:val="en-US"/>
        </w:rPr>
        <w:t>N</w:t>
      </w:r>
      <w:r w:rsidRPr="00C62EA7">
        <w:rPr>
          <w:sz w:val="28"/>
        </w:rPr>
        <w:t xml:space="preserve">  ≤ </w:t>
      </w:r>
      <w:r w:rsidRPr="00C62EA7">
        <w:rPr>
          <w:position w:val="-30"/>
          <w:sz w:val="28"/>
          <w:lang w:val="en-US"/>
        </w:rPr>
        <w:object w:dxaOrig="380" w:dyaOrig="700">
          <v:shape id="_x0000_i1089" type="#_x0000_t75" style="width:18.75pt;height:35.25pt" o:ole="" fillcolor="window">
            <v:imagedata r:id="rId120" o:title=""/>
          </v:shape>
          <o:OLEObject Type="Embed" ProgID="Equation.3" ShapeID="_x0000_i1089" DrawAspect="Content" ObjectID="_1460128655" r:id="rId121"/>
        </w:object>
      </w:r>
      <w:r w:rsidRPr="00C62EA7">
        <w:rPr>
          <w:sz w:val="28"/>
        </w:rPr>
        <w:t xml:space="preserve"> = </w:t>
      </w:r>
      <w:r w:rsidRPr="00C62EA7">
        <w:rPr>
          <w:sz w:val="28"/>
          <w:lang w:val="en-US"/>
        </w:rPr>
        <w:t>P</w:t>
      </w:r>
      <w:r w:rsidRPr="00C62EA7">
        <w:rPr>
          <w:sz w:val="28"/>
          <w:vertAlign w:val="subscript"/>
        </w:rPr>
        <w:t>св</w:t>
      </w:r>
      <w:r w:rsidRPr="00C62EA7">
        <w:rPr>
          <w:sz w:val="28"/>
        </w:rPr>
        <w:t>,                                                       (</w:t>
      </w:r>
      <w:r>
        <w:rPr>
          <w:sz w:val="28"/>
        </w:rPr>
        <w:t>5</w:t>
      </w:r>
      <w:r w:rsidRPr="00C62EA7">
        <w:rPr>
          <w:sz w:val="28"/>
        </w:rPr>
        <w:t>.2)</w:t>
      </w:r>
    </w:p>
    <w:p w:rsidR="00D67081" w:rsidRPr="00C62EA7" w:rsidRDefault="00D67081" w:rsidP="005307B2">
      <w:pPr>
        <w:spacing w:line="216" w:lineRule="auto"/>
        <w:ind w:firstLine="540"/>
        <w:rPr>
          <w:sz w:val="28"/>
        </w:rPr>
      </w:pPr>
    </w:p>
    <w:p w:rsidR="005307B2" w:rsidRPr="00C62EA7" w:rsidRDefault="005307B2" w:rsidP="005307B2">
      <w:pPr>
        <w:spacing w:line="216" w:lineRule="auto"/>
        <w:ind w:firstLine="540"/>
        <w:rPr>
          <w:sz w:val="28"/>
        </w:rPr>
      </w:pPr>
      <w:r w:rsidRPr="00C62EA7">
        <w:rPr>
          <w:sz w:val="28"/>
        </w:rPr>
        <w:t xml:space="preserve">где </w:t>
      </w:r>
      <w:r w:rsidRPr="00C62EA7">
        <w:rPr>
          <w:sz w:val="28"/>
          <w:lang w:val="en-US"/>
        </w:rPr>
        <w:t>N</w:t>
      </w:r>
      <w:r w:rsidRPr="00C62EA7">
        <w:rPr>
          <w:sz w:val="28"/>
          <w:vertAlign w:val="subscript"/>
        </w:rPr>
        <w:t xml:space="preserve"> </w:t>
      </w:r>
      <w:r w:rsidRPr="00C62EA7">
        <w:rPr>
          <w:sz w:val="28"/>
        </w:rPr>
        <w:t xml:space="preserve"> - расчётная нагрузка, передаваемая на сваю (наиболее невыгодное сочетание), кН;</w:t>
      </w:r>
    </w:p>
    <w:p w:rsidR="006D4A3A" w:rsidRDefault="006D4A3A" w:rsidP="005307B2">
      <w:pPr>
        <w:spacing w:line="216" w:lineRule="auto"/>
        <w:ind w:firstLine="540"/>
        <w:rPr>
          <w:sz w:val="28"/>
        </w:rPr>
      </w:pPr>
      <w:r>
        <w:rPr>
          <w:sz w:val="28"/>
        </w:rPr>
        <w:br w:type="page"/>
      </w:r>
    </w:p>
    <w:p w:rsidR="005307B2" w:rsidRPr="00C62EA7" w:rsidRDefault="00D67081" w:rsidP="005307B2">
      <w:pPr>
        <w:spacing w:line="216" w:lineRule="auto"/>
        <w:ind w:firstLine="540"/>
        <w:rPr>
          <w:sz w:val="28"/>
        </w:rPr>
      </w:pPr>
      <w:r>
        <w:rPr>
          <w:sz w:val="28"/>
        </w:rPr>
        <w:t xml:space="preserve">      </w:t>
      </w:r>
      <w:r w:rsidR="005307B2" w:rsidRPr="00C62EA7">
        <w:rPr>
          <w:position w:val="-30"/>
          <w:sz w:val="28"/>
          <w:lang w:val="en-US"/>
        </w:rPr>
        <w:object w:dxaOrig="380" w:dyaOrig="700">
          <v:shape id="_x0000_i1090" type="#_x0000_t75" style="width:18.75pt;height:35.25pt" o:ole="" fillcolor="window">
            <v:imagedata r:id="rId120" o:title=""/>
          </v:shape>
          <o:OLEObject Type="Embed" ProgID="Equation.3" ShapeID="_x0000_i1090" DrawAspect="Content" ObjectID="_1460128656" r:id="rId122"/>
        </w:object>
      </w:r>
      <w:r w:rsidR="005307B2" w:rsidRPr="00C62EA7">
        <w:rPr>
          <w:sz w:val="28"/>
        </w:rPr>
        <w:t xml:space="preserve"> = </w:t>
      </w:r>
      <w:r w:rsidR="005307B2" w:rsidRPr="00C62EA7">
        <w:rPr>
          <w:sz w:val="28"/>
          <w:lang w:val="en-US"/>
        </w:rPr>
        <w:t>P</w:t>
      </w:r>
      <w:r w:rsidR="005307B2" w:rsidRPr="00C62EA7">
        <w:rPr>
          <w:sz w:val="28"/>
          <w:vertAlign w:val="subscript"/>
        </w:rPr>
        <w:t>св</w:t>
      </w:r>
      <w:r w:rsidR="005307B2" w:rsidRPr="00C62EA7">
        <w:rPr>
          <w:sz w:val="28"/>
        </w:rPr>
        <w:t xml:space="preserve"> – расчётная нагрузка, допускаемая на сваю, кН;</w:t>
      </w:r>
    </w:p>
    <w:p w:rsidR="00D67081" w:rsidRDefault="00D67081" w:rsidP="005307B2">
      <w:pPr>
        <w:spacing w:line="216" w:lineRule="auto"/>
        <w:ind w:firstLine="540"/>
        <w:jc w:val="both"/>
        <w:rPr>
          <w:sz w:val="28"/>
        </w:rPr>
      </w:pPr>
    </w:p>
    <w:p w:rsidR="005307B2" w:rsidRDefault="00D67081" w:rsidP="00D67081">
      <w:pPr>
        <w:spacing w:line="216" w:lineRule="auto"/>
        <w:ind w:firstLine="540"/>
        <w:jc w:val="both"/>
        <w:rPr>
          <w:sz w:val="28"/>
        </w:rPr>
      </w:pPr>
      <w:r>
        <w:rPr>
          <w:sz w:val="28"/>
        </w:rPr>
        <w:t xml:space="preserve">      </w:t>
      </w:r>
      <w:r w:rsidR="005307B2" w:rsidRPr="00C62EA7">
        <w:rPr>
          <w:sz w:val="28"/>
        </w:rPr>
        <w:sym w:font="Symbol" w:char="F067"/>
      </w:r>
      <w:r w:rsidR="005307B2" w:rsidRPr="00C62EA7">
        <w:rPr>
          <w:sz w:val="28"/>
          <w:vertAlign w:val="subscript"/>
        </w:rPr>
        <w:t>к</w:t>
      </w:r>
      <w:r w:rsidR="005307B2" w:rsidRPr="00C62EA7">
        <w:rPr>
          <w:sz w:val="28"/>
        </w:rPr>
        <w:t xml:space="preserve"> – коэффициент надёжности, равный 1,4 – для фундаментов опор мостов при низком ростверке, сваях или сваях-стойках; при высоком ростверке – только при сваях-стойках, воспринимающих сжимающую нагрузку, независимо от числа свай, если несущая способность сваи определена расчетом.</w:t>
      </w:r>
    </w:p>
    <w:p w:rsidR="005307B2" w:rsidRDefault="005307B2" w:rsidP="005307B2">
      <w:pPr>
        <w:spacing w:line="216" w:lineRule="auto"/>
        <w:ind w:firstLine="540"/>
        <w:jc w:val="both"/>
        <w:rPr>
          <w:sz w:val="28"/>
        </w:rPr>
      </w:pPr>
    </w:p>
    <w:p w:rsidR="00DC5D74" w:rsidRDefault="00DC5D74" w:rsidP="005307B2">
      <w:pPr>
        <w:spacing w:line="216" w:lineRule="auto"/>
        <w:ind w:firstLine="540"/>
        <w:rPr>
          <w:b/>
          <w:spacing w:val="8"/>
          <w:sz w:val="28"/>
        </w:rPr>
      </w:pPr>
    </w:p>
    <w:p w:rsidR="005307B2" w:rsidRPr="00D67081" w:rsidRDefault="005307B2" w:rsidP="005307B2">
      <w:pPr>
        <w:spacing w:line="216" w:lineRule="auto"/>
        <w:ind w:firstLine="540"/>
        <w:rPr>
          <w:spacing w:val="8"/>
          <w:sz w:val="28"/>
        </w:rPr>
      </w:pPr>
      <w:r w:rsidRPr="00D67081">
        <w:rPr>
          <w:spacing w:val="8"/>
          <w:sz w:val="28"/>
        </w:rPr>
        <w:t>5.2 Определение количества свай и размещение их в ростверке</w:t>
      </w:r>
    </w:p>
    <w:p w:rsidR="005307B2" w:rsidRDefault="005307B2" w:rsidP="005307B2">
      <w:pPr>
        <w:spacing w:line="216" w:lineRule="auto"/>
        <w:ind w:firstLine="540"/>
        <w:rPr>
          <w:spacing w:val="8"/>
          <w:sz w:val="28"/>
        </w:rPr>
      </w:pPr>
    </w:p>
    <w:p w:rsidR="00D67081" w:rsidRPr="00C62EA7" w:rsidRDefault="00D67081" w:rsidP="005307B2">
      <w:pPr>
        <w:spacing w:line="216" w:lineRule="auto"/>
        <w:ind w:firstLine="540"/>
        <w:rPr>
          <w:spacing w:val="8"/>
          <w:sz w:val="28"/>
        </w:rPr>
      </w:pPr>
    </w:p>
    <w:p w:rsidR="005307B2" w:rsidRPr="00C62EA7" w:rsidRDefault="005307B2" w:rsidP="005307B2">
      <w:pPr>
        <w:spacing w:line="216" w:lineRule="auto"/>
        <w:ind w:firstLine="540"/>
        <w:rPr>
          <w:spacing w:val="8"/>
          <w:sz w:val="28"/>
        </w:rPr>
      </w:pPr>
      <w:r w:rsidRPr="00C62EA7">
        <w:rPr>
          <w:spacing w:val="8"/>
          <w:sz w:val="28"/>
        </w:rPr>
        <w:t>Проектирование свайных фундаментов ведется по расчетным нагрузкам с учетом различных сочетаний. Все нагрузки каждого сочетания следует привести к уровню подошвы ростве</w:t>
      </w:r>
      <w:r w:rsidR="006D4A3A">
        <w:rPr>
          <w:spacing w:val="8"/>
          <w:sz w:val="28"/>
        </w:rPr>
        <w:t>рка, учитывая при этом его вес.</w:t>
      </w:r>
    </w:p>
    <w:p w:rsidR="005307B2" w:rsidRDefault="005307B2" w:rsidP="005307B2">
      <w:pPr>
        <w:spacing w:line="216" w:lineRule="auto"/>
        <w:ind w:firstLine="540"/>
        <w:rPr>
          <w:spacing w:val="8"/>
          <w:sz w:val="28"/>
        </w:rPr>
      </w:pPr>
      <w:r w:rsidRPr="00C62EA7">
        <w:rPr>
          <w:spacing w:val="8"/>
          <w:sz w:val="28"/>
        </w:rPr>
        <w:t xml:space="preserve">После приведения нагрузок к уровню подошвы ростверка, необходимое, ориентировочное количество свай </w:t>
      </w:r>
      <w:r w:rsidRPr="00D67081">
        <w:rPr>
          <w:bCs/>
          <w:spacing w:val="8"/>
          <w:sz w:val="28"/>
          <w:lang w:val="en-US"/>
        </w:rPr>
        <w:t>n</w:t>
      </w:r>
      <w:r w:rsidRPr="00C62EA7">
        <w:rPr>
          <w:spacing w:val="8"/>
          <w:sz w:val="28"/>
        </w:rPr>
        <w:t xml:space="preserve"> опреде</w:t>
      </w:r>
      <w:r w:rsidR="00D67081">
        <w:rPr>
          <w:spacing w:val="8"/>
          <w:sz w:val="28"/>
        </w:rPr>
        <w:t>ляют по формуле</w:t>
      </w:r>
    </w:p>
    <w:p w:rsidR="00D67081" w:rsidRPr="00C62EA7" w:rsidRDefault="00D67081" w:rsidP="005307B2">
      <w:pPr>
        <w:spacing w:line="216" w:lineRule="auto"/>
        <w:ind w:firstLine="540"/>
        <w:rPr>
          <w:spacing w:val="8"/>
          <w:sz w:val="28"/>
        </w:rPr>
      </w:pPr>
    </w:p>
    <w:p w:rsidR="005307B2" w:rsidRDefault="005307B2" w:rsidP="005307B2">
      <w:pPr>
        <w:spacing w:line="216" w:lineRule="auto"/>
        <w:ind w:firstLine="540"/>
        <w:rPr>
          <w:spacing w:val="8"/>
          <w:sz w:val="28"/>
        </w:rPr>
      </w:pPr>
      <w:r w:rsidRPr="00C62EA7">
        <w:rPr>
          <w:spacing w:val="8"/>
          <w:sz w:val="28"/>
        </w:rPr>
        <w:t xml:space="preserve">                                       </w:t>
      </w:r>
      <w:r w:rsidR="00795905">
        <w:rPr>
          <w:spacing w:val="8"/>
          <w:sz w:val="28"/>
        </w:rPr>
        <w:t xml:space="preserve"> </w:t>
      </w:r>
      <w:r w:rsidRPr="00C62EA7">
        <w:rPr>
          <w:spacing w:val="8"/>
          <w:sz w:val="28"/>
          <w:lang w:val="en-US"/>
        </w:rPr>
        <w:t>n</w:t>
      </w:r>
      <w:r w:rsidRPr="00C62EA7">
        <w:rPr>
          <w:spacing w:val="8"/>
          <w:sz w:val="28"/>
        </w:rPr>
        <w:t xml:space="preserve"> = </w:t>
      </w:r>
      <w:r w:rsidRPr="00C62EA7">
        <w:rPr>
          <w:spacing w:val="8"/>
          <w:sz w:val="28"/>
          <w:lang w:val="en-US"/>
        </w:rPr>
        <w:t>k</w:t>
      </w:r>
      <w:r w:rsidRPr="00C62EA7">
        <w:rPr>
          <w:spacing w:val="8"/>
          <w:sz w:val="28"/>
        </w:rPr>
        <w:t>∙</w:t>
      </w:r>
      <w:r w:rsidRPr="00C62EA7">
        <w:rPr>
          <w:spacing w:val="8"/>
          <w:position w:val="-30"/>
          <w:sz w:val="28"/>
          <w:lang w:val="en-US"/>
        </w:rPr>
        <w:object w:dxaOrig="840" w:dyaOrig="720">
          <v:shape id="_x0000_i1091" type="#_x0000_t75" style="width:42pt;height:36pt" o:ole="" fillcolor="window">
            <v:imagedata r:id="rId123" o:title=""/>
          </v:shape>
          <o:OLEObject Type="Embed" ProgID="Equation.3" ShapeID="_x0000_i1091" DrawAspect="Content" ObjectID="_1460128657" r:id="rId124"/>
        </w:object>
      </w:r>
      <w:r w:rsidRPr="00C62EA7">
        <w:rPr>
          <w:spacing w:val="8"/>
          <w:sz w:val="28"/>
        </w:rPr>
        <w:t>,                                                    (5.3)</w:t>
      </w:r>
    </w:p>
    <w:p w:rsidR="00D67081" w:rsidRPr="00C62EA7" w:rsidRDefault="00D67081" w:rsidP="005307B2">
      <w:pPr>
        <w:spacing w:line="216" w:lineRule="auto"/>
        <w:ind w:firstLine="540"/>
        <w:rPr>
          <w:spacing w:val="8"/>
          <w:sz w:val="28"/>
        </w:rPr>
      </w:pPr>
    </w:p>
    <w:p w:rsidR="005307B2" w:rsidRPr="00C62EA7" w:rsidRDefault="005307B2" w:rsidP="005307B2">
      <w:pPr>
        <w:spacing w:line="216" w:lineRule="auto"/>
        <w:ind w:firstLine="540"/>
        <w:rPr>
          <w:spacing w:val="8"/>
          <w:sz w:val="28"/>
        </w:rPr>
      </w:pPr>
      <w:r w:rsidRPr="00C62EA7">
        <w:rPr>
          <w:spacing w:val="8"/>
          <w:sz w:val="28"/>
        </w:rPr>
        <w:t xml:space="preserve">где </w:t>
      </w:r>
      <w:r w:rsidRPr="00C62EA7">
        <w:rPr>
          <w:spacing w:val="8"/>
          <w:sz w:val="28"/>
          <w:lang w:val="en-US"/>
        </w:rPr>
        <w:t>k</w:t>
      </w:r>
      <w:r w:rsidRPr="00C62EA7">
        <w:rPr>
          <w:spacing w:val="8"/>
          <w:sz w:val="28"/>
        </w:rPr>
        <w:t xml:space="preserve"> – корректирующий коэффициент, учитывающий влияние изгибающего момента, принимается  </w:t>
      </w:r>
      <w:r w:rsidRPr="00C62EA7">
        <w:rPr>
          <w:spacing w:val="8"/>
          <w:sz w:val="28"/>
          <w:lang w:val="en-US"/>
        </w:rPr>
        <w:t>k</w:t>
      </w:r>
      <w:r w:rsidRPr="00C62EA7">
        <w:rPr>
          <w:spacing w:val="8"/>
          <w:sz w:val="28"/>
        </w:rPr>
        <w:t>=1,1…1,4;</w:t>
      </w:r>
    </w:p>
    <w:p w:rsidR="005307B2" w:rsidRPr="00C62EA7" w:rsidRDefault="00D67081" w:rsidP="005307B2">
      <w:pPr>
        <w:spacing w:line="216" w:lineRule="auto"/>
        <w:ind w:firstLine="540"/>
        <w:rPr>
          <w:spacing w:val="8"/>
          <w:sz w:val="28"/>
        </w:rPr>
      </w:pPr>
      <w:r>
        <w:rPr>
          <w:spacing w:val="8"/>
          <w:sz w:val="28"/>
        </w:rPr>
        <w:t xml:space="preserve">      </w:t>
      </w:r>
      <w:r w:rsidR="005307B2" w:rsidRPr="00C62EA7">
        <w:rPr>
          <w:spacing w:val="8"/>
          <w:sz w:val="28"/>
          <w:lang w:val="en-US"/>
        </w:rPr>
        <w:t>N</w:t>
      </w:r>
      <w:r w:rsidR="005307B2" w:rsidRPr="00C62EA7">
        <w:rPr>
          <w:spacing w:val="8"/>
          <w:sz w:val="28"/>
        </w:rPr>
        <w:t xml:space="preserve"> – максимальное нормальное усилие в уровне подошвы ростверка, кН;</w:t>
      </w:r>
    </w:p>
    <w:p w:rsidR="005307B2" w:rsidRPr="00C62EA7" w:rsidRDefault="00D67081" w:rsidP="005307B2">
      <w:pPr>
        <w:spacing w:line="216" w:lineRule="auto"/>
        <w:ind w:firstLine="540"/>
        <w:rPr>
          <w:spacing w:val="8"/>
          <w:sz w:val="28"/>
        </w:rPr>
      </w:pPr>
      <w:r>
        <w:rPr>
          <w:spacing w:val="8"/>
          <w:sz w:val="28"/>
        </w:rPr>
        <w:t xml:space="preserve">     </w:t>
      </w:r>
      <w:r w:rsidR="005307B2" w:rsidRPr="00C62EA7">
        <w:rPr>
          <w:spacing w:val="8"/>
          <w:sz w:val="28"/>
          <w:lang w:val="en-US"/>
        </w:rPr>
        <w:t>G</w:t>
      </w:r>
      <w:r w:rsidR="005307B2" w:rsidRPr="00C62EA7">
        <w:rPr>
          <w:spacing w:val="8"/>
          <w:sz w:val="28"/>
          <w:vertAlign w:val="subscript"/>
          <w:lang w:val="en-US"/>
        </w:rPr>
        <w:t>p</w:t>
      </w:r>
      <w:r w:rsidR="005307B2" w:rsidRPr="00C62EA7">
        <w:rPr>
          <w:spacing w:val="8"/>
          <w:sz w:val="28"/>
        </w:rPr>
        <w:t xml:space="preserve"> – вес ростверка (предварительно определённый), кН.</w:t>
      </w:r>
    </w:p>
    <w:p w:rsidR="005307B2" w:rsidRDefault="005307B2" w:rsidP="005307B2">
      <w:pPr>
        <w:spacing w:line="216" w:lineRule="auto"/>
        <w:ind w:firstLine="540"/>
        <w:rPr>
          <w:spacing w:val="8"/>
          <w:sz w:val="28"/>
        </w:rPr>
      </w:pPr>
      <w:r w:rsidRPr="00C62EA7">
        <w:rPr>
          <w:spacing w:val="8"/>
          <w:sz w:val="28"/>
        </w:rPr>
        <w:t xml:space="preserve">Сваи можно размещать в рядовом (рисунок </w:t>
      </w:r>
      <w:r>
        <w:rPr>
          <w:spacing w:val="8"/>
          <w:sz w:val="28"/>
        </w:rPr>
        <w:t>5</w:t>
      </w:r>
      <w:r w:rsidRPr="00C62EA7">
        <w:rPr>
          <w:spacing w:val="8"/>
          <w:sz w:val="28"/>
        </w:rPr>
        <w:t xml:space="preserve">.1,а) или шахматном порядке (рисунок </w:t>
      </w:r>
      <w:r>
        <w:rPr>
          <w:spacing w:val="8"/>
          <w:sz w:val="28"/>
        </w:rPr>
        <w:t>5</w:t>
      </w:r>
      <w:r w:rsidRPr="00C62EA7">
        <w:rPr>
          <w:spacing w:val="8"/>
          <w:sz w:val="28"/>
        </w:rPr>
        <w:t>.1,б).</w:t>
      </w:r>
    </w:p>
    <w:p w:rsidR="006D4A3A" w:rsidRPr="00C62EA7" w:rsidRDefault="006D4A3A" w:rsidP="005307B2">
      <w:pPr>
        <w:spacing w:line="216" w:lineRule="auto"/>
        <w:ind w:firstLine="540"/>
        <w:rPr>
          <w:spacing w:val="8"/>
          <w:sz w:val="28"/>
        </w:rPr>
      </w:pPr>
    </w:p>
    <w:p w:rsidR="005307B2" w:rsidRPr="00C62EA7" w:rsidRDefault="005307B2" w:rsidP="005307B2">
      <w:pPr>
        <w:spacing w:line="216" w:lineRule="auto"/>
        <w:ind w:firstLine="540"/>
        <w:rPr>
          <w:spacing w:val="8"/>
          <w:sz w:val="28"/>
        </w:rPr>
      </w:pPr>
      <w:r w:rsidRPr="00C62EA7">
        <w:rPr>
          <w:spacing w:val="8"/>
          <w:sz w:val="28"/>
        </w:rPr>
        <w:t>а)                                                              б)</w:t>
      </w:r>
    </w:p>
    <w:p w:rsidR="005307B2" w:rsidRPr="00C62EA7" w:rsidRDefault="005307B2" w:rsidP="005307B2">
      <w:pPr>
        <w:spacing w:line="216" w:lineRule="auto"/>
        <w:ind w:firstLine="540"/>
        <w:rPr>
          <w:spacing w:val="8"/>
          <w:sz w:val="28"/>
        </w:rPr>
      </w:pPr>
      <w:r w:rsidRPr="00C62EA7">
        <w:rPr>
          <w:spacing w:val="8"/>
          <w:sz w:val="28"/>
        </w:rPr>
        <w:object w:dxaOrig="9180" w:dyaOrig="5535">
          <v:shape id="_x0000_i1092" type="#_x0000_t75" style="width:459pt;height:172.5pt" o:ole="">
            <v:imagedata r:id="rId125" o:title="" croptop="16964f" cropbottom="16657f" cropleft="9003f" cropright="5133f"/>
          </v:shape>
          <o:OLEObject Type="Embed" ProgID="AutoCAD.Drawing.14" ShapeID="_x0000_i1092" DrawAspect="Content" ObjectID="_1460128658" r:id="rId126"/>
        </w:object>
      </w:r>
    </w:p>
    <w:p w:rsidR="005307B2" w:rsidRPr="00C62EA7" w:rsidRDefault="005307B2" w:rsidP="005307B2">
      <w:pPr>
        <w:spacing w:line="216" w:lineRule="auto"/>
        <w:ind w:firstLine="540"/>
        <w:rPr>
          <w:spacing w:val="8"/>
          <w:sz w:val="28"/>
          <w:szCs w:val="28"/>
        </w:rPr>
      </w:pPr>
      <w:r w:rsidRPr="00C62EA7">
        <w:rPr>
          <w:spacing w:val="8"/>
          <w:sz w:val="28"/>
          <w:szCs w:val="28"/>
        </w:rPr>
        <w:t>а – рядовой порядок</w:t>
      </w:r>
    </w:p>
    <w:p w:rsidR="005307B2" w:rsidRPr="00C62EA7" w:rsidRDefault="005307B2" w:rsidP="005307B2">
      <w:pPr>
        <w:spacing w:line="216" w:lineRule="auto"/>
        <w:ind w:firstLine="540"/>
        <w:rPr>
          <w:spacing w:val="8"/>
          <w:sz w:val="28"/>
          <w:szCs w:val="28"/>
        </w:rPr>
      </w:pPr>
      <w:r w:rsidRPr="00C62EA7">
        <w:rPr>
          <w:spacing w:val="8"/>
          <w:sz w:val="28"/>
          <w:szCs w:val="28"/>
        </w:rPr>
        <w:t>б – шахматный порядок</w:t>
      </w:r>
    </w:p>
    <w:p w:rsidR="005307B2" w:rsidRPr="00C62EA7" w:rsidRDefault="005307B2" w:rsidP="005307B2">
      <w:pPr>
        <w:spacing w:line="216" w:lineRule="auto"/>
        <w:ind w:firstLine="540"/>
        <w:rPr>
          <w:spacing w:val="8"/>
          <w:sz w:val="28"/>
        </w:rPr>
      </w:pPr>
      <w:r w:rsidRPr="00C62EA7">
        <w:rPr>
          <w:spacing w:val="8"/>
          <w:sz w:val="28"/>
        </w:rPr>
        <w:t xml:space="preserve">Рисунок </w:t>
      </w:r>
      <w:r>
        <w:rPr>
          <w:spacing w:val="8"/>
          <w:sz w:val="28"/>
        </w:rPr>
        <w:t>5</w:t>
      </w:r>
      <w:r w:rsidRPr="00C62EA7">
        <w:rPr>
          <w:spacing w:val="8"/>
          <w:sz w:val="28"/>
        </w:rPr>
        <w:t>.1 - Размещение свай</w:t>
      </w:r>
    </w:p>
    <w:p w:rsidR="005307B2" w:rsidRPr="00C62EA7" w:rsidRDefault="005307B2" w:rsidP="005307B2">
      <w:pPr>
        <w:spacing w:line="216" w:lineRule="auto"/>
        <w:ind w:firstLine="540"/>
        <w:rPr>
          <w:spacing w:val="8"/>
          <w:sz w:val="28"/>
          <w:szCs w:val="28"/>
        </w:rPr>
      </w:pPr>
    </w:p>
    <w:p w:rsidR="006D4A3A" w:rsidRDefault="005307B2" w:rsidP="005307B2">
      <w:pPr>
        <w:spacing w:line="216" w:lineRule="auto"/>
        <w:ind w:firstLine="540"/>
        <w:rPr>
          <w:spacing w:val="8"/>
          <w:sz w:val="28"/>
        </w:rPr>
      </w:pPr>
      <w:r w:rsidRPr="00C62EA7">
        <w:rPr>
          <w:spacing w:val="8"/>
          <w:sz w:val="28"/>
        </w:rPr>
        <w:t xml:space="preserve">Расстояние между осями забивных висячих свай в уровне острия  должно быть определено из условия </w:t>
      </w:r>
      <w:r w:rsidRPr="00C62EA7">
        <w:rPr>
          <w:spacing w:val="8"/>
          <w:sz w:val="28"/>
          <w:lang w:val="en-US"/>
        </w:rPr>
        <w:t>a</w:t>
      </w:r>
      <w:r w:rsidRPr="00C62EA7">
        <w:rPr>
          <w:spacing w:val="8"/>
          <w:sz w:val="28"/>
        </w:rPr>
        <w:t xml:space="preserve"> ≥ 3</w:t>
      </w:r>
      <w:r w:rsidRPr="00C62EA7">
        <w:rPr>
          <w:spacing w:val="8"/>
          <w:sz w:val="28"/>
          <w:lang w:val="en-US"/>
        </w:rPr>
        <w:t>d</w:t>
      </w:r>
      <w:r w:rsidRPr="00C62EA7">
        <w:rPr>
          <w:spacing w:val="8"/>
          <w:sz w:val="28"/>
        </w:rPr>
        <w:t xml:space="preserve"> (</w:t>
      </w:r>
      <w:r w:rsidRPr="00C62EA7">
        <w:rPr>
          <w:spacing w:val="8"/>
          <w:sz w:val="28"/>
          <w:lang w:val="en-US"/>
        </w:rPr>
        <w:t>d</w:t>
      </w:r>
      <w:r w:rsidRPr="00C62EA7">
        <w:rPr>
          <w:spacing w:val="8"/>
          <w:sz w:val="28"/>
        </w:rPr>
        <w:t xml:space="preserve"> – диаметр круглого или сторона квадратного сечения сваи). Расстояние от грани ростверка до грани сваи или сваи-оболочки должно быть не менее </w:t>
      </w:r>
      <w:smartTag w:uri="urn:schemas-microsoft-com:office:smarttags" w:element="metricconverter">
        <w:smartTagPr>
          <w:attr w:name="ProductID" w:val="25 см"/>
        </w:smartTagPr>
        <w:r w:rsidRPr="00C62EA7">
          <w:rPr>
            <w:spacing w:val="8"/>
            <w:sz w:val="28"/>
          </w:rPr>
          <w:t>25 см</w:t>
        </w:r>
      </w:smartTag>
      <w:r w:rsidRPr="00C62EA7">
        <w:rPr>
          <w:spacing w:val="8"/>
          <w:sz w:val="28"/>
        </w:rPr>
        <w:t>. В результате размещения свай по ро</w:t>
      </w:r>
      <w:r w:rsidR="006D4A3A">
        <w:rPr>
          <w:spacing w:val="8"/>
          <w:sz w:val="28"/>
        </w:rPr>
        <w:t>-</w:t>
      </w:r>
    </w:p>
    <w:p w:rsidR="001428F5" w:rsidRDefault="006D4A3A" w:rsidP="006D4A3A">
      <w:pPr>
        <w:spacing w:line="216" w:lineRule="auto"/>
        <w:rPr>
          <w:spacing w:val="8"/>
          <w:sz w:val="28"/>
        </w:rPr>
      </w:pPr>
      <w:r>
        <w:rPr>
          <w:spacing w:val="8"/>
          <w:sz w:val="28"/>
        </w:rPr>
        <w:br w:type="page"/>
      </w:r>
    </w:p>
    <w:p w:rsidR="005307B2" w:rsidRDefault="005307B2" w:rsidP="006D4A3A">
      <w:pPr>
        <w:spacing w:line="216" w:lineRule="auto"/>
        <w:rPr>
          <w:spacing w:val="8"/>
          <w:sz w:val="28"/>
        </w:rPr>
      </w:pPr>
      <w:r w:rsidRPr="00C62EA7">
        <w:rPr>
          <w:spacing w:val="8"/>
          <w:sz w:val="28"/>
        </w:rPr>
        <w:t>стверку может быть уточнено количество свай и размеры в плане (обычно в сторону увеличения).</w:t>
      </w:r>
    </w:p>
    <w:p w:rsidR="005307B2" w:rsidRPr="00386F22" w:rsidRDefault="005307B2" w:rsidP="005307B2">
      <w:pPr>
        <w:spacing w:line="216" w:lineRule="auto"/>
        <w:ind w:firstLine="540"/>
        <w:rPr>
          <w:color w:val="000000"/>
          <w:spacing w:val="8"/>
          <w:sz w:val="28"/>
        </w:rPr>
      </w:pPr>
      <w:r w:rsidRPr="00386F22">
        <w:rPr>
          <w:color w:val="000000"/>
          <w:spacing w:val="8"/>
          <w:sz w:val="28"/>
        </w:rPr>
        <w:t>Решение</w:t>
      </w:r>
    </w:p>
    <w:p w:rsidR="00BD187E" w:rsidRDefault="005307B2" w:rsidP="005307B2">
      <w:pPr>
        <w:spacing w:line="216" w:lineRule="auto"/>
        <w:ind w:firstLine="540"/>
        <w:rPr>
          <w:spacing w:val="8"/>
          <w:sz w:val="28"/>
        </w:rPr>
      </w:pPr>
      <w:r w:rsidRPr="00C62EA7">
        <w:rPr>
          <w:spacing w:val="8"/>
          <w:sz w:val="28"/>
        </w:rPr>
        <w:t xml:space="preserve">Определить несущую способность и количество свай, разместить их в </w:t>
      </w:r>
    </w:p>
    <w:p w:rsidR="005307B2" w:rsidRDefault="005307B2" w:rsidP="00BD187E">
      <w:pPr>
        <w:spacing w:line="216" w:lineRule="auto"/>
        <w:rPr>
          <w:spacing w:val="8"/>
          <w:sz w:val="28"/>
        </w:rPr>
      </w:pPr>
      <w:r w:rsidRPr="00C62EA7">
        <w:rPr>
          <w:spacing w:val="8"/>
          <w:sz w:val="28"/>
        </w:rPr>
        <w:t xml:space="preserve">ростверке при следующих исходных данных: </w:t>
      </w:r>
      <w:r w:rsidRPr="00C62EA7">
        <w:rPr>
          <w:spacing w:val="8"/>
          <w:sz w:val="28"/>
          <w:lang w:val="en-US"/>
        </w:rPr>
        <w:t>N</w:t>
      </w:r>
      <w:r w:rsidRPr="00C62EA7">
        <w:rPr>
          <w:spacing w:val="8"/>
          <w:sz w:val="28"/>
          <w:vertAlign w:val="superscript"/>
        </w:rPr>
        <w:t>0</w:t>
      </w:r>
      <w:r w:rsidRPr="00C62EA7">
        <w:rPr>
          <w:spacing w:val="8"/>
          <w:sz w:val="28"/>
        </w:rPr>
        <w:t xml:space="preserve"> =</w:t>
      </w:r>
      <w:r w:rsidR="001428F5">
        <w:rPr>
          <w:spacing w:val="8"/>
          <w:sz w:val="28"/>
        </w:rPr>
        <w:t xml:space="preserve"> 3</w:t>
      </w:r>
      <w:r w:rsidR="00386F22">
        <w:rPr>
          <w:spacing w:val="8"/>
          <w:sz w:val="28"/>
        </w:rPr>
        <w:t>6</w:t>
      </w:r>
      <w:r w:rsidR="000D3958">
        <w:rPr>
          <w:spacing w:val="8"/>
          <w:sz w:val="28"/>
        </w:rPr>
        <w:t>747,68</w:t>
      </w:r>
      <w:r w:rsidRPr="00C62EA7">
        <w:rPr>
          <w:spacing w:val="8"/>
          <w:sz w:val="28"/>
        </w:rPr>
        <w:t xml:space="preserve"> кН – максимальная нагрузка на подошве фундамента. Используя схему разбивки слоёв грунта </w:t>
      </w:r>
      <w:r w:rsidRPr="00C62EA7">
        <w:rPr>
          <w:spacing w:val="8"/>
          <w:sz w:val="28"/>
          <w:lang w:val="en-US"/>
        </w:rPr>
        <w:t>h</w:t>
      </w:r>
      <w:r w:rsidRPr="00C62EA7">
        <w:rPr>
          <w:spacing w:val="8"/>
          <w:sz w:val="28"/>
          <w:vertAlign w:val="subscript"/>
          <w:lang w:val="en-US"/>
        </w:rPr>
        <w:t>i</w:t>
      </w:r>
      <w:r w:rsidRPr="00C62EA7">
        <w:rPr>
          <w:spacing w:val="8"/>
          <w:sz w:val="28"/>
        </w:rPr>
        <w:t xml:space="preserve">, приведенную на рисунке </w:t>
      </w:r>
      <w:r>
        <w:rPr>
          <w:spacing w:val="8"/>
          <w:sz w:val="28"/>
        </w:rPr>
        <w:t>5</w:t>
      </w:r>
      <w:r w:rsidRPr="00C62EA7">
        <w:rPr>
          <w:spacing w:val="8"/>
          <w:sz w:val="28"/>
        </w:rPr>
        <w:t xml:space="preserve">.2, определим несущую способность висячих свай, погружённых забивкой молотами в </w:t>
      </w:r>
      <w:r w:rsidR="00E47C6C">
        <w:rPr>
          <w:spacing w:val="8"/>
          <w:sz w:val="28"/>
        </w:rPr>
        <w:t>третий</w:t>
      </w:r>
      <w:r w:rsidRPr="00C62EA7">
        <w:rPr>
          <w:spacing w:val="8"/>
          <w:sz w:val="28"/>
        </w:rPr>
        <w:t xml:space="preserve"> и </w:t>
      </w:r>
      <w:r w:rsidR="00E47C6C">
        <w:rPr>
          <w:spacing w:val="8"/>
          <w:sz w:val="28"/>
        </w:rPr>
        <w:t>четвёртый</w:t>
      </w:r>
      <w:r w:rsidRPr="00C62EA7">
        <w:rPr>
          <w:spacing w:val="8"/>
          <w:sz w:val="28"/>
        </w:rPr>
        <w:t xml:space="preserve"> слои.</w:t>
      </w:r>
    </w:p>
    <w:p w:rsidR="00410EA4" w:rsidRPr="00C31E0E" w:rsidRDefault="004D601D" w:rsidP="00BD187E">
      <w:pPr>
        <w:spacing w:line="216" w:lineRule="auto"/>
        <w:rPr>
          <w:spacing w:val="8"/>
          <w:sz w:val="28"/>
        </w:rPr>
      </w:pPr>
      <w:r>
        <w:object w:dxaOrig="13560" w:dyaOrig="7620">
          <v:shape id="_x0000_i1093" type="#_x0000_t75" style="width:498pt;height:279.75pt" o:ole="">
            <v:imagedata r:id="rId127" o:title=""/>
          </v:shape>
          <o:OLEObject Type="Embed" ProgID="AutoCAD.Drawing.17" ShapeID="_x0000_i1093" DrawAspect="Content" ObjectID="_1460128659" r:id="rId128"/>
        </w:object>
      </w:r>
    </w:p>
    <w:p w:rsidR="00410EA4" w:rsidRDefault="00410EA4" w:rsidP="005307B2">
      <w:pPr>
        <w:spacing w:line="216" w:lineRule="auto"/>
        <w:ind w:firstLine="540"/>
        <w:rPr>
          <w:spacing w:val="8"/>
          <w:sz w:val="28"/>
        </w:rPr>
      </w:pPr>
    </w:p>
    <w:p w:rsidR="00410EA4" w:rsidRDefault="00410EA4" w:rsidP="005307B2">
      <w:pPr>
        <w:spacing w:line="216" w:lineRule="auto"/>
        <w:ind w:firstLine="540"/>
        <w:rPr>
          <w:spacing w:val="8"/>
          <w:sz w:val="28"/>
        </w:rPr>
      </w:pPr>
      <w:r>
        <w:rPr>
          <w:spacing w:val="8"/>
          <w:sz w:val="28"/>
        </w:rPr>
        <w:t>Рисунок 5.2 – К определению несущей способности свай</w:t>
      </w:r>
    </w:p>
    <w:p w:rsidR="00410EA4" w:rsidRDefault="00410EA4" w:rsidP="005307B2">
      <w:pPr>
        <w:spacing w:line="216" w:lineRule="auto"/>
        <w:ind w:firstLine="540"/>
        <w:rPr>
          <w:spacing w:val="8"/>
          <w:sz w:val="28"/>
        </w:rPr>
      </w:pPr>
    </w:p>
    <w:p w:rsidR="005307B2" w:rsidRDefault="005307B2" w:rsidP="005307B2">
      <w:pPr>
        <w:spacing w:line="216" w:lineRule="auto"/>
        <w:ind w:firstLine="540"/>
        <w:rPr>
          <w:spacing w:val="8"/>
          <w:sz w:val="28"/>
        </w:rPr>
      </w:pPr>
      <w:r w:rsidRPr="00C62EA7">
        <w:rPr>
          <w:spacing w:val="8"/>
          <w:sz w:val="28"/>
        </w:rPr>
        <w:t>Для первого случая при ℓ</w:t>
      </w:r>
      <w:r w:rsidRPr="00C62EA7">
        <w:rPr>
          <w:spacing w:val="8"/>
          <w:sz w:val="28"/>
          <w:vertAlign w:val="subscript"/>
        </w:rPr>
        <w:t>св</w:t>
      </w:r>
      <w:r w:rsidRPr="00C62EA7">
        <w:rPr>
          <w:spacing w:val="8"/>
          <w:sz w:val="28"/>
        </w:rPr>
        <w:t xml:space="preserve"> = </w:t>
      </w:r>
      <w:r w:rsidR="00251B7F">
        <w:rPr>
          <w:spacing w:val="8"/>
          <w:sz w:val="28"/>
        </w:rPr>
        <w:t>4</w:t>
      </w:r>
      <w:r w:rsidRPr="00C62EA7">
        <w:rPr>
          <w:spacing w:val="8"/>
          <w:sz w:val="28"/>
        </w:rPr>
        <w:t>м:</w:t>
      </w:r>
    </w:p>
    <w:p w:rsidR="005307B2" w:rsidRPr="00C62EA7" w:rsidRDefault="00251B7F" w:rsidP="005307B2">
      <w:pPr>
        <w:spacing w:line="216" w:lineRule="auto"/>
        <w:ind w:firstLine="540"/>
        <w:rPr>
          <w:spacing w:val="8"/>
          <w:sz w:val="28"/>
        </w:rPr>
      </w:pPr>
      <w:r w:rsidRPr="00742EAA">
        <w:rPr>
          <w:color w:val="000000"/>
          <w:spacing w:val="8"/>
          <w:sz w:val="28"/>
        </w:rPr>
        <w:t xml:space="preserve">Суглинок </w:t>
      </w:r>
      <w:r w:rsidR="000D3958">
        <w:rPr>
          <w:color w:val="000000"/>
          <w:spacing w:val="8"/>
          <w:sz w:val="28"/>
        </w:rPr>
        <w:t>тугопластичный</w:t>
      </w:r>
      <w:r w:rsidR="005307B2">
        <w:rPr>
          <w:spacing w:val="8"/>
          <w:sz w:val="28"/>
        </w:rPr>
        <w:t>:</w:t>
      </w:r>
    </w:p>
    <w:p w:rsidR="005307B2" w:rsidRDefault="005307B2" w:rsidP="005307B2">
      <w:pPr>
        <w:spacing w:line="216" w:lineRule="auto"/>
        <w:ind w:firstLine="540"/>
        <w:rPr>
          <w:spacing w:val="8"/>
          <w:sz w:val="28"/>
        </w:rPr>
      </w:pPr>
      <w:r w:rsidRPr="00C62EA7">
        <w:rPr>
          <w:spacing w:val="8"/>
          <w:sz w:val="28"/>
        </w:rPr>
        <w:t xml:space="preserve">при </w:t>
      </w:r>
      <w:r w:rsidRPr="00C62EA7">
        <w:rPr>
          <w:spacing w:val="8"/>
          <w:sz w:val="28"/>
          <w:lang w:val="en-US"/>
        </w:rPr>
        <w:t>z</w:t>
      </w:r>
      <w:r w:rsidRPr="00C62EA7">
        <w:rPr>
          <w:spacing w:val="8"/>
          <w:sz w:val="28"/>
          <w:vertAlign w:val="subscript"/>
        </w:rPr>
        <w:t>1</w:t>
      </w:r>
      <w:r w:rsidRPr="00C62EA7">
        <w:rPr>
          <w:spacing w:val="8"/>
          <w:sz w:val="28"/>
        </w:rPr>
        <w:t xml:space="preserve"> = </w:t>
      </w:r>
      <w:r w:rsidR="00251B7F">
        <w:rPr>
          <w:spacing w:val="8"/>
          <w:sz w:val="28"/>
        </w:rPr>
        <w:t>4,2</w:t>
      </w:r>
      <w:r w:rsidRPr="00C62EA7">
        <w:rPr>
          <w:spacing w:val="8"/>
          <w:sz w:val="28"/>
        </w:rPr>
        <w:t xml:space="preserve">м;     </w:t>
      </w:r>
      <w:r w:rsidRPr="00C62EA7">
        <w:rPr>
          <w:spacing w:val="8"/>
          <w:sz w:val="28"/>
          <w:lang w:val="en-US"/>
        </w:rPr>
        <w:t>R</w:t>
      </w:r>
      <w:r w:rsidRPr="00C62EA7">
        <w:rPr>
          <w:spacing w:val="8"/>
          <w:sz w:val="28"/>
          <w:vertAlign w:val="subscript"/>
          <w:lang w:val="en-US"/>
        </w:rPr>
        <w:t>f</w:t>
      </w:r>
      <w:r w:rsidRPr="00C62EA7">
        <w:rPr>
          <w:spacing w:val="8"/>
          <w:sz w:val="28"/>
          <w:vertAlign w:val="subscript"/>
        </w:rPr>
        <w:t>1</w:t>
      </w:r>
      <w:r w:rsidRPr="00C62EA7">
        <w:rPr>
          <w:spacing w:val="8"/>
          <w:sz w:val="28"/>
        </w:rPr>
        <w:t>=</w:t>
      </w:r>
      <w:r w:rsidR="00002EC0">
        <w:rPr>
          <w:spacing w:val="8"/>
          <w:sz w:val="28"/>
        </w:rPr>
        <w:t>34</w:t>
      </w:r>
      <w:r w:rsidR="00742EAA">
        <w:rPr>
          <w:spacing w:val="8"/>
          <w:sz w:val="28"/>
        </w:rPr>
        <w:t>,</w:t>
      </w:r>
      <w:r w:rsidR="00002EC0">
        <w:rPr>
          <w:spacing w:val="8"/>
          <w:sz w:val="28"/>
        </w:rPr>
        <w:t>0</w:t>
      </w:r>
      <w:r w:rsidR="00742EAA">
        <w:rPr>
          <w:spacing w:val="8"/>
          <w:sz w:val="28"/>
        </w:rPr>
        <w:t>4</w:t>
      </w:r>
      <w:r w:rsidRPr="00C62EA7">
        <w:rPr>
          <w:spacing w:val="8"/>
          <w:sz w:val="28"/>
        </w:rPr>
        <w:t xml:space="preserve">кПа;       </w:t>
      </w:r>
      <w:r w:rsidRPr="00C62EA7">
        <w:rPr>
          <w:spacing w:val="8"/>
          <w:sz w:val="28"/>
          <w:lang w:val="en-US"/>
        </w:rPr>
        <w:t>h</w:t>
      </w:r>
      <w:r w:rsidRPr="00C62EA7">
        <w:rPr>
          <w:spacing w:val="8"/>
          <w:sz w:val="28"/>
          <w:vertAlign w:val="subscript"/>
        </w:rPr>
        <w:t>1</w:t>
      </w:r>
      <w:r w:rsidRPr="00C62EA7">
        <w:rPr>
          <w:spacing w:val="8"/>
          <w:sz w:val="28"/>
        </w:rPr>
        <w:t>=</w:t>
      </w:r>
      <w:r w:rsidR="00251B7F">
        <w:rPr>
          <w:spacing w:val="8"/>
          <w:sz w:val="28"/>
        </w:rPr>
        <w:t>2,0</w:t>
      </w:r>
      <w:r w:rsidRPr="00C62EA7">
        <w:rPr>
          <w:spacing w:val="8"/>
          <w:sz w:val="28"/>
        </w:rPr>
        <w:t xml:space="preserve">м;        </w:t>
      </w:r>
      <w:r w:rsidRPr="00C62EA7">
        <w:rPr>
          <w:spacing w:val="8"/>
          <w:sz w:val="28"/>
          <w:lang w:val="en-US"/>
        </w:rPr>
        <w:t>R</w:t>
      </w:r>
      <w:r w:rsidRPr="00C62EA7">
        <w:rPr>
          <w:spacing w:val="8"/>
          <w:sz w:val="28"/>
          <w:vertAlign w:val="subscript"/>
          <w:lang w:val="en-US"/>
        </w:rPr>
        <w:t>f</w:t>
      </w:r>
      <w:r w:rsidRPr="00C62EA7">
        <w:rPr>
          <w:spacing w:val="8"/>
          <w:sz w:val="28"/>
          <w:vertAlign w:val="subscript"/>
        </w:rPr>
        <w:t>1</w:t>
      </w:r>
      <w:r w:rsidRPr="00C62EA7">
        <w:rPr>
          <w:spacing w:val="8"/>
          <w:sz w:val="28"/>
          <w:lang w:val="en-US"/>
        </w:rPr>
        <w:sym w:font="Symbol" w:char="F0B4"/>
      </w:r>
      <w:r w:rsidRPr="00C62EA7">
        <w:rPr>
          <w:spacing w:val="8"/>
          <w:sz w:val="28"/>
        </w:rPr>
        <w:t xml:space="preserve"> </w:t>
      </w:r>
      <w:r w:rsidRPr="00C62EA7">
        <w:rPr>
          <w:spacing w:val="8"/>
          <w:sz w:val="28"/>
          <w:lang w:val="en-US"/>
        </w:rPr>
        <w:t>h</w:t>
      </w:r>
      <w:r w:rsidRPr="00C62EA7">
        <w:rPr>
          <w:spacing w:val="8"/>
          <w:sz w:val="28"/>
          <w:vertAlign w:val="subscript"/>
        </w:rPr>
        <w:t>1</w:t>
      </w:r>
      <w:r w:rsidRPr="00C62EA7">
        <w:rPr>
          <w:spacing w:val="8"/>
          <w:sz w:val="28"/>
        </w:rPr>
        <w:t>=</w:t>
      </w:r>
      <w:r w:rsidR="00002EC0">
        <w:rPr>
          <w:spacing w:val="8"/>
          <w:sz w:val="28"/>
        </w:rPr>
        <w:t>68,08</w:t>
      </w:r>
      <w:r>
        <w:rPr>
          <w:spacing w:val="8"/>
          <w:sz w:val="28"/>
        </w:rPr>
        <w:t>к</w:t>
      </w:r>
      <w:r w:rsidRPr="00C62EA7">
        <w:rPr>
          <w:spacing w:val="8"/>
          <w:sz w:val="28"/>
        </w:rPr>
        <w:t>Па∙м;</w:t>
      </w:r>
    </w:p>
    <w:p w:rsidR="00742EAA" w:rsidRDefault="00742EAA" w:rsidP="005307B2">
      <w:pPr>
        <w:spacing w:line="216" w:lineRule="auto"/>
        <w:ind w:firstLine="540"/>
        <w:rPr>
          <w:spacing w:val="8"/>
          <w:sz w:val="28"/>
        </w:rPr>
      </w:pPr>
      <w:r w:rsidRPr="00C62EA7">
        <w:rPr>
          <w:spacing w:val="8"/>
          <w:sz w:val="28"/>
        </w:rPr>
        <w:t xml:space="preserve">при </w:t>
      </w:r>
      <w:r w:rsidRPr="00C62EA7">
        <w:rPr>
          <w:spacing w:val="8"/>
          <w:sz w:val="28"/>
          <w:lang w:val="en-US"/>
        </w:rPr>
        <w:t>z</w:t>
      </w:r>
      <w:r w:rsidRPr="00C62EA7">
        <w:rPr>
          <w:spacing w:val="8"/>
          <w:sz w:val="28"/>
          <w:vertAlign w:val="subscript"/>
        </w:rPr>
        <w:t>2</w:t>
      </w:r>
      <w:r w:rsidRPr="00C62EA7">
        <w:rPr>
          <w:spacing w:val="8"/>
          <w:sz w:val="28"/>
        </w:rPr>
        <w:t xml:space="preserve"> = </w:t>
      </w:r>
      <w:r>
        <w:rPr>
          <w:spacing w:val="8"/>
          <w:sz w:val="28"/>
        </w:rPr>
        <w:t>5,3</w:t>
      </w:r>
      <w:r w:rsidRPr="00C62EA7">
        <w:rPr>
          <w:spacing w:val="8"/>
          <w:sz w:val="28"/>
        </w:rPr>
        <w:t xml:space="preserve">м;   </w:t>
      </w:r>
      <w:r>
        <w:rPr>
          <w:spacing w:val="8"/>
          <w:sz w:val="28"/>
        </w:rPr>
        <w:t xml:space="preserve">  </w:t>
      </w:r>
      <w:r w:rsidRPr="00C62EA7">
        <w:rPr>
          <w:spacing w:val="8"/>
          <w:sz w:val="28"/>
          <w:lang w:val="en-US"/>
        </w:rPr>
        <w:t>R</w:t>
      </w:r>
      <w:r w:rsidRPr="00C62EA7">
        <w:rPr>
          <w:spacing w:val="8"/>
          <w:sz w:val="28"/>
          <w:vertAlign w:val="subscript"/>
          <w:lang w:val="en-US"/>
        </w:rPr>
        <w:t>f</w:t>
      </w:r>
      <w:r w:rsidRPr="00C62EA7">
        <w:rPr>
          <w:spacing w:val="8"/>
          <w:sz w:val="28"/>
          <w:vertAlign w:val="subscript"/>
        </w:rPr>
        <w:t>2</w:t>
      </w:r>
      <w:r w:rsidRPr="00C62EA7">
        <w:rPr>
          <w:spacing w:val="8"/>
          <w:sz w:val="28"/>
        </w:rPr>
        <w:t>=</w:t>
      </w:r>
      <w:r w:rsidR="00002EC0">
        <w:rPr>
          <w:spacing w:val="8"/>
          <w:sz w:val="28"/>
        </w:rPr>
        <w:t xml:space="preserve">36,16кПа;       </w:t>
      </w:r>
      <w:r w:rsidRPr="00C62EA7">
        <w:rPr>
          <w:spacing w:val="8"/>
          <w:sz w:val="28"/>
          <w:lang w:val="en-US"/>
        </w:rPr>
        <w:t>h</w:t>
      </w:r>
      <w:r w:rsidRPr="00C62EA7">
        <w:rPr>
          <w:spacing w:val="8"/>
          <w:sz w:val="28"/>
          <w:vertAlign w:val="subscript"/>
        </w:rPr>
        <w:t>2</w:t>
      </w:r>
      <w:r w:rsidRPr="00C62EA7">
        <w:rPr>
          <w:spacing w:val="8"/>
          <w:sz w:val="28"/>
        </w:rPr>
        <w:t>=</w:t>
      </w:r>
      <w:r>
        <w:rPr>
          <w:spacing w:val="8"/>
          <w:sz w:val="28"/>
        </w:rPr>
        <w:t>0,2</w:t>
      </w:r>
      <w:r w:rsidRPr="00C62EA7">
        <w:rPr>
          <w:spacing w:val="8"/>
          <w:sz w:val="28"/>
        </w:rPr>
        <w:t xml:space="preserve">м;     </w:t>
      </w:r>
      <w:r>
        <w:rPr>
          <w:spacing w:val="8"/>
          <w:sz w:val="28"/>
        </w:rPr>
        <w:t xml:space="preserve"> </w:t>
      </w:r>
      <w:r w:rsidRPr="00C62EA7">
        <w:rPr>
          <w:spacing w:val="8"/>
          <w:sz w:val="28"/>
        </w:rPr>
        <w:t xml:space="preserve">  </w:t>
      </w:r>
      <w:r w:rsidRPr="00C62EA7">
        <w:rPr>
          <w:spacing w:val="8"/>
          <w:sz w:val="28"/>
          <w:lang w:val="en-US"/>
        </w:rPr>
        <w:t>R</w:t>
      </w:r>
      <w:r w:rsidRPr="00C62EA7">
        <w:rPr>
          <w:spacing w:val="8"/>
          <w:sz w:val="28"/>
          <w:vertAlign w:val="subscript"/>
          <w:lang w:val="en-US"/>
        </w:rPr>
        <w:t>f</w:t>
      </w:r>
      <w:r w:rsidRPr="00C62EA7">
        <w:rPr>
          <w:spacing w:val="8"/>
          <w:sz w:val="28"/>
          <w:vertAlign w:val="subscript"/>
        </w:rPr>
        <w:t>2</w:t>
      </w:r>
      <w:r w:rsidRPr="00C62EA7">
        <w:rPr>
          <w:spacing w:val="8"/>
          <w:sz w:val="28"/>
          <w:lang w:val="en-US"/>
        </w:rPr>
        <w:sym w:font="Symbol" w:char="F0B4"/>
      </w:r>
      <w:r w:rsidRPr="00C62EA7">
        <w:rPr>
          <w:spacing w:val="8"/>
          <w:sz w:val="28"/>
        </w:rPr>
        <w:t xml:space="preserve"> </w:t>
      </w:r>
      <w:r w:rsidRPr="00C62EA7">
        <w:rPr>
          <w:spacing w:val="8"/>
          <w:sz w:val="28"/>
          <w:lang w:val="en-US"/>
        </w:rPr>
        <w:t>h</w:t>
      </w:r>
      <w:r w:rsidRPr="00C62EA7">
        <w:rPr>
          <w:spacing w:val="8"/>
          <w:sz w:val="28"/>
          <w:vertAlign w:val="subscript"/>
        </w:rPr>
        <w:t>2</w:t>
      </w:r>
      <w:r w:rsidRPr="00C62EA7">
        <w:rPr>
          <w:spacing w:val="8"/>
          <w:sz w:val="28"/>
        </w:rPr>
        <w:t>=</w:t>
      </w:r>
      <w:r w:rsidR="00002EC0">
        <w:rPr>
          <w:spacing w:val="8"/>
          <w:sz w:val="28"/>
        </w:rPr>
        <w:t>7,23</w:t>
      </w:r>
      <w:r w:rsidRPr="00C62EA7">
        <w:rPr>
          <w:spacing w:val="8"/>
          <w:sz w:val="28"/>
        </w:rPr>
        <w:t>кПа∙м;</w:t>
      </w:r>
    </w:p>
    <w:p w:rsidR="005307B2" w:rsidRPr="00C62EA7" w:rsidRDefault="005307B2" w:rsidP="005307B2">
      <w:pPr>
        <w:spacing w:line="216" w:lineRule="auto"/>
        <w:ind w:firstLine="540"/>
        <w:rPr>
          <w:spacing w:val="8"/>
          <w:sz w:val="28"/>
        </w:rPr>
      </w:pPr>
      <w:r w:rsidRPr="00C62EA7">
        <w:rPr>
          <w:spacing w:val="8"/>
          <w:sz w:val="28"/>
        </w:rPr>
        <w:t xml:space="preserve">                             </w:t>
      </w:r>
      <w:r w:rsidR="00410EA4">
        <w:rPr>
          <w:spacing w:val="8"/>
          <w:sz w:val="28"/>
        </w:rPr>
        <w:t xml:space="preserve">                </w:t>
      </w:r>
      <w:r w:rsidRPr="00C62EA7">
        <w:rPr>
          <w:spacing w:val="8"/>
          <w:sz w:val="28"/>
        </w:rPr>
        <w:t xml:space="preserve">                                  </w:t>
      </w:r>
      <w:r w:rsidR="00002EC0" w:rsidRPr="00C62EA7">
        <w:rPr>
          <w:spacing w:val="8"/>
          <w:position w:val="-28"/>
          <w:sz w:val="28"/>
        </w:rPr>
        <w:object w:dxaOrig="2580" w:dyaOrig="680">
          <v:shape id="_x0000_i1094" type="#_x0000_t75" style="width:129pt;height:33.75pt" o:ole="" fillcolor="window">
            <v:imagedata r:id="rId129" o:title=""/>
          </v:shape>
          <o:OLEObject Type="Embed" ProgID="Equation.3" ShapeID="_x0000_i1094" DrawAspect="Content" ObjectID="_1460128660" r:id="rId130"/>
        </w:object>
      </w:r>
      <w:r>
        <w:rPr>
          <w:spacing w:val="8"/>
          <w:sz w:val="28"/>
        </w:rPr>
        <w:t>.</w:t>
      </w:r>
    </w:p>
    <w:p w:rsidR="005307B2" w:rsidRDefault="005307B2" w:rsidP="00410EA4">
      <w:pPr>
        <w:spacing w:line="216" w:lineRule="auto"/>
        <w:ind w:firstLine="540"/>
        <w:rPr>
          <w:spacing w:val="8"/>
          <w:sz w:val="28"/>
        </w:rPr>
      </w:pPr>
      <w:r>
        <w:rPr>
          <w:spacing w:val="8"/>
          <w:sz w:val="28"/>
        </w:rPr>
        <w:t>П</w:t>
      </w:r>
      <w:r w:rsidRPr="00C62EA7">
        <w:rPr>
          <w:spacing w:val="8"/>
          <w:sz w:val="28"/>
        </w:rPr>
        <w:t>ри ℓ</w:t>
      </w:r>
      <w:r w:rsidRPr="00C62EA7">
        <w:rPr>
          <w:spacing w:val="8"/>
          <w:sz w:val="28"/>
          <w:vertAlign w:val="subscript"/>
        </w:rPr>
        <w:t>1</w:t>
      </w:r>
      <w:r w:rsidRPr="00C62EA7">
        <w:rPr>
          <w:spacing w:val="8"/>
          <w:sz w:val="28"/>
        </w:rPr>
        <w:t xml:space="preserve"> = </w:t>
      </w:r>
      <w:r w:rsidR="00742EAA">
        <w:rPr>
          <w:spacing w:val="8"/>
          <w:sz w:val="28"/>
        </w:rPr>
        <w:t>5</w:t>
      </w:r>
      <w:r w:rsidRPr="00C62EA7">
        <w:rPr>
          <w:spacing w:val="8"/>
          <w:sz w:val="28"/>
        </w:rPr>
        <w:t>,</w:t>
      </w:r>
      <w:r>
        <w:rPr>
          <w:spacing w:val="8"/>
          <w:sz w:val="28"/>
        </w:rPr>
        <w:t>4</w:t>
      </w:r>
      <w:r w:rsidRPr="00C62EA7">
        <w:rPr>
          <w:spacing w:val="8"/>
          <w:sz w:val="28"/>
        </w:rPr>
        <w:t xml:space="preserve">м; </w:t>
      </w:r>
      <w:r w:rsidRPr="00C62EA7">
        <w:rPr>
          <w:spacing w:val="8"/>
          <w:sz w:val="28"/>
          <w:lang w:val="en-US"/>
        </w:rPr>
        <w:t>R</w:t>
      </w:r>
      <w:r w:rsidRPr="00C62EA7">
        <w:rPr>
          <w:spacing w:val="8"/>
          <w:sz w:val="28"/>
        </w:rPr>
        <w:t xml:space="preserve"> = </w:t>
      </w:r>
      <w:r w:rsidR="00002EC0">
        <w:rPr>
          <w:spacing w:val="8"/>
          <w:sz w:val="28"/>
        </w:rPr>
        <w:t>2208</w:t>
      </w:r>
      <w:r w:rsidRPr="00C62EA7">
        <w:rPr>
          <w:spacing w:val="8"/>
          <w:sz w:val="28"/>
        </w:rPr>
        <w:t xml:space="preserve">кПа; </w:t>
      </w:r>
      <w:r w:rsidRPr="00C62EA7">
        <w:rPr>
          <w:spacing w:val="8"/>
          <w:sz w:val="28"/>
        </w:rPr>
        <w:sym w:font="Symbol" w:char="F067"/>
      </w:r>
      <w:r w:rsidRPr="00C62EA7">
        <w:rPr>
          <w:spacing w:val="8"/>
          <w:sz w:val="28"/>
          <w:vertAlign w:val="subscript"/>
          <w:lang w:val="en-US"/>
        </w:rPr>
        <w:t>cr</w:t>
      </w:r>
      <w:r w:rsidRPr="00C62EA7">
        <w:rPr>
          <w:spacing w:val="8"/>
          <w:sz w:val="28"/>
        </w:rPr>
        <w:t>=</w:t>
      </w:r>
      <w:r w:rsidRPr="00C62EA7">
        <w:rPr>
          <w:spacing w:val="8"/>
          <w:sz w:val="28"/>
        </w:rPr>
        <w:sym w:font="Symbol" w:char="F067"/>
      </w:r>
      <w:r w:rsidRPr="00C62EA7">
        <w:rPr>
          <w:spacing w:val="8"/>
          <w:sz w:val="28"/>
          <w:vertAlign w:val="subscript"/>
        </w:rPr>
        <w:t>c</w:t>
      </w:r>
      <w:r w:rsidRPr="00C62EA7">
        <w:rPr>
          <w:spacing w:val="8"/>
          <w:sz w:val="28"/>
          <w:vertAlign w:val="subscript"/>
          <w:lang w:val="en-US"/>
        </w:rPr>
        <w:t>f</w:t>
      </w:r>
      <w:r w:rsidRPr="00C62EA7">
        <w:rPr>
          <w:spacing w:val="8"/>
          <w:sz w:val="28"/>
          <w:vertAlign w:val="subscript"/>
        </w:rPr>
        <w:t xml:space="preserve"> </w:t>
      </w:r>
      <w:r w:rsidR="00410EA4">
        <w:rPr>
          <w:spacing w:val="8"/>
          <w:sz w:val="28"/>
        </w:rPr>
        <w:t xml:space="preserve">=1; </w:t>
      </w:r>
      <w:r w:rsidRPr="00C62EA7">
        <w:rPr>
          <w:spacing w:val="8"/>
          <w:sz w:val="28"/>
          <w:lang w:val="en-US"/>
        </w:rPr>
        <w:t>U</w:t>
      </w:r>
      <w:r w:rsidRPr="00C62EA7">
        <w:rPr>
          <w:spacing w:val="8"/>
          <w:sz w:val="28"/>
          <w:vertAlign w:val="subscript"/>
        </w:rPr>
        <w:t xml:space="preserve"> </w:t>
      </w:r>
      <w:r w:rsidRPr="00C62EA7">
        <w:rPr>
          <w:spacing w:val="8"/>
          <w:sz w:val="28"/>
        </w:rPr>
        <w:t>=4∙0,3</w:t>
      </w:r>
      <w:r w:rsidRPr="00C62EA7">
        <w:rPr>
          <w:spacing w:val="8"/>
          <w:sz w:val="28"/>
        </w:rPr>
        <w:sym w:font="Symbol" w:char="F03D"/>
      </w:r>
      <w:r w:rsidRPr="00C62EA7">
        <w:rPr>
          <w:spacing w:val="8"/>
          <w:sz w:val="28"/>
        </w:rPr>
        <w:t>1,</w:t>
      </w:r>
      <w:r>
        <w:rPr>
          <w:spacing w:val="8"/>
          <w:sz w:val="28"/>
        </w:rPr>
        <w:t>2</w:t>
      </w:r>
      <w:r w:rsidR="00410EA4">
        <w:rPr>
          <w:spacing w:val="8"/>
          <w:sz w:val="28"/>
        </w:rPr>
        <w:t xml:space="preserve">м; </w:t>
      </w:r>
      <w:r w:rsidRPr="00C62EA7">
        <w:rPr>
          <w:spacing w:val="8"/>
          <w:sz w:val="28"/>
        </w:rPr>
        <w:t xml:space="preserve">А = </w:t>
      </w:r>
      <w:r>
        <w:rPr>
          <w:spacing w:val="8"/>
          <w:sz w:val="28"/>
        </w:rPr>
        <w:t>0,3</w:t>
      </w:r>
      <w:r w:rsidRPr="00C62EA7">
        <w:rPr>
          <w:spacing w:val="8"/>
          <w:sz w:val="28"/>
        </w:rPr>
        <w:t>∙</w:t>
      </w:r>
      <w:r>
        <w:rPr>
          <w:spacing w:val="8"/>
          <w:sz w:val="28"/>
        </w:rPr>
        <w:t>0,3 = 0,09</w:t>
      </w:r>
      <w:r w:rsidRPr="00C62EA7">
        <w:rPr>
          <w:spacing w:val="8"/>
          <w:sz w:val="28"/>
        </w:rPr>
        <w:t>м</w:t>
      </w:r>
      <w:r w:rsidRPr="00C62EA7">
        <w:rPr>
          <w:spacing w:val="8"/>
          <w:sz w:val="28"/>
          <w:vertAlign w:val="superscript"/>
        </w:rPr>
        <w:t>2</w:t>
      </w:r>
      <w:r w:rsidRPr="00C62EA7">
        <w:rPr>
          <w:spacing w:val="8"/>
          <w:sz w:val="28"/>
        </w:rPr>
        <w:t>;</w:t>
      </w:r>
    </w:p>
    <w:p w:rsidR="00410EA4" w:rsidRPr="00C62EA7" w:rsidRDefault="00410EA4" w:rsidP="00410EA4">
      <w:pPr>
        <w:spacing w:line="216" w:lineRule="auto"/>
        <w:ind w:firstLine="540"/>
        <w:rPr>
          <w:spacing w:val="8"/>
          <w:sz w:val="28"/>
        </w:rPr>
      </w:pPr>
    </w:p>
    <w:p w:rsidR="005307B2" w:rsidRDefault="005307B2" w:rsidP="00410EA4">
      <w:pPr>
        <w:spacing w:line="216" w:lineRule="auto"/>
        <w:ind w:firstLine="540"/>
        <w:jc w:val="center"/>
        <w:rPr>
          <w:spacing w:val="8"/>
          <w:sz w:val="28"/>
        </w:rPr>
      </w:pPr>
      <w:r w:rsidRPr="00C62EA7">
        <w:rPr>
          <w:spacing w:val="8"/>
          <w:sz w:val="28"/>
          <w:lang w:val="en-US"/>
        </w:rPr>
        <w:t>F</w:t>
      </w:r>
      <w:r w:rsidRPr="00C62EA7">
        <w:rPr>
          <w:spacing w:val="8"/>
          <w:sz w:val="28"/>
          <w:vertAlign w:val="subscript"/>
          <w:lang w:val="en-US"/>
        </w:rPr>
        <w:t>d</w:t>
      </w:r>
      <w:r>
        <w:rPr>
          <w:spacing w:val="8"/>
          <w:sz w:val="28"/>
          <w:vertAlign w:val="subscript"/>
        </w:rPr>
        <w:t xml:space="preserve"> </w:t>
      </w:r>
      <w:r w:rsidRPr="00C62EA7">
        <w:rPr>
          <w:spacing w:val="8"/>
          <w:sz w:val="28"/>
        </w:rPr>
        <w:sym w:font="Symbol" w:char="F03D"/>
      </w:r>
      <w:r>
        <w:rPr>
          <w:spacing w:val="8"/>
          <w:sz w:val="28"/>
        </w:rPr>
        <w:t xml:space="preserve"> </w:t>
      </w:r>
      <w:r w:rsidRPr="00C62EA7">
        <w:rPr>
          <w:spacing w:val="8"/>
          <w:sz w:val="28"/>
        </w:rPr>
        <w:sym w:font="Symbol" w:char="F031"/>
      </w:r>
      <w:r w:rsidRPr="00C62EA7">
        <w:rPr>
          <w:spacing w:val="8"/>
          <w:sz w:val="28"/>
        </w:rPr>
        <w:sym w:font="Symbol" w:char="F028"/>
      </w:r>
      <w:r w:rsidRPr="00C62EA7">
        <w:rPr>
          <w:spacing w:val="8"/>
          <w:sz w:val="28"/>
        </w:rPr>
        <w:sym w:font="Symbol" w:char="F031"/>
      </w:r>
      <w:r w:rsidRPr="00C62EA7">
        <w:rPr>
          <w:spacing w:val="8"/>
          <w:sz w:val="28"/>
        </w:rPr>
        <w:t>∙</w:t>
      </w:r>
      <w:r w:rsidR="00002EC0">
        <w:rPr>
          <w:spacing w:val="8"/>
          <w:sz w:val="28"/>
        </w:rPr>
        <w:t>2208</w:t>
      </w:r>
      <w:r w:rsidRPr="00C62EA7">
        <w:rPr>
          <w:spacing w:val="8"/>
          <w:sz w:val="28"/>
        </w:rPr>
        <w:t>∙</w:t>
      </w:r>
      <w:r w:rsidRPr="00C62EA7">
        <w:rPr>
          <w:spacing w:val="8"/>
          <w:sz w:val="28"/>
        </w:rPr>
        <w:sym w:font="Symbol" w:char="F030"/>
      </w:r>
      <w:r w:rsidRPr="00C62EA7">
        <w:rPr>
          <w:spacing w:val="8"/>
          <w:sz w:val="28"/>
        </w:rPr>
        <w:sym w:font="Symbol" w:char="F02C"/>
      </w:r>
      <w:r>
        <w:rPr>
          <w:spacing w:val="8"/>
          <w:sz w:val="28"/>
        </w:rPr>
        <w:t xml:space="preserve">09 </w:t>
      </w:r>
      <w:r w:rsidRPr="00C62EA7">
        <w:rPr>
          <w:spacing w:val="8"/>
          <w:sz w:val="28"/>
        </w:rPr>
        <w:sym w:font="Symbol" w:char="F02B"/>
      </w:r>
      <w:r>
        <w:rPr>
          <w:spacing w:val="8"/>
          <w:sz w:val="28"/>
        </w:rPr>
        <w:t xml:space="preserve"> </w:t>
      </w:r>
      <w:r w:rsidRPr="00C62EA7">
        <w:rPr>
          <w:spacing w:val="8"/>
          <w:sz w:val="28"/>
        </w:rPr>
        <w:sym w:font="Symbol" w:char="F031"/>
      </w:r>
      <w:r w:rsidRPr="00C62EA7">
        <w:rPr>
          <w:spacing w:val="8"/>
          <w:sz w:val="28"/>
        </w:rPr>
        <w:sym w:font="Symbol" w:char="F02C"/>
      </w:r>
      <w:r>
        <w:rPr>
          <w:spacing w:val="8"/>
          <w:sz w:val="28"/>
        </w:rPr>
        <w:t>2</w:t>
      </w:r>
      <w:r w:rsidRPr="00C62EA7">
        <w:rPr>
          <w:spacing w:val="8"/>
          <w:sz w:val="28"/>
        </w:rPr>
        <w:t>∙</w:t>
      </w:r>
      <w:r w:rsidRPr="00C62EA7">
        <w:rPr>
          <w:spacing w:val="8"/>
          <w:sz w:val="28"/>
        </w:rPr>
        <w:sym w:font="Symbol" w:char="F031"/>
      </w:r>
      <w:r w:rsidRPr="00C62EA7">
        <w:rPr>
          <w:spacing w:val="8"/>
          <w:sz w:val="28"/>
        </w:rPr>
        <w:t>∙</w:t>
      </w:r>
      <w:r w:rsidR="00002EC0">
        <w:rPr>
          <w:spacing w:val="8"/>
          <w:sz w:val="28"/>
        </w:rPr>
        <w:t>75,31</w:t>
      </w:r>
      <w:r w:rsidRPr="00C62EA7">
        <w:rPr>
          <w:spacing w:val="8"/>
          <w:sz w:val="28"/>
        </w:rPr>
        <w:sym w:font="Symbol" w:char="F029"/>
      </w:r>
      <w:r>
        <w:rPr>
          <w:spacing w:val="8"/>
          <w:sz w:val="28"/>
        </w:rPr>
        <w:t xml:space="preserve"> </w:t>
      </w:r>
      <w:r w:rsidRPr="00C62EA7">
        <w:rPr>
          <w:spacing w:val="8"/>
          <w:sz w:val="28"/>
        </w:rPr>
        <w:sym w:font="Symbol" w:char="F03D"/>
      </w:r>
      <w:r>
        <w:rPr>
          <w:spacing w:val="8"/>
          <w:sz w:val="28"/>
        </w:rPr>
        <w:t xml:space="preserve"> 1</w:t>
      </w:r>
      <w:r w:rsidRPr="00C62EA7">
        <w:rPr>
          <w:spacing w:val="8"/>
          <w:sz w:val="28"/>
        </w:rPr>
        <w:t>∙</w:t>
      </w:r>
      <w:r>
        <w:rPr>
          <w:spacing w:val="8"/>
          <w:sz w:val="28"/>
        </w:rPr>
        <w:t>(</w:t>
      </w:r>
      <w:r w:rsidR="00002EC0">
        <w:rPr>
          <w:spacing w:val="8"/>
          <w:sz w:val="28"/>
        </w:rPr>
        <w:t>198,72</w:t>
      </w:r>
      <w:r>
        <w:rPr>
          <w:spacing w:val="8"/>
          <w:sz w:val="28"/>
        </w:rPr>
        <w:t xml:space="preserve"> + </w:t>
      </w:r>
      <w:r w:rsidR="00002EC0">
        <w:rPr>
          <w:spacing w:val="8"/>
          <w:sz w:val="28"/>
        </w:rPr>
        <w:t>90,37</w:t>
      </w:r>
      <w:r w:rsidR="00410EA4">
        <w:rPr>
          <w:spacing w:val="8"/>
          <w:sz w:val="28"/>
        </w:rPr>
        <w:t>) =</w:t>
      </w:r>
      <w:r w:rsidR="00313247">
        <w:rPr>
          <w:spacing w:val="8"/>
          <w:sz w:val="28"/>
        </w:rPr>
        <w:t xml:space="preserve"> </w:t>
      </w:r>
      <w:r w:rsidR="00002EC0">
        <w:rPr>
          <w:spacing w:val="8"/>
          <w:sz w:val="28"/>
        </w:rPr>
        <w:t>289,09</w:t>
      </w:r>
      <w:r w:rsidRPr="00C62EA7">
        <w:rPr>
          <w:spacing w:val="8"/>
          <w:sz w:val="28"/>
        </w:rPr>
        <w:t>кН.</w:t>
      </w:r>
    </w:p>
    <w:p w:rsidR="00410EA4" w:rsidRPr="00C62EA7" w:rsidRDefault="00410EA4" w:rsidP="00410EA4">
      <w:pPr>
        <w:spacing w:line="216" w:lineRule="auto"/>
        <w:ind w:firstLine="540"/>
        <w:jc w:val="center"/>
        <w:rPr>
          <w:spacing w:val="8"/>
          <w:sz w:val="28"/>
        </w:rPr>
      </w:pPr>
    </w:p>
    <w:p w:rsidR="005307B2" w:rsidRDefault="005307B2" w:rsidP="005307B2">
      <w:pPr>
        <w:spacing w:line="216" w:lineRule="auto"/>
        <w:ind w:firstLine="540"/>
        <w:rPr>
          <w:spacing w:val="8"/>
          <w:sz w:val="28"/>
        </w:rPr>
      </w:pPr>
      <w:r w:rsidRPr="00C62EA7">
        <w:rPr>
          <w:spacing w:val="8"/>
          <w:sz w:val="28"/>
        </w:rPr>
        <w:t>Расчётна</w:t>
      </w:r>
      <w:r w:rsidR="002D5449">
        <w:rPr>
          <w:spacing w:val="8"/>
          <w:sz w:val="28"/>
        </w:rPr>
        <w:t>я нагрузка, допускаемая на сваю</w:t>
      </w:r>
    </w:p>
    <w:p w:rsidR="002D5449" w:rsidRPr="00C62EA7" w:rsidRDefault="002D5449" w:rsidP="005307B2">
      <w:pPr>
        <w:spacing w:line="216" w:lineRule="auto"/>
        <w:ind w:firstLine="540"/>
        <w:rPr>
          <w:spacing w:val="8"/>
          <w:sz w:val="28"/>
        </w:rPr>
      </w:pPr>
    </w:p>
    <w:p w:rsidR="005307B2" w:rsidRDefault="005307B2" w:rsidP="002D5449">
      <w:pPr>
        <w:spacing w:line="216" w:lineRule="auto"/>
        <w:ind w:firstLine="540"/>
        <w:jc w:val="center"/>
        <w:rPr>
          <w:spacing w:val="8"/>
          <w:sz w:val="28"/>
        </w:rPr>
      </w:pPr>
      <w:r w:rsidRPr="00C62EA7">
        <w:rPr>
          <w:spacing w:val="8"/>
          <w:sz w:val="28"/>
          <w:lang w:val="en-US"/>
        </w:rPr>
        <w:t>P</w:t>
      </w:r>
      <w:r w:rsidRPr="00C62EA7">
        <w:rPr>
          <w:spacing w:val="8"/>
          <w:sz w:val="28"/>
          <w:vertAlign w:val="subscript"/>
        </w:rPr>
        <w:t>св</w:t>
      </w:r>
      <w:r w:rsidRPr="00C62EA7">
        <w:rPr>
          <w:spacing w:val="8"/>
          <w:sz w:val="28"/>
        </w:rPr>
        <w:t xml:space="preserve"> = </w:t>
      </w:r>
      <w:r w:rsidRPr="00C62EA7">
        <w:rPr>
          <w:spacing w:val="8"/>
          <w:position w:val="-30"/>
          <w:sz w:val="28"/>
          <w:lang w:val="en-US"/>
        </w:rPr>
        <w:object w:dxaOrig="380" w:dyaOrig="700">
          <v:shape id="_x0000_i1095" type="#_x0000_t75" style="width:18.75pt;height:35.25pt" o:ole="" fillcolor="window">
            <v:imagedata r:id="rId131" o:title=""/>
          </v:shape>
          <o:OLEObject Type="Embed" ProgID="Equation.3" ShapeID="_x0000_i1095" DrawAspect="Content" ObjectID="_1460128661" r:id="rId132"/>
        </w:object>
      </w:r>
      <w:r w:rsidRPr="00C62EA7">
        <w:rPr>
          <w:spacing w:val="8"/>
          <w:sz w:val="28"/>
        </w:rPr>
        <w:t>=</w:t>
      </w:r>
      <w:r w:rsidR="00002EC0" w:rsidRPr="00C62EA7">
        <w:rPr>
          <w:spacing w:val="8"/>
          <w:position w:val="-28"/>
          <w:sz w:val="28"/>
          <w:lang w:val="en-US"/>
        </w:rPr>
        <w:object w:dxaOrig="780" w:dyaOrig="660">
          <v:shape id="_x0000_i1096" type="#_x0000_t75" style="width:39pt;height:33pt" o:ole="" fillcolor="window">
            <v:imagedata r:id="rId133" o:title=""/>
          </v:shape>
          <o:OLEObject Type="Embed" ProgID="Equation.3" ShapeID="_x0000_i1096" DrawAspect="Content" ObjectID="_1460128662" r:id="rId134"/>
        </w:object>
      </w:r>
      <w:r w:rsidRPr="00C62EA7">
        <w:rPr>
          <w:spacing w:val="8"/>
          <w:sz w:val="28"/>
        </w:rPr>
        <w:t>=</w:t>
      </w:r>
      <w:r w:rsidR="00002EC0">
        <w:rPr>
          <w:spacing w:val="8"/>
          <w:sz w:val="28"/>
        </w:rPr>
        <w:t>206,49</w:t>
      </w:r>
      <w:r w:rsidRPr="00C62EA7">
        <w:rPr>
          <w:spacing w:val="8"/>
          <w:sz w:val="28"/>
        </w:rPr>
        <w:t>кН.</w:t>
      </w:r>
    </w:p>
    <w:p w:rsidR="002D5449" w:rsidRPr="00C62EA7" w:rsidRDefault="002D5449" w:rsidP="002D5449">
      <w:pPr>
        <w:spacing w:line="216" w:lineRule="auto"/>
        <w:ind w:firstLine="540"/>
        <w:jc w:val="center"/>
        <w:rPr>
          <w:spacing w:val="8"/>
          <w:sz w:val="28"/>
        </w:rPr>
      </w:pPr>
    </w:p>
    <w:p w:rsidR="005307B2" w:rsidRDefault="005307B2" w:rsidP="005307B2">
      <w:pPr>
        <w:spacing w:line="216" w:lineRule="auto"/>
        <w:ind w:firstLine="540"/>
        <w:rPr>
          <w:spacing w:val="8"/>
          <w:sz w:val="28"/>
        </w:rPr>
      </w:pPr>
      <w:r w:rsidRPr="00C62EA7">
        <w:rPr>
          <w:spacing w:val="8"/>
          <w:sz w:val="28"/>
        </w:rPr>
        <w:t xml:space="preserve">Для второго случая </w:t>
      </w:r>
      <w:r w:rsidR="002D5449">
        <w:rPr>
          <w:spacing w:val="8"/>
          <w:sz w:val="28"/>
        </w:rPr>
        <w:t xml:space="preserve">при </w:t>
      </w:r>
      <w:r w:rsidRPr="00C62EA7">
        <w:rPr>
          <w:spacing w:val="8"/>
          <w:sz w:val="28"/>
        </w:rPr>
        <w:t>ℓ</w:t>
      </w:r>
      <w:r w:rsidRPr="00C62EA7">
        <w:rPr>
          <w:spacing w:val="8"/>
          <w:sz w:val="28"/>
          <w:vertAlign w:val="subscript"/>
        </w:rPr>
        <w:t>св</w:t>
      </w:r>
      <w:r w:rsidRPr="00C62EA7">
        <w:rPr>
          <w:spacing w:val="8"/>
          <w:sz w:val="28"/>
        </w:rPr>
        <w:t xml:space="preserve"> =</w:t>
      </w:r>
      <w:r w:rsidR="00D3262A">
        <w:rPr>
          <w:spacing w:val="8"/>
          <w:sz w:val="28"/>
        </w:rPr>
        <w:t xml:space="preserve"> </w:t>
      </w:r>
      <w:r w:rsidR="00002EC0">
        <w:rPr>
          <w:spacing w:val="8"/>
          <w:sz w:val="28"/>
        </w:rPr>
        <w:t>13</w:t>
      </w:r>
      <w:r w:rsidRPr="00C62EA7">
        <w:rPr>
          <w:spacing w:val="8"/>
          <w:sz w:val="28"/>
        </w:rPr>
        <w:t>м:</w:t>
      </w:r>
    </w:p>
    <w:p w:rsidR="002173B1" w:rsidRDefault="00E07EBE" w:rsidP="00313247">
      <w:pPr>
        <w:spacing w:line="216" w:lineRule="auto"/>
        <w:ind w:firstLine="540"/>
        <w:rPr>
          <w:color w:val="000000"/>
          <w:spacing w:val="8"/>
          <w:sz w:val="28"/>
        </w:rPr>
      </w:pPr>
      <w:r>
        <w:rPr>
          <w:color w:val="000000"/>
          <w:spacing w:val="8"/>
          <w:sz w:val="28"/>
        </w:rPr>
        <w:br w:type="page"/>
      </w:r>
    </w:p>
    <w:p w:rsidR="00A61E1E" w:rsidRDefault="00742EAA" w:rsidP="00313247">
      <w:pPr>
        <w:spacing w:line="216" w:lineRule="auto"/>
        <w:ind w:firstLine="540"/>
        <w:rPr>
          <w:spacing w:val="8"/>
          <w:sz w:val="28"/>
        </w:rPr>
      </w:pPr>
      <w:r w:rsidRPr="00742EAA">
        <w:rPr>
          <w:color w:val="000000"/>
          <w:spacing w:val="8"/>
          <w:sz w:val="28"/>
        </w:rPr>
        <w:t xml:space="preserve">Суглинок </w:t>
      </w:r>
      <w:r w:rsidR="00002EC0">
        <w:rPr>
          <w:color w:val="000000"/>
          <w:spacing w:val="8"/>
          <w:sz w:val="28"/>
        </w:rPr>
        <w:t>тугопластичный</w:t>
      </w:r>
      <w:r w:rsidR="00A61E1E">
        <w:rPr>
          <w:spacing w:val="8"/>
          <w:sz w:val="28"/>
        </w:rPr>
        <w:t>:</w:t>
      </w:r>
    </w:p>
    <w:p w:rsidR="00313247" w:rsidRDefault="00313247" w:rsidP="00313247">
      <w:pPr>
        <w:spacing w:line="216" w:lineRule="auto"/>
        <w:ind w:firstLine="540"/>
        <w:rPr>
          <w:spacing w:val="8"/>
          <w:sz w:val="28"/>
        </w:rPr>
      </w:pPr>
      <w:r w:rsidRPr="00C62EA7">
        <w:rPr>
          <w:spacing w:val="8"/>
          <w:sz w:val="28"/>
        </w:rPr>
        <w:t xml:space="preserve">при </w:t>
      </w:r>
      <w:r w:rsidRPr="00C62EA7">
        <w:rPr>
          <w:spacing w:val="8"/>
          <w:sz w:val="28"/>
          <w:lang w:val="en-US"/>
        </w:rPr>
        <w:t>z</w:t>
      </w:r>
      <w:r w:rsidRPr="00C62EA7">
        <w:rPr>
          <w:spacing w:val="8"/>
          <w:sz w:val="28"/>
          <w:vertAlign w:val="subscript"/>
        </w:rPr>
        <w:t>1</w:t>
      </w:r>
      <w:r w:rsidRPr="00C62EA7">
        <w:rPr>
          <w:spacing w:val="8"/>
          <w:sz w:val="28"/>
        </w:rPr>
        <w:t xml:space="preserve"> = </w:t>
      </w:r>
      <w:r w:rsidR="00E07EBE">
        <w:rPr>
          <w:spacing w:val="8"/>
          <w:sz w:val="28"/>
        </w:rPr>
        <w:t>4,2</w:t>
      </w:r>
      <w:r w:rsidRPr="00C62EA7">
        <w:rPr>
          <w:spacing w:val="8"/>
          <w:sz w:val="28"/>
        </w:rPr>
        <w:t xml:space="preserve">м;   </w:t>
      </w:r>
      <w:r w:rsidR="00EC4776">
        <w:rPr>
          <w:spacing w:val="8"/>
          <w:sz w:val="28"/>
        </w:rPr>
        <w:t xml:space="preserve">    </w:t>
      </w:r>
      <w:r w:rsidRPr="00C62EA7">
        <w:rPr>
          <w:spacing w:val="8"/>
          <w:sz w:val="28"/>
          <w:lang w:val="en-US"/>
        </w:rPr>
        <w:t>R</w:t>
      </w:r>
      <w:r w:rsidRPr="00C62EA7">
        <w:rPr>
          <w:spacing w:val="8"/>
          <w:sz w:val="28"/>
          <w:vertAlign w:val="subscript"/>
          <w:lang w:val="en-US"/>
        </w:rPr>
        <w:t>f</w:t>
      </w:r>
      <w:r w:rsidRPr="00C62EA7">
        <w:rPr>
          <w:spacing w:val="8"/>
          <w:sz w:val="28"/>
          <w:vertAlign w:val="subscript"/>
        </w:rPr>
        <w:t>1</w:t>
      </w:r>
      <w:r w:rsidRPr="00C62EA7">
        <w:rPr>
          <w:spacing w:val="8"/>
          <w:sz w:val="28"/>
        </w:rPr>
        <w:t>=</w:t>
      </w:r>
      <w:r w:rsidR="00002EC0">
        <w:rPr>
          <w:spacing w:val="8"/>
          <w:sz w:val="28"/>
        </w:rPr>
        <w:t xml:space="preserve">34,04кПа;      </w:t>
      </w:r>
      <w:r w:rsidR="00002EC0" w:rsidRPr="00C62EA7">
        <w:rPr>
          <w:spacing w:val="8"/>
          <w:sz w:val="28"/>
          <w:lang w:val="en-US"/>
        </w:rPr>
        <w:t>h</w:t>
      </w:r>
      <w:r w:rsidR="00002EC0" w:rsidRPr="00C62EA7">
        <w:rPr>
          <w:spacing w:val="8"/>
          <w:sz w:val="28"/>
          <w:vertAlign w:val="subscript"/>
        </w:rPr>
        <w:t>1</w:t>
      </w:r>
      <w:r w:rsidR="00002EC0" w:rsidRPr="00C62EA7">
        <w:rPr>
          <w:spacing w:val="8"/>
          <w:sz w:val="28"/>
        </w:rPr>
        <w:t>=</w:t>
      </w:r>
      <w:r w:rsidR="00002EC0">
        <w:rPr>
          <w:spacing w:val="8"/>
          <w:sz w:val="28"/>
        </w:rPr>
        <w:t>2,0</w:t>
      </w:r>
      <w:r w:rsidR="00002EC0" w:rsidRPr="00C62EA7">
        <w:rPr>
          <w:spacing w:val="8"/>
          <w:sz w:val="28"/>
        </w:rPr>
        <w:t xml:space="preserve">м;        </w:t>
      </w:r>
      <w:r w:rsidR="00002EC0" w:rsidRPr="00C62EA7">
        <w:rPr>
          <w:spacing w:val="8"/>
          <w:sz w:val="28"/>
          <w:lang w:val="en-US"/>
        </w:rPr>
        <w:t>R</w:t>
      </w:r>
      <w:r w:rsidR="00002EC0" w:rsidRPr="00C62EA7">
        <w:rPr>
          <w:spacing w:val="8"/>
          <w:sz w:val="28"/>
          <w:vertAlign w:val="subscript"/>
          <w:lang w:val="en-US"/>
        </w:rPr>
        <w:t>f</w:t>
      </w:r>
      <w:r w:rsidR="00002EC0" w:rsidRPr="00C62EA7">
        <w:rPr>
          <w:spacing w:val="8"/>
          <w:sz w:val="28"/>
          <w:vertAlign w:val="subscript"/>
        </w:rPr>
        <w:t>1</w:t>
      </w:r>
      <w:r w:rsidR="00002EC0" w:rsidRPr="00C62EA7">
        <w:rPr>
          <w:spacing w:val="8"/>
          <w:sz w:val="28"/>
          <w:lang w:val="en-US"/>
        </w:rPr>
        <w:sym w:font="Symbol" w:char="F0B4"/>
      </w:r>
      <w:r w:rsidR="00002EC0" w:rsidRPr="00C62EA7">
        <w:rPr>
          <w:spacing w:val="8"/>
          <w:sz w:val="28"/>
        </w:rPr>
        <w:t xml:space="preserve"> </w:t>
      </w:r>
      <w:r w:rsidR="00002EC0" w:rsidRPr="00C62EA7">
        <w:rPr>
          <w:spacing w:val="8"/>
          <w:sz w:val="28"/>
          <w:lang w:val="en-US"/>
        </w:rPr>
        <w:t>h</w:t>
      </w:r>
      <w:r w:rsidR="00002EC0" w:rsidRPr="00C62EA7">
        <w:rPr>
          <w:spacing w:val="8"/>
          <w:sz w:val="28"/>
          <w:vertAlign w:val="subscript"/>
        </w:rPr>
        <w:t>1</w:t>
      </w:r>
      <w:r w:rsidR="00002EC0" w:rsidRPr="00C62EA7">
        <w:rPr>
          <w:spacing w:val="8"/>
          <w:sz w:val="28"/>
        </w:rPr>
        <w:t>=</w:t>
      </w:r>
      <w:r w:rsidR="00002EC0">
        <w:rPr>
          <w:spacing w:val="8"/>
          <w:sz w:val="28"/>
        </w:rPr>
        <w:t>68,08к</w:t>
      </w:r>
      <w:r w:rsidR="00002EC0" w:rsidRPr="00C62EA7">
        <w:rPr>
          <w:spacing w:val="8"/>
          <w:sz w:val="28"/>
        </w:rPr>
        <w:t>Па∙м</w:t>
      </w:r>
      <w:r w:rsidRPr="00C62EA7">
        <w:rPr>
          <w:spacing w:val="8"/>
          <w:sz w:val="28"/>
        </w:rPr>
        <w:t>;</w:t>
      </w:r>
    </w:p>
    <w:p w:rsidR="003C1432" w:rsidRDefault="003C1432" w:rsidP="00313247">
      <w:pPr>
        <w:spacing w:line="216" w:lineRule="auto"/>
        <w:ind w:firstLine="540"/>
        <w:rPr>
          <w:spacing w:val="8"/>
          <w:sz w:val="28"/>
        </w:rPr>
      </w:pPr>
      <w:r w:rsidRPr="00C62EA7">
        <w:rPr>
          <w:spacing w:val="8"/>
          <w:sz w:val="28"/>
        </w:rPr>
        <w:t xml:space="preserve">при </w:t>
      </w:r>
      <w:r w:rsidRPr="00C62EA7">
        <w:rPr>
          <w:spacing w:val="8"/>
          <w:sz w:val="28"/>
          <w:lang w:val="en-US"/>
        </w:rPr>
        <w:t>z</w:t>
      </w:r>
      <w:r w:rsidRPr="00C62EA7">
        <w:rPr>
          <w:spacing w:val="8"/>
          <w:sz w:val="28"/>
          <w:vertAlign w:val="subscript"/>
        </w:rPr>
        <w:t>2</w:t>
      </w:r>
      <w:r w:rsidRPr="00C62EA7">
        <w:rPr>
          <w:spacing w:val="8"/>
          <w:sz w:val="28"/>
        </w:rPr>
        <w:t xml:space="preserve"> = </w:t>
      </w:r>
      <w:r w:rsidR="00E07EBE">
        <w:rPr>
          <w:spacing w:val="8"/>
          <w:sz w:val="28"/>
        </w:rPr>
        <w:t>6,2</w:t>
      </w:r>
      <w:r w:rsidRPr="00C62EA7">
        <w:rPr>
          <w:spacing w:val="8"/>
          <w:sz w:val="28"/>
        </w:rPr>
        <w:t xml:space="preserve">м;   </w:t>
      </w:r>
      <w:r>
        <w:rPr>
          <w:spacing w:val="8"/>
          <w:sz w:val="28"/>
        </w:rPr>
        <w:t xml:space="preserve"> </w:t>
      </w:r>
      <w:r w:rsidR="00E07EBE">
        <w:rPr>
          <w:spacing w:val="8"/>
          <w:sz w:val="28"/>
        </w:rPr>
        <w:t xml:space="preserve">  </w:t>
      </w:r>
      <w:r>
        <w:rPr>
          <w:spacing w:val="8"/>
          <w:sz w:val="28"/>
        </w:rPr>
        <w:t xml:space="preserve"> </w:t>
      </w:r>
      <w:r w:rsidRPr="00C62EA7">
        <w:rPr>
          <w:spacing w:val="8"/>
          <w:sz w:val="28"/>
          <w:lang w:val="en-US"/>
        </w:rPr>
        <w:t>R</w:t>
      </w:r>
      <w:r w:rsidRPr="00C62EA7">
        <w:rPr>
          <w:spacing w:val="8"/>
          <w:sz w:val="28"/>
          <w:vertAlign w:val="subscript"/>
          <w:lang w:val="en-US"/>
        </w:rPr>
        <w:t>f</w:t>
      </w:r>
      <w:r w:rsidRPr="00C62EA7">
        <w:rPr>
          <w:spacing w:val="8"/>
          <w:sz w:val="28"/>
          <w:vertAlign w:val="subscript"/>
        </w:rPr>
        <w:t>2</w:t>
      </w:r>
      <w:r w:rsidRPr="00C62EA7">
        <w:rPr>
          <w:spacing w:val="8"/>
          <w:sz w:val="28"/>
        </w:rPr>
        <w:t>=</w:t>
      </w:r>
      <w:r w:rsidR="00002EC0">
        <w:rPr>
          <w:spacing w:val="8"/>
          <w:sz w:val="28"/>
        </w:rPr>
        <w:t>43,36</w:t>
      </w:r>
      <w:r>
        <w:rPr>
          <w:spacing w:val="8"/>
          <w:sz w:val="28"/>
        </w:rPr>
        <w:t xml:space="preserve">кПа;   </w:t>
      </w:r>
      <w:r w:rsidR="00002EC0">
        <w:rPr>
          <w:spacing w:val="8"/>
          <w:sz w:val="28"/>
        </w:rPr>
        <w:t xml:space="preserve">   </w:t>
      </w:r>
      <w:r w:rsidRPr="00C62EA7">
        <w:rPr>
          <w:spacing w:val="8"/>
          <w:sz w:val="28"/>
          <w:lang w:val="en-US"/>
        </w:rPr>
        <w:t>h</w:t>
      </w:r>
      <w:r w:rsidRPr="00C62EA7">
        <w:rPr>
          <w:spacing w:val="8"/>
          <w:sz w:val="28"/>
          <w:vertAlign w:val="subscript"/>
        </w:rPr>
        <w:t>2</w:t>
      </w:r>
      <w:r w:rsidRPr="00C62EA7">
        <w:rPr>
          <w:spacing w:val="8"/>
          <w:sz w:val="28"/>
        </w:rPr>
        <w:t>=</w:t>
      </w:r>
      <w:r w:rsidR="00E07EBE">
        <w:rPr>
          <w:spacing w:val="8"/>
          <w:sz w:val="28"/>
        </w:rPr>
        <w:t>2,0</w:t>
      </w:r>
      <w:r w:rsidRPr="00C62EA7">
        <w:rPr>
          <w:spacing w:val="8"/>
          <w:sz w:val="28"/>
        </w:rPr>
        <w:t xml:space="preserve">м;    </w:t>
      </w:r>
      <w:r w:rsidR="00002EC0">
        <w:rPr>
          <w:spacing w:val="8"/>
          <w:sz w:val="28"/>
        </w:rPr>
        <w:t xml:space="preserve"> </w:t>
      </w:r>
      <w:r w:rsidRPr="00C62EA7">
        <w:rPr>
          <w:spacing w:val="8"/>
          <w:sz w:val="28"/>
        </w:rPr>
        <w:t xml:space="preserve">   </w:t>
      </w:r>
      <w:r w:rsidRPr="00C62EA7">
        <w:rPr>
          <w:spacing w:val="8"/>
          <w:sz w:val="28"/>
          <w:lang w:val="en-US"/>
        </w:rPr>
        <w:t>R</w:t>
      </w:r>
      <w:r w:rsidRPr="00C62EA7">
        <w:rPr>
          <w:spacing w:val="8"/>
          <w:sz w:val="28"/>
          <w:vertAlign w:val="subscript"/>
          <w:lang w:val="en-US"/>
        </w:rPr>
        <w:t>f</w:t>
      </w:r>
      <w:r w:rsidRPr="00C62EA7">
        <w:rPr>
          <w:spacing w:val="8"/>
          <w:sz w:val="28"/>
          <w:vertAlign w:val="subscript"/>
        </w:rPr>
        <w:t>2</w:t>
      </w:r>
      <w:r w:rsidRPr="00C62EA7">
        <w:rPr>
          <w:spacing w:val="8"/>
          <w:sz w:val="28"/>
          <w:lang w:val="en-US"/>
        </w:rPr>
        <w:sym w:font="Symbol" w:char="F0B4"/>
      </w:r>
      <w:r w:rsidRPr="00C62EA7">
        <w:rPr>
          <w:spacing w:val="8"/>
          <w:sz w:val="28"/>
        </w:rPr>
        <w:t xml:space="preserve"> </w:t>
      </w:r>
      <w:r w:rsidRPr="00C62EA7">
        <w:rPr>
          <w:spacing w:val="8"/>
          <w:sz w:val="28"/>
          <w:lang w:val="en-US"/>
        </w:rPr>
        <w:t>h</w:t>
      </w:r>
      <w:r w:rsidRPr="00C62EA7">
        <w:rPr>
          <w:spacing w:val="8"/>
          <w:sz w:val="28"/>
          <w:vertAlign w:val="subscript"/>
        </w:rPr>
        <w:t>2</w:t>
      </w:r>
      <w:r w:rsidRPr="00C62EA7">
        <w:rPr>
          <w:spacing w:val="8"/>
          <w:sz w:val="28"/>
        </w:rPr>
        <w:t>=</w:t>
      </w:r>
      <w:r w:rsidR="00002EC0">
        <w:rPr>
          <w:spacing w:val="8"/>
          <w:sz w:val="28"/>
        </w:rPr>
        <w:t>86,72</w:t>
      </w:r>
      <w:r w:rsidRPr="00C62EA7">
        <w:rPr>
          <w:spacing w:val="8"/>
          <w:sz w:val="28"/>
        </w:rPr>
        <w:t>кПа∙м;</w:t>
      </w:r>
    </w:p>
    <w:p w:rsidR="00E07EBE" w:rsidRDefault="00E07EBE" w:rsidP="00313247">
      <w:pPr>
        <w:spacing w:line="216" w:lineRule="auto"/>
        <w:ind w:firstLine="540"/>
        <w:rPr>
          <w:spacing w:val="8"/>
          <w:sz w:val="28"/>
        </w:rPr>
      </w:pPr>
      <w:r w:rsidRPr="00C62EA7">
        <w:rPr>
          <w:spacing w:val="8"/>
          <w:sz w:val="28"/>
        </w:rPr>
        <w:t xml:space="preserve">при </w:t>
      </w:r>
      <w:r w:rsidRPr="00C62EA7">
        <w:rPr>
          <w:spacing w:val="8"/>
          <w:sz w:val="28"/>
          <w:lang w:val="en-US"/>
        </w:rPr>
        <w:t>z</w:t>
      </w:r>
      <w:r w:rsidRPr="00C62EA7">
        <w:rPr>
          <w:spacing w:val="8"/>
          <w:sz w:val="28"/>
          <w:vertAlign w:val="subscript"/>
        </w:rPr>
        <w:t>3</w:t>
      </w:r>
      <w:r w:rsidRPr="00C62EA7">
        <w:rPr>
          <w:spacing w:val="8"/>
          <w:sz w:val="28"/>
        </w:rPr>
        <w:t xml:space="preserve"> = </w:t>
      </w:r>
      <w:r w:rsidR="00002EC0">
        <w:rPr>
          <w:spacing w:val="8"/>
          <w:sz w:val="28"/>
        </w:rPr>
        <w:t>8,2</w:t>
      </w:r>
      <w:r w:rsidRPr="00C62EA7">
        <w:rPr>
          <w:spacing w:val="8"/>
          <w:sz w:val="28"/>
        </w:rPr>
        <w:t xml:space="preserve">м;  </w:t>
      </w:r>
      <w:r>
        <w:rPr>
          <w:spacing w:val="8"/>
          <w:sz w:val="28"/>
        </w:rPr>
        <w:t xml:space="preserve">  </w:t>
      </w:r>
      <w:r w:rsidRPr="00C62EA7">
        <w:rPr>
          <w:spacing w:val="8"/>
          <w:sz w:val="28"/>
        </w:rPr>
        <w:t xml:space="preserve"> </w:t>
      </w:r>
      <w:r w:rsidR="00002EC0">
        <w:rPr>
          <w:spacing w:val="8"/>
          <w:sz w:val="28"/>
        </w:rPr>
        <w:t xml:space="preserve">  </w:t>
      </w:r>
      <w:r w:rsidRPr="00C62EA7">
        <w:rPr>
          <w:spacing w:val="8"/>
          <w:sz w:val="28"/>
          <w:lang w:val="en-US"/>
        </w:rPr>
        <w:t>R</w:t>
      </w:r>
      <w:r w:rsidRPr="00C62EA7">
        <w:rPr>
          <w:spacing w:val="8"/>
          <w:sz w:val="28"/>
          <w:vertAlign w:val="subscript"/>
          <w:lang w:val="en-US"/>
        </w:rPr>
        <w:t>f</w:t>
      </w:r>
      <w:r w:rsidRPr="00C62EA7">
        <w:rPr>
          <w:spacing w:val="8"/>
          <w:sz w:val="28"/>
          <w:vertAlign w:val="subscript"/>
        </w:rPr>
        <w:t>3</w:t>
      </w:r>
      <w:r w:rsidRPr="00C62EA7">
        <w:rPr>
          <w:spacing w:val="8"/>
          <w:sz w:val="28"/>
        </w:rPr>
        <w:t>=</w:t>
      </w:r>
      <w:r w:rsidR="00002EC0">
        <w:rPr>
          <w:spacing w:val="8"/>
          <w:sz w:val="28"/>
        </w:rPr>
        <w:t>46,0</w:t>
      </w:r>
      <w:r w:rsidRPr="00C62EA7">
        <w:rPr>
          <w:spacing w:val="8"/>
          <w:sz w:val="28"/>
        </w:rPr>
        <w:t>кПа;</w:t>
      </w:r>
      <w:r w:rsidR="00002EC0">
        <w:rPr>
          <w:spacing w:val="8"/>
          <w:sz w:val="28"/>
        </w:rPr>
        <w:t xml:space="preserve">  </w:t>
      </w:r>
      <w:r w:rsidRPr="00C62EA7">
        <w:rPr>
          <w:spacing w:val="8"/>
          <w:sz w:val="28"/>
        </w:rPr>
        <w:t xml:space="preserve">      </w:t>
      </w:r>
      <w:r w:rsidRPr="00C62EA7">
        <w:rPr>
          <w:spacing w:val="8"/>
          <w:sz w:val="28"/>
          <w:lang w:val="en-US"/>
        </w:rPr>
        <w:t>h</w:t>
      </w:r>
      <w:r w:rsidRPr="00C62EA7">
        <w:rPr>
          <w:spacing w:val="8"/>
          <w:sz w:val="28"/>
          <w:vertAlign w:val="subscript"/>
        </w:rPr>
        <w:t>3</w:t>
      </w:r>
      <w:r w:rsidRPr="00C62EA7">
        <w:rPr>
          <w:spacing w:val="8"/>
          <w:sz w:val="28"/>
        </w:rPr>
        <w:t>=</w:t>
      </w:r>
      <w:r w:rsidR="00002EC0">
        <w:rPr>
          <w:spacing w:val="8"/>
          <w:sz w:val="28"/>
        </w:rPr>
        <w:t>2,0</w:t>
      </w:r>
      <w:r>
        <w:rPr>
          <w:spacing w:val="8"/>
          <w:sz w:val="28"/>
        </w:rPr>
        <w:t xml:space="preserve">м;       </w:t>
      </w:r>
      <w:r w:rsidR="00002EC0">
        <w:rPr>
          <w:spacing w:val="8"/>
          <w:sz w:val="28"/>
        </w:rPr>
        <w:t xml:space="preserve"> </w:t>
      </w:r>
      <w:r w:rsidRPr="00C62EA7">
        <w:rPr>
          <w:spacing w:val="8"/>
          <w:sz w:val="28"/>
          <w:lang w:val="en-US"/>
        </w:rPr>
        <w:t>R</w:t>
      </w:r>
      <w:r w:rsidRPr="00C62EA7">
        <w:rPr>
          <w:spacing w:val="8"/>
          <w:sz w:val="28"/>
          <w:vertAlign w:val="subscript"/>
          <w:lang w:val="en-US"/>
        </w:rPr>
        <w:t>f</w:t>
      </w:r>
      <w:r w:rsidRPr="00C62EA7">
        <w:rPr>
          <w:spacing w:val="8"/>
          <w:sz w:val="28"/>
          <w:vertAlign w:val="subscript"/>
        </w:rPr>
        <w:t>3</w:t>
      </w:r>
      <w:r w:rsidRPr="00C62EA7">
        <w:rPr>
          <w:spacing w:val="8"/>
          <w:sz w:val="28"/>
          <w:lang w:val="en-US"/>
        </w:rPr>
        <w:sym w:font="Symbol" w:char="F0B4"/>
      </w:r>
      <w:r w:rsidRPr="00C62EA7">
        <w:rPr>
          <w:spacing w:val="8"/>
          <w:sz w:val="28"/>
        </w:rPr>
        <w:t xml:space="preserve"> </w:t>
      </w:r>
      <w:r w:rsidRPr="00C62EA7">
        <w:rPr>
          <w:spacing w:val="8"/>
          <w:sz w:val="28"/>
          <w:lang w:val="en-US"/>
        </w:rPr>
        <w:t>h</w:t>
      </w:r>
      <w:r w:rsidRPr="00C62EA7">
        <w:rPr>
          <w:spacing w:val="8"/>
          <w:sz w:val="28"/>
          <w:vertAlign w:val="subscript"/>
        </w:rPr>
        <w:t>3</w:t>
      </w:r>
      <w:r w:rsidRPr="00C62EA7">
        <w:rPr>
          <w:spacing w:val="8"/>
          <w:sz w:val="28"/>
        </w:rPr>
        <w:t>=</w:t>
      </w:r>
      <w:r w:rsidR="00002EC0">
        <w:rPr>
          <w:spacing w:val="8"/>
          <w:sz w:val="28"/>
        </w:rPr>
        <w:t>92,0</w:t>
      </w:r>
      <w:r>
        <w:rPr>
          <w:spacing w:val="8"/>
          <w:sz w:val="28"/>
        </w:rPr>
        <w:t>к</w:t>
      </w:r>
      <w:r w:rsidRPr="00C62EA7">
        <w:rPr>
          <w:spacing w:val="8"/>
          <w:sz w:val="28"/>
        </w:rPr>
        <w:t>Па∙м</w:t>
      </w:r>
      <w:r>
        <w:rPr>
          <w:spacing w:val="8"/>
          <w:sz w:val="28"/>
        </w:rPr>
        <w:t>;</w:t>
      </w:r>
    </w:p>
    <w:p w:rsidR="00002EC0" w:rsidRDefault="00002EC0" w:rsidP="00313247">
      <w:pPr>
        <w:spacing w:line="216" w:lineRule="auto"/>
        <w:ind w:firstLine="540"/>
        <w:rPr>
          <w:spacing w:val="8"/>
          <w:sz w:val="28"/>
        </w:rPr>
      </w:pPr>
      <w:r w:rsidRPr="00C62EA7">
        <w:rPr>
          <w:spacing w:val="8"/>
          <w:sz w:val="28"/>
        </w:rPr>
        <w:t xml:space="preserve">при </w:t>
      </w:r>
      <w:r w:rsidRPr="00C62EA7">
        <w:rPr>
          <w:spacing w:val="8"/>
          <w:sz w:val="28"/>
          <w:lang w:val="en-US"/>
        </w:rPr>
        <w:t>z</w:t>
      </w:r>
      <w:r>
        <w:rPr>
          <w:spacing w:val="8"/>
          <w:sz w:val="28"/>
          <w:vertAlign w:val="subscript"/>
        </w:rPr>
        <w:t>4</w:t>
      </w:r>
      <w:r w:rsidRPr="00C62EA7">
        <w:rPr>
          <w:spacing w:val="8"/>
          <w:sz w:val="28"/>
        </w:rPr>
        <w:t xml:space="preserve"> = </w:t>
      </w:r>
      <w:r>
        <w:rPr>
          <w:spacing w:val="8"/>
          <w:sz w:val="28"/>
        </w:rPr>
        <w:t>10,2</w:t>
      </w:r>
      <w:r w:rsidRPr="00C62EA7">
        <w:rPr>
          <w:spacing w:val="8"/>
          <w:sz w:val="28"/>
        </w:rPr>
        <w:t xml:space="preserve">м;  </w:t>
      </w:r>
      <w:r>
        <w:rPr>
          <w:spacing w:val="8"/>
          <w:sz w:val="28"/>
        </w:rPr>
        <w:t xml:space="preserve">  </w:t>
      </w:r>
      <w:r w:rsidRPr="00C62EA7">
        <w:rPr>
          <w:spacing w:val="8"/>
          <w:sz w:val="28"/>
        </w:rPr>
        <w:t xml:space="preserve"> </w:t>
      </w:r>
      <w:r w:rsidRPr="00C62EA7">
        <w:rPr>
          <w:spacing w:val="8"/>
          <w:sz w:val="28"/>
          <w:lang w:val="en-US"/>
        </w:rPr>
        <w:t>R</w:t>
      </w:r>
      <w:r w:rsidRPr="00C62EA7">
        <w:rPr>
          <w:spacing w:val="8"/>
          <w:sz w:val="28"/>
          <w:vertAlign w:val="subscript"/>
          <w:lang w:val="en-US"/>
        </w:rPr>
        <w:t>f</w:t>
      </w:r>
      <w:r>
        <w:rPr>
          <w:spacing w:val="8"/>
          <w:sz w:val="28"/>
          <w:vertAlign w:val="subscript"/>
        </w:rPr>
        <w:t>4</w:t>
      </w:r>
      <w:r w:rsidRPr="00C62EA7">
        <w:rPr>
          <w:spacing w:val="8"/>
          <w:sz w:val="28"/>
        </w:rPr>
        <w:t>=</w:t>
      </w:r>
      <w:r>
        <w:rPr>
          <w:spacing w:val="8"/>
          <w:sz w:val="28"/>
        </w:rPr>
        <w:t>47,9</w:t>
      </w:r>
      <w:r w:rsidRPr="00C62EA7">
        <w:rPr>
          <w:spacing w:val="8"/>
          <w:sz w:val="28"/>
        </w:rPr>
        <w:t xml:space="preserve">кПа;    </w:t>
      </w:r>
      <w:r>
        <w:rPr>
          <w:spacing w:val="8"/>
          <w:sz w:val="28"/>
        </w:rPr>
        <w:t xml:space="preserve">  </w:t>
      </w:r>
      <w:r w:rsidRPr="00C62EA7">
        <w:rPr>
          <w:spacing w:val="8"/>
          <w:sz w:val="28"/>
        </w:rPr>
        <w:t xml:space="preserve">  </w:t>
      </w:r>
      <w:r w:rsidRPr="00C62EA7">
        <w:rPr>
          <w:spacing w:val="8"/>
          <w:sz w:val="28"/>
          <w:lang w:val="en-US"/>
        </w:rPr>
        <w:t>h</w:t>
      </w:r>
      <w:r>
        <w:rPr>
          <w:spacing w:val="8"/>
          <w:sz w:val="28"/>
          <w:vertAlign w:val="subscript"/>
        </w:rPr>
        <w:t>4</w:t>
      </w:r>
      <w:r w:rsidRPr="00C62EA7">
        <w:rPr>
          <w:spacing w:val="8"/>
          <w:sz w:val="28"/>
        </w:rPr>
        <w:t>=</w:t>
      </w:r>
      <w:r>
        <w:rPr>
          <w:spacing w:val="8"/>
          <w:sz w:val="28"/>
        </w:rPr>
        <w:t xml:space="preserve">2,0м;        </w:t>
      </w:r>
      <w:r w:rsidRPr="00C62EA7">
        <w:rPr>
          <w:spacing w:val="8"/>
          <w:sz w:val="28"/>
          <w:lang w:val="en-US"/>
        </w:rPr>
        <w:t>R</w:t>
      </w:r>
      <w:r w:rsidRPr="00C62EA7">
        <w:rPr>
          <w:spacing w:val="8"/>
          <w:sz w:val="28"/>
          <w:vertAlign w:val="subscript"/>
          <w:lang w:val="en-US"/>
        </w:rPr>
        <w:t>f</w:t>
      </w:r>
      <w:r>
        <w:rPr>
          <w:spacing w:val="8"/>
          <w:sz w:val="28"/>
          <w:vertAlign w:val="subscript"/>
        </w:rPr>
        <w:t>4</w:t>
      </w:r>
      <w:r w:rsidRPr="00C62EA7">
        <w:rPr>
          <w:spacing w:val="8"/>
          <w:sz w:val="28"/>
          <w:lang w:val="en-US"/>
        </w:rPr>
        <w:sym w:font="Symbol" w:char="F0B4"/>
      </w:r>
      <w:r w:rsidRPr="00C62EA7">
        <w:rPr>
          <w:spacing w:val="8"/>
          <w:sz w:val="28"/>
        </w:rPr>
        <w:t xml:space="preserve"> </w:t>
      </w:r>
      <w:r w:rsidRPr="00C62EA7">
        <w:rPr>
          <w:spacing w:val="8"/>
          <w:sz w:val="28"/>
          <w:lang w:val="en-US"/>
        </w:rPr>
        <w:t>h</w:t>
      </w:r>
      <w:r>
        <w:rPr>
          <w:spacing w:val="8"/>
          <w:sz w:val="28"/>
          <w:vertAlign w:val="subscript"/>
        </w:rPr>
        <w:t>4</w:t>
      </w:r>
      <w:r w:rsidRPr="00C62EA7">
        <w:rPr>
          <w:spacing w:val="8"/>
          <w:sz w:val="28"/>
        </w:rPr>
        <w:t>=</w:t>
      </w:r>
      <w:r>
        <w:rPr>
          <w:spacing w:val="8"/>
          <w:sz w:val="28"/>
        </w:rPr>
        <w:t>95,8к</w:t>
      </w:r>
      <w:r w:rsidRPr="00C62EA7">
        <w:rPr>
          <w:spacing w:val="8"/>
          <w:sz w:val="28"/>
        </w:rPr>
        <w:t>Па∙м</w:t>
      </w:r>
      <w:r>
        <w:rPr>
          <w:spacing w:val="8"/>
          <w:sz w:val="28"/>
        </w:rPr>
        <w:t>;</w:t>
      </w:r>
    </w:p>
    <w:p w:rsidR="00002EC0" w:rsidRDefault="00002EC0" w:rsidP="00313247">
      <w:pPr>
        <w:spacing w:line="216" w:lineRule="auto"/>
        <w:ind w:firstLine="540"/>
        <w:rPr>
          <w:spacing w:val="8"/>
          <w:sz w:val="28"/>
        </w:rPr>
      </w:pPr>
      <w:r w:rsidRPr="00C62EA7">
        <w:rPr>
          <w:spacing w:val="8"/>
          <w:sz w:val="28"/>
        </w:rPr>
        <w:t xml:space="preserve">при </w:t>
      </w:r>
      <w:r w:rsidRPr="00C62EA7">
        <w:rPr>
          <w:spacing w:val="8"/>
          <w:sz w:val="28"/>
          <w:lang w:val="en-US"/>
        </w:rPr>
        <w:t>z</w:t>
      </w:r>
      <w:r>
        <w:rPr>
          <w:spacing w:val="8"/>
          <w:sz w:val="28"/>
          <w:vertAlign w:val="subscript"/>
        </w:rPr>
        <w:t>5</w:t>
      </w:r>
      <w:r w:rsidRPr="00C62EA7">
        <w:rPr>
          <w:spacing w:val="8"/>
          <w:sz w:val="28"/>
        </w:rPr>
        <w:t xml:space="preserve"> = </w:t>
      </w:r>
      <w:r>
        <w:rPr>
          <w:spacing w:val="8"/>
          <w:sz w:val="28"/>
        </w:rPr>
        <w:t>12,2</w:t>
      </w:r>
      <w:r w:rsidRPr="00C62EA7">
        <w:rPr>
          <w:spacing w:val="8"/>
          <w:sz w:val="28"/>
        </w:rPr>
        <w:t xml:space="preserve">м;  </w:t>
      </w:r>
      <w:r>
        <w:rPr>
          <w:spacing w:val="8"/>
          <w:sz w:val="28"/>
        </w:rPr>
        <w:t xml:space="preserve">  </w:t>
      </w:r>
      <w:r w:rsidRPr="00C62EA7">
        <w:rPr>
          <w:spacing w:val="8"/>
          <w:sz w:val="28"/>
        </w:rPr>
        <w:t xml:space="preserve"> </w:t>
      </w:r>
      <w:r w:rsidRPr="00C62EA7">
        <w:rPr>
          <w:spacing w:val="8"/>
          <w:sz w:val="28"/>
          <w:lang w:val="en-US"/>
        </w:rPr>
        <w:t>R</w:t>
      </w:r>
      <w:r w:rsidRPr="00C62EA7">
        <w:rPr>
          <w:spacing w:val="8"/>
          <w:sz w:val="28"/>
          <w:vertAlign w:val="subscript"/>
          <w:lang w:val="en-US"/>
        </w:rPr>
        <w:t>f</w:t>
      </w:r>
      <w:r>
        <w:rPr>
          <w:spacing w:val="8"/>
          <w:sz w:val="28"/>
          <w:vertAlign w:val="subscript"/>
        </w:rPr>
        <w:t>5</w:t>
      </w:r>
      <w:r w:rsidRPr="00C62EA7">
        <w:rPr>
          <w:spacing w:val="8"/>
          <w:sz w:val="28"/>
        </w:rPr>
        <w:t>=</w:t>
      </w:r>
      <w:r>
        <w:rPr>
          <w:spacing w:val="8"/>
          <w:sz w:val="28"/>
        </w:rPr>
        <w:t>48,87</w:t>
      </w:r>
      <w:r w:rsidRPr="00C62EA7">
        <w:rPr>
          <w:spacing w:val="8"/>
          <w:sz w:val="28"/>
        </w:rPr>
        <w:t xml:space="preserve">кПа;      </w:t>
      </w:r>
      <w:r w:rsidRPr="00C62EA7">
        <w:rPr>
          <w:spacing w:val="8"/>
          <w:sz w:val="28"/>
          <w:lang w:val="en-US"/>
        </w:rPr>
        <w:t>h</w:t>
      </w:r>
      <w:r>
        <w:rPr>
          <w:spacing w:val="8"/>
          <w:sz w:val="28"/>
          <w:vertAlign w:val="subscript"/>
        </w:rPr>
        <w:t>5</w:t>
      </w:r>
      <w:r w:rsidRPr="00C62EA7">
        <w:rPr>
          <w:spacing w:val="8"/>
          <w:sz w:val="28"/>
        </w:rPr>
        <w:t>=</w:t>
      </w:r>
      <w:r>
        <w:rPr>
          <w:spacing w:val="8"/>
          <w:sz w:val="28"/>
        </w:rPr>
        <w:t xml:space="preserve">2,0м;        </w:t>
      </w:r>
      <w:r w:rsidRPr="00C62EA7">
        <w:rPr>
          <w:spacing w:val="8"/>
          <w:sz w:val="28"/>
          <w:lang w:val="en-US"/>
        </w:rPr>
        <w:t>R</w:t>
      </w:r>
      <w:r w:rsidRPr="00C62EA7">
        <w:rPr>
          <w:spacing w:val="8"/>
          <w:sz w:val="28"/>
          <w:vertAlign w:val="subscript"/>
          <w:lang w:val="en-US"/>
        </w:rPr>
        <w:t>f</w:t>
      </w:r>
      <w:r>
        <w:rPr>
          <w:spacing w:val="8"/>
          <w:sz w:val="28"/>
          <w:vertAlign w:val="subscript"/>
        </w:rPr>
        <w:t>5</w:t>
      </w:r>
      <w:r w:rsidRPr="00C62EA7">
        <w:rPr>
          <w:spacing w:val="8"/>
          <w:sz w:val="28"/>
          <w:lang w:val="en-US"/>
        </w:rPr>
        <w:sym w:font="Symbol" w:char="F0B4"/>
      </w:r>
      <w:r w:rsidRPr="00C62EA7">
        <w:rPr>
          <w:spacing w:val="8"/>
          <w:sz w:val="28"/>
        </w:rPr>
        <w:t xml:space="preserve"> </w:t>
      </w:r>
      <w:r w:rsidRPr="00C62EA7">
        <w:rPr>
          <w:spacing w:val="8"/>
          <w:sz w:val="28"/>
          <w:lang w:val="en-US"/>
        </w:rPr>
        <w:t>h</w:t>
      </w:r>
      <w:r>
        <w:rPr>
          <w:spacing w:val="8"/>
          <w:sz w:val="28"/>
          <w:vertAlign w:val="subscript"/>
        </w:rPr>
        <w:t>5</w:t>
      </w:r>
      <w:r w:rsidRPr="00C62EA7">
        <w:rPr>
          <w:spacing w:val="8"/>
          <w:sz w:val="28"/>
        </w:rPr>
        <w:t>=</w:t>
      </w:r>
      <w:r>
        <w:rPr>
          <w:spacing w:val="8"/>
          <w:sz w:val="28"/>
        </w:rPr>
        <w:t>97,74к</w:t>
      </w:r>
      <w:r w:rsidRPr="00C62EA7">
        <w:rPr>
          <w:spacing w:val="8"/>
          <w:sz w:val="28"/>
        </w:rPr>
        <w:t>Па∙м</w:t>
      </w:r>
      <w:r>
        <w:rPr>
          <w:spacing w:val="8"/>
          <w:sz w:val="28"/>
        </w:rPr>
        <w:t>;</w:t>
      </w:r>
    </w:p>
    <w:p w:rsidR="00002EC0" w:rsidRDefault="00002EC0" w:rsidP="00313247">
      <w:pPr>
        <w:spacing w:line="216" w:lineRule="auto"/>
        <w:ind w:firstLine="540"/>
        <w:rPr>
          <w:spacing w:val="8"/>
          <w:sz w:val="28"/>
        </w:rPr>
      </w:pPr>
      <w:r w:rsidRPr="00C62EA7">
        <w:rPr>
          <w:spacing w:val="8"/>
          <w:sz w:val="28"/>
        </w:rPr>
        <w:t xml:space="preserve">при </w:t>
      </w:r>
      <w:r w:rsidRPr="00C62EA7">
        <w:rPr>
          <w:spacing w:val="8"/>
          <w:sz w:val="28"/>
          <w:lang w:val="en-US"/>
        </w:rPr>
        <w:t>z</w:t>
      </w:r>
      <w:r>
        <w:rPr>
          <w:spacing w:val="8"/>
          <w:sz w:val="28"/>
          <w:vertAlign w:val="subscript"/>
        </w:rPr>
        <w:t>6</w:t>
      </w:r>
      <w:r w:rsidRPr="00C62EA7">
        <w:rPr>
          <w:spacing w:val="8"/>
          <w:sz w:val="28"/>
        </w:rPr>
        <w:t xml:space="preserve"> = </w:t>
      </w:r>
      <w:r>
        <w:rPr>
          <w:spacing w:val="8"/>
          <w:sz w:val="28"/>
        </w:rPr>
        <w:t>13,25</w:t>
      </w:r>
      <w:r w:rsidRPr="00C62EA7">
        <w:rPr>
          <w:spacing w:val="8"/>
          <w:sz w:val="28"/>
        </w:rPr>
        <w:t xml:space="preserve">м;  </w:t>
      </w:r>
      <w:r>
        <w:rPr>
          <w:spacing w:val="8"/>
          <w:sz w:val="28"/>
        </w:rPr>
        <w:t xml:space="preserve"> </w:t>
      </w:r>
      <w:r w:rsidRPr="00C62EA7">
        <w:rPr>
          <w:spacing w:val="8"/>
          <w:sz w:val="28"/>
          <w:lang w:val="en-US"/>
        </w:rPr>
        <w:t>R</w:t>
      </w:r>
      <w:r w:rsidRPr="00C62EA7">
        <w:rPr>
          <w:spacing w:val="8"/>
          <w:sz w:val="28"/>
          <w:vertAlign w:val="subscript"/>
          <w:lang w:val="en-US"/>
        </w:rPr>
        <w:t>f</w:t>
      </w:r>
      <w:r>
        <w:rPr>
          <w:spacing w:val="8"/>
          <w:sz w:val="28"/>
          <w:vertAlign w:val="subscript"/>
        </w:rPr>
        <w:t>6</w:t>
      </w:r>
      <w:r w:rsidRPr="00C62EA7">
        <w:rPr>
          <w:spacing w:val="8"/>
          <w:sz w:val="28"/>
        </w:rPr>
        <w:t>=</w:t>
      </w:r>
      <w:r>
        <w:rPr>
          <w:spacing w:val="8"/>
          <w:sz w:val="28"/>
        </w:rPr>
        <w:t>49,22</w:t>
      </w:r>
      <w:r w:rsidRPr="00C62EA7">
        <w:rPr>
          <w:spacing w:val="8"/>
          <w:sz w:val="28"/>
        </w:rPr>
        <w:t xml:space="preserve">кПа;      </w:t>
      </w:r>
      <w:r w:rsidRPr="00C62EA7">
        <w:rPr>
          <w:spacing w:val="8"/>
          <w:sz w:val="28"/>
          <w:lang w:val="en-US"/>
        </w:rPr>
        <w:t>h</w:t>
      </w:r>
      <w:r>
        <w:rPr>
          <w:spacing w:val="8"/>
          <w:sz w:val="28"/>
          <w:vertAlign w:val="subscript"/>
        </w:rPr>
        <w:t>6</w:t>
      </w:r>
      <w:r w:rsidRPr="00C62EA7">
        <w:rPr>
          <w:spacing w:val="8"/>
          <w:sz w:val="28"/>
        </w:rPr>
        <w:t>=</w:t>
      </w:r>
      <w:r>
        <w:rPr>
          <w:spacing w:val="8"/>
          <w:sz w:val="28"/>
        </w:rPr>
        <w:t xml:space="preserve">0,1м;        </w:t>
      </w:r>
      <w:r w:rsidRPr="00C62EA7">
        <w:rPr>
          <w:spacing w:val="8"/>
          <w:sz w:val="28"/>
          <w:lang w:val="en-US"/>
        </w:rPr>
        <w:t>R</w:t>
      </w:r>
      <w:r w:rsidRPr="00C62EA7">
        <w:rPr>
          <w:spacing w:val="8"/>
          <w:sz w:val="28"/>
          <w:vertAlign w:val="subscript"/>
          <w:lang w:val="en-US"/>
        </w:rPr>
        <w:t>f</w:t>
      </w:r>
      <w:r>
        <w:rPr>
          <w:spacing w:val="8"/>
          <w:sz w:val="28"/>
          <w:vertAlign w:val="subscript"/>
        </w:rPr>
        <w:t>6</w:t>
      </w:r>
      <w:r w:rsidRPr="00C62EA7">
        <w:rPr>
          <w:spacing w:val="8"/>
          <w:sz w:val="28"/>
          <w:lang w:val="en-US"/>
        </w:rPr>
        <w:sym w:font="Symbol" w:char="F0B4"/>
      </w:r>
      <w:r w:rsidRPr="00C62EA7">
        <w:rPr>
          <w:spacing w:val="8"/>
          <w:sz w:val="28"/>
        </w:rPr>
        <w:t xml:space="preserve"> </w:t>
      </w:r>
      <w:r w:rsidRPr="00C62EA7">
        <w:rPr>
          <w:spacing w:val="8"/>
          <w:sz w:val="28"/>
          <w:lang w:val="en-US"/>
        </w:rPr>
        <w:t>h</w:t>
      </w:r>
      <w:r>
        <w:rPr>
          <w:spacing w:val="8"/>
          <w:sz w:val="28"/>
          <w:vertAlign w:val="subscript"/>
        </w:rPr>
        <w:t>6</w:t>
      </w:r>
      <w:r w:rsidRPr="00C62EA7">
        <w:rPr>
          <w:spacing w:val="8"/>
          <w:sz w:val="28"/>
        </w:rPr>
        <w:t>=</w:t>
      </w:r>
      <w:r>
        <w:rPr>
          <w:spacing w:val="8"/>
          <w:sz w:val="28"/>
        </w:rPr>
        <w:t>4,92к</w:t>
      </w:r>
      <w:r w:rsidRPr="00C62EA7">
        <w:rPr>
          <w:spacing w:val="8"/>
          <w:sz w:val="28"/>
        </w:rPr>
        <w:t>Па∙м</w:t>
      </w:r>
    </w:p>
    <w:p w:rsidR="00A61E1E" w:rsidRDefault="00002EC0" w:rsidP="00313247">
      <w:pPr>
        <w:spacing w:line="216" w:lineRule="auto"/>
        <w:ind w:firstLine="540"/>
        <w:rPr>
          <w:spacing w:val="8"/>
          <w:sz w:val="28"/>
        </w:rPr>
      </w:pPr>
      <w:r>
        <w:rPr>
          <w:spacing w:val="8"/>
          <w:sz w:val="28"/>
        </w:rPr>
        <w:t>супесь пластичная</w:t>
      </w:r>
      <w:r w:rsidR="00A61E1E">
        <w:rPr>
          <w:spacing w:val="8"/>
          <w:sz w:val="28"/>
        </w:rPr>
        <w:t>:</w:t>
      </w:r>
    </w:p>
    <w:p w:rsidR="003C1432" w:rsidRDefault="00313247" w:rsidP="00313247">
      <w:pPr>
        <w:spacing w:line="216" w:lineRule="auto"/>
        <w:ind w:firstLine="540"/>
        <w:rPr>
          <w:spacing w:val="8"/>
          <w:sz w:val="28"/>
        </w:rPr>
      </w:pPr>
      <w:r w:rsidRPr="00C62EA7">
        <w:rPr>
          <w:spacing w:val="8"/>
          <w:sz w:val="28"/>
        </w:rPr>
        <w:t xml:space="preserve">при </w:t>
      </w:r>
      <w:r w:rsidRPr="00C62EA7">
        <w:rPr>
          <w:spacing w:val="8"/>
          <w:sz w:val="28"/>
          <w:lang w:val="en-US"/>
        </w:rPr>
        <w:t>z</w:t>
      </w:r>
      <w:r w:rsidR="00002EC0">
        <w:rPr>
          <w:spacing w:val="8"/>
          <w:sz w:val="28"/>
          <w:vertAlign w:val="subscript"/>
        </w:rPr>
        <w:t>7</w:t>
      </w:r>
      <w:r w:rsidRPr="00C62EA7">
        <w:rPr>
          <w:spacing w:val="8"/>
          <w:sz w:val="28"/>
        </w:rPr>
        <w:t xml:space="preserve"> = </w:t>
      </w:r>
      <w:r w:rsidR="00002EC0">
        <w:rPr>
          <w:spacing w:val="8"/>
          <w:sz w:val="28"/>
        </w:rPr>
        <w:t>13</w:t>
      </w:r>
      <w:r w:rsidR="002173B1">
        <w:rPr>
          <w:spacing w:val="8"/>
          <w:sz w:val="28"/>
        </w:rPr>
        <w:t>,8</w:t>
      </w:r>
      <w:r w:rsidRPr="00C62EA7">
        <w:rPr>
          <w:spacing w:val="8"/>
          <w:sz w:val="28"/>
        </w:rPr>
        <w:t xml:space="preserve">м;  </w:t>
      </w:r>
      <w:r w:rsidR="002173B1">
        <w:rPr>
          <w:spacing w:val="8"/>
          <w:sz w:val="28"/>
        </w:rPr>
        <w:t xml:space="preserve">  </w:t>
      </w:r>
      <w:r w:rsidR="00A51166">
        <w:rPr>
          <w:spacing w:val="8"/>
          <w:sz w:val="28"/>
        </w:rPr>
        <w:t xml:space="preserve"> </w:t>
      </w:r>
      <w:r w:rsidRPr="00C62EA7">
        <w:rPr>
          <w:spacing w:val="8"/>
          <w:sz w:val="28"/>
          <w:lang w:val="en-US"/>
        </w:rPr>
        <w:t>R</w:t>
      </w:r>
      <w:r w:rsidRPr="00C62EA7">
        <w:rPr>
          <w:spacing w:val="8"/>
          <w:sz w:val="28"/>
          <w:vertAlign w:val="subscript"/>
          <w:lang w:val="en-US"/>
        </w:rPr>
        <w:t>f</w:t>
      </w:r>
      <w:r w:rsidR="00002EC0">
        <w:rPr>
          <w:spacing w:val="8"/>
          <w:sz w:val="28"/>
          <w:vertAlign w:val="subscript"/>
        </w:rPr>
        <w:t>7</w:t>
      </w:r>
      <w:r w:rsidRPr="00C62EA7">
        <w:rPr>
          <w:spacing w:val="8"/>
          <w:sz w:val="28"/>
        </w:rPr>
        <w:t>=</w:t>
      </w:r>
      <w:r w:rsidR="00A51166">
        <w:rPr>
          <w:spacing w:val="8"/>
          <w:sz w:val="28"/>
        </w:rPr>
        <w:t>37,4</w:t>
      </w:r>
      <w:r w:rsidRPr="00C62EA7">
        <w:rPr>
          <w:spacing w:val="8"/>
          <w:sz w:val="28"/>
        </w:rPr>
        <w:t xml:space="preserve">кПа;    </w:t>
      </w:r>
      <w:r w:rsidR="002173B1">
        <w:rPr>
          <w:spacing w:val="8"/>
          <w:sz w:val="28"/>
        </w:rPr>
        <w:t xml:space="preserve"> </w:t>
      </w:r>
      <w:r w:rsidRPr="00C62EA7">
        <w:rPr>
          <w:spacing w:val="8"/>
          <w:sz w:val="28"/>
        </w:rPr>
        <w:t xml:space="preserve"> </w:t>
      </w:r>
      <w:r w:rsidR="00EC4776">
        <w:rPr>
          <w:spacing w:val="8"/>
          <w:sz w:val="28"/>
        </w:rPr>
        <w:t xml:space="preserve"> </w:t>
      </w:r>
      <w:r w:rsidRPr="00C62EA7">
        <w:rPr>
          <w:spacing w:val="8"/>
          <w:sz w:val="28"/>
        </w:rPr>
        <w:t xml:space="preserve"> </w:t>
      </w:r>
      <w:r w:rsidRPr="00C62EA7">
        <w:rPr>
          <w:spacing w:val="8"/>
          <w:sz w:val="28"/>
          <w:lang w:val="en-US"/>
        </w:rPr>
        <w:t>h</w:t>
      </w:r>
      <w:r w:rsidR="00002EC0">
        <w:rPr>
          <w:spacing w:val="8"/>
          <w:sz w:val="28"/>
          <w:vertAlign w:val="subscript"/>
        </w:rPr>
        <w:t>7</w:t>
      </w:r>
      <w:r w:rsidRPr="00C62EA7">
        <w:rPr>
          <w:spacing w:val="8"/>
          <w:sz w:val="28"/>
        </w:rPr>
        <w:t>=</w:t>
      </w:r>
      <w:r w:rsidR="00EC4776">
        <w:rPr>
          <w:spacing w:val="8"/>
          <w:sz w:val="28"/>
        </w:rPr>
        <w:t>1,</w:t>
      </w:r>
      <w:r w:rsidR="002173B1">
        <w:rPr>
          <w:spacing w:val="8"/>
          <w:sz w:val="28"/>
        </w:rPr>
        <w:t>0</w:t>
      </w:r>
      <w:r w:rsidR="00EC4776">
        <w:rPr>
          <w:spacing w:val="8"/>
          <w:sz w:val="28"/>
        </w:rPr>
        <w:t xml:space="preserve">м;     </w:t>
      </w:r>
      <w:r w:rsidR="002173B1">
        <w:rPr>
          <w:spacing w:val="8"/>
          <w:sz w:val="28"/>
        </w:rPr>
        <w:t xml:space="preserve"> </w:t>
      </w:r>
      <w:r w:rsidR="00EC4776">
        <w:rPr>
          <w:spacing w:val="8"/>
          <w:sz w:val="28"/>
        </w:rPr>
        <w:t xml:space="preserve"> </w:t>
      </w:r>
      <w:r w:rsidRPr="00C62EA7">
        <w:rPr>
          <w:spacing w:val="8"/>
          <w:sz w:val="28"/>
          <w:lang w:val="en-US"/>
        </w:rPr>
        <w:t>R</w:t>
      </w:r>
      <w:r w:rsidRPr="00C62EA7">
        <w:rPr>
          <w:spacing w:val="8"/>
          <w:sz w:val="28"/>
          <w:vertAlign w:val="subscript"/>
          <w:lang w:val="en-US"/>
        </w:rPr>
        <w:t>f</w:t>
      </w:r>
      <w:r w:rsidR="00002EC0">
        <w:rPr>
          <w:spacing w:val="8"/>
          <w:sz w:val="28"/>
          <w:vertAlign w:val="subscript"/>
        </w:rPr>
        <w:t>7</w:t>
      </w:r>
      <w:r w:rsidRPr="00C62EA7">
        <w:rPr>
          <w:spacing w:val="8"/>
          <w:sz w:val="28"/>
          <w:lang w:val="en-US"/>
        </w:rPr>
        <w:sym w:font="Symbol" w:char="F0B4"/>
      </w:r>
      <w:r w:rsidRPr="00C62EA7">
        <w:rPr>
          <w:spacing w:val="8"/>
          <w:sz w:val="28"/>
        </w:rPr>
        <w:t xml:space="preserve"> </w:t>
      </w:r>
      <w:r w:rsidRPr="00C62EA7">
        <w:rPr>
          <w:spacing w:val="8"/>
          <w:sz w:val="28"/>
          <w:lang w:val="en-US"/>
        </w:rPr>
        <w:t>h</w:t>
      </w:r>
      <w:r w:rsidR="00002EC0">
        <w:rPr>
          <w:spacing w:val="8"/>
          <w:sz w:val="28"/>
          <w:vertAlign w:val="subscript"/>
        </w:rPr>
        <w:t>7</w:t>
      </w:r>
      <w:r w:rsidRPr="00C62EA7">
        <w:rPr>
          <w:spacing w:val="8"/>
          <w:sz w:val="28"/>
        </w:rPr>
        <w:t>=</w:t>
      </w:r>
      <w:r w:rsidR="00A51166">
        <w:rPr>
          <w:spacing w:val="8"/>
          <w:sz w:val="28"/>
        </w:rPr>
        <w:t>37,4</w:t>
      </w:r>
      <w:r w:rsidR="00A61E1E">
        <w:rPr>
          <w:spacing w:val="8"/>
          <w:sz w:val="28"/>
        </w:rPr>
        <w:t>к</w:t>
      </w:r>
      <w:r w:rsidRPr="00C62EA7">
        <w:rPr>
          <w:spacing w:val="8"/>
          <w:sz w:val="28"/>
        </w:rPr>
        <w:t>Па∙м</w:t>
      </w:r>
      <w:r>
        <w:rPr>
          <w:spacing w:val="8"/>
          <w:sz w:val="28"/>
        </w:rPr>
        <w:t>;</w:t>
      </w:r>
    </w:p>
    <w:p w:rsidR="005307B2" w:rsidRPr="00C62EA7" w:rsidRDefault="005307B2" w:rsidP="005307B2">
      <w:pPr>
        <w:spacing w:line="216" w:lineRule="auto"/>
        <w:ind w:firstLine="540"/>
        <w:rPr>
          <w:spacing w:val="8"/>
          <w:sz w:val="28"/>
        </w:rPr>
      </w:pPr>
      <w:r w:rsidRPr="00C62EA7">
        <w:rPr>
          <w:spacing w:val="8"/>
          <w:sz w:val="28"/>
        </w:rPr>
        <w:t xml:space="preserve">                                                                            </w:t>
      </w:r>
      <w:r w:rsidR="00A51166" w:rsidRPr="00C62EA7">
        <w:rPr>
          <w:spacing w:val="8"/>
          <w:position w:val="-28"/>
          <w:sz w:val="28"/>
        </w:rPr>
        <w:object w:dxaOrig="2680" w:dyaOrig="680">
          <v:shape id="_x0000_i1097" type="#_x0000_t75" style="width:134.25pt;height:33.75pt" o:ole="" fillcolor="window">
            <v:imagedata r:id="rId135" o:title=""/>
          </v:shape>
          <o:OLEObject Type="Embed" ProgID="Equation.3" ShapeID="_x0000_i1097" DrawAspect="Content" ObjectID="_1460128663" r:id="rId136"/>
        </w:object>
      </w:r>
    </w:p>
    <w:p w:rsidR="005307B2" w:rsidRDefault="00F21614" w:rsidP="005307B2">
      <w:pPr>
        <w:spacing w:line="216" w:lineRule="auto"/>
        <w:ind w:firstLine="540"/>
        <w:rPr>
          <w:spacing w:val="8"/>
          <w:sz w:val="28"/>
        </w:rPr>
      </w:pPr>
      <w:r>
        <w:rPr>
          <w:spacing w:val="8"/>
          <w:sz w:val="28"/>
        </w:rPr>
        <w:t xml:space="preserve">при </w:t>
      </w:r>
      <w:r w:rsidR="005307B2" w:rsidRPr="00C62EA7">
        <w:rPr>
          <w:spacing w:val="8"/>
          <w:sz w:val="28"/>
        </w:rPr>
        <w:t>ℓ</w:t>
      </w:r>
      <w:r w:rsidR="005307B2" w:rsidRPr="00C62EA7">
        <w:rPr>
          <w:spacing w:val="8"/>
          <w:sz w:val="28"/>
          <w:vertAlign w:val="subscript"/>
        </w:rPr>
        <w:t>2</w:t>
      </w:r>
      <w:r w:rsidR="005307B2" w:rsidRPr="00C62EA7">
        <w:rPr>
          <w:spacing w:val="8"/>
          <w:sz w:val="28"/>
        </w:rPr>
        <w:t>=</w:t>
      </w:r>
      <w:r w:rsidR="00A51166">
        <w:rPr>
          <w:spacing w:val="8"/>
          <w:sz w:val="28"/>
        </w:rPr>
        <w:t>14</w:t>
      </w:r>
      <w:r w:rsidR="00A61E1E">
        <w:rPr>
          <w:spacing w:val="8"/>
          <w:sz w:val="28"/>
        </w:rPr>
        <w:t>,3</w:t>
      </w:r>
      <w:r w:rsidR="005307B2" w:rsidRPr="00C62EA7">
        <w:rPr>
          <w:spacing w:val="8"/>
          <w:sz w:val="28"/>
        </w:rPr>
        <w:t xml:space="preserve">м; </w:t>
      </w:r>
      <w:r w:rsidR="005307B2" w:rsidRPr="00C62EA7">
        <w:rPr>
          <w:spacing w:val="8"/>
          <w:sz w:val="28"/>
          <w:lang w:val="en-US"/>
        </w:rPr>
        <w:t>R</w:t>
      </w:r>
      <w:r w:rsidR="005307B2" w:rsidRPr="00C62EA7">
        <w:rPr>
          <w:spacing w:val="8"/>
          <w:sz w:val="28"/>
        </w:rPr>
        <w:t>=</w:t>
      </w:r>
      <w:r w:rsidR="00A51166">
        <w:rPr>
          <w:spacing w:val="8"/>
          <w:sz w:val="28"/>
        </w:rPr>
        <w:t>1688,33</w:t>
      </w:r>
      <w:r w:rsidR="005307B2" w:rsidRPr="00C62EA7">
        <w:rPr>
          <w:spacing w:val="8"/>
          <w:sz w:val="28"/>
        </w:rPr>
        <w:t xml:space="preserve">кПа; </w:t>
      </w:r>
      <w:r w:rsidR="005307B2" w:rsidRPr="00C62EA7">
        <w:rPr>
          <w:spacing w:val="8"/>
          <w:sz w:val="28"/>
          <w:lang w:val="en-US"/>
        </w:rPr>
        <w:t>U</w:t>
      </w:r>
      <w:r w:rsidR="005307B2" w:rsidRPr="00C62EA7">
        <w:rPr>
          <w:spacing w:val="8"/>
          <w:sz w:val="28"/>
        </w:rPr>
        <w:t>=</w:t>
      </w:r>
      <w:r w:rsidR="00A61E1E">
        <w:rPr>
          <w:spacing w:val="8"/>
          <w:sz w:val="28"/>
        </w:rPr>
        <w:t>1,4</w:t>
      </w:r>
      <w:r w:rsidR="005307B2" w:rsidRPr="00C62EA7">
        <w:rPr>
          <w:spacing w:val="8"/>
          <w:sz w:val="28"/>
        </w:rPr>
        <w:t xml:space="preserve">м; </w:t>
      </w:r>
      <w:r w:rsidR="005307B2" w:rsidRPr="00C62EA7">
        <w:rPr>
          <w:spacing w:val="8"/>
          <w:sz w:val="28"/>
        </w:rPr>
        <w:sym w:font="Symbol" w:char="F067"/>
      </w:r>
      <w:r w:rsidR="005307B2" w:rsidRPr="00C62EA7">
        <w:rPr>
          <w:spacing w:val="8"/>
          <w:sz w:val="28"/>
          <w:vertAlign w:val="subscript"/>
          <w:lang w:val="en-US"/>
        </w:rPr>
        <w:t>cf</w:t>
      </w:r>
      <w:r w:rsidR="005307B2" w:rsidRPr="00C62EA7">
        <w:rPr>
          <w:spacing w:val="8"/>
          <w:sz w:val="28"/>
        </w:rPr>
        <w:t>=</w:t>
      </w:r>
      <w:r w:rsidR="005307B2" w:rsidRPr="00C62EA7">
        <w:rPr>
          <w:spacing w:val="8"/>
          <w:sz w:val="28"/>
        </w:rPr>
        <w:sym w:font="Symbol" w:char="F067"/>
      </w:r>
      <w:r w:rsidR="005307B2" w:rsidRPr="00C62EA7">
        <w:rPr>
          <w:spacing w:val="8"/>
          <w:sz w:val="28"/>
          <w:vertAlign w:val="subscript"/>
        </w:rPr>
        <w:t>c</w:t>
      </w:r>
      <w:r w:rsidR="005307B2" w:rsidRPr="00C62EA7">
        <w:rPr>
          <w:spacing w:val="8"/>
          <w:sz w:val="28"/>
          <w:vertAlign w:val="subscript"/>
          <w:lang w:val="en-US"/>
        </w:rPr>
        <w:t>f</w:t>
      </w:r>
      <w:r w:rsidR="005307B2" w:rsidRPr="00C62EA7">
        <w:rPr>
          <w:spacing w:val="8"/>
          <w:sz w:val="28"/>
        </w:rPr>
        <w:t xml:space="preserve">=1; А = </w:t>
      </w:r>
      <w:smartTag w:uri="urn:schemas-microsoft-com:office:smarttags" w:element="metricconverter">
        <w:smartTagPr>
          <w:attr w:name="ProductID" w:val="0,1225 м2"/>
        </w:smartTagPr>
        <w:r w:rsidR="005307B2" w:rsidRPr="00C62EA7">
          <w:rPr>
            <w:spacing w:val="8"/>
            <w:sz w:val="28"/>
          </w:rPr>
          <w:t>0,</w:t>
        </w:r>
        <w:r w:rsidR="00A61E1E">
          <w:rPr>
            <w:spacing w:val="8"/>
            <w:sz w:val="28"/>
          </w:rPr>
          <w:t>1225</w:t>
        </w:r>
        <w:r w:rsidR="005307B2" w:rsidRPr="00C62EA7">
          <w:rPr>
            <w:spacing w:val="8"/>
            <w:sz w:val="28"/>
          </w:rPr>
          <w:t xml:space="preserve"> м</w:t>
        </w:r>
        <w:r w:rsidR="005307B2" w:rsidRPr="00C62EA7">
          <w:rPr>
            <w:spacing w:val="8"/>
            <w:sz w:val="28"/>
            <w:vertAlign w:val="superscript"/>
          </w:rPr>
          <w:t>2</w:t>
        </w:r>
      </w:smartTag>
      <w:r w:rsidR="005307B2" w:rsidRPr="00C62EA7">
        <w:rPr>
          <w:spacing w:val="8"/>
          <w:sz w:val="28"/>
        </w:rPr>
        <w:t>;</w:t>
      </w:r>
    </w:p>
    <w:p w:rsidR="003E6DDD" w:rsidRPr="00C62EA7" w:rsidRDefault="003E6DDD" w:rsidP="005307B2">
      <w:pPr>
        <w:spacing w:line="216" w:lineRule="auto"/>
        <w:ind w:firstLine="540"/>
        <w:rPr>
          <w:spacing w:val="8"/>
          <w:sz w:val="28"/>
        </w:rPr>
      </w:pPr>
    </w:p>
    <w:p w:rsidR="005307B2" w:rsidRDefault="005307B2" w:rsidP="003E6DDD">
      <w:pPr>
        <w:spacing w:line="216" w:lineRule="auto"/>
        <w:ind w:firstLine="540"/>
        <w:jc w:val="center"/>
        <w:rPr>
          <w:spacing w:val="8"/>
          <w:sz w:val="28"/>
        </w:rPr>
      </w:pPr>
      <w:r w:rsidRPr="00C62EA7">
        <w:rPr>
          <w:spacing w:val="8"/>
          <w:sz w:val="28"/>
        </w:rPr>
        <w:t>F</w:t>
      </w:r>
      <w:r w:rsidRPr="00C62EA7">
        <w:rPr>
          <w:spacing w:val="8"/>
          <w:sz w:val="28"/>
          <w:vertAlign w:val="subscript"/>
          <w:lang w:val="en-US"/>
        </w:rPr>
        <w:t>d</w:t>
      </w:r>
      <w:r w:rsidRPr="00C62EA7">
        <w:rPr>
          <w:spacing w:val="8"/>
          <w:sz w:val="28"/>
        </w:rPr>
        <w:sym w:font="Symbol" w:char="F03D"/>
      </w:r>
      <w:r w:rsidRPr="00C62EA7">
        <w:rPr>
          <w:spacing w:val="8"/>
          <w:sz w:val="28"/>
        </w:rPr>
        <w:sym w:font="Symbol" w:char="F031"/>
      </w:r>
      <w:r w:rsidRPr="00C62EA7">
        <w:rPr>
          <w:spacing w:val="8"/>
          <w:sz w:val="28"/>
        </w:rPr>
        <w:t>∙</w:t>
      </w:r>
      <w:r w:rsidRPr="00C62EA7">
        <w:rPr>
          <w:spacing w:val="8"/>
          <w:sz w:val="28"/>
        </w:rPr>
        <w:sym w:font="Symbol" w:char="F028"/>
      </w:r>
      <w:r w:rsidRPr="00C62EA7">
        <w:rPr>
          <w:spacing w:val="8"/>
          <w:sz w:val="28"/>
        </w:rPr>
        <w:sym w:font="Symbol" w:char="F031"/>
      </w:r>
      <w:r w:rsidRPr="00C62EA7">
        <w:rPr>
          <w:spacing w:val="8"/>
          <w:sz w:val="28"/>
        </w:rPr>
        <w:t>∙</w:t>
      </w:r>
      <w:r w:rsidR="00A51166">
        <w:rPr>
          <w:spacing w:val="8"/>
          <w:sz w:val="28"/>
        </w:rPr>
        <w:t>1688,33</w:t>
      </w:r>
      <w:r w:rsidRPr="00C62EA7">
        <w:rPr>
          <w:spacing w:val="8"/>
          <w:sz w:val="28"/>
        </w:rPr>
        <w:t>∙</w:t>
      </w:r>
      <w:r w:rsidRPr="00C62EA7">
        <w:rPr>
          <w:spacing w:val="8"/>
          <w:sz w:val="28"/>
        </w:rPr>
        <w:sym w:font="Symbol" w:char="F030"/>
      </w:r>
      <w:r w:rsidRPr="00C62EA7">
        <w:rPr>
          <w:spacing w:val="8"/>
          <w:sz w:val="28"/>
        </w:rPr>
        <w:sym w:font="Symbol" w:char="F02C"/>
      </w:r>
      <w:r w:rsidR="00A61E1E">
        <w:rPr>
          <w:spacing w:val="8"/>
          <w:sz w:val="28"/>
        </w:rPr>
        <w:t>1225</w:t>
      </w:r>
      <w:r w:rsidRPr="00C62EA7">
        <w:rPr>
          <w:spacing w:val="8"/>
          <w:sz w:val="28"/>
        </w:rPr>
        <w:t xml:space="preserve"> </w:t>
      </w:r>
      <w:r w:rsidRPr="00C62EA7">
        <w:rPr>
          <w:spacing w:val="8"/>
          <w:sz w:val="28"/>
        </w:rPr>
        <w:sym w:font="Symbol" w:char="F02B"/>
      </w:r>
      <w:r w:rsidRPr="00C62EA7">
        <w:rPr>
          <w:spacing w:val="8"/>
          <w:sz w:val="28"/>
        </w:rPr>
        <w:t xml:space="preserve"> </w:t>
      </w:r>
      <w:r w:rsidRPr="00C62EA7">
        <w:rPr>
          <w:spacing w:val="8"/>
          <w:sz w:val="28"/>
        </w:rPr>
        <w:sym w:font="Symbol" w:char="F031"/>
      </w:r>
      <w:r w:rsidRPr="00C62EA7">
        <w:rPr>
          <w:spacing w:val="8"/>
          <w:sz w:val="28"/>
        </w:rPr>
        <w:sym w:font="Symbol" w:char="F02C"/>
      </w:r>
      <w:r w:rsidR="00A61E1E">
        <w:rPr>
          <w:spacing w:val="8"/>
          <w:sz w:val="28"/>
        </w:rPr>
        <w:t>4</w:t>
      </w:r>
      <w:r w:rsidRPr="00C62EA7">
        <w:rPr>
          <w:spacing w:val="8"/>
          <w:sz w:val="28"/>
        </w:rPr>
        <w:t>∙</w:t>
      </w:r>
      <w:r w:rsidR="00A51166">
        <w:rPr>
          <w:spacing w:val="8"/>
          <w:sz w:val="28"/>
        </w:rPr>
        <w:t>482,66</w:t>
      </w:r>
      <w:r w:rsidRPr="00C62EA7">
        <w:rPr>
          <w:spacing w:val="8"/>
          <w:sz w:val="28"/>
        </w:rPr>
        <w:t>∙1</w:t>
      </w:r>
      <w:r w:rsidRPr="00C62EA7">
        <w:rPr>
          <w:spacing w:val="8"/>
          <w:sz w:val="28"/>
        </w:rPr>
        <w:sym w:font="Symbol" w:char="F029"/>
      </w:r>
      <w:r w:rsidRPr="00C62EA7">
        <w:rPr>
          <w:spacing w:val="8"/>
          <w:sz w:val="28"/>
        </w:rPr>
        <w:t xml:space="preserve"> </w:t>
      </w:r>
      <w:r w:rsidRPr="00C62EA7">
        <w:rPr>
          <w:spacing w:val="8"/>
          <w:sz w:val="28"/>
        </w:rPr>
        <w:sym w:font="Symbol" w:char="F03D"/>
      </w:r>
      <w:r w:rsidRPr="00C62EA7">
        <w:rPr>
          <w:spacing w:val="8"/>
          <w:sz w:val="28"/>
        </w:rPr>
        <w:t xml:space="preserve"> </w:t>
      </w:r>
      <w:r w:rsidR="00313247">
        <w:rPr>
          <w:spacing w:val="8"/>
          <w:sz w:val="28"/>
        </w:rPr>
        <w:t>1</w:t>
      </w:r>
      <w:r w:rsidR="00313247" w:rsidRPr="00C62EA7">
        <w:rPr>
          <w:spacing w:val="8"/>
          <w:sz w:val="28"/>
        </w:rPr>
        <w:t>∙</w:t>
      </w:r>
      <w:r w:rsidR="00313247">
        <w:rPr>
          <w:spacing w:val="8"/>
          <w:sz w:val="28"/>
        </w:rPr>
        <w:t>(</w:t>
      </w:r>
      <w:r w:rsidR="00A51166">
        <w:rPr>
          <w:spacing w:val="8"/>
          <w:sz w:val="28"/>
        </w:rPr>
        <w:t>206,82</w:t>
      </w:r>
      <w:r w:rsidR="00313247">
        <w:rPr>
          <w:spacing w:val="8"/>
          <w:sz w:val="28"/>
        </w:rPr>
        <w:t xml:space="preserve"> + </w:t>
      </w:r>
      <w:r w:rsidR="00A51166">
        <w:rPr>
          <w:spacing w:val="8"/>
          <w:sz w:val="28"/>
        </w:rPr>
        <w:t>675,72</w:t>
      </w:r>
      <w:r w:rsidR="00313247">
        <w:rPr>
          <w:spacing w:val="8"/>
          <w:sz w:val="28"/>
        </w:rPr>
        <w:t xml:space="preserve">) = </w:t>
      </w:r>
      <w:r w:rsidR="00A51166">
        <w:rPr>
          <w:spacing w:val="8"/>
          <w:sz w:val="28"/>
        </w:rPr>
        <w:t>882,54</w:t>
      </w:r>
      <w:r w:rsidRPr="00C62EA7">
        <w:rPr>
          <w:spacing w:val="8"/>
          <w:sz w:val="28"/>
        </w:rPr>
        <w:t>кН.</w:t>
      </w:r>
    </w:p>
    <w:p w:rsidR="003E6DDD" w:rsidRPr="00C62EA7" w:rsidRDefault="003E6DDD" w:rsidP="003E6DDD">
      <w:pPr>
        <w:spacing w:line="216" w:lineRule="auto"/>
        <w:ind w:firstLine="540"/>
        <w:jc w:val="center"/>
        <w:rPr>
          <w:spacing w:val="8"/>
          <w:sz w:val="28"/>
        </w:rPr>
      </w:pPr>
    </w:p>
    <w:p w:rsidR="005307B2" w:rsidRPr="00C62EA7" w:rsidRDefault="005307B2" w:rsidP="005307B2">
      <w:pPr>
        <w:spacing w:line="216" w:lineRule="auto"/>
        <w:ind w:firstLine="540"/>
        <w:rPr>
          <w:spacing w:val="8"/>
          <w:sz w:val="28"/>
        </w:rPr>
      </w:pPr>
      <w:r w:rsidRPr="00C62EA7">
        <w:rPr>
          <w:spacing w:val="8"/>
          <w:sz w:val="28"/>
        </w:rPr>
        <w:t>Расчётна</w:t>
      </w:r>
      <w:r w:rsidR="003E6DDD">
        <w:rPr>
          <w:spacing w:val="8"/>
          <w:sz w:val="28"/>
        </w:rPr>
        <w:t>я нагрузка, допускаемая на сваю</w:t>
      </w:r>
    </w:p>
    <w:p w:rsidR="003E6DDD" w:rsidRDefault="003E6DDD" w:rsidP="005307B2">
      <w:pPr>
        <w:spacing w:line="216" w:lineRule="auto"/>
        <w:ind w:firstLine="540"/>
        <w:rPr>
          <w:spacing w:val="8"/>
          <w:sz w:val="28"/>
        </w:rPr>
      </w:pPr>
    </w:p>
    <w:p w:rsidR="005307B2" w:rsidRDefault="005307B2" w:rsidP="003E6DDD">
      <w:pPr>
        <w:spacing w:line="216" w:lineRule="auto"/>
        <w:ind w:firstLine="540"/>
        <w:jc w:val="center"/>
        <w:rPr>
          <w:spacing w:val="8"/>
          <w:sz w:val="28"/>
        </w:rPr>
      </w:pPr>
      <w:r w:rsidRPr="00C62EA7">
        <w:rPr>
          <w:spacing w:val="8"/>
          <w:sz w:val="28"/>
          <w:lang w:val="en-US"/>
        </w:rPr>
        <w:t>P</w:t>
      </w:r>
      <w:r w:rsidRPr="00C62EA7">
        <w:rPr>
          <w:spacing w:val="8"/>
          <w:sz w:val="28"/>
          <w:vertAlign w:val="subscript"/>
        </w:rPr>
        <w:t>св</w:t>
      </w:r>
      <w:r w:rsidRPr="00C62EA7">
        <w:rPr>
          <w:spacing w:val="8"/>
          <w:sz w:val="28"/>
        </w:rPr>
        <w:t xml:space="preserve"> = </w:t>
      </w:r>
      <w:r w:rsidRPr="00C62EA7">
        <w:rPr>
          <w:spacing w:val="8"/>
          <w:position w:val="-30"/>
          <w:sz w:val="28"/>
          <w:lang w:val="en-US"/>
        </w:rPr>
        <w:object w:dxaOrig="380" w:dyaOrig="700">
          <v:shape id="_x0000_i1098" type="#_x0000_t75" style="width:18.75pt;height:35.25pt" o:ole="" fillcolor="window">
            <v:imagedata r:id="rId131" o:title=""/>
          </v:shape>
          <o:OLEObject Type="Embed" ProgID="Equation.3" ShapeID="_x0000_i1098" DrawAspect="Content" ObjectID="_1460128664" r:id="rId137"/>
        </w:object>
      </w:r>
      <w:r w:rsidRPr="00C62EA7">
        <w:rPr>
          <w:spacing w:val="8"/>
          <w:sz w:val="28"/>
        </w:rPr>
        <w:t>=</w:t>
      </w:r>
      <w:r w:rsidR="00A51166" w:rsidRPr="00C62EA7">
        <w:rPr>
          <w:spacing w:val="8"/>
          <w:position w:val="-28"/>
          <w:sz w:val="28"/>
          <w:lang w:val="en-US"/>
        </w:rPr>
        <w:object w:dxaOrig="760" w:dyaOrig="660">
          <v:shape id="_x0000_i1099" type="#_x0000_t75" style="width:38.25pt;height:33pt" o:ole="" fillcolor="window">
            <v:imagedata r:id="rId138" o:title=""/>
          </v:shape>
          <o:OLEObject Type="Embed" ProgID="Equation.3" ShapeID="_x0000_i1099" DrawAspect="Content" ObjectID="_1460128665" r:id="rId139"/>
        </w:object>
      </w:r>
      <w:r w:rsidRPr="00C62EA7">
        <w:rPr>
          <w:spacing w:val="8"/>
          <w:sz w:val="28"/>
        </w:rPr>
        <w:t>=</w:t>
      </w:r>
      <w:r w:rsidR="00A51166">
        <w:rPr>
          <w:spacing w:val="8"/>
          <w:sz w:val="28"/>
        </w:rPr>
        <w:t>630,39</w:t>
      </w:r>
      <w:r w:rsidRPr="00C62EA7">
        <w:rPr>
          <w:spacing w:val="8"/>
          <w:sz w:val="28"/>
        </w:rPr>
        <w:t>кН.</w:t>
      </w:r>
    </w:p>
    <w:p w:rsidR="003E6DDD" w:rsidRPr="005307B2" w:rsidRDefault="003E6DDD" w:rsidP="003E6DDD">
      <w:pPr>
        <w:spacing w:line="216" w:lineRule="auto"/>
        <w:ind w:firstLine="540"/>
        <w:jc w:val="center"/>
        <w:rPr>
          <w:spacing w:val="8"/>
          <w:sz w:val="28"/>
        </w:rPr>
      </w:pPr>
    </w:p>
    <w:p w:rsidR="005307B2" w:rsidRPr="00E34C24" w:rsidRDefault="005307B2" w:rsidP="005307B2">
      <w:pPr>
        <w:spacing w:line="216" w:lineRule="auto"/>
        <w:ind w:firstLine="540"/>
        <w:rPr>
          <w:spacing w:val="8"/>
          <w:sz w:val="28"/>
        </w:rPr>
      </w:pPr>
      <w:r w:rsidRPr="00E34C24">
        <w:rPr>
          <w:spacing w:val="8"/>
          <w:sz w:val="28"/>
        </w:rPr>
        <w:t>Определяем необходимое количество свай в кусте:</w:t>
      </w:r>
    </w:p>
    <w:p w:rsidR="005307B2" w:rsidRDefault="005307B2" w:rsidP="005307B2">
      <w:pPr>
        <w:spacing w:line="216" w:lineRule="auto"/>
        <w:ind w:firstLine="540"/>
        <w:rPr>
          <w:spacing w:val="8"/>
          <w:sz w:val="28"/>
        </w:rPr>
      </w:pPr>
      <w:r w:rsidRPr="00E34C24">
        <w:rPr>
          <w:spacing w:val="8"/>
          <w:sz w:val="28"/>
        </w:rPr>
        <w:t>- для первого варианта</w:t>
      </w:r>
    </w:p>
    <w:p w:rsidR="003E6DDD" w:rsidRPr="00E34C24" w:rsidRDefault="003E6DDD" w:rsidP="005307B2">
      <w:pPr>
        <w:spacing w:line="216" w:lineRule="auto"/>
        <w:ind w:firstLine="540"/>
        <w:rPr>
          <w:spacing w:val="8"/>
          <w:sz w:val="28"/>
        </w:rPr>
      </w:pPr>
    </w:p>
    <w:p w:rsidR="005307B2" w:rsidRDefault="005307B2" w:rsidP="003E6DDD">
      <w:pPr>
        <w:spacing w:line="216" w:lineRule="auto"/>
        <w:ind w:firstLine="540"/>
        <w:jc w:val="center"/>
        <w:rPr>
          <w:spacing w:val="8"/>
          <w:sz w:val="28"/>
        </w:rPr>
      </w:pPr>
      <w:r w:rsidRPr="00E34C24">
        <w:rPr>
          <w:spacing w:val="8"/>
          <w:sz w:val="28"/>
        </w:rPr>
        <w:sym w:font="SuperFrench" w:char="F06E"/>
      </w:r>
      <w:r w:rsidRPr="00E34C24">
        <w:rPr>
          <w:spacing w:val="8"/>
          <w:sz w:val="28"/>
          <w:vertAlign w:val="subscript"/>
        </w:rPr>
        <w:sym w:font="Symbol" w:char="F028"/>
      </w:r>
      <w:r w:rsidRPr="00E34C24">
        <w:rPr>
          <w:spacing w:val="8"/>
          <w:sz w:val="28"/>
          <w:vertAlign w:val="subscript"/>
        </w:rPr>
        <w:sym w:font="Symbol" w:char="F031"/>
      </w:r>
      <w:r w:rsidRPr="00E34C24">
        <w:rPr>
          <w:spacing w:val="8"/>
          <w:sz w:val="28"/>
          <w:vertAlign w:val="subscript"/>
        </w:rPr>
        <w:sym w:font="Symbol" w:char="F029"/>
      </w:r>
      <w:r w:rsidRPr="00E34C24">
        <w:rPr>
          <w:spacing w:val="8"/>
          <w:sz w:val="28"/>
        </w:rPr>
        <w:t>=</w:t>
      </w:r>
      <w:r w:rsidR="00A51166" w:rsidRPr="00E34C24">
        <w:rPr>
          <w:spacing w:val="8"/>
          <w:position w:val="-28"/>
          <w:sz w:val="28"/>
        </w:rPr>
        <w:object w:dxaOrig="1320" w:dyaOrig="660">
          <v:shape id="_x0000_i1100" type="#_x0000_t75" style="width:66pt;height:33pt" o:ole="" fillcolor="window">
            <v:imagedata r:id="rId140" o:title=""/>
          </v:shape>
          <o:OLEObject Type="Embed" ProgID="Equation.3" ShapeID="_x0000_i1100" DrawAspect="Content" ObjectID="_1460128666" r:id="rId141"/>
        </w:object>
      </w:r>
      <w:r w:rsidRPr="00E34C24">
        <w:rPr>
          <w:spacing w:val="8"/>
          <w:sz w:val="28"/>
        </w:rPr>
        <w:t>=</w:t>
      </w:r>
      <w:r w:rsidR="00A51166">
        <w:rPr>
          <w:spacing w:val="8"/>
          <w:sz w:val="28"/>
        </w:rPr>
        <w:t>117,96</w:t>
      </w:r>
      <w:r w:rsidRPr="00E34C24">
        <w:rPr>
          <w:spacing w:val="8"/>
          <w:sz w:val="28"/>
        </w:rPr>
        <w:t>шт;</w:t>
      </w:r>
    </w:p>
    <w:p w:rsidR="003E6DDD" w:rsidRDefault="003E6DDD" w:rsidP="003E6DDD">
      <w:pPr>
        <w:spacing w:line="216" w:lineRule="auto"/>
        <w:ind w:firstLine="540"/>
        <w:jc w:val="center"/>
        <w:rPr>
          <w:spacing w:val="8"/>
          <w:sz w:val="28"/>
        </w:rPr>
      </w:pPr>
    </w:p>
    <w:p w:rsidR="005307B2" w:rsidRDefault="005307B2" w:rsidP="005307B2">
      <w:pPr>
        <w:spacing w:line="216" w:lineRule="auto"/>
        <w:ind w:firstLine="540"/>
        <w:rPr>
          <w:spacing w:val="8"/>
          <w:sz w:val="28"/>
        </w:rPr>
      </w:pPr>
      <w:r w:rsidRPr="00E34C24">
        <w:rPr>
          <w:spacing w:val="8"/>
          <w:sz w:val="28"/>
        </w:rPr>
        <w:t>- для второго варианта</w:t>
      </w:r>
    </w:p>
    <w:p w:rsidR="003E6DDD" w:rsidRPr="00E34C24" w:rsidRDefault="003E6DDD" w:rsidP="005307B2">
      <w:pPr>
        <w:spacing w:line="216" w:lineRule="auto"/>
        <w:ind w:firstLine="540"/>
        <w:rPr>
          <w:spacing w:val="8"/>
          <w:sz w:val="28"/>
        </w:rPr>
      </w:pPr>
    </w:p>
    <w:p w:rsidR="005307B2" w:rsidRDefault="005307B2" w:rsidP="003E6DDD">
      <w:pPr>
        <w:spacing w:line="216" w:lineRule="auto"/>
        <w:ind w:firstLine="540"/>
        <w:jc w:val="center"/>
        <w:rPr>
          <w:spacing w:val="8"/>
          <w:sz w:val="28"/>
        </w:rPr>
      </w:pPr>
      <w:r w:rsidRPr="00E34C24">
        <w:rPr>
          <w:spacing w:val="8"/>
          <w:sz w:val="28"/>
        </w:rPr>
        <w:sym w:font="SuperFrench" w:char="F06E"/>
      </w:r>
      <w:r w:rsidRPr="00E34C24">
        <w:rPr>
          <w:spacing w:val="8"/>
          <w:sz w:val="28"/>
          <w:vertAlign w:val="subscript"/>
        </w:rPr>
        <w:sym w:font="Symbol" w:char="F028"/>
      </w:r>
      <w:r w:rsidRPr="00E34C24">
        <w:rPr>
          <w:spacing w:val="8"/>
          <w:sz w:val="28"/>
          <w:vertAlign w:val="subscript"/>
        </w:rPr>
        <w:t>2</w:t>
      </w:r>
      <w:r w:rsidRPr="00E34C24">
        <w:rPr>
          <w:spacing w:val="8"/>
          <w:sz w:val="28"/>
          <w:vertAlign w:val="subscript"/>
        </w:rPr>
        <w:sym w:font="Symbol" w:char="F029"/>
      </w:r>
      <w:r w:rsidRPr="00E34C24">
        <w:rPr>
          <w:spacing w:val="8"/>
          <w:sz w:val="28"/>
        </w:rPr>
        <w:t>=</w:t>
      </w:r>
      <w:r w:rsidR="00A51166" w:rsidRPr="00E34C24">
        <w:rPr>
          <w:spacing w:val="8"/>
          <w:position w:val="-28"/>
          <w:sz w:val="28"/>
        </w:rPr>
        <w:object w:dxaOrig="1320" w:dyaOrig="660">
          <v:shape id="_x0000_i1101" type="#_x0000_t75" style="width:66pt;height:33pt" o:ole="" fillcolor="window">
            <v:imagedata r:id="rId142" o:title=""/>
          </v:shape>
          <o:OLEObject Type="Embed" ProgID="Equation.3" ShapeID="_x0000_i1101" DrawAspect="Content" ObjectID="_1460128667" r:id="rId143"/>
        </w:object>
      </w:r>
      <w:r w:rsidRPr="00E34C24">
        <w:rPr>
          <w:spacing w:val="8"/>
          <w:sz w:val="28"/>
        </w:rPr>
        <w:t>=</w:t>
      </w:r>
      <w:r w:rsidR="00A51166">
        <w:rPr>
          <w:spacing w:val="8"/>
          <w:sz w:val="28"/>
        </w:rPr>
        <w:t>58,29</w:t>
      </w:r>
      <w:r w:rsidRPr="00E34C24">
        <w:rPr>
          <w:spacing w:val="8"/>
          <w:sz w:val="28"/>
        </w:rPr>
        <w:t>шт.</w:t>
      </w:r>
    </w:p>
    <w:p w:rsidR="0010191C" w:rsidRDefault="0010191C" w:rsidP="0010191C">
      <w:pPr>
        <w:spacing w:line="216" w:lineRule="auto"/>
        <w:ind w:firstLine="540"/>
        <w:rPr>
          <w:spacing w:val="8"/>
          <w:sz w:val="28"/>
        </w:rPr>
      </w:pPr>
    </w:p>
    <w:p w:rsidR="003C1432" w:rsidRDefault="0010191C" w:rsidP="0010191C">
      <w:pPr>
        <w:spacing w:line="216" w:lineRule="auto"/>
        <w:ind w:firstLine="540"/>
        <w:rPr>
          <w:spacing w:val="8"/>
          <w:sz w:val="28"/>
        </w:rPr>
      </w:pPr>
      <w:r>
        <w:rPr>
          <w:spacing w:val="8"/>
          <w:sz w:val="28"/>
        </w:rPr>
        <w:t xml:space="preserve">В обоих вариантах потребуется значительно увеличить размеры ростверка, </w:t>
      </w:r>
      <w:r w:rsidR="002173B1">
        <w:rPr>
          <w:spacing w:val="8"/>
          <w:sz w:val="28"/>
        </w:rPr>
        <w:t>к</w:t>
      </w:r>
      <w:r w:rsidR="003C1432" w:rsidRPr="00E34C24">
        <w:rPr>
          <w:spacing w:val="8"/>
          <w:sz w:val="28"/>
        </w:rPr>
        <w:t>роме того, расход материала на сваи для первого варианта соста</w:t>
      </w:r>
      <w:r w:rsidR="003C1432">
        <w:rPr>
          <w:spacing w:val="8"/>
          <w:sz w:val="28"/>
        </w:rPr>
        <w:t xml:space="preserve">вит </w:t>
      </w:r>
    </w:p>
    <w:p w:rsidR="003C1432" w:rsidRDefault="003C1432" w:rsidP="003C1432">
      <w:pPr>
        <w:spacing w:line="216" w:lineRule="auto"/>
        <w:ind w:firstLine="540"/>
        <w:jc w:val="center"/>
        <w:rPr>
          <w:spacing w:val="8"/>
          <w:sz w:val="28"/>
        </w:rPr>
      </w:pPr>
    </w:p>
    <w:p w:rsidR="003C1432" w:rsidRDefault="003C1432" w:rsidP="003C1432">
      <w:pPr>
        <w:spacing w:line="216" w:lineRule="auto"/>
        <w:ind w:firstLine="540"/>
        <w:jc w:val="center"/>
        <w:rPr>
          <w:spacing w:val="8"/>
          <w:sz w:val="28"/>
        </w:rPr>
      </w:pPr>
      <w:r w:rsidRPr="00E34C24">
        <w:rPr>
          <w:spacing w:val="8"/>
          <w:sz w:val="28"/>
        </w:rPr>
        <w:t>0,30∙0,30∙</w:t>
      </w:r>
      <w:r w:rsidR="002173B1">
        <w:rPr>
          <w:spacing w:val="8"/>
          <w:sz w:val="28"/>
        </w:rPr>
        <w:t>4</w:t>
      </w:r>
      <w:r w:rsidRPr="00E34C24">
        <w:rPr>
          <w:spacing w:val="8"/>
          <w:sz w:val="28"/>
        </w:rPr>
        <w:t>∙</w:t>
      </w:r>
      <w:r w:rsidR="00A51166">
        <w:rPr>
          <w:spacing w:val="8"/>
          <w:sz w:val="28"/>
        </w:rPr>
        <w:t>118</w:t>
      </w:r>
      <w:r w:rsidRPr="00E34C24">
        <w:rPr>
          <w:spacing w:val="8"/>
          <w:sz w:val="28"/>
          <w:lang w:val="en-US"/>
        </w:rPr>
        <w:sym w:font="Symbol" w:char="F03D"/>
      </w:r>
      <w:r w:rsidR="00A51166">
        <w:rPr>
          <w:spacing w:val="8"/>
          <w:sz w:val="28"/>
        </w:rPr>
        <w:t>42,48</w:t>
      </w:r>
      <w:r w:rsidRPr="00E34C24">
        <w:rPr>
          <w:spacing w:val="8"/>
          <w:sz w:val="28"/>
        </w:rPr>
        <w:t>м</w:t>
      </w:r>
      <w:r w:rsidRPr="00E34C24">
        <w:rPr>
          <w:spacing w:val="8"/>
          <w:sz w:val="28"/>
          <w:vertAlign w:val="superscript"/>
        </w:rPr>
        <w:t>3</w:t>
      </w:r>
      <w:r w:rsidRPr="00E34C24">
        <w:rPr>
          <w:spacing w:val="8"/>
          <w:sz w:val="28"/>
        </w:rPr>
        <w:t>.</w:t>
      </w:r>
    </w:p>
    <w:p w:rsidR="003C1432" w:rsidRPr="00E34C24" w:rsidRDefault="003C1432" w:rsidP="003C1432">
      <w:pPr>
        <w:spacing w:line="216" w:lineRule="auto"/>
        <w:ind w:firstLine="540"/>
        <w:jc w:val="center"/>
        <w:rPr>
          <w:spacing w:val="8"/>
          <w:sz w:val="28"/>
        </w:rPr>
      </w:pPr>
    </w:p>
    <w:p w:rsidR="003C1432" w:rsidRDefault="003C1432" w:rsidP="003C1432">
      <w:pPr>
        <w:spacing w:line="216" w:lineRule="auto"/>
        <w:ind w:firstLine="540"/>
        <w:rPr>
          <w:spacing w:val="8"/>
          <w:sz w:val="28"/>
        </w:rPr>
      </w:pPr>
      <w:r>
        <w:rPr>
          <w:spacing w:val="8"/>
          <w:sz w:val="28"/>
        </w:rPr>
        <w:t>Для второго варианта расход составит</w:t>
      </w:r>
    </w:p>
    <w:p w:rsidR="003C1432" w:rsidRPr="00E34C24" w:rsidRDefault="003C1432" w:rsidP="003C1432">
      <w:pPr>
        <w:spacing w:line="216" w:lineRule="auto"/>
        <w:ind w:firstLine="540"/>
        <w:rPr>
          <w:spacing w:val="8"/>
          <w:sz w:val="28"/>
        </w:rPr>
      </w:pPr>
    </w:p>
    <w:p w:rsidR="003C1432" w:rsidRDefault="003C1432" w:rsidP="003C1432">
      <w:pPr>
        <w:spacing w:line="216" w:lineRule="auto"/>
        <w:ind w:firstLine="540"/>
        <w:jc w:val="center"/>
        <w:rPr>
          <w:spacing w:val="8"/>
          <w:sz w:val="28"/>
        </w:rPr>
      </w:pPr>
      <w:r w:rsidRPr="00E34C24">
        <w:rPr>
          <w:spacing w:val="8"/>
          <w:sz w:val="28"/>
        </w:rPr>
        <w:t>0,3</w:t>
      </w:r>
      <w:r>
        <w:rPr>
          <w:spacing w:val="8"/>
          <w:sz w:val="28"/>
        </w:rPr>
        <w:t>5</w:t>
      </w:r>
      <w:r w:rsidRPr="00E34C24">
        <w:rPr>
          <w:spacing w:val="8"/>
          <w:sz w:val="28"/>
        </w:rPr>
        <w:t>∙0,3</w:t>
      </w:r>
      <w:r>
        <w:rPr>
          <w:spacing w:val="8"/>
          <w:sz w:val="28"/>
        </w:rPr>
        <w:t>5</w:t>
      </w:r>
      <w:r w:rsidRPr="00E34C24">
        <w:rPr>
          <w:spacing w:val="8"/>
          <w:sz w:val="28"/>
        </w:rPr>
        <w:t>∙</w:t>
      </w:r>
      <w:r w:rsidR="00A51166">
        <w:rPr>
          <w:spacing w:val="8"/>
          <w:sz w:val="28"/>
        </w:rPr>
        <w:t>13</w:t>
      </w:r>
      <w:r w:rsidRPr="00E34C24">
        <w:rPr>
          <w:spacing w:val="8"/>
          <w:sz w:val="28"/>
        </w:rPr>
        <w:t>∙</w:t>
      </w:r>
      <w:r w:rsidR="00A51166">
        <w:rPr>
          <w:spacing w:val="8"/>
          <w:sz w:val="28"/>
        </w:rPr>
        <w:t>60</w:t>
      </w:r>
      <w:r w:rsidRPr="00E34C24">
        <w:rPr>
          <w:spacing w:val="8"/>
          <w:sz w:val="28"/>
          <w:lang w:val="en-US"/>
        </w:rPr>
        <w:sym w:font="Symbol" w:char="F03D"/>
      </w:r>
      <w:r w:rsidR="00A51166">
        <w:rPr>
          <w:spacing w:val="8"/>
          <w:sz w:val="28"/>
        </w:rPr>
        <w:t>95,55</w:t>
      </w:r>
      <w:r w:rsidRPr="00E34C24">
        <w:rPr>
          <w:spacing w:val="8"/>
          <w:sz w:val="28"/>
        </w:rPr>
        <w:t>м</w:t>
      </w:r>
      <w:r w:rsidRPr="00E34C24">
        <w:rPr>
          <w:spacing w:val="8"/>
          <w:sz w:val="28"/>
          <w:vertAlign w:val="superscript"/>
        </w:rPr>
        <w:t>3</w:t>
      </w:r>
      <w:r w:rsidRPr="00E34C24">
        <w:rPr>
          <w:spacing w:val="8"/>
          <w:sz w:val="28"/>
        </w:rPr>
        <w:t>.</w:t>
      </w:r>
    </w:p>
    <w:p w:rsidR="003C1432" w:rsidRDefault="003C1432" w:rsidP="0010191C">
      <w:pPr>
        <w:spacing w:line="216" w:lineRule="auto"/>
        <w:ind w:firstLine="540"/>
        <w:rPr>
          <w:spacing w:val="8"/>
          <w:sz w:val="28"/>
        </w:rPr>
      </w:pPr>
    </w:p>
    <w:p w:rsidR="0010191C" w:rsidRDefault="003C1432" w:rsidP="0010191C">
      <w:pPr>
        <w:spacing w:line="216" w:lineRule="auto"/>
        <w:ind w:firstLine="540"/>
        <w:rPr>
          <w:spacing w:val="8"/>
          <w:sz w:val="28"/>
        </w:rPr>
      </w:pPr>
      <w:r>
        <w:rPr>
          <w:spacing w:val="8"/>
          <w:sz w:val="28"/>
        </w:rPr>
        <w:t>П</w:t>
      </w:r>
      <w:r w:rsidR="0010191C">
        <w:rPr>
          <w:spacing w:val="8"/>
          <w:sz w:val="28"/>
        </w:rPr>
        <w:t>оэтому целесообразно увеличить длину свай.</w:t>
      </w:r>
    </w:p>
    <w:p w:rsidR="0010191C" w:rsidRDefault="0010191C" w:rsidP="0010191C">
      <w:pPr>
        <w:spacing w:line="216" w:lineRule="auto"/>
        <w:ind w:firstLine="540"/>
        <w:rPr>
          <w:spacing w:val="8"/>
          <w:sz w:val="28"/>
        </w:rPr>
      </w:pPr>
      <w:r>
        <w:rPr>
          <w:spacing w:val="8"/>
          <w:sz w:val="28"/>
        </w:rPr>
        <w:t xml:space="preserve">Увеличим длину свай </w:t>
      </w:r>
      <w:r w:rsidR="00A51166">
        <w:rPr>
          <w:spacing w:val="8"/>
          <w:sz w:val="28"/>
        </w:rPr>
        <w:t xml:space="preserve">для первого варианта </w:t>
      </w:r>
      <w:r>
        <w:rPr>
          <w:spacing w:val="8"/>
          <w:sz w:val="28"/>
        </w:rPr>
        <w:t xml:space="preserve">до </w:t>
      </w:r>
      <w:r w:rsidR="009E7E23">
        <w:rPr>
          <w:spacing w:val="8"/>
          <w:sz w:val="28"/>
        </w:rPr>
        <w:t>10</w:t>
      </w:r>
      <w:r>
        <w:rPr>
          <w:spacing w:val="8"/>
          <w:sz w:val="28"/>
        </w:rPr>
        <w:t xml:space="preserve"> м.</w:t>
      </w:r>
    </w:p>
    <w:p w:rsidR="00584E3D" w:rsidRPr="00D34A1C" w:rsidRDefault="00584E3D" w:rsidP="00584E3D">
      <w:pPr>
        <w:spacing w:line="216" w:lineRule="auto"/>
        <w:ind w:firstLine="540"/>
        <w:rPr>
          <w:sz w:val="28"/>
        </w:rPr>
      </w:pPr>
      <w:r>
        <w:rPr>
          <w:sz w:val="28"/>
        </w:rPr>
        <w:t>П</w:t>
      </w:r>
      <w:r w:rsidRPr="00D34A1C">
        <w:rPr>
          <w:sz w:val="28"/>
        </w:rPr>
        <w:t>о таблице</w:t>
      </w:r>
      <w:r>
        <w:rPr>
          <w:sz w:val="28"/>
        </w:rPr>
        <w:t xml:space="preserve"> принимаем </w:t>
      </w:r>
      <w:r w:rsidRPr="00D34A1C">
        <w:rPr>
          <w:sz w:val="28"/>
        </w:rPr>
        <w:t>сваю марки СМ</w:t>
      </w:r>
      <w:r w:rsidR="009E7E23">
        <w:rPr>
          <w:sz w:val="28"/>
        </w:rPr>
        <w:t>10</w:t>
      </w:r>
      <w:r w:rsidRPr="00D34A1C">
        <w:rPr>
          <w:sz w:val="28"/>
        </w:rPr>
        <w:t xml:space="preserve"> – </w:t>
      </w:r>
      <w:r w:rsidR="00F12515">
        <w:rPr>
          <w:sz w:val="28"/>
        </w:rPr>
        <w:t>3</w:t>
      </w:r>
      <w:r w:rsidR="009E7E23">
        <w:rPr>
          <w:sz w:val="28"/>
        </w:rPr>
        <w:t>5</w:t>
      </w:r>
      <w:r w:rsidRPr="00D34A1C">
        <w:rPr>
          <w:sz w:val="28"/>
        </w:rPr>
        <w:t xml:space="preserve">, диаметром </w:t>
      </w:r>
      <w:r w:rsidR="00F12515">
        <w:rPr>
          <w:sz w:val="28"/>
        </w:rPr>
        <w:t>3</w:t>
      </w:r>
      <w:r w:rsidR="009E7E23">
        <w:rPr>
          <w:sz w:val="28"/>
        </w:rPr>
        <w:t>5</w:t>
      </w:r>
      <w:r w:rsidRPr="00D34A1C">
        <w:rPr>
          <w:sz w:val="28"/>
          <w:lang w:val="en-US"/>
        </w:rPr>
        <w:t>x</w:t>
      </w:r>
      <w:r w:rsidR="00F12515">
        <w:rPr>
          <w:sz w:val="28"/>
        </w:rPr>
        <w:t>3</w:t>
      </w:r>
      <w:r w:rsidR="009E7E23">
        <w:rPr>
          <w:sz w:val="28"/>
        </w:rPr>
        <w:t>5</w:t>
      </w:r>
      <w:r w:rsidRPr="00D34A1C">
        <w:rPr>
          <w:sz w:val="28"/>
        </w:rPr>
        <w:t xml:space="preserve"> см, длиной </w:t>
      </w:r>
    </w:p>
    <w:p w:rsidR="00584E3D" w:rsidRDefault="009E7E23" w:rsidP="00584E3D">
      <w:pPr>
        <w:spacing w:line="216" w:lineRule="auto"/>
        <w:rPr>
          <w:sz w:val="28"/>
        </w:rPr>
      </w:pPr>
      <w:r>
        <w:rPr>
          <w:sz w:val="28"/>
        </w:rPr>
        <w:t>1</w:t>
      </w:r>
      <w:r w:rsidR="001D1719">
        <w:rPr>
          <w:sz w:val="28"/>
        </w:rPr>
        <w:t>1</w:t>
      </w:r>
      <w:r w:rsidR="00584E3D" w:rsidRPr="00D34A1C">
        <w:rPr>
          <w:sz w:val="28"/>
        </w:rPr>
        <w:t xml:space="preserve"> м, марка бетона В</w:t>
      </w:r>
      <w:r w:rsidR="00F12515">
        <w:rPr>
          <w:sz w:val="28"/>
        </w:rPr>
        <w:t>20</w:t>
      </w:r>
      <w:r w:rsidR="00584E3D" w:rsidRPr="00D34A1C">
        <w:rPr>
          <w:sz w:val="28"/>
        </w:rPr>
        <w:t>.</w:t>
      </w:r>
    </w:p>
    <w:p w:rsidR="00584E3D" w:rsidRDefault="00584E3D" w:rsidP="00584E3D">
      <w:pPr>
        <w:spacing w:line="216" w:lineRule="auto"/>
        <w:ind w:firstLine="540"/>
        <w:rPr>
          <w:spacing w:val="8"/>
          <w:sz w:val="28"/>
        </w:rPr>
      </w:pPr>
      <w:r>
        <w:rPr>
          <w:spacing w:val="8"/>
          <w:sz w:val="28"/>
        </w:rPr>
        <w:t xml:space="preserve">При </w:t>
      </w:r>
      <w:r w:rsidRPr="00C62EA7">
        <w:rPr>
          <w:spacing w:val="8"/>
          <w:sz w:val="28"/>
        </w:rPr>
        <w:t>ℓ</w:t>
      </w:r>
      <w:r w:rsidRPr="00C62EA7">
        <w:rPr>
          <w:spacing w:val="8"/>
          <w:sz w:val="28"/>
          <w:vertAlign w:val="subscript"/>
        </w:rPr>
        <w:t>св</w:t>
      </w:r>
      <w:r w:rsidRPr="00C62EA7">
        <w:rPr>
          <w:spacing w:val="8"/>
          <w:sz w:val="28"/>
        </w:rPr>
        <w:t xml:space="preserve"> =</w:t>
      </w:r>
      <w:r>
        <w:rPr>
          <w:spacing w:val="8"/>
          <w:sz w:val="28"/>
        </w:rPr>
        <w:t xml:space="preserve"> </w:t>
      </w:r>
      <w:r w:rsidR="009E7E23">
        <w:rPr>
          <w:spacing w:val="8"/>
          <w:sz w:val="28"/>
        </w:rPr>
        <w:t>1</w:t>
      </w:r>
      <w:r w:rsidR="009F36E5">
        <w:rPr>
          <w:spacing w:val="8"/>
          <w:sz w:val="28"/>
        </w:rPr>
        <w:t>1</w:t>
      </w:r>
      <w:r w:rsidRPr="00C62EA7">
        <w:rPr>
          <w:spacing w:val="8"/>
          <w:sz w:val="28"/>
        </w:rPr>
        <w:t>м:</w:t>
      </w:r>
    </w:p>
    <w:p w:rsidR="009E7E23" w:rsidRDefault="009E7E23" w:rsidP="009E7E23">
      <w:pPr>
        <w:spacing w:line="216" w:lineRule="auto"/>
        <w:ind w:firstLine="540"/>
        <w:rPr>
          <w:spacing w:val="8"/>
          <w:sz w:val="28"/>
        </w:rPr>
      </w:pPr>
      <w:r w:rsidRPr="00742EAA">
        <w:rPr>
          <w:color w:val="000000"/>
          <w:spacing w:val="8"/>
          <w:sz w:val="28"/>
        </w:rPr>
        <w:t xml:space="preserve">Суглинок </w:t>
      </w:r>
      <w:r>
        <w:rPr>
          <w:color w:val="000000"/>
          <w:spacing w:val="8"/>
          <w:sz w:val="28"/>
        </w:rPr>
        <w:t>тугопластичный</w:t>
      </w:r>
      <w:r>
        <w:rPr>
          <w:spacing w:val="8"/>
          <w:sz w:val="28"/>
        </w:rPr>
        <w:t>:</w:t>
      </w:r>
    </w:p>
    <w:p w:rsidR="009E7E23" w:rsidRDefault="009E7E23" w:rsidP="009E7E23">
      <w:pPr>
        <w:spacing w:line="216" w:lineRule="auto"/>
        <w:ind w:firstLine="540"/>
        <w:rPr>
          <w:spacing w:val="8"/>
          <w:sz w:val="28"/>
        </w:rPr>
      </w:pPr>
      <w:r w:rsidRPr="00C62EA7">
        <w:rPr>
          <w:spacing w:val="8"/>
          <w:sz w:val="28"/>
        </w:rPr>
        <w:t xml:space="preserve">при </w:t>
      </w:r>
      <w:r w:rsidRPr="00C62EA7">
        <w:rPr>
          <w:spacing w:val="8"/>
          <w:sz w:val="28"/>
          <w:lang w:val="en-US"/>
        </w:rPr>
        <w:t>z</w:t>
      </w:r>
      <w:r w:rsidRPr="00C62EA7">
        <w:rPr>
          <w:spacing w:val="8"/>
          <w:sz w:val="28"/>
          <w:vertAlign w:val="subscript"/>
        </w:rPr>
        <w:t>1</w:t>
      </w:r>
      <w:r w:rsidRPr="00C62EA7">
        <w:rPr>
          <w:spacing w:val="8"/>
          <w:sz w:val="28"/>
        </w:rPr>
        <w:t xml:space="preserve"> = </w:t>
      </w:r>
      <w:r>
        <w:rPr>
          <w:spacing w:val="8"/>
          <w:sz w:val="28"/>
        </w:rPr>
        <w:t>4,2</w:t>
      </w:r>
      <w:r w:rsidRPr="00C62EA7">
        <w:rPr>
          <w:spacing w:val="8"/>
          <w:sz w:val="28"/>
        </w:rPr>
        <w:t xml:space="preserve">м;   </w:t>
      </w:r>
      <w:r>
        <w:rPr>
          <w:spacing w:val="8"/>
          <w:sz w:val="28"/>
        </w:rPr>
        <w:t xml:space="preserve">    </w:t>
      </w:r>
      <w:r w:rsidRPr="00C62EA7">
        <w:rPr>
          <w:spacing w:val="8"/>
          <w:sz w:val="28"/>
          <w:lang w:val="en-US"/>
        </w:rPr>
        <w:t>R</w:t>
      </w:r>
      <w:r w:rsidRPr="00C62EA7">
        <w:rPr>
          <w:spacing w:val="8"/>
          <w:sz w:val="28"/>
          <w:vertAlign w:val="subscript"/>
          <w:lang w:val="en-US"/>
        </w:rPr>
        <w:t>f</w:t>
      </w:r>
      <w:r w:rsidRPr="00C62EA7">
        <w:rPr>
          <w:spacing w:val="8"/>
          <w:sz w:val="28"/>
          <w:vertAlign w:val="subscript"/>
        </w:rPr>
        <w:t>1</w:t>
      </w:r>
      <w:r w:rsidRPr="00C62EA7">
        <w:rPr>
          <w:spacing w:val="8"/>
          <w:sz w:val="28"/>
        </w:rPr>
        <w:t>=</w:t>
      </w:r>
      <w:r>
        <w:rPr>
          <w:spacing w:val="8"/>
          <w:sz w:val="28"/>
        </w:rPr>
        <w:t xml:space="preserve">34,04кПа;      </w:t>
      </w:r>
      <w:r w:rsidRPr="00C62EA7">
        <w:rPr>
          <w:spacing w:val="8"/>
          <w:sz w:val="28"/>
          <w:lang w:val="en-US"/>
        </w:rPr>
        <w:t>h</w:t>
      </w:r>
      <w:r w:rsidRPr="00C62EA7">
        <w:rPr>
          <w:spacing w:val="8"/>
          <w:sz w:val="28"/>
          <w:vertAlign w:val="subscript"/>
        </w:rPr>
        <w:t>1</w:t>
      </w:r>
      <w:r w:rsidRPr="00C62EA7">
        <w:rPr>
          <w:spacing w:val="8"/>
          <w:sz w:val="28"/>
        </w:rPr>
        <w:t>=</w:t>
      </w:r>
      <w:r>
        <w:rPr>
          <w:spacing w:val="8"/>
          <w:sz w:val="28"/>
        </w:rPr>
        <w:t>2,0</w:t>
      </w:r>
      <w:r w:rsidRPr="00C62EA7">
        <w:rPr>
          <w:spacing w:val="8"/>
          <w:sz w:val="28"/>
        </w:rPr>
        <w:t xml:space="preserve">м;        </w:t>
      </w:r>
      <w:r w:rsidRPr="00C62EA7">
        <w:rPr>
          <w:spacing w:val="8"/>
          <w:sz w:val="28"/>
          <w:lang w:val="en-US"/>
        </w:rPr>
        <w:t>R</w:t>
      </w:r>
      <w:r w:rsidRPr="00C62EA7">
        <w:rPr>
          <w:spacing w:val="8"/>
          <w:sz w:val="28"/>
          <w:vertAlign w:val="subscript"/>
          <w:lang w:val="en-US"/>
        </w:rPr>
        <w:t>f</w:t>
      </w:r>
      <w:r w:rsidRPr="00C62EA7">
        <w:rPr>
          <w:spacing w:val="8"/>
          <w:sz w:val="28"/>
          <w:vertAlign w:val="subscript"/>
        </w:rPr>
        <w:t>1</w:t>
      </w:r>
      <w:r w:rsidRPr="00C62EA7">
        <w:rPr>
          <w:spacing w:val="8"/>
          <w:sz w:val="28"/>
          <w:lang w:val="en-US"/>
        </w:rPr>
        <w:sym w:font="Symbol" w:char="F0B4"/>
      </w:r>
      <w:r w:rsidRPr="00C62EA7">
        <w:rPr>
          <w:spacing w:val="8"/>
          <w:sz w:val="28"/>
        </w:rPr>
        <w:t xml:space="preserve"> </w:t>
      </w:r>
      <w:r w:rsidRPr="00C62EA7">
        <w:rPr>
          <w:spacing w:val="8"/>
          <w:sz w:val="28"/>
          <w:lang w:val="en-US"/>
        </w:rPr>
        <w:t>h</w:t>
      </w:r>
      <w:r w:rsidRPr="00C62EA7">
        <w:rPr>
          <w:spacing w:val="8"/>
          <w:sz w:val="28"/>
          <w:vertAlign w:val="subscript"/>
        </w:rPr>
        <w:t>1</w:t>
      </w:r>
      <w:r w:rsidRPr="00C62EA7">
        <w:rPr>
          <w:spacing w:val="8"/>
          <w:sz w:val="28"/>
        </w:rPr>
        <w:t>=</w:t>
      </w:r>
      <w:r>
        <w:rPr>
          <w:spacing w:val="8"/>
          <w:sz w:val="28"/>
        </w:rPr>
        <w:t>68,08к</w:t>
      </w:r>
      <w:r w:rsidRPr="00C62EA7">
        <w:rPr>
          <w:spacing w:val="8"/>
          <w:sz w:val="28"/>
        </w:rPr>
        <w:t>Па∙м;</w:t>
      </w:r>
    </w:p>
    <w:p w:rsidR="009E7E23" w:rsidRDefault="009E7E23" w:rsidP="009E7E23">
      <w:pPr>
        <w:spacing w:line="216" w:lineRule="auto"/>
        <w:ind w:firstLine="540"/>
        <w:rPr>
          <w:spacing w:val="8"/>
          <w:sz w:val="28"/>
        </w:rPr>
      </w:pPr>
      <w:r w:rsidRPr="00C62EA7">
        <w:rPr>
          <w:spacing w:val="8"/>
          <w:sz w:val="28"/>
        </w:rPr>
        <w:t xml:space="preserve">при </w:t>
      </w:r>
      <w:r w:rsidRPr="00C62EA7">
        <w:rPr>
          <w:spacing w:val="8"/>
          <w:sz w:val="28"/>
          <w:lang w:val="en-US"/>
        </w:rPr>
        <w:t>z</w:t>
      </w:r>
      <w:r w:rsidRPr="00C62EA7">
        <w:rPr>
          <w:spacing w:val="8"/>
          <w:sz w:val="28"/>
          <w:vertAlign w:val="subscript"/>
        </w:rPr>
        <w:t>2</w:t>
      </w:r>
      <w:r w:rsidRPr="00C62EA7">
        <w:rPr>
          <w:spacing w:val="8"/>
          <w:sz w:val="28"/>
        </w:rPr>
        <w:t xml:space="preserve"> = </w:t>
      </w:r>
      <w:r>
        <w:rPr>
          <w:spacing w:val="8"/>
          <w:sz w:val="28"/>
        </w:rPr>
        <w:t>6,2</w:t>
      </w:r>
      <w:r w:rsidRPr="00C62EA7">
        <w:rPr>
          <w:spacing w:val="8"/>
          <w:sz w:val="28"/>
        </w:rPr>
        <w:t xml:space="preserve">м;   </w:t>
      </w:r>
      <w:r>
        <w:rPr>
          <w:spacing w:val="8"/>
          <w:sz w:val="28"/>
        </w:rPr>
        <w:t xml:space="preserve">    </w:t>
      </w:r>
      <w:r w:rsidRPr="00C62EA7">
        <w:rPr>
          <w:spacing w:val="8"/>
          <w:sz w:val="28"/>
          <w:lang w:val="en-US"/>
        </w:rPr>
        <w:t>R</w:t>
      </w:r>
      <w:r w:rsidRPr="00C62EA7">
        <w:rPr>
          <w:spacing w:val="8"/>
          <w:sz w:val="28"/>
          <w:vertAlign w:val="subscript"/>
          <w:lang w:val="en-US"/>
        </w:rPr>
        <w:t>f</w:t>
      </w:r>
      <w:r w:rsidRPr="00C62EA7">
        <w:rPr>
          <w:spacing w:val="8"/>
          <w:sz w:val="28"/>
          <w:vertAlign w:val="subscript"/>
        </w:rPr>
        <w:t>2</w:t>
      </w:r>
      <w:r w:rsidRPr="00C62EA7">
        <w:rPr>
          <w:spacing w:val="8"/>
          <w:sz w:val="28"/>
        </w:rPr>
        <w:t>=</w:t>
      </w:r>
      <w:r>
        <w:rPr>
          <w:spacing w:val="8"/>
          <w:sz w:val="28"/>
        </w:rPr>
        <w:t xml:space="preserve">43,36кПа;      </w:t>
      </w:r>
      <w:r w:rsidRPr="00C62EA7">
        <w:rPr>
          <w:spacing w:val="8"/>
          <w:sz w:val="28"/>
          <w:lang w:val="en-US"/>
        </w:rPr>
        <w:t>h</w:t>
      </w:r>
      <w:r w:rsidRPr="00C62EA7">
        <w:rPr>
          <w:spacing w:val="8"/>
          <w:sz w:val="28"/>
          <w:vertAlign w:val="subscript"/>
        </w:rPr>
        <w:t>2</w:t>
      </w:r>
      <w:r w:rsidRPr="00C62EA7">
        <w:rPr>
          <w:spacing w:val="8"/>
          <w:sz w:val="28"/>
        </w:rPr>
        <w:t>=</w:t>
      </w:r>
      <w:r>
        <w:rPr>
          <w:spacing w:val="8"/>
          <w:sz w:val="28"/>
        </w:rPr>
        <w:t>2,0</w:t>
      </w:r>
      <w:r w:rsidRPr="00C62EA7">
        <w:rPr>
          <w:spacing w:val="8"/>
          <w:sz w:val="28"/>
        </w:rPr>
        <w:t xml:space="preserve">м;    </w:t>
      </w:r>
      <w:r>
        <w:rPr>
          <w:spacing w:val="8"/>
          <w:sz w:val="28"/>
        </w:rPr>
        <w:t xml:space="preserve"> </w:t>
      </w:r>
      <w:r w:rsidRPr="00C62EA7">
        <w:rPr>
          <w:spacing w:val="8"/>
          <w:sz w:val="28"/>
        </w:rPr>
        <w:t xml:space="preserve">   </w:t>
      </w:r>
      <w:r w:rsidRPr="00C62EA7">
        <w:rPr>
          <w:spacing w:val="8"/>
          <w:sz w:val="28"/>
          <w:lang w:val="en-US"/>
        </w:rPr>
        <w:t>R</w:t>
      </w:r>
      <w:r w:rsidRPr="00C62EA7">
        <w:rPr>
          <w:spacing w:val="8"/>
          <w:sz w:val="28"/>
          <w:vertAlign w:val="subscript"/>
          <w:lang w:val="en-US"/>
        </w:rPr>
        <w:t>f</w:t>
      </w:r>
      <w:r w:rsidRPr="00C62EA7">
        <w:rPr>
          <w:spacing w:val="8"/>
          <w:sz w:val="28"/>
          <w:vertAlign w:val="subscript"/>
        </w:rPr>
        <w:t>2</w:t>
      </w:r>
      <w:r w:rsidRPr="00C62EA7">
        <w:rPr>
          <w:spacing w:val="8"/>
          <w:sz w:val="28"/>
          <w:lang w:val="en-US"/>
        </w:rPr>
        <w:sym w:font="Symbol" w:char="F0B4"/>
      </w:r>
      <w:r w:rsidRPr="00C62EA7">
        <w:rPr>
          <w:spacing w:val="8"/>
          <w:sz w:val="28"/>
        </w:rPr>
        <w:t xml:space="preserve"> </w:t>
      </w:r>
      <w:r w:rsidRPr="00C62EA7">
        <w:rPr>
          <w:spacing w:val="8"/>
          <w:sz w:val="28"/>
          <w:lang w:val="en-US"/>
        </w:rPr>
        <w:t>h</w:t>
      </w:r>
      <w:r w:rsidRPr="00C62EA7">
        <w:rPr>
          <w:spacing w:val="8"/>
          <w:sz w:val="28"/>
          <w:vertAlign w:val="subscript"/>
        </w:rPr>
        <w:t>2</w:t>
      </w:r>
      <w:r w:rsidRPr="00C62EA7">
        <w:rPr>
          <w:spacing w:val="8"/>
          <w:sz w:val="28"/>
        </w:rPr>
        <w:t>=</w:t>
      </w:r>
      <w:r>
        <w:rPr>
          <w:spacing w:val="8"/>
          <w:sz w:val="28"/>
        </w:rPr>
        <w:t>86,72</w:t>
      </w:r>
      <w:r w:rsidRPr="00C62EA7">
        <w:rPr>
          <w:spacing w:val="8"/>
          <w:sz w:val="28"/>
        </w:rPr>
        <w:t>кПа∙м;</w:t>
      </w:r>
    </w:p>
    <w:p w:rsidR="009E7E23" w:rsidRDefault="009E7E23" w:rsidP="009E7E23">
      <w:pPr>
        <w:spacing w:line="216" w:lineRule="auto"/>
        <w:ind w:firstLine="540"/>
        <w:rPr>
          <w:spacing w:val="8"/>
          <w:sz w:val="28"/>
        </w:rPr>
      </w:pPr>
      <w:r>
        <w:rPr>
          <w:spacing w:val="8"/>
          <w:sz w:val="28"/>
        </w:rPr>
        <w:br w:type="page"/>
      </w:r>
    </w:p>
    <w:p w:rsidR="009E7E23" w:rsidRDefault="009E7E23" w:rsidP="009E7E23">
      <w:pPr>
        <w:spacing w:line="216" w:lineRule="auto"/>
        <w:ind w:firstLine="540"/>
        <w:rPr>
          <w:spacing w:val="8"/>
          <w:sz w:val="28"/>
        </w:rPr>
      </w:pPr>
      <w:r w:rsidRPr="00C62EA7">
        <w:rPr>
          <w:spacing w:val="8"/>
          <w:sz w:val="28"/>
        </w:rPr>
        <w:t xml:space="preserve">при </w:t>
      </w:r>
      <w:r w:rsidRPr="00C62EA7">
        <w:rPr>
          <w:spacing w:val="8"/>
          <w:sz w:val="28"/>
          <w:lang w:val="en-US"/>
        </w:rPr>
        <w:t>z</w:t>
      </w:r>
      <w:r w:rsidRPr="00C62EA7">
        <w:rPr>
          <w:spacing w:val="8"/>
          <w:sz w:val="28"/>
          <w:vertAlign w:val="subscript"/>
        </w:rPr>
        <w:t>3</w:t>
      </w:r>
      <w:r w:rsidRPr="00C62EA7">
        <w:rPr>
          <w:spacing w:val="8"/>
          <w:sz w:val="28"/>
        </w:rPr>
        <w:t xml:space="preserve"> = </w:t>
      </w:r>
      <w:r>
        <w:rPr>
          <w:spacing w:val="8"/>
          <w:sz w:val="28"/>
        </w:rPr>
        <w:t>8,2</w:t>
      </w:r>
      <w:r w:rsidRPr="00C62EA7">
        <w:rPr>
          <w:spacing w:val="8"/>
          <w:sz w:val="28"/>
        </w:rPr>
        <w:t xml:space="preserve">м;  </w:t>
      </w:r>
      <w:r>
        <w:rPr>
          <w:spacing w:val="8"/>
          <w:sz w:val="28"/>
        </w:rPr>
        <w:t xml:space="preserve">  </w:t>
      </w:r>
      <w:r w:rsidRPr="00C62EA7">
        <w:rPr>
          <w:spacing w:val="8"/>
          <w:sz w:val="28"/>
        </w:rPr>
        <w:t xml:space="preserve"> </w:t>
      </w:r>
      <w:r>
        <w:rPr>
          <w:spacing w:val="8"/>
          <w:sz w:val="28"/>
        </w:rPr>
        <w:t xml:space="preserve">  </w:t>
      </w:r>
      <w:r w:rsidRPr="00C62EA7">
        <w:rPr>
          <w:spacing w:val="8"/>
          <w:sz w:val="28"/>
          <w:lang w:val="en-US"/>
        </w:rPr>
        <w:t>R</w:t>
      </w:r>
      <w:r w:rsidRPr="00C62EA7">
        <w:rPr>
          <w:spacing w:val="8"/>
          <w:sz w:val="28"/>
          <w:vertAlign w:val="subscript"/>
          <w:lang w:val="en-US"/>
        </w:rPr>
        <w:t>f</w:t>
      </w:r>
      <w:r w:rsidRPr="00C62EA7">
        <w:rPr>
          <w:spacing w:val="8"/>
          <w:sz w:val="28"/>
          <w:vertAlign w:val="subscript"/>
        </w:rPr>
        <w:t>3</w:t>
      </w:r>
      <w:r w:rsidRPr="00C62EA7">
        <w:rPr>
          <w:spacing w:val="8"/>
          <w:sz w:val="28"/>
        </w:rPr>
        <w:t>=</w:t>
      </w:r>
      <w:r>
        <w:rPr>
          <w:spacing w:val="8"/>
          <w:sz w:val="28"/>
        </w:rPr>
        <w:t>46,0</w:t>
      </w:r>
      <w:r w:rsidRPr="00C62EA7">
        <w:rPr>
          <w:spacing w:val="8"/>
          <w:sz w:val="28"/>
        </w:rPr>
        <w:t>кПа;</w:t>
      </w:r>
      <w:r>
        <w:rPr>
          <w:spacing w:val="8"/>
          <w:sz w:val="28"/>
        </w:rPr>
        <w:t xml:space="preserve">  </w:t>
      </w:r>
      <w:r w:rsidRPr="00C62EA7">
        <w:rPr>
          <w:spacing w:val="8"/>
          <w:sz w:val="28"/>
        </w:rPr>
        <w:t xml:space="preserve">      </w:t>
      </w:r>
      <w:r w:rsidRPr="00C62EA7">
        <w:rPr>
          <w:spacing w:val="8"/>
          <w:sz w:val="28"/>
          <w:lang w:val="en-US"/>
        </w:rPr>
        <w:t>h</w:t>
      </w:r>
      <w:r w:rsidRPr="00C62EA7">
        <w:rPr>
          <w:spacing w:val="8"/>
          <w:sz w:val="28"/>
          <w:vertAlign w:val="subscript"/>
        </w:rPr>
        <w:t>3</w:t>
      </w:r>
      <w:r w:rsidRPr="00C62EA7">
        <w:rPr>
          <w:spacing w:val="8"/>
          <w:sz w:val="28"/>
        </w:rPr>
        <w:t>=</w:t>
      </w:r>
      <w:r>
        <w:rPr>
          <w:spacing w:val="8"/>
          <w:sz w:val="28"/>
        </w:rPr>
        <w:t xml:space="preserve">2,0м;        </w:t>
      </w:r>
      <w:r w:rsidRPr="00C62EA7">
        <w:rPr>
          <w:spacing w:val="8"/>
          <w:sz w:val="28"/>
          <w:lang w:val="en-US"/>
        </w:rPr>
        <w:t>R</w:t>
      </w:r>
      <w:r w:rsidRPr="00C62EA7">
        <w:rPr>
          <w:spacing w:val="8"/>
          <w:sz w:val="28"/>
          <w:vertAlign w:val="subscript"/>
          <w:lang w:val="en-US"/>
        </w:rPr>
        <w:t>f</w:t>
      </w:r>
      <w:r w:rsidRPr="00C62EA7">
        <w:rPr>
          <w:spacing w:val="8"/>
          <w:sz w:val="28"/>
          <w:vertAlign w:val="subscript"/>
        </w:rPr>
        <w:t>3</w:t>
      </w:r>
      <w:r w:rsidRPr="00C62EA7">
        <w:rPr>
          <w:spacing w:val="8"/>
          <w:sz w:val="28"/>
          <w:lang w:val="en-US"/>
        </w:rPr>
        <w:sym w:font="Symbol" w:char="F0B4"/>
      </w:r>
      <w:r w:rsidRPr="00C62EA7">
        <w:rPr>
          <w:spacing w:val="8"/>
          <w:sz w:val="28"/>
        </w:rPr>
        <w:t xml:space="preserve"> </w:t>
      </w:r>
      <w:r w:rsidRPr="00C62EA7">
        <w:rPr>
          <w:spacing w:val="8"/>
          <w:sz w:val="28"/>
          <w:lang w:val="en-US"/>
        </w:rPr>
        <w:t>h</w:t>
      </w:r>
      <w:r w:rsidRPr="00C62EA7">
        <w:rPr>
          <w:spacing w:val="8"/>
          <w:sz w:val="28"/>
          <w:vertAlign w:val="subscript"/>
        </w:rPr>
        <w:t>3</w:t>
      </w:r>
      <w:r w:rsidRPr="00C62EA7">
        <w:rPr>
          <w:spacing w:val="8"/>
          <w:sz w:val="28"/>
        </w:rPr>
        <w:t>=</w:t>
      </w:r>
      <w:r>
        <w:rPr>
          <w:spacing w:val="8"/>
          <w:sz w:val="28"/>
        </w:rPr>
        <w:t>92,0к</w:t>
      </w:r>
      <w:r w:rsidRPr="00C62EA7">
        <w:rPr>
          <w:spacing w:val="8"/>
          <w:sz w:val="28"/>
        </w:rPr>
        <w:t>Па∙м</w:t>
      </w:r>
      <w:r>
        <w:rPr>
          <w:spacing w:val="8"/>
          <w:sz w:val="28"/>
        </w:rPr>
        <w:t>;</w:t>
      </w:r>
    </w:p>
    <w:p w:rsidR="009E7E23" w:rsidRDefault="009E7E23" w:rsidP="009E7E23">
      <w:pPr>
        <w:spacing w:line="216" w:lineRule="auto"/>
        <w:ind w:firstLine="540"/>
        <w:rPr>
          <w:spacing w:val="8"/>
          <w:sz w:val="28"/>
        </w:rPr>
      </w:pPr>
      <w:r w:rsidRPr="00C62EA7">
        <w:rPr>
          <w:spacing w:val="8"/>
          <w:sz w:val="28"/>
        </w:rPr>
        <w:t xml:space="preserve">при </w:t>
      </w:r>
      <w:r w:rsidRPr="00C62EA7">
        <w:rPr>
          <w:spacing w:val="8"/>
          <w:sz w:val="28"/>
          <w:lang w:val="en-US"/>
        </w:rPr>
        <w:t>z</w:t>
      </w:r>
      <w:r>
        <w:rPr>
          <w:spacing w:val="8"/>
          <w:sz w:val="28"/>
          <w:vertAlign w:val="subscript"/>
        </w:rPr>
        <w:t>4</w:t>
      </w:r>
      <w:r w:rsidRPr="00C62EA7">
        <w:rPr>
          <w:spacing w:val="8"/>
          <w:sz w:val="28"/>
        </w:rPr>
        <w:t xml:space="preserve"> = </w:t>
      </w:r>
      <w:r>
        <w:rPr>
          <w:spacing w:val="8"/>
          <w:sz w:val="28"/>
        </w:rPr>
        <w:t>10,2</w:t>
      </w:r>
      <w:r w:rsidRPr="00C62EA7">
        <w:rPr>
          <w:spacing w:val="8"/>
          <w:sz w:val="28"/>
        </w:rPr>
        <w:t xml:space="preserve">м;  </w:t>
      </w:r>
      <w:r>
        <w:rPr>
          <w:spacing w:val="8"/>
          <w:sz w:val="28"/>
        </w:rPr>
        <w:t xml:space="preserve">  </w:t>
      </w:r>
      <w:r w:rsidRPr="00C62EA7">
        <w:rPr>
          <w:spacing w:val="8"/>
          <w:sz w:val="28"/>
        </w:rPr>
        <w:t xml:space="preserve"> </w:t>
      </w:r>
      <w:r w:rsidRPr="00C62EA7">
        <w:rPr>
          <w:spacing w:val="8"/>
          <w:sz w:val="28"/>
          <w:lang w:val="en-US"/>
        </w:rPr>
        <w:t>R</w:t>
      </w:r>
      <w:r w:rsidRPr="00C62EA7">
        <w:rPr>
          <w:spacing w:val="8"/>
          <w:sz w:val="28"/>
          <w:vertAlign w:val="subscript"/>
          <w:lang w:val="en-US"/>
        </w:rPr>
        <w:t>f</w:t>
      </w:r>
      <w:r>
        <w:rPr>
          <w:spacing w:val="8"/>
          <w:sz w:val="28"/>
          <w:vertAlign w:val="subscript"/>
        </w:rPr>
        <w:t>4</w:t>
      </w:r>
      <w:r w:rsidRPr="00C62EA7">
        <w:rPr>
          <w:spacing w:val="8"/>
          <w:sz w:val="28"/>
        </w:rPr>
        <w:t>=</w:t>
      </w:r>
      <w:r>
        <w:rPr>
          <w:spacing w:val="8"/>
          <w:sz w:val="28"/>
        </w:rPr>
        <w:t>47,9</w:t>
      </w:r>
      <w:r w:rsidRPr="00C62EA7">
        <w:rPr>
          <w:spacing w:val="8"/>
          <w:sz w:val="28"/>
        </w:rPr>
        <w:t xml:space="preserve">кПа;    </w:t>
      </w:r>
      <w:r>
        <w:rPr>
          <w:spacing w:val="8"/>
          <w:sz w:val="28"/>
        </w:rPr>
        <w:t xml:space="preserve">  </w:t>
      </w:r>
      <w:r w:rsidRPr="00C62EA7">
        <w:rPr>
          <w:spacing w:val="8"/>
          <w:sz w:val="28"/>
        </w:rPr>
        <w:t xml:space="preserve">  </w:t>
      </w:r>
      <w:r w:rsidRPr="00C62EA7">
        <w:rPr>
          <w:spacing w:val="8"/>
          <w:sz w:val="28"/>
          <w:lang w:val="en-US"/>
        </w:rPr>
        <w:t>h</w:t>
      </w:r>
      <w:r>
        <w:rPr>
          <w:spacing w:val="8"/>
          <w:sz w:val="28"/>
          <w:vertAlign w:val="subscript"/>
        </w:rPr>
        <w:t>4</w:t>
      </w:r>
      <w:r w:rsidRPr="00C62EA7">
        <w:rPr>
          <w:spacing w:val="8"/>
          <w:sz w:val="28"/>
        </w:rPr>
        <w:t>=</w:t>
      </w:r>
      <w:r>
        <w:rPr>
          <w:spacing w:val="8"/>
          <w:sz w:val="28"/>
        </w:rPr>
        <w:t xml:space="preserve">2,0м;        </w:t>
      </w:r>
      <w:r w:rsidRPr="00C62EA7">
        <w:rPr>
          <w:spacing w:val="8"/>
          <w:sz w:val="28"/>
          <w:lang w:val="en-US"/>
        </w:rPr>
        <w:t>R</w:t>
      </w:r>
      <w:r w:rsidRPr="00C62EA7">
        <w:rPr>
          <w:spacing w:val="8"/>
          <w:sz w:val="28"/>
          <w:vertAlign w:val="subscript"/>
          <w:lang w:val="en-US"/>
        </w:rPr>
        <w:t>f</w:t>
      </w:r>
      <w:r>
        <w:rPr>
          <w:spacing w:val="8"/>
          <w:sz w:val="28"/>
          <w:vertAlign w:val="subscript"/>
        </w:rPr>
        <w:t>4</w:t>
      </w:r>
      <w:r w:rsidRPr="00C62EA7">
        <w:rPr>
          <w:spacing w:val="8"/>
          <w:sz w:val="28"/>
          <w:lang w:val="en-US"/>
        </w:rPr>
        <w:sym w:font="Symbol" w:char="F0B4"/>
      </w:r>
      <w:r w:rsidRPr="00C62EA7">
        <w:rPr>
          <w:spacing w:val="8"/>
          <w:sz w:val="28"/>
        </w:rPr>
        <w:t xml:space="preserve"> </w:t>
      </w:r>
      <w:r w:rsidRPr="00C62EA7">
        <w:rPr>
          <w:spacing w:val="8"/>
          <w:sz w:val="28"/>
          <w:lang w:val="en-US"/>
        </w:rPr>
        <w:t>h</w:t>
      </w:r>
      <w:r>
        <w:rPr>
          <w:spacing w:val="8"/>
          <w:sz w:val="28"/>
          <w:vertAlign w:val="subscript"/>
        </w:rPr>
        <w:t>4</w:t>
      </w:r>
      <w:r w:rsidRPr="00C62EA7">
        <w:rPr>
          <w:spacing w:val="8"/>
          <w:sz w:val="28"/>
        </w:rPr>
        <w:t>=</w:t>
      </w:r>
      <w:r>
        <w:rPr>
          <w:spacing w:val="8"/>
          <w:sz w:val="28"/>
        </w:rPr>
        <w:t>95,8к</w:t>
      </w:r>
      <w:r w:rsidRPr="00C62EA7">
        <w:rPr>
          <w:spacing w:val="8"/>
          <w:sz w:val="28"/>
        </w:rPr>
        <w:t>Па∙м</w:t>
      </w:r>
      <w:r>
        <w:rPr>
          <w:spacing w:val="8"/>
          <w:sz w:val="28"/>
        </w:rPr>
        <w:t>;</w:t>
      </w:r>
    </w:p>
    <w:p w:rsidR="00DE71D8" w:rsidRDefault="009E7E23" w:rsidP="009E7E23">
      <w:pPr>
        <w:spacing w:line="216" w:lineRule="auto"/>
        <w:ind w:firstLine="540"/>
        <w:rPr>
          <w:spacing w:val="8"/>
          <w:sz w:val="28"/>
        </w:rPr>
      </w:pPr>
      <w:r w:rsidRPr="00C62EA7">
        <w:rPr>
          <w:spacing w:val="8"/>
          <w:sz w:val="28"/>
        </w:rPr>
        <w:t xml:space="preserve">при </w:t>
      </w:r>
      <w:r w:rsidRPr="00C62EA7">
        <w:rPr>
          <w:spacing w:val="8"/>
          <w:sz w:val="28"/>
          <w:lang w:val="en-US"/>
        </w:rPr>
        <w:t>z</w:t>
      </w:r>
      <w:r>
        <w:rPr>
          <w:spacing w:val="8"/>
          <w:sz w:val="28"/>
          <w:vertAlign w:val="subscript"/>
        </w:rPr>
        <w:t>5</w:t>
      </w:r>
      <w:r w:rsidRPr="00C62EA7">
        <w:rPr>
          <w:spacing w:val="8"/>
          <w:sz w:val="28"/>
        </w:rPr>
        <w:t xml:space="preserve"> = </w:t>
      </w:r>
      <w:r>
        <w:rPr>
          <w:spacing w:val="8"/>
          <w:sz w:val="28"/>
        </w:rPr>
        <w:t>1</w:t>
      </w:r>
      <w:r w:rsidR="001D1719">
        <w:rPr>
          <w:spacing w:val="8"/>
          <w:sz w:val="28"/>
        </w:rPr>
        <w:t>1</w:t>
      </w:r>
      <w:r>
        <w:rPr>
          <w:spacing w:val="8"/>
          <w:sz w:val="28"/>
        </w:rPr>
        <w:t>,</w:t>
      </w:r>
      <w:r w:rsidR="009F36E5">
        <w:rPr>
          <w:spacing w:val="8"/>
          <w:sz w:val="28"/>
        </w:rPr>
        <w:t>75</w:t>
      </w:r>
      <w:r w:rsidRPr="00C62EA7">
        <w:rPr>
          <w:spacing w:val="8"/>
          <w:sz w:val="28"/>
        </w:rPr>
        <w:t>м;</w:t>
      </w:r>
      <w:r>
        <w:rPr>
          <w:spacing w:val="8"/>
          <w:sz w:val="28"/>
        </w:rPr>
        <w:t xml:space="preserve">  </w:t>
      </w:r>
      <w:r w:rsidRPr="00C62EA7">
        <w:rPr>
          <w:spacing w:val="8"/>
          <w:sz w:val="28"/>
        </w:rPr>
        <w:t xml:space="preserve"> </w:t>
      </w:r>
      <w:r w:rsidRPr="00C62EA7">
        <w:rPr>
          <w:spacing w:val="8"/>
          <w:sz w:val="28"/>
          <w:lang w:val="en-US"/>
        </w:rPr>
        <w:t>R</w:t>
      </w:r>
      <w:r w:rsidRPr="00C62EA7">
        <w:rPr>
          <w:spacing w:val="8"/>
          <w:sz w:val="28"/>
          <w:vertAlign w:val="subscript"/>
          <w:lang w:val="en-US"/>
        </w:rPr>
        <w:t>f</w:t>
      </w:r>
      <w:r>
        <w:rPr>
          <w:spacing w:val="8"/>
          <w:sz w:val="28"/>
          <w:vertAlign w:val="subscript"/>
        </w:rPr>
        <w:t>4</w:t>
      </w:r>
      <w:r w:rsidRPr="00C62EA7">
        <w:rPr>
          <w:spacing w:val="8"/>
          <w:sz w:val="28"/>
        </w:rPr>
        <w:t>=</w:t>
      </w:r>
      <w:r w:rsidR="001D1719">
        <w:rPr>
          <w:spacing w:val="8"/>
          <w:sz w:val="28"/>
        </w:rPr>
        <w:t>48,7</w:t>
      </w:r>
      <w:r>
        <w:rPr>
          <w:spacing w:val="8"/>
          <w:sz w:val="28"/>
        </w:rPr>
        <w:t>кПа;</w:t>
      </w:r>
      <w:r w:rsidR="001D1719">
        <w:rPr>
          <w:spacing w:val="8"/>
          <w:sz w:val="28"/>
        </w:rPr>
        <w:t xml:space="preserve">  </w:t>
      </w:r>
      <w:r w:rsidRPr="00C62EA7">
        <w:rPr>
          <w:spacing w:val="8"/>
          <w:sz w:val="28"/>
        </w:rPr>
        <w:t xml:space="preserve">  </w:t>
      </w:r>
      <w:r>
        <w:rPr>
          <w:spacing w:val="8"/>
          <w:sz w:val="28"/>
        </w:rPr>
        <w:t xml:space="preserve">  </w:t>
      </w:r>
      <w:r w:rsidRPr="00C62EA7">
        <w:rPr>
          <w:spacing w:val="8"/>
          <w:sz w:val="28"/>
        </w:rPr>
        <w:t xml:space="preserve">  </w:t>
      </w:r>
      <w:r w:rsidRPr="00C62EA7">
        <w:rPr>
          <w:spacing w:val="8"/>
          <w:sz w:val="28"/>
          <w:lang w:val="en-US"/>
        </w:rPr>
        <w:t>h</w:t>
      </w:r>
      <w:r>
        <w:rPr>
          <w:spacing w:val="8"/>
          <w:sz w:val="28"/>
          <w:vertAlign w:val="subscript"/>
        </w:rPr>
        <w:t>4</w:t>
      </w:r>
      <w:r w:rsidRPr="00C62EA7">
        <w:rPr>
          <w:spacing w:val="8"/>
          <w:sz w:val="28"/>
        </w:rPr>
        <w:t>=</w:t>
      </w:r>
      <w:r w:rsidR="001D1719">
        <w:rPr>
          <w:spacing w:val="8"/>
          <w:sz w:val="28"/>
        </w:rPr>
        <w:t>1</w:t>
      </w:r>
      <w:r>
        <w:rPr>
          <w:spacing w:val="8"/>
          <w:sz w:val="28"/>
        </w:rPr>
        <w:t xml:space="preserve">,2м;        </w:t>
      </w:r>
      <w:r w:rsidRPr="00C62EA7">
        <w:rPr>
          <w:spacing w:val="8"/>
          <w:sz w:val="28"/>
          <w:lang w:val="en-US"/>
        </w:rPr>
        <w:t>R</w:t>
      </w:r>
      <w:r w:rsidRPr="00C62EA7">
        <w:rPr>
          <w:spacing w:val="8"/>
          <w:sz w:val="28"/>
          <w:vertAlign w:val="subscript"/>
          <w:lang w:val="en-US"/>
        </w:rPr>
        <w:t>f</w:t>
      </w:r>
      <w:r>
        <w:rPr>
          <w:spacing w:val="8"/>
          <w:sz w:val="28"/>
          <w:vertAlign w:val="subscript"/>
        </w:rPr>
        <w:t>4</w:t>
      </w:r>
      <w:r w:rsidRPr="00C62EA7">
        <w:rPr>
          <w:spacing w:val="8"/>
          <w:sz w:val="28"/>
          <w:lang w:val="en-US"/>
        </w:rPr>
        <w:sym w:font="Symbol" w:char="F0B4"/>
      </w:r>
      <w:r w:rsidRPr="00C62EA7">
        <w:rPr>
          <w:spacing w:val="8"/>
          <w:sz w:val="28"/>
        </w:rPr>
        <w:t xml:space="preserve"> </w:t>
      </w:r>
      <w:r w:rsidRPr="00C62EA7">
        <w:rPr>
          <w:spacing w:val="8"/>
          <w:sz w:val="28"/>
          <w:lang w:val="en-US"/>
        </w:rPr>
        <w:t>h</w:t>
      </w:r>
      <w:r>
        <w:rPr>
          <w:spacing w:val="8"/>
          <w:sz w:val="28"/>
          <w:vertAlign w:val="subscript"/>
        </w:rPr>
        <w:t>4</w:t>
      </w:r>
      <w:r w:rsidRPr="00C62EA7">
        <w:rPr>
          <w:spacing w:val="8"/>
          <w:sz w:val="28"/>
        </w:rPr>
        <w:t>=</w:t>
      </w:r>
      <w:r w:rsidR="001D1719">
        <w:rPr>
          <w:spacing w:val="8"/>
          <w:sz w:val="28"/>
        </w:rPr>
        <w:t>58,44</w:t>
      </w:r>
      <w:r>
        <w:rPr>
          <w:spacing w:val="8"/>
          <w:sz w:val="28"/>
        </w:rPr>
        <w:t>к</w:t>
      </w:r>
      <w:r w:rsidRPr="00C62EA7">
        <w:rPr>
          <w:spacing w:val="8"/>
          <w:sz w:val="28"/>
        </w:rPr>
        <w:t>Па∙м</w:t>
      </w:r>
    </w:p>
    <w:p w:rsidR="00584E3D" w:rsidRPr="00C62EA7" w:rsidRDefault="00584E3D" w:rsidP="00584E3D">
      <w:pPr>
        <w:spacing w:line="216" w:lineRule="auto"/>
        <w:ind w:firstLine="540"/>
        <w:rPr>
          <w:spacing w:val="8"/>
          <w:sz w:val="28"/>
        </w:rPr>
      </w:pPr>
      <w:r w:rsidRPr="00C62EA7">
        <w:rPr>
          <w:spacing w:val="8"/>
          <w:sz w:val="28"/>
        </w:rPr>
        <w:t xml:space="preserve">                                                                            </w:t>
      </w:r>
      <w:r w:rsidR="002540B3" w:rsidRPr="00C62EA7">
        <w:rPr>
          <w:spacing w:val="8"/>
          <w:position w:val="-28"/>
          <w:sz w:val="28"/>
        </w:rPr>
        <w:object w:dxaOrig="2659" w:dyaOrig="680">
          <v:shape id="_x0000_i1102" type="#_x0000_t75" style="width:132.75pt;height:33.75pt" o:ole="" fillcolor="window">
            <v:imagedata r:id="rId144" o:title=""/>
          </v:shape>
          <o:OLEObject Type="Embed" ProgID="Equation.3" ShapeID="_x0000_i1102" DrawAspect="Content" ObjectID="_1460128668" r:id="rId145"/>
        </w:object>
      </w:r>
    </w:p>
    <w:p w:rsidR="00584E3D" w:rsidRDefault="00584E3D" w:rsidP="00584E3D">
      <w:pPr>
        <w:spacing w:line="216" w:lineRule="auto"/>
        <w:rPr>
          <w:spacing w:val="8"/>
          <w:sz w:val="28"/>
        </w:rPr>
      </w:pPr>
      <w:r>
        <w:rPr>
          <w:spacing w:val="8"/>
          <w:sz w:val="28"/>
        </w:rPr>
        <w:t xml:space="preserve">при </w:t>
      </w:r>
      <w:r w:rsidRPr="00C62EA7">
        <w:rPr>
          <w:spacing w:val="8"/>
          <w:sz w:val="28"/>
        </w:rPr>
        <w:t>ℓ=</w:t>
      </w:r>
      <w:r w:rsidR="001D1719">
        <w:rPr>
          <w:spacing w:val="8"/>
          <w:sz w:val="28"/>
        </w:rPr>
        <w:t>12</w:t>
      </w:r>
      <w:r w:rsidR="009E7E23">
        <w:rPr>
          <w:spacing w:val="8"/>
          <w:sz w:val="28"/>
        </w:rPr>
        <w:t>,</w:t>
      </w:r>
      <w:r w:rsidR="009F36E5">
        <w:rPr>
          <w:spacing w:val="8"/>
          <w:sz w:val="28"/>
        </w:rPr>
        <w:t>3</w:t>
      </w:r>
      <w:r w:rsidRPr="00C62EA7">
        <w:rPr>
          <w:spacing w:val="8"/>
          <w:sz w:val="28"/>
        </w:rPr>
        <w:t xml:space="preserve">м; </w:t>
      </w:r>
      <w:r w:rsidRPr="00C62EA7">
        <w:rPr>
          <w:spacing w:val="8"/>
          <w:sz w:val="28"/>
          <w:lang w:val="en-US"/>
        </w:rPr>
        <w:t>R</w:t>
      </w:r>
      <w:r w:rsidRPr="00C62EA7">
        <w:rPr>
          <w:spacing w:val="8"/>
          <w:sz w:val="28"/>
        </w:rPr>
        <w:t>=</w:t>
      </w:r>
      <w:r w:rsidR="009E7E23">
        <w:rPr>
          <w:spacing w:val="8"/>
          <w:sz w:val="28"/>
        </w:rPr>
        <w:t>3</w:t>
      </w:r>
      <w:r w:rsidR="001D1719">
        <w:rPr>
          <w:spacing w:val="8"/>
          <w:sz w:val="28"/>
        </w:rPr>
        <w:t>4</w:t>
      </w:r>
      <w:r w:rsidR="002540B3">
        <w:rPr>
          <w:spacing w:val="8"/>
          <w:sz w:val="28"/>
        </w:rPr>
        <w:t>94,67</w:t>
      </w:r>
      <w:r w:rsidRPr="00C62EA7">
        <w:rPr>
          <w:spacing w:val="8"/>
          <w:sz w:val="28"/>
        </w:rPr>
        <w:t xml:space="preserve">кПа; </w:t>
      </w:r>
      <w:r w:rsidRPr="00C62EA7">
        <w:rPr>
          <w:spacing w:val="8"/>
          <w:sz w:val="28"/>
          <w:lang w:val="en-US"/>
        </w:rPr>
        <w:t>U</w:t>
      </w:r>
      <w:r w:rsidRPr="00C62EA7">
        <w:rPr>
          <w:spacing w:val="8"/>
          <w:sz w:val="28"/>
        </w:rPr>
        <w:t>=</w:t>
      </w:r>
      <w:r>
        <w:rPr>
          <w:spacing w:val="8"/>
          <w:sz w:val="28"/>
        </w:rPr>
        <w:t>1,</w:t>
      </w:r>
      <w:r w:rsidR="001D1719">
        <w:rPr>
          <w:spacing w:val="8"/>
          <w:sz w:val="28"/>
        </w:rPr>
        <w:t>4</w:t>
      </w:r>
      <w:r w:rsidRPr="00C62EA7">
        <w:rPr>
          <w:spacing w:val="8"/>
          <w:sz w:val="28"/>
        </w:rPr>
        <w:t xml:space="preserve">м; </w:t>
      </w:r>
      <w:r w:rsidRPr="00C62EA7">
        <w:rPr>
          <w:spacing w:val="8"/>
          <w:sz w:val="28"/>
        </w:rPr>
        <w:sym w:font="Symbol" w:char="F067"/>
      </w:r>
      <w:r w:rsidRPr="00C62EA7">
        <w:rPr>
          <w:spacing w:val="8"/>
          <w:sz w:val="28"/>
          <w:vertAlign w:val="subscript"/>
          <w:lang w:val="en-US"/>
        </w:rPr>
        <w:t>cf</w:t>
      </w:r>
      <w:r w:rsidRPr="00C62EA7">
        <w:rPr>
          <w:spacing w:val="8"/>
          <w:sz w:val="28"/>
        </w:rPr>
        <w:t>=</w:t>
      </w:r>
      <w:r w:rsidRPr="00C62EA7">
        <w:rPr>
          <w:spacing w:val="8"/>
          <w:sz w:val="28"/>
        </w:rPr>
        <w:sym w:font="Symbol" w:char="F067"/>
      </w:r>
      <w:r w:rsidRPr="00C62EA7">
        <w:rPr>
          <w:spacing w:val="8"/>
          <w:sz w:val="28"/>
          <w:vertAlign w:val="subscript"/>
        </w:rPr>
        <w:t>c</w:t>
      </w:r>
      <w:r w:rsidRPr="00C62EA7">
        <w:rPr>
          <w:spacing w:val="8"/>
          <w:sz w:val="28"/>
          <w:vertAlign w:val="subscript"/>
          <w:lang w:val="en-US"/>
        </w:rPr>
        <w:t>f</w:t>
      </w:r>
      <w:r w:rsidRPr="00C62EA7">
        <w:rPr>
          <w:spacing w:val="8"/>
          <w:sz w:val="28"/>
        </w:rPr>
        <w:t>=1; А = 0,</w:t>
      </w:r>
      <w:r w:rsidR="001D1719">
        <w:rPr>
          <w:spacing w:val="8"/>
          <w:sz w:val="28"/>
        </w:rPr>
        <w:t>1225</w:t>
      </w:r>
      <w:r w:rsidRPr="00C62EA7">
        <w:rPr>
          <w:spacing w:val="8"/>
          <w:sz w:val="28"/>
        </w:rPr>
        <w:t xml:space="preserve"> м</w:t>
      </w:r>
      <w:r w:rsidRPr="00C62EA7">
        <w:rPr>
          <w:spacing w:val="8"/>
          <w:sz w:val="28"/>
          <w:vertAlign w:val="superscript"/>
        </w:rPr>
        <w:t>2</w:t>
      </w:r>
      <w:r w:rsidRPr="00C62EA7">
        <w:rPr>
          <w:spacing w:val="8"/>
          <w:sz w:val="28"/>
        </w:rPr>
        <w:t>;</w:t>
      </w:r>
    </w:p>
    <w:p w:rsidR="00584E3D" w:rsidRDefault="009F36E5" w:rsidP="00D84A0A">
      <w:pPr>
        <w:spacing w:line="216" w:lineRule="auto"/>
        <w:ind w:firstLine="540"/>
        <w:jc w:val="center"/>
        <w:rPr>
          <w:sz w:val="28"/>
          <w:szCs w:val="28"/>
        </w:rPr>
      </w:pPr>
      <w:r>
        <w:object w:dxaOrig="13560" w:dyaOrig="7620">
          <v:shape id="_x0000_i1103" type="#_x0000_t75" style="width:498pt;height:279.75pt" o:ole="">
            <v:imagedata r:id="rId146" o:title=""/>
          </v:shape>
          <o:OLEObject Type="Embed" ProgID="AutoCAD.Drawing.17" ShapeID="_x0000_i1103" DrawAspect="Content" ObjectID="_1460128669" r:id="rId147"/>
        </w:object>
      </w:r>
    </w:p>
    <w:p w:rsidR="003C1432" w:rsidRPr="003C1432" w:rsidRDefault="003C1432" w:rsidP="0010191C">
      <w:pPr>
        <w:spacing w:line="216" w:lineRule="auto"/>
        <w:ind w:firstLine="540"/>
        <w:rPr>
          <w:spacing w:val="8"/>
          <w:sz w:val="28"/>
          <w:szCs w:val="28"/>
        </w:rPr>
      </w:pPr>
      <w:r w:rsidRPr="003C1432">
        <w:rPr>
          <w:sz w:val="28"/>
          <w:szCs w:val="28"/>
        </w:rPr>
        <w:t>Рисунок 5.3 – К определению несущей способности свай.</w:t>
      </w:r>
    </w:p>
    <w:p w:rsidR="003C1432" w:rsidRPr="00C62EA7" w:rsidRDefault="003C1432" w:rsidP="003C1432">
      <w:pPr>
        <w:spacing w:line="216" w:lineRule="auto"/>
        <w:ind w:firstLine="540"/>
        <w:rPr>
          <w:spacing w:val="8"/>
          <w:sz w:val="28"/>
        </w:rPr>
      </w:pPr>
    </w:p>
    <w:p w:rsidR="003C1432" w:rsidRDefault="003C1432" w:rsidP="003C1432">
      <w:pPr>
        <w:spacing w:line="216" w:lineRule="auto"/>
        <w:ind w:firstLine="540"/>
        <w:jc w:val="center"/>
        <w:rPr>
          <w:spacing w:val="8"/>
          <w:sz w:val="28"/>
        </w:rPr>
      </w:pPr>
      <w:r w:rsidRPr="00C62EA7">
        <w:rPr>
          <w:spacing w:val="8"/>
          <w:sz w:val="28"/>
        </w:rPr>
        <w:t>F</w:t>
      </w:r>
      <w:r w:rsidRPr="00C62EA7">
        <w:rPr>
          <w:spacing w:val="8"/>
          <w:sz w:val="28"/>
          <w:vertAlign w:val="subscript"/>
          <w:lang w:val="en-US"/>
        </w:rPr>
        <w:t>d</w:t>
      </w:r>
      <w:r w:rsidRPr="00C62EA7">
        <w:rPr>
          <w:spacing w:val="8"/>
          <w:sz w:val="28"/>
        </w:rPr>
        <w:sym w:font="Symbol" w:char="F03D"/>
      </w:r>
      <w:r w:rsidRPr="00C62EA7">
        <w:rPr>
          <w:spacing w:val="8"/>
          <w:sz w:val="28"/>
        </w:rPr>
        <w:sym w:font="Symbol" w:char="F031"/>
      </w:r>
      <w:r w:rsidRPr="00C62EA7">
        <w:rPr>
          <w:spacing w:val="8"/>
          <w:sz w:val="28"/>
        </w:rPr>
        <w:t>∙</w:t>
      </w:r>
      <w:r w:rsidRPr="00C62EA7">
        <w:rPr>
          <w:spacing w:val="8"/>
          <w:sz w:val="28"/>
        </w:rPr>
        <w:sym w:font="Symbol" w:char="F028"/>
      </w:r>
      <w:r w:rsidRPr="00C62EA7">
        <w:rPr>
          <w:spacing w:val="8"/>
          <w:sz w:val="28"/>
        </w:rPr>
        <w:sym w:font="Symbol" w:char="F031"/>
      </w:r>
      <w:r w:rsidRPr="00C62EA7">
        <w:rPr>
          <w:spacing w:val="8"/>
          <w:sz w:val="28"/>
        </w:rPr>
        <w:t>∙</w:t>
      </w:r>
      <w:r w:rsidR="001D1719">
        <w:rPr>
          <w:spacing w:val="8"/>
          <w:sz w:val="28"/>
        </w:rPr>
        <w:t>34</w:t>
      </w:r>
      <w:r w:rsidR="002540B3">
        <w:rPr>
          <w:spacing w:val="8"/>
          <w:sz w:val="28"/>
        </w:rPr>
        <w:t>94,67</w:t>
      </w:r>
      <w:r w:rsidRPr="00C62EA7">
        <w:rPr>
          <w:spacing w:val="8"/>
          <w:sz w:val="28"/>
        </w:rPr>
        <w:t>∙</w:t>
      </w:r>
      <w:r w:rsidRPr="00C62EA7">
        <w:rPr>
          <w:spacing w:val="8"/>
          <w:sz w:val="28"/>
        </w:rPr>
        <w:sym w:font="Symbol" w:char="F030"/>
      </w:r>
      <w:r w:rsidRPr="00C62EA7">
        <w:rPr>
          <w:spacing w:val="8"/>
          <w:sz w:val="28"/>
        </w:rPr>
        <w:sym w:font="Symbol" w:char="F02C"/>
      </w:r>
      <w:r w:rsidR="001D1719">
        <w:rPr>
          <w:spacing w:val="8"/>
          <w:sz w:val="28"/>
        </w:rPr>
        <w:t>1225</w:t>
      </w:r>
      <w:r w:rsidRPr="00C62EA7">
        <w:rPr>
          <w:spacing w:val="8"/>
          <w:sz w:val="28"/>
        </w:rPr>
        <w:t xml:space="preserve"> </w:t>
      </w:r>
      <w:r w:rsidRPr="00C62EA7">
        <w:rPr>
          <w:spacing w:val="8"/>
          <w:sz w:val="28"/>
        </w:rPr>
        <w:sym w:font="Symbol" w:char="F02B"/>
      </w:r>
      <w:r w:rsidRPr="00C62EA7">
        <w:rPr>
          <w:spacing w:val="8"/>
          <w:sz w:val="28"/>
        </w:rPr>
        <w:t xml:space="preserve"> </w:t>
      </w:r>
      <w:r w:rsidRPr="00C62EA7">
        <w:rPr>
          <w:spacing w:val="8"/>
          <w:sz w:val="28"/>
        </w:rPr>
        <w:sym w:font="Symbol" w:char="F031"/>
      </w:r>
      <w:r w:rsidRPr="00C62EA7">
        <w:rPr>
          <w:spacing w:val="8"/>
          <w:sz w:val="28"/>
        </w:rPr>
        <w:sym w:font="Symbol" w:char="F02C"/>
      </w:r>
      <w:r w:rsidR="00D84A0A">
        <w:rPr>
          <w:spacing w:val="8"/>
          <w:sz w:val="28"/>
        </w:rPr>
        <w:t>4</w:t>
      </w:r>
      <w:r w:rsidRPr="00C62EA7">
        <w:rPr>
          <w:spacing w:val="8"/>
          <w:sz w:val="28"/>
        </w:rPr>
        <w:t>∙</w:t>
      </w:r>
      <w:r w:rsidR="002540B3">
        <w:rPr>
          <w:spacing w:val="8"/>
          <w:sz w:val="28"/>
        </w:rPr>
        <w:t>501,04</w:t>
      </w:r>
      <w:r w:rsidRPr="00C62EA7">
        <w:rPr>
          <w:spacing w:val="8"/>
          <w:sz w:val="28"/>
        </w:rPr>
        <w:t>∙1</w:t>
      </w:r>
      <w:r w:rsidRPr="00C62EA7">
        <w:rPr>
          <w:spacing w:val="8"/>
          <w:sz w:val="28"/>
        </w:rPr>
        <w:sym w:font="Symbol" w:char="F029"/>
      </w:r>
      <w:r w:rsidRPr="00C62EA7">
        <w:rPr>
          <w:spacing w:val="8"/>
          <w:sz w:val="28"/>
        </w:rPr>
        <w:t xml:space="preserve"> </w:t>
      </w:r>
      <w:r w:rsidRPr="00C62EA7">
        <w:rPr>
          <w:spacing w:val="8"/>
          <w:sz w:val="28"/>
        </w:rPr>
        <w:sym w:font="Symbol" w:char="F03D"/>
      </w:r>
      <w:r w:rsidRPr="00C62EA7">
        <w:rPr>
          <w:spacing w:val="8"/>
          <w:sz w:val="28"/>
        </w:rPr>
        <w:t xml:space="preserve"> </w:t>
      </w:r>
      <w:r>
        <w:rPr>
          <w:spacing w:val="8"/>
          <w:sz w:val="28"/>
        </w:rPr>
        <w:t>1</w:t>
      </w:r>
      <w:r w:rsidRPr="00C62EA7">
        <w:rPr>
          <w:spacing w:val="8"/>
          <w:sz w:val="28"/>
        </w:rPr>
        <w:t>∙</w:t>
      </w:r>
      <w:r>
        <w:rPr>
          <w:spacing w:val="8"/>
          <w:sz w:val="28"/>
        </w:rPr>
        <w:t>(</w:t>
      </w:r>
      <w:r w:rsidR="002540B3">
        <w:rPr>
          <w:spacing w:val="8"/>
          <w:sz w:val="28"/>
        </w:rPr>
        <w:t>428,10</w:t>
      </w:r>
      <w:r>
        <w:rPr>
          <w:spacing w:val="8"/>
          <w:sz w:val="28"/>
        </w:rPr>
        <w:t xml:space="preserve"> + </w:t>
      </w:r>
      <w:r w:rsidR="002540B3">
        <w:rPr>
          <w:spacing w:val="8"/>
          <w:sz w:val="28"/>
        </w:rPr>
        <w:t>701,49</w:t>
      </w:r>
      <w:r>
        <w:rPr>
          <w:spacing w:val="8"/>
          <w:sz w:val="28"/>
        </w:rPr>
        <w:t xml:space="preserve">) </w:t>
      </w:r>
      <w:r w:rsidR="00CA0F75">
        <w:rPr>
          <w:spacing w:val="8"/>
          <w:sz w:val="28"/>
        </w:rPr>
        <w:t xml:space="preserve">= </w:t>
      </w:r>
      <w:r w:rsidR="002540B3">
        <w:rPr>
          <w:spacing w:val="8"/>
          <w:sz w:val="28"/>
        </w:rPr>
        <w:t>1129,56</w:t>
      </w:r>
      <w:r w:rsidRPr="00C62EA7">
        <w:rPr>
          <w:spacing w:val="8"/>
          <w:sz w:val="28"/>
        </w:rPr>
        <w:t>кН.</w:t>
      </w:r>
    </w:p>
    <w:p w:rsidR="003C1432" w:rsidRPr="00C62EA7" w:rsidRDefault="003C1432" w:rsidP="003C1432">
      <w:pPr>
        <w:spacing w:line="216" w:lineRule="auto"/>
        <w:ind w:firstLine="540"/>
        <w:jc w:val="center"/>
        <w:rPr>
          <w:spacing w:val="8"/>
          <w:sz w:val="28"/>
        </w:rPr>
      </w:pPr>
    </w:p>
    <w:p w:rsidR="003C1432" w:rsidRPr="00C62EA7" w:rsidRDefault="003C1432" w:rsidP="003C1432">
      <w:pPr>
        <w:spacing w:line="216" w:lineRule="auto"/>
        <w:ind w:firstLine="540"/>
        <w:rPr>
          <w:spacing w:val="8"/>
          <w:sz w:val="28"/>
        </w:rPr>
      </w:pPr>
      <w:r w:rsidRPr="00C62EA7">
        <w:rPr>
          <w:spacing w:val="8"/>
          <w:sz w:val="28"/>
        </w:rPr>
        <w:t>Расчётна</w:t>
      </w:r>
      <w:r>
        <w:rPr>
          <w:spacing w:val="8"/>
          <w:sz w:val="28"/>
        </w:rPr>
        <w:t>я нагрузка, допускаемая на сваю</w:t>
      </w:r>
    </w:p>
    <w:p w:rsidR="003C1432" w:rsidRDefault="003C1432" w:rsidP="003C1432">
      <w:pPr>
        <w:spacing w:line="216" w:lineRule="auto"/>
        <w:ind w:firstLine="540"/>
        <w:rPr>
          <w:spacing w:val="8"/>
          <w:sz w:val="28"/>
        </w:rPr>
      </w:pPr>
    </w:p>
    <w:p w:rsidR="003C1432" w:rsidRDefault="003C1432" w:rsidP="003C1432">
      <w:pPr>
        <w:spacing w:line="216" w:lineRule="auto"/>
        <w:ind w:firstLine="540"/>
        <w:jc w:val="center"/>
        <w:rPr>
          <w:spacing w:val="8"/>
          <w:sz w:val="28"/>
        </w:rPr>
      </w:pPr>
      <w:r w:rsidRPr="00C62EA7">
        <w:rPr>
          <w:spacing w:val="8"/>
          <w:sz w:val="28"/>
          <w:lang w:val="en-US"/>
        </w:rPr>
        <w:t>P</w:t>
      </w:r>
      <w:r w:rsidRPr="00C62EA7">
        <w:rPr>
          <w:spacing w:val="8"/>
          <w:sz w:val="28"/>
          <w:vertAlign w:val="subscript"/>
        </w:rPr>
        <w:t>св</w:t>
      </w:r>
      <w:r w:rsidRPr="00C62EA7">
        <w:rPr>
          <w:spacing w:val="8"/>
          <w:sz w:val="28"/>
        </w:rPr>
        <w:t xml:space="preserve"> = </w:t>
      </w:r>
      <w:r w:rsidRPr="00C62EA7">
        <w:rPr>
          <w:spacing w:val="8"/>
          <w:position w:val="-30"/>
          <w:sz w:val="28"/>
          <w:lang w:val="en-US"/>
        </w:rPr>
        <w:object w:dxaOrig="380" w:dyaOrig="700">
          <v:shape id="_x0000_i1104" type="#_x0000_t75" style="width:18.75pt;height:35.25pt" o:ole="" fillcolor="window">
            <v:imagedata r:id="rId131" o:title=""/>
          </v:shape>
          <o:OLEObject Type="Embed" ProgID="Equation.3" ShapeID="_x0000_i1104" DrawAspect="Content" ObjectID="_1460128670" r:id="rId148"/>
        </w:object>
      </w:r>
      <w:r w:rsidRPr="00C62EA7">
        <w:rPr>
          <w:spacing w:val="8"/>
          <w:sz w:val="28"/>
        </w:rPr>
        <w:t>=</w:t>
      </w:r>
      <w:r w:rsidR="002540B3" w:rsidRPr="00C62EA7">
        <w:rPr>
          <w:spacing w:val="8"/>
          <w:position w:val="-28"/>
          <w:sz w:val="28"/>
          <w:lang w:val="en-US"/>
        </w:rPr>
        <w:object w:dxaOrig="859" w:dyaOrig="660">
          <v:shape id="_x0000_i1105" type="#_x0000_t75" style="width:42.75pt;height:33pt" o:ole="" fillcolor="window">
            <v:imagedata r:id="rId149" o:title=""/>
          </v:shape>
          <o:OLEObject Type="Embed" ProgID="Equation.3" ShapeID="_x0000_i1105" DrawAspect="Content" ObjectID="_1460128671" r:id="rId150"/>
        </w:object>
      </w:r>
      <w:r w:rsidRPr="00C62EA7">
        <w:rPr>
          <w:spacing w:val="8"/>
          <w:sz w:val="28"/>
        </w:rPr>
        <w:t>=</w:t>
      </w:r>
      <w:r w:rsidR="002540B3">
        <w:rPr>
          <w:spacing w:val="8"/>
          <w:sz w:val="28"/>
        </w:rPr>
        <w:t>806,83</w:t>
      </w:r>
      <w:r w:rsidRPr="00C62EA7">
        <w:rPr>
          <w:spacing w:val="8"/>
          <w:sz w:val="28"/>
        </w:rPr>
        <w:t>кН.</w:t>
      </w:r>
    </w:p>
    <w:p w:rsidR="003C1432" w:rsidRPr="005307B2" w:rsidRDefault="003C1432" w:rsidP="003C1432">
      <w:pPr>
        <w:spacing w:line="216" w:lineRule="auto"/>
        <w:ind w:firstLine="540"/>
        <w:jc w:val="center"/>
        <w:rPr>
          <w:spacing w:val="8"/>
          <w:sz w:val="28"/>
        </w:rPr>
      </w:pPr>
    </w:p>
    <w:p w:rsidR="003C1432" w:rsidRPr="00E34C24" w:rsidRDefault="003C1432" w:rsidP="003C1432">
      <w:pPr>
        <w:spacing w:line="216" w:lineRule="auto"/>
        <w:ind w:firstLine="540"/>
        <w:rPr>
          <w:spacing w:val="8"/>
          <w:sz w:val="28"/>
        </w:rPr>
      </w:pPr>
      <w:r w:rsidRPr="00E34C24">
        <w:rPr>
          <w:spacing w:val="8"/>
          <w:sz w:val="28"/>
        </w:rPr>
        <w:t>Определяем необходимое количество свай в кусте:</w:t>
      </w:r>
    </w:p>
    <w:p w:rsidR="003C1432" w:rsidRPr="00E34C24" w:rsidRDefault="003C1432" w:rsidP="003C1432">
      <w:pPr>
        <w:spacing w:line="216" w:lineRule="auto"/>
        <w:ind w:firstLine="540"/>
        <w:rPr>
          <w:spacing w:val="8"/>
          <w:sz w:val="28"/>
        </w:rPr>
      </w:pPr>
    </w:p>
    <w:p w:rsidR="003C1432" w:rsidRDefault="003C1432" w:rsidP="003C1432">
      <w:pPr>
        <w:spacing w:line="216" w:lineRule="auto"/>
        <w:ind w:firstLine="540"/>
        <w:jc w:val="center"/>
        <w:rPr>
          <w:spacing w:val="8"/>
          <w:sz w:val="28"/>
        </w:rPr>
      </w:pPr>
      <w:r w:rsidRPr="00E34C24">
        <w:rPr>
          <w:spacing w:val="8"/>
          <w:sz w:val="28"/>
        </w:rPr>
        <w:sym w:font="SuperFrench" w:char="F06E"/>
      </w:r>
      <w:r w:rsidRPr="00E34C24">
        <w:rPr>
          <w:spacing w:val="8"/>
          <w:sz w:val="28"/>
          <w:vertAlign w:val="subscript"/>
        </w:rPr>
        <w:sym w:font="Symbol" w:char="F028"/>
      </w:r>
      <w:r w:rsidRPr="00E34C24">
        <w:rPr>
          <w:spacing w:val="8"/>
          <w:sz w:val="28"/>
          <w:vertAlign w:val="subscript"/>
        </w:rPr>
        <w:sym w:font="Symbol" w:char="F031"/>
      </w:r>
      <w:r w:rsidRPr="00E34C24">
        <w:rPr>
          <w:spacing w:val="8"/>
          <w:sz w:val="28"/>
          <w:vertAlign w:val="subscript"/>
        </w:rPr>
        <w:sym w:font="Symbol" w:char="F029"/>
      </w:r>
      <w:r w:rsidRPr="00E34C24">
        <w:rPr>
          <w:spacing w:val="8"/>
          <w:sz w:val="28"/>
        </w:rPr>
        <w:t>=</w:t>
      </w:r>
      <w:r w:rsidR="002540B3" w:rsidRPr="002540B3">
        <w:rPr>
          <w:spacing w:val="8"/>
          <w:position w:val="-28"/>
          <w:sz w:val="28"/>
        </w:rPr>
        <w:object w:dxaOrig="1320" w:dyaOrig="660">
          <v:shape id="_x0000_i1106" type="#_x0000_t75" style="width:66pt;height:33pt" o:ole="" fillcolor="window">
            <v:imagedata r:id="rId151" o:title=""/>
          </v:shape>
          <o:OLEObject Type="Embed" ProgID="Equation.3" ShapeID="_x0000_i1106" DrawAspect="Content" ObjectID="_1460128672" r:id="rId152"/>
        </w:object>
      </w:r>
      <w:r w:rsidRPr="00E34C24">
        <w:rPr>
          <w:spacing w:val="8"/>
          <w:sz w:val="28"/>
        </w:rPr>
        <w:t>=</w:t>
      </w:r>
      <w:r w:rsidR="002540B3">
        <w:rPr>
          <w:spacing w:val="8"/>
          <w:sz w:val="28"/>
        </w:rPr>
        <w:t>45,56</w:t>
      </w:r>
      <w:r w:rsidR="009B4AFB">
        <w:rPr>
          <w:spacing w:val="8"/>
          <w:sz w:val="28"/>
        </w:rPr>
        <w:t>шт.</w:t>
      </w:r>
    </w:p>
    <w:p w:rsidR="009B4AFB" w:rsidRDefault="009B4AFB" w:rsidP="003C1432">
      <w:pPr>
        <w:spacing w:line="216" w:lineRule="auto"/>
        <w:ind w:firstLine="540"/>
        <w:jc w:val="center"/>
        <w:rPr>
          <w:spacing w:val="8"/>
          <w:sz w:val="28"/>
        </w:rPr>
      </w:pPr>
    </w:p>
    <w:p w:rsidR="005307B2" w:rsidRDefault="00F129F4" w:rsidP="005307B2">
      <w:pPr>
        <w:spacing w:line="216" w:lineRule="auto"/>
        <w:ind w:firstLine="540"/>
        <w:rPr>
          <w:spacing w:val="8"/>
          <w:sz w:val="28"/>
        </w:rPr>
      </w:pPr>
      <w:r>
        <w:rPr>
          <w:spacing w:val="8"/>
          <w:sz w:val="28"/>
        </w:rPr>
        <w:t>П</w:t>
      </w:r>
      <w:r w:rsidR="005307B2" w:rsidRPr="00E34C24">
        <w:rPr>
          <w:spacing w:val="8"/>
          <w:sz w:val="28"/>
        </w:rPr>
        <w:t xml:space="preserve">осле корректировки количества свай с соблюдением симметрии и приняв </w:t>
      </w:r>
      <w:r w:rsidR="005307B2" w:rsidRPr="00E34C24">
        <w:rPr>
          <w:spacing w:val="8"/>
          <w:sz w:val="28"/>
          <w:lang w:val="en-US"/>
        </w:rPr>
        <w:t>n</w:t>
      </w:r>
      <w:r w:rsidR="005307B2" w:rsidRPr="00E34C24">
        <w:rPr>
          <w:spacing w:val="8"/>
          <w:sz w:val="28"/>
        </w:rPr>
        <w:t>=</w:t>
      </w:r>
      <w:r w:rsidR="008500B6">
        <w:rPr>
          <w:spacing w:val="8"/>
          <w:sz w:val="28"/>
        </w:rPr>
        <w:t>48</w:t>
      </w:r>
      <w:r w:rsidR="003E6DDD">
        <w:rPr>
          <w:spacing w:val="8"/>
          <w:sz w:val="28"/>
        </w:rPr>
        <w:t>шт, расход составит</w:t>
      </w:r>
    </w:p>
    <w:p w:rsidR="003E6DDD" w:rsidRPr="00E34C24" w:rsidRDefault="003E6DDD" w:rsidP="005307B2">
      <w:pPr>
        <w:spacing w:line="216" w:lineRule="auto"/>
        <w:ind w:firstLine="540"/>
        <w:rPr>
          <w:spacing w:val="8"/>
          <w:sz w:val="28"/>
        </w:rPr>
      </w:pPr>
    </w:p>
    <w:p w:rsidR="005307B2" w:rsidRDefault="005307B2" w:rsidP="003E6DDD">
      <w:pPr>
        <w:spacing w:line="216" w:lineRule="auto"/>
        <w:ind w:firstLine="540"/>
        <w:jc w:val="center"/>
        <w:rPr>
          <w:spacing w:val="8"/>
          <w:sz w:val="28"/>
        </w:rPr>
      </w:pPr>
      <w:r w:rsidRPr="00E34C24">
        <w:rPr>
          <w:spacing w:val="8"/>
          <w:sz w:val="28"/>
        </w:rPr>
        <w:t>0,</w:t>
      </w:r>
      <w:r w:rsidR="00D84A0A">
        <w:rPr>
          <w:spacing w:val="8"/>
          <w:sz w:val="28"/>
        </w:rPr>
        <w:t>35</w:t>
      </w:r>
      <w:r w:rsidRPr="00E34C24">
        <w:rPr>
          <w:spacing w:val="8"/>
          <w:sz w:val="28"/>
        </w:rPr>
        <w:t>∙0,</w:t>
      </w:r>
      <w:r w:rsidR="00D84A0A">
        <w:rPr>
          <w:spacing w:val="8"/>
          <w:sz w:val="28"/>
        </w:rPr>
        <w:t>35</w:t>
      </w:r>
      <w:r w:rsidRPr="00E34C24">
        <w:rPr>
          <w:spacing w:val="8"/>
          <w:sz w:val="28"/>
        </w:rPr>
        <w:t>∙</w:t>
      </w:r>
      <w:r w:rsidR="00A61E1E">
        <w:rPr>
          <w:spacing w:val="8"/>
          <w:sz w:val="28"/>
        </w:rPr>
        <w:t>1</w:t>
      </w:r>
      <w:r w:rsidR="002540B3">
        <w:rPr>
          <w:spacing w:val="8"/>
          <w:sz w:val="28"/>
        </w:rPr>
        <w:t>1</w:t>
      </w:r>
      <w:r w:rsidRPr="00E34C24">
        <w:rPr>
          <w:spacing w:val="8"/>
          <w:sz w:val="28"/>
        </w:rPr>
        <w:t>∙</w:t>
      </w:r>
      <w:r w:rsidR="00F129F4">
        <w:rPr>
          <w:spacing w:val="8"/>
          <w:sz w:val="28"/>
        </w:rPr>
        <w:t>48</w:t>
      </w:r>
      <w:r w:rsidRPr="00E34C24">
        <w:rPr>
          <w:spacing w:val="8"/>
          <w:sz w:val="28"/>
          <w:lang w:val="en-US"/>
        </w:rPr>
        <w:sym w:font="Symbol" w:char="F03D"/>
      </w:r>
      <w:r w:rsidR="002540B3">
        <w:rPr>
          <w:spacing w:val="8"/>
          <w:sz w:val="28"/>
        </w:rPr>
        <w:t>64,6</w:t>
      </w:r>
      <w:r w:rsidR="00D84A0A">
        <w:rPr>
          <w:spacing w:val="8"/>
          <w:sz w:val="28"/>
        </w:rPr>
        <w:t>8</w:t>
      </w:r>
      <w:r w:rsidRPr="00E34C24">
        <w:rPr>
          <w:spacing w:val="8"/>
          <w:sz w:val="28"/>
        </w:rPr>
        <w:t>м</w:t>
      </w:r>
      <w:r w:rsidRPr="00E34C24">
        <w:rPr>
          <w:spacing w:val="8"/>
          <w:sz w:val="28"/>
          <w:vertAlign w:val="superscript"/>
        </w:rPr>
        <w:t>3</w:t>
      </w:r>
      <w:r w:rsidRPr="00E34C24">
        <w:rPr>
          <w:spacing w:val="8"/>
          <w:sz w:val="28"/>
        </w:rPr>
        <w:t>.</w:t>
      </w:r>
    </w:p>
    <w:p w:rsidR="00F129F4" w:rsidRDefault="00F129F4" w:rsidP="005307B2">
      <w:pPr>
        <w:spacing w:line="216" w:lineRule="auto"/>
        <w:ind w:firstLine="540"/>
        <w:rPr>
          <w:spacing w:val="8"/>
          <w:sz w:val="28"/>
        </w:rPr>
      </w:pPr>
    </w:p>
    <w:p w:rsidR="005307B2" w:rsidRPr="00E34C24" w:rsidRDefault="005307B2" w:rsidP="005307B2">
      <w:pPr>
        <w:spacing w:line="216" w:lineRule="auto"/>
        <w:ind w:firstLine="540"/>
        <w:rPr>
          <w:spacing w:val="8"/>
          <w:sz w:val="28"/>
        </w:rPr>
      </w:pPr>
      <w:r w:rsidRPr="00E34C24">
        <w:rPr>
          <w:spacing w:val="8"/>
          <w:sz w:val="28"/>
        </w:rPr>
        <w:t xml:space="preserve">Размещение свай в плите ростверка показано на рисунке </w:t>
      </w:r>
      <w:r>
        <w:rPr>
          <w:spacing w:val="8"/>
          <w:sz w:val="28"/>
        </w:rPr>
        <w:t>5</w:t>
      </w:r>
      <w:r w:rsidRPr="00E34C24">
        <w:rPr>
          <w:spacing w:val="8"/>
          <w:sz w:val="28"/>
        </w:rPr>
        <w:t>.</w:t>
      </w:r>
      <w:r w:rsidR="00F129F4">
        <w:rPr>
          <w:spacing w:val="8"/>
          <w:sz w:val="28"/>
        </w:rPr>
        <w:t>4</w:t>
      </w:r>
      <w:r w:rsidRPr="00E34C24">
        <w:rPr>
          <w:spacing w:val="8"/>
          <w:sz w:val="28"/>
        </w:rPr>
        <w:t>.</w:t>
      </w:r>
    </w:p>
    <w:p w:rsidR="005307B2" w:rsidRDefault="005307B2" w:rsidP="005307B2">
      <w:pPr>
        <w:spacing w:line="216" w:lineRule="auto"/>
        <w:ind w:firstLine="540"/>
        <w:rPr>
          <w:spacing w:val="8"/>
          <w:sz w:val="28"/>
        </w:rPr>
      </w:pPr>
      <w:r w:rsidRPr="00E34C24">
        <w:rPr>
          <w:spacing w:val="8"/>
          <w:sz w:val="28"/>
        </w:rPr>
        <w:t>Сваи размещ</w:t>
      </w:r>
      <w:r>
        <w:rPr>
          <w:spacing w:val="8"/>
          <w:sz w:val="28"/>
        </w:rPr>
        <w:t>аются</w:t>
      </w:r>
      <w:r w:rsidRPr="00E34C24">
        <w:rPr>
          <w:spacing w:val="8"/>
          <w:sz w:val="28"/>
        </w:rPr>
        <w:t xml:space="preserve"> в рядовом порядке с шагом </w:t>
      </w:r>
      <w:r>
        <w:rPr>
          <w:spacing w:val="8"/>
          <w:sz w:val="28"/>
        </w:rPr>
        <w:t>не менее</w:t>
      </w:r>
      <w:r w:rsidRPr="00E34C24">
        <w:rPr>
          <w:spacing w:val="8"/>
          <w:sz w:val="28"/>
        </w:rPr>
        <w:t xml:space="preserve"> </w:t>
      </w:r>
      <w:r w:rsidRPr="00E34C24">
        <w:rPr>
          <w:spacing w:val="8"/>
          <w:sz w:val="28"/>
          <w:lang w:val="en-US"/>
        </w:rPr>
        <w:t>a</w:t>
      </w:r>
      <w:r w:rsidRPr="00E34C24">
        <w:rPr>
          <w:spacing w:val="8"/>
          <w:sz w:val="28"/>
        </w:rPr>
        <w:t xml:space="preserve"> </w:t>
      </w:r>
      <w:r w:rsidRPr="0021618C">
        <w:rPr>
          <w:spacing w:val="8"/>
          <w:sz w:val="28"/>
        </w:rPr>
        <w:t>&gt;</w:t>
      </w:r>
      <w:r w:rsidRPr="00E34C24">
        <w:rPr>
          <w:spacing w:val="8"/>
          <w:sz w:val="28"/>
        </w:rPr>
        <w:t xml:space="preserve"> 3∙</w:t>
      </w:r>
      <w:r w:rsidRPr="00E34C24">
        <w:rPr>
          <w:spacing w:val="8"/>
          <w:sz w:val="28"/>
          <w:lang w:val="en-US"/>
        </w:rPr>
        <w:t>d</w:t>
      </w:r>
      <w:r w:rsidRPr="00E34C24">
        <w:rPr>
          <w:spacing w:val="8"/>
          <w:sz w:val="28"/>
        </w:rPr>
        <w:t xml:space="preserve"> = 3∙0,</w:t>
      </w:r>
      <w:r w:rsidR="00D84A0A">
        <w:rPr>
          <w:spacing w:val="8"/>
          <w:sz w:val="28"/>
        </w:rPr>
        <w:t>35</w:t>
      </w:r>
      <w:r w:rsidRPr="00E34C24">
        <w:rPr>
          <w:spacing w:val="8"/>
          <w:sz w:val="28"/>
        </w:rPr>
        <w:t xml:space="preserve"> </w:t>
      </w:r>
      <w:r w:rsidRPr="00E34C24">
        <w:rPr>
          <w:spacing w:val="8"/>
          <w:sz w:val="28"/>
        </w:rPr>
        <w:sym w:font="Symbol" w:char="F03D"/>
      </w:r>
      <w:r w:rsidRPr="00E34C24">
        <w:rPr>
          <w:spacing w:val="8"/>
          <w:sz w:val="28"/>
        </w:rPr>
        <w:t xml:space="preserve"> </w:t>
      </w:r>
      <w:r>
        <w:rPr>
          <w:spacing w:val="8"/>
          <w:sz w:val="28"/>
        </w:rPr>
        <w:t>=</w:t>
      </w:r>
      <w:r w:rsidR="00A61E1E">
        <w:rPr>
          <w:spacing w:val="8"/>
          <w:sz w:val="28"/>
        </w:rPr>
        <w:t>1,</w:t>
      </w:r>
      <w:r w:rsidR="00D84A0A">
        <w:rPr>
          <w:spacing w:val="8"/>
          <w:sz w:val="28"/>
        </w:rPr>
        <w:t>05</w:t>
      </w:r>
      <w:r>
        <w:rPr>
          <w:spacing w:val="8"/>
          <w:sz w:val="28"/>
        </w:rPr>
        <w:t>м.</w:t>
      </w:r>
    </w:p>
    <w:p w:rsidR="005307B2" w:rsidRPr="00E34C24" w:rsidRDefault="002540B3" w:rsidP="0079465E">
      <w:pPr>
        <w:spacing w:line="216" w:lineRule="auto"/>
        <w:ind w:firstLine="540"/>
        <w:jc w:val="center"/>
        <w:rPr>
          <w:spacing w:val="8"/>
          <w:sz w:val="28"/>
        </w:rPr>
      </w:pPr>
      <w:r>
        <w:object w:dxaOrig="13560" w:dyaOrig="7620">
          <v:shape id="_x0000_i1107" type="#_x0000_t75" style="width:498pt;height:279.75pt" o:ole="">
            <v:imagedata r:id="rId153" o:title=""/>
          </v:shape>
          <o:OLEObject Type="Embed" ProgID="AutoCAD.Drawing.17" ShapeID="_x0000_i1107" DrawAspect="Content" ObjectID="_1460128673" r:id="rId154"/>
        </w:object>
      </w:r>
    </w:p>
    <w:p w:rsidR="005307B2" w:rsidRPr="009A755F" w:rsidRDefault="005307B2" w:rsidP="005307B2">
      <w:pPr>
        <w:spacing w:line="216" w:lineRule="auto"/>
        <w:ind w:firstLine="540"/>
        <w:rPr>
          <w:color w:val="000000"/>
          <w:spacing w:val="8"/>
          <w:sz w:val="28"/>
        </w:rPr>
      </w:pPr>
      <w:r w:rsidRPr="009A755F">
        <w:rPr>
          <w:color w:val="000000"/>
          <w:spacing w:val="8"/>
          <w:sz w:val="28"/>
        </w:rPr>
        <w:t>Рисунок 5.</w:t>
      </w:r>
      <w:r w:rsidR="0079465E">
        <w:rPr>
          <w:color w:val="000000"/>
          <w:spacing w:val="8"/>
          <w:sz w:val="28"/>
        </w:rPr>
        <w:t>4</w:t>
      </w:r>
      <w:r w:rsidRPr="009A755F">
        <w:rPr>
          <w:color w:val="000000"/>
          <w:spacing w:val="8"/>
          <w:sz w:val="28"/>
        </w:rPr>
        <w:t xml:space="preserve"> - Размещение свай в ростверке</w:t>
      </w:r>
    </w:p>
    <w:p w:rsidR="00050BC1" w:rsidRDefault="00050BC1" w:rsidP="005307B2">
      <w:pPr>
        <w:spacing w:line="216" w:lineRule="auto"/>
        <w:ind w:firstLine="540"/>
        <w:rPr>
          <w:sz w:val="28"/>
        </w:rPr>
      </w:pPr>
    </w:p>
    <w:p w:rsidR="005307B2" w:rsidRDefault="005307B2" w:rsidP="005307B2">
      <w:pPr>
        <w:spacing w:line="216" w:lineRule="auto"/>
        <w:ind w:firstLine="540"/>
        <w:rPr>
          <w:sz w:val="28"/>
        </w:rPr>
      </w:pPr>
      <w:r w:rsidRPr="00EA7EF6">
        <w:rPr>
          <w:color w:val="000000"/>
          <w:sz w:val="28"/>
        </w:rPr>
        <w:t>После назначения</w:t>
      </w:r>
      <w:r>
        <w:rPr>
          <w:sz w:val="28"/>
        </w:rPr>
        <w:t xml:space="preserve"> размеров подошвы ростверка уточним его конструкцию. Так </w:t>
      </w:r>
      <w:r w:rsidR="0079465E">
        <w:rPr>
          <w:sz w:val="28"/>
        </w:rPr>
        <w:t xml:space="preserve">как опора моста имеет размеры </w:t>
      </w:r>
      <w:r w:rsidR="003A3C3F">
        <w:rPr>
          <w:sz w:val="28"/>
        </w:rPr>
        <w:t>8</w:t>
      </w:r>
      <w:r w:rsidR="0079465E">
        <w:rPr>
          <w:sz w:val="28"/>
        </w:rPr>
        <w:t>,9</w:t>
      </w:r>
      <w:r>
        <w:rPr>
          <w:sz w:val="28"/>
        </w:rPr>
        <w:sym w:font="Symbol" w:char="F0B4"/>
      </w:r>
      <w:r w:rsidR="003A3C3F">
        <w:rPr>
          <w:sz w:val="28"/>
        </w:rPr>
        <w:t>5</w:t>
      </w:r>
      <w:r w:rsidR="0079465E">
        <w:rPr>
          <w:sz w:val="28"/>
        </w:rPr>
        <w:t>,4</w:t>
      </w:r>
      <w:r>
        <w:rPr>
          <w:sz w:val="28"/>
        </w:rPr>
        <w:t xml:space="preserve"> м, свесы </w:t>
      </w:r>
      <w:r>
        <w:rPr>
          <w:sz w:val="28"/>
          <w:lang w:val="en-US"/>
        </w:rPr>
        <w:t>c</w:t>
      </w:r>
      <w:r>
        <w:rPr>
          <w:sz w:val="28"/>
          <w:vertAlign w:val="subscript"/>
          <w:lang w:val="en-US"/>
        </w:rPr>
        <w:t>o</w:t>
      </w:r>
      <w:r>
        <w:rPr>
          <w:sz w:val="28"/>
        </w:rPr>
        <w:t xml:space="preserve"> примем равными 0,5м, а развитие фундамента ограничивается углом </w:t>
      </w:r>
      <w:r>
        <w:rPr>
          <w:sz w:val="28"/>
        </w:rPr>
        <w:sym w:font="Symbol" w:char="F061"/>
      </w:r>
      <w:r>
        <w:rPr>
          <w:sz w:val="28"/>
        </w:rPr>
        <w:t>, предельное значение которого для фундаментов опор мостов принимается равным 30</w:t>
      </w:r>
      <w:r>
        <w:rPr>
          <w:sz w:val="28"/>
        </w:rPr>
        <w:sym w:font="Symbol" w:char="F0B0"/>
      </w:r>
      <w:r>
        <w:rPr>
          <w:sz w:val="28"/>
        </w:rPr>
        <w:t>,то ростверк будет иметь следующие размеры (рисунок 5.</w:t>
      </w:r>
      <w:r w:rsidR="0079465E">
        <w:rPr>
          <w:sz w:val="28"/>
        </w:rPr>
        <w:t>5</w:t>
      </w:r>
      <w:r>
        <w:rPr>
          <w:sz w:val="28"/>
        </w:rPr>
        <w:t>):</w:t>
      </w:r>
    </w:p>
    <w:p w:rsidR="005307B2" w:rsidRDefault="00933068" w:rsidP="00E9137E">
      <w:pPr>
        <w:spacing w:line="216" w:lineRule="auto"/>
        <w:ind w:firstLine="540"/>
        <w:jc w:val="center"/>
      </w:pPr>
      <w:r>
        <w:object w:dxaOrig="13560" w:dyaOrig="7620">
          <v:shape id="_x0000_i1108" type="#_x0000_t75" style="width:396pt;height:155.25pt" o:ole="">
            <v:imagedata r:id="rId155" o:title="" croptop="9752f" cropbottom="9752f"/>
          </v:shape>
          <o:OLEObject Type="Embed" ProgID="AutoCAD.Drawing.17" ShapeID="_x0000_i1108" DrawAspect="Content" ObjectID="_1460128674" r:id="rId156"/>
        </w:object>
      </w:r>
    </w:p>
    <w:p w:rsidR="005307B2" w:rsidRPr="00F44E48" w:rsidRDefault="005307B2" w:rsidP="005307B2">
      <w:pPr>
        <w:spacing w:line="216" w:lineRule="auto"/>
        <w:ind w:firstLine="540"/>
        <w:rPr>
          <w:spacing w:val="8"/>
          <w:sz w:val="28"/>
        </w:rPr>
      </w:pPr>
      <w:r w:rsidRPr="00F44E48">
        <w:rPr>
          <w:spacing w:val="8"/>
          <w:sz w:val="28"/>
        </w:rPr>
        <w:t>Рисунок 5.</w:t>
      </w:r>
      <w:r w:rsidR="0079465E">
        <w:rPr>
          <w:spacing w:val="8"/>
          <w:sz w:val="28"/>
        </w:rPr>
        <w:t>5</w:t>
      </w:r>
      <w:r w:rsidRPr="00F44E48">
        <w:rPr>
          <w:spacing w:val="8"/>
          <w:sz w:val="28"/>
        </w:rPr>
        <w:t xml:space="preserve"> - Конструирование ростверка</w:t>
      </w:r>
    </w:p>
    <w:p w:rsidR="005307B2" w:rsidRDefault="005307B2" w:rsidP="005307B2">
      <w:pPr>
        <w:ind w:firstLine="567"/>
        <w:jc w:val="both"/>
        <w:rPr>
          <w:sz w:val="28"/>
        </w:rPr>
      </w:pPr>
    </w:p>
    <w:p w:rsidR="005307B2" w:rsidRDefault="005307B2" w:rsidP="005307B2">
      <w:pPr>
        <w:spacing w:line="216" w:lineRule="auto"/>
        <w:ind w:firstLine="540"/>
        <w:rPr>
          <w:spacing w:val="8"/>
          <w:sz w:val="28"/>
        </w:rPr>
      </w:pPr>
      <w:r w:rsidRPr="00F44E48">
        <w:rPr>
          <w:spacing w:val="8"/>
          <w:sz w:val="28"/>
        </w:rPr>
        <w:t xml:space="preserve">Определяем дополнительную вертикальную нагрузку, действующую по подошве ростверка, за счет собственного веса ростверка </w:t>
      </w:r>
      <w:r w:rsidRPr="00F44E48">
        <w:rPr>
          <w:spacing w:val="8"/>
          <w:sz w:val="28"/>
          <w:lang w:val="en-US"/>
        </w:rPr>
        <w:t>G</w:t>
      </w:r>
      <w:r w:rsidRPr="00F44E48">
        <w:rPr>
          <w:spacing w:val="8"/>
          <w:sz w:val="28"/>
          <w:vertAlign w:val="subscript"/>
        </w:rPr>
        <w:t>р</w:t>
      </w:r>
      <w:r w:rsidRPr="00F44E48">
        <w:rPr>
          <w:spacing w:val="8"/>
          <w:sz w:val="28"/>
        </w:rPr>
        <w:t xml:space="preserve"> и грунта засыпки </w:t>
      </w:r>
      <w:r w:rsidRPr="00F44E48">
        <w:rPr>
          <w:spacing w:val="8"/>
          <w:sz w:val="28"/>
          <w:lang w:val="en-US"/>
        </w:rPr>
        <w:t>G</w:t>
      </w:r>
      <w:r w:rsidRPr="00F44E48">
        <w:rPr>
          <w:spacing w:val="8"/>
          <w:sz w:val="28"/>
          <w:vertAlign w:val="subscript"/>
        </w:rPr>
        <w:t>гр</w:t>
      </w:r>
      <w:r w:rsidRPr="00F44E48">
        <w:rPr>
          <w:spacing w:val="8"/>
          <w:sz w:val="28"/>
        </w:rPr>
        <w:t xml:space="preserve"> на обрезе ростверка</w:t>
      </w:r>
    </w:p>
    <w:p w:rsidR="00232ABA" w:rsidRPr="00F44E48" w:rsidRDefault="00232ABA" w:rsidP="005307B2">
      <w:pPr>
        <w:spacing w:line="216" w:lineRule="auto"/>
        <w:ind w:firstLine="540"/>
        <w:rPr>
          <w:spacing w:val="8"/>
          <w:sz w:val="28"/>
        </w:rPr>
      </w:pPr>
    </w:p>
    <w:p w:rsidR="005307B2" w:rsidRDefault="005307B2" w:rsidP="005307B2">
      <w:pPr>
        <w:spacing w:line="216" w:lineRule="auto"/>
        <w:ind w:firstLine="540"/>
        <w:rPr>
          <w:spacing w:val="8"/>
          <w:sz w:val="28"/>
        </w:rPr>
      </w:pPr>
      <w:r w:rsidRPr="00F44E48">
        <w:rPr>
          <w:spacing w:val="8"/>
          <w:sz w:val="28"/>
        </w:rPr>
        <w:t xml:space="preserve">                                 </w:t>
      </w:r>
      <w:r w:rsidR="00232ABA">
        <w:rPr>
          <w:spacing w:val="8"/>
          <w:sz w:val="28"/>
        </w:rPr>
        <w:t xml:space="preserve">                </w:t>
      </w:r>
      <w:r w:rsidRPr="00F44E48">
        <w:rPr>
          <w:spacing w:val="8"/>
          <w:sz w:val="28"/>
        </w:rPr>
        <w:t xml:space="preserve">     </w:t>
      </w:r>
      <w:r w:rsidRPr="00F44E48">
        <w:rPr>
          <w:spacing w:val="8"/>
          <w:sz w:val="28"/>
          <w:lang w:val="en-US"/>
        </w:rPr>
        <w:t>G</w:t>
      </w:r>
      <w:r w:rsidRPr="00F44E48">
        <w:rPr>
          <w:spacing w:val="8"/>
          <w:sz w:val="28"/>
          <w:vertAlign w:val="subscript"/>
        </w:rPr>
        <w:t xml:space="preserve">р </w:t>
      </w:r>
      <w:r w:rsidRPr="00F44E48">
        <w:rPr>
          <w:spacing w:val="8"/>
          <w:sz w:val="28"/>
        </w:rPr>
        <w:t xml:space="preserve">= </w:t>
      </w:r>
      <w:r w:rsidRPr="00F44E48">
        <w:rPr>
          <w:spacing w:val="8"/>
          <w:sz w:val="28"/>
        </w:rPr>
        <w:sym w:font="Symbol" w:char="F067"/>
      </w:r>
      <w:r w:rsidRPr="00F44E48">
        <w:rPr>
          <w:spacing w:val="8"/>
          <w:sz w:val="28"/>
          <w:vertAlign w:val="subscript"/>
        </w:rPr>
        <w:t>б</w:t>
      </w:r>
      <w:r w:rsidRPr="00F44E48">
        <w:rPr>
          <w:spacing w:val="8"/>
          <w:sz w:val="28"/>
        </w:rPr>
        <w:t>∙</w:t>
      </w:r>
      <w:r w:rsidRPr="00F44E48">
        <w:rPr>
          <w:spacing w:val="8"/>
          <w:sz w:val="28"/>
          <w:lang w:val="en-US"/>
        </w:rPr>
        <w:t>V</w:t>
      </w:r>
      <w:r w:rsidRPr="00F44E48">
        <w:rPr>
          <w:spacing w:val="8"/>
          <w:sz w:val="28"/>
          <w:vertAlign w:val="subscript"/>
        </w:rPr>
        <w:t>р</w:t>
      </w:r>
      <w:r w:rsidR="00232ABA">
        <w:rPr>
          <w:spacing w:val="8"/>
          <w:sz w:val="28"/>
        </w:rPr>
        <w:t>,</w:t>
      </w:r>
      <w:r w:rsidRPr="00F44E48">
        <w:rPr>
          <w:spacing w:val="8"/>
          <w:sz w:val="28"/>
        </w:rPr>
        <w:t xml:space="preserve">                                          (</w:t>
      </w:r>
      <w:r>
        <w:rPr>
          <w:spacing w:val="8"/>
          <w:sz w:val="28"/>
        </w:rPr>
        <w:t>5</w:t>
      </w:r>
      <w:r w:rsidRPr="00F44E48">
        <w:rPr>
          <w:spacing w:val="8"/>
          <w:sz w:val="28"/>
        </w:rPr>
        <w:t>.4)</w:t>
      </w:r>
    </w:p>
    <w:p w:rsidR="00232ABA" w:rsidRPr="00F44E48" w:rsidRDefault="00232ABA" w:rsidP="005307B2">
      <w:pPr>
        <w:spacing w:line="216" w:lineRule="auto"/>
        <w:ind w:firstLine="540"/>
        <w:rPr>
          <w:spacing w:val="8"/>
          <w:sz w:val="28"/>
        </w:rPr>
      </w:pPr>
    </w:p>
    <w:p w:rsidR="005307B2" w:rsidRDefault="005307B2" w:rsidP="00232ABA">
      <w:pPr>
        <w:spacing w:line="216" w:lineRule="auto"/>
        <w:ind w:firstLine="540"/>
        <w:jc w:val="center"/>
        <w:rPr>
          <w:spacing w:val="8"/>
          <w:sz w:val="28"/>
        </w:rPr>
      </w:pPr>
      <w:r w:rsidRPr="00F44E48">
        <w:rPr>
          <w:spacing w:val="8"/>
          <w:sz w:val="28"/>
          <w:lang w:val="en-US"/>
        </w:rPr>
        <w:t>V</w:t>
      </w:r>
      <w:r w:rsidRPr="00F44E48">
        <w:rPr>
          <w:spacing w:val="8"/>
          <w:sz w:val="28"/>
          <w:vertAlign w:val="subscript"/>
        </w:rPr>
        <w:t xml:space="preserve">р </w:t>
      </w:r>
      <w:r w:rsidRPr="00F44E48">
        <w:rPr>
          <w:spacing w:val="8"/>
          <w:sz w:val="28"/>
        </w:rPr>
        <w:t xml:space="preserve">= </w:t>
      </w:r>
      <w:r w:rsidR="00795470">
        <w:rPr>
          <w:spacing w:val="8"/>
          <w:sz w:val="28"/>
        </w:rPr>
        <w:t>9</w:t>
      </w:r>
      <w:r w:rsidR="00933068">
        <w:rPr>
          <w:spacing w:val="8"/>
          <w:sz w:val="28"/>
        </w:rPr>
        <w:t>,6</w:t>
      </w:r>
      <w:r w:rsidRPr="00F44E48">
        <w:rPr>
          <w:spacing w:val="8"/>
          <w:sz w:val="28"/>
        </w:rPr>
        <w:t>∙</w:t>
      </w:r>
      <w:r w:rsidR="00795470">
        <w:rPr>
          <w:spacing w:val="8"/>
          <w:sz w:val="28"/>
        </w:rPr>
        <w:t>6</w:t>
      </w:r>
      <w:r w:rsidR="00232ABA">
        <w:rPr>
          <w:spacing w:val="8"/>
          <w:sz w:val="28"/>
        </w:rPr>
        <w:t>,</w:t>
      </w:r>
      <w:r w:rsidR="00933068">
        <w:rPr>
          <w:spacing w:val="8"/>
          <w:sz w:val="28"/>
        </w:rPr>
        <w:t>1</w:t>
      </w:r>
      <w:r w:rsidRPr="00F44E48">
        <w:rPr>
          <w:spacing w:val="8"/>
          <w:sz w:val="28"/>
        </w:rPr>
        <w:t xml:space="preserve">∙1,0 </w:t>
      </w:r>
      <w:r w:rsidRPr="00F44E48">
        <w:rPr>
          <w:spacing w:val="8"/>
          <w:sz w:val="28"/>
        </w:rPr>
        <w:sym w:font="Symbol" w:char="F02B"/>
      </w:r>
      <w:r w:rsidRPr="00F44E48">
        <w:rPr>
          <w:spacing w:val="8"/>
          <w:sz w:val="28"/>
        </w:rPr>
        <w:t xml:space="preserve"> </w:t>
      </w:r>
      <w:r w:rsidR="00795470">
        <w:rPr>
          <w:spacing w:val="8"/>
          <w:sz w:val="28"/>
        </w:rPr>
        <w:t>10</w:t>
      </w:r>
      <w:r w:rsidR="00232ABA">
        <w:rPr>
          <w:spacing w:val="8"/>
          <w:sz w:val="28"/>
        </w:rPr>
        <w:t>,</w:t>
      </w:r>
      <w:r w:rsidR="00933068">
        <w:rPr>
          <w:spacing w:val="8"/>
          <w:sz w:val="28"/>
        </w:rPr>
        <w:t>6</w:t>
      </w:r>
      <w:r w:rsidRPr="00F44E48">
        <w:rPr>
          <w:spacing w:val="8"/>
          <w:sz w:val="28"/>
        </w:rPr>
        <w:t>∙</w:t>
      </w:r>
      <w:r w:rsidR="00795470">
        <w:rPr>
          <w:spacing w:val="8"/>
          <w:sz w:val="28"/>
        </w:rPr>
        <w:t>7</w:t>
      </w:r>
      <w:r w:rsidR="00232ABA">
        <w:rPr>
          <w:spacing w:val="8"/>
          <w:sz w:val="28"/>
        </w:rPr>
        <w:t>,</w:t>
      </w:r>
      <w:r w:rsidR="00933068">
        <w:rPr>
          <w:spacing w:val="8"/>
          <w:sz w:val="28"/>
        </w:rPr>
        <w:t>1</w:t>
      </w:r>
      <w:r w:rsidRPr="00F44E48">
        <w:rPr>
          <w:spacing w:val="8"/>
          <w:sz w:val="28"/>
        </w:rPr>
        <w:t xml:space="preserve">∙1 </w:t>
      </w:r>
      <w:r w:rsidRPr="00F44E48">
        <w:rPr>
          <w:spacing w:val="8"/>
          <w:sz w:val="28"/>
        </w:rPr>
        <w:sym w:font="Symbol" w:char="F03D"/>
      </w:r>
      <w:r w:rsidRPr="00F44E48">
        <w:rPr>
          <w:spacing w:val="8"/>
          <w:sz w:val="28"/>
        </w:rPr>
        <w:t xml:space="preserve"> </w:t>
      </w:r>
      <w:r w:rsidR="00232ABA">
        <w:rPr>
          <w:spacing w:val="8"/>
          <w:sz w:val="28"/>
        </w:rPr>
        <w:t>1</w:t>
      </w:r>
      <w:r w:rsidR="00933068">
        <w:rPr>
          <w:spacing w:val="8"/>
          <w:sz w:val="28"/>
        </w:rPr>
        <w:t>33,82</w:t>
      </w:r>
      <w:r w:rsidRPr="00F44E48">
        <w:rPr>
          <w:spacing w:val="8"/>
          <w:sz w:val="28"/>
        </w:rPr>
        <w:t>м</w:t>
      </w:r>
      <w:r w:rsidRPr="00F44E48">
        <w:rPr>
          <w:spacing w:val="8"/>
          <w:sz w:val="28"/>
          <w:vertAlign w:val="superscript"/>
        </w:rPr>
        <w:t>3</w:t>
      </w:r>
      <w:r w:rsidRPr="00F44E48">
        <w:rPr>
          <w:spacing w:val="8"/>
          <w:sz w:val="28"/>
        </w:rPr>
        <w:t>;</w:t>
      </w:r>
    </w:p>
    <w:p w:rsidR="00232ABA" w:rsidRPr="00F44E48" w:rsidRDefault="00232ABA" w:rsidP="00232ABA">
      <w:pPr>
        <w:spacing w:line="216" w:lineRule="auto"/>
        <w:ind w:firstLine="540"/>
        <w:jc w:val="center"/>
        <w:rPr>
          <w:spacing w:val="8"/>
          <w:sz w:val="28"/>
        </w:rPr>
      </w:pPr>
    </w:p>
    <w:p w:rsidR="005307B2" w:rsidRDefault="005307B2" w:rsidP="00232ABA">
      <w:pPr>
        <w:spacing w:line="216" w:lineRule="auto"/>
        <w:ind w:firstLine="540"/>
        <w:jc w:val="center"/>
        <w:rPr>
          <w:spacing w:val="8"/>
          <w:sz w:val="28"/>
        </w:rPr>
      </w:pPr>
      <w:r w:rsidRPr="00F44E48">
        <w:rPr>
          <w:spacing w:val="8"/>
          <w:sz w:val="28"/>
          <w:lang w:val="en-US"/>
        </w:rPr>
        <w:t>G</w:t>
      </w:r>
      <w:r w:rsidRPr="00F44E48">
        <w:rPr>
          <w:spacing w:val="8"/>
          <w:sz w:val="28"/>
          <w:vertAlign w:val="subscript"/>
        </w:rPr>
        <w:t xml:space="preserve">р </w:t>
      </w:r>
      <w:r w:rsidRPr="00F44E48">
        <w:rPr>
          <w:spacing w:val="8"/>
          <w:sz w:val="28"/>
        </w:rPr>
        <w:sym w:font="Symbol" w:char="F03D"/>
      </w:r>
      <w:r w:rsidRPr="00F44E48">
        <w:rPr>
          <w:spacing w:val="8"/>
          <w:sz w:val="28"/>
        </w:rPr>
        <w:t xml:space="preserve"> 24кН</w:t>
      </w:r>
      <w:r w:rsidRPr="00F44E48">
        <w:rPr>
          <w:spacing w:val="8"/>
          <w:sz w:val="28"/>
        </w:rPr>
        <w:sym w:font="Symbol" w:char="F02F"/>
      </w:r>
      <w:r w:rsidRPr="00F44E48">
        <w:rPr>
          <w:spacing w:val="8"/>
          <w:sz w:val="28"/>
        </w:rPr>
        <w:t>м</w:t>
      </w:r>
      <w:r w:rsidRPr="00F44E48">
        <w:rPr>
          <w:spacing w:val="8"/>
          <w:sz w:val="28"/>
          <w:vertAlign w:val="superscript"/>
        </w:rPr>
        <w:t>3</w:t>
      </w:r>
      <w:r w:rsidRPr="00F44E48">
        <w:rPr>
          <w:spacing w:val="8"/>
          <w:sz w:val="28"/>
        </w:rPr>
        <w:t>∙</w:t>
      </w:r>
      <w:r w:rsidR="00232ABA">
        <w:rPr>
          <w:spacing w:val="8"/>
          <w:sz w:val="28"/>
        </w:rPr>
        <w:t>1</w:t>
      </w:r>
      <w:r w:rsidR="00933068">
        <w:rPr>
          <w:spacing w:val="8"/>
          <w:sz w:val="28"/>
        </w:rPr>
        <w:t>33,8</w:t>
      </w:r>
      <w:r w:rsidR="00232ABA">
        <w:rPr>
          <w:spacing w:val="8"/>
          <w:sz w:val="28"/>
        </w:rPr>
        <w:t>2</w:t>
      </w:r>
      <w:r w:rsidRPr="00F44E48">
        <w:rPr>
          <w:spacing w:val="8"/>
          <w:sz w:val="28"/>
        </w:rPr>
        <w:t>м</w:t>
      </w:r>
      <w:r w:rsidRPr="00F44E48">
        <w:rPr>
          <w:spacing w:val="8"/>
          <w:sz w:val="28"/>
          <w:vertAlign w:val="superscript"/>
        </w:rPr>
        <w:t xml:space="preserve">3 </w:t>
      </w:r>
      <w:r w:rsidRPr="00F44E48">
        <w:rPr>
          <w:spacing w:val="8"/>
          <w:sz w:val="28"/>
        </w:rPr>
        <w:sym w:font="Symbol" w:char="F03D"/>
      </w:r>
      <w:r w:rsidRPr="00F44E48">
        <w:rPr>
          <w:spacing w:val="8"/>
          <w:sz w:val="28"/>
        </w:rPr>
        <w:t xml:space="preserve"> </w:t>
      </w:r>
      <w:r w:rsidR="00933068">
        <w:rPr>
          <w:spacing w:val="8"/>
          <w:sz w:val="28"/>
        </w:rPr>
        <w:t>3211</w:t>
      </w:r>
      <w:r w:rsidR="00795470">
        <w:rPr>
          <w:spacing w:val="8"/>
          <w:sz w:val="28"/>
        </w:rPr>
        <w:t>,</w:t>
      </w:r>
      <w:r w:rsidR="00933068">
        <w:rPr>
          <w:spacing w:val="8"/>
          <w:sz w:val="28"/>
        </w:rPr>
        <w:t>6</w:t>
      </w:r>
      <w:r w:rsidR="00795470">
        <w:rPr>
          <w:spacing w:val="8"/>
          <w:sz w:val="28"/>
        </w:rPr>
        <w:t>8</w:t>
      </w:r>
      <w:r w:rsidRPr="00F44E48">
        <w:rPr>
          <w:spacing w:val="8"/>
          <w:sz w:val="28"/>
        </w:rPr>
        <w:t>кН.</w:t>
      </w:r>
    </w:p>
    <w:p w:rsidR="00232ABA" w:rsidRPr="00F44E48" w:rsidRDefault="00232ABA" w:rsidP="00232ABA">
      <w:pPr>
        <w:spacing w:line="216" w:lineRule="auto"/>
        <w:ind w:firstLine="540"/>
        <w:jc w:val="center"/>
        <w:rPr>
          <w:spacing w:val="8"/>
          <w:sz w:val="28"/>
        </w:rPr>
      </w:pPr>
    </w:p>
    <w:p w:rsidR="005307B2" w:rsidRDefault="00232ABA" w:rsidP="005307B2">
      <w:pPr>
        <w:spacing w:line="216" w:lineRule="auto"/>
        <w:ind w:firstLine="540"/>
        <w:rPr>
          <w:spacing w:val="8"/>
          <w:sz w:val="28"/>
        </w:rPr>
      </w:pPr>
      <w:r>
        <w:rPr>
          <w:spacing w:val="8"/>
          <w:sz w:val="28"/>
        </w:rPr>
        <w:t>Определяем вес грунта засыпки</w:t>
      </w:r>
    </w:p>
    <w:p w:rsidR="00795470" w:rsidRDefault="00795470" w:rsidP="005307B2">
      <w:pPr>
        <w:spacing w:line="216" w:lineRule="auto"/>
        <w:ind w:firstLine="540"/>
        <w:rPr>
          <w:spacing w:val="8"/>
          <w:sz w:val="28"/>
        </w:rPr>
      </w:pPr>
      <w:r>
        <w:rPr>
          <w:spacing w:val="8"/>
          <w:sz w:val="28"/>
        </w:rPr>
        <w:br w:type="page"/>
      </w:r>
    </w:p>
    <w:p w:rsidR="005307B2" w:rsidRDefault="005307B2" w:rsidP="005307B2">
      <w:pPr>
        <w:spacing w:line="216" w:lineRule="auto"/>
        <w:ind w:firstLine="540"/>
        <w:rPr>
          <w:spacing w:val="8"/>
          <w:sz w:val="28"/>
        </w:rPr>
      </w:pPr>
      <w:r w:rsidRPr="00F44E48">
        <w:rPr>
          <w:spacing w:val="8"/>
          <w:sz w:val="28"/>
        </w:rPr>
        <w:t xml:space="preserve">                                                </w:t>
      </w:r>
      <w:r w:rsidRPr="00F44E48">
        <w:rPr>
          <w:spacing w:val="8"/>
          <w:sz w:val="28"/>
          <w:lang w:val="en-US"/>
        </w:rPr>
        <w:t>G</w:t>
      </w:r>
      <w:r w:rsidRPr="00F44E48">
        <w:rPr>
          <w:spacing w:val="8"/>
          <w:sz w:val="28"/>
          <w:vertAlign w:val="subscript"/>
        </w:rPr>
        <w:t xml:space="preserve">гр </w:t>
      </w:r>
      <w:r w:rsidRPr="00F44E48">
        <w:rPr>
          <w:spacing w:val="8"/>
          <w:sz w:val="28"/>
        </w:rPr>
        <w:t xml:space="preserve">= </w:t>
      </w:r>
      <w:r w:rsidRPr="00F44E48">
        <w:rPr>
          <w:spacing w:val="8"/>
          <w:sz w:val="28"/>
          <w:lang w:val="en-US"/>
        </w:rPr>
        <w:sym w:font="Symbol" w:char="F067"/>
      </w:r>
      <w:r w:rsidRPr="00F44E48">
        <w:rPr>
          <w:spacing w:val="8"/>
          <w:sz w:val="28"/>
          <w:vertAlign w:val="subscript"/>
        </w:rPr>
        <w:t>гр</w:t>
      </w:r>
      <w:r w:rsidRPr="00F44E48">
        <w:rPr>
          <w:spacing w:val="8"/>
          <w:sz w:val="28"/>
        </w:rPr>
        <w:t>∙</w:t>
      </w:r>
      <w:r w:rsidRPr="00F44E48">
        <w:rPr>
          <w:spacing w:val="8"/>
          <w:sz w:val="28"/>
          <w:lang w:val="en-US"/>
        </w:rPr>
        <w:t>V</w:t>
      </w:r>
      <w:r w:rsidRPr="00F44E48">
        <w:rPr>
          <w:spacing w:val="8"/>
          <w:sz w:val="28"/>
          <w:vertAlign w:val="subscript"/>
        </w:rPr>
        <w:t>гр</w:t>
      </w:r>
      <w:r w:rsidRPr="00F44E48">
        <w:rPr>
          <w:spacing w:val="8"/>
          <w:sz w:val="28"/>
        </w:rPr>
        <w:t>;                                             (</w:t>
      </w:r>
      <w:r>
        <w:rPr>
          <w:spacing w:val="8"/>
          <w:sz w:val="28"/>
        </w:rPr>
        <w:t>5</w:t>
      </w:r>
      <w:r w:rsidRPr="00F44E48">
        <w:rPr>
          <w:spacing w:val="8"/>
          <w:sz w:val="28"/>
        </w:rPr>
        <w:t>.5)</w:t>
      </w:r>
    </w:p>
    <w:p w:rsidR="00232ABA" w:rsidRPr="00F44E48" w:rsidRDefault="00232ABA" w:rsidP="005307B2">
      <w:pPr>
        <w:spacing w:line="216" w:lineRule="auto"/>
        <w:ind w:firstLine="540"/>
        <w:rPr>
          <w:spacing w:val="8"/>
          <w:sz w:val="28"/>
        </w:rPr>
      </w:pPr>
    </w:p>
    <w:p w:rsidR="005307B2" w:rsidRDefault="005307B2" w:rsidP="00232ABA">
      <w:pPr>
        <w:spacing w:line="216" w:lineRule="auto"/>
        <w:ind w:firstLine="540"/>
        <w:jc w:val="center"/>
        <w:rPr>
          <w:spacing w:val="8"/>
          <w:sz w:val="28"/>
        </w:rPr>
      </w:pPr>
      <w:r w:rsidRPr="00F44E48">
        <w:rPr>
          <w:spacing w:val="8"/>
          <w:sz w:val="28"/>
          <w:lang w:val="en-US"/>
        </w:rPr>
        <w:t>V</w:t>
      </w:r>
      <w:r w:rsidRPr="00F44E48">
        <w:rPr>
          <w:spacing w:val="8"/>
          <w:sz w:val="28"/>
          <w:vertAlign w:val="subscript"/>
        </w:rPr>
        <w:t xml:space="preserve">гр </w:t>
      </w:r>
      <w:r w:rsidRPr="00F44E48">
        <w:rPr>
          <w:spacing w:val="8"/>
          <w:sz w:val="28"/>
        </w:rPr>
        <w:sym w:font="Symbol" w:char="F03D"/>
      </w:r>
      <w:r w:rsidRPr="00F44E48">
        <w:rPr>
          <w:spacing w:val="8"/>
          <w:sz w:val="28"/>
        </w:rPr>
        <w:t xml:space="preserve"> </w:t>
      </w:r>
      <w:r w:rsidR="00795470">
        <w:rPr>
          <w:spacing w:val="8"/>
          <w:sz w:val="28"/>
        </w:rPr>
        <w:t>10</w:t>
      </w:r>
      <w:r w:rsidR="00232ABA">
        <w:rPr>
          <w:spacing w:val="8"/>
          <w:sz w:val="28"/>
        </w:rPr>
        <w:t>,</w:t>
      </w:r>
      <w:r w:rsidR="00933068">
        <w:rPr>
          <w:spacing w:val="8"/>
          <w:sz w:val="28"/>
        </w:rPr>
        <w:t>6</w:t>
      </w:r>
      <w:r w:rsidRPr="00F44E48">
        <w:rPr>
          <w:spacing w:val="8"/>
          <w:sz w:val="28"/>
        </w:rPr>
        <w:t>∙</w:t>
      </w:r>
      <w:r w:rsidR="00795470">
        <w:rPr>
          <w:spacing w:val="8"/>
          <w:sz w:val="28"/>
        </w:rPr>
        <w:t>7</w:t>
      </w:r>
      <w:r w:rsidR="00232ABA">
        <w:rPr>
          <w:spacing w:val="8"/>
          <w:sz w:val="28"/>
        </w:rPr>
        <w:t>,</w:t>
      </w:r>
      <w:r w:rsidR="00933068">
        <w:rPr>
          <w:spacing w:val="8"/>
          <w:sz w:val="28"/>
        </w:rPr>
        <w:t>1</w:t>
      </w:r>
      <w:r w:rsidRPr="00F44E48">
        <w:rPr>
          <w:spacing w:val="8"/>
          <w:sz w:val="28"/>
        </w:rPr>
        <w:t>∙</w:t>
      </w:r>
      <w:r>
        <w:rPr>
          <w:spacing w:val="8"/>
          <w:sz w:val="28"/>
        </w:rPr>
        <w:t>2</w:t>
      </w:r>
      <w:r w:rsidRPr="00F44E48">
        <w:rPr>
          <w:spacing w:val="8"/>
          <w:sz w:val="28"/>
        </w:rPr>
        <w:t xml:space="preserve"> </w:t>
      </w:r>
      <w:r w:rsidRPr="00F44E48">
        <w:rPr>
          <w:spacing w:val="8"/>
          <w:sz w:val="28"/>
        </w:rPr>
        <w:sym w:font="Symbol" w:char="F02D"/>
      </w:r>
      <w:r w:rsidRPr="00F44E48">
        <w:rPr>
          <w:spacing w:val="8"/>
          <w:sz w:val="28"/>
        </w:rPr>
        <w:t xml:space="preserve"> </w:t>
      </w:r>
      <w:r>
        <w:rPr>
          <w:spacing w:val="8"/>
          <w:sz w:val="28"/>
        </w:rPr>
        <w:t>(</w:t>
      </w:r>
      <w:r w:rsidR="00795470">
        <w:rPr>
          <w:spacing w:val="8"/>
          <w:sz w:val="28"/>
        </w:rPr>
        <w:t>9</w:t>
      </w:r>
      <w:r w:rsidR="00232ABA">
        <w:rPr>
          <w:spacing w:val="8"/>
          <w:sz w:val="28"/>
        </w:rPr>
        <w:t>,</w:t>
      </w:r>
      <w:r w:rsidR="00933068">
        <w:rPr>
          <w:spacing w:val="8"/>
          <w:sz w:val="28"/>
        </w:rPr>
        <w:t>6</w:t>
      </w:r>
      <w:r w:rsidRPr="00F44E48">
        <w:rPr>
          <w:spacing w:val="8"/>
          <w:sz w:val="28"/>
        </w:rPr>
        <w:t>∙</w:t>
      </w:r>
      <w:r w:rsidR="00795470">
        <w:rPr>
          <w:spacing w:val="8"/>
          <w:sz w:val="28"/>
        </w:rPr>
        <w:t>6</w:t>
      </w:r>
      <w:r w:rsidR="00232ABA">
        <w:rPr>
          <w:spacing w:val="8"/>
          <w:sz w:val="28"/>
        </w:rPr>
        <w:t>,</w:t>
      </w:r>
      <w:r w:rsidR="00933068">
        <w:rPr>
          <w:spacing w:val="8"/>
          <w:sz w:val="28"/>
        </w:rPr>
        <w:t>1</w:t>
      </w:r>
      <w:r w:rsidRPr="00F44E48">
        <w:rPr>
          <w:spacing w:val="8"/>
          <w:sz w:val="28"/>
        </w:rPr>
        <w:t>∙1,0</w:t>
      </w:r>
      <w:r>
        <w:rPr>
          <w:spacing w:val="8"/>
          <w:sz w:val="28"/>
        </w:rPr>
        <w:t xml:space="preserve"> + </w:t>
      </w:r>
      <w:r w:rsidR="00795470">
        <w:rPr>
          <w:spacing w:val="8"/>
          <w:sz w:val="28"/>
        </w:rPr>
        <w:t>10</w:t>
      </w:r>
      <w:r w:rsidR="00232ABA">
        <w:rPr>
          <w:spacing w:val="8"/>
          <w:sz w:val="28"/>
        </w:rPr>
        <w:t>,</w:t>
      </w:r>
      <w:r w:rsidR="00933068">
        <w:rPr>
          <w:spacing w:val="8"/>
          <w:sz w:val="28"/>
        </w:rPr>
        <w:t>6</w:t>
      </w:r>
      <w:r w:rsidRPr="00F44E48">
        <w:rPr>
          <w:spacing w:val="8"/>
          <w:sz w:val="28"/>
        </w:rPr>
        <w:t>∙</w:t>
      </w:r>
      <w:r w:rsidR="00795470">
        <w:rPr>
          <w:spacing w:val="8"/>
          <w:sz w:val="28"/>
        </w:rPr>
        <w:t>7</w:t>
      </w:r>
      <w:r w:rsidR="00232ABA">
        <w:rPr>
          <w:spacing w:val="8"/>
          <w:sz w:val="28"/>
        </w:rPr>
        <w:t>,</w:t>
      </w:r>
      <w:r w:rsidR="00933068">
        <w:rPr>
          <w:spacing w:val="8"/>
          <w:sz w:val="28"/>
        </w:rPr>
        <w:t>1</w:t>
      </w:r>
      <w:r w:rsidRPr="00F44E48">
        <w:rPr>
          <w:spacing w:val="8"/>
          <w:sz w:val="28"/>
        </w:rPr>
        <w:t>∙</w:t>
      </w:r>
      <w:r>
        <w:rPr>
          <w:spacing w:val="8"/>
          <w:sz w:val="28"/>
        </w:rPr>
        <w:t>1,0)</w:t>
      </w:r>
      <w:r w:rsidRPr="00F44E48">
        <w:rPr>
          <w:spacing w:val="8"/>
          <w:sz w:val="28"/>
        </w:rPr>
        <w:t xml:space="preserve"> </w:t>
      </w:r>
      <w:r w:rsidRPr="00F44E48">
        <w:rPr>
          <w:spacing w:val="8"/>
          <w:sz w:val="28"/>
        </w:rPr>
        <w:sym w:font="Symbol" w:char="F03D"/>
      </w:r>
      <w:r w:rsidRPr="00F44E48">
        <w:rPr>
          <w:spacing w:val="8"/>
          <w:sz w:val="28"/>
        </w:rPr>
        <w:t xml:space="preserve"> </w:t>
      </w:r>
      <w:r w:rsidR="00232ABA">
        <w:rPr>
          <w:spacing w:val="8"/>
          <w:sz w:val="28"/>
        </w:rPr>
        <w:t>1</w:t>
      </w:r>
      <w:r w:rsidR="00933068">
        <w:rPr>
          <w:spacing w:val="8"/>
          <w:sz w:val="28"/>
        </w:rPr>
        <w:t>6,7</w:t>
      </w:r>
      <w:r w:rsidRPr="00F44E48">
        <w:rPr>
          <w:spacing w:val="8"/>
          <w:sz w:val="28"/>
        </w:rPr>
        <w:t>м</w:t>
      </w:r>
      <w:r w:rsidRPr="00F44E48">
        <w:rPr>
          <w:spacing w:val="8"/>
          <w:sz w:val="28"/>
          <w:vertAlign w:val="superscript"/>
        </w:rPr>
        <w:t>3</w:t>
      </w:r>
      <w:r w:rsidRPr="00F44E48">
        <w:rPr>
          <w:spacing w:val="8"/>
          <w:sz w:val="28"/>
        </w:rPr>
        <w:t>;</w:t>
      </w:r>
    </w:p>
    <w:p w:rsidR="00232ABA" w:rsidRPr="00F44E48" w:rsidRDefault="00232ABA" w:rsidP="00232ABA">
      <w:pPr>
        <w:spacing w:line="216" w:lineRule="auto"/>
        <w:ind w:firstLine="540"/>
        <w:jc w:val="center"/>
        <w:rPr>
          <w:spacing w:val="8"/>
          <w:sz w:val="28"/>
        </w:rPr>
      </w:pPr>
    </w:p>
    <w:p w:rsidR="005307B2" w:rsidRPr="00F44E48" w:rsidRDefault="005307B2" w:rsidP="00232ABA">
      <w:pPr>
        <w:spacing w:line="216" w:lineRule="auto"/>
        <w:ind w:firstLine="540"/>
        <w:jc w:val="center"/>
        <w:rPr>
          <w:spacing w:val="8"/>
          <w:sz w:val="28"/>
        </w:rPr>
      </w:pPr>
      <w:r w:rsidRPr="00F44E48">
        <w:rPr>
          <w:spacing w:val="8"/>
          <w:sz w:val="28"/>
          <w:lang w:val="en-US"/>
        </w:rPr>
        <w:t>G</w:t>
      </w:r>
      <w:r w:rsidRPr="00F44E48">
        <w:rPr>
          <w:spacing w:val="8"/>
          <w:sz w:val="28"/>
          <w:vertAlign w:val="subscript"/>
        </w:rPr>
        <w:t xml:space="preserve">гр </w:t>
      </w:r>
      <w:r w:rsidRPr="00F44E48">
        <w:rPr>
          <w:spacing w:val="8"/>
          <w:sz w:val="28"/>
        </w:rPr>
        <w:t xml:space="preserve">= </w:t>
      </w:r>
      <w:r w:rsidR="00933068">
        <w:rPr>
          <w:spacing w:val="8"/>
          <w:sz w:val="28"/>
        </w:rPr>
        <w:t>19,0к</w:t>
      </w:r>
      <w:r w:rsidRPr="00F44E48">
        <w:rPr>
          <w:spacing w:val="8"/>
          <w:sz w:val="28"/>
        </w:rPr>
        <w:t>Н</w:t>
      </w:r>
      <w:r w:rsidRPr="00F44E48">
        <w:rPr>
          <w:spacing w:val="8"/>
          <w:sz w:val="28"/>
        </w:rPr>
        <w:sym w:font="Symbol" w:char="F02F"/>
      </w:r>
      <w:r w:rsidRPr="00F44E48">
        <w:rPr>
          <w:spacing w:val="8"/>
          <w:sz w:val="28"/>
        </w:rPr>
        <w:t>м</w:t>
      </w:r>
      <w:r w:rsidRPr="00F44E48">
        <w:rPr>
          <w:spacing w:val="8"/>
          <w:sz w:val="28"/>
          <w:vertAlign w:val="superscript"/>
        </w:rPr>
        <w:t>3</w:t>
      </w:r>
      <w:r w:rsidRPr="00F44E48">
        <w:rPr>
          <w:spacing w:val="8"/>
          <w:sz w:val="28"/>
        </w:rPr>
        <w:t>∙1</w:t>
      </w:r>
      <w:r w:rsidR="00933068">
        <w:rPr>
          <w:spacing w:val="8"/>
          <w:sz w:val="28"/>
        </w:rPr>
        <w:t>6,7</w:t>
      </w:r>
      <w:r w:rsidRPr="00F44E48">
        <w:rPr>
          <w:spacing w:val="8"/>
          <w:sz w:val="28"/>
        </w:rPr>
        <w:t>м</w:t>
      </w:r>
      <w:r w:rsidRPr="00F44E48">
        <w:rPr>
          <w:spacing w:val="8"/>
          <w:sz w:val="28"/>
          <w:vertAlign w:val="superscript"/>
        </w:rPr>
        <w:t xml:space="preserve">3 </w:t>
      </w:r>
      <w:r w:rsidRPr="00F44E48">
        <w:rPr>
          <w:spacing w:val="8"/>
          <w:sz w:val="28"/>
        </w:rPr>
        <w:t xml:space="preserve">= </w:t>
      </w:r>
      <w:r w:rsidR="00795470">
        <w:rPr>
          <w:spacing w:val="8"/>
          <w:sz w:val="28"/>
        </w:rPr>
        <w:t>3</w:t>
      </w:r>
      <w:r w:rsidR="00933068">
        <w:rPr>
          <w:spacing w:val="8"/>
          <w:sz w:val="28"/>
        </w:rPr>
        <w:t>17,3</w:t>
      </w:r>
      <w:r w:rsidRPr="00F44E48">
        <w:rPr>
          <w:spacing w:val="8"/>
          <w:sz w:val="28"/>
        </w:rPr>
        <w:t>кН.</w:t>
      </w:r>
    </w:p>
    <w:p w:rsidR="00885E43" w:rsidRDefault="00885E43" w:rsidP="005307B2">
      <w:pPr>
        <w:spacing w:line="216" w:lineRule="auto"/>
        <w:ind w:firstLine="540"/>
        <w:rPr>
          <w:spacing w:val="8"/>
          <w:sz w:val="28"/>
        </w:rPr>
      </w:pPr>
    </w:p>
    <w:p w:rsidR="005307B2" w:rsidRDefault="005307B2" w:rsidP="005307B2">
      <w:pPr>
        <w:spacing w:line="216" w:lineRule="auto"/>
        <w:ind w:firstLine="540"/>
        <w:rPr>
          <w:spacing w:val="8"/>
          <w:sz w:val="28"/>
        </w:rPr>
      </w:pPr>
      <w:r w:rsidRPr="00F44E48">
        <w:rPr>
          <w:spacing w:val="8"/>
          <w:sz w:val="28"/>
        </w:rPr>
        <w:t>Определяем расчетную вертикальную нагрузку, действующую по подош</w:t>
      </w:r>
      <w:r w:rsidR="00232ABA">
        <w:rPr>
          <w:spacing w:val="8"/>
          <w:sz w:val="28"/>
        </w:rPr>
        <w:t>ве ростверка</w:t>
      </w:r>
    </w:p>
    <w:p w:rsidR="00232ABA" w:rsidRPr="00F44E48" w:rsidRDefault="00232ABA" w:rsidP="005307B2">
      <w:pPr>
        <w:spacing w:line="216" w:lineRule="auto"/>
        <w:ind w:firstLine="540"/>
        <w:rPr>
          <w:spacing w:val="8"/>
          <w:sz w:val="28"/>
        </w:rPr>
      </w:pPr>
    </w:p>
    <w:p w:rsidR="005307B2" w:rsidRDefault="00795905" w:rsidP="005307B2">
      <w:pPr>
        <w:spacing w:line="216" w:lineRule="auto"/>
        <w:ind w:firstLine="540"/>
        <w:rPr>
          <w:spacing w:val="8"/>
          <w:sz w:val="28"/>
        </w:rPr>
      </w:pPr>
      <w:r>
        <w:rPr>
          <w:spacing w:val="8"/>
          <w:sz w:val="28"/>
        </w:rPr>
        <w:t xml:space="preserve">                                         </w:t>
      </w:r>
      <w:r w:rsidR="003514CE">
        <w:rPr>
          <w:spacing w:val="8"/>
          <w:sz w:val="28"/>
        </w:rPr>
        <w:t xml:space="preserve"> </w:t>
      </w:r>
      <w:r>
        <w:rPr>
          <w:spacing w:val="8"/>
          <w:sz w:val="28"/>
        </w:rPr>
        <w:t xml:space="preserve">   </w:t>
      </w:r>
      <w:r w:rsidR="005307B2" w:rsidRPr="00F44E48">
        <w:rPr>
          <w:spacing w:val="8"/>
          <w:sz w:val="28"/>
          <w:lang w:val="en-US"/>
        </w:rPr>
        <w:t>N</w:t>
      </w:r>
      <w:r w:rsidR="005307B2" w:rsidRPr="00F44E48">
        <w:rPr>
          <w:spacing w:val="8"/>
          <w:sz w:val="28"/>
          <w:vertAlign w:val="subscript"/>
          <w:lang w:val="en-US"/>
        </w:rPr>
        <w:t>d</w:t>
      </w:r>
      <w:r w:rsidR="005307B2" w:rsidRPr="00F44E48">
        <w:rPr>
          <w:spacing w:val="8"/>
          <w:sz w:val="28"/>
        </w:rPr>
        <w:t xml:space="preserve"> = </w:t>
      </w:r>
      <w:r w:rsidR="005307B2" w:rsidRPr="00F44E48">
        <w:rPr>
          <w:spacing w:val="8"/>
          <w:sz w:val="28"/>
          <w:lang w:val="en-US"/>
        </w:rPr>
        <w:t>N</w:t>
      </w:r>
      <w:r w:rsidR="005307B2" w:rsidRPr="00F44E48">
        <w:rPr>
          <w:spacing w:val="8"/>
          <w:sz w:val="28"/>
          <w:vertAlign w:val="superscript"/>
        </w:rPr>
        <w:t>0</w:t>
      </w:r>
      <w:r w:rsidR="005307B2" w:rsidRPr="00F44E48">
        <w:rPr>
          <w:spacing w:val="8"/>
          <w:sz w:val="28"/>
        </w:rPr>
        <w:t xml:space="preserve"> + 1,2∙(</w:t>
      </w:r>
      <w:r w:rsidR="005307B2" w:rsidRPr="00F44E48">
        <w:rPr>
          <w:spacing w:val="8"/>
          <w:sz w:val="28"/>
          <w:lang w:val="en-US"/>
        </w:rPr>
        <w:t>G</w:t>
      </w:r>
      <w:r w:rsidR="005307B2" w:rsidRPr="00F44E48">
        <w:rPr>
          <w:spacing w:val="8"/>
          <w:sz w:val="28"/>
          <w:vertAlign w:val="subscript"/>
        </w:rPr>
        <w:t xml:space="preserve">р </w:t>
      </w:r>
      <w:r w:rsidR="005307B2" w:rsidRPr="00F44E48">
        <w:rPr>
          <w:spacing w:val="8"/>
          <w:sz w:val="28"/>
        </w:rPr>
        <w:t xml:space="preserve">+ </w:t>
      </w:r>
      <w:r w:rsidR="005307B2" w:rsidRPr="00F44E48">
        <w:rPr>
          <w:spacing w:val="8"/>
          <w:sz w:val="28"/>
          <w:lang w:val="en-US"/>
        </w:rPr>
        <w:t>G</w:t>
      </w:r>
      <w:r w:rsidR="005307B2" w:rsidRPr="00F44E48">
        <w:rPr>
          <w:spacing w:val="8"/>
          <w:sz w:val="28"/>
          <w:vertAlign w:val="subscript"/>
        </w:rPr>
        <w:t>гр</w:t>
      </w:r>
      <w:r w:rsidR="005307B2" w:rsidRPr="00F44E48">
        <w:rPr>
          <w:spacing w:val="8"/>
          <w:sz w:val="28"/>
        </w:rPr>
        <w:t xml:space="preserve">);    </w:t>
      </w:r>
      <w:r>
        <w:rPr>
          <w:spacing w:val="8"/>
          <w:sz w:val="28"/>
        </w:rPr>
        <w:t xml:space="preserve">       </w:t>
      </w:r>
      <w:r w:rsidR="005307B2" w:rsidRPr="00F44E48">
        <w:rPr>
          <w:spacing w:val="8"/>
          <w:sz w:val="28"/>
        </w:rPr>
        <w:t xml:space="preserve">                   (</w:t>
      </w:r>
      <w:r w:rsidR="005307B2">
        <w:rPr>
          <w:spacing w:val="8"/>
          <w:sz w:val="28"/>
        </w:rPr>
        <w:t>5</w:t>
      </w:r>
      <w:r w:rsidR="005307B2" w:rsidRPr="00F44E48">
        <w:rPr>
          <w:spacing w:val="8"/>
          <w:sz w:val="28"/>
        </w:rPr>
        <w:t>.6)</w:t>
      </w:r>
    </w:p>
    <w:p w:rsidR="00232ABA" w:rsidRPr="00F44E48" w:rsidRDefault="00232ABA" w:rsidP="005307B2">
      <w:pPr>
        <w:spacing w:line="216" w:lineRule="auto"/>
        <w:ind w:firstLine="540"/>
        <w:rPr>
          <w:spacing w:val="8"/>
          <w:sz w:val="28"/>
        </w:rPr>
      </w:pPr>
    </w:p>
    <w:p w:rsidR="005307B2" w:rsidRDefault="005307B2" w:rsidP="00232ABA">
      <w:pPr>
        <w:spacing w:line="216" w:lineRule="auto"/>
        <w:ind w:firstLine="540"/>
        <w:jc w:val="center"/>
        <w:rPr>
          <w:spacing w:val="8"/>
          <w:sz w:val="28"/>
        </w:rPr>
      </w:pPr>
      <w:r w:rsidRPr="00F44E48">
        <w:rPr>
          <w:spacing w:val="8"/>
          <w:sz w:val="28"/>
          <w:lang w:val="en-US"/>
        </w:rPr>
        <w:t>N</w:t>
      </w:r>
      <w:r w:rsidRPr="00F44E48">
        <w:rPr>
          <w:spacing w:val="8"/>
          <w:sz w:val="28"/>
          <w:vertAlign w:val="subscript"/>
          <w:lang w:val="en-US"/>
        </w:rPr>
        <w:t>d</w:t>
      </w:r>
      <w:r w:rsidRPr="00F44E48">
        <w:rPr>
          <w:spacing w:val="8"/>
          <w:sz w:val="28"/>
        </w:rPr>
        <w:t xml:space="preserve">= </w:t>
      </w:r>
      <w:r w:rsidRPr="00F44E48">
        <w:rPr>
          <w:spacing w:val="8"/>
          <w:sz w:val="28"/>
          <w:lang w:val="en-US"/>
        </w:rPr>
        <w:t>N</w:t>
      </w:r>
      <w:r w:rsidRPr="00F44E48">
        <w:rPr>
          <w:spacing w:val="8"/>
          <w:sz w:val="28"/>
          <w:vertAlign w:val="superscript"/>
        </w:rPr>
        <w:t>0</w:t>
      </w:r>
      <w:r w:rsidRPr="00F44E48">
        <w:rPr>
          <w:spacing w:val="8"/>
          <w:sz w:val="28"/>
        </w:rPr>
        <w:t xml:space="preserve"> + 1,2∙(</w:t>
      </w:r>
      <w:r w:rsidR="00933068">
        <w:rPr>
          <w:spacing w:val="8"/>
          <w:sz w:val="28"/>
        </w:rPr>
        <w:t>3211,68</w:t>
      </w:r>
      <w:r w:rsidR="00A40610">
        <w:rPr>
          <w:spacing w:val="8"/>
          <w:sz w:val="28"/>
        </w:rPr>
        <w:t xml:space="preserve"> </w:t>
      </w:r>
      <w:r w:rsidRPr="00F44E48">
        <w:rPr>
          <w:spacing w:val="8"/>
          <w:sz w:val="28"/>
        </w:rPr>
        <w:t xml:space="preserve">+ </w:t>
      </w:r>
      <w:r w:rsidR="00795470">
        <w:rPr>
          <w:spacing w:val="8"/>
          <w:sz w:val="28"/>
        </w:rPr>
        <w:t>3</w:t>
      </w:r>
      <w:r w:rsidR="00933068">
        <w:rPr>
          <w:spacing w:val="8"/>
          <w:sz w:val="28"/>
        </w:rPr>
        <w:t>17,3</w:t>
      </w:r>
      <w:r w:rsidRPr="00F44E48">
        <w:rPr>
          <w:spacing w:val="8"/>
          <w:sz w:val="28"/>
        </w:rPr>
        <w:t xml:space="preserve">) = </w:t>
      </w:r>
      <w:r w:rsidRPr="00F44E48">
        <w:rPr>
          <w:spacing w:val="8"/>
          <w:sz w:val="28"/>
          <w:lang w:val="en-US"/>
        </w:rPr>
        <w:t>N</w:t>
      </w:r>
      <w:r w:rsidRPr="00F44E48">
        <w:rPr>
          <w:spacing w:val="8"/>
          <w:sz w:val="28"/>
          <w:vertAlign w:val="superscript"/>
        </w:rPr>
        <w:t>0</w:t>
      </w:r>
      <w:r w:rsidRPr="00F44E48">
        <w:rPr>
          <w:spacing w:val="8"/>
          <w:sz w:val="28"/>
        </w:rPr>
        <w:t xml:space="preserve"> + </w:t>
      </w:r>
      <w:r w:rsidR="00795470">
        <w:rPr>
          <w:spacing w:val="8"/>
          <w:sz w:val="28"/>
        </w:rPr>
        <w:t>4</w:t>
      </w:r>
      <w:r w:rsidR="00933068">
        <w:rPr>
          <w:spacing w:val="8"/>
          <w:sz w:val="28"/>
        </w:rPr>
        <w:t>234,78</w:t>
      </w:r>
      <w:r w:rsidRPr="00F44E48">
        <w:rPr>
          <w:spacing w:val="8"/>
          <w:sz w:val="28"/>
        </w:rPr>
        <w:t>кН.</w:t>
      </w:r>
    </w:p>
    <w:p w:rsidR="00232ABA" w:rsidRDefault="00232ABA" w:rsidP="00232ABA">
      <w:pPr>
        <w:spacing w:line="216" w:lineRule="auto"/>
        <w:ind w:firstLine="540"/>
        <w:jc w:val="center"/>
        <w:rPr>
          <w:spacing w:val="8"/>
          <w:sz w:val="28"/>
        </w:rPr>
      </w:pPr>
    </w:p>
    <w:p w:rsidR="008D2DE3" w:rsidRDefault="008D2DE3" w:rsidP="005307B2">
      <w:pPr>
        <w:spacing w:line="216" w:lineRule="auto"/>
        <w:ind w:firstLine="540"/>
        <w:jc w:val="both"/>
        <w:rPr>
          <w:spacing w:val="8"/>
          <w:sz w:val="28"/>
        </w:rPr>
      </w:pPr>
    </w:p>
    <w:p w:rsidR="008D2DE3" w:rsidRPr="00232ABA" w:rsidRDefault="008D2DE3" w:rsidP="008D2DE3">
      <w:pPr>
        <w:spacing w:line="216" w:lineRule="auto"/>
        <w:ind w:firstLine="540"/>
        <w:rPr>
          <w:spacing w:val="8"/>
          <w:sz w:val="28"/>
        </w:rPr>
      </w:pPr>
      <w:r w:rsidRPr="00232ABA">
        <w:rPr>
          <w:spacing w:val="8"/>
          <w:sz w:val="28"/>
        </w:rPr>
        <w:t>5.3 Определение расчетной вертикальной нагрузки на сваю</w:t>
      </w:r>
    </w:p>
    <w:p w:rsidR="008D2DE3" w:rsidRDefault="008D2DE3" w:rsidP="008D2DE3">
      <w:pPr>
        <w:spacing w:line="216" w:lineRule="auto"/>
        <w:ind w:firstLine="540"/>
        <w:rPr>
          <w:spacing w:val="8"/>
          <w:sz w:val="28"/>
        </w:rPr>
      </w:pPr>
    </w:p>
    <w:p w:rsidR="00232ABA" w:rsidRPr="00BC0B48" w:rsidRDefault="00232ABA" w:rsidP="008D2DE3">
      <w:pPr>
        <w:spacing w:line="216" w:lineRule="auto"/>
        <w:ind w:firstLine="540"/>
        <w:rPr>
          <w:spacing w:val="8"/>
          <w:sz w:val="28"/>
        </w:rPr>
      </w:pPr>
    </w:p>
    <w:p w:rsidR="008D2DE3" w:rsidRDefault="008D2DE3" w:rsidP="008D2DE3">
      <w:pPr>
        <w:spacing w:line="216" w:lineRule="auto"/>
        <w:ind w:firstLine="540"/>
        <w:rPr>
          <w:spacing w:val="8"/>
          <w:sz w:val="28"/>
        </w:rPr>
      </w:pPr>
      <w:r w:rsidRPr="00BC0B48">
        <w:rPr>
          <w:spacing w:val="8"/>
          <w:sz w:val="28"/>
        </w:rPr>
        <w:t>Расчетную нагрузку на максимально нагруженную сваю следует определять для наихудших сочетаний нагрузок по формуле</w:t>
      </w:r>
    </w:p>
    <w:p w:rsidR="00050BC1" w:rsidRDefault="00050BC1" w:rsidP="008D2DE3">
      <w:pPr>
        <w:spacing w:line="216" w:lineRule="auto"/>
        <w:ind w:firstLine="540"/>
        <w:rPr>
          <w:spacing w:val="8"/>
          <w:sz w:val="28"/>
        </w:rPr>
      </w:pPr>
    </w:p>
    <w:p w:rsidR="008D2DE3" w:rsidRDefault="008D2DE3" w:rsidP="008D2DE3">
      <w:pPr>
        <w:spacing w:line="216" w:lineRule="auto"/>
        <w:ind w:firstLine="540"/>
        <w:rPr>
          <w:spacing w:val="8"/>
          <w:sz w:val="28"/>
        </w:rPr>
      </w:pPr>
      <w:r w:rsidRPr="00BC0B48">
        <w:rPr>
          <w:spacing w:val="8"/>
          <w:sz w:val="28"/>
        </w:rPr>
        <w:t xml:space="preserve">                      </w:t>
      </w:r>
      <w:r w:rsidR="00232ABA">
        <w:rPr>
          <w:spacing w:val="8"/>
          <w:sz w:val="28"/>
        </w:rPr>
        <w:t xml:space="preserve">           </w:t>
      </w:r>
      <w:r w:rsidRPr="00BC0B48">
        <w:rPr>
          <w:spacing w:val="8"/>
          <w:sz w:val="28"/>
        </w:rPr>
        <w:t xml:space="preserve">            </w:t>
      </w:r>
      <w:r w:rsidRPr="00BC0B48">
        <w:rPr>
          <w:spacing w:val="8"/>
          <w:sz w:val="28"/>
          <w:lang w:val="en-US"/>
        </w:rPr>
        <w:t>N</w:t>
      </w:r>
      <w:r w:rsidRPr="00BC0B48">
        <w:rPr>
          <w:spacing w:val="8"/>
          <w:sz w:val="28"/>
        </w:rPr>
        <w:t>=</w:t>
      </w:r>
      <w:r w:rsidRPr="00BC0B48">
        <w:rPr>
          <w:spacing w:val="8"/>
          <w:position w:val="-60"/>
          <w:sz w:val="28"/>
          <w:lang w:val="en-US"/>
        </w:rPr>
        <w:object w:dxaOrig="2380" w:dyaOrig="1060">
          <v:shape id="_x0000_i1109" type="#_x0000_t75" style="width:119.25pt;height:53.25pt" o:ole="" fillcolor="window">
            <v:imagedata r:id="rId157" o:title=""/>
          </v:shape>
          <o:OLEObject Type="Embed" ProgID="Equation.3" ShapeID="_x0000_i1109" DrawAspect="Content" ObjectID="_1460128675" r:id="rId158"/>
        </w:object>
      </w:r>
      <w:r w:rsidRPr="00BC0B48">
        <w:rPr>
          <w:spacing w:val="8"/>
          <w:sz w:val="28"/>
        </w:rPr>
        <w:t xml:space="preserve">                             </w:t>
      </w:r>
      <w:r w:rsidR="00795905">
        <w:rPr>
          <w:spacing w:val="8"/>
          <w:sz w:val="28"/>
        </w:rPr>
        <w:t xml:space="preserve">    </w:t>
      </w:r>
      <w:r w:rsidRPr="00BC0B48">
        <w:rPr>
          <w:spacing w:val="8"/>
          <w:sz w:val="28"/>
        </w:rPr>
        <w:t>(</w:t>
      </w:r>
      <w:r>
        <w:rPr>
          <w:spacing w:val="8"/>
          <w:sz w:val="28"/>
        </w:rPr>
        <w:t>5</w:t>
      </w:r>
      <w:r w:rsidRPr="00BC0B48">
        <w:rPr>
          <w:spacing w:val="8"/>
          <w:sz w:val="28"/>
        </w:rPr>
        <w:t>.7)</w:t>
      </w:r>
    </w:p>
    <w:p w:rsidR="003514CE" w:rsidRPr="00BC0B48" w:rsidRDefault="003514CE" w:rsidP="008D2DE3">
      <w:pPr>
        <w:spacing w:line="216" w:lineRule="auto"/>
        <w:ind w:firstLine="540"/>
        <w:rPr>
          <w:spacing w:val="8"/>
          <w:sz w:val="28"/>
        </w:rPr>
      </w:pPr>
    </w:p>
    <w:p w:rsidR="008D2DE3" w:rsidRPr="00BC0B48" w:rsidRDefault="008D2DE3" w:rsidP="008D2DE3">
      <w:pPr>
        <w:spacing w:line="216" w:lineRule="auto"/>
        <w:ind w:firstLine="540"/>
        <w:rPr>
          <w:spacing w:val="8"/>
          <w:sz w:val="28"/>
        </w:rPr>
      </w:pPr>
      <w:r w:rsidRPr="00BC0B48">
        <w:rPr>
          <w:spacing w:val="8"/>
          <w:sz w:val="28"/>
        </w:rPr>
        <w:t xml:space="preserve">где  </w:t>
      </w:r>
      <w:r w:rsidRPr="00BC0B48">
        <w:rPr>
          <w:spacing w:val="8"/>
          <w:sz w:val="28"/>
          <w:lang w:val="en-US"/>
        </w:rPr>
        <w:t>N</w:t>
      </w:r>
      <w:r w:rsidRPr="00BC0B48">
        <w:rPr>
          <w:spacing w:val="8"/>
          <w:sz w:val="28"/>
          <w:vertAlign w:val="subscript"/>
          <w:lang w:val="en-US"/>
        </w:rPr>
        <w:t>d</w:t>
      </w:r>
      <w:r w:rsidRPr="00BC0B48">
        <w:rPr>
          <w:spacing w:val="8"/>
          <w:sz w:val="28"/>
        </w:rPr>
        <w:t xml:space="preserve"> - расчетная вертикальная нагрузка на ростверк, кН;</w:t>
      </w:r>
    </w:p>
    <w:p w:rsidR="008D2DE3" w:rsidRPr="00BC0B48" w:rsidRDefault="003514CE" w:rsidP="008D2DE3">
      <w:pPr>
        <w:spacing w:line="216" w:lineRule="auto"/>
        <w:ind w:firstLine="540"/>
        <w:rPr>
          <w:spacing w:val="8"/>
          <w:sz w:val="28"/>
        </w:rPr>
      </w:pPr>
      <w:r>
        <w:rPr>
          <w:spacing w:val="8"/>
          <w:sz w:val="28"/>
        </w:rPr>
        <w:t xml:space="preserve">       </w:t>
      </w:r>
      <w:r w:rsidR="008D2DE3" w:rsidRPr="00BC0B48">
        <w:rPr>
          <w:spacing w:val="8"/>
          <w:position w:val="-12"/>
          <w:sz w:val="28"/>
        </w:rPr>
        <w:object w:dxaOrig="400" w:dyaOrig="380">
          <v:shape id="_x0000_i1110" type="#_x0000_t75" style="width:20.25pt;height:18.75pt" o:ole="">
            <v:imagedata r:id="rId159" o:title=""/>
          </v:shape>
          <o:OLEObject Type="Embed" ProgID="Equation.3" ShapeID="_x0000_i1110" DrawAspect="Content" ObjectID="_1460128676" r:id="rId160"/>
        </w:object>
      </w:r>
      <w:r w:rsidR="008D2DE3" w:rsidRPr="00BC0B48">
        <w:rPr>
          <w:spacing w:val="8"/>
          <w:sz w:val="28"/>
        </w:rPr>
        <w:t xml:space="preserve">, </w:t>
      </w:r>
      <w:r w:rsidR="008D2DE3" w:rsidRPr="00BC0B48">
        <w:rPr>
          <w:spacing w:val="8"/>
          <w:position w:val="-14"/>
          <w:sz w:val="28"/>
        </w:rPr>
        <w:object w:dxaOrig="400" w:dyaOrig="400">
          <v:shape id="_x0000_i1111" type="#_x0000_t75" style="width:20.25pt;height:20.25pt" o:ole="">
            <v:imagedata r:id="rId161" o:title=""/>
          </v:shape>
          <o:OLEObject Type="Embed" ProgID="Equation.3" ShapeID="_x0000_i1111" DrawAspect="Content" ObjectID="_1460128677" r:id="rId162"/>
        </w:object>
      </w:r>
      <w:r w:rsidR="008D2DE3" w:rsidRPr="00BC0B48">
        <w:rPr>
          <w:spacing w:val="8"/>
          <w:sz w:val="28"/>
        </w:rPr>
        <w:t xml:space="preserve">- максимальные изгибающие моменты в сочетании при </w:t>
      </w:r>
      <w:r w:rsidR="008D2DE3" w:rsidRPr="00BC0B48">
        <w:rPr>
          <w:spacing w:val="8"/>
          <w:sz w:val="28"/>
          <w:lang w:val="en-US"/>
        </w:rPr>
        <w:t>P</w:t>
      </w:r>
      <w:r w:rsidR="008D2DE3" w:rsidRPr="00BC0B48">
        <w:rPr>
          <w:spacing w:val="8"/>
          <w:sz w:val="28"/>
          <w:vertAlign w:val="subscript"/>
          <w:lang w:val="en-US"/>
        </w:rPr>
        <w:t>max</w:t>
      </w:r>
      <w:r w:rsidR="008D2DE3" w:rsidRPr="00BC0B48">
        <w:rPr>
          <w:spacing w:val="8"/>
          <w:sz w:val="28"/>
        </w:rPr>
        <w:t>, кН∙м;</w:t>
      </w:r>
    </w:p>
    <w:p w:rsidR="008D2DE3" w:rsidRPr="00BC0B48" w:rsidRDefault="003514CE" w:rsidP="008D2DE3">
      <w:pPr>
        <w:spacing w:line="216" w:lineRule="auto"/>
        <w:ind w:firstLine="540"/>
        <w:rPr>
          <w:spacing w:val="8"/>
          <w:sz w:val="28"/>
        </w:rPr>
      </w:pPr>
      <w:r>
        <w:rPr>
          <w:spacing w:val="8"/>
          <w:sz w:val="28"/>
        </w:rPr>
        <w:t xml:space="preserve">       </w:t>
      </w:r>
      <w:r w:rsidR="008D2DE3" w:rsidRPr="00BC0B48">
        <w:rPr>
          <w:spacing w:val="8"/>
          <w:sz w:val="28"/>
          <w:lang w:val="en-US"/>
        </w:rPr>
        <w:t>n</w:t>
      </w:r>
      <w:r w:rsidR="008D2DE3" w:rsidRPr="00BC0B48">
        <w:rPr>
          <w:spacing w:val="8"/>
          <w:sz w:val="28"/>
        </w:rPr>
        <w:t xml:space="preserve"> - количество свай в ростверке;</w:t>
      </w:r>
    </w:p>
    <w:p w:rsidR="008D2DE3" w:rsidRPr="00BC0B48" w:rsidRDefault="003514CE" w:rsidP="008D2DE3">
      <w:pPr>
        <w:spacing w:line="216" w:lineRule="auto"/>
        <w:ind w:firstLine="540"/>
        <w:rPr>
          <w:spacing w:val="8"/>
          <w:sz w:val="28"/>
        </w:rPr>
      </w:pPr>
      <w:r>
        <w:rPr>
          <w:spacing w:val="8"/>
          <w:sz w:val="28"/>
        </w:rPr>
        <w:t xml:space="preserve">       </w:t>
      </w:r>
      <w:r w:rsidR="008D2DE3" w:rsidRPr="00BC0B48">
        <w:rPr>
          <w:spacing w:val="8"/>
          <w:sz w:val="28"/>
          <w:lang w:val="en-US"/>
        </w:rPr>
        <w:t>X</w:t>
      </w:r>
      <w:r w:rsidR="008D2DE3" w:rsidRPr="00BC0B48">
        <w:rPr>
          <w:spacing w:val="8"/>
          <w:sz w:val="28"/>
        </w:rPr>
        <w:t xml:space="preserve">, </w:t>
      </w:r>
      <w:r w:rsidR="008D2DE3" w:rsidRPr="00BC0B48">
        <w:rPr>
          <w:spacing w:val="8"/>
          <w:sz w:val="28"/>
          <w:lang w:val="en-US"/>
        </w:rPr>
        <w:t>Y</w:t>
      </w:r>
      <w:r w:rsidR="008D2DE3" w:rsidRPr="00BC0B48">
        <w:rPr>
          <w:spacing w:val="8"/>
          <w:sz w:val="28"/>
          <w:vertAlign w:val="subscript"/>
        </w:rPr>
        <w:t xml:space="preserve"> </w:t>
      </w:r>
      <w:r w:rsidR="008D2DE3" w:rsidRPr="00BC0B48">
        <w:rPr>
          <w:spacing w:val="8"/>
          <w:sz w:val="28"/>
        </w:rPr>
        <w:t>- расстояние от главных осей до оси сваи, для которой вычисляется расчетная нагрузка, м;</w:t>
      </w:r>
    </w:p>
    <w:p w:rsidR="008D2DE3" w:rsidRPr="00BC0B48" w:rsidRDefault="003514CE" w:rsidP="008D2DE3">
      <w:pPr>
        <w:spacing w:line="216" w:lineRule="auto"/>
        <w:ind w:firstLine="540"/>
        <w:rPr>
          <w:spacing w:val="8"/>
          <w:sz w:val="28"/>
        </w:rPr>
      </w:pPr>
      <w:r>
        <w:rPr>
          <w:spacing w:val="8"/>
          <w:sz w:val="28"/>
        </w:rPr>
        <w:t xml:space="preserve">       </w:t>
      </w:r>
      <w:r w:rsidR="008D2DE3" w:rsidRPr="00BC0B48">
        <w:rPr>
          <w:spacing w:val="8"/>
          <w:sz w:val="28"/>
          <w:lang w:val="en-US"/>
        </w:rPr>
        <w:t>X</w:t>
      </w:r>
      <w:r w:rsidR="008D2DE3" w:rsidRPr="00BC0B48">
        <w:rPr>
          <w:spacing w:val="8"/>
          <w:sz w:val="28"/>
          <w:vertAlign w:val="subscript"/>
          <w:lang w:val="en-US"/>
        </w:rPr>
        <w:t>i</w:t>
      </w:r>
      <w:r w:rsidR="008D2DE3" w:rsidRPr="00BC0B48">
        <w:rPr>
          <w:spacing w:val="8"/>
          <w:sz w:val="28"/>
        </w:rPr>
        <w:t xml:space="preserve">, </w:t>
      </w:r>
      <w:r w:rsidR="008D2DE3" w:rsidRPr="00BC0B48">
        <w:rPr>
          <w:spacing w:val="8"/>
          <w:sz w:val="28"/>
          <w:lang w:val="en-US"/>
        </w:rPr>
        <w:t>Y</w:t>
      </w:r>
      <w:r w:rsidR="008D2DE3" w:rsidRPr="00BC0B48">
        <w:rPr>
          <w:spacing w:val="8"/>
          <w:sz w:val="28"/>
          <w:vertAlign w:val="subscript"/>
          <w:lang w:val="en-US"/>
        </w:rPr>
        <w:t>i</w:t>
      </w:r>
      <w:r w:rsidR="008D2DE3" w:rsidRPr="00BC0B48">
        <w:rPr>
          <w:spacing w:val="8"/>
          <w:sz w:val="28"/>
          <w:vertAlign w:val="subscript"/>
        </w:rPr>
        <w:t xml:space="preserve"> </w:t>
      </w:r>
      <w:r w:rsidR="008D2DE3" w:rsidRPr="00BC0B48">
        <w:rPr>
          <w:spacing w:val="8"/>
          <w:sz w:val="28"/>
        </w:rPr>
        <w:t>- расстояние от центральных осей до оси каждой сваи, м.</w:t>
      </w:r>
    </w:p>
    <w:p w:rsidR="008D2DE3" w:rsidRPr="00BC0B48" w:rsidRDefault="008D2DE3" w:rsidP="008D2DE3">
      <w:pPr>
        <w:spacing w:line="216" w:lineRule="auto"/>
        <w:ind w:firstLine="540"/>
        <w:jc w:val="both"/>
        <w:rPr>
          <w:spacing w:val="8"/>
          <w:sz w:val="28"/>
        </w:rPr>
      </w:pPr>
      <w:r w:rsidRPr="00BC0B48">
        <w:rPr>
          <w:spacing w:val="8"/>
          <w:sz w:val="28"/>
        </w:rPr>
        <w:t>Нагрузка на уровне обреза фундамента:</w:t>
      </w:r>
    </w:p>
    <w:p w:rsidR="008D2DE3" w:rsidRPr="00BC0B48" w:rsidRDefault="008D2DE3" w:rsidP="008D2DE3">
      <w:pPr>
        <w:spacing w:line="216" w:lineRule="auto"/>
        <w:ind w:firstLine="540"/>
        <w:rPr>
          <w:spacing w:val="8"/>
          <w:sz w:val="28"/>
        </w:rPr>
      </w:pPr>
      <w:r w:rsidRPr="00BC0B48">
        <w:rPr>
          <w:spacing w:val="8"/>
          <w:sz w:val="28"/>
          <w:lang w:val="en-US"/>
        </w:rPr>
        <w:t>N</w:t>
      </w:r>
      <w:r w:rsidRPr="00BC0B48">
        <w:rPr>
          <w:spacing w:val="8"/>
          <w:sz w:val="28"/>
          <w:vertAlign w:val="superscript"/>
        </w:rPr>
        <w:t>0</w:t>
      </w:r>
      <w:r w:rsidRPr="00BC0B48">
        <w:rPr>
          <w:spacing w:val="8"/>
          <w:sz w:val="28"/>
        </w:rPr>
        <w:t>=</w:t>
      </w:r>
      <w:r w:rsidR="003A0682">
        <w:rPr>
          <w:spacing w:val="8"/>
          <w:sz w:val="28"/>
        </w:rPr>
        <w:t>35595,68</w:t>
      </w:r>
      <w:r w:rsidR="00795470">
        <w:rPr>
          <w:spacing w:val="8"/>
          <w:sz w:val="28"/>
        </w:rPr>
        <w:t xml:space="preserve">кН; </w:t>
      </w:r>
      <w:r w:rsidRPr="00BC0B48">
        <w:rPr>
          <w:spacing w:val="8"/>
          <w:sz w:val="28"/>
          <w:lang w:val="en-US"/>
        </w:rPr>
        <w:t>Q</w:t>
      </w:r>
      <w:r w:rsidRPr="00BC0B48">
        <w:rPr>
          <w:spacing w:val="8"/>
          <w:sz w:val="28"/>
          <w:vertAlign w:val="superscript"/>
        </w:rPr>
        <w:t>0</w:t>
      </w:r>
      <w:r w:rsidRPr="00BC0B48">
        <w:rPr>
          <w:spacing w:val="8"/>
          <w:sz w:val="28"/>
        </w:rPr>
        <w:t>=</w:t>
      </w:r>
      <w:r w:rsidR="00795470">
        <w:rPr>
          <w:spacing w:val="8"/>
          <w:sz w:val="28"/>
        </w:rPr>
        <w:t>7</w:t>
      </w:r>
      <w:r w:rsidR="003A0682">
        <w:rPr>
          <w:spacing w:val="8"/>
          <w:sz w:val="28"/>
        </w:rPr>
        <w:t>05,6</w:t>
      </w:r>
      <w:r w:rsidRPr="00BC0B48">
        <w:rPr>
          <w:spacing w:val="8"/>
          <w:sz w:val="28"/>
        </w:rPr>
        <w:t xml:space="preserve">кН; </w:t>
      </w:r>
      <w:r w:rsidRPr="00BC0B48">
        <w:rPr>
          <w:spacing w:val="8"/>
          <w:position w:val="-14"/>
          <w:sz w:val="28"/>
          <w:lang w:val="en-US"/>
        </w:rPr>
        <w:object w:dxaOrig="400" w:dyaOrig="400">
          <v:shape id="_x0000_i1112" type="#_x0000_t75" style="width:20.25pt;height:20.25pt" o:ole="">
            <v:imagedata r:id="rId163" o:title=""/>
          </v:shape>
          <o:OLEObject Type="Embed" ProgID="Equation.3" ShapeID="_x0000_i1112" DrawAspect="Content" ObjectID="_1460128678" r:id="rId164"/>
        </w:object>
      </w:r>
      <w:r w:rsidRPr="00BC0B48">
        <w:rPr>
          <w:spacing w:val="8"/>
          <w:sz w:val="28"/>
        </w:rPr>
        <w:t>=</w:t>
      </w:r>
      <w:r w:rsidR="003A0682">
        <w:rPr>
          <w:spacing w:val="8"/>
          <w:sz w:val="28"/>
        </w:rPr>
        <w:t>7973,28</w:t>
      </w:r>
      <w:r w:rsidRPr="00BC0B48">
        <w:rPr>
          <w:spacing w:val="8"/>
          <w:sz w:val="28"/>
        </w:rPr>
        <w:t>кН∙м.</w:t>
      </w:r>
    </w:p>
    <w:p w:rsidR="008D2DE3" w:rsidRPr="00887F6A" w:rsidRDefault="00887F6A" w:rsidP="008D2DE3">
      <w:pPr>
        <w:spacing w:line="216" w:lineRule="auto"/>
        <w:ind w:firstLine="540"/>
        <w:rPr>
          <w:spacing w:val="8"/>
          <w:sz w:val="28"/>
        </w:rPr>
      </w:pPr>
      <w:r>
        <w:rPr>
          <w:iCs/>
          <w:spacing w:val="8"/>
          <w:sz w:val="28"/>
        </w:rPr>
        <w:t>Решение</w:t>
      </w:r>
    </w:p>
    <w:p w:rsidR="008D2DE3" w:rsidRDefault="008D2DE3" w:rsidP="008D2DE3">
      <w:pPr>
        <w:spacing w:line="216" w:lineRule="auto"/>
        <w:ind w:firstLine="540"/>
        <w:rPr>
          <w:spacing w:val="8"/>
          <w:sz w:val="28"/>
        </w:rPr>
      </w:pPr>
      <w:r w:rsidRPr="00BC0B48">
        <w:rPr>
          <w:spacing w:val="8"/>
          <w:sz w:val="28"/>
        </w:rPr>
        <w:t>Определим расчетную ве</w:t>
      </w:r>
      <w:r w:rsidR="00F1744C">
        <w:rPr>
          <w:spacing w:val="8"/>
          <w:sz w:val="28"/>
        </w:rPr>
        <w:t>ртикальную нагрузку на ростверк</w:t>
      </w:r>
    </w:p>
    <w:p w:rsidR="00F1744C" w:rsidRPr="00BC0B48" w:rsidRDefault="00F1744C" w:rsidP="008D2DE3">
      <w:pPr>
        <w:spacing w:line="216" w:lineRule="auto"/>
        <w:ind w:firstLine="540"/>
        <w:rPr>
          <w:spacing w:val="8"/>
          <w:sz w:val="28"/>
        </w:rPr>
      </w:pPr>
    </w:p>
    <w:p w:rsidR="008D2DE3" w:rsidRDefault="008D2DE3" w:rsidP="00F1744C">
      <w:pPr>
        <w:spacing w:line="216" w:lineRule="auto"/>
        <w:ind w:firstLine="540"/>
        <w:jc w:val="center"/>
        <w:rPr>
          <w:spacing w:val="8"/>
          <w:sz w:val="28"/>
        </w:rPr>
      </w:pPr>
      <w:r w:rsidRPr="00BC0B48">
        <w:rPr>
          <w:spacing w:val="8"/>
          <w:sz w:val="28"/>
          <w:lang w:val="en-US"/>
        </w:rPr>
        <w:t>N</w:t>
      </w:r>
      <w:r w:rsidRPr="00BC0B48">
        <w:rPr>
          <w:spacing w:val="8"/>
          <w:sz w:val="28"/>
          <w:vertAlign w:val="subscript"/>
          <w:lang w:val="en-US"/>
        </w:rPr>
        <w:t>d</w:t>
      </w:r>
      <w:r w:rsidRPr="00BC0B48">
        <w:rPr>
          <w:spacing w:val="8"/>
          <w:sz w:val="28"/>
        </w:rPr>
        <w:t xml:space="preserve">= </w:t>
      </w:r>
      <w:r w:rsidRPr="00BC0B48">
        <w:rPr>
          <w:spacing w:val="8"/>
          <w:sz w:val="28"/>
          <w:lang w:val="en-US"/>
        </w:rPr>
        <w:t>N</w:t>
      </w:r>
      <w:r w:rsidRPr="00BC0B48">
        <w:rPr>
          <w:spacing w:val="8"/>
          <w:sz w:val="28"/>
          <w:vertAlign w:val="superscript"/>
        </w:rPr>
        <w:t>0</w:t>
      </w:r>
      <w:r w:rsidRPr="00BC0B48">
        <w:rPr>
          <w:spacing w:val="8"/>
          <w:sz w:val="28"/>
        </w:rPr>
        <w:t xml:space="preserve"> + </w:t>
      </w:r>
      <w:r w:rsidR="003A0682">
        <w:rPr>
          <w:spacing w:val="8"/>
          <w:sz w:val="28"/>
        </w:rPr>
        <w:t>4234,78</w:t>
      </w:r>
      <w:r w:rsidRPr="00BC0B48">
        <w:rPr>
          <w:spacing w:val="8"/>
          <w:sz w:val="28"/>
        </w:rPr>
        <w:t xml:space="preserve"> = </w:t>
      </w:r>
      <w:r w:rsidR="003A0682">
        <w:rPr>
          <w:spacing w:val="8"/>
          <w:sz w:val="28"/>
        </w:rPr>
        <w:t>35595,68</w:t>
      </w:r>
      <w:r w:rsidRPr="00BC0B48">
        <w:rPr>
          <w:spacing w:val="8"/>
          <w:sz w:val="28"/>
        </w:rPr>
        <w:t xml:space="preserve"> + </w:t>
      </w:r>
      <w:r w:rsidR="003A0682">
        <w:rPr>
          <w:spacing w:val="8"/>
          <w:sz w:val="28"/>
        </w:rPr>
        <w:t>4234,78</w:t>
      </w:r>
      <w:r w:rsidRPr="00BC0B48">
        <w:rPr>
          <w:spacing w:val="8"/>
          <w:sz w:val="28"/>
        </w:rPr>
        <w:t xml:space="preserve"> = </w:t>
      </w:r>
      <w:r w:rsidR="003A0682">
        <w:rPr>
          <w:spacing w:val="8"/>
          <w:sz w:val="28"/>
        </w:rPr>
        <w:t xml:space="preserve">39830,46 </w:t>
      </w:r>
      <w:r w:rsidRPr="00BC0B48">
        <w:rPr>
          <w:spacing w:val="8"/>
          <w:sz w:val="28"/>
        </w:rPr>
        <w:t>кН.</w:t>
      </w:r>
    </w:p>
    <w:p w:rsidR="00F1744C" w:rsidRPr="00BC0B48" w:rsidRDefault="00F1744C" w:rsidP="00F1744C">
      <w:pPr>
        <w:spacing w:line="216" w:lineRule="auto"/>
        <w:ind w:firstLine="540"/>
        <w:jc w:val="center"/>
        <w:rPr>
          <w:spacing w:val="8"/>
          <w:sz w:val="28"/>
        </w:rPr>
      </w:pPr>
    </w:p>
    <w:p w:rsidR="008D2DE3" w:rsidRDefault="008D2DE3" w:rsidP="008D2DE3">
      <w:pPr>
        <w:spacing w:line="216" w:lineRule="auto"/>
        <w:ind w:firstLine="540"/>
        <w:jc w:val="both"/>
        <w:rPr>
          <w:spacing w:val="8"/>
          <w:sz w:val="28"/>
        </w:rPr>
      </w:pPr>
      <w:r w:rsidRPr="00BC0B48">
        <w:rPr>
          <w:spacing w:val="8"/>
          <w:sz w:val="28"/>
        </w:rPr>
        <w:t>Максимальный изгибающий момент</w:t>
      </w:r>
    </w:p>
    <w:p w:rsidR="00F1744C" w:rsidRPr="00BC0B48" w:rsidRDefault="00F1744C" w:rsidP="008D2DE3">
      <w:pPr>
        <w:spacing w:line="216" w:lineRule="auto"/>
        <w:ind w:firstLine="540"/>
        <w:jc w:val="both"/>
        <w:rPr>
          <w:spacing w:val="8"/>
          <w:sz w:val="28"/>
        </w:rPr>
      </w:pPr>
    </w:p>
    <w:p w:rsidR="008D2DE3" w:rsidRDefault="008D2DE3" w:rsidP="00F1744C">
      <w:pPr>
        <w:spacing w:line="216" w:lineRule="auto"/>
        <w:ind w:firstLine="540"/>
        <w:jc w:val="center"/>
        <w:rPr>
          <w:spacing w:val="8"/>
          <w:sz w:val="28"/>
        </w:rPr>
      </w:pPr>
      <w:r w:rsidRPr="00BC0B48">
        <w:rPr>
          <w:spacing w:val="8"/>
          <w:sz w:val="28"/>
          <w:lang w:val="en-US"/>
        </w:rPr>
        <w:t>M</w:t>
      </w:r>
      <w:r w:rsidRPr="00BC0B48">
        <w:rPr>
          <w:spacing w:val="8"/>
          <w:position w:val="-14"/>
          <w:sz w:val="28"/>
          <w:lang w:val="en-US"/>
        </w:rPr>
        <w:object w:dxaOrig="160" w:dyaOrig="400">
          <v:shape id="_x0000_i1113" type="#_x0000_t75" style="width:8.25pt;height:20.25pt" o:ole="" fillcolor="window">
            <v:imagedata r:id="rId165" o:title=""/>
          </v:shape>
          <o:OLEObject Type="Embed" ProgID="Equation.3" ShapeID="_x0000_i1113" DrawAspect="Content" ObjectID="_1460128679" r:id="rId166"/>
        </w:object>
      </w:r>
      <w:r w:rsidRPr="00BC0B48">
        <w:rPr>
          <w:spacing w:val="8"/>
          <w:sz w:val="28"/>
        </w:rPr>
        <w:t xml:space="preserve"> = 1,2∙</w:t>
      </w:r>
      <w:r w:rsidRPr="00BC0B48">
        <w:rPr>
          <w:spacing w:val="8"/>
          <w:position w:val="-14"/>
          <w:sz w:val="28"/>
          <w:lang w:val="en-US"/>
        </w:rPr>
        <w:object w:dxaOrig="400" w:dyaOrig="400">
          <v:shape id="_x0000_i1114" type="#_x0000_t75" style="width:20.25pt;height:20.25pt" o:ole="">
            <v:imagedata r:id="rId167" o:title=""/>
          </v:shape>
          <o:OLEObject Type="Embed" ProgID="Equation.3" ShapeID="_x0000_i1114" DrawAspect="Content" ObjectID="_1460128680" r:id="rId168"/>
        </w:object>
      </w:r>
      <w:r w:rsidRPr="00BC0B48">
        <w:rPr>
          <w:spacing w:val="8"/>
          <w:sz w:val="28"/>
        </w:rPr>
        <w:t xml:space="preserve"> + 1,2∙</w:t>
      </w:r>
      <w:r w:rsidRPr="00BC0B48">
        <w:rPr>
          <w:spacing w:val="8"/>
          <w:sz w:val="28"/>
          <w:lang w:val="en-US"/>
        </w:rPr>
        <w:t>Q</w:t>
      </w:r>
      <w:r w:rsidRPr="00BC0B48">
        <w:rPr>
          <w:spacing w:val="8"/>
          <w:sz w:val="28"/>
          <w:vertAlign w:val="superscript"/>
        </w:rPr>
        <w:t>0</w:t>
      </w:r>
      <w:r w:rsidRPr="00BC0B48">
        <w:rPr>
          <w:spacing w:val="8"/>
          <w:sz w:val="28"/>
        </w:rPr>
        <w:t>∙</w:t>
      </w:r>
      <w:r w:rsidRPr="00BC0B48">
        <w:rPr>
          <w:spacing w:val="8"/>
          <w:sz w:val="28"/>
          <w:lang w:val="en-US"/>
        </w:rPr>
        <w:t>d</w:t>
      </w:r>
      <w:r w:rsidRPr="00BC0B48">
        <w:rPr>
          <w:spacing w:val="8"/>
          <w:sz w:val="28"/>
          <w:vertAlign w:val="subscript"/>
          <w:lang w:val="en-US"/>
        </w:rPr>
        <w:t>p</w:t>
      </w:r>
      <w:r w:rsidRPr="00BC0B48">
        <w:rPr>
          <w:spacing w:val="8"/>
          <w:sz w:val="28"/>
        </w:rPr>
        <w:t>;</w:t>
      </w:r>
    </w:p>
    <w:p w:rsidR="00F1744C" w:rsidRPr="00BC0B48" w:rsidRDefault="00F1744C" w:rsidP="00F1744C">
      <w:pPr>
        <w:spacing w:line="216" w:lineRule="auto"/>
        <w:ind w:firstLine="540"/>
        <w:jc w:val="center"/>
        <w:rPr>
          <w:spacing w:val="8"/>
          <w:sz w:val="28"/>
        </w:rPr>
      </w:pPr>
    </w:p>
    <w:p w:rsidR="008D2DE3" w:rsidRDefault="008D2DE3" w:rsidP="00F1744C">
      <w:pPr>
        <w:spacing w:line="216" w:lineRule="auto"/>
        <w:ind w:firstLine="540"/>
        <w:jc w:val="center"/>
        <w:rPr>
          <w:spacing w:val="8"/>
          <w:sz w:val="28"/>
        </w:rPr>
      </w:pPr>
      <w:r w:rsidRPr="00BC0B48">
        <w:rPr>
          <w:spacing w:val="8"/>
          <w:sz w:val="28"/>
          <w:lang w:val="en-US"/>
        </w:rPr>
        <w:t>M</w:t>
      </w:r>
      <w:r w:rsidRPr="00BC0B48">
        <w:rPr>
          <w:spacing w:val="8"/>
          <w:position w:val="-14"/>
          <w:sz w:val="28"/>
          <w:lang w:val="en-US"/>
        </w:rPr>
        <w:object w:dxaOrig="160" w:dyaOrig="400">
          <v:shape id="_x0000_i1115" type="#_x0000_t75" style="width:8.25pt;height:20.25pt" o:ole="" fillcolor="window">
            <v:imagedata r:id="rId169" o:title=""/>
          </v:shape>
          <o:OLEObject Type="Embed" ProgID="Equation.3" ShapeID="_x0000_i1115" DrawAspect="Content" ObjectID="_1460128681" r:id="rId170"/>
        </w:object>
      </w:r>
      <w:r w:rsidRPr="00BC0B48">
        <w:rPr>
          <w:spacing w:val="8"/>
          <w:sz w:val="28"/>
        </w:rPr>
        <w:t>= 1,2∙</w:t>
      </w:r>
      <w:r w:rsidR="003A0682">
        <w:rPr>
          <w:spacing w:val="8"/>
          <w:sz w:val="28"/>
        </w:rPr>
        <w:t>7973,28</w:t>
      </w:r>
      <w:r w:rsidRPr="00BC0B48">
        <w:rPr>
          <w:spacing w:val="8"/>
          <w:sz w:val="28"/>
        </w:rPr>
        <w:t xml:space="preserve"> </w:t>
      </w:r>
      <w:r w:rsidRPr="00BC0B48">
        <w:rPr>
          <w:spacing w:val="8"/>
          <w:sz w:val="28"/>
          <w:lang w:val="en-US"/>
        </w:rPr>
        <w:sym w:font="Symbol" w:char="F02B"/>
      </w:r>
      <w:r w:rsidRPr="00BC0B48">
        <w:rPr>
          <w:spacing w:val="8"/>
          <w:sz w:val="28"/>
        </w:rPr>
        <w:t xml:space="preserve"> 1,2∙</w:t>
      </w:r>
      <w:r w:rsidR="003A0682">
        <w:rPr>
          <w:spacing w:val="8"/>
          <w:sz w:val="28"/>
        </w:rPr>
        <w:t>705,6</w:t>
      </w:r>
      <w:r w:rsidRPr="00BC0B48">
        <w:rPr>
          <w:spacing w:val="8"/>
          <w:sz w:val="28"/>
        </w:rPr>
        <w:t xml:space="preserve">∙2 </w:t>
      </w:r>
      <w:r w:rsidRPr="00BC0B48">
        <w:rPr>
          <w:spacing w:val="8"/>
          <w:sz w:val="28"/>
          <w:lang w:val="en-US"/>
        </w:rPr>
        <w:sym w:font="Symbol" w:char="F03D"/>
      </w:r>
      <w:r w:rsidRPr="00BC0B48">
        <w:rPr>
          <w:spacing w:val="8"/>
          <w:sz w:val="28"/>
        </w:rPr>
        <w:t xml:space="preserve"> </w:t>
      </w:r>
      <w:r w:rsidR="003A0682">
        <w:rPr>
          <w:spacing w:val="8"/>
          <w:sz w:val="28"/>
        </w:rPr>
        <w:t>11261,38</w:t>
      </w:r>
      <w:r w:rsidR="00C626E5">
        <w:rPr>
          <w:spacing w:val="8"/>
          <w:sz w:val="28"/>
        </w:rPr>
        <w:t xml:space="preserve"> </w:t>
      </w:r>
      <w:r w:rsidRPr="00BC0B48">
        <w:rPr>
          <w:spacing w:val="8"/>
          <w:sz w:val="28"/>
        </w:rPr>
        <w:t>кН∙м</w:t>
      </w:r>
      <w:r w:rsidR="00F1744C">
        <w:rPr>
          <w:spacing w:val="8"/>
          <w:sz w:val="28"/>
        </w:rPr>
        <w:t>.</w:t>
      </w:r>
    </w:p>
    <w:p w:rsidR="006F6D06" w:rsidRDefault="006F6D06" w:rsidP="008D2DE3">
      <w:pPr>
        <w:spacing w:line="216" w:lineRule="auto"/>
        <w:ind w:firstLine="540"/>
        <w:rPr>
          <w:spacing w:val="8"/>
          <w:sz w:val="28"/>
        </w:rPr>
      </w:pPr>
    </w:p>
    <w:p w:rsidR="008D2DE3" w:rsidRDefault="008D2DE3" w:rsidP="008D2DE3">
      <w:pPr>
        <w:spacing w:line="216" w:lineRule="auto"/>
        <w:ind w:firstLine="540"/>
        <w:rPr>
          <w:spacing w:val="8"/>
          <w:sz w:val="28"/>
        </w:rPr>
      </w:pPr>
      <w:r w:rsidRPr="00BC0B48">
        <w:rPr>
          <w:spacing w:val="8"/>
          <w:sz w:val="28"/>
        </w:rPr>
        <w:t xml:space="preserve">Расстояние от центральной оси до оси каждой сваи (рисунок </w:t>
      </w:r>
      <w:r>
        <w:rPr>
          <w:spacing w:val="8"/>
          <w:sz w:val="28"/>
        </w:rPr>
        <w:t>5</w:t>
      </w:r>
      <w:r w:rsidRPr="00BC0B48">
        <w:rPr>
          <w:spacing w:val="8"/>
          <w:sz w:val="28"/>
        </w:rPr>
        <w:t>.</w:t>
      </w:r>
      <w:r w:rsidR="00F1744C">
        <w:rPr>
          <w:spacing w:val="8"/>
          <w:sz w:val="28"/>
        </w:rPr>
        <w:t>4</w:t>
      </w:r>
      <w:r w:rsidRPr="00BC0B48">
        <w:rPr>
          <w:spacing w:val="8"/>
          <w:sz w:val="28"/>
        </w:rPr>
        <w:t>)</w:t>
      </w:r>
    </w:p>
    <w:p w:rsidR="00F1744C" w:rsidRPr="00BC0B48" w:rsidRDefault="00F1744C" w:rsidP="008D2DE3">
      <w:pPr>
        <w:spacing w:line="216" w:lineRule="auto"/>
        <w:ind w:firstLine="540"/>
        <w:rPr>
          <w:spacing w:val="8"/>
          <w:sz w:val="28"/>
        </w:rPr>
      </w:pPr>
    </w:p>
    <w:p w:rsidR="006F6D06" w:rsidRPr="00BC0B48" w:rsidRDefault="00DF0C68" w:rsidP="00F1744C">
      <w:pPr>
        <w:spacing w:line="216" w:lineRule="auto"/>
        <w:ind w:firstLine="540"/>
        <w:jc w:val="center"/>
        <w:rPr>
          <w:spacing w:val="8"/>
          <w:sz w:val="28"/>
        </w:rPr>
      </w:pPr>
      <w:r w:rsidRPr="00BC0B48">
        <w:rPr>
          <w:spacing w:val="8"/>
          <w:position w:val="-28"/>
          <w:sz w:val="28"/>
          <w:lang w:val="en-US"/>
        </w:rPr>
        <w:object w:dxaOrig="5360" w:dyaOrig="680">
          <v:shape id="_x0000_i1116" type="#_x0000_t75" style="width:267.75pt;height:33.75pt" o:ole="" fillcolor="window">
            <v:imagedata r:id="rId171" o:title=""/>
          </v:shape>
          <o:OLEObject Type="Embed" ProgID="Equation.3" ShapeID="_x0000_i1116" DrawAspect="Content" ObjectID="_1460128682" r:id="rId172"/>
        </w:object>
      </w:r>
    </w:p>
    <w:p w:rsidR="003A0682" w:rsidRDefault="003A0682" w:rsidP="008D2DE3">
      <w:pPr>
        <w:spacing w:line="216" w:lineRule="auto"/>
        <w:ind w:firstLine="540"/>
        <w:rPr>
          <w:spacing w:val="8"/>
          <w:sz w:val="28"/>
        </w:rPr>
      </w:pPr>
      <w:r>
        <w:rPr>
          <w:spacing w:val="8"/>
          <w:sz w:val="28"/>
        </w:rPr>
        <w:br w:type="page"/>
      </w:r>
    </w:p>
    <w:p w:rsidR="008D2DE3" w:rsidRDefault="008D2DE3" w:rsidP="008D2DE3">
      <w:pPr>
        <w:spacing w:line="216" w:lineRule="auto"/>
        <w:ind w:firstLine="540"/>
        <w:rPr>
          <w:spacing w:val="8"/>
          <w:sz w:val="28"/>
        </w:rPr>
      </w:pPr>
      <w:r w:rsidRPr="00BC0B48">
        <w:rPr>
          <w:spacing w:val="8"/>
          <w:sz w:val="28"/>
        </w:rPr>
        <w:t>Тогда</w:t>
      </w:r>
    </w:p>
    <w:p w:rsidR="00F1744C" w:rsidRPr="00BC0B48" w:rsidRDefault="00F1744C" w:rsidP="008D2DE3">
      <w:pPr>
        <w:spacing w:line="216" w:lineRule="auto"/>
        <w:ind w:firstLine="540"/>
        <w:rPr>
          <w:spacing w:val="8"/>
          <w:sz w:val="28"/>
        </w:rPr>
      </w:pPr>
    </w:p>
    <w:p w:rsidR="008D2DE3" w:rsidRDefault="008D2DE3" w:rsidP="00F1744C">
      <w:pPr>
        <w:spacing w:line="216" w:lineRule="auto"/>
        <w:ind w:firstLine="540"/>
        <w:jc w:val="center"/>
        <w:rPr>
          <w:spacing w:val="8"/>
          <w:sz w:val="28"/>
        </w:rPr>
      </w:pPr>
      <w:r w:rsidRPr="00BC0B48">
        <w:rPr>
          <w:spacing w:val="8"/>
          <w:sz w:val="28"/>
          <w:lang w:val="en-US"/>
        </w:rPr>
        <w:t>N</w:t>
      </w:r>
      <w:r w:rsidRPr="00BC0B48">
        <w:rPr>
          <w:spacing w:val="8"/>
          <w:sz w:val="28"/>
        </w:rPr>
        <w:t>=</w:t>
      </w:r>
      <w:r w:rsidR="00DF0C68" w:rsidRPr="003A0682">
        <w:rPr>
          <w:spacing w:val="8"/>
          <w:position w:val="-28"/>
          <w:sz w:val="28"/>
          <w:lang w:val="en-US"/>
        </w:rPr>
        <w:object w:dxaOrig="5740" w:dyaOrig="660">
          <v:shape id="_x0000_i1117" type="#_x0000_t75" style="width:287.25pt;height:33pt" o:ole="" fillcolor="window">
            <v:imagedata r:id="rId173" o:title=""/>
          </v:shape>
          <o:OLEObject Type="Embed" ProgID="Equation.3" ShapeID="_x0000_i1117" DrawAspect="Content" ObjectID="_1460128683" r:id="rId174"/>
        </w:object>
      </w:r>
      <w:r w:rsidRPr="00BC0B48">
        <w:rPr>
          <w:spacing w:val="8"/>
          <w:sz w:val="28"/>
        </w:rPr>
        <w:t>.</w:t>
      </w:r>
    </w:p>
    <w:p w:rsidR="00F1744C" w:rsidRPr="00BC0B48" w:rsidRDefault="00F1744C" w:rsidP="00F1744C">
      <w:pPr>
        <w:spacing w:line="216" w:lineRule="auto"/>
        <w:ind w:firstLine="540"/>
        <w:jc w:val="center"/>
        <w:rPr>
          <w:spacing w:val="8"/>
          <w:sz w:val="28"/>
        </w:rPr>
      </w:pPr>
    </w:p>
    <w:p w:rsidR="008D2DE3" w:rsidRDefault="00F1744C" w:rsidP="008D2DE3">
      <w:pPr>
        <w:spacing w:line="216" w:lineRule="auto"/>
        <w:ind w:firstLine="540"/>
        <w:rPr>
          <w:spacing w:val="8"/>
          <w:sz w:val="28"/>
          <w:szCs w:val="28"/>
        </w:rPr>
      </w:pPr>
      <w:r>
        <w:rPr>
          <w:spacing w:val="8"/>
          <w:sz w:val="28"/>
          <w:szCs w:val="28"/>
        </w:rPr>
        <w:t>Проверяем условие</w:t>
      </w:r>
    </w:p>
    <w:p w:rsidR="0064768E" w:rsidRPr="00BC0B48" w:rsidRDefault="0064768E" w:rsidP="008D2DE3">
      <w:pPr>
        <w:spacing w:line="216" w:lineRule="auto"/>
        <w:ind w:firstLine="540"/>
        <w:rPr>
          <w:spacing w:val="8"/>
          <w:sz w:val="28"/>
          <w:szCs w:val="28"/>
        </w:rPr>
      </w:pPr>
    </w:p>
    <w:p w:rsidR="008D2DE3" w:rsidRDefault="008D2DE3" w:rsidP="008D2DE3">
      <w:pPr>
        <w:spacing w:line="216" w:lineRule="auto"/>
        <w:ind w:firstLine="540"/>
        <w:rPr>
          <w:spacing w:val="8"/>
          <w:sz w:val="28"/>
          <w:szCs w:val="28"/>
        </w:rPr>
      </w:pPr>
      <w:r w:rsidRPr="00BC0B48">
        <w:rPr>
          <w:spacing w:val="8"/>
          <w:sz w:val="28"/>
          <w:szCs w:val="28"/>
        </w:rPr>
        <w:t xml:space="preserve">                                                       </w:t>
      </w:r>
      <w:smartTag w:uri="urn:schemas-microsoft-com:office:smarttags" w:element="place">
        <w:r w:rsidRPr="00BC0B48">
          <w:rPr>
            <w:spacing w:val="8"/>
            <w:sz w:val="28"/>
            <w:szCs w:val="28"/>
            <w:lang w:val="en-US"/>
          </w:rPr>
          <w:t>N</w:t>
        </w:r>
        <w:r w:rsidRPr="00BC0B48">
          <w:rPr>
            <w:spacing w:val="8"/>
            <w:sz w:val="28"/>
            <w:szCs w:val="28"/>
          </w:rPr>
          <w:t xml:space="preserve"> </w:t>
        </w:r>
        <w:r w:rsidRPr="00BC0B48">
          <w:rPr>
            <w:spacing w:val="8"/>
            <w:sz w:val="28"/>
            <w:szCs w:val="28"/>
            <w:vertAlign w:val="subscript"/>
          </w:rPr>
          <w:t xml:space="preserve"> </w:t>
        </w:r>
        <w:r w:rsidRPr="00BC0B48">
          <w:rPr>
            <w:spacing w:val="8"/>
            <w:sz w:val="28"/>
            <w:szCs w:val="28"/>
          </w:rPr>
          <w:sym w:font="Symbol" w:char="F0A3"/>
        </w:r>
        <w:r w:rsidRPr="00BC0B48">
          <w:rPr>
            <w:spacing w:val="8"/>
            <w:sz w:val="28"/>
            <w:szCs w:val="28"/>
          </w:rPr>
          <w:t xml:space="preserve"> </w:t>
        </w:r>
        <w:r w:rsidRPr="00BC0B48">
          <w:rPr>
            <w:spacing w:val="8"/>
            <w:sz w:val="28"/>
            <w:szCs w:val="28"/>
            <w:lang w:val="en-US"/>
          </w:rPr>
          <w:t>P</w:t>
        </w:r>
        <w:r w:rsidRPr="00BC0B48">
          <w:rPr>
            <w:spacing w:val="8"/>
            <w:sz w:val="28"/>
            <w:szCs w:val="28"/>
            <w:vertAlign w:val="subscript"/>
          </w:rPr>
          <w:t>св</w:t>
        </w:r>
      </w:smartTag>
      <w:r w:rsidRPr="00BC0B48">
        <w:rPr>
          <w:spacing w:val="8"/>
          <w:sz w:val="28"/>
          <w:szCs w:val="28"/>
        </w:rPr>
        <w:t>,                                             (</w:t>
      </w:r>
      <w:r>
        <w:rPr>
          <w:spacing w:val="8"/>
          <w:sz w:val="28"/>
          <w:szCs w:val="28"/>
        </w:rPr>
        <w:t>5</w:t>
      </w:r>
      <w:r w:rsidRPr="00BC0B48">
        <w:rPr>
          <w:spacing w:val="8"/>
          <w:sz w:val="28"/>
          <w:szCs w:val="28"/>
        </w:rPr>
        <w:t>.8)</w:t>
      </w:r>
    </w:p>
    <w:p w:rsidR="00795905" w:rsidRPr="00BC0B48" w:rsidRDefault="00795905" w:rsidP="008D2DE3">
      <w:pPr>
        <w:spacing w:line="216" w:lineRule="auto"/>
        <w:ind w:firstLine="540"/>
        <w:rPr>
          <w:spacing w:val="8"/>
          <w:sz w:val="28"/>
          <w:szCs w:val="28"/>
        </w:rPr>
      </w:pPr>
    </w:p>
    <w:p w:rsidR="008D2DE3" w:rsidRDefault="008D2DE3" w:rsidP="0064768E">
      <w:pPr>
        <w:spacing w:line="216" w:lineRule="auto"/>
        <w:ind w:firstLine="540"/>
        <w:jc w:val="center"/>
        <w:rPr>
          <w:spacing w:val="8"/>
          <w:sz w:val="28"/>
        </w:rPr>
      </w:pPr>
      <w:r>
        <w:rPr>
          <w:spacing w:val="8"/>
          <w:sz w:val="28"/>
          <w:lang w:val="en-US"/>
        </w:rPr>
        <w:t>N</w:t>
      </w:r>
      <w:r w:rsidRPr="00CA35D5">
        <w:rPr>
          <w:spacing w:val="8"/>
          <w:sz w:val="28"/>
        </w:rPr>
        <w:t>=</w:t>
      </w:r>
      <w:r w:rsidR="00DF0C68">
        <w:rPr>
          <w:spacing w:val="8"/>
          <w:sz w:val="28"/>
        </w:rPr>
        <w:t>1010,27</w:t>
      </w:r>
      <w:r w:rsidRPr="00BC0B48">
        <w:rPr>
          <w:spacing w:val="8"/>
          <w:sz w:val="28"/>
        </w:rPr>
        <w:t xml:space="preserve"> кН </w:t>
      </w:r>
      <w:r w:rsidR="00501D71" w:rsidRPr="009B5D9B">
        <w:rPr>
          <w:spacing w:val="8"/>
          <w:sz w:val="28"/>
        </w:rPr>
        <w:t>&gt;</w:t>
      </w:r>
      <w:r w:rsidRPr="00BC0B48">
        <w:rPr>
          <w:spacing w:val="8"/>
          <w:sz w:val="28"/>
        </w:rPr>
        <w:t xml:space="preserve"> </w:t>
      </w:r>
      <w:r w:rsidRPr="00BC0B48">
        <w:rPr>
          <w:spacing w:val="8"/>
          <w:sz w:val="28"/>
          <w:lang w:val="en-US"/>
        </w:rPr>
        <w:t>P</w:t>
      </w:r>
      <w:r w:rsidRPr="00BC0B48">
        <w:rPr>
          <w:spacing w:val="8"/>
          <w:sz w:val="28"/>
          <w:vertAlign w:val="subscript"/>
        </w:rPr>
        <w:t xml:space="preserve">св </w:t>
      </w:r>
      <w:r w:rsidRPr="00BC0B48">
        <w:rPr>
          <w:spacing w:val="8"/>
          <w:sz w:val="28"/>
        </w:rPr>
        <w:t xml:space="preserve">= </w:t>
      </w:r>
      <w:r w:rsidR="00DF0C68">
        <w:rPr>
          <w:spacing w:val="8"/>
          <w:sz w:val="28"/>
        </w:rPr>
        <w:t>806,83</w:t>
      </w:r>
      <w:r>
        <w:rPr>
          <w:spacing w:val="8"/>
          <w:sz w:val="28"/>
        </w:rPr>
        <w:t xml:space="preserve"> </w:t>
      </w:r>
      <w:r w:rsidRPr="00BC0B48">
        <w:rPr>
          <w:spacing w:val="8"/>
          <w:sz w:val="28"/>
        </w:rPr>
        <w:t>кН.</w:t>
      </w:r>
    </w:p>
    <w:p w:rsidR="0064768E" w:rsidRDefault="0064768E" w:rsidP="008D2DE3">
      <w:pPr>
        <w:tabs>
          <w:tab w:val="left" w:pos="7380"/>
        </w:tabs>
        <w:ind w:firstLine="567"/>
        <w:jc w:val="both"/>
        <w:rPr>
          <w:sz w:val="28"/>
        </w:rPr>
      </w:pPr>
    </w:p>
    <w:p w:rsidR="009B5D9B" w:rsidRDefault="009B5D9B" w:rsidP="008D2DE3">
      <w:pPr>
        <w:tabs>
          <w:tab w:val="left" w:pos="7380"/>
        </w:tabs>
        <w:ind w:firstLine="567"/>
        <w:jc w:val="both"/>
        <w:rPr>
          <w:sz w:val="28"/>
        </w:rPr>
      </w:pPr>
      <w:r w:rsidRPr="00BC0B48">
        <w:rPr>
          <w:spacing w:val="8"/>
          <w:sz w:val="28"/>
        </w:rPr>
        <w:t xml:space="preserve">Следовательно, свайный фундамент запроектирован </w:t>
      </w:r>
      <w:r>
        <w:rPr>
          <w:spacing w:val="8"/>
          <w:sz w:val="28"/>
        </w:rPr>
        <w:t xml:space="preserve">не </w:t>
      </w:r>
      <w:r w:rsidRPr="00BC0B48">
        <w:rPr>
          <w:spacing w:val="8"/>
          <w:sz w:val="28"/>
        </w:rPr>
        <w:t xml:space="preserve">рационально. </w:t>
      </w:r>
      <w:r>
        <w:rPr>
          <w:spacing w:val="8"/>
          <w:sz w:val="28"/>
        </w:rPr>
        <w:t xml:space="preserve">Увеличим количество свай до </w:t>
      </w:r>
      <w:r w:rsidR="00DF0C68">
        <w:rPr>
          <w:spacing w:val="8"/>
          <w:sz w:val="28"/>
        </w:rPr>
        <w:t>6</w:t>
      </w:r>
      <w:r w:rsidR="00E90511">
        <w:rPr>
          <w:spacing w:val="8"/>
          <w:sz w:val="28"/>
        </w:rPr>
        <w:t>0</w:t>
      </w:r>
      <w:r>
        <w:rPr>
          <w:spacing w:val="8"/>
          <w:sz w:val="28"/>
        </w:rPr>
        <w:t xml:space="preserve"> штук</w:t>
      </w:r>
      <w:r w:rsidRPr="00BC0B48">
        <w:rPr>
          <w:spacing w:val="8"/>
          <w:sz w:val="28"/>
        </w:rPr>
        <w:t>.</w:t>
      </w:r>
    </w:p>
    <w:p w:rsidR="009B5D9B" w:rsidRDefault="0003710F" w:rsidP="009B5D9B">
      <w:pPr>
        <w:tabs>
          <w:tab w:val="left" w:pos="7380"/>
        </w:tabs>
        <w:ind w:firstLine="567"/>
        <w:jc w:val="center"/>
        <w:rPr>
          <w:sz w:val="28"/>
        </w:rPr>
      </w:pPr>
      <w:r>
        <w:object w:dxaOrig="13560" w:dyaOrig="7620">
          <v:shape id="_x0000_i1118" type="#_x0000_t75" style="width:498pt;height:279.75pt" o:ole="">
            <v:imagedata r:id="rId175" o:title=""/>
          </v:shape>
          <o:OLEObject Type="Embed" ProgID="AutoCAD.Drawing.17" ShapeID="_x0000_i1118" DrawAspect="Content" ObjectID="_1460128684" r:id="rId176"/>
        </w:object>
      </w:r>
    </w:p>
    <w:p w:rsidR="009B5D9B" w:rsidRDefault="009B5D9B" w:rsidP="008D2DE3">
      <w:pPr>
        <w:tabs>
          <w:tab w:val="left" w:pos="7380"/>
        </w:tabs>
        <w:ind w:firstLine="567"/>
        <w:jc w:val="both"/>
        <w:rPr>
          <w:sz w:val="28"/>
        </w:rPr>
      </w:pPr>
      <w:r>
        <w:rPr>
          <w:spacing w:val="8"/>
          <w:sz w:val="28"/>
          <w:szCs w:val="28"/>
        </w:rPr>
        <w:t>Рисунок 5.4.1 – Размещение свай в ростверке (в увеличенном количестве)</w:t>
      </w:r>
    </w:p>
    <w:p w:rsidR="009B5D9B" w:rsidRDefault="009B5D9B" w:rsidP="009B5D9B">
      <w:pPr>
        <w:spacing w:line="216" w:lineRule="auto"/>
        <w:ind w:firstLine="540"/>
        <w:rPr>
          <w:spacing w:val="8"/>
          <w:sz w:val="28"/>
        </w:rPr>
      </w:pPr>
    </w:p>
    <w:p w:rsidR="009B5D9B" w:rsidRPr="00E34C24" w:rsidRDefault="009B5D9B" w:rsidP="009B5D9B">
      <w:pPr>
        <w:spacing w:line="216" w:lineRule="auto"/>
        <w:ind w:firstLine="540"/>
        <w:rPr>
          <w:spacing w:val="8"/>
          <w:sz w:val="28"/>
        </w:rPr>
      </w:pPr>
      <w:r>
        <w:rPr>
          <w:spacing w:val="8"/>
          <w:sz w:val="28"/>
        </w:rPr>
        <w:t>Расход материала на сваи после исправления</w:t>
      </w:r>
      <w:r w:rsidRPr="00E34C24">
        <w:rPr>
          <w:spacing w:val="8"/>
          <w:sz w:val="28"/>
        </w:rPr>
        <w:t xml:space="preserve"> соста</w:t>
      </w:r>
      <w:r>
        <w:rPr>
          <w:spacing w:val="8"/>
          <w:sz w:val="28"/>
        </w:rPr>
        <w:t>вит</w:t>
      </w:r>
    </w:p>
    <w:p w:rsidR="009B5D9B" w:rsidRDefault="009B5D9B" w:rsidP="009B5D9B">
      <w:pPr>
        <w:spacing w:line="216" w:lineRule="auto"/>
        <w:ind w:firstLine="540"/>
        <w:jc w:val="center"/>
        <w:rPr>
          <w:spacing w:val="8"/>
          <w:sz w:val="28"/>
        </w:rPr>
      </w:pPr>
    </w:p>
    <w:p w:rsidR="009B5D9B" w:rsidRDefault="009B5D9B" w:rsidP="009B5D9B">
      <w:pPr>
        <w:spacing w:line="216" w:lineRule="auto"/>
        <w:ind w:firstLine="540"/>
        <w:jc w:val="center"/>
        <w:rPr>
          <w:spacing w:val="8"/>
          <w:sz w:val="28"/>
        </w:rPr>
      </w:pPr>
      <w:r w:rsidRPr="00E34C24">
        <w:rPr>
          <w:spacing w:val="8"/>
          <w:sz w:val="28"/>
        </w:rPr>
        <w:t>0,3</w:t>
      </w:r>
      <w:r>
        <w:rPr>
          <w:spacing w:val="8"/>
          <w:sz w:val="28"/>
        </w:rPr>
        <w:t>5</w:t>
      </w:r>
      <w:r w:rsidRPr="00E34C24">
        <w:rPr>
          <w:spacing w:val="8"/>
          <w:sz w:val="28"/>
        </w:rPr>
        <w:t>∙0,3</w:t>
      </w:r>
      <w:r>
        <w:rPr>
          <w:spacing w:val="8"/>
          <w:sz w:val="28"/>
        </w:rPr>
        <w:t>5</w:t>
      </w:r>
      <w:r w:rsidRPr="00E34C24">
        <w:rPr>
          <w:spacing w:val="8"/>
          <w:sz w:val="28"/>
        </w:rPr>
        <w:t>∙</w:t>
      </w:r>
      <w:r>
        <w:rPr>
          <w:spacing w:val="8"/>
          <w:sz w:val="28"/>
        </w:rPr>
        <w:t>1</w:t>
      </w:r>
      <w:r w:rsidR="00DF0C68">
        <w:rPr>
          <w:spacing w:val="8"/>
          <w:sz w:val="28"/>
        </w:rPr>
        <w:t>1</w:t>
      </w:r>
      <w:r w:rsidRPr="00E34C24">
        <w:rPr>
          <w:spacing w:val="8"/>
          <w:sz w:val="28"/>
        </w:rPr>
        <w:t>∙</w:t>
      </w:r>
      <w:r w:rsidR="00DF0C68">
        <w:rPr>
          <w:spacing w:val="8"/>
          <w:sz w:val="28"/>
        </w:rPr>
        <w:t>6</w:t>
      </w:r>
      <w:r w:rsidR="00F65B96">
        <w:rPr>
          <w:spacing w:val="8"/>
          <w:sz w:val="28"/>
        </w:rPr>
        <w:t>0</w:t>
      </w:r>
      <w:r w:rsidRPr="00E34C24">
        <w:rPr>
          <w:spacing w:val="8"/>
          <w:sz w:val="28"/>
          <w:lang w:val="en-US"/>
        </w:rPr>
        <w:sym w:font="Symbol" w:char="F03D"/>
      </w:r>
      <w:r w:rsidR="00DF0C68">
        <w:rPr>
          <w:spacing w:val="8"/>
          <w:sz w:val="28"/>
        </w:rPr>
        <w:t>80,85</w:t>
      </w:r>
      <w:r w:rsidRPr="00E34C24">
        <w:rPr>
          <w:spacing w:val="8"/>
          <w:sz w:val="28"/>
        </w:rPr>
        <w:t>м</w:t>
      </w:r>
      <w:r w:rsidRPr="00E34C24">
        <w:rPr>
          <w:spacing w:val="8"/>
          <w:sz w:val="28"/>
          <w:vertAlign w:val="superscript"/>
        </w:rPr>
        <w:t>3</w:t>
      </w:r>
      <w:r w:rsidRPr="00E34C24">
        <w:rPr>
          <w:spacing w:val="8"/>
          <w:sz w:val="28"/>
        </w:rPr>
        <w:t>.</w:t>
      </w:r>
    </w:p>
    <w:p w:rsidR="009B5D9B" w:rsidRDefault="009B5D9B" w:rsidP="009B5D9B">
      <w:pPr>
        <w:spacing w:line="216" w:lineRule="auto"/>
        <w:ind w:firstLine="540"/>
        <w:jc w:val="center"/>
        <w:rPr>
          <w:spacing w:val="8"/>
          <w:sz w:val="28"/>
        </w:rPr>
      </w:pPr>
    </w:p>
    <w:p w:rsidR="009B5D9B" w:rsidRPr="00BC0B48" w:rsidRDefault="009B5D9B" w:rsidP="009B5D9B">
      <w:pPr>
        <w:spacing w:line="216" w:lineRule="auto"/>
        <w:ind w:firstLine="540"/>
        <w:rPr>
          <w:spacing w:val="8"/>
          <w:sz w:val="28"/>
          <w:szCs w:val="28"/>
        </w:rPr>
      </w:pPr>
      <w:r w:rsidRPr="00BC0B48">
        <w:rPr>
          <w:spacing w:val="8"/>
          <w:sz w:val="28"/>
          <w:szCs w:val="28"/>
        </w:rPr>
        <w:t>Провер</w:t>
      </w:r>
      <w:r>
        <w:rPr>
          <w:spacing w:val="8"/>
          <w:sz w:val="28"/>
          <w:szCs w:val="28"/>
        </w:rPr>
        <w:t>им условие</w:t>
      </w:r>
    </w:p>
    <w:p w:rsidR="009B5D9B" w:rsidRDefault="009B5D9B" w:rsidP="009B5D9B">
      <w:pPr>
        <w:spacing w:line="216" w:lineRule="auto"/>
        <w:ind w:firstLine="540"/>
        <w:jc w:val="center"/>
        <w:rPr>
          <w:spacing w:val="8"/>
          <w:sz w:val="28"/>
          <w:szCs w:val="28"/>
        </w:rPr>
      </w:pPr>
    </w:p>
    <w:p w:rsidR="009B5D9B" w:rsidRDefault="009B5D9B" w:rsidP="009B5D9B">
      <w:pPr>
        <w:spacing w:line="216" w:lineRule="auto"/>
        <w:ind w:firstLine="540"/>
        <w:jc w:val="center"/>
        <w:rPr>
          <w:spacing w:val="8"/>
          <w:sz w:val="28"/>
          <w:szCs w:val="28"/>
        </w:rPr>
      </w:pPr>
      <w:smartTag w:uri="urn:schemas-microsoft-com:office:smarttags" w:element="place">
        <w:r w:rsidRPr="00BC0B48">
          <w:rPr>
            <w:spacing w:val="8"/>
            <w:sz w:val="28"/>
            <w:szCs w:val="28"/>
            <w:lang w:val="en-US"/>
          </w:rPr>
          <w:t>N</w:t>
        </w:r>
        <w:r w:rsidRPr="00BC0B48">
          <w:rPr>
            <w:spacing w:val="8"/>
            <w:sz w:val="28"/>
            <w:szCs w:val="28"/>
          </w:rPr>
          <w:t xml:space="preserve"> </w:t>
        </w:r>
        <w:r w:rsidRPr="00BC0B48">
          <w:rPr>
            <w:spacing w:val="8"/>
            <w:sz w:val="28"/>
            <w:szCs w:val="28"/>
            <w:vertAlign w:val="subscript"/>
          </w:rPr>
          <w:t xml:space="preserve"> </w:t>
        </w:r>
        <w:r w:rsidRPr="00BC0B48">
          <w:rPr>
            <w:spacing w:val="8"/>
            <w:sz w:val="28"/>
            <w:szCs w:val="28"/>
          </w:rPr>
          <w:sym w:font="Symbol" w:char="F0A3"/>
        </w:r>
        <w:r w:rsidRPr="00BC0B48">
          <w:rPr>
            <w:spacing w:val="8"/>
            <w:sz w:val="28"/>
            <w:szCs w:val="28"/>
          </w:rPr>
          <w:t xml:space="preserve"> </w:t>
        </w:r>
        <w:r w:rsidRPr="00BC0B48">
          <w:rPr>
            <w:spacing w:val="8"/>
            <w:sz w:val="28"/>
            <w:szCs w:val="28"/>
            <w:lang w:val="en-US"/>
          </w:rPr>
          <w:t>P</w:t>
        </w:r>
        <w:r w:rsidRPr="00BC0B48">
          <w:rPr>
            <w:spacing w:val="8"/>
            <w:sz w:val="28"/>
            <w:szCs w:val="28"/>
            <w:vertAlign w:val="subscript"/>
          </w:rPr>
          <w:t>св</w:t>
        </w:r>
      </w:smartTag>
      <w:r>
        <w:rPr>
          <w:spacing w:val="8"/>
          <w:sz w:val="28"/>
          <w:szCs w:val="28"/>
        </w:rPr>
        <w:t>.</w:t>
      </w:r>
    </w:p>
    <w:p w:rsidR="009B5D9B" w:rsidRDefault="009B5D9B" w:rsidP="008D2DE3">
      <w:pPr>
        <w:tabs>
          <w:tab w:val="left" w:pos="7380"/>
        </w:tabs>
        <w:ind w:firstLine="567"/>
        <w:jc w:val="both"/>
        <w:rPr>
          <w:spacing w:val="8"/>
          <w:sz w:val="28"/>
          <w:szCs w:val="28"/>
        </w:rPr>
      </w:pPr>
    </w:p>
    <w:p w:rsidR="00E90511" w:rsidRDefault="00E90511" w:rsidP="008D2DE3">
      <w:pPr>
        <w:tabs>
          <w:tab w:val="left" w:pos="7380"/>
        </w:tabs>
        <w:ind w:firstLine="567"/>
        <w:jc w:val="both"/>
        <w:rPr>
          <w:sz w:val="28"/>
        </w:rPr>
      </w:pPr>
      <w:r w:rsidRPr="00BC0B48">
        <w:rPr>
          <w:spacing w:val="8"/>
          <w:sz w:val="28"/>
          <w:lang w:val="en-US"/>
        </w:rPr>
        <w:t>N</w:t>
      </w:r>
      <w:r w:rsidRPr="00BC0B48">
        <w:rPr>
          <w:spacing w:val="8"/>
          <w:sz w:val="28"/>
          <w:vertAlign w:val="subscript"/>
          <w:lang w:val="en-US"/>
        </w:rPr>
        <w:t>d</w:t>
      </w:r>
      <w:r w:rsidRPr="00BC0B48">
        <w:rPr>
          <w:spacing w:val="8"/>
          <w:sz w:val="28"/>
        </w:rPr>
        <w:t>=</w:t>
      </w:r>
      <w:r w:rsidR="00517A55">
        <w:rPr>
          <w:spacing w:val="8"/>
          <w:sz w:val="28"/>
        </w:rPr>
        <w:t>39830,46</w:t>
      </w:r>
      <w:r w:rsidRPr="00BC0B48">
        <w:rPr>
          <w:spacing w:val="8"/>
          <w:sz w:val="28"/>
        </w:rPr>
        <w:t xml:space="preserve"> кН</w:t>
      </w:r>
      <w:r>
        <w:rPr>
          <w:spacing w:val="8"/>
          <w:sz w:val="28"/>
        </w:rPr>
        <w:t>;</w:t>
      </w:r>
    </w:p>
    <w:p w:rsidR="00E90511" w:rsidRDefault="00E90511" w:rsidP="00E90511">
      <w:pPr>
        <w:tabs>
          <w:tab w:val="left" w:pos="7380"/>
        </w:tabs>
        <w:ind w:firstLine="567"/>
        <w:jc w:val="both"/>
        <w:rPr>
          <w:sz w:val="28"/>
        </w:rPr>
      </w:pPr>
      <w:r w:rsidRPr="00BC0B48">
        <w:rPr>
          <w:spacing w:val="8"/>
          <w:sz w:val="28"/>
          <w:lang w:val="en-US"/>
        </w:rPr>
        <w:t>M</w:t>
      </w:r>
      <w:r w:rsidRPr="00BC0B48">
        <w:rPr>
          <w:spacing w:val="8"/>
          <w:position w:val="-14"/>
          <w:sz w:val="28"/>
          <w:lang w:val="en-US"/>
        </w:rPr>
        <w:object w:dxaOrig="160" w:dyaOrig="400">
          <v:shape id="_x0000_i1119" type="#_x0000_t75" style="width:8.25pt;height:20.25pt" o:ole="" fillcolor="window">
            <v:imagedata r:id="rId169" o:title=""/>
          </v:shape>
          <o:OLEObject Type="Embed" ProgID="Equation.3" ShapeID="_x0000_i1119" DrawAspect="Content" ObjectID="_1460128685" r:id="rId177"/>
        </w:object>
      </w:r>
      <w:r w:rsidRPr="00BC0B48">
        <w:rPr>
          <w:spacing w:val="8"/>
          <w:sz w:val="28"/>
        </w:rPr>
        <w:t>=</w:t>
      </w:r>
      <w:r w:rsidR="00517A55">
        <w:rPr>
          <w:spacing w:val="8"/>
          <w:sz w:val="28"/>
        </w:rPr>
        <w:t>11261,38</w:t>
      </w:r>
      <w:r>
        <w:rPr>
          <w:spacing w:val="8"/>
          <w:sz w:val="28"/>
        </w:rPr>
        <w:t xml:space="preserve"> </w:t>
      </w:r>
      <w:r w:rsidRPr="00BC0B48">
        <w:rPr>
          <w:spacing w:val="8"/>
          <w:sz w:val="28"/>
        </w:rPr>
        <w:t>кН∙м</w:t>
      </w:r>
      <w:r>
        <w:rPr>
          <w:spacing w:val="8"/>
          <w:sz w:val="28"/>
        </w:rPr>
        <w:t>.</w:t>
      </w:r>
    </w:p>
    <w:p w:rsidR="00E90511" w:rsidRDefault="00E90511" w:rsidP="00E90511">
      <w:pPr>
        <w:spacing w:line="216" w:lineRule="auto"/>
        <w:ind w:firstLine="540"/>
        <w:rPr>
          <w:spacing w:val="8"/>
          <w:sz w:val="28"/>
        </w:rPr>
      </w:pPr>
      <w:r w:rsidRPr="00BC0B48">
        <w:rPr>
          <w:spacing w:val="8"/>
          <w:sz w:val="28"/>
        </w:rPr>
        <w:t xml:space="preserve">Расстояние от центральной оси до оси каждой сваи (рисунок </w:t>
      </w:r>
      <w:r>
        <w:rPr>
          <w:spacing w:val="8"/>
          <w:sz w:val="28"/>
        </w:rPr>
        <w:t>5</w:t>
      </w:r>
      <w:r w:rsidRPr="00BC0B48">
        <w:rPr>
          <w:spacing w:val="8"/>
          <w:sz w:val="28"/>
        </w:rPr>
        <w:t>.</w:t>
      </w:r>
      <w:r>
        <w:rPr>
          <w:spacing w:val="8"/>
          <w:sz w:val="28"/>
        </w:rPr>
        <w:t>4.1</w:t>
      </w:r>
      <w:r w:rsidRPr="00BC0B48">
        <w:rPr>
          <w:spacing w:val="8"/>
          <w:sz w:val="28"/>
        </w:rPr>
        <w:t>)</w:t>
      </w:r>
    </w:p>
    <w:p w:rsidR="00517A55" w:rsidRDefault="00517A55" w:rsidP="00E90511">
      <w:pPr>
        <w:spacing w:line="216" w:lineRule="auto"/>
        <w:ind w:firstLine="540"/>
        <w:jc w:val="center"/>
        <w:rPr>
          <w:spacing w:val="8"/>
          <w:sz w:val="28"/>
        </w:rPr>
      </w:pPr>
      <w:r>
        <w:rPr>
          <w:spacing w:val="8"/>
          <w:sz w:val="28"/>
        </w:rPr>
        <w:br w:type="page"/>
      </w:r>
    </w:p>
    <w:p w:rsidR="00E90511" w:rsidRDefault="00261108" w:rsidP="00E90511">
      <w:pPr>
        <w:spacing w:line="216" w:lineRule="auto"/>
        <w:ind w:firstLine="540"/>
        <w:jc w:val="center"/>
        <w:rPr>
          <w:spacing w:val="8"/>
          <w:sz w:val="28"/>
        </w:rPr>
      </w:pPr>
      <w:r w:rsidRPr="00BC0B48">
        <w:rPr>
          <w:spacing w:val="8"/>
          <w:position w:val="-28"/>
          <w:sz w:val="28"/>
          <w:lang w:val="en-US"/>
        </w:rPr>
        <w:object w:dxaOrig="6720" w:dyaOrig="680">
          <v:shape id="_x0000_i1120" type="#_x0000_t75" style="width:336pt;height:33.75pt" o:ole="" fillcolor="window">
            <v:imagedata r:id="rId178" o:title=""/>
          </v:shape>
          <o:OLEObject Type="Embed" ProgID="Equation.3" ShapeID="_x0000_i1120" DrawAspect="Content" ObjectID="_1460128686" r:id="rId179"/>
        </w:object>
      </w:r>
      <w:r w:rsidR="00E90511">
        <w:rPr>
          <w:spacing w:val="8"/>
          <w:sz w:val="28"/>
        </w:rPr>
        <w:t>;</w:t>
      </w:r>
    </w:p>
    <w:p w:rsidR="00E90511" w:rsidRDefault="00E90511" w:rsidP="00E90511">
      <w:pPr>
        <w:spacing w:line="216" w:lineRule="auto"/>
        <w:ind w:firstLine="540"/>
        <w:jc w:val="center"/>
        <w:rPr>
          <w:spacing w:val="8"/>
          <w:sz w:val="28"/>
        </w:rPr>
      </w:pPr>
    </w:p>
    <w:p w:rsidR="00E90511" w:rsidRDefault="00E90511" w:rsidP="00E90511">
      <w:pPr>
        <w:spacing w:line="216" w:lineRule="auto"/>
        <w:ind w:firstLine="540"/>
        <w:rPr>
          <w:spacing w:val="8"/>
          <w:sz w:val="28"/>
        </w:rPr>
      </w:pPr>
      <w:r w:rsidRPr="00BC0B48">
        <w:rPr>
          <w:spacing w:val="8"/>
          <w:sz w:val="28"/>
        </w:rPr>
        <w:t>Тогда</w:t>
      </w:r>
    </w:p>
    <w:p w:rsidR="00E90511" w:rsidRPr="00BC0B48" w:rsidRDefault="00E90511" w:rsidP="00E90511">
      <w:pPr>
        <w:spacing w:line="216" w:lineRule="auto"/>
        <w:ind w:firstLine="540"/>
        <w:rPr>
          <w:spacing w:val="8"/>
          <w:sz w:val="28"/>
        </w:rPr>
      </w:pPr>
    </w:p>
    <w:p w:rsidR="00E90511" w:rsidRDefault="00E90511" w:rsidP="00E90511">
      <w:pPr>
        <w:spacing w:line="216" w:lineRule="auto"/>
        <w:ind w:firstLine="540"/>
        <w:jc w:val="center"/>
        <w:rPr>
          <w:spacing w:val="8"/>
          <w:sz w:val="28"/>
        </w:rPr>
      </w:pPr>
      <w:r w:rsidRPr="00BC0B48">
        <w:rPr>
          <w:spacing w:val="8"/>
          <w:sz w:val="28"/>
          <w:lang w:val="en-US"/>
        </w:rPr>
        <w:t>N</w:t>
      </w:r>
      <w:r w:rsidRPr="00BC0B48">
        <w:rPr>
          <w:spacing w:val="8"/>
          <w:sz w:val="28"/>
        </w:rPr>
        <w:t>=</w:t>
      </w:r>
      <w:r w:rsidR="00177A74" w:rsidRPr="006F6D06">
        <w:rPr>
          <w:spacing w:val="8"/>
          <w:position w:val="-28"/>
          <w:sz w:val="28"/>
          <w:lang w:val="en-US"/>
        </w:rPr>
        <w:object w:dxaOrig="5640" w:dyaOrig="660">
          <v:shape id="_x0000_i1121" type="#_x0000_t75" style="width:282pt;height:33pt" o:ole="" fillcolor="window">
            <v:imagedata r:id="rId180" o:title=""/>
          </v:shape>
          <o:OLEObject Type="Embed" ProgID="Equation.3" ShapeID="_x0000_i1121" DrawAspect="Content" ObjectID="_1460128687" r:id="rId181"/>
        </w:object>
      </w:r>
      <w:r w:rsidRPr="00BC0B48">
        <w:rPr>
          <w:spacing w:val="8"/>
          <w:sz w:val="28"/>
        </w:rPr>
        <w:t>.</w:t>
      </w:r>
    </w:p>
    <w:p w:rsidR="00E90511" w:rsidRPr="00BC0B48" w:rsidRDefault="00E90511" w:rsidP="00E90511">
      <w:pPr>
        <w:spacing w:line="216" w:lineRule="auto"/>
        <w:ind w:firstLine="540"/>
        <w:jc w:val="center"/>
        <w:rPr>
          <w:spacing w:val="8"/>
          <w:sz w:val="28"/>
        </w:rPr>
      </w:pPr>
    </w:p>
    <w:p w:rsidR="00E90511" w:rsidRDefault="00E90511" w:rsidP="00F65B96">
      <w:pPr>
        <w:tabs>
          <w:tab w:val="left" w:pos="7380"/>
        </w:tabs>
        <w:ind w:firstLine="567"/>
        <w:jc w:val="center"/>
        <w:rPr>
          <w:sz w:val="28"/>
        </w:rPr>
      </w:pPr>
      <w:r>
        <w:rPr>
          <w:spacing w:val="8"/>
          <w:sz w:val="28"/>
          <w:lang w:val="en-US"/>
        </w:rPr>
        <w:t>N</w:t>
      </w:r>
      <w:r w:rsidRPr="00CA35D5">
        <w:rPr>
          <w:spacing w:val="8"/>
          <w:sz w:val="28"/>
        </w:rPr>
        <w:t>=</w:t>
      </w:r>
      <w:r w:rsidR="00177A74">
        <w:rPr>
          <w:spacing w:val="8"/>
          <w:sz w:val="28"/>
        </w:rPr>
        <w:t>780,84</w:t>
      </w:r>
      <w:r w:rsidRPr="00BC0B48">
        <w:rPr>
          <w:spacing w:val="8"/>
          <w:sz w:val="28"/>
        </w:rPr>
        <w:t xml:space="preserve"> кН </w:t>
      </w:r>
      <w:r w:rsidR="00F65B96" w:rsidRPr="00261108">
        <w:rPr>
          <w:spacing w:val="8"/>
          <w:sz w:val="28"/>
        </w:rPr>
        <w:t>&lt;</w:t>
      </w:r>
      <w:r w:rsidRPr="00BC0B48">
        <w:rPr>
          <w:spacing w:val="8"/>
          <w:sz w:val="28"/>
        </w:rPr>
        <w:t xml:space="preserve"> </w:t>
      </w:r>
      <w:r w:rsidRPr="00BC0B48">
        <w:rPr>
          <w:spacing w:val="8"/>
          <w:sz w:val="28"/>
          <w:lang w:val="en-US"/>
        </w:rPr>
        <w:t>P</w:t>
      </w:r>
      <w:r w:rsidRPr="00BC0B48">
        <w:rPr>
          <w:spacing w:val="8"/>
          <w:sz w:val="28"/>
          <w:vertAlign w:val="subscript"/>
        </w:rPr>
        <w:t xml:space="preserve">св </w:t>
      </w:r>
      <w:r w:rsidRPr="00BC0B48">
        <w:rPr>
          <w:spacing w:val="8"/>
          <w:sz w:val="28"/>
        </w:rPr>
        <w:t xml:space="preserve">= </w:t>
      </w:r>
      <w:r w:rsidR="00177A74">
        <w:rPr>
          <w:spacing w:val="8"/>
          <w:sz w:val="28"/>
        </w:rPr>
        <w:t>806,83</w:t>
      </w:r>
      <w:r>
        <w:rPr>
          <w:spacing w:val="8"/>
          <w:sz w:val="28"/>
        </w:rPr>
        <w:t xml:space="preserve"> </w:t>
      </w:r>
      <w:r w:rsidRPr="00BC0B48">
        <w:rPr>
          <w:spacing w:val="8"/>
          <w:sz w:val="28"/>
        </w:rPr>
        <w:t>кН.</w:t>
      </w:r>
    </w:p>
    <w:p w:rsidR="008D2DE3" w:rsidRDefault="008D2DE3" w:rsidP="008D2DE3">
      <w:pPr>
        <w:tabs>
          <w:tab w:val="left" w:pos="7380"/>
        </w:tabs>
        <w:ind w:firstLine="567"/>
        <w:jc w:val="both"/>
        <w:rPr>
          <w:sz w:val="28"/>
        </w:rPr>
      </w:pPr>
      <w:r>
        <w:rPr>
          <w:sz w:val="28"/>
        </w:rPr>
        <w:t>Запас прочности составляет</w:t>
      </w:r>
    </w:p>
    <w:p w:rsidR="0064768E" w:rsidRDefault="0064768E" w:rsidP="008D2DE3">
      <w:pPr>
        <w:tabs>
          <w:tab w:val="left" w:pos="7380"/>
        </w:tabs>
        <w:ind w:firstLine="567"/>
        <w:jc w:val="both"/>
        <w:rPr>
          <w:sz w:val="28"/>
        </w:rPr>
      </w:pPr>
    </w:p>
    <w:p w:rsidR="008D2DE3" w:rsidRDefault="008B5937" w:rsidP="0064768E">
      <w:pPr>
        <w:ind w:firstLine="567"/>
        <w:jc w:val="center"/>
        <w:rPr>
          <w:sz w:val="28"/>
        </w:rPr>
      </w:pPr>
      <w:r w:rsidRPr="00177A74">
        <w:rPr>
          <w:position w:val="-28"/>
          <w:sz w:val="28"/>
          <w:lang w:val="en-US"/>
        </w:rPr>
        <w:object w:dxaOrig="3140" w:dyaOrig="660">
          <v:shape id="_x0000_i1122" type="#_x0000_t75" style="width:156.75pt;height:33pt" o:ole="" fillcolor="window">
            <v:imagedata r:id="rId182" o:title=""/>
          </v:shape>
          <o:OLEObject Type="Embed" ProgID="Equation.3" ShapeID="_x0000_i1122" DrawAspect="Content" ObjectID="_1460128688" r:id="rId183"/>
        </w:object>
      </w:r>
      <w:r w:rsidR="008D2DE3">
        <w:rPr>
          <w:sz w:val="28"/>
          <w:lang w:val="en-US"/>
        </w:rPr>
        <w:sym w:font="Symbol" w:char="F03C"/>
      </w:r>
      <w:r w:rsidR="008D2DE3">
        <w:rPr>
          <w:sz w:val="28"/>
        </w:rPr>
        <w:t>10%.</w:t>
      </w:r>
    </w:p>
    <w:p w:rsidR="0064768E" w:rsidRDefault="0064768E" w:rsidP="008D2DE3">
      <w:pPr>
        <w:ind w:firstLine="567"/>
        <w:jc w:val="both"/>
        <w:rPr>
          <w:sz w:val="28"/>
        </w:rPr>
      </w:pPr>
    </w:p>
    <w:p w:rsidR="008D2DE3" w:rsidRDefault="008D2DE3" w:rsidP="008D2DE3">
      <w:pPr>
        <w:spacing w:line="216" w:lineRule="auto"/>
        <w:ind w:firstLine="540"/>
        <w:jc w:val="both"/>
        <w:rPr>
          <w:spacing w:val="8"/>
          <w:sz w:val="28"/>
        </w:rPr>
      </w:pPr>
      <w:r w:rsidRPr="00556E21">
        <w:rPr>
          <w:spacing w:val="8"/>
          <w:sz w:val="28"/>
        </w:rPr>
        <w:t>Следовательно, свайный фундамент запроектирован достаточно рационально.</w:t>
      </w:r>
    </w:p>
    <w:p w:rsidR="0064768E" w:rsidRDefault="0064768E" w:rsidP="003B5917">
      <w:pPr>
        <w:spacing w:line="216" w:lineRule="auto"/>
        <w:ind w:firstLine="540"/>
        <w:rPr>
          <w:spacing w:val="8"/>
          <w:sz w:val="28"/>
        </w:rPr>
      </w:pPr>
    </w:p>
    <w:p w:rsidR="00795470" w:rsidRDefault="00795470" w:rsidP="003B5917">
      <w:pPr>
        <w:spacing w:line="216" w:lineRule="auto"/>
        <w:ind w:firstLine="540"/>
        <w:rPr>
          <w:spacing w:val="8"/>
          <w:sz w:val="28"/>
        </w:rPr>
      </w:pPr>
    </w:p>
    <w:p w:rsidR="003B5917" w:rsidRPr="0064768E" w:rsidRDefault="003B5917" w:rsidP="003B5917">
      <w:pPr>
        <w:spacing w:line="216" w:lineRule="auto"/>
        <w:ind w:firstLine="540"/>
        <w:rPr>
          <w:sz w:val="28"/>
        </w:rPr>
      </w:pPr>
      <w:r w:rsidRPr="0064768E">
        <w:rPr>
          <w:sz w:val="28"/>
        </w:rPr>
        <w:t>5.4 Проверка прочности основания куста свай</w:t>
      </w:r>
    </w:p>
    <w:p w:rsidR="003B5917" w:rsidRDefault="003B5917" w:rsidP="003B5917">
      <w:pPr>
        <w:spacing w:line="216" w:lineRule="auto"/>
        <w:ind w:firstLine="540"/>
        <w:rPr>
          <w:sz w:val="28"/>
        </w:rPr>
      </w:pPr>
    </w:p>
    <w:p w:rsidR="0064768E" w:rsidRPr="003749DC" w:rsidRDefault="0064768E" w:rsidP="003B5917">
      <w:pPr>
        <w:spacing w:line="216" w:lineRule="auto"/>
        <w:ind w:firstLine="540"/>
        <w:rPr>
          <w:sz w:val="28"/>
        </w:rPr>
      </w:pPr>
    </w:p>
    <w:p w:rsidR="003B5917" w:rsidRPr="003749DC" w:rsidRDefault="003B5917" w:rsidP="003B5917">
      <w:pPr>
        <w:spacing w:line="216" w:lineRule="auto"/>
        <w:ind w:firstLine="540"/>
        <w:rPr>
          <w:sz w:val="28"/>
        </w:rPr>
      </w:pPr>
      <w:r w:rsidRPr="003749DC">
        <w:rPr>
          <w:sz w:val="28"/>
        </w:rPr>
        <w:t>Свайный фундамент с висячими сваями передаёт все нагрузки на основание, расположенное  в уровне острия свай. За счёт сил трения между боковой поверхностью сваи и грунтом в передачи на грунт на основание участвует грунт, окружающий сваи. При этом сваи вместе с окружающим грунтом образуют условный сплошной фундамент.</w:t>
      </w:r>
    </w:p>
    <w:p w:rsidR="003B5917" w:rsidRPr="003749DC" w:rsidRDefault="003B5917" w:rsidP="003B5917">
      <w:pPr>
        <w:spacing w:line="216" w:lineRule="auto"/>
        <w:ind w:firstLine="540"/>
        <w:rPr>
          <w:sz w:val="28"/>
        </w:rPr>
      </w:pPr>
      <w:r w:rsidRPr="003749DC">
        <w:rPr>
          <w:sz w:val="28"/>
        </w:rPr>
        <w:t xml:space="preserve">Границы условного фундамента определяют следующим образом (рисунок </w:t>
      </w:r>
      <w:r>
        <w:rPr>
          <w:sz w:val="28"/>
        </w:rPr>
        <w:t>5</w:t>
      </w:r>
      <w:r w:rsidRPr="003749DC">
        <w:rPr>
          <w:sz w:val="28"/>
        </w:rPr>
        <w:t>.</w:t>
      </w:r>
      <w:r w:rsidR="0064768E">
        <w:rPr>
          <w:sz w:val="28"/>
        </w:rPr>
        <w:t>6</w:t>
      </w:r>
      <w:r w:rsidRPr="003749DC">
        <w:rPr>
          <w:sz w:val="28"/>
        </w:rPr>
        <w:t>):</w:t>
      </w:r>
    </w:p>
    <w:p w:rsidR="003B5917" w:rsidRPr="003749DC" w:rsidRDefault="003B5917" w:rsidP="003B5917">
      <w:pPr>
        <w:spacing w:line="216" w:lineRule="auto"/>
        <w:ind w:firstLine="540"/>
        <w:rPr>
          <w:sz w:val="28"/>
        </w:rPr>
      </w:pPr>
      <w:r w:rsidRPr="003749DC">
        <w:rPr>
          <w:sz w:val="28"/>
        </w:rPr>
        <w:t>а) снизу – плоскостью ВГ, проходящей через нижние концы свай;</w:t>
      </w:r>
    </w:p>
    <w:p w:rsidR="00524F3E" w:rsidRDefault="003B5917" w:rsidP="003B5917">
      <w:pPr>
        <w:spacing w:line="216" w:lineRule="auto"/>
        <w:ind w:firstLine="540"/>
        <w:rPr>
          <w:sz w:val="28"/>
        </w:rPr>
      </w:pPr>
      <w:r w:rsidRPr="003749DC">
        <w:rPr>
          <w:sz w:val="28"/>
        </w:rPr>
        <w:t xml:space="preserve">б) с боков – вертикальными плоскостями АГ и БВ, отстоящими от наружных граней крайних рядов вертикальных свай на расстоянии    </w:t>
      </w:r>
      <w:r w:rsidRPr="003749DC">
        <w:rPr>
          <w:sz w:val="28"/>
          <w:lang w:val="en-US"/>
        </w:rPr>
        <w:t>h</w:t>
      </w:r>
      <w:r w:rsidRPr="003749DC">
        <w:rPr>
          <w:sz w:val="28"/>
          <w:lang w:val="en-US"/>
        </w:rPr>
        <w:sym w:font="Symbol" w:char="F0B4"/>
      </w:r>
      <w:r w:rsidRPr="003749DC">
        <w:rPr>
          <w:sz w:val="28"/>
          <w:lang w:val="en-US"/>
        </w:rPr>
        <w:t>tg</w:t>
      </w:r>
      <w:r w:rsidRPr="003749DC">
        <w:rPr>
          <w:sz w:val="28"/>
        </w:rPr>
        <w:t>(</w:t>
      </w:r>
      <w:r w:rsidRPr="003749DC">
        <w:rPr>
          <w:sz w:val="28"/>
          <w:lang w:val="en-US"/>
        </w:rPr>
        <w:sym w:font="Symbol" w:char="F06A"/>
      </w:r>
      <w:r w:rsidRPr="003749DC">
        <w:rPr>
          <w:position w:val="-10"/>
          <w:sz w:val="28"/>
          <w:lang w:val="en-US"/>
        </w:rPr>
        <w:object w:dxaOrig="260" w:dyaOrig="360">
          <v:shape id="_x0000_i1123" type="#_x0000_t75" style="width:12.75pt;height:18pt" o:ole="" fillcolor="window">
            <v:imagedata r:id="rId184" o:title=""/>
          </v:shape>
          <o:OLEObject Type="Embed" ProgID="Equation.3" ShapeID="_x0000_i1123" DrawAspect="Content" ObjectID="_1460128689" r:id="rId185"/>
        </w:object>
      </w:r>
      <w:r w:rsidRPr="003749DC">
        <w:rPr>
          <w:sz w:val="28"/>
          <w:lang w:val="en-US"/>
        </w:rPr>
        <w:sym w:font="Symbol" w:char="F02F"/>
      </w:r>
      <w:r w:rsidRPr="003749DC">
        <w:rPr>
          <w:sz w:val="28"/>
          <w:lang w:val="en-US"/>
        </w:rPr>
        <w:sym w:font="Symbol" w:char="F034"/>
      </w:r>
      <w:r w:rsidRPr="003749DC">
        <w:rPr>
          <w:sz w:val="28"/>
        </w:rPr>
        <w:t xml:space="preserve">), но не более </w:t>
      </w:r>
    </w:p>
    <w:p w:rsidR="003B5917" w:rsidRPr="003749DC" w:rsidRDefault="003B5917" w:rsidP="00524F3E">
      <w:pPr>
        <w:spacing w:line="216" w:lineRule="auto"/>
        <w:rPr>
          <w:sz w:val="28"/>
        </w:rPr>
      </w:pPr>
      <w:r w:rsidRPr="003749DC">
        <w:rPr>
          <w:sz w:val="28"/>
        </w:rPr>
        <w:t xml:space="preserve">двух диаметров или меньших сторон поперечного сечения сваи в случаях, когда под нижними концами свай залегают пылевато-глинистые грунты с показателем текучести </w:t>
      </w:r>
      <w:r w:rsidRPr="003749DC">
        <w:rPr>
          <w:sz w:val="28"/>
          <w:lang w:val="en-US"/>
        </w:rPr>
        <w:t>J</w:t>
      </w:r>
      <w:r w:rsidRPr="003749DC">
        <w:rPr>
          <w:sz w:val="28"/>
          <w:vertAlign w:val="subscript"/>
          <w:lang w:val="en-US"/>
        </w:rPr>
        <w:t>L</w:t>
      </w:r>
      <w:r w:rsidRPr="003749DC">
        <w:rPr>
          <w:sz w:val="28"/>
        </w:rPr>
        <w:t xml:space="preserve"> = 0,6;</w:t>
      </w:r>
    </w:p>
    <w:p w:rsidR="003B5917" w:rsidRPr="003749DC" w:rsidRDefault="003B5917" w:rsidP="003B5917">
      <w:pPr>
        <w:spacing w:line="216" w:lineRule="auto"/>
        <w:ind w:firstLine="540"/>
        <w:rPr>
          <w:sz w:val="28"/>
        </w:rPr>
      </w:pPr>
      <w:r w:rsidRPr="003749DC">
        <w:rPr>
          <w:sz w:val="28"/>
        </w:rPr>
        <w:t>в) сверху – поверхностью планировки грунта.</w:t>
      </w:r>
    </w:p>
    <w:p w:rsidR="003B5917" w:rsidRPr="003749DC" w:rsidRDefault="003B5917" w:rsidP="003B5917">
      <w:pPr>
        <w:spacing w:line="216" w:lineRule="auto"/>
        <w:ind w:firstLine="540"/>
        <w:rPr>
          <w:sz w:val="28"/>
        </w:rPr>
      </w:pPr>
      <w:r w:rsidRPr="003749DC">
        <w:rPr>
          <w:sz w:val="28"/>
        </w:rPr>
        <w:object w:dxaOrig="9180" w:dyaOrig="5535">
          <v:shape id="_x0000_i1124" type="#_x0000_t75" style="width:468pt;height:227.25pt" o:ole="">
            <v:imagedata r:id="rId186" o:title="" croptop="21222f" cropbottom="18792f" cropleft="11574f" cropright="11558f"/>
          </v:shape>
          <o:OLEObject Type="Embed" ProgID="AutoCAD.Drawing.14" ShapeID="_x0000_i1124" DrawAspect="Content" ObjectID="_1460128690" r:id="rId187"/>
        </w:object>
      </w:r>
    </w:p>
    <w:p w:rsidR="003B5917" w:rsidRPr="003749DC" w:rsidRDefault="003B5917" w:rsidP="003B5917">
      <w:pPr>
        <w:spacing w:line="216" w:lineRule="auto"/>
        <w:ind w:firstLine="540"/>
        <w:rPr>
          <w:sz w:val="28"/>
        </w:rPr>
      </w:pPr>
    </w:p>
    <w:p w:rsidR="003B5917" w:rsidRPr="003749DC" w:rsidRDefault="003B5917" w:rsidP="003B5917">
      <w:pPr>
        <w:spacing w:line="216" w:lineRule="auto"/>
        <w:ind w:firstLine="540"/>
        <w:rPr>
          <w:sz w:val="28"/>
        </w:rPr>
      </w:pPr>
      <w:r w:rsidRPr="003749DC">
        <w:rPr>
          <w:sz w:val="28"/>
        </w:rPr>
        <w:t xml:space="preserve">Рисунок </w:t>
      </w:r>
      <w:r>
        <w:rPr>
          <w:sz w:val="28"/>
        </w:rPr>
        <w:t>5</w:t>
      </w:r>
      <w:r w:rsidRPr="003749DC">
        <w:rPr>
          <w:sz w:val="28"/>
        </w:rPr>
        <w:t>.</w:t>
      </w:r>
      <w:r w:rsidR="0064768E">
        <w:rPr>
          <w:sz w:val="28"/>
        </w:rPr>
        <w:t>6</w:t>
      </w:r>
      <w:r w:rsidRPr="003749DC">
        <w:rPr>
          <w:sz w:val="28"/>
        </w:rPr>
        <w:t xml:space="preserve"> - К определению границы условного фундамента</w:t>
      </w:r>
    </w:p>
    <w:p w:rsidR="003B5917" w:rsidRPr="003749DC" w:rsidRDefault="003B5917" w:rsidP="003B5917">
      <w:pPr>
        <w:spacing w:line="216" w:lineRule="auto"/>
        <w:ind w:firstLine="540"/>
        <w:rPr>
          <w:sz w:val="28"/>
        </w:rPr>
      </w:pPr>
    </w:p>
    <w:p w:rsidR="003B5917" w:rsidRDefault="003B5917" w:rsidP="003B5917">
      <w:pPr>
        <w:spacing w:line="216" w:lineRule="auto"/>
        <w:ind w:firstLine="540"/>
        <w:rPr>
          <w:sz w:val="28"/>
        </w:rPr>
      </w:pPr>
      <w:r w:rsidRPr="003749DC">
        <w:rPr>
          <w:sz w:val="28"/>
        </w:rPr>
        <w:t xml:space="preserve">Значение </w:t>
      </w:r>
      <w:r w:rsidRPr="003749DC">
        <w:rPr>
          <w:sz w:val="28"/>
          <w:lang w:val="en-US"/>
        </w:rPr>
        <w:sym w:font="Symbol" w:char="F06A"/>
      </w:r>
      <w:r w:rsidRPr="003749DC">
        <w:rPr>
          <w:position w:val="-10"/>
          <w:sz w:val="28"/>
          <w:lang w:val="en-US"/>
        </w:rPr>
        <w:object w:dxaOrig="260" w:dyaOrig="360">
          <v:shape id="_x0000_i1125" type="#_x0000_t75" style="width:12.75pt;height:18pt" o:ole="" fillcolor="window">
            <v:imagedata r:id="rId184" o:title=""/>
          </v:shape>
          <o:OLEObject Type="Embed" ProgID="Equation.3" ShapeID="_x0000_i1125" DrawAspect="Content" ObjectID="_1460128691" r:id="rId188"/>
        </w:object>
      </w:r>
      <w:r w:rsidRPr="003749DC">
        <w:rPr>
          <w:sz w:val="28"/>
        </w:rPr>
        <w:t xml:space="preserve"> - осреднённое расчётное значение  угла внутреннего трения грунта, определяемое по формуле</w:t>
      </w:r>
    </w:p>
    <w:p w:rsidR="0064768E" w:rsidRPr="003749DC" w:rsidRDefault="0064768E" w:rsidP="003B5917">
      <w:pPr>
        <w:spacing w:line="216" w:lineRule="auto"/>
        <w:ind w:firstLine="540"/>
        <w:rPr>
          <w:sz w:val="28"/>
        </w:rPr>
      </w:pPr>
    </w:p>
    <w:p w:rsidR="003B5917" w:rsidRDefault="003B5917" w:rsidP="003B5917">
      <w:pPr>
        <w:spacing w:line="216" w:lineRule="auto"/>
        <w:ind w:firstLine="540"/>
        <w:rPr>
          <w:sz w:val="28"/>
        </w:rPr>
      </w:pPr>
      <w:r w:rsidRPr="003749DC">
        <w:rPr>
          <w:rFonts w:ascii="Arial" w:hAnsi="Arial"/>
          <w:sz w:val="28"/>
        </w:rPr>
        <w:t xml:space="preserve">                                 </w:t>
      </w:r>
      <w:r w:rsidR="00795905">
        <w:rPr>
          <w:rFonts w:ascii="Arial" w:hAnsi="Arial"/>
          <w:sz w:val="28"/>
        </w:rPr>
        <w:t xml:space="preserve">            </w:t>
      </w:r>
      <w:r w:rsidRPr="003749DC">
        <w:rPr>
          <w:rFonts w:ascii="Arial" w:hAnsi="Arial"/>
          <w:sz w:val="28"/>
          <w:lang w:val="en-US"/>
        </w:rPr>
        <w:sym w:font="Symbol" w:char="F06A"/>
      </w:r>
      <w:r w:rsidRPr="003749DC">
        <w:rPr>
          <w:rFonts w:ascii="Arial" w:hAnsi="Arial"/>
          <w:sz w:val="28"/>
        </w:rPr>
        <w:t xml:space="preserve"> </w:t>
      </w:r>
      <w:r w:rsidRPr="003749DC">
        <w:rPr>
          <w:rFonts w:ascii="Arial" w:hAnsi="Arial"/>
          <w:sz w:val="28"/>
          <w:vertAlign w:val="subscript"/>
          <w:lang w:val="en-US"/>
        </w:rPr>
        <w:t>II</w:t>
      </w:r>
      <w:r w:rsidRPr="003749DC">
        <w:rPr>
          <w:rFonts w:ascii="Arial" w:hAnsi="Arial"/>
          <w:sz w:val="28"/>
          <w:vertAlign w:val="subscript"/>
        </w:rPr>
        <w:t xml:space="preserve">,mt  </w:t>
      </w:r>
      <w:r w:rsidRPr="003749DC">
        <w:rPr>
          <w:rFonts w:ascii="Arial" w:hAnsi="Arial"/>
          <w:sz w:val="28"/>
        </w:rPr>
        <w:t xml:space="preserve">= </w:t>
      </w:r>
      <w:r w:rsidRPr="003749DC">
        <w:rPr>
          <w:rFonts w:ascii="Arial" w:hAnsi="Arial"/>
          <w:position w:val="-60"/>
          <w:sz w:val="28"/>
          <w:lang w:val="en-US"/>
        </w:rPr>
        <w:object w:dxaOrig="1120" w:dyaOrig="1320">
          <v:shape id="_x0000_i1126" type="#_x0000_t75" style="width:56.25pt;height:66pt" o:ole="" fillcolor="window">
            <v:imagedata r:id="rId189" o:title=""/>
          </v:shape>
          <o:OLEObject Type="Embed" ProgID="Equation.3" ShapeID="_x0000_i1126" DrawAspect="Content" ObjectID="_1460128692" r:id="rId190"/>
        </w:object>
      </w:r>
      <w:r w:rsidRPr="003749DC">
        <w:rPr>
          <w:rFonts w:ascii="Arial" w:hAnsi="Arial"/>
          <w:sz w:val="28"/>
        </w:rPr>
        <w:t xml:space="preserve">,                                         </w:t>
      </w:r>
      <w:r w:rsidRPr="003749DC">
        <w:rPr>
          <w:sz w:val="28"/>
        </w:rPr>
        <w:t>(</w:t>
      </w:r>
      <w:r>
        <w:rPr>
          <w:sz w:val="28"/>
        </w:rPr>
        <w:t>5</w:t>
      </w:r>
      <w:r w:rsidRPr="003749DC">
        <w:rPr>
          <w:sz w:val="28"/>
        </w:rPr>
        <w:t>.9)</w:t>
      </w:r>
    </w:p>
    <w:p w:rsidR="0064768E" w:rsidRPr="003749DC" w:rsidRDefault="0064768E" w:rsidP="003B5917">
      <w:pPr>
        <w:spacing w:line="216" w:lineRule="auto"/>
        <w:ind w:firstLine="540"/>
        <w:rPr>
          <w:sz w:val="28"/>
        </w:rPr>
      </w:pPr>
    </w:p>
    <w:p w:rsidR="003B5917" w:rsidRPr="003749DC" w:rsidRDefault="003B5917" w:rsidP="003B5917">
      <w:pPr>
        <w:spacing w:line="216" w:lineRule="auto"/>
        <w:ind w:firstLine="540"/>
        <w:rPr>
          <w:sz w:val="28"/>
        </w:rPr>
      </w:pPr>
      <w:r w:rsidRPr="003749DC">
        <w:rPr>
          <w:sz w:val="28"/>
        </w:rPr>
        <w:t xml:space="preserve">где </w:t>
      </w:r>
      <w:r w:rsidRPr="003749DC">
        <w:rPr>
          <w:sz w:val="28"/>
        </w:rPr>
        <w:sym w:font="Symbol" w:char="F06A"/>
      </w:r>
      <w:r w:rsidRPr="003749DC">
        <w:rPr>
          <w:rFonts w:ascii="Arial" w:hAnsi="Arial"/>
          <w:sz w:val="28"/>
          <w:vertAlign w:val="subscript"/>
          <w:lang w:val="en-US"/>
        </w:rPr>
        <w:t>II</w:t>
      </w:r>
      <w:r w:rsidRPr="003749DC">
        <w:rPr>
          <w:rFonts w:ascii="Arial" w:hAnsi="Arial"/>
          <w:sz w:val="28"/>
          <w:vertAlign w:val="subscript"/>
        </w:rPr>
        <w:t>,</w:t>
      </w:r>
      <w:r w:rsidRPr="003749DC">
        <w:rPr>
          <w:sz w:val="28"/>
          <w:vertAlign w:val="subscript"/>
          <w:lang w:val="en-US"/>
        </w:rPr>
        <w:t>i</w:t>
      </w:r>
      <w:r w:rsidRPr="003749DC">
        <w:rPr>
          <w:sz w:val="28"/>
          <w:vertAlign w:val="subscript"/>
        </w:rPr>
        <w:t xml:space="preserve"> </w:t>
      </w:r>
      <w:r w:rsidRPr="003749DC">
        <w:rPr>
          <w:sz w:val="28"/>
        </w:rPr>
        <w:t xml:space="preserve">– расчётные значения углов внутреннего трения грунта по второй группе предельных состояний в пределах слоёв </w:t>
      </w:r>
      <w:r w:rsidRPr="003749DC">
        <w:rPr>
          <w:sz w:val="28"/>
          <w:lang w:val="en-US"/>
        </w:rPr>
        <w:t>h</w:t>
      </w:r>
      <w:r w:rsidRPr="003749DC">
        <w:rPr>
          <w:sz w:val="28"/>
          <w:vertAlign w:val="subscript"/>
        </w:rPr>
        <w:t xml:space="preserve"> </w:t>
      </w:r>
      <w:r w:rsidRPr="003749DC">
        <w:rPr>
          <w:sz w:val="28"/>
          <w:vertAlign w:val="subscript"/>
          <w:lang w:val="en-US"/>
        </w:rPr>
        <w:t>i</w:t>
      </w:r>
      <w:r w:rsidRPr="003749DC">
        <w:rPr>
          <w:sz w:val="28"/>
        </w:rPr>
        <w:t>;</w:t>
      </w:r>
    </w:p>
    <w:p w:rsidR="003B5917" w:rsidRPr="003749DC" w:rsidRDefault="0064768E" w:rsidP="003B5917">
      <w:pPr>
        <w:spacing w:line="216" w:lineRule="auto"/>
        <w:ind w:firstLine="540"/>
        <w:rPr>
          <w:sz w:val="28"/>
        </w:rPr>
      </w:pPr>
      <w:r>
        <w:rPr>
          <w:sz w:val="28"/>
        </w:rPr>
        <w:t xml:space="preserve">       </w:t>
      </w:r>
      <w:r w:rsidR="003B5917" w:rsidRPr="003749DC">
        <w:rPr>
          <w:sz w:val="28"/>
          <w:lang w:val="en-US"/>
        </w:rPr>
        <w:t>h</w:t>
      </w:r>
      <w:r w:rsidR="003B5917" w:rsidRPr="003749DC">
        <w:rPr>
          <w:sz w:val="28"/>
          <w:vertAlign w:val="subscript"/>
        </w:rPr>
        <w:t xml:space="preserve"> </w:t>
      </w:r>
      <w:r w:rsidR="003B5917" w:rsidRPr="003749DC">
        <w:rPr>
          <w:sz w:val="28"/>
          <w:vertAlign w:val="subscript"/>
          <w:lang w:val="en-US"/>
        </w:rPr>
        <w:t>i</w:t>
      </w:r>
      <w:r w:rsidR="003B5917" w:rsidRPr="003749DC">
        <w:rPr>
          <w:sz w:val="28"/>
          <w:vertAlign w:val="subscript"/>
        </w:rPr>
        <w:t xml:space="preserve"> </w:t>
      </w:r>
      <w:r w:rsidR="003B5917" w:rsidRPr="003749DC">
        <w:rPr>
          <w:sz w:val="28"/>
        </w:rPr>
        <w:t xml:space="preserve"> - глубина погружения сваи в грунт, считаем от подошвы роствер</w:t>
      </w:r>
      <w:r>
        <w:rPr>
          <w:sz w:val="28"/>
        </w:rPr>
        <w:t>ка</w:t>
      </w:r>
    </w:p>
    <w:p w:rsidR="0064768E" w:rsidRDefault="0064768E" w:rsidP="0064768E">
      <w:pPr>
        <w:spacing w:line="216" w:lineRule="auto"/>
        <w:ind w:firstLine="540"/>
        <w:jc w:val="center"/>
        <w:rPr>
          <w:sz w:val="28"/>
        </w:rPr>
      </w:pPr>
    </w:p>
    <w:p w:rsidR="003B5917" w:rsidRDefault="003B5917" w:rsidP="0064768E">
      <w:pPr>
        <w:spacing w:line="216" w:lineRule="auto"/>
        <w:ind w:firstLine="540"/>
        <w:jc w:val="center"/>
        <w:rPr>
          <w:sz w:val="28"/>
        </w:rPr>
      </w:pPr>
      <w:r w:rsidRPr="003749DC">
        <w:rPr>
          <w:position w:val="-28"/>
          <w:sz w:val="28"/>
        </w:rPr>
        <w:object w:dxaOrig="2320" w:dyaOrig="680">
          <v:shape id="_x0000_i1127" type="#_x0000_t75" style="width:116.25pt;height:33.75pt" o:ole="" fillcolor="window">
            <v:imagedata r:id="rId191" o:title=""/>
          </v:shape>
          <o:OLEObject Type="Embed" ProgID="Equation.3" ShapeID="_x0000_i1127" DrawAspect="Content" ObjectID="_1460128693" r:id="rId192"/>
        </w:object>
      </w:r>
      <w:r w:rsidRPr="003749DC">
        <w:rPr>
          <w:sz w:val="28"/>
        </w:rPr>
        <w:t>, м.</w:t>
      </w:r>
    </w:p>
    <w:p w:rsidR="0064768E" w:rsidRDefault="0064768E" w:rsidP="003B5917">
      <w:pPr>
        <w:spacing w:line="216" w:lineRule="auto"/>
        <w:ind w:firstLine="540"/>
        <w:rPr>
          <w:sz w:val="28"/>
        </w:rPr>
      </w:pPr>
    </w:p>
    <w:p w:rsidR="003B5917" w:rsidRPr="003749DC" w:rsidRDefault="003B5917" w:rsidP="003B5917">
      <w:pPr>
        <w:spacing w:line="216" w:lineRule="auto"/>
        <w:ind w:firstLine="540"/>
        <w:rPr>
          <w:sz w:val="28"/>
        </w:rPr>
      </w:pPr>
      <w:r w:rsidRPr="003749DC">
        <w:rPr>
          <w:sz w:val="28"/>
        </w:rPr>
        <w:t>В собственный вес условного фундамента при определении его осадки включается вес свай и ростверка, а также вес грунта в объёме условного фундамента.</w:t>
      </w:r>
    </w:p>
    <w:p w:rsidR="003B5917" w:rsidRDefault="003B5917" w:rsidP="003B5917">
      <w:pPr>
        <w:spacing w:line="216" w:lineRule="auto"/>
        <w:ind w:firstLine="540"/>
        <w:rPr>
          <w:sz w:val="28"/>
        </w:rPr>
      </w:pPr>
      <w:r w:rsidRPr="003749DC">
        <w:rPr>
          <w:sz w:val="28"/>
        </w:rPr>
        <w:t>Проверку несущей способности по грунту фундамента из свай как условного фундамента следует выполнять по формуле</w:t>
      </w:r>
    </w:p>
    <w:p w:rsidR="0064768E" w:rsidRPr="003749DC" w:rsidRDefault="0064768E" w:rsidP="003B5917">
      <w:pPr>
        <w:spacing w:line="216" w:lineRule="auto"/>
        <w:ind w:firstLine="540"/>
        <w:rPr>
          <w:sz w:val="28"/>
        </w:rPr>
      </w:pPr>
    </w:p>
    <w:p w:rsidR="003B5917" w:rsidRDefault="003B5917" w:rsidP="003B5917">
      <w:pPr>
        <w:spacing w:line="216" w:lineRule="auto"/>
        <w:ind w:firstLine="540"/>
        <w:rPr>
          <w:sz w:val="28"/>
        </w:rPr>
      </w:pPr>
      <w:r w:rsidRPr="003749DC">
        <w:rPr>
          <w:sz w:val="28"/>
        </w:rPr>
        <w:t xml:space="preserve">                                </w:t>
      </w:r>
      <w:r w:rsidR="00795905">
        <w:rPr>
          <w:sz w:val="28"/>
        </w:rPr>
        <w:t xml:space="preserve"> </w:t>
      </w:r>
      <w:r w:rsidR="0064768E">
        <w:rPr>
          <w:sz w:val="28"/>
        </w:rPr>
        <w:t xml:space="preserve">             </w:t>
      </w:r>
      <w:r w:rsidR="00795905">
        <w:rPr>
          <w:sz w:val="28"/>
        </w:rPr>
        <w:t xml:space="preserve">           </w:t>
      </w:r>
      <w:r w:rsidRPr="003749DC">
        <w:rPr>
          <w:sz w:val="28"/>
          <w:lang w:val="en-US"/>
        </w:rPr>
        <w:t>P</w:t>
      </w:r>
      <w:r w:rsidRPr="003749DC">
        <w:rPr>
          <w:sz w:val="28"/>
          <w:vertAlign w:val="subscript"/>
          <w:lang w:val="en-US"/>
        </w:rPr>
        <w:t>max</w:t>
      </w:r>
      <w:r w:rsidRPr="003749DC">
        <w:rPr>
          <w:sz w:val="28"/>
          <w:vertAlign w:val="subscript"/>
        </w:rPr>
        <w:t xml:space="preserve">  </w:t>
      </w:r>
      <w:r w:rsidRPr="003749DC">
        <w:rPr>
          <w:sz w:val="28"/>
          <w:lang w:val="en-US"/>
        </w:rPr>
        <w:sym w:font="Symbol" w:char="F0A3"/>
      </w:r>
      <w:r w:rsidRPr="003749DC">
        <w:rPr>
          <w:sz w:val="28"/>
          <w:lang w:val="en-US"/>
        </w:rPr>
        <w:t>R</w:t>
      </w:r>
      <w:r w:rsidRPr="003749DC">
        <w:rPr>
          <w:position w:val="-30"/>
          <w:sz w:val="28"/>
          <w:lang w:val="en-US"/>
        </w:rPr>
        <w:object w:dxaOrig="440" w:dyaOrig="700">
          <v:shape id="_x0000_i1128" type="#_x0000_t75" style="width:21.75pt;height:35.25pt" o:ole="" fillcolor="window">
            <v:imagedata r:id="rId193" o:title=""/>
          </v:shape>
          <o:OLEObject Type="Embed" ProgID="Equation.3" ShapeID="_x0000_i1128" DrawAspect="Content" ObjectID="_1460128694" r:id="rId194"/>
        </w:object>
      </w:r>
      <w:r w:rsidRPr="003749DC">
        <w:rPr>
          <w:sz w:val="28"/>
        </w:rPr>
        <w:t xml:space="preserve">,     </w:t>
      </w:r>
      <w:r w:rsidR="0064768E">
        <w:rPr>
          <w:sz w:val="28"/>
        </w:rPr>
        <w:t xml:space="preserve"> </w:t>
      </w:r>
      <w:r w:rsidRPr="003749DC">
        <w:rPr>
          <w:sz w:val="28"/>
        </w:rPr>
        <w:t xml:space="preserve">                                          (</w:t>
      </w:r>
      <w:r>
        <w:rPr>
          <w:sz w:val="28"/>
        </w:rPr>
        <w:t>5</w:t>
      </w:r>
      <w:r w:rsidRPr="003749DC">
        <w:rPr>
          <w:sz w:val="28"/>
        </w:rPr>
        <w:t>.10)</w:t>
      </w:r>
    </w:p>
    <w:p w:rsidR="0064768E" w:rsidRPr="003749DC" w:rsidRDefault="0064768E" w:rsidP="003B5917">
      <w:pPr>
        <w:spacing w:line="216" w:lineRule="auto"/>
        <w:ind w:firstLine="540"/>
        <w:rPr>
          <w:sz w:val="28"/>
        </w:rPr>
      </w:pPr>
    </w:p>
    <w:p w:rsidR="003B5917" w:rsidRPr="003749DC" w:rsidRDefault="003B5917" w:rsidP="003B5917">
      <w:pPr>
        <w:spacing w:line="216" w:lineRule="auto"/>
        <w:ind w:firstLine="540"/>
        <w:rPr>
          <w:sz w:val="28"/>
        </w:rPr>
      </w:pPr>
      <w:r w:rsidRPr="003749DC">
        <w:rPr>
          <w:sz w:val="28"/>
        </w:rPr>
        <w:t xml:space="preserve">где  </w:t>
      </w:r>
      <w:r w:rsidRPr="003749DC">
        <w:rPr>
          <w:sz w:val="28"/>
          <w:lang w:val="en-US"/>
        </w:rPr>
        <w:t>P</w:t>
      </w:r>
      <w:r w:rsidRPr="003749DC">
        <w:rPr>
          <w:sz w:val="28"/>
          <w:vertAlign w:val="subscript"/>
          <w:lang w:val="en-US"/>
        </w:rPr>
        <w:t>max</w:t>
      </w:r>
      <w:r w:rsidRPr="003749DC">
        <w:rPr>
          <w:sz w:val="28"/>
        </w:rPr>
        <w:t xml:space="preserve"> – максимальное давление на грунт по подошве условного фундамента;</w:t>
      </w:r>
    </w:p>
    <w:p w:rsidR="003B5917" w:rsidRPr="003749DC" w:rsidRDefault="0064768E" w:rsidP="003B5917">
      <w:pPr>
        <w:spacing w:line="216" w:lineRule="auto"/>
        <w:ind w:firstLine="540"/>
        <w:rPr>
          <w:sz w:val="28"/>
        </w:rPr>
      </w:pPr>
      <w:r>
        <w:rPr>
          <w:sz w:val="28"/>
        </w:rPr>
        <w:t xml:space="preserve">       </w:t>
      </w:r>
      <w:r w:rsidR="003B5917" w:rsidRPr="003749DC">
        <w:rPr>
          <w:sz w:val="28"/>
          <w:lang w:val="en-US"/>
        </w:rPr>
        <w:t>R</w:t>
      </w:r>
      <w:r w:rsidR="003B5917" w:rsidRPr="003749DC">
        <w:rPr>
          <w:sz w:val="28"/>
        </w:rPr>
        <w:t xml:space="preserve"> – расчётное сопротивление грунта основания;</w:t>
      </w:r>
    </w:p>
    <w:p w:rsidR="003B5917" w:rsidRPr="003749DC" w:rsidRDefault="0064768E" w:rsidP="003B5917">
      <w:pPr>
        <w:spacing w:line="216" w:lineRule="auto"/>
        <w:ind w:firstLine="540"/>
        <w:rPr>
          <w:sz w:val="28"/>
        </w:rPr>
      </w:pPr>
      <w:r>
        <w:rPr>
          <w:sz w:val="28"/>
        </w:rPr>
        <w:t xml:space="preserve">       </w:t>
      </w:r>
      <w:r w:rsidR="003B5917" w:rsidRPr="003749DC">
        <w:rPr>
          <w:sz w:val="28"/>
        </w:rPr>
        <w:sym w:font="Symbol" w:char="F067"/>
      </w:r>
      <w:r w:rsidR="003B5917" w:rsidRPr="003749DC">
        <w:rPr>
          <w:sz w:val="28"/>
          <w:vertAlign w:val="subscript"/>
        </w:rPr>
        <w:t xml:space="preserve">с </w:t>
      </w:r>
      <w:r w:rsidR="003B5917" w:rsidRPr="003749DC">
        <w:rPr>
          <w:sz w:val="28"/>
        </w:rPr>
        <w:t xml:space="preserve"> - коэффициент условия работы;</w:t>
      </w:r>
    </w:p>
    <w:p w:rsidR="003B5917" w:rsidRPr="003749DC" w:rsidRDefault="0064768E" w:rsidP="003B5917">
      <w:pPr>
        <w:spacing w:line="216" w:lineRule="auto"/>
        <w:ind w:firstLine="540"/>
        <w:rPr>
          <w:sz w:val="28"/>
        </w:rPr>
      </w:pPr>
      <w:r>
        <w:rPr>
          <w:sz w:val="28"/>
        </w:rPr>
        <w:t xml:space="preserve">       </w:t>
      </w:r>
      <w:r w:rsidR="003B5917" w:rsidRPr="003749DC">
        <w:rPr>
          <w:sz w:val="28"/>
        </w:rPr>
        <w:sym w:font="Symbol" w:char="F067"/>
      </w:r>
      <w:r w:rsidR="003B5917" w:rsidRPr="003749DC">
        <w:rPr>
          <w:sz w:val="28"/>
          <w:vertAlign w:val="subscript"/>
          <w:lang w:val="en-US"/>
        </w:rPr>
        <w:t>n</w:t>
      </w:r>
      <w:r w:rsidR="003B5917" w:rsidRPr="003749DC">
        <w:rPr>
          <w:sz w:val="28"/>
        </w:rPr>
        <w:t xml:space="preserve"> – коэффициент надёжности по назначению сооружения.</w:t>
      </w:r>
    </w:p>
    <w:p w:rsidR="003B5917" w:rsidRDefault="003B5917" w:rsidP="003B5917">
      <w:pPr>
        <w:spacing w:line="216" w:lineRule="auto"/>
        <w:ind w:firstLine="540"/>
        <w:rPr>
          <w:sz w:val="28"/>
        </w:rPr>
      </w:pPr>
      <w:r w:rsidRPr="003749DC">
        <w:rPr>
          <w:sz w:val="28"/>
        </w:rPr>
        <w:t xml:space="preserve">Максимальное давление </w:t>
      </w:r>
      <w:r w:rsidRPr="003749DC">
        <w:rPr>
          <w:sz w:val="28"/>
          <w:lang w:val="en-US"/>
        </w:rPr>
        <w:t>P</w:t>
      </w:r>
      <w:r w:rsidRPr="003749DC">
        <w:rPr>
          <w:sz w:val="28"/>
          <w:vertAlign w:val="subscript"/>
          <w:lang w:val="en-US"/>
        </w:rPr>
        <w:t>max</w:t>
      </w:r>
      <w:r w:rsidRPr="003749DC">
        <w:rPr>
          <w:sz w:val="28"/>
          <w:vertAlign w:val="subscript"/>
        </w:rPr>
        <w:t xml:space="preserve">   </w:t>
      </w:r>
      <w:r w:rsidRPr="003749DC">
        <w:rPr>
          <w:sz w:val="28"/>
        </w:rPr>
        <w:t>для прямоугольного в плане условного фундамента при нагрузках, действующих вдоль оси моста, определяется по формуле</w:t>
      </w:r>
    </w:p>
    <w:p w:rsidR="00D83BAD" w:rsidRDefault="00D83BAD" w:rsidP="003B5917">
      <w:pPr>
        <w:spacing w:line="216" w:lineRule="auto"/>
        <w:ind w:firstLine="540"/>
        <w:rPr>
          <w:sz w:val="28"/>
          <w:lang w:val="en-US"/>
        </w:rPr>
      </w:pPr>
      <w:r>
        <w:rPr>
          <w:sz w:val="28"/>
        </w:rPr>
        <w:br w:type="page"/>
      </w:r>
    </w:p>
    <w:p w:rsidR="003B5917" w:rsidRPr="003749DC" w:rsidRDefault="003B5917" w:rsidP="003B5917">
      <w:pPr>
        <w:spacing w:line="216" w:lineRule="auto"/>
        <w:ind w:firstLine="540"/>
        <w:rPr>
          <w:sz w:val="28"/>
        </w:rPr>
      </w:pPr>
      <w:r w:rsidRPr="003749DC">
        <w:rPr>
          <w:sz w:val="28"/>
        </w:rPr>
        <w:t xml:space="preserve">                           </w:t>
      </w:r>
      <w:r w:rsidR="00795905">
        <w:rPr>
          <w:sz w:val="28"/>
        </w:rPr>
        <w:t xml:space="preserve">            </w:t>
      </w:r>
      <w:r w:rsidRPr="003749DC">
        <w:rPr>
          <w:sz w:val="28"/>
          <w:lang w:val="en-US"/>
        </w:rPr>
        <w:t>P</w:t>
      </w:r>
      <w:r w:rsidRPr="003749DC">
        <w:rPr>
          <w:sz w:val="28"/>
          <w:vertAlign w:val="subscript"/>
          <w:lang w:val="en-US"/>
        </w:rPr>
        <w:t>max</w:t>
      </w:r>
      <w:r w:rsidRPr="003749DC">
        <w:rPr>
          <w:sz w:val="28"/>
          <w:vertAlign w:val="subscript"/>
        </w:rPr>
        <w:t xml:space="preserve"> </w:t>
      </w:r>
      <w:r w:rsidRPr="003749DC">
        <w:rPr>
          <w:sz w:val="28"/>
        </w:rPr>
        <w:t xml:space="preserve">= </w:t>
      </w:r>
      <w:r w:rsidRPr="003749DC">
        <w:rPr>
          <w:position w:val="-68"/>
          <w:sz w:val="28"/>
          <w:lang w:val="en-US"/>
        </w:rPr>
        <w:object w:dxaOrig="2960" w:dyaOrig="1100">
          <v:shape id="_x0000_i1129" type="#_x0000_t75" style="width:147.75pt;height:54.75pt" o:ole="" fillcolor="window">
            <v:imagedata r:id="rId195" o:title=""/>
          </v:shape>
          <o:OLEObject Type="Embed" ProgID="Equation.3" ShapeID="_x0000_i1129" DrawAspect="Content" ObjectID="_1460128695" r:id="rId196"/>
        </w:object>
      </w:r>
      <w:r w:rsidRPr="003749DC">
        <w:rPr>
          <w:sz w:val="28"/>
        </w:rPr>
        <w:t>,                                (</w:t>
      </w:r>
      <w:r>
        <w:rPr>
          <w:sz w:val="28"/>
        </w:rPr>
        <w:t>5</w:t>
      </w:r>
      <w:r w:rsidRPr="003749DC">
        <w:rPr>
          <w:sz w:val="28"/>
        </w:rPr>
        <w:t>.11)</w:t>
      </w:r>
    </w:p>
    <w:p w:rsidR="00524F3E" w:rsidRDefault="00524F3E" w:rsidP="003B5917">
      <w:pPr>
        <w:spacing w:line="216" w:lineRule="auto"/>
        <w:ind w:firstLine="540"/>
        <w:rPr>
          <w:sz w:val="28"/>
        </w:rPr>
      </w:pPr>
    </w:p>
    <w:p w:rsidR="003B5917" w:rsidRPr="003749DC" w:rsidRDefault="0064768E" w:rsidP="003B5917">
      <w:pPr>
        <w:spacing w:line="216" w:lineRule="auto"/>
        <w:ind w:firstLine="540"/>
        <w:rPr>
          <w:sz w:val="28"/>
        </w:rPr>
      </w:pPr>
      <w:r>
        <w:rPr>
          <w:sz w:val="28"/>
        </w:rPr>
        <w:t xml:space="preserve">где </w:t>
      </w:r>
      <w:r w:rsidR="003B5917" w:rsidRPr="003749DC">
        <w:rPr>
          <w:sz w:val="28"/>
          <w:lang w:val="en-US"/>
        </w:rPr>
        <w:t>N</w:t>
      </w:r>
      <w:r w:rsidR="003B5917" w:rsidRPr="003749DC">
        <w:rPr>
          <w:sz w:val="28"/>
          <w:vertAlign w:val="subscript"/>
          <w:lang w:val="en-US"/>
        </w:rPr>
        <w:t>c</w:t>
      </w:r>
      <w:r w:rsidR="003B5917" w:rsidRPr="003749DC">
        <w:rPr>
          <w:sz w:val="28"/>
        </w:rPr>
        <w:t xml:space="preserve"> – нормальная составляющая давления фундамента на грунт, кН, (с учётом веса грунтового массива АБВГ вместе  с заключённым в ней ростверком и сваями), (рисунок </w:t>
      </w:r>
      <w:r w:rsidR="003B5917">
        <w:rPr>
          <w:sz w:val="28"/>
        </w:rPr>
        <w:t>5</w:t>
      </w:r>
      <w:r w:rsidR="003B5917" w:rsidRPr="003749DC">
        <w:rPr>
          <w:sz w:val="28"/>
        </w:rPr>
        <w:t>.</w:t>
      </w:r>
      <w:r>
        <w:rPr>
          <w:sz w:val="28"/>
        </w:rPr>
        <w:t>6</w:t>
      </w:r>
      <w:r w:rsidR="003B5917" w:rsidRPr="003749DC">
        <w:rPr>
          <w:sz w:val="28"/>
        </w:rPr>
        <w:t>);</w:t>
      </w:r>
    </w:p>
    <w:p w:rsidR="003B5917" w:rsidRPr="003749DC" w:rsidRDefault="0064768E" w:rsidP="003B5917">
      <w:pPr>
        <w:spacing w:line="216" w:lineRule="auto"/>
        <w:ind w:firstLine="540"/>
        <w:rPr>
          <w:sz w:val="28"/>
        </w:rPr>
      </w:pPr>
      <w:r>
        <w:rPr>
          <w:sz w:val="28"/>
        </w:rPr>
        <w:t xml:space="preserve">       </w:t>
      </w:r>
      <w:r w:rsidR="003B5917" w:rsidRPr="003749DC">
        <w:rPr>
          <w:sz w:val="28"/>
          <w:lang w:val="en-US"/>
        </w:rPr>
        <w:t>F</w:t>
      </w:r>
      <w:r w:rsidR="003B5917" w:rsidRPr="003749DC">
        <w:rPr>
          <w:sz w:val="28"/>
          <w:vertAlign w:val="subscript"/>
          <w:lang w:val="en-US"/>
        </w:rPr>
        <w:t>h</w:t>
      </w:r>
      <w:r w:rsidR="003B5917" w:rsidRPr="003749DC">
        <w:rPr>
          <w:sz w:val="28"/>
        </w:rPr>
        <w:t xml:space="preserve">, </w:t>
      </w:r>
      <w:r w:rsidR="003B5917" w:rsidRPr="003749DC">
        <w:rPr>
          <w:sz w:val="28"/>
          <w:lang w:val="en-US"/>
        </w:rPr>
        <w:t>M</w:t>
      </w:r>
      <w:r w:rsidR="003B5917" w:rsidRPr="003749DC">
        <w:rPr>
          <w:sz w:val="28"/>
          <w:vertAlign w:val="subscript"/>
          <w:lang w:val="en-US"/>
        </w:rPr>
        <w:t>c</w:t>
      </w:r>
      <w:r w:rsidR="003B5917" w:rsidRPr="003749DC">
        <w:rPr>
          <w:sz w:val="28"/>
        </w:rPr>
        <w:t xml:space="preserve"> – соответственно горизонтальная составляющая внешней расчетной нагрузки и её момент относительно главной оси горизонтального сечения условного фундамента в уровне расчётной поверхности грунта, кН∙м;</w:t>
      </w:r>
    </w:p>
    <w:p w:rsidR="003B5917" w:rsidRPr="003749DC" w:rsidRDefault="0064768E" w:rsidP="003B5917">
      <w:pPr>
        <w:spacing w:line="216" w:lineRule="auto"/>
        <w:ind w:firstLine="540"/>
        <w:rPr>
          <w:sz w:val="28"/>
        </w:rPr>
      </w:pPr>
      <w:r>
        <w:rPr>
          <w:sz w:val="28"/>
        </w:rPr>
        <w:t xml:space="preserve">       </w:t>
      </w:r>
      <w:r w:rsidR="003B5917" w:rsidRPr="003749DC">
        <w:rPr>
          <w:sz w:val="28"/>
          <w:lang w:val="en-US"/>
        </w:rPr>
        <w:t>a</w:t>
      </w:r>
      <w:r w:rsidR="003B5917" w:rsidRPr="003749DC">
        <w:rPr>
          <w:sz w:val="28"/>
          <w:vertAlign w:val="subscript"/>
        </w:rPr>
        <w:t>у</w:t>
      </w:r>
      <w:r>
        <w:rPr>
          <w:sz w:val="28"/>
        </w:rPr>
        <w:t xml:space="preserve">, </w:t>
      </w:r>
      <w:r w:rsidR="003B5917" w:rsidRPr="003749DC">
        <w:rPr>
          <w:sz w:val="28"/>
          <w:lang w:val="en-US"/>
        </w:rPr>
        <w:t>b</w:t>
      </w:r>
      <w:r w:rsidR="003B5917" w:rsidRPr="003749DC">
        <w:rPr>
          <w:sz w:val="28"/>
          <w:vertAlign w:val="subscript"/>
        </w:rPr>
        <w:t>у</w:t>
      </w:r>
      <w:r w:rsidR="003B5917" w:rsidRPr="003749DC">
        <w:rPr>
          <w:sz w:val="28"/>
        </w:rPr>
        <w:t xml:space="preserve"> – размеры в плане условного фундамента, м;</w:t>
      </w:r>
    </w:p>
    <w:p w:rsidR="003B5917" w:rsidRPr="003749DC" w:rsidRDefault="0064768E" w:rsidP="003B5917">
      <w:pPr>
        <w:spacing w:line="216" w:lineRule="auto"/>
        <w:ind w:firstLine="540"/>
        <w:rPr>
          <w:sz w:val="28"/>
        </w:rPr>
      </w:pPr>
      <w:r>
        <w:rPr>
          <w:sz w:val="28"/>
        </w:rPr>
        <w:t xml:space="preserve">       </w:t>
      </w:r>
      <w:r w:rsidR="003B5917" w:rsidRPr="003749DC">
        <w:rPr>
          <w:sz w:val="28"/>
          <w:lang w:val="en-US"/>
        </w:rPr>
        <w:t>d</w:t>
      </w:r>
      <w:r w:rsidR="003B5917" w:rsidRPr="003749DC">
        <w:rPr>
          <w:sz w:val="28"/>
        </w:rPr>
        <w:t xml:space="preserve"> – глубина заложения условного фундамента, м;</w:t>
      </w:r>
    </w:p>
    <w:p w:rsidR="003B5917" w:rsidRPr="003749DC" w:rsidRDefault="0064768E" w:rsidP="003B5917">
      <w:pPr>
        <w:spacing w:line="216" w:lineRule="auto"/>
        <w:ind w:firstLine="540"/>
        <w:rPr>
          <w:sz w:val="28"/>
        </w:rPr>
      </w:pPr>
      <w:r>
        <w:rPr>
          <w:sz w:val="28"/>
        </w:rPr>
        <w:t xml:space="preserve">       </w:t>
      </w:r>
      <w:r w:rsidR="003B5917" w:rsidRPr="003749DC">
        <w:rPr>
          <w:sz w:val="28"/>
          <w:lang w:val="en-US"/>
        </w:rPr>
        <w:t>k</w:t>
      </w:r>
      <w:r w:rsidR="003B5917" w:rsidRPr="003749DC">
        <w:rPr>
          <w:sz w:val="28"/>
        </w:rPr>
        <w:t xml:space="preserve"> – коэффициент пропорциональности, определяющий нарастание с глубиной коэффициента постели грунта [</w:t>
      </w:r>
      <w:r w:rsidR="003B5917" w:rsidRPr="003749DC">
        <w:rPr>
          <w:sz w:val="28"/>
          <w:lang w:val="en-US"/>
        </w:rPr>
        <w:t>I</w:t>
      </w:r>
      <w:r w:rsidR="003B5917" w:rsidRPr="003749DC">
        <w:rPr>
          <w:sz w:val="28"/>
        </w:rPr>
        <w:t>, приложение 25] или таблица А.4;</w:t>
      </w:r>
    </w:p>
    <w:p w:rsidR="003B5917" w:rsidRPr="003749DC" w:rsidRDefault="0064768E" w:rsidP="003B5917">
      <w:pPr>
        <w:spacing w:line="216" w:lineRule="auto"/>
        <w:ind w:firstLine="540"/>
        <w:rPr>
          <w:sz w:val="28"/>
        </w:rPr>
      </w:pPr>
      <w:r>
        <w:rPr>
          <w:sz w:val="28"/>
        </w:rPr>
        <w:t xml:space="preserve">       </w:t>
      </w:r>
      <w:r w:rsidR="003B5917" w:rsidRPr="003749DC">
        <w:rPr>
          <w:sz w:val="28"/>
        </w:rPr>
        <w:t>с</w:t>
      </w:r>
      <w:r w:rsidR="003B5917" w:rsidRPr="003749DC">
        <w:rPr>
          <w:sz w:val="28"/>
          <w:vertAlign w:val="subscript"/>
        </w:rPr>
        <w:t>в</w:t>
      </w:r>
      <w:r w:rsidR="003B5917" w:rsidRPr="003749DC">
        <w:rPr>
          <w:sz w:val="28"/>
        </w:rPr>
        <w:t xml:space="preserve">- коэффициент постели грунта в уровне подошвы условного фундамента, определяемый через коэффициент пропорциональности </w:t>
      </w:r>
      <w:r w:rsidR="003B5917" w:rsidRPr="003749DC">
        <w:rPr>
          <w:sz w:val="28"/>
          <w:lang w:val="en-US"/>
        </w:rPr>
        <w:t>k</w:t>
      </w:r>
      <w:r w:rsidR="003B5917" w:rsidRPr="003749DC">
        <w:rPr>
          <w:sz w:val="28"/>
        </w:rPr>
        <w:t xml:space="preserve"> ; при </w:t>
      </w:r>
      <w:r w:rsidR="003B5917" w:rsidRPr="003749DC">
        <w:rPr>
          <w:sz w:val="28"/>
          <w:lang w:val="en-US"/>
        </w:rPr>
        <w:t>d</w:t>
      </w:r>
      <w:r w:rsidR="003B5917" w:rsidRPr="003749DC">
        <w:rPr>
          <w:sz w:val="28"/>
        </w:rPr>
        <w:t xml:space="preserve"> </w:t>
      </w:r>
      <w:r w:rsidR="003B5917" w:rsidRPr="003749DC">
        <w:rPr>
          <w:sz w:val="28"/>
          <w:lang w:val="en-US"/>
        </w:rPr>
        <w:sym w:font="Symbol" w:char="F0A3"/>
      </w:r>
      <w:r w:rsidR="003B5917" w:rsidRPr="003749DC">
        <w:rPr>
          <w:sz w:val="28"/>
        </w:rPr>
        <w:t xml:space="preserve"> 10м, с</w:t>
      </w:r>
      <w:r w:rsidR="003B5917" w:rsidRPr="003749DC">
        <w:rPr>
          <w:sz w:val="28"/>
          <w:vertAlign w:val="subscript"/>
        </w:rPr>
        <w:t xml:space="preserve">в </w:t>
      </w:r>
      <w:r w:rsidR="003B5917" w:rsidRPr="003749DC">
        <w:rPr>
          <w:sz w:val="28"/>
        </w:rPr>
        <w:t>= 10∙</w:t>
      </w:r>
      <w:r w:rsidR="003B5917" w:rsidRPr="003749DC">
        <w:rPr>
          <w:sz w:val="28"/>
          <w:lang w:val="en-US"/>
        </w:rPr>
        <w:t>k</w:t>
      </w:r>
      <w:r w:rsidR="003B5917" w:rsidRPr="003749DC">
        <w:rPr>
          <w:sz w:val="28"/>
        </w:rPr>
        <w:t xml:space="preserve">; при </w:t>
      </w:r>
      <w:r w:rsidR="003B5917" w:rsidRPr="003749DC">
        <w:rPr>
          <w:sz w:val="28"/>
          <w:lang w:val="en-US"/>
        </w:rPr>
        <w:t>d</w:t>
      </w:r>
      <w:r w:rsidR="003B5917" w:rsidRPr="003749DC">
        <w:rPr>
          <w:sz w:val="28"/>
        </w:rPr>
        <w:t xml:space="preserve"> &gt; 10м, с</w:t>
      </w:r>
      <w:r w:rsidR="003B5917" w:rsidRPr="003749DC">
        <w:rPr>
          <w:sz w:val="28"/>
          <w:vertAlign w:val="subscript"/>
        </w:rPr>
        <w:t>в</w:t>
      </w:r>
      <w:r w:rsidR="003B5917" w:rsidRPr="003749DC">
        <w:rPr>
          <w:sz w:val="28"/>
        </w:rPr>
        <w:t>=</w:t>
      </w:r>
      <w:r w:rsidR="003B5917" w:rsidRPr="003749DC">
        <w:rPr>
          <w:sz w:val="28"/>
          <w:lang w:val="en-US"/>
        </w:rPr>
        <w:t>k</w:t>
      </w:r>
      <w:r w:rsidR="003B5917" w:rsidRPr="003749DC">
        <w:rPr>
          <w:sz w:val="28"/>
        </w:rPr>
        <w:t>∙</w:t>
      </w:r>
      <w:r w:rsidR="003B5917" w:rsidRPr="003749DC">
        <w:rPr>
          <w:sz w:val="28"/>
          <w:lang w:val="en-US"/>
        </w:rPr>
        <w:t>d</w:t>
      </w:r>
      <w:r w:rsidR="003B5917" w:rsidRPr="003749DC">
        <w:rPr>
          <w:sz w:val="28"/>
        </w:rPr>
        <w:t>.</w:t>
      </w:r>
    </w:p>
    <w:p w:rsidR="003B5917" w:rsidRPr="003749DC" w:rsidRDefault="00795905" w:rsidP="003B5917">
      <w:pPr>
        <w:spacing w:line="216" w:lineRule="auto"/>
        <w:ind w:firstLine="540"/>
        <w:rPr>
          <w:sz w:val="28"/>
        </w:rPr>
      </w:pPr>
      <w:r>
        <w:rPr>
          <w:sz w:val="28"/>
        </w:rPr>
        <w:t>Решение</w:t>
      </w:r>
    </w:p>
    <w:p w:rsidR="003B5917" w:rsidRPr="003749DC" w:rsidRDefault="003B5917" w:rsidP="003B5917">
      <w:pPr>
        <w:spacing w:line="216" w:lineRule="auto"/>
        <w:ind w:firstLine="540"/>
        <w:rPr>
          <w:sz w:val="28"/>
        </w:rPr>
      </w:pPr>
      <w:r w:rsidRPr="003749DC">
        <w:rPr>
          <w:sz w:val="28"/>
        </w:rPr>
        <w:t>Проверить несущую сп</w:t>
      </w:r>
      <w:r>
        <w:rPr>
          <w:sz w:val="28"/>
        </w:rPr>
        <w:t>особность основания.</w:t>
      </w:r>
    </w:p>
    <w:p w:rsidR="003B5917" w:rsidRDefault="003B5917" w:rsidP="003B5917">
      <w:pPr>
        <w:spacing w:line="216" w:lineRule="auto"/>
        <w:ind w:firstLine="540"/>
        <w:rPr>
          <w:sz w:val="28"/>
        </w:rPr>
      </w:pPr>
      <w:r w:rsidRPr="003749DC">
        <w:rPr>
          <w:sz w:val="28"/>
        </w:rPr>
        <w:t xml:space="preserve">Определим размеры сплошного условного фундамента (рисунок </w:t>
      </w:r>
      <w:r>
        <w:rPr>
          <w:sz w:val="28"/>
        </w:rPr>
        <w:t>5</w:t>
      </w:r>
      <w:r w:rsidRPr="003749DC">
        <w:rPr>
          <w:sz w:val="28"/>
        </w:rPr>
        <w:t>.</w:t>
      </w:r>
      <w:r w:rsidR="0064768E">
        <w:rPr>
          <w:sz w:val="28"/>
        </w:rPr>
        <w:t>7</w:t>
      </w:r>
      <w:r w:rsidRPr="003749DC">
        <w:rPr>
          <w:sz w:val="28"/>
        </w:rPr>
        <w:t>)</w:t>
      </w:r>
      <w:r w:rsidR="00FC0276">
        <w:rPr>
          <w:sz w:val="28"/>
        </w:rPr>
        <w:t>.</w:t>
      </w:r>
    </w:p>
    <w:p w:rsidR="00FC0276" w:rsidRPr="003749DC" w:rsidRDefault="00FC0276" w:rsidP="00FC0276">
      <w:pPr>
        <w:spacing w:line="216" w:lineRule="auto"/>
        <w:ind w:firstLine="540"/>
        <w:rPr>
          <w:sz w:val="28"/>
        </w:rPr>
      </w:pPr>
    </w:p>
    <w:p w:rsidR="00FC0276" w:rsidRPr="00FC0276" w:rsidRDefault="00FC0276" w:rsidP="00FC0276">
      <w:pPr>
        <w:spacing w:line="216" w:lineRule="auto"/>
        <w:ind w:firstLine="540"/>
        <w:rPr>
          <w:sz w:val="28"/>
          <w:lang w:val="en-US"/>
        </w:rPr>
      </w:pPr>
      <w:r w:rsidRPr="00FC0276">
        <w:rPr>
          <w:sz w:val="28"/>
          <w:lang w:val="en-US"/>
        </w:rPr>
        <w:t xml:space="preserve">           </w:t>
      </w:r>
      <w:r w:rsidRPr="003749DC">
        <w:rPr>
          <w:sz w:val="28"/>
          <w:lang w:val="en-US"/>
        </w:rPr>
        <w:t>a</w:t>
      </w:r>
      <w:r w:rsidRPr="003749DC">
        <w:rPr>
          <w:sz w:val="28"/>
          <w:vertAlign w:val="subscript"/>
          <w:lang w:val="en-US"/>
        </w:rPr>
        <w:t xml:space="preserve">y </w:t>
      </w:r>
      <w:r w:rsidRPr="003749DC">
        <w:rPr>
          <w:sz w:val="28"/>
          <w:lang w:val="en-US"/>
        </w:rPr>
        <w:t>= a</w:t>
      </w:r>
      <w:r w:rsidRPr="003749DC">
        <w:rPr>
          <w:sz w:val="28"/>
          <w:vertAlign w:val="subscript"/>
          <w:lang w:val="en-US"/>
        </w:rPr>
        <w:t xml:space="preserve">1 </w:t>
      </w:r>
      <w:r w:rsidRPr="003749DC">
        <w:rPr>
          <w:sz w:val="28"/>
          <w:lang w:val="en-US"/>
        </w:rPr>
        <w:t>+ 2∙h∙tg(</w:t>
      </w:r>
      <w:r w:rsidRPr="003749DC">
        <w:rPr>
          <w:sz w:val="28"/>
        </w:rPr>
        <w:sym w:font="Symbol" w:char="F06A"/>
      </w:r>
      <w:r w:rsidRPr="003749DC">
        <w:rPr>
          <w:sz w:val="28"/>
          <w:lang w:val="en-US"/>
        </w:rPr>
        <w:t xml:space="preserve"> </w:t>
      </w:r>
      <w:r w:rsidRPr="003749DC">
        <w:rPr>
          <w:sz w:val="28"/>
          <w:vertAlign w:val="subscript"/>
          <w:lang w:val="en-US"/>
        </w:rPr>
        <w:t>II,mt</w:t>
      </w:r>
      <w:r w:rsidRPr="003749DC">
        <w:rPr>
          <w:sz w:val="28"/>
          <w:lang w:val="en-US"/>
        </w:rPr>
        <w:sym w:font="Symbol" w:char="F02F"/>
      </w:r>
      <w:r w:rsidRPr="003749DC">
        <w:rPr>
          <w:sz w:val="28"/>
          <w:lang w:val="en-US"/>
        </w:rPr>
        <w:t>4)</w:t>
      </w:r>
      <w:r w:rsidRPr="003749DC">
        <w:rPr>
          <w:sz w:val="28"/>
          <w:lang w:val="en-US"/>
        </w:rPr>
        <w:sym w:font="Symbol" w:char="F03B"/>
      </w:r>
      <w:r w:rsidRPr="003749DC">
        <w:rPr>
          <w:sz w:val="28"/>
          <w:lang w:val="en-US"/>
        </w:rPr>
        <w:t xml:space="preserve">          b</w:t>
      </w:r>
      <w:r w:rsidRPr="003749DC">
        <w:rPr>
          <w:sz w:val="28"/>
          <w:vertAlign w:val="subscript"/>
          <w:lang w:val="en-US"/>
        </w:rPr>
        <w:t xml:space="preserve">y </w:t>
      </w:r>
      <w:r w:rsidRPr="003749DC">
        <w:rPr>
          <w:sz w:val="28"/>
          <w:lang w:val="en-US"/>
        </w:rPr>
        <w:t>= b</w:t>
      </w:r>
      <w:r w:rsidRPr="003749DC">
        <w:rPr>
          <w:sz w:val="28"/>
          <w:vertAlign w:val="subscript"/>
          <w:lang w:val="en-US"/>
        </w:rPr>
        <w:t xml:space="preserve">1 </w:t>
      </w:r>
      <w:r w:rsidRPr="003749DC">
        <w:rPr>
          <w:sz w:val="28"/>
          <w:lang w:val="en-US"/>
        </w:rPr>
        <w:t>+ 2∙h∙tg(</w:t>
      </w:r>
      <w:r w:rsidRPr="003749DC">
        <w:rPr>
          <w:sz w:val="28"/>
        </w:rPr>
        <w:sym w:font="Symbol" w:char="F06A"/>
      </w:r>
      <w:r w:rsidRPr="003749DC">
        <w:rPr>
          <w:sz w:val="28"/>
          <w:lang w:val="en-US"/>
        </w:rPr>
        <w:t xml:space="preserve"> </w:t>
      </w:r>
      <w:r w:rsidRPr="003749DC">
        <w:rPr>
          <w:sz w:val="28"/>
          <w:vertAlign w:val="subscript"/>
          <w:lang w:val="en-US"/>
        </w:rPr>
        <w:t>IImt</w:t>
      </w:r>
      <w:r w:rsidRPr="003749DC">
        <w:rPr>
          <w:sz w:val="28"/>
          <w:lang w:val="en-US"/>
        </w:rPr>
        <w:sym w:font="Symbol" w:char="F02F"/>
      </w:r>
      <w:r w:rsidRPr="003749DC">
        <w:rPr>
          <w:sz w:val="28"/>
          <w:lang w:val="en-US"/>
        </w:rPr>
        <w:t>4);                           (</w:t>
      </w:r>
      <w:r w:rsidRPr="00F37428">
        <w:rPr>
          <w:sz w:val="28"/>
          <w:lang w:val="en-US"/>
        </w:rPr>
        <w:t>5</w:t>
      </w:r>
      <w:r w:rsidRPr="003749DC">
        <w:rPr>
          <w:sz w:val="28"/>
          <w:lang w:val="en-US"/>
        </w:rPr>
        <w:t>.12)</w:t>
      </w:r>
    </w:p>
    <w:p w:rsidR="00FC0276" w:rsidRPr="00FC0276" w:rsidRDefault="00FC0276" w:rsidP="00FC0276">
      <w:pPr>
        <w:spacing w:line="216" w:lineRule="auto"/>
        <w:ind w:firstLine="540"/>
        <w:rPr>
          <w:sz w:val="28"/>
          <w:lang w:val="en-US"/>
        </w:rPr>
      </w:pPr>
    </w:p>
    <w:p w:rsidR="00FC0276" w:rsidRPr="00F21143" w:rsidRDefault="00FC0276" w:rsidP="00FC0276">
      <w:pPr>
        <w:spacing w:line="216" w:lineRule="auto"/>
        <w:ind w:firstLine="540"/>
        <w:jc w:val="center"/>
        <w:rPr>
          <w:sz w:val="28"/>
          <w:lang w:val="en-US"/>
        </w:rPr>
      </w:pPr>
      <w:r w:rsidRPr="003749DC">
        <w:rPr>
          <w:sz w:val="28"/>
        </w:rPr>
        <w:sym w:font="Symbol" w:char="F06A"/>
      </w:r>
      <w:r w:rsidRPr="003749DC">
        <w:rPr>
          <w:sz w:val="28"/>
          <w:vertAlign w:val="subscript"/>
          <w:lang w:val="en-US"/>
        </w:rPr>
        <w:t>II</w:t>
      </w:r>
      <w:r w:rsidRPr="00F21143">
        <w:rPr>
          <w:sz w:val="28"/>
          <w:vertAlign w:val="subscript"/>
          <w:lang w:val="en-US"/>
        </w:rPr>
        <w:t>,</w:t>
      </w:r>
      <w:r w:rsidRPr="003749DC">
        <w:rPr>
          <w:sz w:val="28"/>
          <w:vertAlign w:val="subscript"/>
          <w:lang w:val="en-US"/>
        </w:rPr>
        <w:t>mt</w:t>
      </w:r>
      <w:r w:rsidRPr="00F21143">
        <w:rPr>
          <w:sz w:val="28"/>
          <w:vertAlign w:val="subscript"/>
          <w:lang w:val="en-US"/>
        </w:rPr>
        <w:t xml:space="preserve"> </w:t>
      </w:r>
      <w:r w:rsidRPr="00F21143">
        <w:rPr>
          <w:sz w:val="28"/>
          <w:lang w:val="en-US"/>
        </w:rPr>
        <w:t xml:space="preserve">= </w:t>
      </w:r>
      <w:r w:rsidR="000E0D40" w:rsidRPr="00D83BAD">
        <w:rPr>
          <w:position w:val="-60"/>
          <w:sz w:val="28"/>
          <w:lang w:val="en-US"/>
        </w:rPr>
        <w:object w:dxaOrig="1820" w:dyaOrig="1320">
          <v:shape id="_x0000_i1130" type="#_x0000_t75" style="width:90.75pt;height:66pt" o:ole="" fillcolor="window">
            <v:imagedata r:id="rId197" o:title=""/>
          </v:shape>
          <o:OLEObject Type="Embed" ProgID="Equation.3" ShapeID="_x0000_i1130" DrawAspect="Content" ObjectID="_1460128696" r:id="rId198"/>
        </w:object>
      </w:r>
      <w:r w:rsidRPr="00F21143">
        <w:rPr>
          <w:sz w:val="28"/>
          <w:lang w:val="en-US"/>
        </w:rPr>
        <w:t>;</w:t>
      </w:r>
    </w:p>
    <w:p w:rsidR="00FC0276" w:rsidRPr="00F21143" w:rsidRDefault="00FC0276" w:rsidP="00FC0276">
      <w:pPr>
        <w:spacing w:line="216" w:lineRule="auto"/>
        <w:ind w:firstLine="540"/>
        <w:jc w:val="center"/>
        <w:rPr>
          <w:sz w:val="28"/>
          <w:lang w:val="en-US"/>
        </w:rPr>
      </w:pPr>
    </w:p>
    <w:p w:rsidR="00FC0276" w:rsidRPr="00D83BAD" w:rsidRDefault="00FC0276" w:rsidP="00FC0276">
      <w:pPr>
        <w:spacing w:line="216" w:lineRule="auto"/>
        <w:ind w:firstLine="540"/>
        <w:jc w:val="center"/>
        <w:rPr>
          <w:sz w:val="28"/>
          <w:lang w:val="en-US"/>
        </w:rPr>
      </w:pPr>
      <w:r w:rsidRPr="003749DC">
        <w:rPr>
          <w:sz w:val="28"/>
          <w:lang w:val="en-US"/>
        </w:rPr>
        <w:t>a</w:t>
      </w:r>
      <w:r w:rsidRPr="003749DC">
        <w:rPr>
          <w:sz w:val="28"/>
          <w:vertAlign w:val="subscript"/>
          <w:lang w:val="en-US"/>
        </w:rPr>
        <w:t>y</w:t>
      </w:r>
      <w:r w:rsidRPr="00D83BAD">
        <w:rPr>
          <w:sz w:val="28"/>
          <w:vertAlign w:val="subscript"/>
          <w:lang w:val="en-US"/>
        </w:rPr>
        <w:t xml:space="preserve"> </w:t>
      </w:r>
      <w:r w:rsidRPr="00D83BAD">
        <w:rPr>
          <w:sz w:val="28"/>
          <w:lang w:val="en-US"/>
        </w:rPr>
        <w:t xml:space="preserve">= </w:t>
      </w:r>
      <w:r w:rsidR="00F21143" w:rsidRPr="00F21143">
        <w:rPr>
          <w:sz w:val="28"/>
          <w:lang w:val="en-US"/>
        </w:rPr>
        <w:t>9,8</w:t>
      </w:r>
      <w:r w:rsidRPr="00D83BAD">
        <w:rPr>
          <w:sz w:val="28"/>
          <w:lang w:val="en-US"/>
        </w:rPr>
        <w:t xml:space="preserve"> + 2∙</w:t>
      </w:r>
      <w:r w:rsidR="00F21143" w:rsidRPr="00F21143">
        <w:rPr>
          <w:sz w:val="28"/>
          <w:lang w:val="en-US"/>
        </w:rPr>
        <w:t>9,</w:t>
      </w:r>
      <w:r w:rsidR="009F36E5" w:rsidRPr="009F36E5">
        <w:rPr>
          <w:sz w:val="28"/>
          <w:lang w:val="en-US"/>
        </w:rPr>
        <w:t>1</w:t>
      </w:r>
      <w:r w:rsidRPr="00D83BAD">
        <w:rPr>
          <w:sz w:val="28"/>
          <w:lang w:val="en-US"/>
        </w:rPr>
        <w:t>∙</w:t>
      </w:r>
      <w:r w:rsidRPr="003749DC">
        <w:rPr>
          <w:sz w:val="28"/>
          <w:lang w:val="en-US"/>
        </w:rPr>
        <w:t>tg</w:t>
      </w:r>
      <w:r w:rsidRPr="00D83BAD">
        <w:rPr>
          <w:sz w:val="28"/>
          <w:lang w:val="en-US"/>
        </w:rPr>
        <w:t>(</w:t>
      </w:r>
      <w:r w:rsidR="00F21143" w:rsidRPr="00F21143">
        <w:rPr>
          <w:sz w:val="28"/>
          <w:lang w:val="en-US"/>
        </w:rPr>
        <w:t>18,2</w:t>
      </w:r>
      <w:r w:rsidRPr="003749DC">
        <w:rPr>
          <w:sz w:val="28"/>
          <w:lang w:val="en-US"/>
        </w:rPr>
        <w:sym w:font="Symbol" w:char="F0B0"/>
      </w:r>
      <w:r w:rsidRPr="003749DC">
        <w:rPr>
          <w:sz w:val="28"/>
          <w:lang w:val="en-US"/>
        </w:rPr>
        <w:sym w:font="Symbol" w:char="F02F"/>
      </w:r>
      <w:r w:rsidRPr="00D83BAD">
        <w:rPr>
          <w:sz w:val="28"/>
          <w:lang w:val="en-US"/>
        </w:rPr>
        <w:t>4) = 1</w:t>
      </w:r>
      <w:r w:rsidR="00D83BAD" w:rsidRPr="00D83BAD">
        <w:rPr>
          <w:sz w:val="28"/>
          <w:lang w:val="en-US"/>
        </w:rPr>
        <w:t>1,</w:t>
      </w:r>
      <w:r w:rsidR="00F21143" w:rsidRPr="00F21143">
        <w:rPr>
          <w:sz w:val="28"/>
          <w:lang w:val="en-US"/>
        </w:rPr>
        <w:t>26</w:t>
      </w:r>
      <w:r w:rsidRPr="003749DC">
        <w:rPr>
          <w:sz w:val="28"/>
        </w:rPr>
        <w:t>м</w:t>
      </w:r>
      <w:r w:rsidRPr="00D83BAD">
        <w:rPr>
          <w:sz w:val="28"/>
          <w:lang w:val="en-US"/>
        </w:rPr>
        <w:t>;</w:t>
      </w:r>
    </w:p>
    <w:p w:rsidR="00FC0276" w:rsidRPr="00D83BAD" w:rsidRDefault="00FC0276" w:rsidP="00FC0276">
      <w:pPr>
        <w:spacing w:line="216" w:lineRule="auto"/>
        <w:ind w:firstLine="540"/>
        <w:jc w:val="center"/>
        <w:rPr>
          <w:sz w:val="28"/>
          <w:lang w:val="en-US"/>
        </w:rPr>
      </w:pPr>
    </w:p>
    <w:p w:rsidR="00FC0276" w:rsidRPr="00F21143" w:rsidRDefault="00FC0276" w:rsidP="00FC0276">
      <w:pPr>
        <w:spacing w:line="216" w:lineRule="auto"/>
        <w:ind w:firstLine="540"/>
        <w:jc w:val="center"/>
        <w:rPr>
          <w:sz w:val="28"/>
          <w:lang w:val="en-US"/>
        </w:rPr>
      </w:pPr>
      <w:r w:rsidRPr="003749DC">
        <w:rPr>
          <w:sz w:val="28"/>
          <w:lang w:val="en-US"/>
        </w:rPr>
        <w:t>b</w:t>
      </w:r>
      <w:r w:rsidRPr="003749DC">
        <w:rPr>
          <w:sz w:val="28"/>
          <w:vertAlign w:val="subscript"/>
          <w:lang w:val="en-US"/>
        </w:rPr>
        <w:t>y</w:t>
      </w:r>
      <w:r w:rsidRPr="00F21143">
        <w:rPr>
          <w:sz w:val="28"/>
          <w:vertAlign w:val="subscript"/>
          <w:lang w:val="en-US"/>
        </w:rPr>
        <w:t xml:space="preserve"> </w:t>
      </w:r>
      <w:r w:rsidR="00F21143" w:rsidRPr="00F21143">
        <w:rPr>
          <w:sz w:val="28"/>
          <w:lang w:val="en-US"/>
        </w:rPr>
        <w:t>= 6,3</w:t>
      </w:r>
      <w:r w:rsidR="00D83BAD" w:rsidRPr="00F21143">
        <w:rPr>
          <w:sz w:val="28"/>
          <w:lang w:val="en-US"/>
        </w:rPr>
        <w:t>5</w:t>
      </w:r>
      <w:r w:rsidRPr="00F21143">
        <w:rPr>
          <w:sz w:val="28"/>
          <w:lang w:val="en-US"/>
        </w:rPr>
        <w:t xml:space="preserve"> + 2∙</w:t>
      </w:r>
      <w:r w:rsidR="00F21143" w:rsidRPr="00F21143">
        <w:rPr>
          <w:sz w:val="28"/>
          <w:lang w:val="en-US"/>
        </w:rPr>
        <w:t>9,</w:t>
      </w:r>
      <w:r w:rsidR="009F36E5" w:rsidRPr="009F36E5">
        <w:rPr>
          <w:sz w:val="28"/>
          <w:lang w:val="en-US"/>
        </w:rPr>
        <w:t>9</w:t>
      </w:r>
      <w:r w:rsidRPr="00F21143">
        <w:rPr>
          <w:sz w:val="28"/>
          <w:lang w:val="en-US"/>
        </w:rPr>
        <w:t>∙</w:t>
      </w:r>
      <w:r w:rsidRPr="003749DC">
        <w:rPr>
          <w:sz w:val="28"/>
          <w:lang w:val="en-US"/>
        </w:rPr>
        <w:t>tg</w:t>
      </w:r>
      <w:r w:rsidRPr="00F21143">
        <w:rPr>
          <w:sz w:val="28"/>
          <w:lang w:val="en-US"/>
        </w:rPr>
        <w:t>(</w:t>
      </w:r>
      <w:r w:rsidR="00F21143" w:rsidRPr="00F21143">
        <w:rPr>
          <w:sz w:val="28"/>
          <w:lang w:val="en-US"/>
        </w:rPr>
        <w:t>18,2</w:t>
      </w:r>
      <w:r w:rsidRPr="003749DC">
        <w:rPr>
          <w:sz w:val="28"/>
          <w:lang w:val="en-US"/>
        </w:rPr>
        <w:sym w:font="Symbol" w:char="F0B0"/>
      </w:r>
      <w:r w:rsidRPr="003749DC">
        <w:rPr>
          <w:sz w:val="28"/>
          <w:lang w:val="en-US"/>
        </w:rPr>
        <w:sym w:font="Symbol" w:char="F02F"/>
      </w:r>
      <w:r w:rsidRPr="00F21143">
        <w:rPr>
          <w:sz w:val="28"/>
          <w:lang w:val="en-US"/>
        </w:rPr>
        <w:t xml:space="preserve">4) = </w:t>
      </w:r>
      <w:r w:rsidR="00F21143" w:rsidRPr="009F36E5">
        <w:rPr>
          <w:sz w:val="28"/>
          <w:lang w:val="en-US"/>
        </w:rPr>
        <w:t>7,8</w:t>
      </w:r>
      <w:r w:rsidR="00D83BAD" w:rsidRPr="00F21143">
        <w:rPr>
          <w:sz w:val="28"/>
          <w:lang w:val="en-US"/>
        </w:rPr>
        <w:t>1</w:t>
      </w:r>
      <w:r w:rsidRPr="008E4DFC">
        <w:rPr>
          <w:sz w:val="28"/>
        </w:rPr>
        <w:t>м</w:t>
      </w:r>
      <w:r w:rsidRPr="00F21143">
        <w:rPr>
          <w:sz w:val="28"/>
          <w:lang w:val="en-US"/>
        </w:rPr>
        <w:t>.</w:t>
      </w:r>
    </w:p>
    <w:p w:rsidR="00E45C32" w:rsidRDefault="00FC0276" w:rsidP="00E45C32">
      <w:pPr>
        <w:spacing w:line="216" w:lineRule="auto"/>
        <w:ind w:left="567"/>
      </w:pPr>
      <w:r w:rsidRPr="00F21143">
        <w:rPr>
          <w:sz w:val="28"/>
          <w:lang w:val="en-US"/>
        </w:rPr>
        <w:br w:type="page"/>
      </w:r>
      <w:r w:rsidR="009F36E5">
        <w:object w:dxaOrig="13560" w:dyaOrig="7620">
          <v:shape id="_x0000_i1131" type="#_x0000_t75" style="width:498pt;height:279.75pt" o:ole="">
            <v:imagedata r:id="rId199" o:title=""/>
          </v:shape>
          <o:OLEObject Type="Embed" ProgID="AutoCAD.Drawing.17" ShapeID="_x0000_i1131" DrawAspect="Content" ObjectID="_1460128697" r:id="rId200"/>
        </w:object>
      </w:r>
    </w:p>
    <w:p w:rsidR="003B5917" w:rsidRPr="003749DC" w:rsidRDefault="003B5917" w:rsidP="00E45C32">
      <w:pPr>
        <w:spacing w:line="216" w:lineRule="auto"/>
        <w:ind w:left="567"/>
        <w:rPr>
          <w:sz w:val="28"/>
        </w:rPr>
      </w:pPr>
      <w:r w:rsidRPr="003749DC">
        <w:rPr>
          <w:sz w:val="28"/>
        </w:rPr>
        <w:t xml:space="preserve">Рисунок </w:t>
      </w:r>
      <w:r>
        <w:rPr>
          <w:sz w:val="28"/>
        </w:rPr>
        <w:t>5.</w:t>
      </w:r>
      <w:r w:rsidR="0064768E">
        <w:rPr>
          <w:sz w:val="28"/>
        </w:rPr>
        <w:t>7</w:t>
      </w:r>
      <w:r>
        <w:rPr>
          <w:sz w:val="28"/>
        </w:rPr>
        <w:t xml:space="preserve"> – К </w:t>
      </w:r>
      <w:r w:rsidRPr="003749DC">
        <w:rPr>
          <w:sz w:val="28"/>
        </w:rPr>
        <w:t>определению размеров условного фундамента</w:t>
      </w:r>
    </w:p>
    <w:p w:rsidR="008E4DFC" w:rsidRPr="008E4DFC" w:rsidRDefault="008E4DFC" w:rsidP="008E4DFC">
      <w:pPr>
        <w:spacing w:line="216" w:lineRule="auto"/>
        <w:ind w:firstLine="540"/>
        <w:jc w:val="center"/>
        <w:rPr>
          <w:sz w:val="28"/>
        </w:rPr>
      </w:pPr>
    </w:p>
    <w:p w:rsidR="003B5917" w:rsidRDefault="003B5917" w:rsidP="003B5917">
      <w:pPr>
        <w:spacing w:line="216" w:lineRule="auto"/>
        <w:ind w:firstLine="540"/>
        <w:rPr>
          <w:sz w:val="28"/>
        </w:rPr>
      </w:pPr>
      <w:r w:rsidRPr="003749DC">
        <w:rPr>
          <w:sz w:val="28"/>
        </w:rPr>
        <w:t>Вес типовых свай следует определить по формуле</w:t>
      </w:r>
    </w:p>
    <w:p w:rsidR="008E4DFC" w:rsidRPr="003749DC" w:rsidRDefault="008E4DFC" w:rsidP="003B5917">
      <w:pPr>
        <w:spacing w:line="216" w:lineRule="auto"/>
        <w:ind w:firstLine="540"/>
        <w:rPr>
          <w:sz w:val="28"/>
        </w:rPr>
      </w:pPr>
    </w:p>
    <w:p w:rsidR="003B5917" w:rsidRDefault="003B5917" w:rsidP="008E4DFC">
      <w:pPr>
        <w:spacing w:line="216" w:lineRule="auto"/>
        <w:ind w:firstLine="540"/>
        <w:jc w:val="center"/>
        <w:rPr>
          <w:sz w:val="28"/>
        </w:rPr>
      </w:pPr>
      <w:r w:rsidRPr="003749DC">
        <w:rPr>
          <w:sz w:val="28"/>
          <w:lang w:val="en-US"/>
        </w:rPr>
        <w:t>G</w:t>
      </w:r>
      <w:r w:rsidRPr="003749DC">
        <w:rPr>
          <w:sz w:val="28"/>
          <w:vertAlign w:val="subscript"/>
        </w:rPr>
        <w:t xml:space="preserve">св </w:t>
      </w:r>
      <w:r w:rsidRPr="003749DC">
        <w:rPr>
          <w:sz w:val="28"/>
        </w:rPr>
        <w:t>= 24∙(0,</w:t>
      </w:r>
      <w:r w:rsidR="00E45C32">
        <w:rPr>
          <w:sz w:val="28"/>
        </w:rPr>
        <w:t>35</w:t>
      </w:r>
      <w:r w:rsidRPr="003749DC">
        <w:rPr>
          <w:sz w:val="28"/>
        </w:rPr>
        <w:t>∙0,</w:t>
      </w:r>
      <w:r w:rsidR="00E45C32">
        <w:rPr>
          <w:sz w:val="28"/>
        </w:rPr>
        <w:t>35</w:t>
      </w:r>
      <w:r w:rsidRPr="003749DC">
        <w:rPr>
          <w:sz w:val="28"/>
        </w:rPr>
        <w:t>∙</w:t>
      </w:r>
      <w:r w:rsidR="0025768A">
        <w:rPr>
          <w:sz w:val="28"/>
        </w:rPr>
        <w:t>10</w:t>
      </w:r>
      <w:r w:rsidR="00E45C32">
        <w:rPr>
          <w:sz w:val="28"/>
        </w:rPr>
        <w:t>,3</w:t>
      </w:r>
      <w:r w:rsidRPr="003749DC">
        <w:rPr>
          <w:sz w:val="28"/>
        </w:rPr>
        <w:t>∙1,1∙</w:t>
      </w:r>
      <w:r w:rsidR="0025768A">
        <w:rPr>
          <w:sz w:val="28"/>
        </w:rPr>
        <w:t>6</w:t>
      </w:r>
      <w:r w:rsidR="00281430">
        <w:rPr>
          <w:sz w:val="28"/>
        </w:rPr>
        <w:t>0</w:t>
      </w:r>
      <w:r w:rsidRPr="003749DC">
        <w:rPr>
          <w:sz w:val="28"/>
        </w:rPr>
        <w:t>)</w:t>
      </w:r>
      <w:r>
        <w:rPr>
          <w:sz w:val="28"/>
        </w:rPr>
        <w:t xml:space="preserve"> </w:t>
      </w:r>
      <w:r w:rsidRPr="003749DC">
        <w:rPr>
          <w:sz w:val="28"/>
        </w:rPr>
        <w:t>=</w:t>
      </w:r>
      <w:r>
        <w:rPr>
          <w:sz w:val="28"/>
        </w:rPr>
        <w:t xml:space="preserve"> </w:t>
      </w:r>
      <w:r w:rsidR="0025768A">
        <w:rPr>
          <w:sz w:val="28"/>
        </w:rPr>
        <w:t>1998,61</w:t>
      </w:r>
      <w:r w:rsidR="007C7D73">
        <w:rPr>
          <w:sz w:val="28"/>
        </w:rPr>
        <w:t xml:space="preserve"> </w:t>
      </w:r>
      <w:r w:rsidRPr="003749DC">
        <w:rPr>
          <w:sz w:val="28"/>
        </w:rPr>
        <w:t>кН.</w:t>
      </w:r>
    </w:p>
    <w:p w:rsidR="008E4DFC" w:rsidRPr="003749DC" w:rsidRDefault="008E4DFC" w:rsidP="008E4DFC">
      <w:pPr>
        <w:spacing w:line="216" w:lineRule="auto"/>
        <w:ind w:firstLine="540"/>
        <w:jc w:val="center"/>
        <w:rPr>
          <w:sz w:val="28"/>
        </w:rPr>
      </w:pPr>
    </w:p>
    <w:p w:rsidR="003B5917" w:rsidRPr="003749DC" w:rsidRDefault="003B5917" w:rsidP="003B5917">
      <w:pPr>
        <w:spacing w:line="216" w:lineRule="auto"/>
        <w:ind w:firstLine="540"/>
        <w:rPr>
          <w:sz w:val="28"/>
        </w:rPr>
      </w:pPr>
      <w:r w:rsidRPr="003749DC">
        <w:rPr>
          <w:sz w:val="28"/>
        </w:rPr>
        <w:t>Вес грунтового массива (параллелепипеда АБВГ) определяется с учетом заключенного в нем объёма воды (при наличии водоупорного слоя) по формуле</w:t>
      </w:r>
    </w:p>
    <w:p w:rsidR="008E4DFC" w:rsidRDefault="008E4DFC" w:rsidP="003B5917">
      <w:pPr>
        <w:spacing w:line="216" w:lineRule="auto"/>
        <w:ind w:firstLine="540"/>
        <w:rPr>
          <w:sz w:val="28"/>
        </w:rPr>
      </w:pPr>
    </w:p>
    <w:p w:rsidR="003B5917" w:rsidRDefault="003B5917" w:rsidP="003B5917">
      <w:pPr>
        <w:spacing w:line="216" w:lineRule="auto"/>
        <w:ind w:firstLine="540"/>
        <w:rPr>
          <w:sz w:val="28"/>
        </w:rPr>
      </w:pPr>
      <w:r w:rsidRPr="003749DC">
        <w:rPr>
          <w:sz w:val="28"/>
        </w:rPr>
        <w:t xml:space="preserve">                                </w:t>
      </w:r>
      <w:r w:rsidR="00795905">
        <w:rPr>
          <w:sz w:val="28"/>
        </w:rPr>
        <w:t xml:space="preserve">           </w:t>
      </w:r>
      <w:r w:rsidRPr="003749DC">
        <w:rPr>
          <w:sz w:val="28"/>
        </w:rPr>
        <w:t xml:space="preserve"> </w:t>
      </w:r>
      <w:r w:rsidRPr="003749DC">
        <w:rPr>
          <w:sz w:val="28"/>
          <w:lang w:val="en-US"/>
        </w:rPr>
        <w:t>G</w:t>
      </w:r>
      <w:r w:rsidRPr="003749DC">
        <w:rPr>
          <w:sz w:val="28"/>
          <w:vertAlign w:val="subscript"/>
        </w:rPr>
        <w:t xml:space="preserve">гр </w:t>
      </w:r>
      <w:r w:rsidRPr="003749DC">
        <w:rPr>
          <w:sz w:val="28"/>
        </w:rPr>
        <w:t>= (</w:t>
      </w:r>
      <w:r w:rsidRPr="003749DC">
        <w:rPr>
          <w:sz w:val="28"/>
        </w:rPr>
        <w:sym w:font="Symbol" w:char="F0E5"/>
      </w:r>
      <w:r w:rsidRPr="003749DC">
        <w:rPr>
          <w:sz w:val="28"/>
          <w:lang w:val="en-US"/>
        </w:rPr>
        <w:t>V</w:t>
      </w:r>
      <w:r w:rsidRPr="003749DC">
        <w:rPr>
          <w:sz w:val="28"/>
          <w:vertAlign w:val="subscript"/>
          <w:lang w:val="en-US"/>
        </w:rPr>
        <w:t>i</w:t>
      </w:r>
      <w:r w:rsidRPr="003749DC">
        <w:rPr>
          <w:sz w:val="28"/>
          <w:vertAlign w:val="subscript"/>
        </w:rPr>
        <w:t xml:space="preserve"> </w:t>
      </w:r>
      <w:r w:rsidRPr="003749DC">
        <w:rPr>
          <w:sz w:val="28"/>
        </w:rPr>
        <w:t>∙</w:t>
      </w:r>
      <w:r w:rsidRPr="003749DC">
        <w:rPr>
          <w:sz w:val="28"/>
          <w:lang w:val="en-US"/>
        </w:rPr>
        <w:t>γ</w:t>
      </w:r>
      <w:r w:rsidRPr="003749DC">
        <w:rPr>
          <w:sz w:val="28"/>
          <w:vertAlign w:val="subscript"/>
          <w:lang w:val="en-US"/>
        </w:rPr>
        <w:t>i</w:t>
      </w:r>
      <w:r w:rsidR="008E4DFC">
        <w:rPr>
          <w:sz w:val="28"/>
        </w:rPr>
        <w:t>)∙</w:t>
      </w:r>
      <w:r w:rsidRPr="003749DC">
        <w:rPr>
          <w:sz w:val="28"/>
        </w:rPr>
        <w:t xml:space="preserve">1,1 + </w:t>
      </w:r>
      <w:r w:rsidRPr="003749DC">
        <w:rPr>
          <w:sz w:val="28"/>
        </w:rPr>
        <w:sym w:font="Symbol" w:char="F0E5"/>
      </w:r>
      <w:r w:rsidRPr="003749DC">
        <w:rPr>
          <w:sz w:val="28"/>
          <w:lang w:val="en-US"/>
        </w:rPr>
        <w:t>V</w:t>
      </w:r>
      <w:r w:rsidRPr="003749DC">
        <w:rPr>
          <w:sz w:val="28"/>
          <w:vertAlign w:val="subscript"/>
          <w:lang w:val="en-US"/>
        </w:rPr>
        <w:t>i</w:t>
      </w:r>
      <w:r w:rsidRPr="003749DC">
        <w:rPr>
          <w:sz w:val="28"/>
        </w:rPr>
        <w:t>·</w:t>
      </w:r>
      <w:r w:rsidRPr="003749DC">
        <w:rPr>
          <w:sz w:val="28"/>
          <w:lang w:val="en-US"/>
        </w:rPr>
        <w:sym w:font="Symbol" w:char="F067"/>
      </w:r>
      <w:r w:rsidRPr="003749DC">
        <w:rPr>
          <w:sz w:val="28"/>
          <w:vertAlign w:val="subscript"/>
          <w:lang w:val="en-US"/>
        </w:rPr>
        <w:t>w</w:t>
      </w:r>
      <w:r w:rsidRPr="003749DC">
        <w:rPr>
          <w:sz w:val="28"/>
        </w:rPr>
        <w:t>,                                   (</w:t>
      </w:r>
      <w:r>
        <w:rPr>
          <w:sz w:val="28"/>
        </w:rPr>
        <w:t>5</w:t>
      </w:r>
      <w:r w:rsidRPr="003749DC">
        <w:rPr>
          <w:sz w:val="28"/>
        </w:rPr>
        <w:t>.13)</w:t>
      </w:r>
    </w:p>
    <w:p w:rsidR="008E4DFC" w:rsidRPr="003749DC" w:rsidRDefault="008E4DFC" w:rsidP="003B5917">
      <w:pPr>
        <w:spacing w:line="216" w:lineRule="auto"/>
        <w:ind w:firstLine="540"/>
        <w:rPr>
          <w:sz w:val="28"/>
        </w:rPr>
      </w:pPr>
    </w:p>
    <w:p w:rsidR="003B5917" w:rsidRPr="003749DC" w:rsidRDefault="008E4DFC" w:rsidP="003B5917">
      <w:pPr>
        <w:spacing w:line="216" w:lineRule="auto"/>
        <w:ind w:firstLine="540"/>
        <w:rPr>
          <w:sz w:val="28"/>
        </w:rPr>
      </w:pPr>
      <w:r>
        <w:rPr>
          <w:sz w:val="28"/>
        </w:rPr>
        <w:t xml:space="preserve">где </w:t>
      </w:r>
      <w:r w:rsidR="003B5917" w:rsidRPr="003749DC">
        <w:rPr>
          <w:sz w:val="28"/>
          <w:lang w:val="en-US"/>
        </w:rPr>
        <w:t>V</w:t>
      </w:r>
      <w:r w:rsidR="003B5917" w:rsidRPr="003749DC">
        <w:rPr>
          <w:sz w:val="28"/>
          <w:vertAlign w:val="subscript"/>
          <w:lang w:val="en-US"/>
        </w:rPr>
        <w:t>i</w:t>
      </w:r>
      <w:r w:rsidR="003B5917" w:rsidRPr="003749DC">
        <w:rPr>
          <w:sz w:val="28"/>
          <w:vertAlign w:val="subscript"/>
        </w:rPr>
        <w:t xml:space="preserve"> </w:t>
      </w:r>
      <w:r w:rsidR="003B5917" w:rsidRPr="003749DC">
        <w:rPr>
          <w:sz w:val="28"/>
        </w:rPr>
        <w:t xml:space="preserve">- объём </w:t>
      </w:r>
      <w:r w:rsidR="003B5917" w:rsidRPr="003749DC">
        <w:rPr>
          <w:sz w:val="28"/>
          <w:lang w:val="en-US"/>
        </w:rPr>
        <w:t>i</w:t>
      </w:r>
      <w:r w:rsidR="003B5917" w:rsidRPr="003749DC">
        <w:rPr>
          <w:sz w:val="28"/>
        </w:rPr>
        <w:t>-го слоя грунта, м</w:t>
      </w:r>
      <w:r w:rsidR="003B5917" w:rsidRPr="003749DC">
        <w:rPr>
          <w:sz w:val="28"/>
          <w:vertAlign w:val="superscript"/>
        </w:rPr>
        <w:t>3</w:t>
      </w:r>
      <w:r w:rsidR="003B5917" w:rsidRPr="003749DC">
        <w:rPr>
          <w:sz w:val="28"/>
        </w:rPr>
        <w:t>;</w:t>
      </w:r>
    </w:p>
    <w:p w:rsidR="003B5917" w:rsidRDefault="008E4DFC" w:rsidP="003B5917">
      <w:pPr>
        <w:spacing w:line="216" w:lineRule="auto"/>
        <w:ind w:firstLine="540"/>
        <w:rPr>
          <w:sz w:val="28"/>
        </w:rPr>
      </w:pPr>
      <w:r>
        <w:rPr>
          <w:sz w:val="28"/>
        </w:rPr>
        <w:t xml:space="preserve">        </w:t>
      </w:r>
      <w:r w:rsidR="003B5917" w:rsidRPr="003749DC">
        <w:rPr>
          <w:sz w:val="28"/>
          <w:lang w:val="en-US"/>
        </w:rPr>
        <w:sym w:font="Symbol" w:char="F067"/>
      </w:r>
      <w:r w:rsidR="003B5917" w:rsidRPr="003749DC">
        <w:rPr>
          <w:sz w:val="28"/>
          <w:vertAlign w:val="subscript"/>
          <w:lang w:val="en-US"/>
        </w:rPr>
        <w:t>i</w:t>
      </w:r>
      <w:r w:rsidR="003B5917" w:rsidRPr="003749DC">
        <w:rPr>
          <w:sz w:val="28"/>
          <w:vertAlign w:val="subscript"/>
        </w:rPr>
        <w:t xml:space="preserve"> </w:t>
      </w:r>
      <w:r w:rsidR="003B5917" w:rsidRPr="003749DC">
        <w:rPr>
          <w:sz w:val="28"/>
        </w:rPr>
        <w:t xml:space="preserve">- удельный вес </w:t>
      </w:r>
      <w:r w:rsidR="003B5917" w:rsidRPr="003749DC">
        <w:rPr>
          <w:sz w:val="28"/>
          <w:lang w:val="en-US"/>
        </w:rPr>
        <w:t>i</w:t>
      </w:r>
      <w:r w:rsidR="003B5917" w:rsidRPr="003749DC">
        <w:rPr>
          <w:sz w:val="28"/>
        </w:rPr>
        <w:t>-го слоя грунта (принимаемый с учетом взвешивающего действия воды для водопроницаемых грун</w:t>
      </w:r>
      <w:r>
        <w:rPr>
          <w:sz w:val="28"/>
        </w:rPr>
        <w:t>тов ) и определяется по формуле</w:t>
      </w:r>
    </w:p>
    <w:p w:rsidR="008E4DFC" w:rsidRPr="003749DC" w:rsidRDefault="008E4DFC" w:rsidP="003B5917">
      <w:pPr>
        <w:spacing w:line="216" w:lineRule="auto"/>
        <w:ind w:firstLine="540"/>
        <w:rPr>
          <w:sz w:val="28"/>
        </w:rPr>
      </w:pPr>
    </w:p>
    <w:p w:rsidR="003B5917" w:rsidRDefault="003B5917" w:rsidP="003B5917">
      <w:pPr>
        <w:spacing w:line="216" w:lineRule="auto"/>
        <w:ind w:firstLine="540"/>
        <w:rPr>
          <w:sz w:val="28"/>
        </w:rPr>
      </w:pPr>
      <w:r w:rsidRPr="003749DC">
        <w:rPr>
          <w:sz w:val="28"/>
        </w:rPr>
        <w:t xml:space="preserve">                                    </w:t>
      </w:r>
      <w:r w:rsidR="00795905">
        <w:rPr>
          <w:sz w:val="28"/>
        </w:rPr>
        <w:t xml:space="preserve">           </w:t>
      </w:r>
      <w:r w:rsidRPr="003749DC">
        <w:rPr>
          <w:sz w:val="28"/>
          <w:lang w:val="en-US"/>
        </w:rPr>
        <w:sym w:font="Symbol" w:char="F067"/>
      </w:r>
      <w:r w:rsidRPr="003749DC">
        <w:rPr>
          <w:sz w:val="28"/>
          <w:vertAlign w:val="subscript"/>
          <w:lang w:val="en-US"/>
        </w:rPr>
        <w:t>i</w:t>
      </w:r>
      <w:r w:rsidRPr="003749DC">
        <w:rPr>
          <w:sz w:val="28"/>
          <w:vertAlign w:val="subscript"/>
        </w:rPr>
        <w:t xml:space="preserve"> </w:t>
      </w:r>
      <w:r w:rsidRPr="003749DC">
        <w:rPr>
          <w:sz w:val="28"/>
        </w:rPr>
        <w:t xml:space="preserve">= </w:t>
      </w:r>
      <w:r w:rsidRPr="003749DC">
        <w:rPr>
          <w:sz w:val="28"/>
          <w:lang w:val="en-US"/>
        </w:rPr>
        <w:sym w:font="Symbol" w:char="F067"/>
      </w:r>
      <w:r w:rsidRPr="003749DC">
        <w:rPr>
          <w:sz w:val="28"/>
          <w:vertAlign w:val="subscript"/>
          <w:lang w:val="en-US"/>
        </w:rPr>
        <w:t>sbi</w:t>
      </w:r>
      <w:r w:rsidRPr="003749DC">
        <w:rPr>
          <w:sz w:val="28"/>
          <w:vertAlign w:val="subscript"/>
        </w:rPr>
        <w:t xml:space="preserve">  </w:t>
      </w:r>
      <w:r w:rsidRPr="003749DC">
        <w:rPr>
          <w:sz w:val="28"/>
        </w:rPr>
        <w:t xml:space="preserve">= </w:t>
      </w:r>
      <w:r w:rsidRPr="003749DC">
        <w:rPr>
          <w:position w:val="-30"/>
          <w:sz w:val="28"/>
          <w:lang w:val="en-US"/>
        </w:rPr>
        <w:object w:dxaOrig="859" w:dyaOrig="700">
          <v:shape id="_x0000_i1132" type="#_x0000_t75" style="width:42.75pt;height:35.25pt" o:ole="" fillcolor="window">
            <v:imagedata r:id="rId201" o:title=""/>
          </v:shape>
          <o:OLEObject Type="Embed" ProgID="Equation.3" ShapeID="_x0000_i1132" DrawAspect="Content" ObjectID="_1460128698" r:id="rId202"/>
        </w:object>
      </w:r>
      <w:r w:rsidRPr="003749DC">
        <w:rPr>
          <w:sz w:val="28"/>
        </w:rPr>
        <w:t>, кН</w:t>
      </w:r>
      <w:r w:rsidRPr="003749DC">
        <w:rPr>
          <w:sz w:val="28"/>
        </w:rPr>
        <w:sym w:font="Symbol" w:char="F02F"/>
      </w:r>
      <w:r w:rsidRPr="003749DC">
        <w:rPr>
          <w:sz w:val="28"/>
        </w:rPr>
        <w:t>м</w:t>
      </w:r>
      <w:r w:rsidRPr="003749DC">
        <w:rPr>
          <w:sz w:val="28"/>
          <w:vertAlign w:val="superscript"/>
        </w:rPr>
        <w:t>3</w:t>
      </w:r>
      <w:r w:rsidRPr="003749DC">
        <w:rPr>
          <w:sz w:val="28"/>
        </w:rPr>
        <w:t>,                                     (</w:t>
      </w:r>
      <w:r>
        <w:rPr>
          <w:sz w:val="28"/>
        </w:rPr>
        <w:t>5</w:t>
      </w:r>
      <w:r w:rsidRPr="003749DC">
        <w:rPr>
          <w:sz w:val="28"/>
        </w:rPr>
        <w:t>.14)</w:t>
      </w:r>
    </w:p>
    <w:p w:rsidR="004F7F85" w:rsidRDefault="004F7F85" w:rsidP="003B5917">
      <w:pPr>
        <w:spacing w:line="216" w:lineRule="auto"/>
        <w:ind w:firstLine="540"/>
        <w:rPr>
          <w:sz w:val="28"/>
        </w:rPr>
      </w:pPr>
    </w:p>
    <w:p w:rsidR="003B5917" w:rsidRPr="003749DC" w:rsidRDefault="008E4DFC" w:rsidP="003B5917">
      <w:pPr>
        <w:spacing w:line="216" w:lineRule="auto"/>
        <w:ind w:firstLine="540"/>
        <w:rPr>
          <w:sz w:val="28"/>
        </w:rPr>
      </w:pPr>
      <w:r>
        <w:rPr>
          <w:sz w:val="28"/>
        </w:rPr>
        <w:t xml:space="preserve">       </w:t>
      </w:r>
      <w:r w:rsidR="003B5917" w:rsidRPr="003749DC">
        <w:rPr>
          <w:sz w:val="28"/>
        </w:rPr>
        <w:sym w:font="Symbol" w:char="F067"/>
      </w:r>
      <w:r w:rsidR="003B5917" w:rsidRPr="003749DC">
        <w:rPr>
          <w:sz w:val="28"/>
          <w:vertAlign w:val="subscript"/>
          <w:lang w:val="en-US"/>
        </w:rPr>
        <w:t>si</w:t>
      </w:r>
      <w:r w:rsidR="003B5917" w:rsidRPr="003749DC">
        <w:rPr>
          <w:sz w:val="28"/>
        </w:rPr>
        <w:t xml:space="preserve"> – удельный вес частиц </w:t>
      </w:r>
      <w:r w:rsidR="003B5917" w:rsidRPr="003749DC">
        <w:rPr>
          <w:sz w:val="28"/>
          <w:lang w:val="en-US"/>
        </w:rPr>
        <w:t>i</w:t>
      </w:r>
      <w:r w:rsidR="003B5917" w:rsidRPr="003749DC">
        <w:rPr>
          <w:sz w:val="28"/>
        </w:rPr>
        <w:t>-го слоя грунта, кН/м;</w:t>
      </w:r>
    </w:p>
    <w:p w:rsidR="003B5917" w:rsidRPr="003749DC" w:rsidRDefault="008E4DFC" w:rsidP="003B5917">
      <w:pPr>
        <w:spacing w:line="216" w:lineRule="auto"/>
        <w:ind w:firstLine="540"/>
        <w:rPr>
          <w:sz w:val="28"/>
        </w:rPr>
      </w:pPr>
      <w:r>
        <w:rPr>
          <w:sz w:val="28"/>
        </w:rPr>
        <w:t xml:space="preserve">       </w:t>
      </w:r>
      <w:r w:rsidR="003B5917" w:rsidRPr="003749DC">
        <w:rPr>
          <w:sz w:val="28"/>
        </w:rPr>
        <w:sym w:font="Symbol" w:char="F067"/>
      </w:r>
      <w:r w:rsidR="003B5917" w:rsidRPr="003749DC">
        <w:rPr>
          <w:sz w:val="28"/>
          <w:vertAlign w:val="subscript"/>
          <w:lang w:val="en-US"/>
        </w:rPr>
        <w:t>w</w:t>
      </w:r>
      <w:r w:rsidR="003B5917" w:rsidRPr="003749DC">
        <w:rPr>
          <w:sz w:val="28"/>
        </w:rPr>
        <w:t xml:space="preserve"> – удельный вес воды, </w:t>
      </w:r>
      <w:r w:rsidR="003B5917" w:rsidRPr="003749DC">
        <w:rPr>
          <w:sz w:val="28"/>
        </w:rPr>
        <w:sym w:font="Symbol" w:char="F067"/>
      </w:r>
      <w:r w:rsidR="003B5917" w:rsidRPr="003749DC">
        <w:rPr>
          <w:sz w:val="28"/>
          <w:vertAlign w:val="subscript"/>
          <w:lang w:val="en-US"/>
        </w:rPr>
        <w:t>w</w:t>
      </w:r>
      <w:r w:rsidR="003B5917" w:rsidRPr="003749DC">
        <w:rPr>
          <w:sz w:val="28"/>
          <w:vertAlign w:val="subscript"/>
        </w:rPr>
        <w:t xml:space="preserve"> </w:t>
      </w:r>
      <w:r w:rsidR="003B5917" w:rsidRPr="003749DC">
        <w:rPr>
          <w:sz w:val="28"/>
          <w:lang w:val="en-US"/>
        </w:rPr>
        <w:sym w:font="Symbol" w:char="F0BB"/>
      </w:r>
      <w:r w:rsidR="003B5917" w:rsidRPr="003749DC">
        <w:rPr>
          <w:sz w:val="28"/>
        </w:rPr>
        <w:t>10 кН/м</w:t>
      </w:r>
      <w:r w:rsidR="003B5917" w:rsidRPr="003749DC">
        <w:rPr>
          <w:sz w:val="28"/>
          <w:vertAlign w:val="superscript"/>
        </w:rPr>
        <w:t>3</w:t>
      </w:r>
      <w:r w:rsidR="003B5917" w:rsidRPr="003749DC">
        <w:rPr>
          <w:sz w:val="28"/>
        </w:rPr>
        <w:t>.</w:t>
      </w:r>
    </w:p>
    <w:p w:rsidR="003B5917" w:rsidRDefault="003B5917" w:rsidP="003B5917">
      <w:pPr>
        <w:spacing w:line="216" w:lineRule="auto"/>
        <w:ind w:firstLine="540"/>
        <w:rPr>
          <w:color w:val="000000"/>
          <w:sz w:val="28"/>
        </w:rPr>
      </w:pPr>
      <w:r w:rsidRPr="00EA0A8A">
        <w:rPr>
          <w:color w:val="000000"/>
          <w:sz w:val="28"/>
        </w:rPr>
        <w:t>Тогда вес грунтового массива будет равен</w:t>
      </w:r>
    </w:p>
    <w:p w:rsidR="008E4DFC" w:rsidRPr="00EA0A8A" w:rsidRDefault="008E4DFC" w:rsidP="003B5917">
      <w:pPr>
        <w:spacing w:line="216" w:lineRule="auto"/>
        <w:ind w:firstLine="540"/>
        <w:rPr>
          <w:color w:val="000000"/>
          <w:sz w:val="28"/>
        </w:rPr>
      </w:pPr>
    </w:p>
    <w:p w:rsidR="00EE0E49" w:rsidRDefault="00EE0E49" w:rsidP="008E4DFC">
      <w:pPr>
        <w:spacing w:line="216" w:lineRule="auto"/>
        <w:ind w:firstLine="540"/>
        <w:jc w:val="center"/>
        <w:rPr>
          <w:sz w:val="28"/>
          <w:vertAlign w:val="subscript"/>
        </w:rPr>
      </w:pPr>
      <w:r w:rsidRPr="006D4062">
        <w:rPr>
          <w:sz w:val="28"/>
          <w:lang w:val="en-US"/>
        </w:rPr>
        <w:t>G</w:t>
      </w:r>
      <w:r w:rsidRPr="006D4062">
        <w:rPr>
          <w:sz w:val="28"/>
          <w:vertAlign w:val="subscript"/>
        </w:rPr>
        <w:t>гр</w:t>
      </w:r>
      <w:r w:rsidRPr="006D4062">
        <w:rPr>
          <w:sz w:val="28"/>
        </w:rPr>
        <w:t>=(</w:t>
      </w:r>
      <w:r w:rsidRPr="006D4062">
        <w:rPr>
          <w:sz w:val="28"/>
          <w:lang w:val="en-US"/>
        </w:rPr>
        <w:t>V</w:t>
      </w:r>
      <w:r w:rsidRPr="006D4062">
        <w:rPr>
          <w:sz w:val="28"/>
          <w:vertAlign w:val="subscript"/>
        </w:rPr>
        <w:t>1гр</w:t>
      </w:r>
      <w:r w:rsidRPr="006D4062">
        <w:rPr>
          <w:sz w:val="28"/>
        </w:rPr>
        <w:t>∙γ</w:t>
      </w:r>
      <w:r w:rsidRPr="006D4062">
        <w:rPr>
          <w:sz w:val="28"/>
          <w:vertAlign w:val="subscript"/>
          <w:lang w:val="en-US"/>
        </w:rPr>
        <w:t>sb</w:t>
      </w:r>
      <w:r w:rsidRPr="006D4062">
        <w:rPr>
          <w:sz w:val="28"/>
          <w:vertAlign w:val="subscript"/>
        </w:rPr>
        <w:t xml:space="preserve">1 </w:t>
      </w:r>
      <w:r w:rsidRPr="006D4062">
        <w:rPr>
          <w:sz w:val="28"/>
        </w:rPr>
        <w:t xml:space="preserve">+ </w:t>
      </w:r>
      <w:r w:rsidRPr="006D4062">
        <w:rPr>
          <w:sz w:val="28"/>
          <w:lang w:val="en-US"/>
        </w:rPr>
        <w:t>V</w:t>
      </w:r>
      <w:r w:rsidRPr="006D4062">
        <w:rPr>
          <w:sz w:val="28"/>
          <w:vertAlign w:val="subscript"/>
        </w:rPr>
        <w:t>2гр</w:t>
      </w:r>
      <w:r w:rsidRPr="006D4062">
        <w:rPr>
          <w:sz w:val="28"/>
        </w:rPr>
        <w:t>∙γ</w:t>
      </w:r>
      <w:r w:rsidRPr="006D4062">
        <w:rPr>
          <w:sz w:val="28"/>
          <w:vertAlign w:val="subscript"/>
          <w:lang w:val="en-US"/>
        </w:rPr>
        <w:t>sb</w:t>
      </w:r>
      <w:r w:rsidRPr="006D4062">
        <w:rPr>
          <w:sz w:val="28"/>
          <w:vertAlign w:val="subscript"/>
        </w:rPr>
        <w:t>2</w:t>
      </w:r>
      <w:r w:rsidRPr="006D4062">
        <w:rPr>
          <w:sz w:val="28"/>
        </w:rPr>
        <w:t xml:space="preserve">)·1,1 + </w:t>
      </w:r>
      <w:r w:rsidRPr="006D4062">
        <w:rPr>
          <w:sz w:val="28"/>
          <w:lang w:val="en-US"/>
        </w:rPr>
        <w:t>V</w:t>
      </w:r>
      <w:r w:rsidRPr="006D4062">
        <w:rPr>
          <w:sz w:val="28"/>
          <w:vertAlign w:val="subscript"/>
        </w:rPr>
        <w:t>В</w:t>
      </w:r>
      <w:r w:rsidRPr="006D4062">
        <w:rPr>
          <w:sz w:val="28"/>
        </w:rPr>
        <w:t>∙γ</w:t>
      </w:r>
      <w:r w:rsidRPr="006D4062">
        <w:rPr>
          <w:sz w:val="28"/>
          <w:vertAlign w:val="subscript"/>
        </w:rPr>
        <w:t>В</w:t>
      </w:r>
    </w:p>
    <w:p w:rsidR="008E4DFC" w:rsidRPr="006D4062" w:rsidRDefault="008E4DFC" w:rsidP="00EE0E49">
      <w:pPr>
        <w:spacing w:line="216" w:lineRule="auto"/>
        <w:ind w:firstLine="540"/>
        <w:rPr>
          <w:sz w:val="28"/>
          <w:vertAlign w:val="subscript"/>
        </w:rPr>
      </w:pPr>
    </w:p>
    <w:p w:rsidR="00EE0E49" w:rsidRPr="006D4062" w:rsidRDefault="00EE0E49" w:rsidP="007259B6">
      <w:pPr>
        <w:spacing w:line="216" w:lineRule="auto"/>
        <w:ind w:firstLine="540"/>
        <w:rPr>
          <w:sz w:val="28"/>
        </w:rPr>
      </w:pPr>
      <w:r w:rsidRPr="006D4062">
        <w:rPr>
          <w:sz w:val="28"/>
          <w:lang w:val="en-US"/>
        </w:rPr>
        <w:t>V</w:t>
      </w:r>
      <w:r w:rsidRPr="006D4062">
        <w:rPr>
          <w:sz w:val="28"/>
          <w:vertAlign w:val="subscript"/>
        </w:rPr>
        <w:t>1гр</w:t>
      </w:r>
      <w:r w:rsidRPr="006D4062">
        <w:rPr>
          <w:sz w:val="28"/>
        </w:rPr>
        <w:t>∙γ</w:t>
      </w:r>
      <w:r w:rsidRPr="006D4062">
        <w:rPr>
          <w:sz w:val="28"/>
          <w:vertAlign w:val="subscript"/>
          <w:lang w:val="en-US"/>
        </w:rPr>
        <w:t>sb</w:t>
      </w:r>
      <w:r w:rsidRPr="006D4062">
        <w:rPr>
          <w:sz w:val="28"/>
          <w:vertAlign w:val="subscript"/>
        </w:rPr>
        <w:t>1</w:t>
      </w:r>
      <w:r w:rsidRPr="006D4062">
        <w:rPr>
          <w:sz w:val="28"/>
        </w:rPr>
        <w:t xml:space="preserve"> = (</w:t>
      </w:r>
      <w:r w:rsidR="0025768A">
        <w:rPr>
          <w:sz w:val="28"/>
        </w:rPr>
        <w:t>3,2</w:t>
      </w:r>
      <w:r w:rsidRPr="006D4062">
        <w:rPr>
          <w:sz w:val="28"/>
        </w:rPr>
        <w:t>·</w:t>
      </w:r>
      <w:r w:rsidR="0025768A">
        <w:rPr>
          <w:sz w:val="28"/>
        </w:rPr>
        <w:t>7,81</w:t>
      </w:r>
      <w:r w:rsidRPr="006D4062">
        <w:rPr>
          <w:sz w:val="28"/>
        </w:rPr>
        <w:t>·1</w:t>
      </w:r>
      <w:r w:rsidR="007259B6">
        <w:rPr>
          <w:sz w:val="28"/>
        </w:rPr>
        <w:t>1,</w:t>
      </w:r>
      <w:r w:rsidR="0025768A">
        <w:rPr>
          <w:sz w:val="28"/>
        </w:rPr>
        <w:t>26</w:t>
      </w:r>
      <w:r w:rsidRPr="006D4062">
        <w:rPr>
          <w:sz w:val="28"/>
        </w:rPr>
        <w:t xml:space="preserve"> </w:t>
      </w:r>
      <w:r w:rsidR="007259B6">
        <w:rPr>
          <w:sz w:val="28"/>
        </w:rPr>
        <w:t>–</w:t>
      </w:r>
      <w:r w:rsidRPr="006D4062">
        <w:rPr>
          <w:sz w:val="28"/>
        </w:rPr>
        <w:t xml:space="preserve"> </w:t>
      </w:r>
      <w:bookmarkStart w:id="0" w:name="OLE_LINK1"/>
      <w:bookmarkStart w:id="1" w:name="OLE_LINK2"/>
      <w:r w:rsidR="0025768A">
        <w:rPr>
          <w:sz w:val="28"/>
        </w:rPr>
        <w:t>(1∙9,6∙6,1 + 1∙10,6∙7,1 + 1,2</w:t>
      </w:r>
      <w:r w:rsidRPr="006D4062">
        <w:rPr>
          <w:sz w:val="28"/>
        </w:rPr>
        <w:t>·</w:t>
      </w:r>
      <w:r w:rsidR="0025768A">
        <w:rPr>
          <w:sz w:val="28"/>
        </w:rPr>
        <w:t>0,35</w:t>
      </w:r>
      <w:r w:rsidRPr="006D4062">
        <w:rPr>
          <w:sz w:val="28"/>
        </w:rPr>
        <w:t>·</w:t>
      </w:r>
      <w:bookmarkEnd w:id="0"/>
      <w:bookmarkEnd w:id="1"/>
      <w:r w:rsidR="0025768A">
        <w:rPr>
          <w:sz w:val="28"/>
        </w:rPr>
        <w:t>0,35∙60</w:t>
      </w:r>
      <w:r w:rsidRPr="006D4062">
        <w:rPr>
          <w:sz w:val="28"/>
        </w:rPr>
        <w:t>)</w:t>
      </w:r>
      <w:r w:rsidR="0025768A">
        <w:rPr>
          <w:sz w:val="28"/>
        </w:rPr>
        <w:t>)</w:t>
      </w:r>
      <w:r w:rsidRPr="006D4062">
        <w:rPr>
          <w:sz w:val="28"/>
        </w:rPr>
        <w:t>·</w:t>
      </w:r>
      <w:r w:rsidR="0025768A">
        <w:rPr>
          <w:sz w:val="28"/>
        </w:rPr>
        <w:t>9,32</w:t>
      </w:r>
      <w:r w:rsidRPr="006D4062">
        <w:rPr>
          <w:sz w:val="28"/>
        </w:rPr>
        <w:t xml:space="preserve"> = </w:t>
      </w:r>
      <w:r w:rsidR="0025768A">
        <w:rPr>
          <w:sz w:val="28"/>
        </w:rPr>
        <w:t>=1293,34</w:t>
      </w:r>
      <w:r w:rsidRPr="006D4062">
        <w:rPr>
          <w:sz w:val="28"/>
        </w:rPr>
        <w:t>кН</w:t>
      </w:r>
      <w:r w:rsidR="007259B6">
        <w:rPr>
          <w:sz w:val="28"/>
        </w:rPr>
        <w:t>;</w:t>
      </w:r>
    </w:p>
    <w:p w:rsidR="00EE0E49" w:rsidRPr="006D4062" w:rsidRDefault="00EE0E49" w:rsidP="00EE0E49">
      <w:pPr>
        <w:spacing w:line="216" w:lineRule="auto"/>
        <w:ind w:firstLine="540"/>
        <w:rPr>
          <w:sz w:val="28"/>
        </w:rPr>
      </w:pPr>
      <w:r w:rsidRPr="006D4062">
        <w:rPr>
          <w:sz w:val="28"/>
          <w:lang w:val="en-US"/>
        </w:rPr>
        <w:t>V</w:t>
      </w:r>
      <w:r w:rsidRPr="006D4062">
        <w:rPr>
          <w:sz w:val="28"/>
          <w:vertAlign w:val="subscript"/>
        </w:rPr>
        <w:t>2гр</w:t>
      </w:r>
      <w:r w:rsidRPr="006D4062">
        <w:rPr>
          <w:sz w:val="28"/>
        </w:rPr>
        <w:t>∙γ</w:t>
      </w:r>
      <w:r w:rsidRPr="006D4062">
        <w:rPr>
          <w:sz w:val="28"/>
          <w:vertAlign w:val="subscript"/>
          <w:lang w:val="en-US"/>
        </w:rPr>
        <w:t>sb</w:t>
      </w:r>
      <w:r w:rsidRPr="006D4062">
        <w:rPr>
          <w:sz w:val="28"/>
          <w:vertAlign w:val="subscript"/>
        </w:rPr>
        <w:t>2</w:t>
      </w:r>
      <w:r w:rsidRPr="006D4062">
        <w:rPr>
          <w:sz w:val="28"/>
        </w:rPr>
        <w:t xml:space="preserve"> = (</w:t>
      </w:r>
      <w:r w:rsidR="0025768A">
        <w:rPr>
          <w:sz w:val="28"/>
        </w:rPr>
        <w:t>9,1</w:t>
      </w:r>
      <w:r w:rsidRPr="006D4062">
        <w:rPr>
          <w:sz w:val="28"/>
        </w:rPr>
        <w:t>·</w:t>
      </w:r>
      <w:r w:rsidR="0025768A">
        <w:rPr>
          <w:sz w:val="28"/>
        </w:rPr>
        <w:t>7,81</w:t>
      </w:r>
      <w:r w:rsidRPr="006D4062">
        <w:rPr>
          <w:sz w:val="28"/>
        </w:rPr>
        <w:t>·</w:t>
      </w:r>
      <w:r w:rsidR="00816A7D">
        <w:rPr>
          <w:sz w:val="28"/>
        </w:rPr>
        <w:t>1</w:t>
      </w:r>
      <w:r w:rsidR="007259B6">
        <w:rPr>
          <w:sz w:val="28"/>
        </w:rPr>
        <w:t>1,</w:t>
      </w:r>
      <w:r w:rsidR="0025768A">
        <w:rPr>
          <w:sz w:val="28"/>
        </w:rPr>
        <w:t>26</w:t>
      </w:r>
      <w:r w:rsidRPr="006D4062">
        <w:rPr>
          <w:sz w:val="28"/>
        </w:rPr>
        <w:t xml:space="preserve"> </w:t>
      </w:r>
      <w:r w:rsidR="007259B6">
        <w:rPr>
          <w:sz w:val="28"/>
        </w:rPr>
        <w:t>–</w:t>
      </w:r>
      <w:r w:rsidRPr="006D4062">
        <w:rPr>
          <w:sz w:val="28"/>
        </w:rPr>
        <w:t xml:space="preserve"> </w:t>
      </w:r>
      <w:r w:rsidR="0025768A">
        <w:rPr>
          <w:sz w:val="28"/>
        </w:rPr>
        <w:t>9,1</w:t>
      </w:r>
      <w:r w:rsidR="007259B6">
        <w:rPr>
          <w:sz w:val="28"/>
        </w:rPr>
        <w:t>∙0,35∙0,35∙</w:t>
      </w:r>
      <w:r w:rsidR="0025768A">
        <w:rPr>
          <w:sz w:val="28"/>
        </w:rPr>
        <w:t>6</w:t>
      </w:r>
      <w:r w:rsidR="007259B6">
        <w:rPr>
          <w:sz w:val="28"/>
        </w:rPr>
        <w:t>0</w:t>
      </w:r>
      <w:r>
        <w:rPr>
          <w:sz w:val="28"/>
        </w:rPr>
        <w:t>)</w:t>
      </w:r>
      <w:r w:rsidRPr="006D4062">
        <w:rPr>
          <w:sz w:val="28"/>
        </w:rPr>
        <w:t>·</w:t>
      </w:r>
      <w:r w:rsidR="0025768A">
        <w:rPr>
          <w:sz w:val="28"/>
        </w:rPr>
        <w:t>8,78</w:t>
      </w:r>
      <w:r w:rsidRPr="006D4062">
        <w:rPr>
          <w:sz w:val="28"/>
        </w:rPr>
        <w:t xml:space="preserve"> </w:t>
      </w:r>
      <w:r w:rsidR="007259B6">
        <w:rPr>
          <w:sz w:val="28"/>
        </w:rPr>
        <w:t>=</w:t>
      </w:r>
      <w:r w:rsidR="0025768A">
        <w:rPr>
          <w:sz w:val="28"/>
        </w:rPr>
        <w:t xml:space="preserve"> 6439,03</w:t>
      </w:r>
      <w:r w:rsidRPr="006D4062">
        <w:rPr>
          <w:sz w:val="28"/>
        </w:rPr>
        <w:t>кН</w:t>
      </w:r>
      <w:r w:rsidR="007259B6">
        <w:rPr>
          <w:sz w:val="28"/>
        </w:rPr>
        <w:t>;</w:t>
      </w:r>
    </w:p>
    <w:p w:rsidR="00816A7D" w:rsidRDefault="00EE0E49" w:rsidP="00EE0E49">
      <w:pPr>
        <w:spacing w:line="216" w:lineRule="auto"/>
        <w:ind w:firstLine="540"/>
        <w:rPr>
          <w:sz w:val="28"/>
        </w:rPr>
      </w:pPr>
      <w:r w:rsidRPr="006D4062">
        <w:rPr>
          <w:sz w:val="28"/>
          <w:lang w:val="en-US"/>
        </w:rPr>
        <w:t>V</w:t>
      </w:r>
      <w:r w:rsidRPr="006D4062">
        <w:rPr>
          <w:sz w:val="28"/>
          <w:vertAlign w:val="subscript"/>
        </w:rPr>
        <w:t>В</w:t>
      </w:r>
      <w:r w:rsidRPr="006D4062">
        <w:rPr>
          <w:sz w:val="28"/>
        </w:rPr>
        <w:t>∙γ</w:t>
      </w:r>
      <w:r w:rsidRPr="006D4062">
        <w:rPr>
          <w:sz w:val="28"/>
          <w:vertAlign w:val="subscript"/>
        </w:rPr>
        <w:t>В</w:t>
      </w:r>
      <w:r w:rsidRPr="006D4062">
        <w:rPr>
          <w:sz w:val="28"/>
        </w:rPr>
        <w:t xml:space="preserve"> = (</w:t>
      </w:r>
      <w:r w:rsidR="001533D9">
        <w:rPr>
          <w:sz w:val="28"/>
        </w:rPr>
        <w:t>1</w:t>
      </w:r>
      <w:r w:rsidR="0025768A">
        <w:rPr>
          <w:sz w:val="28"/>
        </w:rPr>
        <w:t>2</w:t>
      </w:r>
      <w:r w:rsidR="007259B6">
        <w:rPr>
          <w:sz w:val="28"/>
        </w:rPr>
        <w:t>,3</w:t>
      </w:r>
      <w:r w:rsidRPr="006D4062">
        <w:rPr>
          <w:sz w:val="28"/>
        </w:rPr>
        <w:t>·</w:t>
      </w:r>
      <w:r w:rsidR="0025768A">
        <w:rPr>
          <w:sz w:val="28"/>
        </w:rPr>
        <w:t>7,81</w:t>
      </w:r>
      <w:r w:rsidRPr="006D4062">
        <w:rPr>
          <w:sz w:val="28"/>
        </w:rPr>
        <w:t>·1</w:t>
      </w:r>
      <w:r w:rsidR="007259B6">
        <w:rPr>
          <w:sz w:val="28"/>
        </w:rPr>
        <w:t>1,</w:t>
      </w:r>
      <w:r w:rsidR="0025768A">
        <w:rPr>
          <w:sz w:val="28"/>
        </w:rPr>
        <w:t>26</w:t>
      </w:r>
      <w:r w:rsidRPr="006D4062">
        <w:rPr>
          <w:sz w:val="28"/>
        </w:rPr>
        <w:t xml:space="preserve"> − (</w:t>
      </w:r>
      <w:r w:rsidR="001533D9" w:rsidRPr="006D4062">
        <w:rPr>
          <w:sz w:val="28"/>
        </w:rPr>
        <w:t>1·</w:t>
      </w:r>
      <w:r w:rsidR="007259B6">
        <w:rPr>
          <w:sz w:val="28"/>
        </w:rPr>
        <w:t>9</w:t>
      </w:r>
      <w:r w:rsidR="0025768A">
        <w:rPr>
          <w:sz w:val="28"/>
        </w:rPr>
        <w:t>,6</w:t>
      </w:r>
      <w:r w:rsidR="001533D9" w:rsidRPr="006D4062">
        <w:rPr>
          <w:sz w:val="28"/>
        </w:rPr>
        <w:t>·</w:t>
      </w:r>
      <w:r w:rsidR="007259B6">
        <w:rPr>
          <w:sz w:val="28"/>
        </w:rPr>
        <w:t>6</w:t>
      </w:r>
      <w:r w:rsidR="001533D9">
        <w:rPr>
          <w:sz w:val="28"/>
        </w:rPr>
        <w:t>,</w:t>
      </w:r>
      <w:r w:rsidR="0025768A">
        <w:rPr>
          <w:sz w:val="28"/>
        </w:rPr>
        <w:t>1</w:t>
      </w:r>
      <w:r w:rsidR="001533D9" w:rsidRPr="006D4062">
        <w:rPr>
          <w:sz w:val="28"/>
        </w:rPr>
        <w:t xml:space="preserve"> + 1·</w:t>
      </w:r>
      <w:r w:rsidR="007259B6">
        <w:rPr>
          <w:sz w:val="28"/>
        </w:rPr>
        <w:t>10</w:t>
      </w:r>
      <w:r w:rsidR="001533D9">
        <w:rPr>
          <w:sz w:val="28"/>
        </w:rPr>
        <w:t>,</w:t>
      </w:r>
      <w:r w:rsidR="0025768A">
        <w:rPr>
          <w:sz w:val="28"/>
        </w:rPr>
        <w:t>6</w:t>
      </w:r>
      <w:r w:rsidR="001533D9" w:rsidRPr="006D4062">
        <w:rPr>
          <w:sz w:val="28"/>
        </w:rPr>
        <w:t>·</w:t>
      </w:r>
      <w:r w:rsidR="007259B6">
        <w:rPr>
          <w:sz w:val="28"/>
        </w:rPr>
        <w:t>7</w:t>
      </w:r>
      <w:r w:rsidR="001533D9">
        <w:rPr>
          <w:sz w:val="28"/>
        </w:rPr>
        <w:t>,</w:t>
      </w:r>
      <w:r w:rsidR="0025768A">
        <w:rPr>
          <w:sz w:val="28"/>
        </w:rPr>
        <w:t>1</w:t>
      </w:r>
      <w:r w:rsidR="001533D9" w:rsidRPr="006D4062">
        <w:rPr>
          <w:sz w:val="28"/>
        </w:rPr>
        <w:t xml:space="preserve"> + </w:t>
      </w:r>
      <w:r w:rsidR="0025768A">
        <w:rPr>
          <w:sz w:val="28"/>
        </w:rPr>
        <w:t>10</w:t>
      </w:r>
      <w:r w:rsidR="007259B6">
        <w:rPr>
          <w:sz w:val="28"/>
        </w:rPr>
        <w:t>,3</w:t>
      </w:r>
      <w:r w:rsidR="001533D9" w:rsidRPr="006D4062">
        <w:rPr>
          <w:sz w:val="28"/>
        </w:rPr>
        <w:t>·0,</w:t>
      </w:r>
      <w:r w:rsidR="007259B6">
        <w:rPr>
          <w:sz w:val="28"/>
        </w:rPr>
        <w:t>35</w:t>
      </w:r>
      <w:r w:rsidR="001533D9" w:rsidRPr="006D4062">
        <w:rPr>
          <w:sz w:val="28"/>
        </w:rPr>
        <w:t>·0,</w:t>
      </w:r>
      <w:r w:rsidR="007259B6">
        <w:rPr>
          <w:sz w:val="28"/>
        </w:rPr>
        <w:t>35</w:t>
      </w:r>
      <w:r w:rsidR="001533D9" w:rsidRPr="006D4062">
        <w:rPr>
          <w:sz w:val="28"/>
        </w:rPr>
        <w:t>·</w:t>
      </w:r>
      <w:r w:rsidR="0025768A">
        <w:rPr>
          <w:sz w:val="28"/>
        </w:rPr>
        <w:t>6</w:t>
      </w:r>
      <w:r w:rsidR="007259B6">
        <w:rPr>
          <w:sz w:val="28"/>
        </w:rPr>
        <w:t>0</w:t>
      </w:r>
      <w:r w:rsidRPr="006D4062">
        <w:rPr>
          <w:sz w:val="28"/>
        </w:rPr>
        <w:t xml:space="preserve">))10 = </w:t>
      </w:r>
    </w:p>
    <w:p w:rsidR="00EE0E49" w:rsidRPr="006D4062" w:rsidRDefault="00816A7D" w:rsidP="00816A7D">
      <w:pPr>
        <w:spacing w:line="216" w:lineRule="auto"/>
        <w:rPr>
          <w:sz w:val="28"/>
        </w:rPr>
      </w:pPr>
      <w:r>
        <w:rPr>
          <w:sz w:val="28"/>
        </w:rPr>
        <w:t xml:space="preserve">= </w:t>
      </w:r>
      <w:r w:rsidR="0025768A">
        <w:rPr>
          <w:sz w:val="28"/>
        </w:rPr>
        <w:t>8721,44</w:t>
      </w:r>
      <w:r w:rsidR="00EE0E49" w:rsidRPr="006D4062">
        <w:rPr>
          <w:sz w:val="28"/>
        </w:rPr>
        <w:t>кН</w:t>
      </w:r>
    </w:p>
    <w:p w:rsidR="004F7F85" w:rsidRDefault="004F7F85" w:rsidP="00EA0A8A">
      <w:pPr>
        <w:tabs>
          <w:tab w:val="left" w:pos="8685"/>
        </w:tabs>
        <w:spacing w:line="216" w:lineRule="auto"/>
        <w:rPr>
          <w:sz w:val="28"/>
        </w:rPr>
      </w:pPr>
      <w:r>
        <w:rPr>
          <w:sz w:val="28"/>
        </w:rPr>
        <w:br w:type="page"/>
      </w:r>
    </w:p>
    <w:p w:rsidR="003B5917" w:rsidRDefault="00EE0E49" w:rsidP="004F7F85">
      <w:pPr>
        <w:tabs>
          <w:tab w:val="left" w:pos="8685"/>
        </w:tabs>
        <w:spacing w:line="216" w:lineRule="auto"/>
        <w:jc w:val="center"/>
        <w:rPr>
          <w:sz w:val="28"/>
        </w:rPr>
      </w:pPr>
      <w:r w:rsidRPr="006D4062">
        <w:rPr>
          <w:sz w:val="28"/>
          <w:lang w:val="en-US"/>
        </w:rPr>
        <w:t>G</w:t>
      </w:r>
      <w:r w:rsidRPr="006D4062">
        <w:rPr>
          <w:sz w:val="28"/>
          <w:vertAlign w:val="subscript"/>
        </w:rPr>
        <w:t>гр</w:t>
      </w:r>
      <w:r w:rsidRPr="006D4062">
        <w:rPr>
          <w:sz w:val="28"/>
        </w:rPr>
        <w:t xml:space="preserve"> = (</w:t>
      </w:r>
      <w:r w:rsidR="0025768A">
        <w:rPr>
          <w:sz w:val="28"/>
        </w:rPr>
        <w:t>1293,34</w:t>
      </w:r>
      <w:r w:rsidR="00EA0A8A">
        <w:rPr>
          <w:sz w:val="28"/>
        </w:rPr>
        <w:t xml:space="preserve"> </w:t>
      </w:r>
      <w:r w:rsidRPr="006D4062">
        <w:rPr>
          <w:sz w:val="28"/>
        </w:rPr>
        <w:t xml:space="preserve">+ </w:t>
      </w:r>
      <w:r w:rsidR="0025768A">
        <w:rPr>
          <w:sz w:val="28"/>
        </w:rPr>
        <w:t>6439,03</w:t>
      </w:r>
      <w:r w:rsidRPr="006D4062">
        <w:rPr>
          <w:sz w:val="28"/>
        </w:rPr>
        <w:t xml:space="preserve">)·1,1 + </w:t>
      </w:r>
      <w:r w:rsidR="00927036">
        <w:rPr>
          <w:sz w:val="28"/>
        </w:rPr>
        <w:t>8</w:t>
      </w:r>
      <w:r w:rsidR="0025768A">
        <w:rPr>
          <w:sz w:val="28"/>
        </w:rPr>
        <w:t>721,44</w:t>
      </w:r>
      <w:r w:rsidRPr="006D4062">
        <w:rPr>
          <w:sz w:val="28"/>
        </w:rPr>
        <w:t xml:space="preserve"> = </w:t>
      </w:r>
      <w:r w:rsidR="0025768A">
        <w:rPr>
          <w:sz w:val="28"/>
        </w:rPr>
        <w:t>17227,05</w:t>
      </w:r>
      <w:r w:rsidR="0000025F">
        <w:rPr>
          <w:sz w:val="28"/>
        </w:rPr>
        <w:t>к</w:t>
      </w:r>
      <w:r w:rsidRPr="006D4062">
        <w:rPr>
          <w:sz w:val="28"/>
        </w:rPr>
        <w:t>Н</w:t>
      </w:r>
      <w:r w:rsidR="003B5917" w:rsidRPr="003749DC">
        <w:rPr>
          <w:sz w:val="28"/>
        </w:rPr>
        <w:t>.</w:t>
      </w:r>
    </w:p>
    <w:p w:rsidR="004F7F85" w:rsidRPr="003749DC" w:rsidRDefault="004F7F85" w:rsidP="004F7F85">
      <w:pPr>
        <w:tabs>
          <w:tab w:val="left" w:pos="8685"/>
        </w:tabs>
        <w:spacing w:line="216" w:lineRule="auto"/>
        <w:jc w:val="center"/>
        <w:rPr>
          <w:sz w:val="28"/>
        </w:rPr>
      </w:pPr>
    </w:p>
    <w:p w:rsidR="003B5917" w:rsidRDefault="003B5917" w:rsidP="003B5917">
      <w:pPr>
        <w:spacing w:line="216" w:lineRule="auto"/>
        <w:ind w:firstLine="540"/>
        <w:rPr>
          <w:color w:val="000000"/>
          <w:sz w:val="28"/>
        </w:rPr>
      </w:pPr>
      <w:r w:rsidRPr="001F36EB">
        <w:rPr>
          <w:color w:val="000000"/>
          <w:sz w:val="28"/>
        </w:rPr>
        <w:t xml:space="preserve">Для рассматриваемого примера </w:t>
      </w:r>
      <w:r w:rsidRPr="001F36EB">
        <w:rPr>
          <w:color w:val="000000"/>
          <w:sz w:val="28"/>
          <w:lang w:val="en-US"/>
        </w:rPr>
        <w:t>N</w:t>
      </w:r>
      <w:r w:rsidRPr="001F36EB">
        <w:rPr>
          <w:color w:val="000000"/>
          <w:sz w:val="28"/>
        </w:rPr>
        <w:t>=</w:t>
      </w:r>
      <w:r w:rsidR="00F57FFB">
        <w:rPr>
          <w:color w:val="000000"/>
          <w:sz w:val="28"/>
        </w:rPr>
        <w:t>35595,68</w:t>
      </w:r>
      <w:r w:rsidRPr="001F36EB">
        <w:rPr>
          <w:color w:val="000000"/>
          <w:sz w:val="28"/>
        </w:rPr>
        <w:t xml:space="preserve">кН; </w:t>
      </w:r>
      <w:r w:rsidRPr="001F36EB">
        <w:rPr>
          <w:color w:val="000000"/>
          <w:sz w:val="28"/>
          <w:lang w:val="en-US"/>
        </w:rPr>
        <w:t>F</w:t>
      </w:r>
      <w:r w:rsidRPr="001F36EB">
        <w:rPr>
          <w:color w:val="000000"/>
          <w:sz w:val="28"/>
          <w:vertAlign w:val="subscript"/>
          <w:lang w:val="en-US"/>
        </w:rPr>
        <w:t>h</w:t>
      </w:r>
      <w:r w:rsidRPr="001F36EB">
        <w:rPr>
          <w:color w:val="000000"/>
          <w:sz w:val="28"/>
        </w:rPr>
        <w:t>=</w:t>
      </w:r>
      <w:r w:rsidR="00927036">
        <w:rPr>
          <w:color w:val="000000"/>
          <w:sz w:val="28"/>
        </w:rPr>
        <w:t>7</w:t>
      </w:r>
      <w:r w:rsidR="00F57FFB">
        <w:rPr>
          <w:color w:val="000000"/>
          <w:sz w:val="28"/>
        </w:rPr>
        <w:t>05,6</w:t>
      </w:r>
      <w:r w:rsidRPr="001F36EB">
        <w:rPr>
          <w:color w:val="000000"/>
          <w:sz w:val="28"/>
        </w:rPr>
        <w:t xml:space="preserve">кН; </w:t>
      </w:r>
      <w:r w:rsidRPr="001F36EB">
        <w:rPr>
          <w:color w:val="000000"/>
          <w:sz w:val="28"/>
          <w:lang w:val="en-US"/>
        </w:rPr>
        <w:t>M</w:t>
      </w:r>
      <w:r w:rsidRPr="001F36EB">
        <w:rPr>
          <w:color w:val="000000"/>
          <w:sz w:val="28"/>
          <w:vertAlign w:val="subscript"/>
          <w:lang w:val="en-US"/>
        </w:rPr>
        <w:t>y</w:t>
      </w:r>
      <w:r w:rsidRPr="001F36EB">
        <w:rPr>
          <w:color w:val="000000"/>
          <w:sz w:val="28"/>
        </w:rPr>
        <w:t>=</w:t>
      </w:r>
      <w:r w:rsidR="00F57FFB">
        <w:rPr>
          <w:color w:val="000000"/>
          <w:sz w:val="28"/>
        </w:rPr>
        <w:t>7973,28</w:t>
      </w:r>
      <w:r w:rsidRPr="001F36EB">
        <w:rPr>
          <w:color w:val="000000"/>
          <w:sz w:val="28"/>
        </w:rPr>
        <w:t>кН∙м.</w:t>
      </w:r>
    </w:p>
    <w:p w:rsidR="004F7F85" w:rsidRPr="001F36EB" w:rsidRDefault="004F7F85" w:rsidP="003B5917">
      <w:pPr>
        <w:spacing w:line="216" w:lineRule="auto"/>
        <w:ind w:firstLine="540"/>
        <w:rPr>
          <w:color w:val="000000"/>
          <w:sz w:val="28"/>
        </w:rPr>
      </w:pPr>
    </w:p>
    <w:p w:rsidR="003B5917" w:rsidRDefault="00F57FFB" w:rsidP="004F7F85">
      <w:pPr>
        <w:spacing w:line="216" w:lineRule="auto"/>
        <w:ind w:firstLine="540"/>
        <w:jc w:val="center"/>
        <w:rPr>
          <w:sz w:val="28"/>
        </w:rPr>
      </w:pPr>
      <w:r w:rsidRPr="00F57FFB">
        <w:rPr>
          <w:position w:val="-6"/>
          <w:sz w:val="28"/>
        </w:rPr>
        <w:object w:dxaOrig="1660" w:dyaOrig="320">
          <v:shape id="_x0000_i1133" type="#_x0000_t75" style="width:83.25pt;height:15.75pt" o:ole="" fillcolor="window">
            <v:imagedata r:id="rId203" o:title=""/>
          </v:shape>
          <o:OLEObject Type="Embed" ProgID="Equation.3" ShapeID="_x0000_i1133" DrawAspect="Content" ObjectID="_1460128699" r:id="rId204"/>
        </w:object>
      </w:r>
      <w:r w:rsidR="003B5917" w:rsidRPr="003749DC">
        <w:rPr>
          <w:sz w:val="28"/>
        </w:rPr>
        <w:t>;</w:t>
      </w:r>
    </w:p>
    <w:p w:rsidR="004F7F85" w:rsidRPr="003749DC" w:rsidRDefault="004F7F85" w:rsidP="003B5917">
      <w:pPr>
        <w:spacing w:line="216" w:lineRule="auto"/>
        <w:ind w:firstLine="540"/>
        <w:rPr>
          <w:sz w:val="28"/>
        </w:rPr>
      </w:pPr>
    </w:p>
    <w:p w:rsidR="003B5917" w:rsidRPr="003749DC" w:rsidRDefault="003B5917" w:rsidP="003B5917">
      <w:pPr>
        <w:spacing w:line="216" w:lineRule="auto"/>
        <w:ind w:firstLine="540"/>
        <w:rPr>
          <w:sz w:val="28"/>
        </w:rPr>
      </w:pPr>
      <w:r w:rsidRPr="003749DC">
        <w:rPr>
          <w:sz w:val="28"/>
          <w:lang w:val="en-US"/>
        </w:rPr>
        <w:t>d</w:t>
      </w:r>
      <w:r w:rsidRPr="003749DC">
        <w:rPr>
          <w:sz w:val="28"/>
        </w:rPr>
        <w:t xml:space="preserve"> = </w:t>
      </w:r>
      <w:r w:rsidR="00E504AF">
        <w:rPr>
          <w:sz w:val="28"/>
        </w:rPr>
        <w:t>1</w:t>
      </w:r>
      <w:r w:rsidR="00F57FFB">
        <w:rPr>
          <w:sz w:val="28"/>
        </w:rPr>
        <w:t>2</w:t>
      </w:r>
      <w:r w:rsidR="00A70707">
        <w:rPr>
          <w:sz w:val="28"/>
        </w:rPr>
        <w:t>,3</w:t>
      </w:r>
      <w:r w:rsidRPr="003749DC">
        <w:rPr>
          <w:sz w:val="28"/>
        </w:rPr>
        <w:t xml:space="preserve">м </w:t>
      </w:r>
      <w:r w:rsidR="00BA546A" w:rsidRPr="00BA546A">
        <w:rPr>
          <w:sz w:val="28"/>
        </w:rPr>
        <w:t>&lt;</w:t>
      </w:r>
      <w:r w:rsidRPr="003749DC">
        <w:rPr>
          <w:sz w:val="28"/>
        </w:rPr>
        <w:t xml:space="preserve"> 10м;</w:t>
      </w:r>
    </w:p>
    <w:p w:rsidR="003B5917" w:rsidRDefault="003B5917" w:rsidP="003B5917">
      <w:pPr>
        <w:spacing w:line="216" w:lineRule="auto"/>
        <w:ind w:firstLine="540"/>
        <w:rPr>
          <w:sz w:val="28"/>
        </w:rPr>
      </w:pPr>
      <w:r w:rsidRPr="003749DC">
        <w:rPr>
          <w:sz w:val="28"/>
        </w:rPr>
        <w:t>С</w:t>
      </w:r>
      <w:r w:rsidRPr="003749DC">
        <w:rPr>
          <w:sz w:val="28"/>
          <w:vertAlign w:val="subscript"/>
        </w:rPr>
        <w:t xml:space="preserve">в </w:t>
      </w:r>
      <w:r w:rsidRPr="003749DC">
        <w:rPr>
          <w:sz w:val="28"/>
        </w:rPr>
        <w:t xml:space="preserve">= </w:t>
      </w:r>
      <w:r w:rsidRPr="003749DC">
        <w:rPr>
          <w:sz w:val="28"/>
          <w:lang w:val="en-US"/>
        </w:rPr>
        <w:t>k</w:t>
      </w:r>
      <w:r w:rsidRPr="003749DC">
        <w:rPr>
          <w:sz w:val="28"/>
          <w:vertAlign w:val="subscript"/>
          <w:lang w:val="en-US"/>
        </w:rPr>
        <w:t>i</w:t>
      </w:r>
      <w:r w:rsidRPr="003749DC">
        <w:rPr>
          <w:sz w:val="28"/>
        </w:rPr>
        <w:t>∙</w:t>
      </w:r>
      <w:r w:rsidR="0065467E">
        <w:rPr>
          <w:sz w:val="28"/>
          <w:lang w:val="en-US"/>
        </w:rPr>
        <w:t>d</w:t>
      </w:r>
      <w:r w:rsidRPr="003749DC">
        <w:rPr>
          <w:sz w:val="28"/>
        </w:rPr>
        <w:t xml:space="preserve"> = </w:t>
      </w:r>
      <w:r w:rsidR="00F57FFB">
        <w:rPr>
          <w:sz w:val="28"/>
        </w:rPr>
        <w:t>3199</w:t>
      </w:r>
      <w:r w:rsidRPr="003749DC">
        <w:rPr>
          <w:sz w:val="28"/>
        </w:rPr>
        <w:t>∙</w:t>
      </w:r>
      <w:r w:rsidR="0065467E">
        <w:rPr>
          <w:sz w:val="28"/>
        </w:rPr>
        <w:t>1</w:t>
      </w:r>
      <w:r w:rsidR="00F57FFB">
        <w:rPr>
          <w:sz w:val="28"/>
        </w:rPr>
        <w:t>2</w:t>
      </w:r>
      <w:r w:rsidR="00A70707">
        <w:rPr>
          <w:sz w:val="28"/>
        </w:rPr>
        <w:t>,3</w:t>
      </w:r>
      <w:r w:rsidRPr="003749DC">
        <w:rPr>
          <w:sz w:val="28"/>
        </w:rPr>
        <w:t xml:space="preserve"> = </w:t>
      </w:r>
      <w:r w:rsidR="00F57FFB">
        <w:rPr>
          <w:sz w:val="28"/>
        </w:rPr>
        <w:t>39347,7</w:t>
      </w:r>
      <w:r w:rsidRPr="003749DC">
        <w:rPr>
          <w:sz w:val="28"/>
        </w:rPr>
        <w:t>кН/м</w:t>
      </w:r>
      <w:r w:rsidRPr="003749DC">
        <w:rPr>
          <w:sz w:val="28"/>
          <w:vertAlign w:val="superscript"/>
        </w:rPr>
        <w:t>3</w:t>
      </w:r>
      <w:r w:rsidRPr="003749DC">
        <w:rPr>
          <w:sz w:val="28"/>
        </w:rPr>
        <w:t>;</w:t>
      </w:r>
    </w:p>
    <w:p w:rsidR="00A70707" w:rsidRPr="003749DC" w:rsidRDefault="00A70707" w:rsidP="003B5917">
      <w:pPr>
        <w:spacing w:line="216" w:lineRule="auto"/>
        <w:ind w:firstLine="540"/>
        <w:rPr>
          <w:sz w:val="28"/>
        </w:rPr>
      </w:pPr>
    </w:p>
    <w:p w:rsidR="003B5917" w:rsidRPr="003749DC" w:rsidRDefault="003B5917" w:rsidP="003B5917">
      <w:pPr>
        <w:spacing w:line="216" w:lineRule="auto"/>
        <w:rPr>
          <w:sz w:val="28"/>
          <w:vertAlign w:val="subscript"/>
        </w:rPr>
      </w:pPr>
      <w:r w:rsidRPr="003749DC">
        <w:rPr>
          <w:sz w:val="28"/>
        </w:rPr>
        <w:t xml:space="preserve"> </w:t>
      </w:r>
      <w:r w:rsidR="00415521" w:rsidRPr="00F57FFB">
        <w:rPr>
          <w:position w:val="-64"/>
          <w:sz w:val="28"/>
          <w:vertAlign w:val="subscript"/>
          <w:lang w:val="en-US"/>
        </w:rPr>
        <w:object w:dxaOrig="10520" w:dyaOrig="1020">
          <v:shape id="_x0000_i1134" type="#_x0000_t75" style="width:501pt;height:51pt" o:ole="" fillcolor="window">
            <v:imagedata r:id="rId205" o:title=""/>
          </v:shape>
          <o:OLEObject Type="Embed" ProgID="Equation.3" ShapeID="_x0000_i1134" DrawAspect="Content" ObjectID="_1460128700" r:id="rId206"/>
        </w:object>
      </w:r>
      <w:r w:rsidRPr="003749DC">
        <w:rPr>
          <w:sz w:val="28"/>
          <w:vertAlign w:val="subscript"/>
        </w:rPr>
        <w:t>.</w:t>
      </w:r>
    </w:p>
    <w:p w:rsidR="006A4CEB" w:rsidRDefault="000F4EC2" w:rsidP="003B5917">
      <w:pPr>
        <w:spacing w:line="216" w:lineRule="auto"/>
        <w:ind w:firstLine="540"/>
        <w:rPr>
          <w:sz w:val="28"/>
        </w:rPr>
      </w:pPr>
      <w:r>
        <w:rPr>
          <w:sz w:val="28"/>
        </w:rPr>
        <w:t xml:space="preserve">= </w:t>
      </w:r>
      <w:r w:rsidR="00026779">
        <w:rPr>
          <w:sz w:val="28"/>
        </w:rPr>
        <w:t>7</w:t>
      </w:r>
      <w:r w:rsidR="00415521">
        <w:rPr>
          <w:sz w:val="28"/>
        </w:rPr>
        <w:t>63,25</w:t>
      </w:r>
      <w:r>
        <w:rPr>
          <w:sz w:val="28"/>
        </w:rPr>
        <w:t xml:space="preserve"> кПа.</w:t>
      </w:r>
    </w:p>
    <w:p w:rsidR="00026779" w:rsidRPr="000F4EC2" w:rsidRDefault="00026779" w:rsidP="003B5917">
      <w:pPr>
        <w:spacing w:line="216" w:lineRule="auto"/>
        <w:ind w:firstLine="540"/>
        <w:rPr>
          <w:sz w:val="28"/>
        </w:rPr>
      </w:pPr>
    </w:p>
    <w:p w:rsidR="003B5917" w:rsidRDefault="003B5917" w:rsidP="003B5917">
      <w:pPr>
        <w:spacing w:line="216" w:lineRule="auto"/>
        <w:ind w:firstLine="540"/>
        <w:rPr>
          <w:sz w:val="28"/>
        </w:rPr>
      </w:pPr>
      <w:r w:rsidRPr="003749DC">
        <w:rPr>
          <w:sz w:val="28"/>
        </w:rPr>
        <w:t>Определим расчётное сопротивление грунта основания (аналогично, как дл</w:t>
      </w:r>
      <w:r w:rsidR="00A619CF">
        <w:rPr>
          <w:sz w:val="28"/>
        </w:rPr>
        <w:t>я фундамента мелкого заложения)</w:t>
      </w:r>
    </w:p>
    <w:p w:rsidR="00A619CF" w:rsidRPr="003749DC" w:rsidRDefault="00A619CF" w:rsidP="003B5917">
      <w:pPr>
        <w:spacing w:line="216" w:lineRule="auto"/>
        <w:ind w:firstLine="540"/>
        <w:rPr>
          <w:sz w:val="28"/>
        </w:rPr>
      </w:pPr>
    </w:p>
    <w:p w:rsidR="003B5917" w:rsidRDefault="003B5917" w:rsidP="003B5917">
      <w:pPr>
        <w:spacing w:line="216" w:lineRule="auto"/>
        <w:ind w:firstLine="540"/>
        <w:rPr>
          <w:sz w:val="28"/>
        </w:rPr>
      </w:pPr>
      <w:r w:rsidRPr="003749DC">
        <w:rPr>
          <w:sz w:val="28"/>
        </w:rPr>
        <w:t xml:space="preserve">                        </w:t>
      </w:r>
      <w:r w:rsidR="00795905">
        <w:rPr>
          <w:sz w:val="28"/>
        </w:rPr>
        <w:t xml:space="preserve">            </w:t>
      </w:r>
      <w:r w:rsidRPr="003749DC">
        <w:rPr>
          <w:sz w:val="28"/>
          <w:lang w:val="en-US"/>
        </w:rPr>
        <w:t>R</w:t>
      </w:r>
      <w:r w:rsidRPr="003749DC">
        <w:rPr>
          <w:sz w:val="28"/>
        </w:rPr>
        <w:t xml:space="preserve"> = 1,7∙{</w:t>
      </w:r>
      <w:r w:rsidRPr="003749DC">
        <w:rPr>
          <w:sz w:val="28"/>
          <w:lang w:val="en-US"/>
        </w:rPr>
        <w:t>R</w:t>
      </w:r>
      <w:r w:rsidRPr="003749DC">
        <w:rPr>
          <w:sz w:val="28"/>
          <w:vertAlign w:val="subscript"/>
          <w:lang w:val="en-US"/>
        </w:rPr>
        <w:t>o</w:t>
      </w:r>
      <w:r w:rsidR="0052355E">
        <w:rPr>
          <w:sz w:val="28"/>
        </w:rPr>
        <w:t>∙</w:t>
      </w:r>
      <w:r w:rsidRPr="003749DC">
        <w:rPr>
          <w:sz w:val="28"/>
        </w:rPr>
        <w:t>[</w:t>
      </w:r>
      <w:r w:rsidRPr="003749DC">
        <w:rPr>
          <w:sz w:val="28"/>
          <w:lang w:val="en-US"/>
        </w:rPr>
        <w:t>I</w:t>
      </w:r>
      <w:r w:rsidRPr="003749DC">
        <w:rPr>
          <w:sz w:val="28"/>
        </w:rPr>
        <w:t xml:space="preserve"> + </w:t>
      </w:r>
      <w:r w:rsidRPr="003749DC">
        <w:rPr>
          <w:sz w:val="28"/>
          <w:lang w:val="en-US"/>
        </w:rPr>
        <w:t>k</w:t>
      </w:r>
      <w:r w:rsidRPr="003749DC">
        <w:rPr>
          <w:sz w:val="28"/>
          <w:vertAlign w:val="subscript"/>
        </w:rPr>
        <w:t>1</w:t>
      </w:r>
      <w:r w:rsidR="00A619CF">
        <w:rPr>
          <w:sz w:val="28"/>
        </w:rPr>
        <w:t>∙</w:t>
      </w:r>
      <w:r w:rsidRPr="003749DC">
        <w:rPr>
          <w:sz w:val="28"/>
        </w:rPr>
        <w:t>(</w:t>
      </w:r>
      <w:r w:rsidRPr="003749DC">
        <w:rPr>
          <w:sz w:val="28"/>
          <w:lang w:val="en-US"/>
        </w:rPr>
        <w:t>b</w:t>
      </w:r>
      <w:r w:rsidRPr="003749DC">
        <w:rPr>
          <w:sz w:val="28"/>
        </w:rPr>
        <w:t xml:space="preserve"> – 2)] + </w:t>
      </w:r>
      <w:r w:rsidRPr="003749DC">
        <w:rPr>
          <w:sz w:val="28"/>
          <w:lang w:val="en-US"/>
        </w:rPr>
        <w:t>k</w:t>
      </w:r>
      <w:r w:rsidRPr="003749DC">
        <w:rPr>
          <w:sz w:val="28"/>
          <w:vertAlign w:val="subscript"/>
        </w:rPr>
        <w:t>2</w:t>
      </w:r>
      <w:r w:rsidRPr="003749DC">
        <w:rPr>
          <w:sz w:val="28"/>
        </w:rPr>
        <w:t>∙</w:t>
      </w:r>
      <w:r w:rsidRPr="003749DC">
        <w:rPr>
          <w:sz w:val="28"/>
          <w:lang w:val="en-US"/>
        </w:rPr>
        <w:sym w:font="Symbol" w:char="F067"/>
      </w:r>
      <w:r w:rsidRPr="003749DC">
        <w:rPr>
          <w:sz w:val="28"/>
        </w:rPr>
        <w:t>∙(</w:t>
      </w:r>
      <w:r w:rsidRPr="003749DC">
        <w:rPr>
          <w:sz w:val="28"/>
          <w:lang w:val="en-US"/>
        </w:rPr>
        <w:t>d</w:t>
      </w:r>
      <w:r w:rsidRPr="003749DC">
        <w:rPr>
          <w:sz w:val="28"/>
        </w:rPr>
        <w:t xml:space="preserve"> – 3)}.            </w:t>
      </w:r>
      <w:r w:rsidR="0052355E">
        <w:rPr>
          <w:sz w:val="28"/>
        </w:rPr>
        <w:t xml:space="preserve">   </w:t>
      </w:r>
      <w:r w:rsidRPr="003749DC">
        <w:rPr>
          <w:sz w:val="28"/>
        </w:rPr>
        <w:t xml:space="preserve">      (</w:t>
      </w:r>
      <w:r>
        <w:rPr>
          <w:sz w:val="28"/>
        </w:rPr>
        <w:t>5</w:t>
      </w:r>
      <w:r w:rsidRPr="003749DC">
        <w:rPr>
          <w:sz w:val="28"/>
        </w:rPr>
        <w:t>.15)</w:t>
      </w:r>
    </w:p>
    <w:p w:rsidR="00A619CF" w:rsidRPr="003749DC" w:rsidRDefault="00A619CF" w:rsidP="003B5917">
      <w:pPr>
        <w:spacing w:line="216" w:lineRule="auto"/>
        <w:ind w:firstLine="540"/>
        <w:rPr>
          <w:sz w:val="28"/>
        </w:rPr>
      </w:pPr>
    </w:p>
    <w:p w:rsidR="000F4EC2" w:rsidRDefault="003B5917" w:rsidP="000F4EC2">
      <w:pPr>
        <w:spacing w:line="216" w:lineRule="auto"/>
        <w:ind w:firstLine="540"/>
        <w:rPr>
          <w:sz w:val="28"/>
        </w:rPr>
      </w:pPr>
      <w:r w:rsidRPr="003749DC">
        <w:rPr>
          <w:sz w:val="28"/>
        </w:rPr>
        <w:t xml:space="preserve">Для </w:t>
      </w:r>
      <w:r w:rsidR="00415521">
        <w:rPr>
          <w:sz w:val="28"/>
        </w:rPr>
        <w:t>суглинка тугопластичного</w:t>
      </w:r>
      <w:r w:rsidRPr="003749DC">
        <w:rPr>
          <w:sz w:val="28"/>
        </w:rPr>
        <w:t xml:space="preserve"> при </w:t>
      </w:r>
      <w:r w:rsidRPr="003749DC">
        <w:rPr>
          <w:sz w:val="28"/>
          <w:lang w:val="en-US"/>
        </w:rPr>
        <w:t>e</w:t>
      </w:r>
      <w:r w:rsidRPr="003749DC">
        <w:rPr>
          <w:sz w:val="28"/>
        </w:rPr>
        <w:t xml:space="preserve"> = 0,</w:t>
      </w:r>
      <w:r w:rsidR="00415521">
        <w:rPr>
          <w:sz w:val="28"/>
        </w:rPr>
        <w:t>89</w:t>
      </w:r>
      <w:r w:rsidRPr="003749DC">
        <w:rPr>
          <w:sz w:val="28"/>
        </w:rPr>
        <w:t xml:space="preserve">; </w:t>
      </w:r>
      <w:r>
        <w:rPr>
          <w:sz w:val="28"/>
          <w:lang w:val="en-US"/>
        </w:rPr>
        <w:t>I</w:t>
      </w:r>
      <w:r w:rsidRPr="003749DC">
        <w:rPr>
          <w:sz w:val="28"/>
          <w:vertAlign w:val="subscript"/>
          <w:lang w:val="en-US"/>
        </w:rPr>
        <w:t>L</w:t>
      </w:r>
      <w:r w:rsidRPr="003749DC">
        <w:rPr>
          <w:sz w:val="28"/>
        </w:rPr>
        <w:t xml:space="preserve">= </w:t>
      </w:r>
      <w:r w:rsidR="000F4EC2">
        <w:rPr>
          <w:sz w:val="28"/>
        </w:rPr>
        <w:t>0,3</w:t>
      </w:r>
      <w:r w:rsidR="00415521">
        <w:rPr>
          <w:sz w:val="28"/>
        </w:rPr>
        <w:t>8</w:t>
      </w:r>
      <w:r w:rsidRPr="003749DC">
        <w:rPr>
          <w:sz w:val="28"/>
        </w:rPr>
        <w:t xml:space="preserve"> </w:t>
      </w:r>
      <w:r>
        <w:rPr>
          <w:sz w:val="28"/>
        </w:rPr>
        <w:t>получаем</w:t>
      </w:r>
      <w:r w:rsidRPr="00CC6D4C">
        <w:rPr>
          <w:sz w:val="28"/>
        </w:rPr>
        <w:t xml:space="preserve"> </w:t>
      </w:r>
      <w:r w:rsidRPr="003749DC">
        <w:rPr>
          <w:sz w:val="28"/>
          <w:lang w:val="en-US"/>
        </w:rPr>
        <w:t>R</w:t>
      </w:r>
      <w:r>
        <w:rPr>
          <w:sz w:val="28"/>
          <w:vertAlign w:val="subscript"/>
        </w:rPr>
        <w:t>0</w:t>
      </w:r>
      <w:r w:rsidRPr="003749DC">
        <w:rPr>
          <w:sz w:val="28"/>
        </w:rPr>
        <w:t xml:space="preserve"> = </w:t>
      </w:r>
      <w:r w:rsidR="00415521">
        <w:rPr>
          <w:sz w:val="28"/>
        </w:rPr>
        <w:t>125,77</w:t>
      </w:r>
      <w:r w:rsidRPr="003749DC">
        <w:rPr>
          <w:sz w:val="28"/>
        </w:rPr>
        <w:t xml:space="preserve">кПа; </w:t>
      </w:r>
    </w:p>
    <w:p w:rsidR="003B5917" w:rsidRPr="003749DC" w:rsidRDefault="003B5917" w:rsidP="000F4EC2">
      <w:pPr>
        <w:spacing w:line="216" w:lineRule="auto"/>
        <w:rPr>
          <w:sz w:val="28"/>
        </w:rPr>
      </w:pPr>
      <w:r w:rsidRPr="003749DC">
        <w:rPr>
          <w:sz w:val="28"/>
          <w:lang w:val="en-US"/>
        </w:rPr>
        <w:t>k</w:t>
      </w:r>
      <w:r w:rsidRPr="003749DC">
        <w:rPr>
          <w:sz w:val="28"/>
          <w:vertAlign w:val="subscript"/>
        </w:rPr>
        <w:t xml:space="preserve">1 </w:t>
      </w:r>
      <w:r w:rsidRPr="003749DC">
        <w:rPr>
          <w:sz w:val="28"/>
        </w:rPr>
        <w:t>= 0,</w:t>
      </w:r>
      <w:r w:rsidR="00415521">
        <w:rPr>
          <w:sz w:val="28"/>
        </w:rPr>
        <w:t>02</w:t>
      </w:r>
      <w:r w:rsidRPr="003749DC">
        <w:rPr>
          <w:sz w:val="28"/>
        </w:rPr>
        <w:t xml:space="preserve">; </w:t>
      </w:r>
      <w:r w:rsidRPr="003749DC">
        <w:rPr>
          <w:sz w:val="28"/>
          <w:lang w:val="en-US"/>
        </w:rPr>
        <w:t>k</w:t>
      </w:r>
      <w:r w:rsidRPr="003749DC">
        <w:rPr>
          <w:sz w:val="28"/>
          <w:vertAlign w:val="subscript"/>
        </w:rPr>
        <w:t xml:space="preserve">2 </w:t>
      </w:r>
      <w:r w:rsidRPr="003749DC">
        <w:rPr>
          <w:sz w:val="28"/>
        </w:rPr>
        <w:t xml:space="preserve">= </w:t>
      </w:r>
      <w:r w:rsidR="00415521">
        <w:rPr>
          <w:sz w:val="28"/>
        </w:rPr>
        <w:t>1,5</w:t>
      </w:r>
      <w:r w:rsidRPr="003749DC">
        <w:rPr>
          <w:sz w:val="28"/>
        </w:rPr>
        <w:t xml:space="preserve">; </w:t>
      </w:r>
      <w:r w:rsidRPr="003749DC">
        <w:rPr>
          <w:sz w:val="28"/>
        </w:rPr>
        <w:sym w:font="Symbol" w:char="F067"/>
      </w:r>
      <w:r w:rsidRPr="003749DC">
        <w:rPr>
          <w:sz w:val="28"/>
        </w:rPr>
        <w:t xml:space="preserve"> = </w:t>
      </w:r>
      <w:r w:rsidR="00154004">
        <w:rPr>
          <w:sz w:val="28"/>
        </w:rPr>
        <w:t>1</w:t>
      </w:r>
      <w:r w:rsidR="00415521">
        <w:rPr>
          <w:sz w:val="28"/>
        </w:rPr>
        <w:t>7,74</w:t>
      </w:r>
      <w:r w:rsidR="006A4CEB">
        <w:rPr>
          <w:sz w:val="28"/>
        </w:rPr>
        <w:t xml:space="preserve"> </w:t>
      </w:r>
      <w:r w:rsidRPr="003749DC">
        <w:rPr>
          <w:sz w:val="28"/>
        </w:rPr>
        <w:t>кН/м</w:t>
      </w:r>
      <w:r w:rsidRPr="003749DC">
        <w:rPr>
          <w:sz w:val="28"/>
          <w:vertAlign w:val="superscript"/>
        </w:rPr>
        <w:t>3</w:t>
      </w:r>
      <w:r w:rsidRPr="003749DC">
        <w:rPr>
          <w:sz w:val="28"/>
        </w:rPr>
        <w:t>;</w:t>
      </w:r>
    </w:p>
    <w:p w:rsidR="00885E43" w:rsidRDefault="00885E43" w:rsidP="006A4CEB">
      <w:pPr>
        <w:spacing w:line="216" w:lineRule="auto"/>
        <w:ind w:firstLine="540"/>
        <w:rPr>
          <w:sz w:val="28"/>
        </w:rPr>
      </w:pPr>
    </w:p>
    <w:p w:rsidR="003B5917" w:rsidRDefault="003B5917" w:rsidP="0052355E">
      <w:pPr>
        <w:spacing w:line="216" w:lineRule="auto"/>
        <w:ind w:firstLine="540"/>
        <w:jc w:val="center"/>
        <w:rPr>
          <w:sz w:val="28"/>
        </w:rPr>
      </w:pPr>
      <w:r w:rsidRPr="003749DC">
        <w:rPr>
          <w:sz w:val="28"/>
          <w:lang w:val="en-US"/>
        </w:rPr>
        <w:t>R</w:t>
      </w:r>
      <w:r w:rsidRPr="003749DC">
        <w:rPr>
          <w:sz w:val="28"/>
        </w:rPr>
        <w:t>=1,7∙{</w:t>
      </w:r>
      <w:r w:rsidR="00415521">
        <w:rPr>
          <w:sz w:val="28"/>
        </w:rPr>
        <w:t>125,77</w:t>
      </w:r>
      <w:r w:rsidRPr="003749DC">
        <w:rPr>
          <w:sz w:val="28"/>
        </w:rPr>
        <w:t xml:space="preserve"> [1 + 0,</w:t>
      </w:r>
      <w:r w:rsidR="00415521">
        <w:rPr>
          <w:sz w:val="28"/>
        </w:rPr>
        <w:t>02</w:t>
      </w:r>
      <w:r w:rsidRPr="003749DC">
        <w:rPr>
          <w:sz w:val="28"/>
        </w:rPr>
        <w:t>∙(</w:t>
      </w:r>
      <w:r w:rsidR="00415521">
        <w:rPr>
          <w:sz w:val="28"/>
        </w:rPr>
        <w:t>7,8</w:t>
      </w:r>
      <w:r w:rsidR="00BA7C39">
        <w:rPr>
          <w:sz w:val="28"/>
        </w:rPr>
        <w:t>1</w:t>
      </w:r>
      <w:r w:rsidRPr="003749DC">
        <w:rPr>
          <w:sz w:val="28"/>
        </w:rPr>
        <w:t xml:space="preserve"> – 2)] + </w:t>
      </w:r>
      <w:r w:rsidR="00415521">
        <w:rPr>
          <w:sz w:val="28"/>
        </w:rPr>
        <w:t>1,5</w:t>
      </w:r>
      <w:r w:rsidRPr="003749DC">
        <w:rPr>
          <w:sz w:val="28"/>
        </w:rPr>
        <w:t>∙</w:t>
      </w:r>
      <w:r w:rsidR="00415521">
        <w:rPr>
          <w:sz w:val="28"/>
        </w:rPr>
        <w:t>17,74</w:t>
      </w:r>
      <w:r w:rsidRPr="003749DC">
        <w:rPr>
          <w:sz w:val="28"/>
        </w:rPr>
        <w:t>∙(</w:t>
      </w:r>
      <w:r w:rsidR="000F4EC2">
        <w:rPr>
          <w:sz w:val="28"/>
        </w:rPr>
        <w:t>1</w:t>
      </w:r>
      <w:r w:rsidR="00BA7C39">
        <w:rPr>
          <w:sz w:val="28"/>
        </w:rPr>
        <w:t>1,</w:t>
      </w:r>
      <w:r w:rsidR="00415521">
        <w:rPr>
          <w:sz w:val="28"/>
        </w:rPr>
        <w:t>26</w:t>
      </w:r>
      <w:r w:rsidRPr="003749DC">
        <w:rPr>
          <w:sz w:val="28"/>
        </w:rPr>
        <w:t xml:space="preserve"> – 3)}</w:t>
      </w:r>
      <w:r w:rsidR="00415521" w:rsidRPr="00415521">
        <w:rPr>
          <w:sz w:val="28"/>
          <w:szCs w:val="28"/>
        </w:rPr>
        <w:t xml:space="preserve"> </w:t>
      </w:r>
      <w:r w:rsidR="00415521">
        <w:rPr>
          <w:sz w:val="28"/>
          <w:szCs w:val="28"/>
        </w:rPr>
        <w:t>+ 1,5∙10∙3,95</w:t>
      </w:r>
      <w:r w:rsidRPr="003749DC">
        <w:rPr>
          <w:sz w:val="28"/>
        </w:rPr>
        <w:t xml:space="preserve"> =</w:t>
      </w:r>
      <w:r w:rsidR="006A4CEB">
        <w:rPr>
          <w:sz w:val="28"/>
        </w:rPr>
        <w:t xml:space="preserve"> </w:t>
      </w:r>
      <w:r w:rsidR="00415521">
        <w:rPr>
          <w:sz w:val="28"/>
        </w:rPr>
        <w:t>=771,56</w:t>
      </w:r>
      <w:r w:rsidR="0052355E">
        <w:rPr>
          <w:sz w:val="28"/>
        </w:rPr>
        <w:t>кПа;</w:t>
      </w:r>
    </w:p>
    <w:p w:rsidR="0052355E" w:rsidRPr="003749DC" w:rsidRDefault="0052355E" w:rsidP="006A4CEB">
      <w:pPr>
        <w:spacing w:line="216" w:lineRule="auto"/>
        <w:ind w:firstLine="540"/>
        <w:rPr>
          <w:sz w:val="28"/>
        </w:rPr>
      </w:pPr>
    </w:p>
    <w:p w:rsidR="003B5917" w:rsidRDefault="003B5917" w:rsidP="0052355E">
      <w:pPr>
        <w:spacing w:line="216" w:lineRule="auto"/>
        <w:ind w:firstLine="540"/>
        <w:jc w:val="center"/>
        <w:rPr>
          <w:sz w:val="28"/>
        </w:rPr>
      </w:pPr>
      <w:r w:rsidRPr="003749DC">
        <w:rPr>
          <w:sz w:val="28"/>
          <w:lang w:val="en-US"/>
        </w:rPr>
        <w:t>P</w:t>
      </w:r>
      <w:r w:rsidRPr="003749DC">
        <w:rPr>
          <w:sz w:val="28"/>
          <w:vertAlign w:val="subscript"/>
          <w:lang w:val="en-US"/>
        </w:rPr>
        <w:t>max</w:t>
      </w:r>
      <w:r w:rsidRPr="003749DC">
        <w:rPr>
          <w:sz w:val="28"/>
          <w:vertAlign w:val="subscript"/>
        </w:rPr>
        <w:t xml:space="preserve"> </w:t>
      </w:r>
      <w:r w:rsidRPr="003749DC">
        <w:rPr>
          <w:sz w:val="28"/>
        </w:rPr>
        <w:t xml:space="preserve">= </w:t>
      </w:r>
      <w:r w:rsidR="00415521">
        <w:rPr>
          <w:sz w:val="28"/>
        </w:rPr>
        <w:t>763,25</w:t>
      </w:r>
      <w:r w:rsidRPr="003749DC">
        <w:rPr>
          <w:sz w:val="28"/>
        </w:rPr>
        <w:t xml:space="preserve"> кПа &lt; </w:t>
      </w:r>
      <w:r w:rsidRPr="003749DC">
        <w:rPr>
          <w:sz w:val="28"/>
          <w:lang w:val="en-US"/>
        </w:rPr>
        <w:t>R</w:t>
      </w:r>
      <w:r w:rsidRPr="003749DC">
        <w:rPr>
          <w:sz w:val="28"/>
        </w:rPr>
        <w:t xml:space="preserve"> = </w:t>
      </w:r>
      <w:r w:rsidR="00415521">
        <w:rPr>
          <w:sz w:val="28"/>
        </w:rPr>
        <w:t>771,56</w:t>
      </w:r>
      <w:r w:rsidRPr="003749DC">
        <w:rPr>
          <w:sz w:val="28"/>
        </w:rPr>
        <w:t>кПа.</w:t>
      </w:r>
    </w:p>
    <w:p w:rsidR="0052355E" w:rsidRPr="003749DC" w:rsidRDefault="0052355E" w:rsidP="0052355E">
      <w:pPr>
        <w:spacing w:line="216" w:lineRule="auto"/>
        <w:ind w:firstLine="540"/>
        <w:jc w:val="center"/>
        <w:rPr>
          <w:sz w:val="28"/>
        </w:rPr>
      </w:pPr>
    </w:p>
    <w:p w:rsidR="003B5917" w:rsidRDefault="003B5917" w:rsidP="003B5917">
      <w:pPr>
        <w:spacing w:line="216" w:lineRule="auto"/>
        <w:ind w:firstLine="540"/>
        <w:jc w:val="both"/>
        <w:rPr>
          <w:sz w:val="28"/>
        </w:rPr>
      </w:pPr>
      <w:r w:rsidRPr="003749DC">
        <w:rPr>
          <w:sz w:val="28"/>
        </w:rPr>
        <w:t>Следовательно, прочность грунтового основания обеспечена.</w:t>
      </w:r>
    </w:p>
    <w:p w:rsidR="0052355E" w:rsidRDefault="0052355E" w:rsidP="00270245">
      <w:pPr>
        <w:tabs>
          <w:tab w:val="num" w:pos="0"/>
        </w:tabs>
        <w:ind w:firstLine="540"/>
        <w:rPr>
          <w:sz w:val="28"/>
        </w:rPr>
      </w:pPr>
      <w:r>
        <w:rPr>
          <w:sz w:val="28"/>
        </w:rPr>
        <w:br w:type="page"/>
      </w:r>
    </w:p>
    <w:p w:rsidR="00270245" w:rsidRDefault="00270245" w:rsidP="00265ECA">
      <w:pPr>
        <w:tabs>
          <w:tab w:val="num" w:pos="0"/>
        </w:tabs>
        <w:ind w:firstLine="540"/>
        <w:rPr>
          <w:b/>
          <w:sz w:val="28"/>
          <w:szCs w:val="28"/>
        </w:rPr>
      </w:pPr>
      <w:r>
        <w:rPr>
          <w:b/>
          <w:sz w:val="28"/>
          <w:szCs w:val="28"/>
        </w:rPr>
        <w:t xml:space="preserve">6 Расчет осадки </w:t>
      </w:r>
      <w:r w:rsidR="00D74116">
        <w:rPr>
          <w:b/>
          <w:sz w:val="28"/>
          <w:szCs w:val="28"/>
        </w:rPr>
        <w:t>фундамента мелкого заложения</w:t>
      </w:r>
      <w:r w:rsidR="00265ECA">
        <w:rPr>
          <w:b/>
          <w:sz w:val="28"/>
          <w:szCs w:val="28"/>
        </w:rPr>
        <w:t xml:space="preserve"> </w:t>
      </w:r>
      <w:r>
        <w:rPr>
          <w:b/>
          <w:sz w:val="28"/>
          <w:szCs w:val="28"/>
        </w:rPr>
        <w:t>(Расчет по деформаци</w:t>
      </w:r>
      <w:r w:rsidR="00265ECA">
        <w:rPr>
          <w:b/>
          <w:sz w:val="28"/>
          <w:szCs w:val="28"/>
        </w:rPr>
        <w:t>ям).</w:t>
      </w:r>
    </w:p>
    <w:p w:rsidR="00270245" w:rsidRDefault="00270245" w:rsidP="00270245">
      <w:pPr>
        <w:tabs>
          <w:tab w:val="num" w:pos="0"/>
        </w:tabs>
        <w:ind w:firstLine="540"/>
        <w:jc w:val="center"/>
        <w:rPr>
          <w:b/>
          <w:sz w:val="28"/>
          <w:szCs w:val="28"/>
        </w:rPr>
      </w:pPr>
    </w:p>
    <w:p w:rsidR="00265ECA" w:rsidRPr="00265ECA" w:rsidRDefault="00265ECA" w:rsidP="00270245">
      <w:pPr>
        <w:tabs>
          <w:tab w:val="num" w:pos="0"/>
        </w:tabs>
        <w:ind w:firstLine="540"/>
        <w:jc w:val="center"/>
        <w:rPr>
          <w:b/>
          <w:sz w:val="28"/>
          <w:szCs w:val="28"/>
        </w:rPr>
      </w:pPr>
    </w:p>
    <w:p w:rsidR="00270245" w:rsidRPr="00B95358" w:rsidRDefault="00270245" w:rsidP="00270245">
      <w:pPr>
        <w:tabs>
          <w:tab w:val="num" w:pos="0"/>
        </w:tabs>
        <w:ind w:firstLine="540"/>
        <w:rPr>
          <w:sz w:val="28"/>
          <w:szCs w:val="28"/>
        </w:rPr>
      </w:pPr>
      <w:r>
        <w:rPr>
          <w:sz w:val="28"/>
        </w:rPr>
        <w:t xml:space="preserve">Задача расчета по деформациям состоит в том, чтобы не допустить такие деформации основания, при которых нарушается нормальная эксплуатация надземных конструкций. Под воздействием нагрузки от сооружения его основание деформируется и дает осадку. </w:t>
      </w:r>
      <w:r w:rsidRPr="00B95358">
        <w:rPr>
          <w:sz w:val="28"/>
          <w:szCs w:val="28"/>
        </w:rPr>
        <w:t xml:space="preserve">Осадку фундамента  </w:t>
      </w:r>
      <w:r w:rsidRPr="00B95358">
        <w:rPr>
          <w:sz w:val="28"/>
          <w:szCs w:val="28"/>
          <w:lang w:val="en-US"/>
        </w:rPr>
        <w:t>S</w:t>
      </w:r>
      <w:r w:rsidRPr="00B95358">
        <w:rPr>
          <w:sz w:val="28"/>
          <w:szCs w:val="28"/>
        </w:rPr>
        <w:t xml:space="preserve"> определяем от действия нормативных постоян</w:t>
      </w:r>
      <w:r>
        <w:rPr>
          <w:sz w:val="28"/>
          <w:szCs w:val="28"/>
        </w:rPr>
        <w:t>ных нагрузок,</w:t>
      </w:r>
      <w:r w:rsidRPr="00B95358">
        <w:rPr>
          <w:sz w:val="28"/>
          <w:szCs w:val="28"/>
        </w:rPr>
        <w:t xml:space="preserve"> </w:t>
      </w:r>
      <w:r>
        <w:rPr>
          <w:sz w:val="28"/>
          <w:szCs w:val="28"/>
        </w:rPr>
        <w:t>п</w:t>
      </w:r>
      <w:r w:rsidRPr="00B95358">
        <w:rPr>
          <w:sz w:val="28"/>
          <w:szCs w:val="28"/>
        </w:rPr>
        <w:t xml:space="preserve">ри этом размыв грунта у опоры не учитываем. </w:t>
      </w:r>
    </w:p>
    <w:p w:rsidR="00D6444F" w:rsidRDefault="00270245" w:rsidP="00270245">
      <w:pPr>
        <w:ind w:firstLine="567"/>
        <w:jc w:val="both"/>
        <w:rPr>
          <w:sz w:val="28"/>
        </w:rPr>
      </w:pPr>
      <w:r>
        <w:rPr>
          <w:sz w:val="28"/>
        </w:rPr>
        <w:t>Для определения конечной осадки основания широко применяется метод по</w:t>
      </w:r>
    </w:p>
    <w:p w:rsidR="00270245" w:rsidRPr="001D68B2" w:rsidRDefault="00270245" w:rsidP="00D6444F">
      <w:pPr>
        <w:jc w:val="both"/>
        <w:rPr>
          <w:sz w:val="28"/>
        </w:rPr>
      </w:pPr>
      <w:r>
        <w:rPr>
          <w:sz w:val="28"/>
        </w:rPr>
        <w:t>слойного суммирования. При этом считают, что осадка основания происходит в результате уплотнения некоторой толщи грунта ограниченной толщины, называемой активной, сжимаемой зоной – Н</w:t>
      </w:r>
      <w:r>
        <w:rPr>
          <w:sz w:val="28"/>
          <w:vertAlign w:val="subscript"/>
        </w:rPr>
        <w:t>с</w:t>
      </w:r>
      <w:r>
        <w:rPr>
          <w:sz w:val="28"/>
        </w:rPr>
        <w:t xml:space="preserve">. </w:t>
      </w:r>
    </w:p>
    <w:p w:rsidR="00270245" w:rsidRDefault="00270245" w:rsidP="00270245">
      <w:pPr>
        <w:pStyle w:val="a3"/>
        <w:ind w:firstLine="540"/>
        <w:rPr>
          <w:sz w:val="28"/>
          <w:szCs w:val="28"/>
        </w:rPr>
      </w:pPr>
      <w:r w:rsidRPr="00CC1160">
        <w:rPr>
          <w:sz w:val="28"/>
          <w:szCs w:val="28"/>
        </w:rPr>
        <w:t>Методом элементарного суммирования обычно определяют осадку центральной точки подошвы фундамента. Полная осадка S по методу элементарного (послойного) суммирования определяется как сумма осадок элементарных слоев грунта в пред</w:t>
      </w:r>
      <w:r w:rsidR="00265ECA">
        <w:rPr>
          <w:sz w:val="28"/>
          <w:szCs w:val="28"/>
        </w:rPr>
        <w:t>елах сжимаемой толщи по формуле</w:t>
      </w:r>
    </w:p>
    <w:p w:rsidR="00265ECA" w:rsidRPr="00CC1160" w:rsidRDefault="00265ECA" w:rsidP="00270245">
      <w:pPr>
        <w:pStyle w:val="a3"/>
        <w:ind w:firstLine="540"/>
        <w:rPr>
          <w:sz w:val="28"/>
          <w:szCs w:val="28"/>
        </w:rPr>
      </w:pPr>
    </w:p>
    <w:p w:rsidR="00265ECA" w:rsidRDefault="00270245" w:rsidP="00270245">
      <w:pPr>
        <w:pStyle w:val="a3"/>
        <w:rPr>
          <w:sz w:val="28"/>
          <w:szCs w:val="28"/>
        </w:rPr>
      </w:pPr>
      <w:r w:rsidRPr="00CC1160">
        <w:rPr>
          <w:sz w:val="28"/>
          <w:szCs w:val="28"/>
        </w:rPr>
        <w:t xml:space="preserve">                                             </w:t>
      </w:r>
      <w:r w:rsidRPr="00CC1160">
        <w:rPr>
          <w:sz w:val="28"/>
          <w:szCs w:val="28"/>
          <w:lang w:val="en-US"/>
        </w:rPr>
        <w:t>S</w:t>
      </w:r>
      <w:r w:rsidRPr="00CC1160">
        <w:rPr>
          <w:sz w:val="28"/>
          <w:szCs w:val="28"/>
        </w:rPr>
        <w:t xml:space="preserve"> = </w:t>
      </w:r>
      <w:r w:rsidRPr="00CC1160">
        <w:rPr>
          <w:position w:val="-34"/>
          <w:sz w:val="28"/>
          <w:szCs w:val="28"/>
          <w:lang w:val="en-US"/>
        </w:rPr>
        <w:object w:dxaOrig="1640" w:dyaOrig="940">
          <v:shape id="_x0000_i1135" type="#_x0000_t75" style="width:81.75pt;height:47.25pt" o:ole="">
            <v:imagedata r:id="rId207" o:title=""/>
          </v:shape>
          <o:OLEObject Type="Embed" ProgID="Equation.3" ShapeID="_x0000_i1135" DrawAspect="Content" ObjectID="_1460128701" r:id="rId208"/>
        </w:object>
      </w:r>
      <w:r w:rsidRPr="00CC1160">
        <w:rPr>
          <w:sz w:val="28"/>
          <w:szCs w:val="28"/>
        </w:rPr>
        <w:tab/>
        <w:t xml:space="preserve">                                           (</w:t>
      </w:r>
      <w:r>
        <w:rPr>
          <w:sz w:val="28"/>
          <w:szCs w:val="28"/>
        </w:rPr>
        <w:t>6</w:t>
      </w:r>
      <w:r w:rsidRPr="00CC1160">
        <w:rPr>
          <w:sz w:val="28"/>
          <w:szCs w:val="28"/>
        </w:rPr>
        <w:t>.</w:t>
      </w:r>
      <w:r>
        <w:rPr>
          <w:sz w:val="28"/>
          <w:szCs w:val="28"/>
        </w:rPr>
        <w:t>1</w:t>
      </w:r>
      <w:r w:rsidRPr="00CC1160">
        <w:rPr>
          <w:sz w:val="28"/>
          <w:szCs w:val="28"/>
        </w:rPr>
        <w:t>)</w:t>
      </w:r>
    </w:p>
    <w:p w:rsidR="00265ECA" w:rsidRDefault="00265ECA" w:rsidP="00270245">
      <w:pPr>
        <w:pStyle w:val="a3"/>
        <w:rPr>
          <w:sz w:val="28"/>
          <w:szCs w:val="28"/>
        </w:rPr>
      </w:pPr>
    </w:p>
    <w:p w:rsidR="00270245" w:rsidRPr="00CC1160" w:rsidRDefault="00265ECA" w:rsidP="00265ECA">
      <w:pPr>
        <w:pStyle w:val="a3"/>
        <w:ind w:firstLine="567"/>
        <w:rPr>
          <w:sz w:val="28"/>
          <w:szCs w:val="28"/>
        </w:rPr>
      </w:pPr>
      <w:r>
        <w:rPr>
          <w:sz w:val="28"/>
          <w:szCs w:val="28"/>
        </w:rPr>
        <w:t xml:space="preserve">где </w:t>
      </w:r>
      <w:r w:rsidR="00270245" w:rsidRPr="00CC1160">
        <w:rPr>
          <w:sz w:val="28"/>
          <w:szCs w:val="28"/>
        </w:rPr>
        <w:sym w:font="Symbol" w:char="F062"/>
      </w:r>
      <w:r w:rsidR="00270245">
        <w:rPr>
          <w:sz w:val="28"/>
          <w:szCs w:val="28"/>
        </w:rPr>
        <w:t xml:space="preserve"> –</w:t>
      </w:r>
      <w:r w:rsidR="00270245" w:rsidRPr="00CC1160">
        <w:rPr>
          <w:sz w:val="28"/>
          <w:szCs w:val="28"/>
        </w:rPr>
        <w:t xml:space="preserve"> безразмерный коэффициент, принимаемый равным 0,8;</w:t>
      </w:r>
    </w:p>
    <w:p w:rsidR="00270245" w:rsidRPr="00CC1160" w:rsidRDefault="00265ECA" w:rsidP="00270245">
      <w:pPr>
        <w:pStyle w:val="a3"/>
        <w:rPr>
          <w:sz w:val="28"/>
          <w:szCs w:val="28"/>
        </w:rPr>
      </w:pPr>
      <w:r>
        <w:rPr>
          <w:sz w:val="28"/>
          <w:szCs w:val="28"/>
        </w:rPr>
        <w:t xml:space="preserve">  </w:t>
      </w:r>
      <w:r w:rsidR="00270245" w:rsidRPr="00CC1160">
        <w:rPr>
          <w:sz w:val="28"/>
          <w:szCs w:val="28"/>
        </w:rPr>
        <w:t>E</w:t>
      </w:r>
      <w:r w:rsidR="00270245" w:rsidRPr="00CC1160">
        <w:rPr>
          <w:sz w:val="28"/>
          <w:szCs w:val="28"/>
          <w:vertAlign w:val="subscript"/>
        </w:rPr>
        <w:t>i</w:t>
      </w:r>
      <w:r w:rsidR="00270245">
        <w:rPr>
          <w:sz w:val="28"/>
          <w:szCs w:val="28"/>
        </w:rPr>
        <w:t xml:space="preserve"> – </w:t>
      </w:r>
      <w:r w:rsidR="00270245" w:rsidRPr="00CC1160">
        <w:rPr>
          <w:sz w:val="28"/>
          <w:szCs w:val="28"/>
        </w:rPr>
        <w:t>модуль деформаций i –го слоя грунта, кПа;</w:t>
      </w:r>
    </w:p>
    <w:p w:rsidR="00270245" w:rsidRPr="00CC1160" w:rsidRDefault="00265ECA" w:rsidP="00270245">
      <w:pPr>
        <w:pStyle w:val="a3"/>
        <w:rPr>
          <w:sz w:val="28"/>
          <w:szCs w:val="28"/>
        </w:rPr>
      </w:pPr>
      <w:r>
        <w:rPr>
          <w:sz w:val="28"/>
          <w:szCs w:val="28"/>
        </w:rPr>
        <w:t xml:space="preserve">  </w:t>
      </w:r>
      <w:r w:rsidR="00270245" w:rsidRPr="00CC1160">
        <w:rPr>
          <w:sz w:val="28"/>
          <w:szCs w:val="28"/>
        </w:rPr>
        <w:t>h</w:t>
      </w:r>
      <w:r w:rsidR="00270245" w:rsidRPr="00CC1160">
        <w:rPr>
          <w:sz w:val="28"/>
          <w:szCs w:val="28"/>
          <w:vertAlign w:val="subscript"/>
        </w:rPr>
        <w:t>i</w:t>
      </w:r>
      <w:r w:rsidR="00270245">
        <w:rPr>
          <w:sz w:val="28"/>
          <w:szCs w:val="28"/>
        </w:rPr>
        <w:t xml:space="preserve"> – </w:t>
      </w:r>
      <w:r w:rsidR="00270245" w:rsidRPr="00CC1160">
        <w:rPr>
          <w:sz w:val="28"/>
          <w:szCs w:val="28"/>
        </w:rPr>
        <w:t>толщина  рассматриваемого  слоя, м,  которая  принимается из выражения h</w:t>
      </w:r>
      <w:r w:rsidR="00270245" w:rsidRPr="00CC1160">
        <w:rPr>
          <w:sz w:val="28"/>
          <w:szCs w:val="28"/>
          <w:vertAlign w:val="subscript"/>
        </w:rPr>
        <w:t>i</w:t>
      </w:r>
      <w:r w:rsidR="00270245" w:rsidRPr="00CC1160">
        <w:rPr>
          <w:sz w:val="28"/>
          <w:szCs w:val="28"/>
        </w:rPr>
        <w:t xml:space="preserve"> </w:t>
      </w:r>
      <w:r w:rsidR="00270245" w:rsidRPr="00CC1160">
        <w:rPr>
          <w:sz w:val="28"/>
          <w:szCs w:val="28"/>
        </w:rPr>
        <w:sym w:font="Symbol" w:char="F0A3"/>
      </w:r>
      <w:r w:rsidR="00270245" w:rsidRPr="00CC1160">
        <w:rPr>
          <w:sz w:val="28"/>
          <w:szCs w:val="28"/>
        </w:rPr>
        <w:t xml:space="preserve"> 0,4 b  (границы элементарных слоев должны совпадать с границами естественных напластований); </w:t>
      </w:r>
    </w:p>
    <w:p w:rsidR="00270245" w:rsidRPr="00CC1160" w:rsidRDefault="00265ECA" w:rsidP="00270245">
      <w:pPr>
        <w:pStyle w:val="a3"/>
        <w:rPr>
          <w:sz w:val="28"/>
          <w:szCs w:val="28"/>
        </w:rPr>
      </w:pPr>
      <w:r>
        <w:rPr>
          <w:sz w:val="28"/>
          <w:szCs w:val="28"/>
        </w:rPr>
        <w:t xml:space="preserve">  </w:t>
      </w:r>
      <w:r w:rsidR="00270245">
        <w:rPr>
          <w:sz w:val="28"/>
          <w:szCs w:val="28"/>
        </w:rPr>
        <w:t xml:space="preserve">b – </w:t>
      </w:r>
      <w:r w:rsidR="00270245" w:rsidRPr="00CC1160">
        <w:rPr>
          <w:sz w:val="28"/>
          <w:szCs w:val="28"/>
        </w:rPr>
        <w:t>ширина подошвы</w:t>
      </w:r>
      <w:r w:rsidR="00B66FFC">
        <w:rPr>
          <w:sz w:val="28"/>
          <w:szCs w:val="28"/>
        </w:rPr>
        <w:t xml:space="preserve"> условного</w:t>
      </w:r>
      <w:r w:rsidR="00270245" w:rsidRPr="00CC1160">
        <w:rPr>
          <w:sz w:val="28"/>
          <w:szCs w:val="28"/>
        </w:rPr>
        <w:t xml:space="preserve"> фундамента, м;</w:t>
      </w:r>
    </w:p>
    <w:p w:rsidR="00270245" w:rsidRDefault="00270245" w:rsidP="00270245">
      <w:pPr>
        <w:pStyle w:val="a3"/>
        <w:rPr>
          <w:sz w:val="28"/>
          <w:szCs w:val="28"/>
        </w:rPr>
      </w:pPr>
      <w:r w:rsidRPr="00CC1160">
        <w:rPr>
          <w:sz w:val="28"/>
          <w:szCs w:val="28"/>
        </w:rPr>
        <w:t xml:space="preserve">  </w:t>
      </w:r>
      <w:r w:rsidRPr="00DE575E">
        <w:rPr>
          <w:position w:val="-14"/>
          <w:sz w:val="28"/>
          <w:szCs w:val="28"/>
          <w:vertAlign w:val="subscript"/>
        </w:rPr>
        <w:object w:dxaOrig="560" w:dyaOrig="480">
          <v:shape id="_x0000_i1136" type="#_x0000_t75" style="width:27.75pt;height:24pt" o:ole="">
            <v:imagedata r:id="rId209" o:title=""/>
          </v:shape>
          <o:OLEObject Type="Embed" ProgID="Equation.3" ShapeID="_x0000_i1136" DrawAspect="Content" ObjectID="_1460128702" r:id="rId210"/>
        </w:object>
      </w:r>
      <w:r w:rsidRPr="00CC1160">
        <w:rPr>
          <w:sz w:val="28"/>
          <w:szCs w:val="28"/>
        </w:rPr>
        <w:t>– среднее значение дополнительных вертикальных напряжений в рассматриваемом слое.</w:t>
      </w:r>
    </w:p>
    <w:p w:rsidR="00265ECA" w:rsidRPr="00265ECA" w:rsidRDefault="00265ECA" w:rsidP="00270245">
      <w:pPr>
        <w:pStyle w:val="a3"/>
        <w:rPr>
          <w:sz w:val="28"/>
          <w:szCs w:val="28"/>
        </w:rPr>
      </w:pPr>
    </w:p>
    <w:p w:rsidR="00270245" w:rsidRDefault="00270245" w:rsidP="00270245">
      <w:pPr>
        <w:pStyle w:val="a3"/>
        <w:tabs>
          <w:tab w:val="center" w:pos="4961"/>
          <w:tab w:val="left" w:pos="8775"/>
        </w:tabs>
        <w:rPr>
          <w:sz w:val="28"/>
          <w:szCs w:val="28"/>
        </w:rPr>
      </w:pPr>
      <w:r w:rsidRPr="00CC1160">
        <w:rPr>
          <w:sz w:val="28"/>
          <w:szCs w:val="28"/>
        </w:rPr>
        <w:tab/>
        <w:t xml:space="preserve"> </w:t>
      </w:r>
      <w:r w:rsidR="00795905">
        <w:rPr>
          <w:sz w:val="28"/>
          <w:szCs w:val="28"/>
        </w:rPr>
        <w:t xml:space="preserve">          </w:t>
      </w:r>
      <w:r w:rsidRPr="00CC1160">
        <w:rPr>
          <w:position w:val="-26"/>
          <w:sz w:val="28"/>
          <w:szCs w:val="28"/>
        </w:rPr>
        <w:object w:dxaOrig="2520" w:dyaOrig="760">
          <v:shape id="_x0000_i1137" type="#_x0000_t75" style="width:126pt;height:38.25pt" o:ole="" fillcolor="window">
            <v:imagedata r:id="rId211" o:title=""/>
          </v:shape>
          <o:OLEObject Type="Embed" ProgID="Equation.3" ShapeID="_x0000_i1137" DrawAspect="Content" ObjectID="_1460128703" r:id="rId212"/>
        </w:object>
      </w:r>
      <w:r w:rsidRPr="00CC1160">
        <w:rPr>
          <w:sz w:val="28"/>
          <w:szCs w:val="28"/>
        </w:rPr>
        <w:t>.</w:t>
      </w:r>
      <w:r w:rsidRPr="00CC1160">
        <w:rPr>
          <w:sz w:val="28"/>
          <w:szCs w:val="28"/>
        </w:rPr>
        <w:tab/>
        <w:t xml:space="preserve">  </w:t>
      </w:r>
      <w:r w:rsidR="00795905">
        <w:rPr>
          <w:sz w:val="28"/>
          <w:szCs w:val="28"/>
        </w:rPr>
        <w:t xml:space="preserve">       </w:t>
      </w:r>
      <w:r>
        <w:rPr>
          <w:sz w:val="28"/>
          <w:szCs w:val="28"/>
        </w:rPr>
        <w:t>(6.2</w:t>
      </w:r>
      <w:r w:rsidRPr="00CC1160">
        <w:rPr>
          <w:sz w:val="28"/>
          <w:szCs w:val="28"/>
        </w:rPr>
        <w:t>)</w:t>
      </w:r>
    </w:p>
    <w:p w:rsidR="00265ECA" w:rsidRPr="00CC1160" w:rsidRDefault="00265ECA" w:rsidP="00270245">
      <w:pPr>
        <w:pStyle w:val="a3"/>
        <w:tabs>
          <w:tab w:val="center" w:pos="4961"/>
          <w:tab w:val="left" w:pos="8775"/>
        </w:tabs>
        <w:rPr>
          <w:sz w:val="28"/>
          <w:szCs w:val="28"/>
        </w:rPr>
      </w:pPr>
    </w:p>
    <w:p w:rsidR="00270245" w:rsidRDefault="00270245" w:rsidP="00270245">
      <w:pPr>
        <w:pStyle w:val="a3"/>
        <w:rPr>
          <w:sz w:val="28"/>
          <w:szCs w:val="28"/>
        </w:rPr>
      </w:pPr>
      <w:r w:rsidRPr="00CC1160">
        <w:rPr>
          <w:sz w:val="28"/>
          <w:szCs w:val="28"/>
        </w:rPr>
        <w:t xml:space="preserve">Сжимаемую толщу ограничивают глубиной, ниже, которой сжатием грунта можно пренебречь. </w:t>
      </w:r>
      <w:r>
        <w:rPr>
          <w:sz w:val="28"/>
          <w:szCs w:val="28"/>
        </w:rPr>
        <w:t xml:space="preserve">Нижнюю границу </w:t>
      </w:r>
      <w:r>
        <w:rPr>
          <w:sz w:val="28"/>
        </w:rPr>
        <w:t>активной, сжимаемой зоной – Н</w:t>
      </w:r>
      <w:r>
        <w:rPr>
          <w:sz w:val="28"/>
          <w:vertAlign w:val="subscript"/>
        </w:rPr>
        <w:t>с</w:t>
      </w:r>
      <w:r w:rsidRPr="00CC1160">
        <w:rPr>
          <w:sz w:val="28"/>
          <w:szCs w:val="28"/>
        </w:rPr>
        <w:t xml:space="preserve"> рекомендуют принимать на глубине, где </w:t>
      </w:r>
      <w:r w:rsidRPr="00CC1160">
        <w:rPr>
          <w:position w:val="-16"/>
          <w:sz w:val="28"/>
          <w:szCs w:val="28"/>
        </w:rPr>
        <w:object w:dxaOrig="1640" w:dyaOrig="420">
          <v:shape id="_x0000_i1138" type="#_x0000_t75" style="width:81.75pt;height:21pt" o:ole="" fillcolor="window">
            <v:imagedata r:id="rId213" o:title=""/>
          </v:shape>
          <o:OLEObject Type="Embed" ProgID="Equation.3" ShapeID="_x0000_i1138" DrawAspect="Content" ObjectID="_1460128704" r:id="rId214"/>
        </w:object>
      </w:r>
      <w:r w:rsidRPr="00CC1160">
        <w:rPr>
          <w:sz w:val="28"/>
          <w:szCs w:val="28"/>
        </w:rPr>
        <w:t xml:space="preserve">, здесь </w:t>
      </w:r>
      <w:r w:rsidRPr="00CC1160">
        <w:rPr>
          <w:position w:val="-16"/>
          <w:sz w:val="28"/>
          <w:szCs w:val="28"/>
        </w:rPr>
        <w:object w:dxaOrig="499" w:dyaOrig="420">
          <v:shape id="_x0000_i1139" type="#_x0000_t75" style="width:24.75pt;height:21pt" o:ole="" fillcolor="window">
            <v:imagedata r:id="rId215" o:title=""/>
          </v:shape>
          <o:OLEObject Type="Embed" ProgID="Equation.3" ShapeID="_x0000_i1139" DrawAspect="Content" ObjectID="_1460128705" r:id="rId216"/>
        </w:object>
      </w:r>
      <w:r w:rsidRPr="00CC1160">
        <w:rPr>
          <w:sz w:val="28"/>
          <w:szCs w:val="28"/>
        </w:rPr>
        <w:t xml:space="preserve"> – вертикальное нормальное напряжение от собственного веса грунта</w:t>
      </w:r>
    </w:p>
    <w:p w:rsidR="00265ECA" w:rsidRPr="00CC1160" w:rsidRDefault="00265ECA" w:rsidP="00270245">
      <w:pPr>
        <w:pStyle w:val="a3"/>
        <w:rPr>
          <w:sz w:val="28"/>
          <w:szCs w:val="28"/>
        </w:rPr>
      </w:pPr>
    </w:p>
    <w:p w:rsidR="00270245" w:rsidRDefault="00270245" w:rsidP="00270245">
      <w:pPr>
        <w:pStyle w:val="a3"/>
        <w:tabs>
          <w:tab w:val="center" w:pos="4961"/>
          <w:tab w:val="left" w:pos="8460"/>
        </w:tabs>
        <w:rPr>
          <w:sz w:val="28"/>
          <w:szCs w:val="28"/>
        </w:rPr>
      </w:pPr>
      <w:r w:rsidRPr="00CC1160">
        <w:rPr>
          <w:sz w:val="28"/>
          <w:szCs w:val="28"/>
        </w:rPr>
        <w:tab/>
      </w:r>
      <w:r w:rsidR="00795905">
        <w:rPr>
          <w:sz w:val="28"/>
          <w:szCs w:val="28"/>
        </w:rPr>
        <w:t xml:space="preserve">          </w:t>
      </w:r>
      <w:r w:rsidRPr="00CC1160">
        <w:rPr>
          <w:position w:val="-26"/>
          <w:sz w:val="28"/>
          <w:szCs w:val="28"/>
        </w:rPr>
        <w:object w:dxaOrig="2540" w:dyaOrig="660">
          <v:shape id="_x0000_i1140" type="#_x0000_t75" style="width:126.75pt;height:33pt" o:ole="" fillcolor="window">
            <v:imagedata r:id="rId217" o:title=""/>
          </v:shape>
          <o:OLEObject Type="Embed" ProgID="Equation.3" ShapeID="_x0000_i1140" DrawAspect="Content" ObjectID="_1460128706" r:id="rId218"/>
        </w:object>
      </w:r>
      <w:r w:rsidRPr="00CC1160">
        <w:rPr>
          <w:sz w:val="28"/>
          <w:szCs w:val="28"/>
        </w:rPr>
        <w:t>,</w:t>
      </w:r>
      <w:r w:rsidRPr="00CC1160">
        <w:rPr>
          <w:sz w:val="28"/>
          <w:szCs w:val="28"/>
        </w:rPr>
        <w:tab/>
        <w:t xml:space="preserve">       </w:t>
      </w:r>
      <w:r w:rsidR="00795905">
        <w:rPr>
          <w:sz w:val="28"/>
          <w:szCs w:val="28"/>
        </w:rPr>
        <w:t xml:space="preserve">       </w:t>
      </w:r>
      <w:r w:rsidRPr="00CC1160">
        <w:rPr>
          <w:sz w:val="28"/>
          <w:szCs w:val="28"/>
        </w:rPr>
        <w:t>(</w:t>
      </w:r>
      <w:r>
        <w:rPr>
          <w:sz w:val="28"/>
          <w:szCs w:val="28"/>
        </w:rPr>
        <w:t>6.3</w:t>
      </w:r>
      <w:r w:rsidRPr="00CC1160">
        <w:rPr>
          <w:sz w:val="28"/>
          <w:szCs w:val="28"/>
        </w:rPr>
        <w:t>)</w:t>
      </w:r>
    </w:p>
    <w:p w:rsidR="00265ECA" w:rsidRPr="00CC1160" w:rsidRDefault="00265ECA" w:rsidP="00270245">
      <w:pPr>
        <w:pStyle w:val="a3"/>
        <w:tabs>
          <w:tab w:val="center" w:pos="4961"/>
          <w:tab w:val="left" w:pos="8460"/>
        </w:tabs>
        <w:rPr>
          <w:sz w:val="28"/>
          <w:szCs w:val="28"/>
        </w:rPr>
      </w:pPr>
    </w:p>
    <w:p w:rsidR="00270245" w:rsidRDefault="00265ECA" w:rsidP="00270245">
      <w:pPr>
        <w:pStyle w:val="a3"/>
        <w:rPr>
          <w:sz w:val="28"/>
          <w:szCs w:val="28"/>
        </w:rPr>
      </w:pPr>
      <w:r>
        <w:rPr>
          <w:sz w:val="28"/>
          <w:szCs w:val="28"/>
        </w:rPr>
        <w:t xml:space="preserve">где </w:t>
      </w:r>
      <w:r w:rsidR="00270245" w:rsidRPr="00CC1160">
        <w:rPr>
          <w:sz w:val="28"/>
          <w:szCs w:val="28"/>
        </w:rPr>
        <w:sym w:font="Symbol" w:char="F067"/>
      </w:r>
      <w:r w:rsidR="00270245" w:rsidRPr="00CC1160">
        <w:rPr>
          <w:sz w:val="28"/>
          <w:szCs w:val="28"/>
          <w:vertAlign w:val="subscript"/>
        </w:rPr>
        <w:t>I</w:t>
      </w:r>
      <w:r w:rsidR="00270245" w:rsidRPr="00CC1160">
        <w:rPr>
          <w:sz w:val="28"/>
          <w:szCs w:val="28"/>
          <w:vertAlign w:val="subscript"/>
          <w:lang w:val="en-US"/>
        </w:rPr>
        <w:t>I</w:t>
      </w:r>
      <w:r w:rsidR="00270245" w:rsidRPr="00CC1160">
        <w:rPr>
          <w:sz w:val="28"/>
          <w:szCs w:val="28"/>
          <w:vertAlign w:val="subscript"/>
        </w:rPr>
        <w:t>,i</w:t>
      </w:r>
      <w:r w:rsidR="00270245" w:rsidRPr="00CC1160">
        <w:rPr>
          <w:sz w:val="28"/>
          <w:szCs w:val="28"/>
        </w:rPr>
        <w:t xml:space="preserve"> – удельный вес i-го слоя грунта, кН/м</w:t>
      </w:r>
      <w:r w:rsidR="00270245" w:rsidRPr="00CC1160">
        <w:rPr>
          <w:sz w:val="28"/>
          <w:szCs w:val="28"/>
          <w:vertAlign w:val="superscript"/>
        </w:rPr>
        <w:t>3</w:t>
      </w:r>
      <w:r w:rsidR="00270245" w:rsidRPr="00CC1160">
        <w:rPr>
          <w:sz w:val="28"/>
          <w:szCs w:val="28"/>
        </w:rPr>
        <w:t>;</w:t>
      </w:r>
    </w:p>
    <w:p w:rsidR="00270245" w:rsidRDefault="00265ECA" w:rsidP="00270245">
      <w:pPr>
        <w:jc w:val="both"/>
        <w:rPr>
          <w:sz w:val="28"/>
        </w:rPr>
      </w:pPr>
      <w:r>
        <w:rPr>
          <w:sz w:val="28"/>
        </w:rPr>
        <w:t xml:space="preserve">                  </w:t>
      </w:r>
      <w:r w:rsidR="00270245">
        <w:rPr>
          <w:sz w:val="28"/>
        </w:rPr>
        <w:sym w:font="Symbol" w:char="F067"/>
      </w:r>
      <w:r w:rsidR="00270245">
        <w:rPr>
          <w:sz w:val="28"/>
          <w:vertAlign w:val="subscript"/>
          <w:lang w:val="en-US"/>
        </w:rPr>
        <w:t>sbi</w:t>
      </w:r>
      <w:r w:rsidR="00270245" w:rsidRPr="00C6736F">
        <w:rPr>
          <w:sz w:val="28"/>
        </w:rPr>
        <w:t xml:space="preserve"> – </w:t>
      </w:r>
      <w:r w:rsidR="00270245">
        <w:rPr>
          <w:sz w:val="28"/>
        </w:rPr>
        <w:t xml:space="preserve">удельный вес грунта с учетом взвешивающего действия воды для    всех типов водонасыщенных грунтов, кроме пылевато-глинистых с показателем текучести </w:t>
      </w:r>
      <w:r w:rsidR="00270245">
        <w:rPr>
          <w:sz w:val="28"/>
          <w:lang w:val="en-US"/>
        </w:rPr>
        <w:t>I</w:t>
      </w:r>
      <w:r w:rsidR="00270245">
        <w:rPr>
          <w:sz w:val="28"/>
          <w:vertAlign w:val="subscript"/>
          <w:lang w:val="en-US"/>
        </w:rPr>
        <w:t>L</w:t>
      </w:r>
      <w:r w:rsidR="00270245">
        <w:rPr>
          <w:sz w:val="28"/>
          <w:vertAlign w:val="subscript"/>
        </w:rPr>
        <w:t xml:space="preserve"> </w:t>
      </w:r>
      <w:r w:rsidR="00270245">
        <w:rPr>
          <w:sz w:val="28"/>
          <w:lang w:val="en-US"/>
        </w:rPr>
        <w:sym w:font="Symbol" w:char="F0A3"/>
      </w:r>
      <w:r w:rsidR="00270245">
        <w:rPr>
          <w:sz w:val="28"/>
        </w:rPr>
        <w:t xml:space="preserve"> </w:t>
      </w:r>
      <w:r w:rsidR="00270245" w:rsidRPr="00C6736F">
        <w:rPr>
          <w:sz w:val="28"/>
        </w:rPr>
        <w:t>0,25</w:t>
      </w:r>
      <w:r w:rsidR="00270245">
        <w:rPr>
          <w:sz w:val="28"/>
        </w:rPr>
        <w:t>;</w:t>
      </w:r>
    </w:p>
    <w:p w:rsidR="00270245" w:rsidRPr="00CC1160" w:rsidRDefault="00265ECA" w:rsidP="00270245">
      <w:pPr>
        <w:pStyle w:val="a3"/>
        <w:ind w:firstLine="0"/>
        <w:rPr>
          <w:sz w:val="28"/>
          <w:szCs w:val="28"/>
        </w:rPr>
      </w:pPr>
      <w:r>
        <w:rPr>
          <w:sz w:val="28"/>
          <w:szCs w:val="28"/>
        </w:rPr>
        <w:t xml:space="preserve">                  </w:t>
      </w:r>
      <w:r w:rsidR="00270245" w:rsidRPr="00CC1160">
        <w:rPr>
          <w:sz w:val="28"/>
          <w:szCs w:val="28"/>
        </w:rPr>
        <w:t>ℓ</w:t>
      </w:r>
      <w:r w:rsidR="00270245" w:rsidRPr="00CC1160">
        <w:rPr>
          <w:sz w:val="28"/>
          <w:szCs w:val="28"/>
          <w:vertAlign w:val="subscript"/>
        </w:rPr>
        <w:t>i</w:t>
      </w:r>
      <w:r w:rsidR="00270245" w:rsidRPr="00CC1160">
        <w:rPr>
          <w:sz w:val="28"/>
          <w:szCs w:val="28"/>
        </w:rPr>
        <w:t xml:space="preserve"> – толщина i-го слоя грунта, м.</w:t>
      </w:r>
    </w:p>
    <w:p w:rsidR="00270245" w:rsidRDefault="00270245" w:rsidP="00270245">
      <w:pPr>
        <w:pStyle w:val="a3"/>
        <w:ind w:firstLine="540"/>
        <w:rPr>
          <w:sz w:val="28"/>
          <w:szCs w:val="28"/>
        </w:rPr>
      </w:pPr>
      <w:r w:rsidRPr="00CC1160">
        <w:rPr>
          <w:sz w:val="28"/>
          <w:szCs w:val="28"/>
        </w:rPr>
        <w:t>Дополнительное (осадочное) вертикальное напряжение в грунте под подошвой определя</w:t>
      </w:r>
      <w:r w:rsidR="00265ECA">
        <w:rPr>
          <w:sz w:val="28"/>
          <w:szCs w:val="28"/>
        </w:rPr>
        <w:t>ем по формуле</w:t>
      </w:r>
    </w:p>
    <w:p w:rsidR="00265ECA" w:rsidRPr="00CC1160" w:rsidRDefault="00265ECA" w:rsidP="00270245">
      <w:pPr>
        <w:pStyle w:val="a3"/>
        <w:ind w:firstLine="540"/>
        <w:rPr>
          <w:sz w:val="28"/>
          <w:szCs w:val="28"/>
        </w:rPr>
      </w:pPr>
    </w:p>
    <w:p w:rsidR="00270245" w:rsidRDefault="00270245" w:rsidP="00270245">
      <w:pPr>
        <w:pStyle w:val="a3"/>
        <w:tabs>
          <w:tab w:val="center" w:pos="4961"/>
          <w:tab w:val="left" w:pos="8540"/>
        </w:tabs>
        <w:rPr>
          <w:sz w:val="28"/>
          <w:szCs w:val="28"/>
        </w:rPr>
      </w:pPr>
      <w:r w:rsidRPr="00CC1160">
        <w:rPr>
          <w:sz w:val="28"/>
          <w:szCs w:val="28"/>
        </w:rPr>
        <w:tab/>
      </w:r>
      <w:r w:rsidR="00795905">
        <w:rPr>
          <w:sz w:val="28"/>
          <w:szCs w:val="28"/>
        </w:rPr>
        <w:t xml:space="preserve">         </w:t>
      </w:r>
      <w:r w:rsidRPr="00DE575E">
        <w:rPr>
          <w:position w:val="-16"/>
          <w:sz w:val="28"/>
          <w:szCs w:val="28"/>
        </w:rPr>
        <w:object w:dxaOrig="1340" w:dyaOrig="420">
          <v:shape id="_x0000_i1141" type="#_x0000_t75" style="width:66.75pt;height:21pt" o:ole="" fillcolor="window">
            <v:imagedata r:id="rId219" o:title=""/>
          </v:shape>
          <o:OLEObject Type="Embed" ProgID="Equation.3" ShapeID="_x0000_i1141" DrawAspect="Content" ObjectID="_1460128707" r:id="rId220"/>
        </w:object>
      </w:r>
      <w:r w:rsidRPr="00CC1160">
        <w:rPr>
          <w:sz w:val="28"/>
          <w:szCs w:val="28"/>
        </w:rPr>
        <w:t>,</w:t>
      </w:r>
      <w:r w:rsidRPr="00CC1160">
        <w:rPr>
          <w:sz w:val="28"/>
          <w:szCs w:val="28"/>
        </w:rPr>
        <w:tab/>
        <w:t xml:space="preserve">    </w:t>
      </w:r>
      <w:r w:rsidR="00795905">
        <w:rPr>
          <w:sz w:val="28"/>
          <w:szCs w:val="28"/>
        </w:rPr>
        <w:t xml:space="preserve">        </w:t>
      </w:r>
      <w:r w:rsidRPr="00CC1160">
        <w:rPr>
          <w:sz w:val="28"/>
          <w:szCs w:val="28"/>
        </w:rPr>
        <w:t>(</w:t>
      </w:r>
      <w:r>
        <w:rPr>
          <w:sz w:val="28"/>
          <w:szCs w:val="28"/>
        </w:rPr>
        <w:t>6.4</w:t>
      </w:r>
      <w:r w:rsidRPr="00CC1160">
        <w:rPr>
          <w:sz w:val="28"/>
          <w:szCs w:val="28"/>
        </w:rPr>
        <w:t>)</w:t>
      </w:r>
    </w:p>
    <w:p w:rsidR="00265ECA" w:rsidRPr="00CC1160" w:rsidRDefault="00265ECA" w:rsidP="00270245">
      <w:pPr>
        <w:pStyle w:val="a3"/>
        <w:tabs>
          <w:tab w:val="center" w:pos="4961"/>
          <w:tab w:val="left" w:pos="8540"/>
        </w:tabs>
        <w:rPr>
          <w:sz w:val="28"/>
          <w:szCs w:val="28"/>
        </w:rPr>
      </w:pPr>
    </w:p>
    <w:p w:rsidR="00270245" w:rsidRPr="00DE575E" w:rsidRDefault="00270245" w:rsidP="00270245">
      <w:pPr>
        <w:pStyle w:val="a3"/>
        <w:rPr>
          <w:sz w:val="20"/>
          <w:szCs w:val="20"/>
          <w:vertAlign w:val="subscript"/>
        </w:rPr>
      </w:pPr>
      <w:r w:rsidRPr="00CC1160">
        <w:rPr>
          <w:sz w:val="28"/>
          <w:szCs w:val="28"/>
        </w:rPr>
        <w:t>где  Р</w:t>
      </w:r>
      <w:r w:rsidRPr="00CC1160">
        <w:rPr>
          <w:sz w:val="28"/>
          <w:szCs w:val="28"/>
          <w:vertAlign w:val="subscript"/>
        </w:rPr>
        <w:t>0</w:t>
      </w:r>
      <w:r w:rsidRPr="00CC1160">
        <w:rPr>
          <w:sz w:val="28"/>
          <w:szCs w:val="28"/>
        </w:rPr>
        <w:t xml:space="preserve"> = Р</w:t>
      </w:r>
      <w:r w:rsidRPr="00CC1160">
        <w:rPr>
          <w:sz w:val="28"/>
          <w:szCs w:val="28"/>
          <w:vertAlign w:val="subscript"/>
        </w:rPr>
        <w:t>ср</w:t>
      </w:r>
      <w:r w:rsidRPr="00CC1160">
        <w:rPr>
          <w:sz w:val="28"/>
          <w:szCs w:val="28"/>
        </w:rPr>
        <w:t xml:space="preserve"> - </w:t>
      </w:r>
      <w:r w:rsidRPr="00CC1160">
        <w:rPr>
          <w:position w:val="-16"/>
          <w:sz w:val="28"/>
          <w:szCs w:val="28"/>
        </w:rPr>
        <w:object w:dxaOrig="480" w:dyaOrig="420">
          <v:shape id="_x0000_i1142" type="#_x0000_t75" style="width:24pt;height:21pt" o:ole="" fillcolor="window">
            <v:imagedata r:id="rId221" o:title=""/>
          </v:shape>
          <o:OLEObject Type="Embed" ProgID="Equation.3" ShapeID="_x0000_i1142" DrawAspect="Content" ObjectID="_1460128708" r:id="rId222"/>
        </w:object>
      </w:r>
      <w:r w:rsidRPr="00CC1160">
        <w:rPr>
          <w:sz w:val="28"/>
          <w:szCs w:val="28"/>
        </w:rPr>
        <w:t>;</w:t>
      </w:r>
    </w:p>
    <w:p w:rsidR="00270245" w:rsidRPr="00CC1160" w:rsidRDefault="00270245" w:rsidP="00270245">
      <w:pPr>
        <w:pStyle w:val="a3"/>
        <w:tabs>
          <w:tab w:val="left" w:pos="567"/>
          <w:tab w:val="left" w:pos="1134"/>
        </w:tabs>
        <w:rPr>
          <w:sz w:val="28"/>
          <w:szCs w:val="28"/>
        </w:rPr>
      </w:pPr>
      <w:r w:rsidRPr="00CC1160">
        <w:rPr>
          <w:sz w:val="28"/>
          <w:szCs w:val="28"/>
          <w:vertAlign w:val="subscript"/>
        </w:rPr>
        <w:t xml:space="preserve">           </w:t>
      </w:r>
      <w:r w:rsidRPr="00DE575E">
        <w:rPr>
          <w:position w:val="-18"/>
          <w:sz w:val="28"/>
          <w:szCs w:val="28"/>
        </w:rPr>
        <w:object w:dxaOrig="580" w:dyaOrig="440">
          <v:shape id="_x0000_i1143" type="#_x0000_t75" style="width:29.25pt;height:21.75pt" o:ole="" fillcolor="window">
            <v:imagedata r:id="rId223" o:title=""/>
          </v:shape>
          <o:OLEObject Type="Embed" ProgID="Equation.3" ShapeID="_x0000_i1143" DrawAspect="Content" ObjectID="_1460128709" r:id="rId224"/>
        </w:object>
      </w:r>
      <w:r>
        <w:rPr>
          <w:sz w:val="28"/>
          <w:szCs w:val="28"/>
        </w:rPr>
        <w:t>–</w:t>
      </w:r>
      <w:r w:rsidRPr="00CC1160">
        <w:rPr>
          <w:sz w:val="28"/>
          <w:szCs w:val="28"/>
        </w:rPr>
        <w:t xml:space="preserve"> вертикальное нормальное напряжение от собственного веса грунта под подошвой</w:t>
      </w:r>
      <w:r>
        <w:rPr>
          <w:sz w:val="28"/>
          <w:szCs w:val="28"/>
        </w:rPr>
        <w:t xml:space="preserve"> фундамента</w:t>
      </w:r>
      <w:r w:rsidRPr="00CC1160">
        <w:rPr>
          <w:sz w:val="28"/>
          <w:szCs w:val="28"/>
        </w:rPr>
        <w:t>, кПа;</w:t>
      </w:r>
    </w:p>
    <w:p w:rsidR="00270245" w:rsidRPr="00CC1160" w:rsidRDefault="00270245" w:rsidP="00270245">
      <w:pPr>
        <w:pStyle w:val="a3"/>
        <w:tabs>
          <w:tab w:val="left" w:pos="567"/>
          <w:tab w:val="left" w:pos="1134"/>
        </w:tabs>
        <w:rPr>
          <w:sz w:val="28"/>
          <w:szCs w:val="28"/>
        </w:rPr>
      </w:pPr>
      <w:r w:rsidRPr="00CC1160">
        <w:rPr>
          <w:sz w:val="28"/>
          <w:szCs w:val="28"/>
          <w:vertAlign w:val="subscript"/>
        </w:rPr>
        <w:t xml:space="preserve">            </w:t>
      </w:r>
      <w:r w:rsidRPr="00CC1160">
        <w:rPr>
          <w:sz w:val="28"/>
          <w:szCs w:val="28"/>
        </w:rPr>
        <w:t>Р</w:t>
      </w:r>
      <w:r w:rsidRPr="00CC1160">
        <w:rPr>
          <w:sz w:val="28"/>
          <w:szCs w:val="28"/>
          <w:vertAlign w:val="subscript"/>
        </w:rPr>
        <w:t>ср</w:t>
      </w:r>
      <w:r w:rsidRPr="00CC1160">
        <w:rPr>
          <w:sz w:val="28"/>
          <w:szCs w:val="28"/>
        </w:rPr>
        <w:t xml:space="preserve"> – давление на уровне подошвы</w:t>
      </w:r>
      <w:r>
        <w:rPr>
          <w:sz w:val="28"/>
          <w:szCs w:val="28"/>
        </w:rPr>
        <w:t xml:space="preserve"> фундамента</w:t>
      </w:r>
      <w:r w:rsidRPr="00CC1160">
        <w:rPr>
          <w:sz w:val="28"/>
          <w:szCs w:val="28"/>
        </w:rPr>
        <w:t>, кПа;</w:t>
      </w:r>
    </w:p>
    <w:p w:rsidR="00270245" w:rsidRPr="00DE575E" w:rsidRDefault="00270245" w:rsidP="00270245">
      <w:pPr>
        <w:pStyle w:val="a3"/>
        <w:tabs>
          <w:tab w:val="left" w:pos="567"/>
          <w:tab w:val="left" w:pos="1134"/>
        </w:tabs>
        <w:rPr>
          <w:sz w:val="12"/>
          <w:szCs w:val="12"/>
        </w:rPr>
      </w:pPr>
      <w:r w:rsidRPr="00CC1160">
        <w:rPr>
          <w:sz w:val="28"/>
          <w:szCs w:val="28"/>
        </w:rPr>
        <w:t xml:space="preserve">        </w:t>
      </w:r>
      <w:r w:rsidRPr="00CC1160">
        <w:rPr>
          <w:sz w:val="28"/>
          <w:szCs w:val="28"/>
        </w:rPr>
        <w:sym w:font="Symbol" w:char="F061"/>
      </w:r>
      <w:r w:rsidRPr="00CC1160">
        <w:rPr>
          <w:sz w:val="28"/>
          <w:szCs w:val="28"/>
        </w:rPr>
        <w:t xml:space="preserve">  -  безразмерный коэффициент, определяемый по таблице 2</w:t>
      </w:r>
      <w:r>
        <w:rPr>
          <w:sz w:val="28"/>
          <w:szCs w:val="28"/>
        </w:rPr>
        <w:t>.4</w:t>
      </w:r>
      <w:r w:rsidRPr="00CC1160">
        <w:rPr>
          <w:sz w:val="28"/>
          <w:szCs w:val="28"/>
        </w:rPr>
        <w:t xml:space="preserve"> в зависимости от </w:t>
      </w:r>
      <w:r w:rsidRPr="00CC1160">
        <w:rPr>
          <w:sz w:val="28"/>
          <w:szCs w:val="28"/>
        </w:rPr>
        <w:sym w:font="Symbol" w:char="F068"/>
      </w:r>
      <w:r w:rsidRPr="00CC1160">
        <w:rPr>
          <w:sz w:val="28"/>
          <w:szCs w:val="28"/>
        </w:rPr>
        <w:t xml:space="preserve"> = ℓ/b и относительной глубины </w:t>
      </w:r>
      <w:r w:rsidRPr="00CC1160">
        <w:rPr>
          <w:position w:val="-28"/>
          <w:sz w:val="28"/>
          <w:szCs w:val="28"/>
        </w:rPr>
        <w:object w:dxaOrig="980" w:dyaOrig="720">
          <v:shape id="_x0000_i1144" type="#_x0000_t75" style="width:48.75pt;height:36pt" o:ole="" fillcolor="window">
            <v:imagedata r:id="rId225" o:title=""/>
          </v:shape>
          <o:OLEObject Type="Embed" ProgID="Equation.3" ShapeID="_x0000_i1144" DrawAspect="Content" ObjectID="_1460128710" r:id="rId226"/>
        </w:object>
      </w:r>
      <w:r w:rsidRPr="00CC1160">
        <w:rPr>
          <w:sz w:val="28"/>
          <w:szCs w:val="28"/>
        </w:rPr>
        <w:t>.</w:t>
      </w:r>
    </w:p>
    <w:p w:rsidR="00270245" w:rsidRPr="00786B13" w:rsidRDefault="00270245" w:rsidP="00265ECA">
      <w:pPr>
        <w:spacing w:line="264" w:lineRule="auto"/>
        <w:ind w:right="68" w:firstLine="567"/>
        <w:jc w:val="both"/>
        <w:rPr>
          <w:sz w:val="28"/>
        </w:rPr>
      </w:pPr>
      <w:r>
        <w:rPr>
          <w:sz w:val="28"/>
        </w:rPr>
        <w:t>При разбивке выделяют границы раздела между разными грунтами, при этом модуль деформации на границ</w:t>
      </w:r>
      <w:r w:rsidR="00265ECA">
        <w:rPr>
          <w:sz w:val="28"/>
        </w:rPr>
        <w:t>е слоев определяется по формуле</w:t>
      </w:r>
    </w:p>
    <w:p w:rsidR="00270245" w:rsidRPr="00786B13" w:rsidRDefault="00270245" w:rsidP="00270245">
      <w:pPr>
        <w:spacing w:line="264" w:lineRule="auto"/>
        <w:ind w:right="68"/>
        <w:jc w:val="both"/>
        <w:rPr>
          <w:sz w:val="28"/>
        </w:rPr>
      </w:pPr>
    </w:p>
    <w:p w:rsidR="00270245" w:rsidRDefault="00270245" w:rsidP="00270245">
      <w:pPr>
        <w:tabs>
          <w:tab w:val="center" w:pos="4785"/>
          <w:tab w:val="right" w:pos="9570"/>
        </w:tabs>
        <w:spacing w:line="264" w:lineRule="auto"/>
        <w:ind w:right="68"/>
        <w:rPr>
          <w:sz w:val="28"/>
        </w:rPr>
      </w:pPr>
      <w:r>
        <w:rPr>
          <w:sz w:val="28"/>
        </w:rPr>
        <w:tab/>
      </w:r>
      <w:r w:rsidR="00795905">
        <w:rPr>
          <w:sz w:val="28"/>
        </w:rPr>
        <w:t xml:space="preserve">              </w:t>
      </w:r>
      <w:r>
        <w:rPr>
          <w:sz w:val="28"/>
        </w:rPr>
        <w:t>Е</w:t>
      </w:r>
      <w:r>
        <w:rPr>
          <w:sz w:val="28"/>
          <w:vertAlign w:val="subscript"/>
        </w:rPr>
        <w:t>ср</w:t>
      </w:r>
      <w:r w:rsidRPr="00C00B40">
        <w:rPr>
          <w:sz w:val="28"/>
          <w:vertAlign w:val="subscript"/>
        </w:rPr>
        <w:t xml:space="preserve"> (</w:t>
      </w:r>
      <w:r>
        <w:rPr>
          <w:sz w:val="28"/>
          <w:vertAlign w:val="subscript"/>
          <w:lang w:val="en-US"/>
        </w:rPr>
        <w:t>n</w:t>
      </w:r>
      <w:r>
        <w:rPr>
          <w:sz w:val="28"/>
          <w:vertAlign w:val="subscript"/>
        </w:rPr>
        <w:t>-</w:t>
      </w:r>
      <w:r>
        <w:rPr>
          <w:sz w:val="28"/>
          <w:vertAlign w:val="subscript"/>
          <w:lang w:val="en-US"/>
        </w:rPr>
        <w:t>i</w:t>
      </w:r>
      <w:r w:rsidRPr="00C00B40">
        <w:rPr>
          <w:sz w:val="28"/>
          <w:vertAlign w:val="subscript"/>
        </w:rPr>
        <w:t>)</w:t>
      </w:r>
      <w:r>
        <w:rPr>
          <w:sz w:val="28"/>
        </w:rPr>
        <w:t xml:space="preserve"> = </w:t>
      </w:r>
      <w:r w:rsidRPr="00AD0F45">
        <w:rPr>
          <w:position w:val="-34"/>
          <w:sz w:val="28"/>
        </w:rPr>
        <w:object w:dxaOrig="2740" w:dyaOrig="800">
          <v:shape id="_x0000_i1145" type="#_x0000_t75" style="width:137.25pt;height:39.75pt" o:ole="">
            <v:imagedata r:id="rId227" o:title=""/>
          </v:shape>
          <o:OLEObject Type="Embed" ProgID="Equation.3" ShapeID="_x0000_i1145" DrawAspect="Content" ObjectID="_1460128711" r:id="rId228"/>
        </w:object>
      </w:r>
      <w:r>
        <w:rPr>
          <w:sz w:val="28"/>
        </w:rPr>
        <w:tab/>
      </w:r>
      <w:r w:rsidR="00795905">
        <w:rPr>
          <w:sz w:val="28"/>
        </w:rPr>
        <w:t xml:space="preserve">       </w:t>
      </w:r>
      <w:r w:rsidR="00265ECA">
        <w:rPr>
          <w:sz w:val="28"/>
        </w:rPr>
        <w:t xml:space="preserve">               </w:t>
      </w:r>
      <w:r w:rsidR="00795905">
        <w:rPr>
          <w:sz w:val="28"/>
        </w:rPr>
        <w:t xml:space="preserve">         </w:t>
      </w:r>
      <w:r>
        <w:rPr>
          <w:sz w:val="28"/>
        </w:rPr>
        <w:t>(6.5)</w:t>
      </w:r>
    </w:p>
    <w:p w:rsidR="00265ECA" w:rsidRDefault="00265ECA" w:rsidP="00270245">
      <w:pPr>
        <w:tabs>
          <w:tab w:val="center" w:pos="4785"/>
          <w:tab w:val="right" w:pos="9570"/>
        </w:tabs>
        <w:spacing w:line="264" w:lineRule="auto"/>
        <w:ind w:right="68"/>
        <w:rPr>
          <w:sz w:val="28"/>
        </w:rPr>
      </w:pPr>
    </w:p>
    <w:p w:rsidR="00270245" w:rsidRPr="00CC1160" w:rsidRDefault="00270245" w:rsidP="00270245">
      <w:pPr>
        <w:pStyle w:val="a3"/>
        <w:spacing w:line="264" w:lineRule="auto"/>
        <w:ind w:firstLine="540"/>
        <w:rPr>
          <w:sz w:val="28"/>
          <w:szCs w:val="28"/>
        </w:rPr>
      </w:pPr>
      <w:r w:rsidRPr="00CC1160">
        <w:rPr>
          <w:sz w:val="28"/>
          <w:szCs w:val="28"/>
        </w:rPr>
        <w:t xml:space="preserve">Для расчета осадки основания необходимо вычертить расчетную схему вида (рисунок </w:t>
      </w:r>
      <w:r>
        <w:rPr>
          <w:sz w:val="28"/>
          <w:szCs w:val="28"/>
        </w:rPr>
        <w:t>6</w:t>
      </w:r>
      <w:r w:rsidRPr="00CC1160">
        <w:rPr>
          <w:sz w:val="28"/>
          <w:szCs w:val="28"/>
        </w:rPr>
        <w:t>)</w:t>
      </w:r>
    </w:p>
    <w:p w:rsidR="00270245" w:rsidRDefault="00270245" w:rsidP="00270245">
      <w:pPr>
        <w:spacing w:line="264" w:lineRule="auto"/>
        <w:ind w:firstLine="567"/>
        <w:jc w:val="both"/>
        <w:rPr>
          <w:sz w:val="28"/>
        </w:rPr>
      </w:pPr>
      <w:r>
        <w:rPr>
          <w:sz w:val="28"/>
        </w:rPr>
        <w:t xml:space="preserve">Величина осадки фундамента </w:t>
      </w:r>
      <w:r>
        <w:rPr>
          <w:sz w:val="28"/>
          <w:lang w:val="en-US"/>
        </w:rPr>
        <w:t>S</w:t>
      </w:r>
      <w:r>
        <w:rPr>
          <w:sz w:val="28"/>
        </w:rPr>
        <w:t xml:space="preserve"> не должна превышать предельно допустимой осадки сооружения.</w:t>
      </w:r>
    </w:p>
    <w:p w:rsidR="00271AF7" w:rsidRPr="006A68B7" w:rsidRDefault="00271AF7" w:rsidP="00271AF7">
      <w:pPr>
        <w:tabs>
          <w:tab w:val="num" w:pos="0"/>
        </w:tabs>
        <w:spacing w:line="264" w:lineRule="auto"/>
        <w:ind w:firstLine="540"/>
        <w:rPr>
          <w:color w:val="000000"/>
          <w:sz w:val="28"/>
          <w:szCs w:val="28"/>
        </w:rPr>
      </w:pPr>
      <w:r w:rsidRPr="006A68B7">
        <w:rPr>
          <w:color w:val="000000"/>
          <w:sz w:val="28"/>
          <w:szCs w:val="28"/>
        </w:rPr>
        <w:t>Решение</w:t>
      </w:r>
    </w:p>
    <w:p w:rsidR="00271AF7" w:rsidRDefault="00271AF7" w:rsidP="00271AF7">
      <w:pPr>
        <w:spacing w:line="264" w:lineRule="auto"/>
        <w:jc w:val="both"/>
        <w:rPr>
          <w:sz w:val="28"/>
        </w:rPr>
      </w:pPr>
      <w:r>
        <w:rPr>
          <w:sz w:val="28"/>
        </w:rPr>
        <w:t xml:space="preserve">        </w:t>
      </w:r>
      <w:r w:rsidRPr="00050FEF">
        <w:rPr>
          <w:color w:val="000000"/>
          <w:sz w:val="28"/>
        </w:rPr>
        <w:t xml:space="preserve">Определить осадку </w:t>
      </w:r>
      <w:r>
        <w:rPr>
          <w:color w:val="000000"/>
          <w:sz w:val="28"/>
        </w:rPr>
        <w:t>свайного фундамента с условной</w:t>
      </w:r>
      <w:r w:rsidRPr="00050FEF">
        <w:rPr>
          <w:color w:val="000000"/>
          <w:sz w:val="28"/>
        </w:rPr>
        <w:t xml:space="preserve"> шириной </w:t>
      </w:r>
      <w:r>
        <w:rPr>
          <w:color w:val="000000"/>
          <w:sz w:val="28"/>
        </w:rPr>
        <w:t>7,</w:t>
      </w:r>
      <w:r w:rsidR="00415521">
        <w:rPr>
          <w:color w:val="000000"/>
          <w:sz w:val="28"/>
        </w:rPr>
        <w:t>81</w:t>
      </w:r>
      <w:r w:rsidRPr="00050FEF">
        <w:rPr>
          <w:color w:val="000000"/>
          <w:sz w:val="28"/>
        </w:rPr>
        <w:t>м, среднее давление по</w:t>
      </w:r>
      <w:r w:rsidRPr="00A065E2">
        <w:rPr>
          <w:color w:val="FF0000"/>
          <w:sz w:val="28"/>
        </w:rPr>
        <w:t xml:space="preserve"> </w:t>
      </w:r>
      <w:r>
        <w:rPr>
          <w:sz w:val="28"/>
        </w:rPr>
        <w:t>подошве фундамента Р</w:t>
      </w:r>
      <w:r>
        <w:rPr>
          <w:sz w:val="28"/>
          <w:vertAlign w:val="subscript"/>
        </w:rPr>
        <w:t>ср</w:t>
      </w:r>
      <w:r>
        <w:rPr>
          <w:sz w:val="28"/>
        </w:rPr>
        <w:t xml:space="preserve">= </w:t>
      </w:r>
      <w:r w:rsidR="00415521">
        <w:rPr>
          <w:sz w:val="28"/>
        </w:rPr>
        <w:t>738,81</w:t>
      </w:r>
      <w:r>
        <w:rPr>
          <w:sz w:val="28"/>
        </w:rPr>
        <w:t xml:space="preserve"> кПа, глубина заложения от планировочной отметки </w:t>
      </w:r>
      <w:r w:rsidRPr="0039778D">
        <w:rPr>
          <w:sz w:val="28"/>
        </w:rPr>
        <w:t>-</w:t>
      </w:r>
      <w:r w:rsidR="00BA7C39">
        <w:rPr>
          <w:sz w:val="28"/>
        </w:rPr>
        <w:t>1</w:t>
      </w:r>
      <w:r w:rsidR="00415521">
        <w:rPr>
          <w:sz w:val="28"/>
        </w:rPr>
        <w:t>2</w:t>
      </w:r>
      <w:r w:rsidR="00BA7C39">
        <w:rPr>
          <w:sz w:val="28"/>
        </w:rPr>
        <w:t>,3</w:t>
      </w:r>
      <w:r>
        <w:rPr>
          <w:sz w:val="28"/>
        </w:rPr>
        <w:t xml:space="preserve"> м. </w:t>
      </w:r>
    </w:p>
    <w:p w:rsidR="00271AF7" w:rsidRDefault="00271AF7" w:rsidP="00271AF7">
      <w:pPr>
        <w:spacing w:line="264" w:lineRule="auto"/>
        <w:ind w:firstLine="851"/>
        <w:jc w:val="both"/>
        <w:rPr>
          <w:sz w:val="28"/>
        </w:rPr>
      </w:pPr>
      <w:r>
        <w:rPr>
          <w:sz w:val="28"/>
        </w:rPr>
        <w:t xml:space="preserve">Строим эпюру распределения вертикальных напряжений от собственного веса в пределах глубины </w:t>
      </w:r>
      <w:r w:rsidRPr="0039778D">
        <w:rPr>
          <w:sz w:val="28"/>
        </w:rPr>
        <w:t>6</w:t>
      </w:r>
      <w:r>
        <w:rPr>
          <w:sz w:val="28"/>
          <w:lang w:val="en-US"/>
        </w:rPr>
        <w:sym w:font="Symbol" w:char="F0D7"/>
      </w:r>
      <w:r>
        <w:rPr>
          <w:sz w:val="28"/>
          <w:lang w:val="en-US"/>
        </w:rPr>
        <w:t>b</w:t>
      </w:r>
      <w:r>
        <w:rPr>
          <w:sz w:val="28"/>
        </w:rPr>
        <w:t xml:space="preserve"> </w:t>
      </w:r>
      <w:r w:rsidRPr="0039778D">
        <w:rPr>
          <w:sz w:val="28"/>
        </w:rPr>
        <w:t>=</w:t>
      </w:r>
      <w:r>
        <w:rPr>
          <w:sz w:val="28"/>
        </w:rPr>
        <w:t xml:space="preserve"> </w:t>
      </w:r>
      <w:r w:rsidRPr="0039778D">
        <w:rPr>
          <w:sz w:val="28"/>
        </w:rPr>
        <w:t>6</w:t>
      </w:r>
      <w:r>
        <w:rPr>
          <w:sz w:val="28"/>
          <w:lang w:val="en-US"/>
        </w:rPr>
        <w:sym w:font="Symbol" w:char="F0D7"/>
      </w:r>
      <w:r w:rsidR="00415521">
        <w:rPr>
          <w:sz w:val="28"/>
        </w:rPr>
        <w:t>7,81</w:t>
      </w:r>
      <w:r>
        <w:rPr>
          <w:sz w:val="28"/>
        </w:rPr>
        <w:t xml:space="preserve">м = </w:t>
      </w:r>
      <w:r w:rsidR="00415521">
        <w:rPr>
          <w:sz w:val="28"/>
        </w:rPr>
        <w:t>46,86</w:t>
      </w:r>
      <w:r>
        <w:rPr>
          <w:sz w:val="28"/>
        </w:rPr>
        <w:t xml:space="preserve"> м ниже подошвы фундамента согласно формуле.</w:t>
      </w:r>
    </w:p>
    <w:p w:rsidR="00271AF7" w:rsidRDefault="00271AF7" w:rsidP="00271AF7">
      <w:pPr>
        <w:spacing w:line="264" w:lineRule="auto"/>
        <w:jc w:val="both"/>
        <w:rPr>
          <w:sz w:val="28"/>
        </w:rPr>
      </w:pPr>
      <w:r>
        <w:rPr>
          <w:sz w:val="28"/>
        </w:rPr>
        <w:t>На поверхности грунта</w:t>
      </w:r>
    </w:p>
    <w:p w:rsidR="00271AF7" w:rsidRDefault="00271AF7" w:rsidP="00271AF7">
      <w:pPr>
        <w:spacing w:line="264" w:lineRule="auto"/>
        <w:ind w:firstLine="567"/>
        <w:jc w:val="both"/>
        <w:rPr>
          <w:sz w:val="28"/>
        </w:rPr>
      </w:pPr>
      <w:r>
        <w:rPr>
          <w:sz w:val="28"/>
        </w:rPr>
        <w:t>σ</w:t>
      </w:r>
      <w:r>
        <w:rPr>
          <w:sz w:val="28"/>
          <w:vertAlign w:val="subscript"/>
          <w:lang w:val="en-US"/>
        </w:rPr>
        <w:t>zq</w:t>
      </w:r>
      <w:r>
        <w:rPr>
          <w:sz w:val="28"/>
          <w:vertAlign w:val="subscript"/>
        </w:rPr>
        <w:t>0</w:t>
      </w:r>
      <w:r w:rsidRPr="00B43453">
        <w:rPr>
          <w:sz w:val="28"/>
          <w:vertAlign w:val="subscript"/>
        </w:rPr>
        <w:t xml:space="preserve"> </w:t>
      </w:r>
      <w:r>
        <w:rPr>
          <w:sz w:val="28"/>
        </w:rPr>
        <w:t>=</w:t>
      </w:r>
      <w:r w:rsidRPr="00B43453">
        <w:rPr>
          <w:sz w:val="28"/>
        </w:rPr>
        <w:t xml:space="preserve"> </w:t>
      </w:r>
      <w:r>
        <w:rPr>
          <w:sz w:val="28"/>
        </w:rPr>
        <w:t>0</w:t>
      </w:r>
    </w:p>
    <w:p w:rsidR="00271AF7" w:rsidRPr="00FB17B8" w:rsidRDefault="00271AF7" w:rsidP="00271AF7">
      <w:pPr>
        <w:spacing w:line="264" w:lineRule="auto"/>
        <w:ind w:firstLine="567"/>
        <w:jc w:val="both"/>
        <w:rPr>
          <w:sz w:val="28"/>
        </w:rPr>
      </w:pPr>
      <w:r>
        <w:rPr>
          <w:sz w:val="28"/>
        </w:rPr>
        <w:t>0,2</w:t>
      </w:r>
      <w:r w:rsidRPr="0036686C">
        <w:rPr>
          <w:sz w:val="28"/>
        </w:rPr>
        <w:t xml:space="preserve"> </w:t>
      </w:r>
      <w:r>
        <w:rPr>
          <w:sz w:val="28"/>
        </w:rPr>
        <w:t>σ</w:t>
      </w:r>
      <w:r>
        <w:rPr>
          <w:sz w:val="28"/>
          <w:vertAlign w:val="subscript"/>
          <w:lang w:val="en-US"/>
        </w:rPr>
        <w:t>zq</w:t>
      </w:r>
      <w:r>
        <w:rPr>
          <w:sz w:val="28"/>
          <w:vertAlign w:val="subscript"/>
        </w:rPr>
        <w:t>0</w:t>
      </w:r>
      <w:r w:rsidRPr="005866E3">
        <w:rPr>
          <w:sz w:val="28"/>
          <w:vertAlign w:val="subscript"/>
        </w:rPr>
        <w:t xml:space="preserve"> </w:t>
      </w:r>
      <w:r>
        <w:rPr>
          <w:sz w:val="28"/>
        </w:rPr>
        <w:t>=</w:t>
      </w:r>
      <w:r w:rsidRPr="005866E3">
        <w:rPr>
          <w:sz w:val="28"/>
        </w:rPr>
        <w:t xml:space="preserve"> </w:t>
      </w:r>
      <w:r>
        <w:rPr>
          <w:sz w:val="28"/>
        </w:rPr>
        <w:t>0</w:t>
      </w:r>
    </w:p>
    <w:p w:rsidR="00271AF7" w:rsidRDefault="00271AF7" w:rsidP="00271AF7">
      <w:pPr>
        <w:spacing w:line="264" w:lineRule="auto"/>
        <w:jc w:val="both"/>
        <w:rPr>
          <w:sz w:val="28"/>
        </w:rPr>
      </w:pPr>
      <w:r>
        <w:rPr>
          <w:sz w:val="28"/>
        </w:rPr>
        <w:t xml:space="preserve">На подошве </w:t>
      </w:r>
      <w:r w:rsidR="00134FB2">
        <w:rPr>
          <w:sz w:val="28"/>
        </w:rPr>
        <w:t>ростверка</w:t>
      </w:r>
    </w:p>
    <w:p w:rsidR="00271AF7" w:rsidRDefault="00271AF7" w:rsidP="00271AF7">
      <w:pPr>
        <w:spacing w:line="264" w:lineRule="auto"/>
        <w:ind w:firstLine="567"/>
        <w:jc w:val="both"/>
        <w:rPr>
          <w:sz w:val="28"/>
        </w:rPr>
      </w:pPr>
      <w:r>
        <w:rPr>
          <w:sz w:val="28"/>
        </w:rPr>
        <w:t>σ</w:t>
      </w:r>
      <w:r>
        <w:rPr>
          <w:sz w:val="28"/>
          <w:vertAlign w:val="subscript"/>
          <w:lang w:val="en-US"/>
        </w:rPr>
        <w:t>zq</w:t>
      </w:r>
      <w:r>
        <w:rPr>
          <w:sz w:val="28"/>
          <w:vertAlign w:val="subscript"/>
        </w:rPr>
        <w:t>1</w:t>
      </w:r>
      <w:r w:rsidRPr="00B43453">
        <w:rPr>
          <w:sz w:val="28"/>
          <w:vertAlign w:val="subscript"/>
        </w:rPr>
        <w:t xml:space="preserve"> </w:t>
      </w:r>
      <w:r>
        <w:rPr>
          <w:sz w:val="28"/>
        </w:rPr>
        <w:t>=</w:t>
      </w:r>
      <w:r w:rsidRPr="0036686C">
        <w:rPr>
          <w:sz w:val="28"/>
        </w:rPr>
        <w:t xml:space="preserve"> </w:t>
      </w:r>
      <w:r>
        <w:rPr>
          <w:sz w:val="28"/>
        </w:rPr>
        <w:t>γ</w:t>
      </w:r>
      <w:r>
        <w:rPr>
          <w:sz w:val="28"/>
          <w:vertAlign w:val="subscript"/>
          <w:lang w:val="en-US"/>
        </w:rPr>
        <w:t>sb</w:t>
      </w:r>
      <w:r w:rsidRPr="00050FEF">
        <w:rPr>
          <w:sz w:val="28"/>
          <w:vertAlign w:val="subscript"/>
        </w:rPr>
        <w:t>1</w:t>
      </w:r>
      <w:r>
        <w:rPr>
          <w:sz w:val="28"/>
        </w:rPr>
        <w:t>·</w:t>
      </w:r>
      <w:r>
        <w:rPr>
          <w:sz w:val="28"/>
          <w:lang w:val="en-US"/>
        </w:rPr>
        <w:t>h</w:t>
      </w:r>
      <w:r>
        <w:rPr>
          <w:sz w:val="28"/>
          <w:vertAlign w:val="subscript"/>
          <w:lang w:val="en-US"/>
        </w:rPr>
        <w:t>p</w:t>
      </w:r>
      <w:r w:rsidRPr="005866E3">
        <w:rPr>
          <w:sz w:val="28"/>
          <w:vertAlign w:val="subscript"/>
        </w:rPr>
        <w:t xml:space="preserve"> </w:t>
      </w:r>
      <w:r>
        <w:rPr>
          <w:sz w:val="28"/>
        </w:rPr>
        <w:t>+</w:t>
      </w:r>
      <w:r w:rsidRPr="0036686C">
        <w:rPr>
          <w:sz w:val="28"/>
        </w:rPr>
        <w:t xml:space="preserve"> </w:t>
      </w:r>
      <w:r>
        <w:rPr>
          <w:sz w:val="28"/>
        </w:rPr>
        <w:t>σ</w:t>
      </w:r>
      <w:r>
        <w:rPr>
          <w:sz w:val="28"/>
          <w:vertAlign w:val="subscript"/>
          <w:lang w:val="en-US"/>
        </w:rPr>
        <w:t>zq</w:t>
      </w:r>
      <w:r w:rsidRPr="00050FEF">
        <w:rPr>
          <w:sz w:val="28"/>
          <w:vertAlign w:val="subscript"/>
        </w:rPr>
        <w:t>0</w:t>
      </w:r>
      <w:r w:rsidRPr="00B43453">
        <w:rPr>
          <w:sz w:val="28"/>
          <w:vertAlign w:val="subscript"/>
        </w:rPr>
        <w:t xml:space="preserve"> </w:t>
      </w:r>
      <w:r>
        <w:rPr>
          <w:sz w:val="28"/>
        </w:rPr>
        <w:t>=</w:t>
      </w:r>
      <w:r w:rsidRPr="00B43453">
        <w:rPr>
          <w:sz w:val="28"/>
        </w:rPr>
        <w:t xml:space="preserve"> </w:t>
      </w:r>
      <w:r w:rsidR="003C35D3">
        <w:rPr>
          <w:sz w:val="28"/>
        </w:rPr>
        <w:t>9,32</w:t>
      </w:r>
      <w:r>
        <w:rPr>
          <w:sz w:val="28"/>
        </w:rPr>
        <w:t>·</w:t>
      </w:r>
      <w:r w:rsidR="00134FB2">
        <w:rPr>
          <w:sz w:val="28"/>
        </w:rPr>
        <w:t>2,0</w:t>
      </w:r>
      <w:r w:rsidRPr="00B43453">
        <w:rPr>
          <w:sz w:val="28"/>
        </w:rPr>
        <w:t xml:space="preserve"> </w:t>
      </w:r>
      <w:r>
        <w:rPr>
          <w:sz w:val="28"/>
        </w:rPr>
        <w:t>+ 0 =</w:t>
      </w:r>
      <w:r w:rsidRPr="00B43453">
        <w:rPr>
          <w:sz w:val="28"/>
        </w:rPr>
        <w:t xml:space="preserve"> </w:t>
      </w:r>
      <w:r w:rsidR="00134FB2">
        <w:rPr>
          <w:sz w:val="28"/>
        </w:rPr>
        <w:t>1</w:t>
      </w:r>
      <w:r w:rsidR="003C35D3">
        <w:rPr>
          <w:sz w:val="28"/>
        </w:rPr>
        <w:t>8,64</w:t>
      </w:r>
      <w:r>
        <w:rPr>
          <w:sz w:val="28"/>
        </w:rPr>
        <w:t>кПа</w:t>
      </w:r>
    </w:p>
    <w:p w:rsidR="00271AF7" w:rsidRDefault="00271AF7" w:rsidP="00271AF7">
      <w:pPr>
        <w:spacing w:line="264" w:lineRule="auto"/>
        <w:ind w:firstLine="567"/>
        <w:jc w:val="both"/>
        <w:rPr>
          <w:sz w:val="28"/>
        </w:rPr>
      </w:pPr>
      <w:r>
        <w:rPr>
          <w:sz w:val="28"/>
        </w:rPr>
        <w:t>0,2</w:t>
      </w:r>
      <w:r w:rsidRPr="0036686C">
        <w:rPr>
          <w:sz w:val="28"/>
        </w:rPr>
        <w:t xml:space="preserve"> </w:t>
      </w:r>
      <w:r>
        <w:rPr>
          <w:sz w:val="28"/>
        </w:rPr>
        <w:t>σ</w:t>
      </w:r>
      <w:r>
        <w:rPr>
          <w:sz w:val="28"/>
          <w:vertAlign w:val="subscript"/>
          <w:lang w:val="en-US"/>
        </w:rPr>
        <w:t>zq</w:t>
      </w:r>
      <w:r>
        <w:rPr>
          <w:sz w:val="28"/>
          <w:vertAlign w:val="subscript"/>
        </w:rPr>
        <w:t>1</w:t>
      </w:r>
      <w:r w:rsidRPr="00B43453">
        <w:rPr>
          <w:sz w:val="28"/>
          <w:vertAlign w:val="subscript"/>
        </w:rPr>
        <w:t xml:space="preserve"> </w:t>
      </w:r>
      <w:r>
        <w:rPr>
          <w:sz w:val="28"/>
        </w:rPr>
        <w:t>=</w:t>
      </w:r>
      <w:r w:rsidRPr="00B43453">
        <w:rPr>
          <w:sz w:val="28"/>
        </w:rPr>
        <w:t xml:space="preserve"> </w:t>
      </w:r>
      <w:r w:rsidR="00134FB2">
        <w:rPr>
          <w:sz w:val="28"/>
        </w:rPr>
        <w:t>3,</w:t>
      </w:r>
      <w:r w:rsidR="003C35D3">
        <w:rPr>
          <w:sz w:val="28"/>
        </w:rPr>
        <w:t>73</w:t>
      </w:r>
      <w:r>
        <w:rPr>
          <w:sz w:val="28"/>
        </w:rPr>
        <w:t>кПа</w:t>
      </w:r>
    </w:p>
    <w:p w:rsidR="00271AF7" w:rsidRDefault="00271AF7" w:rsidP="00271AF7">
      <w:pPr>
        <w:spacing w:line="264" w:lineRule="auto"/>
        <w:jc w:val="both"/>
        <w:rPr>
          <w:sz w:val="28"/>
        </w:rPr>
      </w:pPr>
      <w:r>
        <w:rPr>
          <w:sz w:val="28"/>
        </w:rPr>
        <w:t xml:space="preserve">На подошве </w:t>
      </w:r>
      <w:r w:rsidR="00134FB2">
        <w:rPr>
          <w:sz w:val="28"/>
        </w:rPr>
        <w:t>первого слоя</w:t>
      </w:r>
    </w:p>
    <w:p w:rsidR="00271AF7" w:rsidRDefault="00271AF7" w:rsidP="00271AF7">
      <w:pPr>
        <w:spacing w:line="264" w:lineRule="auto"/>
        <w:ind w:firstLine="567"/>
        <w:jc w:val="both"/>
        <w:rPr>
          <w:sz w:val="28"/>
        </w:rPr>
      </w:pPr>
      <w:r>
        <w:rPr>
          <w:sz w:val="28"/>
        </w:rPr>
        <w:t>σ</w:t>
      </w:r>
      <w:r>
        <w:rPr>
          <w:sz w:val="28"/>
          <w:vertAlign w:val="subscript"/>
          <w:lang w:val="en-US"/>
        </w:rPr>
        <w:t>zq</w:t>
      </w:r>
      <w:r>
        <w:rPr>
          <w:sz w:val="28"/>
          <w:vertAlign w:val="subscript"/>
        </w:rPr>
        <w:t>2</w:t>
      </w:r>
      <w:r w:rsidRPr="00B43453">
        <w:rPr>
          <w:sz w:val="28"/>
          <w:vertAlign w:val="subscript"/>
        </w:rPr>
        <w:t xml:space="preserve"> </w:t>
      </w:r>
      <w:r>
        <w:rPr>
          <w:sz w:val="28"/>
        </w:rPr>
        <w:t>=</w:t>
      </w:r>
      <w:r w:rsidRPr="0036686C">
        <w:rPr>
          <w:sz w:val="28"/>
        </w:rPr>
        <w:t xml:space="preserve"> </w:t>
      </w:r>
      <w:r>
        <w:rPr>
          <w:sz w:val="28"/>
        </w:rPr>
        <w:t>γ</w:t>
      </w:r>
      <w:r>
        <w:rPr>
          <w:sz w:val="28"/>
          <w:vertAlign w:val="subscript"/>
          <w:lang w:val="en-US"/>
        </w:rPr>
        <w:t>sb</w:t>
      </w:r>
      <w:r>
        <w:rPr>
          <w:sz w:val="28"/>
          <w:vertAlign w:val="subscript"/>
        </w:rPr>
        <w:t>2</w:t>
      </w:r>
      <w:r>
        <w:rPr>
          <w:sz w:val="28"/>
        </w:rPr>
        <w:t>·</w:t>
      </w:r>
      <w:r w:rsidR="002A1C5F">
        <w:rPr>
          <w:sz w:val="28"/>
        </w:rPr>
        <w:t>1</w:t>
      </w:r>
      <w:r>
        <w:rPr>
          <w:sz w:val="28"/>
        </w:rPr>
        <w:t>,</w:t>
      </w:r>
      <w:r w:rsidR="00134FB2">
        <w:rPr>
          <w:sz w:val="28"/>
        </w:rPr>
        <w:t>2</w:t>
      </w:r>
      <w:r w:rsidR="002A1C5F">
        <w:rPr>
          <w:sz w:val="28"/>
        </w:rPr>
        <w:t xml:space="preserve"> </w:t>
      </w:r>
      <w:r>
        <w:rPr>
          <w:sz w:val="28"/>
        </w:rPr>
        <w:t>+</w:t>
      </w:r>
      <w:r w:rsidRPr="0036686C">
        <w:rPr>
          <w:sz w:val="28"/>
        </w:rPr>
        <w:t xml:space="preserve"> </w:t>
      </w:r>
      <w:r>
        <w:rPr>
          <w:sz w:val="28"/>
        </w:rPr>
        <w:t>σ</w:t>
      </w:r>
      <w:r>
        <w:rPr>
          <w:sz w:val="28"/>
          <w:vertAlign w:val="subscript"/>
          <w:lang w:val="en-US"/>
        </w:rPr>
        <w:t>zq</w:t>
      </w:r>
      <w:r>
        <w:rPr>
          <w:sz w:val="28"/>
          <w:vertAlign w:val="subscript"/>
        </w:rPr>
        <w:t xml:space="preserve">1 </w:t>
      </w:r>
      <w:r>
        <w:rPr>
          <w:sz w:val="28"/>
        </w:rPr>
        <w:t>=</w:t>
      </w:r>
      <w:r w:rsidRPr="00B43453">
        <w:rPr>
          <w:sz w:val="28"/>
        </w:rPr>
        <w:t xml:space="preserve"> </w:t>
      </w:r>
      <w:r w:rsidR="003C35D3">
        <w:rPr>
          <w:sz w:val="28"/>
        </w:rPr>
        <w:t>9,32</w:t>
      </w:r>
      <w:r>
        <w:rPr>
          <w:sz w:val="28"/>
        </w:rPr>
        <w:t>·</w:t>
      </w:r>
      <w:r w:rsidR="002A1C5F">
        <w:rPr>
          <w:sz w:val="28"/>
        </w:rPr>
        <w:t>1</w:t>
      </w:r>
      <w:r>
        <w:rPr>
          <w:sz w:val="28"/>
        </w:rPr>
        <w:t>,</w:t>
      </w:r>
      <w:r w:rsidR="00134FB2">
        <w:rPr>
          <w:sz w:val="28"/>
        </w:rPr>
        <w:t>2</w:t>
      </w:r>
      <w:r>
        <w:rPr>
          <w:sz w:val="28"/>
        </w:rPr>
        <w:t>+</w:t>
      </w:r>
      <w:r w:rsidR="00134FB2">
        <w:rPr>
          <w:sz w:val="28"/>
        </w:rPr>
        <w:t>1</w:t>
      </w:r>
      <w:r w:rsidR="003C35D3">
        <w:rPr>
          <w:sz w:val="28"/>
        </w:rPr>
        <w:t>8,64</w:t>
      </w:r>
      <w:r w:rsidRPr="00B43453">
        <w:rPr>
          <w:sz w:val="28"/>
        </w:rPr>
        <w:t xml:space="preserve"> </w:t>
      </w:r>
      <w:r>
        <w:rPr>
          <w:sz w:val="28"/>
        </w:rPr>
        <w:t>=</w:t>
      </w:r>
      <w:r w:rsidRPr="00B43453">
        <w:rPr>
          <w:sz w:val="28"/>
        </w:rPr>
        <w:t xml:space="preserve"> </w:t>
      </w:r>
      <w:r w:rsidR="00134FB2">
        <w:rPr>
          <w:sz w:val="28"/>
        </w:rPr>
        <w:t>2</w:t>
      </w:r>
      <w:r w:rsidR="003C35D3">
        <w:rPr>
          <w:sz w:val="28"/>
        </w:rPr>
        <w:t>9,82</w:t>
      </w:r>
      <w:r>
        <w:rPr>
          <w:sz w:val="28"/>
        </w:rPr>
        <w:t>кПа</w:t>
      </w:r>
    </w:p>
    <w:p w:rsidR="00271AF7" w:rsidRDefault="00271AF7" w:rsidP="00271AF7">
      <w:pPr>
        <w:spacing w:line="264" w:lineRule="auto"/>
        <w:ind w:firstLine="567"/>
        <w:jc w:val="both"/>
        <w:rPr>
          <w:sz w:val="28"/>
        </w:rPr>
      </w:pPr>
      <w:r>
        <w:rPr>
          <w:sz w:val="28"/>
        </w:rPr>
        <w:t>0,2</w:t>
      </w:r>
      <w:r w:rsidRPr="0036686C">
        <w:rPr>
          <w:sz w:val="28"/>
        </w:rPr>
        <w:t xml:space="preserve"> </w:t>
      </w:r>
      <w:r>
        <w:rPr>
          <w:sz w:val="28"/>
        </w:rPr>
        <w:t>σ</w:t>
      </w:r>
      <w:r>
        <w:rPr>
          <w:sz w:val="28"/>
          <w:vertAlign w:val="subscript"/>
          <w:lang w:val="en-US"/>
        </w:rPr>
        <w:t>zq</w:t>
      </w:r>
      <w:r>
        <w:rPr>
          <w:sz w:val="28"/>
          <w:vertAlign w:val="subscript"/>
        </w:rPr>
        <w:t>2</w:t>
      </w:r>
      <w:r w:rsidRPr="00B43453">
        <w:rPr>
          <w:sz w:val="28"/>
          <w:vertAlign w:val="subscript"/>
        </w:rPr>
        <w:t xml:space="preserve"> </w:t>
      </w:r>
      <w:r>
        <w:rPr>
          <w:sz w:val="28"/>
        </w:rPr>
        <w:t>=</w:t>
      </w:r>
      <w:r w:rsidRPr="00B43453">
        <w:rPr>
          <w:sz w:val="28"/>
        </w:rPr>
        <w:t xml:space="preserve"> </w:t>
      </w:r>
      <w:r w:rsidR="00134FB2">
        <w:rPr>
          <w:sz w:val="28"/>
        </w:rPr>
        <w:t>5,</w:t>
      </w:r>
      <w:r w:rsidR="003C35D3">
        <w:rPr>
          <w:sz w:val="28"/>
        </w:rPr>
        <w:t>96</w:t>
      </w:r>
      <w:r>
        <w:rPr>
          <w:sz w:val="28"/>
        </w:rPr>
        <w:t>кПа</w:t>
      </w:r>
    </w:p>
    <w:p w:rsidR="00271AF7" w:rsidRDefault="00271AF7" w:rsidP="00271AF7">
      <w:pPr>
        <w:spacing w:line="264" w:lineRule="auto"/>
        <w:ind w:firstLine="567"/>
        <w:jc w:val="both"/>
        <w:rPr>
          <w:sz w:val="28"/>
        </w:rPr>
      </w:pPr>
      <w:r>
        <w:rPr>
          <w:sz w:val="28"/>
        </w:rPr>
        <w:br w:type="page"/>
      </w:r>
    </w:p>
    <w:p w:rsidR="00271AF7" w:rsidRDefault="00271AF7" w:rsidP="00271AF7">
      <w:pPr>
        <w:spacing w:line="264" w:lineRule="auto"/>
        <w:jc w:val="both"/>
        <w:rPr>
          <w:sz w:val="28"/>
        </w:rPr>
      </w:pPr>
      <w:r>
        <w:rPr>
          <w:sz w:val="28"/>
        </w:rPr>
        <w:t xml:space="preserve">На подошве </w:t>
      </w:r>
      <w:r w:rsidR="003C35D3">
        <w:rPr>
          <w:sz w:val="28"/>
        </w:rPr>
        <w:t>условного фундамента</w:t>
      </w:r>
    </w:p>
    <w:p w:rsidR="00271AF7" w:rsidRDefault="00271AF7" w:rsidP="00271AF7">
      <w:pPr>
        <w:spacing w:line="264" w:lineRule="auto"/>
        <w:ind w:firstLine="567"/>
        <w:jc w:val="both"/>
        <w:rPr>
          <w:sz w:val="28"/>
        </w:rPr>
      </w:pPr>
      <w:r>
        <w:rPr>
          <w:sz w:val="28"/>
        </w:rPr>
        <w:t>σ</w:t>
      </w:r>
      <w:r>
        <w:rPr>
          <w:sz w:val="28"/>
          <w:vertAlign w:val="subscript"/>
          <w:lang w:val="en-US"/>
        </w:rPr>
        <w:t>zq</w:t>
      </w:r>
      <w:r>
        <w:rPr>
          <w:sz w:val="28"/>
          <w:vertAlign w:val="subscript"/>
        </w:rPr>
        <w:t>3</w:t>
      </w:r>
      <w:r w:rsidRPr="00B43453">
        <w:rPr>
          <w:sz w:val="28"/>
          <w:vertAlign w:val="subscript"/>
        </w:rPr>
        <w:t xml:space="preserve"> </w:t>
      </w:r>
      <w:r>
        <w:rPr>
          <w:sz w:val="28"/>
        </w:rPr>
        <w:t>=</w:t>
      </w:r>
      <w:r w:rsidRPr="0036686C">
        <w:rPr>
          <w:sz w:val="28"/>
        </w:rPr>
        <w:t xml:space="preserve"> </w:t>
      </w:r>
      <w:r>
        <w:rPr>
          <w:sz w:val="28"/>
        </w:rPr>
        <w:t>σ</w:t>
      </w:r>
      <w:r>
        <w:rPr>
          <w:sz w:val="28"/>
          <w:vertAlign w:val="subscript"/>
          <w:lang w:val="en-US"/>
        </w:rPr>
        <w:t>zq</w:t>
      </w:r>
      <w:r w:rsidRPr="00050FEF">
        <w:rPr>
          <w:sz w:val="28"/>
          <w:vertAlign w:val="subscript"/>
        </w:rPr>
        <w:t>2</w:t>
      </w:r>
      <w:r>
        <w:rPr>
          <w:sz w:val="28"/>
          <w:vertAlign w:val="subscript"/>
        </w:rPr>
        <w:t xml:space="preserve"> </w:t>
      </w:r>
      <w:r>
        <w:rPr>
          <w:sz w:val="28"/>
        </w:rPr>
        <w:t xml:space="preserve"> + </w:t>
      </w:r>
      <w:r>
        <w:rPr>
          <w:sz w:val="28"/>
          <w:vertAlign w:val="subscript"/>
        </w:rPr>
        <w:t xml:space="preserve"> </w:t>
      </w:r>
      <w:r>
        <w:rPr>
          <w:sz w:val="28"/>
        </w:rPr>
        <w:t>γ</w:t>
      </w:r>
      <w:r>
        <w:rPr>
          <w:sz w:val="28"/>
          <w:vertAlign w:val="subscript"/>
          <w:lang w:val="en-US"/>
        </w:rPr>
        <w:t>sb</w:t>
      </w:r>
      <w:r>
        <w:rPr>
          <w:sz w:val="28"/>
          <w:vertAlign w:val="subscript"/>
        </w:rPr>
        <w:t>2</w:t>
      </w:r>
      <w:r>
        <w:rPr>
          <w:sz w:val="28"/>
        </w:rPr>
        <w:t>·</w:t>
      </w:r>
      <w:r w:rsidR="003C35D3">
        <w:rPr>
          <w:sz w:val="28"/>
        </w:rPr>
        <w:t>9,1</w:t>
      </w:r>
      <w:r w:rsidRPr="005866E3">
        <w:rPr>
          <w:sz w:val="28"/>
          <w:vertAlign w:val="subscript"/>
        </w:rPr>
        <w:t xml:space="preserve"> </w:t>
      </w:r>
      <w:r>
        <w:rPr>
          <w:sz w:val="28"/>
        </w:rPr>
        <w:t>=</w:t>
      </w:r>
      <w:r w:rsidRPr="00B43453">
        <w:rPr>
          <w:sz w:val="28"/>
        </w:rPr>
        <w:t xml:space="preserve"> </w:t>
      </w:r>
      <w:r w:rsidR="003C35D3">
        <w:rPr>
          <w:sz w:val="28"/>
        </w:rPr>
        <w:t>29,82</w:t>
      </w:r>
      <w:r>
        <w:rPr>
          <w:sz w:val="28"/>
        </w:rPr>
        <w:t xml:space="preserve"> + </w:t>
      </w:r>
      <w:r w:rsidR="003C35D3">
        <w:rPr>
          <w:sz w:val="28"/>
        </w:rPr>
        <w:t>8,78</w:t>
      </w:r>
      <w:r>
        <w:rPr>
          <w:sz w:val="28"/>
        </w:rPr>
        <w:t>·</w:t>
      </w:r>
      <w:r w:rsidR="003C35D3">
        <w:rPr>
          <w:sz w:val="28"/>
        </w:rPr>
        <w:t>9,1</w:t>
      </w:r>
      <w:r w:rsidRPr="00B43453">
        <w:rPr>
          <w:sz w:val="28"/>
        </w:rPr>
        <w:t xml:space="preserve"> </w:t>
      </w:r>
      <w:r>
        <w:rPr>
          <w:sz w:val="28"/>
        </w:rPr>
        <w:t>=</w:t>
      </w:r>
      <w:r w:rsidRPr="00B43453">
        <w:rPr>
          <w:sz w:val="28"/>
        </w:rPr>
        <w:t xml:space="preserve"> </w:t>
      </w:r>
      <w:r w:rsidR="003C35D3">
        <w:rPr>
          <w:sz w:val="28"/>
        </w:rPr>
        <w:t>109,72</w:t>
      </w:r>
      <w:r>
        <w:rPr>
          <w:sz w:val="28"/>
        </w:rPr>
        <w:t>кПа</w:t>
      </w:r>
    </w:p>
    <w:p w:rsidR="00271AF7" w:rsidRDefault="00271AF7" w:rsidP="00271AF7">
      <w:pPr>
        <w:spacing w:line="264" w:lineRule="auto"/>
        <w:ind w:firstLine="567"/>
        <w:jc w:val="both"/>
        <w:rPr>
          <w:sz w:val="28"/>
        </w:rPr>
      </w:pPr>
      <w:r>
        <w:rPr>
          <w:sz w:val="28"/>
        </w:rPr>
        <w:t>0,2</w:t>
      </w:r>
      <w:r w:rsidRPr="0036686C">
        <w:rPr>
          <w:sz w:val="28"/>
        </w:rPr>
        <w:t xml:space="preserve"> </w:t>
      </w:r>
      <w:r>
        <w:rPr>
          <w:sz w:val="28"/>
        </w:rPr>
        <w:t>σ</w:t>
      </w:r>
      <w:r>
        <w:rPr>
          <w:sz w:val="28"/>
          <w:vertAlign w:val="subscript"/>
          <w:lang w:val="en-US"/>
        </w:rPr>
        <w:t>zq</w:t>
      </w:r>
      <w:r>
        <w:rPr>
          <w:sz w:val="28"/>
          <w:vertAlign w:val="subscript"/>
        </w:rPr>
        <w:t>3</w:t>
      </w:r>
      <w:r w:rsidRPr="00B43453">
        <w:rPr>
          <w:sz w:val="28"/>
          <w:vertAlign w:val="subscript"/>
        </w:rPr>
        <w:t xml:space="preserve"> </w:t>
      </w:r>
      <w:r>
        <w:rPr>
          <w:sz w:val="28"/>
        </w:rPr>
        <w:t>=</w:t>
      </w:r>
      <w:r w:rsidRPr="00B43453">
        <w:rPr>
          <w:sz w:val="28"/>
        </w:rPr>
        <w:t xml:space="preserve"> </w:t>
      </w:r>
      <w:r w:rsidR="003C35D3">
        <w:rPr>
          <w:sz w:val="28"/>
        </w:rPr>
        <w:t>21,94</w:t>
      </w:r>
      <w:r>
        <w:rPr>
          <w:sz w:val="28"/>
        </w:rPr>
        <w:t>кПа</w:t>
      </w:r>
    </w:p>
    <w:p w:rsidR="00271AF7" w:rsidRDefault="00271AF7" w:rsidP="00271AF7">
      <w:pPr>
        <w:spacing w:line="264" w:lineRule="auto"/>
        <w:jc w:val="both"/>
        <w:rPr>
          <w:sz w:val="28"/>
        </w:rPr>
      </w:pPr>
      <w:r>
        <w:rPr>
          <w:sz w:val="28"/>
        </w:rPr>
        <w:t xml:space="preserve">На подошве </w:t>
      </w:r>
      <w:r w:rsidR="003C35D3">
        <w:rPr>
          <w:sz w:val="28"/>
        </w:rPr>
        <w:t>второго</w:t>
      </w:r>
      <w:r w:rsidR="002A1C5F">
        <w:rPr>
          <w:sz w:val="28"/>
        </w:rPr>
        <w:t xml:space="preserve"> слоя</w:t>
      </w:r>
    </w:p>
    <w:p w:rsidR="00271AF7" w:rsidRPr="00B43453" w:rsidRDefault="00271AF7" w:rsidP="00271AF7">
      <w:pPr>
        <w:spacing w:line="264" w:lineRule="auto"/>
        <w:ind w:firstLine="567"/>
        <w:jc w:val="both"/>
        <w:rPr>
          <w:sz w:val="28"/>
        </w:rPr>
      </w:pPr>
      <w:r>
        <w:rPr>
          <w:sz w:val="28"/>
        </w:rPr>
        <w:t>σ</w:t>
      </w:r>
      <w:r>
        <w:rPr>
          <w:sz w:val="28"/>
          <w:vertAlign w:val="subscript"/>
          <w:lang w:val="en-US"/>
        </w:rPr>
        <w:t>zq</w:t>
      </w:r>
      <w:r>
        <w:rPr>
          <w:sz w:val="28"/>
          <w:vertAlign w:val="subscript"/>
        </w:rPr>
        <w:t>4</w:t>
      </w:r>
      <w:r w:rsidRPr="00B43453">
        <w:rPr>
          <w:sz w:val="28"/>
          <w:vertAlign w:val="subscript"/>
        </w:rPr>
        <w:t xml:space="preserve"> </w:t>
      </w:r>
      <w:r>
        <w:rPr>
          <w:sz w:val="28"/>
        </w:rPr>
        <w:t>=</w:t>
      </w:r>
      <w:r w:rsidRPr="0036686C">
        <w:rPr>
          <w:sz w:val="28"/>
        </w:rPr>
        <w:t xml:space="preserve"> </w:t>
      </w:r>
      <w:r>
        <w:rPr>
          <w:sz w:val="28"/>
        </w:rPr>
        <w:t>σ</w:t>
      </w:r>
      <w:r>
        <w:rPr>
          <w:sz w:val="28"/>
          <w:vertAlign w:val="subscript"/>
          <w:lang w:val="en-US"/>
        </w:rPr>
        <w:t>zq</w:t>
      </w:r>
      <w:r>
        <w:rPr>
          <w:sz w:val="28"/>
          <w:vertAlign w:val="subscript"/>
        </w:rPr>
        <w:t>3</w:t>
      </w:r>
      <w:r w:rsidRPr="00B43453">
        <w:rPr>
          <w:sz w:val="28"/>
          <w:vertAlign w:val="subscript"/>
        </w:rPr>
        <w:t xml:space="preserve"> </w:t>
      </w:r>
      <w:r>
        <w:rPr>
          <w:sz w:val="28"/>
        </w:rPr>
        <w:t>+</w:t>
      </w:r>
      <w:r w:rsidRPr="0036686C">
        <w:rPr>
          <w:sz w:val="28"/>
        </w:rPr>
        <w:t xml:space="preserve"> </w:t>
      </w:r>
      <w:r>
        <w:rPr>
          <w:sz w:val="28"/>
        </w:rPr>
        <w:t>γ</w:t>
      </w:r>
      <w:r w:rsidR="00AE0002">
        <w:rPr>
          <w:sz w:val="28"/>
          <w:vertAlign w:val="subscript"/>
          <w:lang w:val="en-US"/>
        </w:rPr>
        <w:t>sb</w:t>
      </w:r>
      <w:r w:rsidR="002A1C5F">
        <w:rPr>
          <w:sz w:val="28"/>
          <w:vertAlign w:val="subscript"/>
        </w:rPr>
        <w:t>2</w:t>
      </w:r>
      <w:r>
        <w:rPr>
          <w:sz w:val="28"/>
        </w:rPr>
        <w:t>·</w:t>
      </w:r>
      <w:r w:rsidR="003C35D3">
        <w:rPr>
          <w:sz w:val="28"/>
        </w:rPr>
        <w:t>1,0</w:t>
      </w:r>
      <w:r w:rsidR="002A1C5F">
        <w:rPr>
          <w:sz w:val="28"/>
        </w:rPr>
        <w:t xml:space="preserve"> </w:t>
      </w:r>
      <w:r>
        <w:rPr>
          <w:sz w:val="28"/>
        </w:rPr>
        <w:t>=</w:t>
      </w:r>
      <w:r w:rsidRPr="00B43453">
        <w:rPr>
          <w:sz w:val="28"/>
        </w:rPr>
        <w:t xml:space="preserve"> </w:t>
      </w:r>
      <w:r w:rsidR="003C35D3">
        <w:rPr>
          <w:sz w:val="28"/>
        </w:rPr>
        <w:t>109,72</w:t>
      </w:r>
      <w:r>
        <w:rPr>
          <w:sz w:val="28"/>
        </w:rPr>
        <w:t xml:space="preserve"> + </w:t>
      </w:r>
      <w:r w:rsidR="002A1C5F">
        <w:rPr>
          <w:sz w:val="28"/>
        </w:rPr>
        <w:t>8,</w:t>
      </w:r>
      <w:r w:rsidR="003C35D3">
        <w:rPr>
          <w:sz w:val="28"/>
        </w:rPr>
        <w:t>78</w:t>
      </w:r>
      <w:r>
        <w:rPr>
          <w:sz w:val="28"/>
        </w:rPr>
        <w:t>·</w:t>
      </w:r>
      <w:r w:rsidR="003C35D3">
        <w:rPr>
          <w:sz w:val="28"/>
        </w:rPr>
        <w:t>1,0</w:t>
      </w:r>
      <w:r w:rsidRPr="00B43453">
        <w:rPr>
          <w:sz w:val="28"/>
        </w:rPr>
        <w:t xml:space="preserve"> </w:t>
      </w:r>
      <w:r>
        <w:rPr>
          <w:sz w:val="28"/>
        </w:rPr>
        <w:t>=</w:t>
      </w:r>
      <w:r w:rsidRPr="00B43453">
        <w:rPr>
          <w:sz w:val="28"/>
        </w:rPr>
        <w:t xml:space="preserve"> </w:t>
      </w:r>
      <w:r w:rsidR="003C35D3">
        <w:rPr>
          <w:sz w:val="28"/>
        </w:rPr>
        <w:t>118,50</w:t>
      </w:r>
      <w:r>
        <w:rPr>
          <w:sz w:val="28"/>
        </w:rPr>
        <w:t>кПа</w:t>
      </w:r>
    </w:p>
    <w:p w:rsidR="00271AF7" w:rsidRDefault="00271AF7" w:rsidP="00271AF7">
      <w:pPr>
        <w:spacing w:line="264" w:lineRule="auto"/>
        <w:ind w:firstLine="567"/>
        <w:jc w:val="both"/>
        <w:rPr>
          <w:sz w:val="28"/>
        </w:rPr>
      </w:pPr>
      <w:r>
        <w:rPr>
          <w:sz w:val="28"/>
        </w:rPr>
        <w:t>0,2</w:t>
      </w:r>
      <w:r w:rsidRPr="0036686C">
        <w:rPr>
          <w:sz w:val="28"/>
        </w:rPr>
        <w:t xml:space="preserve"> </w:t>
      </w:r>
      <w:r>
        <w:rPr>
          <w:sz w:val="28"/>
        </w:rPr>
        <w:t>σ</w:t>
      </w:r>
      <w:r>
        <w:rPr>
          <w:sz w:val="28"/>
          <w:vertAlign w:val="subscript"/>
          <w:lang w:val="en-US"/>
        </w:rPr>
        <w:t>zq</w:t>
      </w:r>
      <w:r>
        <w:rPr>
          <w:sz w:val="28"/>
          <w:vertAlign w:val="subscript"/>
        </w:rPr>
        <w:t xml:space="preserve">4 </w:t>
      </w:r>
      <w:r>
        <w:rPr>
          <w:sz w:val="28"/>
        </w:rPr>
        <w:t xml:space="preserve">= </w:t>
      </w:r>
      <w:r w:rsidR="003C35D3">
        <w:rPr>
          <w:sz w:val="28"/>
        </w:rPr>
        <w:t>23,7</w:t>
      </w:r>
      <w:r>
        <w:rPr>
          <w:sz w:val="28"/>
        </w:rPr>
        <w:t>кПа</w:t>
      </w:r>
    </w:p>
    <w:p w:rsidR="00271AF7" w:rsidRDefault="00271AF7" w:rsidP="00271AF7">
      <w:pPr>
        <w:spacing w:line="264" w:lineRule="auto"/>
        <w:jc w:val="both"/>
        <w:rPr>
          <w:sz w:val="28"/>
        </w:rPr>
      </w:pPr>
      <w:r>
        <w:rPr>
          <w:sz w:val="28"/>
        </w:rPr>
        <w:t xml:space="preserve">На подошве </w:t>
      </w:r>
      <w:r w:rsidR="00AC553D">
        <w:rPr>
          <w:sz w:val="28"/>
        </w:rPr>
        <w:t>третьего</w:t>
      </w:r>
      <w:r w:rsidR="003C35D3">
        <w:rPr>
          <w:sz w:val="28"/>
        </w:rPr>
        <w:t xml:space="preserve"> слоя</w:t>
      </w:r>
    </w:p>
    <w:p w:rsidR="00271AF7" w:rsidRDefault="00271AF7" w:rsidP="00271AF7">
      <w:pPr>
        <w:spacing w:line="264" w:lineRule="auto"/>
        <w:ind w:firstLine="567"/>
        <w:jc w:val="both"/>
        <w:rPr>
          <w:sz w:val="28"/>
        </w:rPr>
      </w:pPr>
      <w:r>
        <w:rPr>
          <w:sz w:val="28"/>
        </w:rPr>
        <w:t>σ</w:t>
      </w:r>
      <w:r>
        <w:rPr>
          <w:sz w:val="28"/>
          <w:vertAlign w:val="subscript"/>
          <w:lang w:val="en-US"/>
        </w:rPr>
        <w:t>zq</w:t>
      </w:r>
      <w:r>
        <w:rPr>
          <w:sz w:val="28"/>
          <w:vertAlign w:val="subscript"/>
        </w:rPr>
        <w:t>5</w:t>
      </w:r>
      <w:r w:rsidRPr="00B43453">
        <w:rPr>
          <w:sz w:val="28"/>
          <w:vertAlign w:val="subscript"/>
        </w:rPr>
        <w:t xml:space="preserve"> </w:t>
      </w:r>
      <w:r>
        <w:rPr>
          <w:sz w:val="28"/>
        </w:rPr>
        <w:t>=</w:t>
      </w:r>
      <w:r w:rsidRPr="0036686C">
        <w:rPr>
          <w:sz w:val="28"/>
        </w:rPr>
        <w:t xml:space="preserve"> </w:t>
      </w:r>
      <w:r>
        <w:rPr>
          <w:sz w:val="28"/>
        </w:rPr>
        <w:t>σ</w:t>
      </w:r>
      <w:r>
        <w:rPr>
          <w:sz w:val="28"/>
          <w:vertAlign w:val="subscript"/>
          <w:lang w:val="en-US"/>
        </w:rPr>
        <w:t>zq</w:t>
      </w:r>
      <w:r>
        <w:rPr>
          <w:sz w:val="28"/>
          <w:vertAlign w:val="subscript"/>
        </w:rPr>
        <w:t xml:space="preserve">4 </w:t>
      </w:r>
      <w:r>
        <w:rPr>
          <w:sz w:val="28"/>
        </w:rPr>
        <w:t xml:space="preserve"> + </w:t>
      </w:r>
      <w:r>
        <w:rPr>
          <w:sz w:val="28"/>
          <w:vertAlign w:val="subscript"/>
        </w:rPr>
        <w:t xml:space="preserve"> </w:t>
      </w:r>
      <w:r>
        <w:rPr>
          <w:sz w:val="28"/>
        </w:rPr>
        <w:t>γ</w:t>
      </w:r>
      <w:r w:rsidR="00AE0002">
        <w:rPr>
          <w:sz w:val="28"/>
          <w:vertAlign w:val="subscript"/>
          <w:lang w:val="en-US"/>
        </w:rPr>
        <w:t>sb</w:t>
      </w:r>
      <w:r>
        <w:rPr>
          <w:sz w:val="28"/>
          <w:vertAlign w:val="subscript"/>
        </w:rPr>
        <w:t>3</w:t>
      </w:r>
      <w:r>
        <w:rPr>
          <w:sz w:val="28"/>
        </w:rPr>
        <w:t>·</w:t>
      </w:r>
      <w:r w:rsidR="003C35D3">
        <w:rPr>
          <w:sz w:val="28"/>
        </w:rPr>
        <w:t xml:space="preserve">8,6 </w:t>
      </w:r>
      <w:r>
        <w:rPr>
          <w:sz w:val="28"/>
        </w:rPr>
        <w:t>=</w:t>
      </w:r>
      <w:r w:rsidRPr="00B43453">
        <w:rPr>
          <w:sz w:val="28"/>
        </w:rPr>
        <w:t xml:space="preserve"> </w:t>
      </w:r>
      <w:r w:rsidR="003C35D3">
        <w:rPr>
          <w:sz w:val="28"/>
        </w:rPr>
        <w:t>118,50</w:t>
      </w:r>
      <w:r>
        <w:rPr>
          <w:sz w:val="28"/>
        </w:rPr>
        <w:t xml:space="preserve"> + </w:t>
      </w:r>
      <w:r w:rsidR="003C35D3">
        <w:rPr>
          <w:sz w:val="28"/>
        </w:rPr>
        <w:t>10,67</w:t>
      </w:r>
      <w:r>
        <w:rPr>
          <w:sz w:val="28"/>
        </w:rPr>
        <w:t>·</w:t>
      </w:r>
      <w:r w:rsidR="003C35D3">
        <w:rPr>
          <w:sz w:val="28"/>
        </w:rPr>
        <w:t>8,6</w:t>
      </w:r>
      <w:r w:rsidRPr="00B43453">
        <w:rPr>
          <w:sz w:val="28"/>
        </w:rPr>
        <w:t xml:space="preserve"> </w:t>
      </w:r>
      <w:r>
        <w:rPr>
          <w:sz w:val="28"/>
        </w:rPr>
        <w:t>=</w:t>
      </w:r>
      <w:r w:rsidRPr="00B43453">
        <w:rPr>
          <w:sz w:val="28"/>
        </w:rPr>
        <w:t xml:space="preserve"> </w:t>
      </w:r>
      <w:r w:rsidR="003C35D3">
        <w:rPr>
          <w:sz w:val="28"/>
        </w:rPr>
        <w:t>210,26</w:t>
      </w:r>
      <w:r>
        <w:rPr>
          <w:sz w:val="28"/>
        </w:rPr>
        <w:t>кПа</w:t>
      </w:r>
    </w:p>
    <w:p w:rsidR="00271AF7" w:rsidRDefault="00271AF7" w:rsidP="00271AF7">
      <w:pPr>
        <w:spacing w:line="264" w:lineRule="auto"/>
        <w:ind w:firstLine="567"/>
        <w:jc w:val="both"/>
        <w:rPr>
          <w:sz w:val="28"/>
        </w:rPr>
      </w:pPr>
      <w:r>
        <w:rPr>
          <w:sz w:val="28"/>
        </w:rPr>
        <w:t>0,2</w:t>
      </w:r>
      <w:r w:rsidRPr="0036686C">
        <w:rPr>
          <w:sz w:val="28"/>
        </w:rPr>
        <w:t xml:space="preserve"> </w:t>
      </w:r>
      <w:r>
        <w:rPr>
          <w:sz w:val="28"/>
        </w:rPr>
        <w:t>σ</w:t>
      </w:r>
      <w:r>
        <w:rPr>
          <w:sz w:val="28"/>
          <w:vertAlign w:val="subscript"/>
          <w:lang w:val="en-US"/>
        </w:rPr>
        <w:t>zq</w:t>
      </w:r>
      <w:r>
        <w:rPr>
          <w:sz w:val="28"/>
          <w:vertAlign w:val="subscript"/>
        </w:rPr>
        <w:t>5</w:t>
      </w:r>
      <w:r w:rsidRPr="00B43453">
        <w:rPr>
          <w:sz w:val="28"/>
          <w:vertAlign w:val="subscript"/>
        </w:rPr>
        <w:t xml:space="preserve"> </w:t>
      </w:r>
      <w:r>
        <w:rPr>
          <w:sz w:val="28"/>
        </w:rPr>
        <w:t>=</w:t>
      </w:r>
      <w:r w:rsidRPr="00B43453">
        <w:rPr>
          <w:sz w:val="28"/>
        </w:rPr>
        <w:t xml:space="preserve"> </w:t>
      </w:r>
      <w:r w:rsidR="003C35D3">
        <w:rPr>
          <w:sz w:val="28"/>
        </w:rPr>
        <w:t>42,05</w:t>
      </w:r>
      <w:r w:rsidR="002A1C5F">
        <w:rPr>
          <w:sz w:val="28"/>
        </w:rPr>
        <w:t>кПа</w:t>
      </w:r>
      <w:r w:rsidR="003C35D3">
        <w:rPr>
          <w:sz w:val="28"/>
        </w:rPr>
        <w:t>.</w:t>
      </w:r>
    </w:p>
    <w:p w:rsidR="00271AF7" w:rsidRDefault="00271AF7" w:rsidP="00271AF7">
      <w:pPr>
        <w:spacing w:line="264" w:lineRule="auto"/>
        <w:ind w:firstLine="567"/>
        <w:jc w:val="both"/>
        <w:rPr>
          <w:sz w:val="28"/>
        </w:rPr>
      </w:pPr>
      <w:r>
        <w:rPr>
          <w:sz w:val="28"/>
        </w:rPr>
        <w:t>Р</w:t>
      </w:r>
      <w:r>
        <w:rPr>
          <w:sz w:val="28"/>
          <w:vertAlign w:val="subscript"/>
        </w:rPr>
        <w:t xml:space="preserve">СР </w:t>
      </w:r>
      <w:r>
        <w:rPr>
          <w:sz w:val="28"/>
        </w:rPr>
        <w:t xml:space="preserve">= </w:t>
      </w:r>
      <w:r w:rsidR="003C35D3">
        <w:rPr>
          <w:sz w:val="28"/>
        </w:rPr>
        <w:t>738,81</w:t>
      </w:r>
      <w:r>
        <w:rPr>
          <w:sz w:val="28"/>
        </w:rPr>
        <w:t xml:space="preserve"> кПа</w:t>
      </w:r>
      <w:r w:rsidR="003C35D3">
        <w:rPr>
          <w:sz w:val="28"/>
        </w:rPr>
        <w:t>.</w:t>
      </w:r>
    </w:p>
    <w:p w:rsidR="00271AF7" w:rsidRDefault="00271AF7" w:rsidP="00271AF7">
      <w:pPr>
        <w:spacing w:line="264" w:lineRule="auto"/>
        <w:ind w:firstLine="567"/>
        <w:jc w:val="both"/>
        <w:rPr>
          <w:sz w:val="28"/>
        </w:rPr>
      </w:pPr>
      <w:r>
        <w:rPr>
          <w:sz w:val="28"/>
        </w:rPr>
        <w:t>Р</w:t>
      </w:r>
      <w:r>
        <w:rPr>
          <w:sz w:val="28"/>
          <w:vertAlign w:val="subscript"/>
        </w:rPr>
        <w:t xml:space="preserve">0 </w:t>
      </w:r>
      <w:r>
        <w:rPr>
          <w:sz w:val="28"/>
        </w:rPr>
        <w:t>=</w:t>
      </w:r>
      <w:r w:rsidRPr="00D97AC3">
        <w:rPr>
          <w:sz w:val="28"/>
        </w:rPr>
        <w:t xml:space="preserve"> </w:t>
      </w:r>
      <w:r>
        <w:rPr>
          <w:sz w:val="28"/>
        </w:rPr>
        <w:t>Р</w:t>
      </w:r>
      <w:r>
        <w:rPr>
          <w:sz w:val="28"/>
          <w:vertAlign w:val="subscript"/>
        </w:rPr>
        <w:t>СР</w:t>
      </w:r>
      <w:r>
        <w:rPr>
          <w:sz w:val="28"/>
        </w:rPr>
        <w:t xml:space="preserve"> –</w:t>
      </w:r>
      <w:r w:rsidRPr="00D97AC3">
        <w:rPr>
          <w:sz w:val="28"/>
        </w:rPr>
        <w:t xml:space="preserve"> </w:t>
      </w:r>
      <w:r>
        <w:rPr>
          <w:sz w:val="28"/>
        </w:rPr>
        <w:t>σ</w:t>
      </w:r>
      <w:r>
        <w:rPr>
          <w:sz w:val="28"/>
          <w:vertAlign w:val="subscript"/>
          <w:lang w:val="en-US"/>
        </w:rPr>
        <w:t>zq</w:t>
      </w:r>
      <w:r w:rsidR="002A1C5F">
        <w:rPr>
          <w:sz w:val="28"/>
          <w:vertAlign w:val="subscript"/>
        </w:rPr>
        <w:t>5</w:t>
      </w:r>
      <w:r>
        <w:rPr>
          <w:sz w:val="28"/>
          <w:vertAlign w:val="subscript"/>
        </w:rPr>
        <w:t xml:space="preserve"> </w:t>
      </w:r>
      <w:r>
        <w:rPr>
          <w:sz w:val="28"/>
        </w:rPr>
        <w:t xml:space="preserve">= </w:t>
      </w:r>
      <w:r w:rsidR="003C35D3">
        <w:rPr>
          <w:sz w:val="28"/>
        </w:rPr>
        <w:t>738,81</w:t>
      </w:r>
      <w:r>
        <w:rPr>
          <w:sz w:val="28"/>
        </w:rPr>
        <w:t xml:space="preserve"> – </w:t>
      </w:r>
      <w:r w:rsidR="002A1C5F">
        <w:rPr>
          <w:sz w:val="28"/>
        </w:rPr>
        <w:t>10</w:t>
      </w:r>
      <w:r w:rsidR="003C35D3">
        <w:rPr>
          <w:sz w:val="28"/>
        </w:rPr>
        <w:t>9,72</w:t>
      </w:r>
      <w:r>
        <w:rPr>
          <w:sz w:val="28"/>
        </w:rPr>
        <w:t xml:space="preserve"> = </w:t>
      </w:r>
      <w:r w:rsidR="003C35D3">
        <w:rPr>
          <w:sz w:val="28"/>
        </w:rPr>
        <w:t>629,09</w:t>
      </w:r>
      <w:r>
        <w:rPr>
          <w:sz w:val="28"/>
        </w:rPr>
        <w:t xml:space="preserve"> кПа</w:t>
      </w:r>
    </w:p>
    <w:p w:rsidR="00271AF7" w:rsidRDefault="00271AF7" w:rsidP="00271AF7">
      <w:pPr>
        <w:spacing w:line="264" w:lineRule="auto"/>
        <w:ind w:firstLine="567"/>
        <w:jc w:val="both"/>
        <w:rPr>
          <w:sz w:val="28"/>
        </w:rPr>
      </w:pPr>
      <w:r>
        <w:rPr>
          <w:sz w:val="28"/>
        </w:rPr>
        <w:t>Разбиваем толщу грунта ниже подошвы фундамента на слои</w:t>
      </w:r>
      <w:r w:rsidRPr="003C1528">
        <w:rPr>
          <w:sz w:val="28"/>
        </w:rPr>
        <w:t xml:space="preserve"> </w:t>
      </w:r>
      <w:r>
        <w:rPr>
          <w:sz w:val="28"/>
          <w:lang w:val="en-US"/>
        </w:rPr>
        <w:t>h</w:t>
      </w:r>
      <w:r>
        <w:rPr>
          <w:sz w:val="28"/>
          <w:vertAlign w:val="subscript"/>
          <w:lang w:val="en-US"/>
        </w:rPr>
        <w:t>i</w:t>
      </w:r>
      <w:r>
        <w:rPr>
          <w:sz w:val="28"/>
          <w:vertAlign w:val="subscript"/>
        </w:rPr>
        <w:t xml:space="preserve"> </w:t>
      </w:r>
      <w:r w:rsidRPr="00F35767">
        <w:rPr>
          <w:sz w:val="28"/>
        </w:rPr>
        <w:t>≤</w:t>
      </w:r>
      <w:r>
        <w:rPr>
          <w:sz w:val="28"/>
        </w:rPr>
        <w:t xml:space="preserve"> </w:t>
      </w:r>
      <w:r w:rsidRPr="00F35767">
        <w:rPr>
          <w:sz w:val="28"/>
        </w:rPr>
        <w:t>0,4</w:t>
      </w:r>
      <w:r>
        <w:rPr>
          <w:sz w:val="28"/>
          <w:lang w:val="en-US"/>
        </w:rPr>
        <w:t>b</w:t>
      </w:r>
      <w:r w:rsidRPr="00F35767">
        <w:rPr>
          <w:sz w:val="28"/>
        </w:rPr>
        <w:t>;</w:t>
      </w:r>
      <w:r>
        <w:rPr>
          <w:sz w:val="28"/>
        </w:rPr>
        <w:t xml:space="preserve"> </w:t>
      </w:r>
    </w:p>
    <w:p w:rsidR="00271AF7" w:rsidRDefault="00271AF7" w:rsidP="00271AF7">
      <w:pPr>
        <w:spacing w:line="264" w:lineRule="auto"/>
        <w:jc w:val="both"/>
        <w:rPr>
          <w:sz w:val="28"/>
        </w:rPr>
      </w:pPr>
      <w:r>
        <w:rPr>
          <w:sz w:val="28"/>
          <w:lang w:val="en-US"/>
        </w:rPr>
        <w:t>h</w:t>
      </w:r>
      <w:r>
        <w:rPr>
          <w:sz w:val="28"/>
          <w:vertAlign w:val="subscript"/>
          <w:lang w:val="en-US"/>
        </w:rPr>
        <w:t>i</w:t>
      </w:r>
      <w:r>
        <w:rPr>
          <w:sz w:val="28"/>
          <w:vertAlign w:val="subscript"/>
        </w:rPr>
        <w:t xml:space="preserve"> </w:t>
      </w:r>
      <w:r>
        <w:rPr>
          <w:sz w:val="28"/>
        </w:rPr>
        <w:t>≤ 0,4</w:t>
      </w:r>
      <w:r>
        <w:rPr>
          <w:sz w:val="28"/>
          <w:lang w:val="en-US"/>
        </w:rPr>
        <w:t>x</w:t>
      </w:r>
      <w:r w:rsidR="003C35D3">
        <w:rPr>
          <w:sz w:val="28"/>
        </w:rPr>
        <w:t>7,81</w:t>
      </w:r>
      <w:r w:rsidR="002A1C5F">
        <w:rPr>
          <w:sz w:val="28"/>
        </w:rPr>
        <w:t xml:space="preserve"> </w:t>
      </w:r>
      <w:r w:rsidRPr="00F35767">
        <w:rPr>
          <w:sz w:val="28"/>
        </w:rPr>
        <w:t>=</w:t>
      </w:r>
      <w:r>
        <w:rPr>
          <w:sz w:val="28"/>
        </w:rPr>
        <w:t xml:space="preserve"> 3,</w:t>
      </w:r>
      <w:r w:rsidR="003C35D3">
        <w:rPr>
          <w:sz w:val="28"/>
        </w:rPr>
        <w:t>12</w:t>
      </w:r>
      <w:r>
        <w:rPr>
          <w:sz w:val="28"/>
        </w:rPr>
        <w:t xml:space="preserve"> м, примем </w:t>
      </w:r>
      <w:r>
        <w:rPr>
          <w:sz w:val="28"/>
          <w:lang w:val="en-US"/>
        </w:rPr>
        <w:t>h</w:t>
      </w:r>
      <w:r>
        <w:rPr>
          <w:sz w:val="28"/>
          <w:vertAlign w:val="subscript"/>
          <w:lang w:val="en-US"/>
        </w:rPr>
        <w:t>i</w:t>
      </w:r>
      <w:r>
        <w:rPr>
          <w:sz w:val="28"/>
          <w:vertAlign w:val="subscript"/>
        </w:rPr>
        <w:t xml:space="preserve">  </w:t>
      </w:r>
      <w:r>
        <w:rPr>
          <w:sz w:val="28"/>
        </w:rPr>
        <w:t xml:space="preserve">= </w:t>
      </w:r>
      <w:smartTag w:uri="urn:schemas-microsoft-com:office:smarttags" w:element="metricconverter">
        <w:smartTagPr>
          <w:attr w:name="ProductID" w:val="2 м"/>
        </w:smartTagPr>
        <w:r>
          <w:rPr>
            <w:sz w:val="28"/>
          </w:rPr>
          <w:t>2 м</w:t>
        </w:r>
      </w:smartTag>
      <w:r>
        <w:rPr>
          <w:sz w:val="28"/>
        </w:rPr>
        <w:t xml:space="preserve"> </w:t>
      </w:r>
      <w:r w:rsidRPr="003C1528">
        <w:rPr>
          <w:sz w:val="28"/>
        </w:rPr>
        <w:t>&lt;</w:t>
      </w:r>
      <w:r>
        <w:rPr>
          <w:sz w:val="28"/>
        </w:rPr>
        <w:t xml:space="preserve"> </w:t>
      </w:r>
      <w:r w:rsidR="002A1C5F">
        <w:rPr>
          <w:sz w:val="28"/>
        </w:rPr>
        <w:t>3,</w:t>
      </w:r>
      <w:r w:rsidR="003C35D3">
        <w:rPr>
          <w:sz w:val="28"/>
        </w:rPr>
        <w:t>12</w:t>
      </w:r>
      <w:r>
        <w:rPr>
          <w:sz w:val="28"/>
        </w:rPr>
        <w:t xml:space="preserve"> м.</w:t>
      </w:r>
    </w:p>
    <w:p w:rsidR="00271AF7" w:rsidRDefault="00271AF7" w:rsidP="00271AF7">
      <w:pPr>
        <w:jc w:val="both"/>
        <w:rPr>
          <w:sz w:val="28"/>
        </w:rPr>
      </w:pPr>
      <w:r>
        <w:rPr>
          <w:sz w:val="28"/>
        </w:rPr>
        <w:t xml:space="preserve">Соотношение сторон прямоугольного фундамента η = </w:t>
      </w:r>
      <w:r>
        <w:rPr>
          <w:i/>
          <w:sz w:val="28"/>
          <w:lang w:val="en-US"/>
        </w:rPr>
        <w:t>l</w:t>
      </w:r>
      <w:r w:rsidRPr="00D85FDF">
        <w:rPr>
          <w:sz w:val="28"/>
        </w:rPr>
        <w:t>/</w:t>
      </w:r>
      <w:r>
        <w:rPr>
          <w:sz w:val="28"/>
          <w:lang w:val="en-US"/>
        </w:rPr>
        <w:t>b</w:t>
      </w:r>
      <w:r>
        <w:rPr>
          <w:sz w:val="28"/>
        </w:rPr>
        <w:t xml:space="preserve"> </w:t>
      </w:r>
      <w:r w:rsidRPr="00D85FDF">
        <w:rPr>
          <w:sz w:val="28"/>
        </w:rPr>
        <w:t>=</w:t>
      </w:r>
      <w:r>
        <w:rPr>
          <w:sz w:val="28"/>
        </w:rPr>
        <w:t xml:space="preserve"> </w:t>
      </w:r>
      <w:r w:rsidRPr="00D85FDF">
        <w:rPr>
          <w:sz w:val="28"/>
        </w:rPr>
        <w:t>1</w:t>
      </w:r>
      <w:r w:rsidR="002A1C5F">
        <w:rPr>
          <w:sz w:val="28"/>
        </w:rPr>
        <w:t>1,</w:t>
      </w:r>
      <w:r w:rsidR="003C35D3">
        <w:rPr>
          <w:sz w:val="28"/>
        </w:rPr>
        <w:t>26</w:t>
      </w:r>
      <w:r w:rsidRPr="00D85FDF">
        <w:rPr>
          <w:sz w:val="28"/>
        </w:rPr>
        <w:t>/</w:t>
      </w:r>
      <w:r w:rsidR="003C35D3">
        <w:rPr>
          <w:sz w:val="28"/>
        </w:rPr>
        <w:t>7,81</w:t>
      </w:r>
      <w:r>
        <w:rPr>
          <w:sz w:val="28"/>
        </w:rPr>
        <w:t xml:space="preserve"> </w:t>
      </w:r>
      <w:r w:rsidRPr="00D85FDF">
        <w:rPr>
          <w:sz w:val="28"/>
        </w:rPr>
        <w:t>=</w:t>
      </w:r>
      <w:r>
        <w:rPr>
          <w:sz w:val="28"/>
        </w:rPr>
        <w:t xml:space="preserve"> </w:t>
      </w:r>
      <w:r w:rsidRPr="00D85FDF">
        <w:rPr>
          <w:sz w:val="28"/>
        </w:rPr>
        <w:t>1,</w:t>
      </w:r>
      <w:r w:rsidR="00F0053A">
        <w:rPr>
          <w:sz w:val="28"/>
        </w:rPr>
        <w:t>4</w:t>
      </w:r>
      <w:r w:rsidR="002A1C5F">
        <w:rPr>
          <w:sz w:val="28"/>
        </w:rPr>
        <w:t>4.</w:t>
      </w:r>
    </w:p>
    <w:p w:rsidR="00271AF7" w:rsidRPr="006D4062" w:rsidRDefault="00271AF7" w:rsidP="00271AF7">
      <w:pPr>
        <w:spacing w:line="216" w:lineRule="auto"/>
        <w:ind w:firstLine="540"/>
        <w:rPr>
          <w:sz w:val="28"/>
        </w:rPr>
      </w:pPr>
      <w:r w:rsidRPr="006D4062">
        <w:rPr>
          <w:sz w:val="28"/>
        </w:rPr>
        <w:t xml:space="preserve">Вычисления сведем в таблицу 6.1. Осадку определим по формуле (6.1) в пределах сжимаемой толщи, т.е. до точки пересечения эпюр </w:t>
      </w:r>
      <w:r w:rsidRPr="006D4062">
        <w:rPr>
          <w:sz w:val="28"/>
        </w:rPr>
        <w:sym w:font="Symbol" w:char="F073"/>
      </w:r>
      <w:r w:rsidRPr="006D4062">
        <w:rPr>
          <w:sz w:val="28"/>
          <w:vertAlign w:val="subscript"/>
          <w:lang w:val="en-US"/>
        </w:rPr>
        <w:t>Zip</w:t>
      </w:r>
      <w:r w:rsidRPr="006D4062">
        <w:rPr>
          <w:sz w:val="28"/>
        </w:rPr>
        <w:t>=0,2</w:t>
      </w:r>
      <w:r w:rsidRPr="006D4062">
        <w:rPr>
          <w:sz w:val="28"/>
        </w:rPr>
        <w:sym w:font="Symbol" w:char="F073"/>
      </w:r>
      <w:r w:rsidRPr="006D4062">
        <w:rPr>
          <w:sz w:val="28"/>
          <w:vertAlign w:val="subscript"/>
          <w:lang w:val="en-US"/>
        </w:rPr>
        <w:t>Zq</w:t>
      </w:r>
      <w:r w:rsidRPr="006D4062">
        <w:rPr>
          <w:sz w:val="28"/>
        </w:rPr>
        <w:t>.</w:t>
      </w:r>
    </w:p>
    <w:p w:rsidR="00271AF7" w:rsidRDefault="00271AF7" w:rsidP="00271AF7">
      <w:pPr>
        <w:spacing w:line="216" w:lineRule="auto"/>
        <w:ind w:firstLine="540"/>
        <w:rPr>
          <w:sz w:val="28"/>
        </w:rPr>
      </w:pPr>
    </w:p>
    <w:p w:rsidR="00271AF7" w:rsidRDefault="00271AF7" w:rsidP="00271AF7">
      <w:pPr>
        <w:spacing w:line="216" w:lineRule="auto"/>
        <w:ind w:firstLine="540"/>
        <w:rPr>
          <w:sz w:val="28"/>
        </w:rPr>
      </w:pPr>
      <w:r w:rsidRPr="006D4062">
        <w:rPr>
          <w:sz w:val="28"/>
        </w:rPr>
        <w:t>Таблица 6.1 – К расчету осадки фундамента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24"/>
        <w:gridCol w:w="995"/>
        <w:gridCol w:w="751"/>
        <w:gridCol w:w="834"/>
        <w:gridCol w:w="780"/>
        <w:gridCol w:w="661"/>
        <w:gridCol w:w="659"/>
        <w:gridCol w:w="810"/>
        <w:gridCol w:w="767"/>
        <w:gridCol w:w="834"/>
        <w:gridCol w:w="766"/>
      </w:tblGrid>
      <w:tr w:rsidR="00A14FC9" w:rsidRPr="00271AF7" w:rsidTr="006735F8">
        <w:tc>
          <w:tcPr>
            <w:tcW w:w="1614" w:type="dxa"/>
            <w:vAlign w:val="center"/>
          </w:tcPr>
          <w:p w:rsidR="00271AF7" w:rsidRPr="00271AF7" w:rsidRDefault="00271AF7" w:rsidP="00271AF7">
            <w:pPr>
              <w:jc w:val="center"/>
              <w:rPr>
                <w:sz w:val="20"/>
                <w:szCs w:val="20"/>
              </w:rPr>
            </w:pPr>
            <w:r w:rsidRPr="00271AF7">
              <w:rPr>
                <w:sz w:val="20"/>
                <w:szCs w:val="20"/>
              </w:rPr>
              <w:t>Наим. грунта</w:t>
            </w:r>
          </w:p>
        </w:tc>
        <w:tc>
          <w:tcPr>
            <w:tcW w:w="734" w:type="dxa"/>
            <w:vAlign w:val="center"/>
          </w:tcPr>
          <w:p w:rsidR="00271AF7" w:rsidRPr="00271AF7" w:rsidRDefault="00271AF7" w:rsidP="00271AF7">
            <w:pPr>
              <w:jc w:val="center"/>
              <w:rPr>
                <w:sz w:val="20"/>
                <w:szCs w:val="20"/>
              </w:rPr>
            </w:pPr>
            <w:r w:rsidRPr="00271AF7">
              <w:rPr>
                <w:sz w:val="20"/>
                <w:szCs w:val="20"/>
              </w:rPr>
              <w:t>Е</w:t>
            </w:r>
            <w:r w:rsidRPr="00271AF7">
              <w:rPr>
                <w:sz w:val="20"/>
                <w:szCs w:val="20"/>
                <w:vertAlign w:val="subscript"/>
                <w:lang w:val="en-US"/>
              </w:rPr>
              <w:t>i</w:t>
            </w:r>
            <w:r w:rsidRPr="00271AF7">
              <w:rPr>
                <w:sz w:val="20"/>
                <w:szCs w:val="20"/>
              </w:rPr>
              <w:t>, мПа</w:t>
            </w:r>
          </w:p>
        </w:tc>
        <w:tc>
          <w:tcPr>
            <w:tcW w:w="995" w:type="dxa"/>
            <w:vAlign w:val="center"/>
          </w:tcPr>
          <w:p w:rsidR="00271AF7" w:rsidRPr="00271AF7" w:rsidRDefault="00271AF7" w:rsidP="00271AF7">
            <w:pPr>
              <w:jc w:val="center"/>
              <w:rPr>
                <w:sz w:val="20"/>
                <w:szCs w:val="20"/>
              </w:rPr>
            </w:pPr>
            <w:r w:rsidRPr="00271AF7">
              <w:rPr>
                <w:sz w:val="20"/>
                <w:szCs w:val="20"/>
              </w:rPr>
              <w:t>Толщина пласта</w:t>
            </w:r>
          </w:p>
        </w:tc>
        <w:tc>
          <w:tcPr>
            <w:tcW w:w="757" w:type="dxa"/>
            <w:vAlign w:val="center"/>
          </w:tcPr>
          <w:p w:rsidR="00271AF7" w:rsidRPr="00271AF7" w:rsidRDefault="00271AF7" w:rsidP="00271AF7">
            <w:pPr>
              <w:jc w:val="center"/>
              <w:rPr>
                <w:sz w:val="20"/>
                <w:szCs w:val="20"/>
              </w:rPr>
            </w:pPr>
            <w:r w:rsidRPr="00271AF7">
              <w:rPr>
                <w:sz w:val="20"/>
                <w:szCs w:val="20"/>
              </w:rPr>
              <w:t>γ</w:t>
            </w:r>
            <w:r w:rsidRPr="00271AF7">
              <w:rPr>
                <w:sz w:val="20"/>
                <w:szCs w:val="20"/>
                <w:vertAlign w:val="subscript"/>
                <w:lang w:val="en-US"/>
              </w:rPr>
              <w:t>i</w:t>
            </w:r>
            <w:r w:rsidRPr="00271AF7">
              <w:rPr>
                <w:sz w:val="20"/>
                <w:szCs w:val="20"/>
                <w:lang w:val="en-US"/>
              </w:rPr>
              <w:t xml:space="preserve"> </w:t>
            </w:r>
            <w:r w:rsidRPr="00271AF7">
              <w:rPr>
                <w:sz w:val="20"/>
                <w:szCs w:val="20"/>
              </w:rPr>
              <w:t>или</w:t>
            </w:r>
          </w:p>
          <w:p w:rsidR="00271AF7" w:rsidRPr="00271AF7" w:rsidRDefault="00271AF7" w:rsidP="00271AF7">
            <w:pPr>
              <w:jc w:val="center"/>
              <w:rPr>
                <w:sz w:val="20"/>
                <w:szCs w:val="20"/>
              </w:rPr>
            </w:pPr>
            <w:r w:rsidRPr="00271AF7">
              <w:rPr>
                <w:sz w:val="20"/>
                <w:szCs w:val="20"/>
              </w:rPr>
              <w:t>γ</w:t>
            </w:r>
            <w:r w:rsidRPr="00271AF7">
              <w:rPr>
                <w:sz w:val="20"/>
                <w:szCs w:val="20"/>
                <w:vertAlign w:val="subscript"/>
                <w:lang w:val="en-US"/>
              </w:rPr>
              <w:t>sbi</w:t>
            </w:r>
          </w:p>
        </w:tc>
        <w:tc>
          <w:tcPr>
            <w:tcW w:w="838" w:type="dxa"/>
            <w:vAlign w:val="center"/>
          </w:tcPr>
          <w:p w:rsidR="00271AF7" w:rsidRPr="00271AF7" w:rsidRDefault="00271AF7" w:rsidP="00271AF7">
            <w:pPr>
              <w:jc w:val="center"/>
              <w:rPr>
                <w:sz w:val="20"/>
                <w:szCs w:val="20"/>
                <w:vertAlign w:val="subscript"/>
                <w:lang w:val="en-US"/>
              </w:rPr>
            </w:pPr>
            <w:r w:rsidRPr="00271AF7">
              <w:rPr>
                <w:sz w:val="20"/>
                <w:szCs w:val="20"/>
              </w:rPr>
              <w:t>σ</w:t>
            </w:r>
            <w:r w:rsidRPr="00271AF7">
              <w:rPr>
                <w:sz w:val="20"/>
                <w:szCs w:val="20"/>
                <w:vertAlign w:val="subscript"/>
                <w:lang w:val="en-US"/>
              </w:rPr>
              <w:t>zq</w:t>
            </w:r>
          </w:p>
        </w:tc>
        <w:tc>
          <w:tcPr>
            <w:tcW w:w="787" w:type="dxa"/>
            <w:vAlign w:val="center"/>
          </w:tcPr>
          <w:p w:rsidR="00271AF7" w:rsidRPr="00271AF7" w:rsidRDefault="00271AF7" w:rsidP="00271AF7">
            <w:pPr>
              <w:jc w:val="center"/>
              <w:rPr>
                <w:sz w:val="20"/>
                <w:szCs w:val="20"/>
                <w:lang w:val="en-US"/>
              </w:rPr>
            </w:pPr>
            <w:r w:rsidRPr="00271AF7">
              <w:rPr>
                <w:sz w:val="20"/>
                <w:szCs w:val="20"/>
                <w:lang w:val="en-US"/>
              </w:rPr>
              <w:t>0,2</w:t>
            </w:r>
            <w:r w:rsidRPr="00271AF7">
              <w:rPr>
                <w:sz w:val="20"/>
                <w:szCs w:val="20"/>
              </w:rPr>
              <w:t xml:space="preserve"> σ</w:t>
            </w:r>
            <w:r w:rsidRPr="00271AF7">
              <w:rPr>
                <w:sz w:val="20"/>
                <w:szCs w:val="20"/>
                <w:vertAlign w:val="subscript"/>
                <w:lang w:val="en-US"/>
              </w:rPr>
              <w:t>zq</w:t>
            </w:r>
          </w:p>
        </w:tc>
        <w:tc>
          <w:tcPr>
            <w:tcW w:w="673" w:type="dxa"/>
            <w:vAlign w:val="center"/>
          </w:tcPr>
          <w:p w:rsidR="00271AF7" w:rsidRPr="00271AF7" w:rsidRDefault="00271AF7" w:rsidP="00271AF7">
            <w:pPr>
              <w:jc w:val="center"/>
              <w:rPr>
                <w:sz w:val="20"/>
                <w:szCs w:val="20"/>
                <w:vertAlign w:val="subscript"/>
                <w:lang w:val="en-US"/>
              </w:rPr>
            </w:pPr>
            <w:r w:rsidRPr="00271AF7">
              <w:rPr>
                <w:sz w:val="20"/>
                <w:szCs w:val="20"/>
                <w:lang w:val="en-US"/>
              </w:rPr>
              <w:t>h</w:t>
            </w:r>
            <w:r w:rsidRPr="00271AF7">
              <w:rPr>
                <w:sz w:val="20"/>
                <w:szCs w:val="20"/>
                <w:vertAlign w:val="subscript"/>
                <w:lang w:val="en-US"/>
              </w:rPr>
              <w:t>i</w:t>
            </w:r>
          </w:p>
        </w:tc>
        <w:tc>
          <w:tcPr>
            <w:tcW w:w="671" w:type="dxa"/>
            <w:vAlign w:val="center"/>
          </w:tcPr>
          <w:p w:rsidR="00271AF7" w:rsidRPr="00271AF7" w:rsidRDefault="00271AF7" w:rsidP="00271AF7">
            <w:pPr>
              <w:jc w:val="center"/>
              <w:rPr>
                <w:sz w:val="20"/>
                <w:szCs w:val="20"/>
                <w:vertAlign w:val="subscript"/>
                <w:lang w:val="en-US"/>
              </w:rPr>
            </w:pPr>
            <w:r w:rsidRPr="00271AF7">
              <w:rPr>
                <w:sz w:val="20"/>
                <w:szCs w:val="20"/>
                <w:lang w:val="en-US"/>
              </w:rPr>
              <w:t>z</w:t>
            </w:r>
            <w:r w:rsidRPr="00271AF7">
              <w:rPr>
                <w:sz w:val="20"/>
                <w:szCs w:val="20"/>
                <w:vertAlign w:val="subscript"/>
                <w:lang w:val="en-US"/>
              </w:rPr>
              <w:t>i</w:t>
            </w:r>
          </w:p>
        </w:tc>
        <w:tc>
          <w:tcPr>
            <w:tcW w:w="813" w:type="dxa"/>
            <w:vAlign w:val="center"/>
          </w:tcPr>
          <w:p w:rsidR="00271AF7" w:rsidRPr="00271AF7" w:rsidRDefault="00271AF7" w:rsidP="00271AF7">
            <w:pPr>
              <w:jc w:val="center"/>
              <w:rPr>
                <w:sz w:val="20"/>
                <w:szCs w:val="20"/>
                <w:lang w:val="en-US"/>
              </w:rPr>
            </w:pPr>
            <w:r w:rsidRPr="00271AF7">
              <w:rPr>
                <w:sz w:val="20"/>
                <w:szCs w:val="20"/>
              </w:rPr>
              <w:t>ξ</w:t>
            </w:r>
            <w:r w:rsidRPr="00271AF7">
              <w:rPr>
                <w:sz w:val="20"/>
                <w:szCs w:val="20"/>
                <w:lang w:val="en-US"/>
              </w:rPr>
              <w:t>=2z/b</w:t>
            </w:r>
          </w:p>
        </w:tc>
        <w:tc>
          <w:tcPr>
            <w:tcW w:w="773" w:type="dxa"/>
            <w:vAlign w:val="center"/>
          </w:tcPr>
          <w:p w:rsidR="00271AF7" w:rsidRPr="00271AF7" w:rsidRDefault="00271AF7" w:rsidP="00271AF7">
            <w:pPr>
              <w:jc w:val="center"/>
              <w:rPr>
                <w:sz w:val="20"/>
                <w:szCs w:val="20"/>
              </w:rPr>
            </w:pPr>
            <w:r w:rsidRPr="00271AF7">
              <w:rPr>
                <w:sz w:val="20"/>
                <w:szCs w:val="20"/>
              </w:rPr>
              <w:t>α</w:t>
            </w:r>
          </w:p>
        </w:tc>
        <w:tc>
          <w:tcPr>
            <w:tcW w:w="838" w:type="dxa"/>
            <w:vAlign w:val="center"/>
          </w:tcPr>
          <w:p w:rsidR="00271AF7" w:rsidRPr="00271AF7" w:rsidRDefault="00271AF7" w:rsidP="00271AF7">
            <w:pPr>
              <w:jc w:val="center"/>
              <w:rPr>
                <w:sz w:val="20"/>
                <w:szCs w:val="20"/>
              </w:rPr>
            </w:pPr>
            <w:r w:rsidRPr="00271AF7">
              <w:rPr>
                <w:sz w:val="20"/>
                <w:szCs w:val="20"/>
              </w:rPr>
              <w:t>σ</w:t>
            </w:r>
            <w:r w:rsidRPr="00271AF7">
              <w:rPr>
                <w:sz w:val="20"/>
                <w:szCs w:val="20"/>
                <w:vertAlign w:val="subscript"/>
                <w:lang w:val="en-US"/>
              </w:rPr>
              <w:t>zp</w:t>
            </w:r>
          </w:p>
        </w:tc>
        <w:tc>
          <w:tcPr>
            <w:tcW w:w="702" w:type="dxa"/>
            <w:vAlign w:val="center"/>
          </w:tcPr>
          <w:p w:rsidR="00271AF7" w:rsidRPr="00271AF7" w:rsidRDefault="00271AF7" w:rsidP="00271AF7">
            <w:pPr>
              <w:jc w:val="center"/>
              <w:rPr>
                <w:sz w:val="20"/>
                <w:szCs w:val="20"/>
                <w:vertAlign w:val="subscript"/>
                <w:lang w:val="en-US"/>
              </w:rPr>
            </w:pPr>
            <w:r w:rsidRPr="00271AF7">
              <w:rPr>
                <w:sz w:val="20"/>
                <w:szCs w:val="20"/>
                <w:lang w:val="en-US"/>
              </w:rPr>
              <w:t>S</w:t>
            </w:r>
            <w:r w:rsidRPr="00271AF7">
              <w:rPr>
                <w:sz w:val="20"/>
                <w:szCs w:val="20"/>
                <w:vertAlign w:val="subscript"/>
                <w:lang w:val="en-US"/>
              </w:rPr>
              <w:t>i</w:t>
            </w:r>
          </w:p>
        </w:tc>
      </w:tr>
      <w:tr w:rsidR="00A14FC9" w:rsidRPr="00271AF7" w:rsidTr="006735F8">
        <w:trPr>
          <w:trHeight w:val="915"/>
        </w:trPr>
        <w:tc>
          <w:tcPr>
            <w:tcW w:w="1614" w:type="dxa"/>
            <w:vAlign w:val="center"/>
          </w:tcPr>
          <w:p w:rsidR="00271AF7" w:rsidRPr="00271AF7" w:rsidRDefault="006A6C0E" w:rsidP="00F0053A">
            <w:pPr>
              <w:jc w:val="center"/>
              <w:rPr>
                <w:sz w:val="20"/>
                <w:szCs w:val="20"/>
              </w:rPr>
            </w:pPr>
            <w:r>
              <w:rPr>
                <w:sz w:val="20"/>
                <w:szCs w:val="20"/>
              </w:rPr>
              <w:t>Суглинок тугопластичный</w:t>
            </w:r>
          </w:p>
        </w:tc>
        <w:tc>
          <w:tcPr>
            <w:tcW w:w="734" w:type="dxa"/>
            <w:vAlign w:val="center"/>
          </w:tcPr>
          <w:p w:rsidR="00271AF7" w:rsidRPr="00271AF7" w:rsidRDefault="00A14FC9" w:rsidP="00F0053A">
            <w:pPr>
              <w:jc w:val="center"/>
              <w:rPr>
                <w:sz w:val="20"/>
                <w:szCs w:val="20"/>
              </w:rPr>
            </w:pPr>
            <w:r>
              <w:rPr>
                <w:sz w:val="20"/>
                <w:szCs w:val="20"/>
              </w:rPr>
              <w:t>9,2</w:t>
            </w:r>
          </w:p>
        </w:tc>
        <w:tc>
          <w:tcPr>
            <w:tcW w:w="995" w:type="dxa"/>
            <w:vAlign w:val="center"/>
          </w:tcPr>
          <w:p w:rsidR="00271AF7" w:rsidRPr="00271AF7" w:rsidRDefault="00A14FC9" w:rsidP="00F0053A">
            <w:pPr>
              <w:jc w:val="center"/>
              <w:rPr>
                <w:sz w:val="20"/>
                <w:szCs w:val="20"/>
              </w:rPr>
            </w:pPr>
            <w:r>
              <w:rPr>
                <w:sz w:val="20"/>
                <w:szCs w:val="20"/>
              </w:rPr>
              <w:t>1,0</w:t>
            </w:r>
          </w:p>
        </w:tc>
        <w:tc>
          <w:tcPr>
            <w:tcW w:w="757" w:type="dxa"/>
            <w:vAlign w:val="center"/>
          </w:tcPr>
          <w:p w:rsidR="00271AF7" w:rsidRPr="00271AF7" w:rsidRDefault="00A14FC9" w:rsidP="00F0053A">
            <w:pPr>
              <w:jc w:val="center"/>
              <w:rPr>
                <w:sz w:val="20"/>
                <w:szCs w:val="20"/>
              </w:rPr>
            </w:pPr>
            <w:r>
              <w:rPr>
                <w:sz w:val="20"/>
                <w:szCs w:val="20"/>
              </w:rPr>
              <w:t>8,78</w:t>
            </w:r>
          </w:p>
        </w:tc>
        <w:tc>
          <w:tcPr>
            <w:tcW w:w="838" w:type="dxa"/>
            <w:vAlign w:val="center"/>
          </w:tcPr>
          <w:p w:rsidR="00C86746" w:rsidRDefault="00A14FC9" w:rsidP="00351FD5">
            <w:pPr>
              <w:jc w:val="center"/>
              <w:rPr>
                <w:sz w:val="20"/>
                <w:szCs w:val="20"/>
              </w:rPr>
            </w:pPr>
            <w:r>
              <w:rPr>
                <w:sz w:val="20"/>
                <w:szCs w:val="20"/>
              </w:rPr>
              <w:t>109,72</w:t>
            </w:r>
          </w:p>
          <w:p w:rsidR="00A14FC9" w:rsidRPr="00271AF7" w:rsidRDefault="00A14FC9" w:rsidP="00351FD5">
            <w:pPr>
              <w:jc w:val="center"/>
              <w:rPr>
                <w:sz w:val="20"/>
                <w:szCs w:val="20"/>
              </w:rPr>
            </w:pPr>
            <w:r>
              <w:rPr>
                <w:sz w:val="20"/>
                <w:szCs w:val="20"/>
              </w:rPr>
              <w:t>118,50</w:t>
            </w:r>
          </w:p>
        </w:tc>
        <w:tc>
          <w:tcPr>
            <w:tcW w:w="787" w:type="dxa"/>
            <w:vAlign w:val="center"/>
          </w:tcPr>
          <w:p w:rsidR="00C86746" w:rsidRDefault="00A14FC9" w:rsidP="00351FD5">
            <w:pPr>
              <w:jc w:val="center"/>
              <w:rPr>
                <w:sz w:val="20"/>
                <w:szCs w:val="20"/>
              </w:rPr>
            </w:pPr>
            <w:r>
              <w:rPr>
                <w:sz w:val="20"/>
                <w:szCs w:val="20"/>
              </w:rPr>
              <w:t>21,91</w:t>
            </w:r>
          </w:p>
          <w:p w:rsidR="00A14FC9" w:rsidRPr="00271AF7" w:rsidRDefault="00A14FC9" w:rsidP="00351FD5">
            <w:pPr>
              <w:jc w:val="center"/>
              <w:rPr>
                <w:sz w:val="20"/>
                <w:szCs w:val="20"/>
              </w:rPr>
            </w:pPr>
            <w:r>
              <w:rPr>
                <w:sz w:val="20"/>
                <w:szCs w:val="20"/>
              </w:rPr>
              <w:t>23,7</w:t>
            </w:r>
          </w:p>
        </w:tc>
        <w:tc>
          <w:tcPr>
            <w:tcW w:w="673" w:type="dxa"/>
            <w:vAlign w:val="center"/>
          </w:tcPr>
          <w:p w:rsidR="00C86746" w:rsidRDefault="00A14FC9" w:rsidP="00C61EAC">
            <w:pPr>
              <w:jc w:val="center"/>
              <w:rPr>
                <w:sz w:val="20"/>
                <w:szCs w:val="20"/>
              </w:rPr>
            </w:pPr>
            <w:r>
              <w:rPr>
                <w:sz w:val="20"/>
                <w:szCs w:val="20"/>
              </w:rPr>
              <w:t>0</w:t>
            </w:r>
          </w:p>
          <w:p w:rsidR="00A14FC9" w:rsidRPr="00271AF7" w:rsidRDefault="00A14FC9" w:rsidP="00C61EAC">
            <w:pPr>
              <w:jc w:val="center"/>
              <w:rPr>
                <w:sz w:val="20"/>
                <w:szCs w:val="20"/>
              </w:rPr>
            </w:pPr>
            <w:r>
              <w:rPr>
                <w:sz w:val="20"/>
                <w:szCs w:val="20"/>
              </w:rPr>
              <w:t>1,0</w:t>
            </w:r>
          </w:p>
        </w:tc>
        <w:tc>
          <w:tcPr>
            <w:tcW w:w="671" w:type="dxa"/>
            <w:vAlign w:val="center"/>
          </w:tcPr>
          <w:p w:rsidR="00C86746" w:rsidRDefault="00A14FC9" w:rsidP="00C61EAC">
            <w:pPr>
              <w:jc w:val="center"/>
              <w:rPr>
                <w:sz w:val="20"/>
                <w:szCs w:val="20"/>
              </w:rPr>
            </w:pPr>
            <w:r>
              <w:rPr>
                <w:sz w:val="20"/>
                <w:szCs w:val="20"/>
              </w:rPr>
              <w:t>0</w:t>
            </w:r>
          </w:p>
          <w:p w:rsidR="00A14FC9" w:rsidRPr="00271AF7" w:rsidRDefault="00A14FC9" w:rsidP="00C61EAC">
            <w:pPr>
              <w:jc w:val="center"/>
              <w:rPr>
                <w:sz w:val="20"/>
                <w:szCs w:val="20"/>
              </w:rPr>
            </w:pPr>
            <w:r>
              <w:rPr>
                <w:sz w:val="20"/>
                <w:szCs w:val="20"/>
              </w:rPr>
              <w:t>1,0</w:t>
            </w:r>
          </w:p>
        </w:tc>
        <w:tc>
          <w:tcPr>
            <w:tcW w:w="813" w:type="dxa"/>
            <w:vAlign w:val="center"/>
          </w:tcPr>
          <w:p w:rsidR="00C86746" w:rsidRDefault="00A14FC9" w:rsidP="00F0053A">
            <w:pPr>
              <w:jc w:val="center"/>
              <w:rPr>
                <w:sz w:val="20"/>
                <w:szCs w:val="20"/>
              </w:rPr>
            </w:pPr>
            <w:r>
              <w:rPr>
                <w:sz w:val="20"/>
                <w:szCs w:val="20"/>
              </w:rPr>
              <w:t>0</w:t>
            </w:r>
          </w:p>
          <w:p w:rsidR="00A14FC9" w:rsidRPr="00271AF7" w:rsidRDefault="00A14FC9" w:rsidP="00F0053A">
            <w:pPr>
              <w:jc w:val="center"/>
              <w:rPr>
                <w:sz w:val="20"/>
                <w:szCs w:val="20"/>
              </w:rPr>
            </w:pPr>
            <w:r>
              <w:rPr>
                <w:sz w:val="20"/>
                <w:szCs w:val="20"/>
              </w:rPr>
              <w:t>0,26</w:t>
            </w:r>
          </w:p>
        </w:tc>
        <w:tc>
          <w:tcPr>
            <w:tcW w:w="773" w:type="dxa"/>
            <w:vAlign w:val="center"/>
          </w:tcPr>
          <w:p w:rsidR="00271AF7" w:rsidRDefault="00271AF7" w:rsidP="00F0053A">
            <w:pPr>
              <w:jc w:val="center"/>
              <w:rPr>
                <w:sz w:val="20"/>
                <w:szCs w:val="20"/>
              </w:rPr>
            </w:pPr>
            <w:r w:rsidRPr="00271AF7">
              <w:rPr>
                <w:sz w:val="20"/>
                <w:szCs w:val="20"/>
              </w:rPr>
              <w:t>1</w:t>
            </w:r>
          </w:p>
          <w:p w:rsidR="00C86746" w:rsidRPr="00271AF7" w:rsidRDefault="00A14FC9" w:rsidP="00F0053A">
            <w:pPr>
              <w:jc w:val="center"/>
              <w:rPr>
                <w:sz w:val="20"/>
                <w:szCs w:val="20"/>
              </w:rPr>
            </w:pPr>
            <w:r>
              <w:rPr>
                <w:sz w:val="20"/>
                <w:szCs w:val="20"/>
              </w:rPr>
              <w:t>0,984</w:t>
            </w:r>
          </w:p>
        </w:tc>
        <w:tc>
          <w:tcPr>
            <w:tcW w:w="838" w:type="dxa"/>
            <w:vAlign w:val="center"/>
          </w:tcPr>
          <w:p w:rsidR="00C86746" w:rsidRDefault="00A14FC9" w:rsidP="00F0053A">
            <w:pPr>
              <w:jc w:val="center"/>
              <w:rPr>
                <w:sz w:val="20"/>
                <w:szCs w:val="20"/>
              </w:rPr>
            </w:pPr>
            <w:r>
              <w:rPr>
                <w:sz w:val="20"/>
                <w:szCs w:val="20"/>
              </w:rPr>
              <w:t>629,09</w:t>
            </w:r>
          </w:p>
          <w:p w:rsidR="00A14FC9" w:rsidRPr="00271AF7" w:rsidRDefault="00A14FC9" w:rsidP="00F0053A">
            <w:pPr>
              <w:jc w:val="center"/>
              <w:rPr>
                <w:sz w:val="20"/>
                <w:szCs w:val="20"/>
              </w:rPr>
            </w:pPr>
            <w:r>
              <w:rPr>
                <w:sz w:val="20"/>
                <w:szCs w:val="20"/>
              </w:rPr>
              <w:t>619,02</w:t>
            </w:r>
          </w:p>
        </w:tc>
        <w:tc>
          <w:tcPr>
            <w:tcW w:w="702" w:type="dxa"/>
            <w:vAlign w:val="center"/>
          </w:tcPr>
          <w:p w:rsidR="00F0053A" w:rsidRDefault="00F0053A" w:rsidP="00C86746">
            <w:pPr>
              <w:jc w:val="center"/>
              <w:rPr>
                <w:sz w:val="20"/>
                <w:szCs w:val="20"/>
              </w:rPr>
            </w:pPr>
            <w:r>
              <w:rPr>
                <w:sz w:val="20"/>
                <w:szCs w:val="20"/>
              </w:rPr>
              <w:t>0</w:t>
            </w:r>
          </w:p>
          <w:p w:rsidR="00C86746" w:rsidRPr="00271AF7" w:rsidRDefault="006735F8" w:rsidP="006735F8">
            <w:pPr>
              <w:jc w:val="center"/>
              <w:rPr>
                <w:sz w:val="20"/>
                <w:szCs w:val="20"/>
              </w:rPr>
            </w:pPr>
            <w:r>
              <w:rPr>
                <w:sz w:val="20"/>
                <w:szCs w:val="20"/>
              </w:rPr>
              <w:t>0,0217</w:t>
            </w:r>
          </w:p>
        </w:tc>
      </w:tr>
      <w:tr w:rsidR="00A14FC9" w:rsidRPr="00271AF7" w:rsidTr="006735F8">
        <w:trPr>
          <w:trHeight w:val="915"/>
        </w:trPr>
        <w:tc>
          <w:tcPr>
            <w:tcW w:w="1614" w:type="dxa"/>
            <w:vAlign w:val="center"/>
          </w:tcPr>
          <w:p w:rsidR="00A14FC9" w:rsidRDefault="00A14FC9" w:rsidP="00F0053A">
            <w:pPr>
              <w:jc w:val="center"/>
              <w:rPr>
                <w:sz w:val="20"/>
                <w:szCs w:val="20"/>
              </w:rPr>
            </w:pPr>
            <w:r>
              <w:rPr>
                <w:sz w:val="20"/>
                <w:szCs w:val="20"/>
              </w:rPr>
              <w:t>Супесь пластичная</w:t>
            </w:r>
          </w:p>
        </w:tc>
        <w:tc>
          <w:tcPr>
            <w:tcW w:w="734" w:type="dxa"/>
            <w:vAlign w:val="center"/>
          </w:tcPr>
          <w:p w:rsidR="00A14FC9" w:rsidRDefault="00A14FC9" w:rsidP="00F0053A">
            <w:pPr>
              <w:jc w:val="center"/>
              <w:rPr>
                <w:sz w:val="20"/>
                <w:szCs w:val="20"/>
              </w:rPr>
            </w:pPr>
            <w:r>
              <w:rPr>
                <w:sz w:val="20"/>
                <w:szCs w:val="20"/>
              </w:rPr>
              <w:t>16,8</w:t>
            </w:r>
          </w:p>
        </w:tc>
        <w:tc>
          <w:tcPr>
            <w:tcW w:w="995" w:type="dxa"/>
            <w:vAlign w:val="center"/>
          </w:tcPr>
          <w:p w:rsidR="00A14FC9" w:rsidRDefault="00A14FC9" w:rsidP="00F0053A">
            <w:pPr>
              <w:jc w:val="center"/>
              <w:rPr>
                <w:sz w:val="20"/>
                <w:szCs w:val="20"/>
              </w:rPr>
            </w:pPr>
            <w:r>
              <w:rPr>
                <w:sz w:val="20"/>
                <w:szCs w:val="20"/>
              </w:rPr>
              <w:t>6,6</w:t>
            </w:r>
          </w:p>
        </w:tc>
        <w:tc>
          <w:tcPr>
            <w:tcW w:w="757" w:type="dxa"/>
            <w:vAlign w:val="center"/>
          </w:tcPr>
          <w:p w:rsidR="00A14FC9" w:rsidRDefault="00A14FC9" w:rsidP="00F0053A">
            <w:pPr>
              <w:jc w:val="center"/>
              <w:rPr>
                <w:sz w:val="20"/>
                <w:szCs w:val="20"/>
              </w:rPr>
            </w:pPr>
            <w:r>
              <w:rPr>
                <w:sz w:val="20"/>
                <w:szCs w:val="20"/>
              </w:rPr>
              <w:t>10,67</w:t>
            </w:r>
          </w:p>
        </w:tc>
        <w:tc>
          <w:tcPr>
            <w:tcW w:w="838" w:type="dxa"/>
            <w:vAlign w:val="center"/>
          </w:tcPr>
          <w:p w:rsidR="00A14FC9" w:rsidRDefault="00A14FC9" w:rsidP="00351FD5">
            <w:pPr>
              <w:jc w:val="center"/>
              <w:rPr>
                <w:sz w:val="20"/>
                <w:szCs w:val="20"/>
              </w:rPr>
            </w:pPr>
            <w:r>
              <w:rPr>
                <w:sz w:val="20"/>
                <w:szCs w:val="20"/>
              </w:rPr>
              <w:t>129,17</w:t>
            </w:r>
          </w:p>
          <w:p w:rsidR="00A14FC9" w:rsidRDefault="00A14FC9" w:rsidP="00351FD5">
            <w:pPr>
              <w:jc w:val="center"/>
              <w:rPr>
                <w:sz w:val="20"/>
                <w:szCs w:val="20"/>
              </w:rPr>
            </w:pPr>
            <w:r>
              <w:rPr>
                <w:sz w:val="20"/>
                <w:szCs w:val="20"/>
              </w:rPr>
              <w:t>150,51</w:t>
            </w:r>
          </w:p>
          <w:p w:rsidR="00A14FC9" w:rsidRDefault="00A14FC9" w:rsidP="00351FD5">
            <w:pPr>
              <w:jc w:val="center"/>
              <w:rPr>
                <w:sz w:val="20"/>
                <w:szCs w:val="20"/>
              </w:rPr>
            </w:pPr>
            <w:r>
              <w:rPr>
                <w:sz w:val="20"/>
                <w:szCs w:val="20"/>
              </w:rPr>
              <w:t>171,85</w:t>
            </w:r>
          </w:p>
          <w:p w:rsidR="00A14FC9" w:rsidRDefault="00A14FC9" w:rsidP="00351FD5">
            <w:pPr>
              <w:jc w:val="center"/>
              <w:rPr>
                <w:sz w:val="20"/>
                <w:szCs w:val="20"/>
              </w:rPr>
            </w:pPr>
            <w:r>
              <w:rPr>
                <w:sz w:val="20"/>
                <w:szCs w:val="20"/>
              </w:rPr>
              <w:t>188,92</w:t>
            </w:r>
          </w:p>
        </w:tc>
        <w:tc>
          <w:tcPr>
            <w:tcW w:w="787" w:type="dxa"/>
            <w:vAlign w:val="center"/>
          </w:tcPr>
          <w:p w:rsidR="00A14FC9" w:rsidRDefault="00A14FC9" w:rsidP="00351FD5">
            <w:pPr>
              <w:jc w:val="center"/>
              <w:rPr>
                <w:sz w:val="20"/>
                <w:szCs w:val="20"/>
              </w:rPr>
            </w:pPr>
            <w:r>
              <w:rPr>
                <w:sz w:val="20"/>
                <w:szCs w:val="20"/>
              </w:rPr>
              <w:t>25,83</w:t>
            </w:r>
          </w:p>
          <w:p w:rsidR="00A14FC9" w:rsidRDefault="00A14FC9" w:rsidP="00351FD5">
            <w:pPr>
              <w:jc w:val="center"/>
              <w:rPr>
                <w:sz w:val="20"/>
                <w:szCs w:val="20"/>
              </w:rPr>
            </w:pPr>
            <w:r>
              <w:rPr>
                <w:sz w:val="20"/>
                <w:szCs w:val="20"/>
              </w:rPr>
              <w:t>30,10</w:t>
            </w:r>
          </w:p>
          <w:p w:rsidR="00A14FC9" w:rsidRDefault="00A14FC9" w:rsidP="00351FD5">
            <w:pPr>
              <w:jc w:val="center"/>
              <w:rPr>
                <w:sz w:val="20"/>
                <w:szCs w:val="20"/>
              </w:rPr>
            </w:pPr>
            <w:r>
              <w:rPr>
                <w:sz w:val="20"/>
                <w:szCs w:val="20"/>
              </w:rPr>
              <w:t>34,37</w:t>
            </w:r>
          </w:p>
          <w:p w:rsidR="00A14FC9" w:rsidRDefault="00A14FC9" w:rsidP="00351FD5">
            <w:pPr>
              <w:jc w:val="center"/>
              <w:rPr>
                <w:sz w:val="20"/>
                <w:szCs w:val="20"/>
              </w:rPr>
            </w:pPr>
            <w:r>
              <w:rPr>
                <w:sz w:val="20"/>
                <w:szCs w:val="20"/>
              </w:rPr>
              <w:t>37,78</w:t>
            </w:r>
          </w:p>
        </w:tc>
        <w:tc>
          <w:tcPr>
            <w:tcW w:w="673" w:type="dxa"/>
            <w:vAlign w:val="center"/>
          </w:tcPr>
          <w:p w:rsidR="00A14FC9" w:rsidRDefault="00A14FC9" w:rsidP="00C61EAC">
            <w:pPr>
              <w:jc w:val="center"/>
              <w:rPr>
                <w:sz w:val="20"/>
                <w:szCs w:val="20"/>
              </w:rPr>
            </w:pPr>
            <w:r>
              <w:rPr>
                <w:sz w:val="20"/>
                <w:szCs w:val="20"/>
              </w:rPr>
              <w:t>1,0</w:t>
            </w:r>
          </w:p>
          <w:p w:rsidR="00A14FC9" w:rsidRDefault="00A14FC9" w:rsidP="00C61EAC">
            <w:pPr>
              <w:jc w:val="center"/>
              <w:rPr>
                <w:sz w:val="20"/>
                <w:szCs w:val="20"/>
              </w:rPr>
            </w:pPr>
            <w:r>
              <w:rPr>
                <w:sz w:val="20"/>
                <w:szCs w:val="20"/>
              </w:rPr>
              <w:t>2,0</w:t>
            </w:r>
          </w:p>
          <w:p w:rsidR="00A14FC9" w:rsidRDefault="00A14FC9" w:rsidP="00C61EAC">
            <w:pPr>
              <w:jc w:val="center"/>
              <w:rPr>
                <w:sz w:val="20"/>
                <w:szCs w:val="20"/>
              </w:rPr>
            </w:pPr>
            <w:r>
              <w:rPr>
                <w:sz w:val="20"/>
                <w:szCs w:val="20"/>
              </w:rPr>
              <w:t>2,0</w:t>
            </w:r>
          </w:p>
          <w:p w:rsidR="00A14FC9" w:rsidRDefault="00A14FC9" w:rsidP="00C61EAC">
            <w:pPr>
              <w:jc w:val="center"/>
              <w:rPr>
                <w:sz w:val="20"/>
                <w:szCs w:val="20"/>
              </w:rPr>
            </w:pPr>
            <w:r>
              <w:rPr>
                <w:sz w:val="20"/>
                <w:szCs w:val="20"/>
              </w:rPr>
              <w:t>1,6</w:t>
            </w:r>
          </w:p>
        </w:tc>
        <w:tc>
          <w:tcPr>
            <w:tcW w:w="671" w:type="dxa"/>
            <w:vAlign w:val="center"/>
          </w:tcPr>
          <w:p w:rsidR="00A14FC9" w:rsidRDefault="00A14FC9" w:rsidP="00C61EAC">
            <w:pPr>
              <w:jc w:val="center"/>
              <w:rPr>
                <w:sz w:val="20"/>
                <w:szCs w:val="20"/>
              </w:rPr>
            </w:pPr>
            <w:r>
              <w:rPr>
                <w:sz w:val="20"/>
                <w:szCs w:val="20"/>
              </w:rPr>
              <w:t>2,0</w:t>
            </w:r>
          </w:p>
          <w:p w:rsidR="00A14FC9" w:rsidRDefault="00A14FC9" w:rsidP="00C61EAC">
            <w:pPr>
              <w:jc w:val="center"/>
              <w:rPr>
                <w:sz w:val="20"/>
                <w:szCs w:val="20"/>
              </w:rPr>
            </w:pPr>
            <w:r>
              <w:rPr>
                <w:sz w:val="20"/>
                <w:szCs w:val="20"/>
              </w:rPr>
              <w:t>4,0</w:t>
            </w:r>
          </w:p>
          <w:p w:rsidR="00A14FC9" w:rsidRDefault="00A14FC9" w:rsidP="00C61EAC">
            <w:pPr>
              <w:jc w:val="center"/>
              <w:rPr>
                <w:sz w:val="20"/>
                <w:szCs w:val="20"/>
              </w:rPr>
            </w:pPr>
            <w:r>
              <w:rPr>
                <w:sz w:val="20"/>
                <w:szCs w:val="20"/>
              </w:rPr>
              <w:t>6,0</w:t>
            </w:r>
          </w:p>
          <w:p w:rsidR="00A14FC9" w:rsidRDefault="00A14FC9" w:rsidP="00C61EAC">
            <w:pPr>
              <w:jc w:val="center"/>
              <w:rPr>
                <w:sz w:val="20"/>
                <w:szCs w:val="20"/>
              </w:rPr>
            </w:pPr>
            <w:r>
              <w:rPr>
                <w:sz w:val="20"/>
                <w:szCs w:val="20"/>
              </w:rPr>
              <w:t>7,6</w:t>
            </w:r>
          </w:p>
        </w:tc>
        <w:tc>
          <w:tcPr>
            <w:tcW w:w="813" w:type="dxa"/>
            <w:vAlign w:val="center"/>
          </w:tcPr>
          <w:p w:rsidR="00A14FC9" w:rsidRDefault="00A14FC9" w:rsidP="00F0053A">
            <w:pPr>
              <w:jc w:val="center"/>
              <w:rPr>
                <w:sz w:val="20"/>
                <w:szCs w:val="20"/>
              </w:rPr>
            </w:pPr>
            <w:r>
              <w:rPr>
                <w:sz w:val="20"/>
                <w:szCs w:val="20"/>
              </w:rPr>
              <w:t>0,51</w:t>
            </w:r>
          </w:p>
          <w:p w:rsidR="00A14FC9" w:rsidRDefault="00A14FC9" w:rsidP="00F0053A">
            <w:pPr>
              <w:jc w:val="center"/>
              <w:rPr>
                <w:sz w:val="20"/>
                <w:szCs w:val="20"/>
              </w:rPr>
            </w:pPr>
            <w:r>
              <w:rPr>
                <w:sz w:val="20"/>
                <w:szCs w:val="20"/>
              </w:rPr>
              <w:t>1,02</w:t>
            </w:r>
          </w:p>
          <w:p w:rsidR="00A14FC9" w:rsidRDefault="00A14FC9" w:rsidP="00F0053A">
            <w:pPr>
              <w:jc w:val="center"/>
              <w:rPr>
                <w:sz w:val="20"/>
                <w:szCs w:val="20"/>
              </w:rPr>
            </w:pPr>
            <w:r>
              <w:rPr>
                <w:sz w:val="20"/>
                <w:szCs w:val="20"/>
              </w:rPr>
              <w:t>1,54</w:t>
            </w:r>
          </w:p>
          <w:p w:rsidR="00A14FC9" w:rsidRDefault="00A14FC9" w:rsidP="00F0053A">
            <w:pPr>
              <w:jc w:val="center"/>
              <w:rPr>
                <w:sz w:val="20"/>
                <w:szCs w:val="20"/>
              </w:rPr>
            </w:pPr>
            <w:r>
              <w:rPr>
                <w:sz w:val="20"/>
                <w:szCs w:val="20"/>
              </w:rPr>
              <w:t>1,95</w:t>
            </w:r>
          </w:p>
        </w:tc>
        <w:tc>
          <w:tcPr>
            <w:tcW w:w="773" w:type="dxa"/>
            <w:vAlign w:val="center"/>
          </w:tcPr>
          <w:p w:rsidR="00A14FC9" w:rsidRDefault="00A14FC9" w:rsidP="00F0053A">
            <w:pPr>
              <w:jc w:val="center"/>
              <w:rPr>
                <w:sz w:val="20"/>
                <w:szCs w:val="20"/>
              </w:rPr>
            </w:pPr>
            <w:r>
              <w:rPr>
                <w:sz w:val="20"/>
                <w:szCs w:val="20"/>
              </w:rPr>
              <w:t>0,944</w:t>
            </w:r>
          </w:p>
          <w:p w:rsidR="00A14FC9" w:rsidRDefault="00A14FC9" w:rsidP="00F0053A">
            <w:pPr>
              <w:jc w:val="center"/>
              <w:rPr>
                <w:sz w:val="20"/>
                <w:szCs w:val="20"/>
              </w:rPr>
            </w:pPr>
            <w:r>
              <w:rPr>
                <w:sz w:val="20"/>
                <w:szCs w:val="20"/>
              </w:rPr>
              <w:t>0,781</w:t>
            </w:r>
          </w:p>
          <w:p w:rsidR="00A14FC9" w:rsidRDefault="00A14FC9" w:rsidP="00F0053A">
            <w:pPr>
              <w:jc w:val="center"/>
              <w:rPr>
                <w:sz w:val="20"/>
                <w:szCs w:val="20"/>
              </w:rPr>
            </w:pPr>
            <w:r>
              <w:rPr>
                <w:sz w:val="20"/>
                <w:szCs w:val="20"/>
              </w:rPr>
              <w:t>0,594</w:t>
            </w:r>
          </w:p>
          <w:p w:rsidR="00A14FC9" w:rsidRPr="00271AF7" w:rsidRDefault="00A14FC9" w:rsidP="00F0053A">
            <w:pPr>
              <w:jc w:val="center"/>
              <w:rPr>
                <w:sz w:val="20"/>
                <w:szCs w:val="20"/>
              </w:rPr>
            </w:pPr>
            <w:r>
              <w:rPr>
                <w:sz w:val="20"/>
                <w:szCs w:val="20"/>
              </w:rPr>
              <w:t>0,472</w:t>
            </w:r>
          </w:p>
        </w:tc>
        <w:tc>
          <w:tcPr>
            <w:tcW w:w="838" w:type="dxa"/>
            <w:vAlign w:val="center"/>
          </w:tcPr>
          <w:p w:rsidR="00A14FC9" w:rsidRDefault="00A14FC9" w:rsidP="00F0053A">
            <w:pPr>
              <w:jc w:val="center"/>
              <w:rPr>
                <w:sz w:val="20"/>
                <w:szCs w:val="20"/>
              </w:rPr>
            </w:pPr>
            <w:r>
              <w:rPr>
                <w:sz w:val="20"/>
                <w:szCs w:val="20"/>
              </w:rPr>
              <w:t>593,86</w:t>
            </w:r>
          </w:p>
          <w:p w:rsidR="00A14FC9" w:rsidRDefault="00A14FC9" w:rsidP="00F0053A">
            <w:pPr>
              <w:jc w:val="center"/>
              <w:rPr>
                <w:sz w:val="20"/>
                <w:szCs w:val="20"/>
              </w:rPr>
            </w:pPr>
            <w:r>
              <w:rPr>
                <w:sz w:val="20"/>
                <w:szCs w:val="20"/>
              </w:rPr>
              <w:t>491,32</w:t>
            </w:r>
          </w:p>
          <w:p w:rsidR="00A14FC9" w:rsidRDefault="00A14FC9" w:rsidP="00F0053A">
            <w:pPr>
              <w:jc w:val="center"/>
              <w:rPr>
                <w:sz w:val="20"/>
                <w:szCs w:val="20"/>
              </w:rPr>
            </w:pPr>
            <w:r>
              <w:rPr>
                <w:sz w:val="20"/>
                <w:szCs w:val="20"/>
              </w:rPr>
              <w:t>373,68</w:t>
            </w:r>
          </w:p>
          <w:p w:rsidR="00A14FC9" w:rsidRDefault="00A14FC9" w:rsidP="00F0053A">
            <w:pPr>
              <w:jc w:val="center"/>
              <w:rPr>
                <w:sz w:val="20"/>
                <w:szCs w:val="20"/>
              </w:rPr>
            </w:pPr>
            <w:r>
              <w:rPr>
                <w:sz w:val="20"/>
                <w:szCs w:val="20"/>
              </w:rPr>
              <w:t>296,93</w:t>
            </w:r>
          </w:p>
        </w:tc>
        <w:tc>
          <w:tcPr>
            <w:tcW w:w="702" w:type="dxa"/>
            <w:vAlign w:val="center"/>
          </w:tcPr>
          <w:p w:rsidR="00A14FC9" w:rsidRDefault="006735F8" w:rsidP="00C86746">
            <w:pPr>
              <w:jc w:val="center"/>
              <w:rPr>
                <w:sz w:val="20"/>
                <w:szCs w:val="20"/>
              </w:rPr>
            </w:pPr>
            <w:r>
              <w:rPr>
                <w:sz w:val="20"/>
                <w:szCs w:val="20"/>
              </w:rPr>
              <w:t>0,0207</w:t>
            </w:r>
          </w:p>
          <w:p w:rsidR="00A14FC9" w:rsidRDefault="006735F8" w:rsidP="00C86746">
            <w:pPr>
              <w:jc w:val="center"/>
              <w:rPr>
                <w:sz w:val="20"/>
                <w:szCs w:val="20"/>
              </w:rPr>
            </w:pPr>
            <w:r>
              <w:rPr>
                <w:sz w:val="20"/>
                <w:szCs w:val="20"/>
              </w:rPr>
              <w:t>0,029</w:t>
            </w:r>
          </w:p>
          <w:p w:rsidR="00A14FC9" w:rsidRDefault="006735F8" w:rsidP="00C86746">
            <w:pPr>
              <w:jc w:val="center"/>
              <w:rPr>
                <w:sz w:val="20"/>
                <w:szCs w:val="20"/>
              </w:rPr>
            </w:pPr>
            <w:r>
              <w:rPr>
                <w:sz w:val="20"/>
                <w:szCs w:val="20"/>
              </w:rPr>
              <w:t>0,017</w:t>
            </w:r>
          </w:p>
          <w:p w:rsidR="00A14FC9" w:rsidRDefault="006735F8" w:rsidP="006735F8">
            <w:pPr>
              <w:jc w:val="center"/>
              <w:rPr>
                <w:sz w:val="20"/>
                <w:szCs w:val="20"/>
              </w:rPr>
            </w:pPr>
            <w:r>
              <w:rPr>
                <w:sz w:val="20"/>
                <w:szCs w:val="20"/>
              </w:rPr>
              <w:t>0,01</w:t>
            </w:r>
          </w:p>
        </w:tc>
      </w:tr>
    </w:tbl>
    <w:p w:rsidR="006735F8" w:rsidRDefault="006735F8" w:rsidP="006735F8">
      <w:pPr>
        <w:ind w:left="-284" w:firstLine="993"/>
        <w:jc w:val="both"/>
        <w:rPr>
          <w:sz w:val="28"/>
          <w:szCs w:val="28"/>
        </w:rPr>
      </w:pPr>
    </w:p>
    <w:p w:rsidR="006735F8" w:rsidRPr="000C0724" w:rsidRDefault="006735F8" w:rsidP="006735F8">
      <w:pPr>
        <w:ind w:left="-284" w:firstLine="993"/>
        <w:jc w:val="both"/>
        <w:rPr>
          <w:sz w:val="28"/>
          <w:szCs w:val="28"/>
        </w:rPr>
      </w:pPr>
      <w:r>
        <w:rPr>
          <w:sz w:val="28"/>
          <w:szCs w:val="28"/>
        </w:rPr>
        <w:t>Для элементарных слоёв 2 и 3, находящихся на стыке геологических пластов, вычислим средневзвешенное значение Е</w:t>
      </w:r>
      <w:r>
        <w:rPr>
          <w:sz w:val="28"/>
          <w:szCs w:val="28"/>
          <w:vertAlign w:val="subscript"/>
          <w:lang w:val="en-US"/>
        </w:rPr>
        <w:t>i</w:t>
      </w:r>
    </w:p>
    <w:p w:rsidR="006735F8" w:rsidRPr="000C0724" w:rsidRDefault="006735F8" w:rsidP="006735F8">
      <w:pPr>
        <w:ind w:left="-284" w:firstLine="993"/>
        <w:jc w:val="both"/>
        <w:rPr>
          <w:sz w:val="28"/>
          <w:szCs w:val="28"/>
        </w:rPr>
      </w:pPr>
    </w:p>
    <w:p w:rsidR="00271AF7" w:rsidRDefault="006735F8" w:rsidP="006735F8">
      <w:pPr>
        <w:ind w:firstLine="540"/>
        <w:jc w:val="center"/>
        <w:rPr>
          <w:sz w:val="28"/>
        </w:rPr>
      </w:pPr>
      <w:r w:rsidRPr="00C37062">
        <w:rPr>
          <w:position w:val="-30"/>
          <w:sz w:val="26"/>
          <w:szCs w:val="26"/>
        </w:rPr>
        <w:object w:dxaOrig="4840" w:dyaOrig="700">
          <v:shape id="_x0000_i1146" type="#_x0000_t75" style="width:242.25pt;height:35.25pt" o:ole="">
            <v:imagedata r:id="rId229" o:title=""/>
          </v:shape>
          <o:OLEObject Type="Embed" ProgID="Equation.3" ShapeID="_x0000_i1146" DrawAspect="Content" ObjectID="_1460128712" r:id="rId230"/>
        </w:object>
      </w:r>
      <w:r w:rsidRPr="001B5B0C">
        <w:rPr>
          <w:sz w:val="26"/>
          <w:szCs w:val="26"/>
        </w:rPr>
        <w:t xml:space="preserve"> </w:t>
      </w:r>
      <w:r>
        <w:rPr>
          <w:sz w:val="26"/>
          <w:szCs w:val="26"/>
        </w:rPr>
        <w:t>МПа.</w:t>
      </w:r>
    </w:p>
    <w:p w:rsidR="00271AF7" w:rsidRDefault="00271AF7" w:rsidP="006735F8">
      <w:pPr>
        <w:spacing w:line="216" w:lineRule="auto"/>
        <w:ind w:firstLine="540"/>
        <w:jc w:val="center"/>
        <w:rPr>
          <w:sz w:val="28"/>
        </w:rPr>
      </w:pPr>
      <w:r w:rsidRPr="001230A5">
        <w:rPr>
          <w:sz w:val="28"/>
          <w:lang w:val="en-US"/>
        </w:rPr>
        <w:t xml:space="preserve">S = </w:t>
      </w:r>
      <w:r w:rsidRPr="00A41E45">
        <w:rPr>
          <w:sz w:val="28"/>
          <w:lang w:val="en-US"/>
        </w:rPr>
        <w:t>0 + 0,0</w:t>
      </w:r>
      <w:r w:rsidR="006735F8">
        <w:rPr>
          <w:sz w:val="28"/>
        </w:rPr>
        <w:t>217</w:t>
      </w:r>
      <w:r w:rsidR="00C86746">
        <w:rPr>
          <w:sz w:val="28"/>
        </w:rPr>
        <w:t xml:space="preserve"> + 0,0</w:t>
      </w:r>
      <w:r w:rsidR="006735F8">
        <w:rPr>
          <w:sz w:val="28"/>
        </w:rPr>
        <w:t>207</w:t>
      </w:r>
      <w:r w:rsidR="00C86746">
        <w:rPr>
          <w:sz w:val="28"/>
        </w:rPr>
        <w:t xml:space="preserve"> + 0,0</w:t>
      </w:r>
      <w:r w:rsidR="006735F8">
        <w:rPr>
          <w:sz w:val="28"/>
        </w:rPr>
        <w:t>29</w:t>
      </w:r>
      <w:r w:rsidR="00C86746">
        <w:rPr>
          <w:sz w:val="28"/>
        </w:rPr>
        <w:t xml:space="preserve"> + 0,01</w:t>
      </w:r>
      <w:r w:rsidR="006735F8">
        <w:rPr>
          <w:sz w:val="28"/>
        </w:rPr>
        <w:t>7</w:t>
      </w:r>
      <w:r w:rsidR="00C86746">
        <w:rPr>
          <w:sz w:val="28"/>
        </w:rPr>
        <w:t xml:space="preserve"> + 0,0</w:t>
      </w:r>
      <w:r w:rsidR="006735F8">
        <w:rPr>
          <w:sz w:val="28"/>
        </w:rPr>
        <w:t>1</w:t>
      </w:r>
      <w:r w:rsidRPr="00A41E45">
        <w:rPr>
          <w:sz w:val="28"/>
          <w:lang w:val="en-US"/>
        </w:rPr>
        <w:t xml:space="preserve"> = </w:t>
      </w:r>
      <w:r>
        <w:rPr>
          <w:sz w:val="28"/>
        </w:rPr>
        <w:t>0,0</w:t>
      </w:r>
      <w:r w:rsidR="00C86746">
        <w:rPr>
          <w:sz w:val="28"/>
        </w:rPr>
        <w:t>9</w:t>
      </w:r>
      <w:r w:rsidR="006735F8">
        <w:rPr>
          <w:sz w:val="28"/>
        </w:rPr>
        <w:t>84</w:t>
      </w:r>
      <w:r w:rsidRPr="001230A5">
        <w:rPr>
          <w:sz w:val="28"/>
          <w:lang w:val="en-US"/>
        </w:rPr>
        <w:t xml:space="preserve"> </w:t>
      </w:r>
      <w:r w:rsidRPr="001230A5">
        <w:rPr>
          <w:sz w:val="28"/>
        </w:rPr>
        <w:t>м</w:t>
      </w:r>
      <w:r w:rsidRPr="001230A5">
        <w:rPr>
          <w:sz w:val="28"/>
          <w:lang w:val="en-US"/>
        </w:rPr>
        <w:t>.</w:t>
      </w:r>
    </w:p>
    <w:p w:rsidR="00F0053A" w:rsidRPr="00F0053A" w:rsidRDefault="00F0053A" w:rsidP="00F0053A">
      <w:pPr>
        <w:spacing w:line="216" w:lineRule="auto"/>
        <w:ind w:firstLine="540"/>
        <w:jc w:val="center"/>
        <w:rPr>
          <w:sz w:val="28"/>
        </w:rPr>
      </w:pPr>
    </w:p>
    <w:p w:rsidR="00271AF7" w:rsidRDefault="00EE2A51" w:rsidP="00F0053A">
      <w:pPr>
        <w:spacing w:line="216" w:lineRule="auto"/>
        <w:ind w:firstLine="540"/>
        <w:jc w:val="center"/>
        <w:rPr>
          <w:sz w:val="28"/>
        </w:rPr>
      </w:pPr>
      <w:r w:rsidRPr="001230A5">
        <w:rPr>
          <w:position w:val="-14"/>
          <w:sz w:val="28"/>
        </w:rPr>
        <w:object w:dxaOrig="1960" w:dyaOrig="400">
          <v:shape id="_x0000_i1147" type="#_x0000_t75" style="width:98.25pt;height:20.25pt" o:ole="" fillcolor="window">
            <v:imagedata r:id="rId231" o:title=""/>
          </v:shape>
          <o:OLEObject Type="Embed" ProgID="Equation.3" ShapeID="_x0000_i1147" DrawAspect="Content" ObjectID="_1460128713" r:id="rId232"/>
        </w:object>
      </w:r>
      <w:r w:rsidR="00271AF7" w:rsidRPr="00F0053A">
        <w:rPr>
          <w:sz w:val="28"/>
        </w:rPr>
        <w:t xml:space="preserve"> </w:t>
      </w:r>
      <w:r w:rsidR="00271AF7" w:rsidRPr="001230A5">
        <w:rPr>
          <w:sz w:val="28"/>
        </w:rPr>
        <w:sym w:font="Symbol" w:char="F03C"/>
      </w:r>
      <w:r w:rsidR="00271AF7" w:rsidRPr="00F0053A">
        <w:rPr>
          <w:sz w:val="28"/>
        </w:rPr>
        <w:t xml:space="preserve"> </w:t>
      </w:r>
      <w:r w:rsidR="00271AF7" w:rsidRPr="001230A5">
        <w:rPr>
          <w:sz w:val="28"/>
          <w:lang w:val="en-US"/>
        </w:rPr>
        <w:t>S</w:t>
      </w:r>
      <w:r w:rsidR="00271AF7" w:rsidRPr="001230A5">
        <w:rPr>
          <w:sz w:val="28"/>
          <w:vertAlign w:val="subscript"/>
          <w:lang w:val="en-US"/>
        </w:rPr>
        <w:t>u</w:t>
      </w:r>
      <w:r w:rsidR="00271AF7" w:rsidRPr="00F0053A">
        <w:rPr>
          <w:sz w:val="28"/>
          <w:vertAlign w:val="subscript"/>
        </w:rPr>
        <w:t xml:space="preserve"> </w:t>
      </w:r>
      <w:r w:rsidR="00271AF7" w:rsidRPr="00F0053A">
        <w:rPr>
          <w:sz w:val="28"/>
        </w:rPr>
        <w:t>= 10</w:t>
      </w:r>
      <w:r w:rsidR="00271AF7" w:rsidRPr="001230A5">
        <w:rPr>
          <w:sz w:val="28"/>
        </w:rPr>
        <w:t>см</w:t>
      </w:r>
      <w:r w:rsidR="00271AF7" w:rsidRPr="00F0053A">
        <w:rPr>
          <w:sz w:val="28"/>
        </w:rPr>
        <w:t>.</w:t>
      </w:r>
    </w:p>
    <w:p w:rsidR="00F0053A" w:rsidRPr="00F0053A" w:rsidRDefault="00F0053A" w:rsidP="00F0053A">
      <w:pPr>
        <w:spacing w:line="216" w:lineRule="auto"/>
        <w:ind w:firstLine="540"/>
        <w:jc w:val="center"/>
        <w:rPr>
          <w:sz w:val="28"/>
        </w:rPr>
      </w:pPr>
    </w:p>
    <w:p w:rsidR="00271AF7" w:rsidRDefault="00271AF7" w:rsidP="00271AF7">
      <w:pPr>
        <w:ind w:firstLine="540"/>
        <w:jc w:val="both"/>
        <w:rPr>
          <w:sz w:val="28"/>
        </w:rPr>
      </w:pPr>
      <w:r w:rsidRPr="001230A5">
        <w:rPr>
          <w:sz w:val="28"/>
        </w:rPr>
        <w:t>Следовательно, основное условие расчета по второй группе предельных с</w:t>
      </w:r>
      <w:r w:rsidR="00F0053A">
        <w:rPr>
          <w:sz w:val="28"/>
        </w:rPr>
        <w:t>о</w:t>
      </w:r>
      <w:r w:rsidRPr="001230A5">
        <w:rPr>
          <w:sz w:val="28"/>
        </w:rPr>
        <w:t>стояний удовлетворяется.</w:t>
      </w:r>
    </w:p>
    <w:p w:rsidR="00271AF7" w:rsidRPr="00BD5007" w:rsidRDefault="00AC553D" w:rsidP="00271AF7">
      <w:pPr>
        <w:ind w:firstLine="540"/>
        <w:jc w:val="both"/>
        <w:rPr>
          <w:sz w:val="28"/>
        </w:rPr>
      </w:pPr>
      <w:r>
        <w:object w:dxaOrig="13560" w:dyaOrig="7620">
          <v:shape id="_x0000_i1148" type="#_x0000_t75" style="width:498pt;height:279.75pt" o:ole="">
            <v:imagedata r:id="rId233" o:title=""/>
          </v:shape>
          <o:OLEObject Type="Embed" ProgID="AutoCAD.Drawing.17" ShapeID="_x0000_i1148" DrawAspect="Content" ObjectID="_1460128714" r:id="rId234"/>
        </w:object>
      </w:r>
    </w:p>
    <w:p w:rsidR="00271AF7" w:rsidRPr="00BD5007" w:rsidRDefault="00271AF7" w:rsidP="00271AF7">
      <w:pPr>
        <w:spacing w:line="216" w:lineRule="auto"/>
        <w:ind w:firstLine="540"/>
        <w:jc w:val="both"/>
        <w:rPr>
          <w:color w:val="000000"/>
          <w:sz w:val="28"/>
          <w:szCs w:val="28"/>
        </w:rPr>
      </w:pPr>
      <w:r w:rsidRPr="00BD5007">
        <w:rPr>
          <w:color w:val="000000"/>
          <w:sz w:val="28"/>
          <w:szCs w:val="28"/>
        </w:rPr>
        <w:t>Рисунок 6.1 – Расчетная схема к определению осадки</w:t>
      </w:r>
    </w:p>
    <w:p w:rsidR="00E309B9" w:rsidRDefault="00E309B9" w:rsidP="00270245">
      <w:pPr>
        <w:ind w:firstLine="567"/>
        <w:jc w:val="both"/>
        <w:rPr>
          <w:sz w:val="28"/>
          <w:szCs w:val="28"/>
        </w:rPr>
      </w:pPr>
      <w:r>
        <w:rPr>
          <w:sz w:val="28"/>
          <w:szCs w:val="28"/>
        </w:rPr>
        <w:br w:type="page"/>
      </w:r>
    </w:p>
    <w:p w:rsidR="00270245" w:rsidRPr="00E309B9" w:rsidRDefault="00270245" w:rsidP="00270245">
      <w:pPr>
        <w:ind w:firstLine="567"/>
        <w:jc w:val="both"/>
        <w:rPr>
          <w:b/>
          <w:sz w:val="28"/>
        </w:rPr>
      </w:pPr>
      <w:r w:rsidRPr="00E309B9">
        <w:rPr>
          <w:b/>
          <w:sz w:val="28"/>
        </w:rPr>
        <w:t>7 Технологические особенности по устройству свайных фундаментов</w:t>
      </w:r>
    </w:p>
    <w:p w:rsidR="00270245" w:rsidRDefault="00270245" w:rsidP="00270245">
      <w:pPr>
        <w:ind w:firstLine="567"/>
        <w:jc w:val="both"/>
        <w:rPr>
          <w:sz w:val="28"/>
        </w:rPr>
      </w:pPr>
    </w:p>
    <w:p w:rsidR="00E309B9" w:rsidRDefault="00E309B9" w:rsidP="00270245">
      <w:pPr>
        <w:ind w:firstLine="567"/>
        <w:jc w:val="both"/>
        <w:rPr>
          <w:sz w:val="28"/>
        </w:rPr>
      </w:pPr>
    </w:p>
    <w:p w:rsidR="00270245" w:rsidRPr="00E309B9" w:rsidRDefault="00270245" w:rsidP="00270245">
      <w:pPr>
        <w:ind w:firstLine="567"/>
        <w:jc w:val="both"/>
        <w:rPr>
          <w:sz w:val="28"/>
        </w:rPr>
      </w:pPr>
      <w:r w:rsidRPr="00E309B9">
        <w:rPr>
          <w:sz w:val="28"/>
        </w:rPr>
        <w:t>7.1 В</w:t>
      </w:r>
      <w:r w:rsidR="00E309B9">
        <w:rPr>
          <w:sz w:val="28"/>
        </w:rPr>
        <w:t>ыбор молота для погружения свай</w:t>
      </w:r>
    </w:p>
    <w:p w:rsidR="00270245" w:rsidRDefault="00270245" w:rsidP="00270245">
      <w:pPr>
        <w:ind w:firstLine="567"/>
        <w:jc w:val="both"/>
        <w:rPr>
          <w:sz w:val="28"/>
        </w:rPr>
      </w:pPr>
    </w:p>
    <w:p w:rsidR="00E309B9" w:rsidRDefault="00E309B9" w:rsidP="00270245">
      <w:pPr>
        <w:ind w:firstLine="567"/>
        <w:jc w:val="both"/>
        <w:rPr>
          <w:sz w:val="28"/>
        </w:rPr>
      </w:pPr>
    </w:p>
    <w:p w:rsidR="00270245" w:rsidRDefault="00270245" w:rsidP="00270245">
      <w:pPr>
        <w:ind w:firstLine="567"/>
        <w:jc w:val="both"/>
        <w:rPr>
          <w:sz w:val="28"/>
        </w:rPr>
      </w:pPr>
      <w:r>
        <w:rPr>
          <w:sz w:val="28"/>
        </w:rPr>
        <w:t>В зависимости от грунтовых условий и глубины погружения свай следует принять наиболее рациональный способ погружения. Успешная забивка свай обеспечивается правильным выбором  типа и веса молота или вибропогружателя по отношению к весу, несущей способности и размером свай. Механизмы ударного действия следует выбирать по величине минимальной энергии по формуле</w:t>
      </w:r>
    </w:p>
    <w:p w:rsidR="00E309B9" w:rsidRDefault="00E309B9" w:rsidP="00270245">
      <w:pPr>
        <w:ind w:firstLine="567"/>
        <w:jc w:val="both"/>
        <w:rPr>
          <w:sz w:val="28"/>
        </w:rPr>
      </w:pPr>
    </w:p>
    <w:p w:rsidR="00270245" w:rsidRDefault="00270245" w:rsidP="00270245">
      <w:pPr>
        <w:tabs>
          <w:tab w:val="left" w:pos="8505"/>
        </w:tabs>
        <w:ind w:firstLine="567"/>
        <w:jc w:val="both"/>
        <w:rPr>
          <w:sz w:val="28"/>
        </w:rPr>
      </w:pPr>
      <w:r>
        <w:rPr>
          <w:sz w:val="28"/>
        </w:rPr>
        <w:t xml:space="preserve">                                       </w:t>
      </w:r>
      <w:r w:rsidR="00795905">
        <w:rPr>
          <w:sz w:val="28"/>
        </w:rPr>
        <w:t xml:space="preserve">             </w:t>
      </w:r>
      <w:r>
        <w:rPr>
          <w:sz w:val="28"/>
          <w:lang w:val="en-US"/>
        </w:rPr>
        <w:sym w:font="Symbol" w:char="F045"/>
      </w:r>
      <w:r>
        <w:rPr>
          <w:sz w:val="28"/>
        </w:rPr>
        <w:t xml:space="preserve"> </w:t>
      </w:r>
      <w:r>
        <w:rPr>
          <w:sz w:val="28"/>
          <w:lang w:val="en-US"/>
        </w:rPr>
        <w:sym w:font="Symbol" w:char="F0B3"/>
      </w:r>
      <w:r>
        <w:rPr>
          <w:sz w:val="28"/>
        </w:rPr>
        <w:t xml:space="preserve">  </w:t>
      </w:r>
      <w:r>
        <w:rPr>
          <w:sz w:val="28"/>
          <w:lang w:val="en-US"/>
        </w:rPr>
        <w:t>a</w:t>
      </w:r>
      <w:r>
        <w:rPr>
          <w:sz w:val="28"/>
        </w:rPr>
        <w:t>∙</w:t>
      </w:r>
      <w:r>
        <w:rPr>
          <w:sz w:val="28"/>
          <w:lang w:val="en-US"/>
        </w:rPr>
        <w:t>N</w:t>
      </w:r>
      <w:r>
        <w:rPr>
          <w:sz w:val="28"/>
          <w:vertAlign w:val="subscript"/>
        </w:rPr>
        <w:t xml:space="preserve">св            </w:t>
      </w:r>
      <w:r>
        <w:rPr>
          <w:sz w:val="28"/>
        </w:rPr>
        <w:t xml:space="preserve">                                                   (7.1)</w:t>
      </w:r>
    </w:p>
    <w:p w:rsidR="00E309B9" w:rsidRDefault="00E309B9" w:rsidP="00270245">
      <w:pPr>
        <w:tabs>
          <w:tab w:val="left" w:pos="8505"/>
        </w:tabs>
        <w:ind w:firstLine="567"/>
        <w:jc w:val="both"/>
        <w:rPr>
          <w:sz w:val="28"/>
        </w:rPr>
      </w:pPr>
    </w:p>
    <w:p w:rsidR="00270245" w:rsidRDefault="00270245" w:rsidP="00270245">
      <w:pPr>
        <w:ind w:firstLine="567"/>
        <w:jc w:val="both"/>
        <w:rPr>
          <w:sz w:val="28"/>
        </w:rPr>
      </w:pPr>
      <w:r>
        <w:rPr>
          <w:sz w:val="28"/>
        </w:rPr>
        <w:t>где   Е – требуемая энергия удара молота, Дж;</w:t>
      </w:r>
    </w:p>
    <w:p w:rsidR="00270245" w:rsidRDefault="00270245" w:rsidP="00270245">
      <w:pPr>
        <w:ind w:firstLine="1134"/>
        <w:jc w:val="both"/>
        <w:rPr>
          <w:sz w:val="28"/>
        </w:rPr>
      </w:pPr>
      <w:r>
        <w:rPr>
          <w:sz w:val="28"/>
          <w:lang w:val="en-US"/>
        </w:rPr>
        <w:t>N</w:t>
      </w:r>
      <w:r>
        <w:rPr>
          <w:sz w:val="28"/>
          <w:vertAlign w:val="subscript"/>
        </w:rPr>
        <w:t>св</w:t>
      </w:r>
      <w:r>
        <w:rPr>
          <w:sz w:val="28"/>
        </w:rPr>
        <w:t xml:space="preserve"> – расчётная нагрузка, передаваемая на сваю, кН;</w:t>
      </w:r>
    </w:p>
    <w:p w:rsidR="00270245" w:rsidRDefault="00E309B9" w:rsidP="00D36264">
      <w:pPr>
        <w:ind w:firstLine="540"/>
        <w:jc w:val="both"/>
        <w:rPr>
          <w:sz w:val="28"/>
        </w:rPr>
      </w:pPr>
      <w:r>
        <w:rPr>
          <w:sz w:val="28"/>
        </w:rPr>
        <w:t xml:space="preserve">         </w:t>
      </w:r>
      <w:r w:rsidR="00270245">
        <w:rPr>
          <w:sz w:val="28"/>
        </w:rPr>
        <w:t>а – коэффициент, равный 25Дж/кН;</w:t>
      </w:r>
    </w:p>
    <w:p w:rsidR="00270245" w:rsidRDefault="00270245" w:rsidP="00270245">
      <w:pPr>
        <w:ind w:firstLine="567"/>
        <w:jc w:val="both"/>
        <w:rPr>
          <w:sz w:val="28"/>
        </w:rPr>
      </w:pPr>
      <w:r>
        <w:rPr>
          <w:sz w:val="28"/>
        </w:rPr>
        <w:t>В зависимости от требуемой величины энергии удара определяют сваебойный агрегат, характеристики которого приведены в таблице 4.2.</w:t>
      </w:r>
    </w:p>
    <w:p w:rsidR="00270245" w:rsidRDefault="00270245" w:rsidP="00270245">
      <w:pPr>
        <w:ind w:firstLine="567"/>
        <w:jc w:val="both"/>
        <w:rPr>
          <w:sz w:val="28"/>
        </w:rPr>
      </w:pPr>
      <w:r>
        <w:rPr>
          <w:sz w:val="28"/>
        </w:rPr>
        <w:t>Принятый тип моло</w:t>
      </w:r>
      <w:r w:rsidR="00E309B9">
        <w:rPr>
          <w:sz w:val="28"/>
        </w:rPr>
        <w:t>та должен удовлетворять условию</w:t>
      </w:r>
    </w:p>
    <w:p w:rsidR="00E309B9" w:rsidRDefault="00E309B9" w:rsidP="00270245">
      <w:pPr>
        <w:ind w:firstLine="567"/>
        <w:jc w:val="both"/>
        <w:rPr>
          <w:sz w:val="28"/>
        </w:rPr>
      </w:pPr>
    </w:p>
    <w:p w:rsidR="00270245" w:rsidRDefault="00270245" w:rsidP="00270245">
      <w:pPr>
        <w:tabs>
          <w:tab w:val="left" w:pos="8505"/>
        </w:tabs>
        <w:ind w:firstLine="567"/>
        <w:jc w:val="both"/>
        <w:rPr>
          <w:sz w:val="28"/>
        </w:rPr>
      </w:pPr>
      <w:r>
        <w:rPr>
          <w:sz w:val="28"/>
        </w:rPr>
        <w:t xml:space="preserve">                                                </w:t>
      </w:r>
      <w:r w:rsidR="00795905">
        <w:rPr>
          <w:sz w:val="28"/>
        </w:rPr>
        <w:t xml:space="preserve">        </w:t>
      </w:r>
      <w:r>
        <w:rPr>
          <w:sz w:val="28"/>
          <w:lang w:val="en-US"/>
        </w:rPr>
        <w:t>k</w:t>
      </w:r>
      <w:r>
        <w:rPr>
          <w:sz w:val="28"/>
        </w:rPr>
        <w:t xml:space="preserve"> </w:t>
      </w:r>
      <w:r>
        <w:rPr>
          <w:sz w:val="28"/>
          <w:lang w:val="en-US"/>
        </w:rPr>
        <w:sym w:font="Symbol" w:char="F0B3"/>
      </w:r>
      <w:r>
        <w:rPr>
          <w:sz w:val="28"/>
        </w:rPr>
        <w:t xml:space="preserve"> </w:t>
      </w:r>
      <w:r>
        <w:rPr>
          <w:position w:val="-30"/>
          <w:sz w:val="28"/>
          <w:lang w:val="en-US"/>
        </w:rPr>
        <w:object w:dxaOrig="760" w:dyaOrig="700">
          <v:shape id="_x0000_i1149" type="#_x0000_t75" style="width:38.25pt;height:35.25pt" o:ole="" fillcolor="window">
            <v:imagedata r:id="rId235" o:title=""/>
          </v:shape>
          <o:OLEObject Type="Embed" ProgID="Equation.3" ShapeID="_x0000_i1149" DrawAspect="Content" ObjectID="_1460128715" r:id="rId236"/>
        </w:object>
      </w:r>
      <w:r>
        <w:rPr>
          <w:sz w:val="28"/>
        </w:rPr>
        <w:t xml:space="preserve">,                                              </w:t>
      </w:r>
      <w:r w:rsidR="00795905">
        <w:rPr>
          <w:sz w:val="28"/>
        </w:rPr>
        <w:t xml:space="preserve">      </w:t>
      </w:r>
      <w:r>
        <w:rPr>
          <w:sz w:val="28"/>
        </w:rPr>
        <w:t>(7.2)</w:t>
      </w:r>
    </w:p>
    <w:p w:rsidR="00E309B9" w:rsidRDefault="00E309B9" w:rsidP="00270245">
      <w:pPr>
        <w:tabs>
          <w:tab w:val="left" w:pos="8505"/>
        </w:tabs>
        <w:ind w:firstLine="567"/>
        <w:jc w:val="both"/>
        <w:rPr>
          <w:sz w:val="28"/>
        </w:rPr>
      </w:pPr>
    </w:p>
    <w:p w:rsidR="00270245" w:rsidRDefault="00270245" w:rsidP="00270245">
      <w:pPr>
        <w:ind w:firstLine="567"/>
        <w:jc w:val="both"/>
        <w:rPr>
          <w:sz w:val="28"/>
        </w:rPr>
      </w:pPr>
      <w:r>
        <w:rPr>
          <w:sz w:val="28"/>
        </w:rPr>
        <w:t>гд</w:t>
      </w:r>
      <w:r w:rsidR="00E309B9">
        <w:rPr>
          <w:sz w:val="28"/>
        </w:rPr>
        <w:t xml:space="preserve">е </w:t>
      </w:r>
      <w:r>
        <w:rPr>
          <w:sz w:val="28"/>
          <w:lang w:val="en-US"/>
        </w:rPr>
        <w:t>G</w:t>
      </w:r>
      <w:r>
        <w:rPr>
          <w:sz w:val="28"/>
          <w:vertAlign w:val="subscript"/>
          <w:lang w:val="en-US"/>
        </w:rPr>
        <w:t>n</w:t>
      </w:r>
      <w:r>
        <w:rPr>
          <w:sz w:val="28"/>
        </w:rPr>
        <w:t xml:space="preserve"> – полный вес молота, кН, таблица 4.2;</w:t>
      </w:r>
    </w:p>
    <w:p w:rsidR="00270245" w:rsidRDefault="00E309B9" w:rsidP="00270245">
      <w:pPr>
        <w:jc w:val="both"/>
        <w:rPr>
          <w:sz w:val="28"/>
        </w:rPr>
      </w:pPr>
      <w:r>
        <w:rPr>
          <w:sz w:val="28"/>
        </w:rPr>
        <w:t xml:space="preserve">               </w:t>
      </w:r>
      <w:r w:rsidR="00270245">
        <w:rPr>
          <w:sz w:val="28"/>
          <w:lang w:val="en-US"/>
        </w:rPr>
        <w:t>q</w:t>
      </w:r>
      <w:r w:rsidR="00270245">
        <w:rPr>
          <w:sz w:val="28"/>
        </w:rPr>
        <w:t xml:space="preserve"> – масса сваи (включая массу наголовника и подбабка), кН;</w:t>
      </w:r>
    </w:p>
    <w:p w:rsidR="00270245" w:rsidRDefault="00E309B9" w:rsidP="00270245">
      <w:pPr>
        <w:jc w:val="both"/>
        <w:rPr>
          <w:sz w:val="28"/>
        </w:rPr>
      </w:pPr>
      <w:r>
        <w:rPr>
          <w:sz w:val="28"/>
        </w:rPr>
        <w:t xml:space="preserve">               </w:t>
      </w:r>
      <w:r w:rsidR="00270245">
        <w:rPr>
          <w:sz w:val="28"/>
        </w:rPr>
        <w:t>Е</w:t>
      </w:r>
      <w:r w:rsidR="00270245">
        <w:rPr>
          <w:sz w:val="28"/>
          <w:vertAlign w:val="subscript"/>
          <w:lang w:val="en-US"/>
        </w:rPr>
        <w:t>d</w:t>
      </w:r>
      <w:r w:rsidR="00270245">
        <w:rPr>
          <w:sz w:val="28"/>
          <w:vertAlign w:val="subscript"/>
        </w:rPr>
        <w:t xml:space="preserve"> </w:t>
      </w:r>
      <w:r w:rsidR="00270245">
        <w:rPr>
          <w:sz w:val="28"/>
        </w:rPr>
        <w:t>– расчётное значение энергии удара, кДж, определяемое по таблице 4.3</w:t>
      </w:r>
    </w:p>
    <w:p w:rsidR="00270245" w:rsidRDefault="00270245" w:rsidP="00270245">
      <w:pPr>
        <w:ind w:firstLine="567"/>
        <w:jc w:val="both"/>
        <w:rPr>
          <w:sz w:val="28"/>
        </w:rPr>
      </w:pPr>
      <w:r>
        <w:rPr>
          <w:sz w:val="28"/>
        </w:rPr>
        <w:t xml:space="preserve">Молот считается пригодным, если значение </w:t>
      </w:r>
      <w:r>
        <w:rPr>
          <w:sz w:val="28"/>
          <w:lang w:val="en-US"/>
        </w:rPr>
        <w:t>k</w:t>
      </w:r>
      <w:r>
        <w:rPr>
          <w:sz w:val="28"/>
        </w:rPr>
        <w:t xml:space="preserve"> по таблице 4.1 будет превышать значения, вычисленные по формуле (7.2). </w:t>
      </w:r>
    </w:p>
    <w:p w:rsidR="00270245" w:rsidRDefault="00270245" w:rsidP="00270245">
      <w:pPr>
        <w:ind w:firstLine="567"/>
        <w:jc w:val="both"/>
        <w:rPr>
          <w:sz w:val="28"/>
        </w:rPr>
      </w:pPr>
      <w:r>
        <w:rPr>
          <w:sz w:val="28"/>
        </w:rPr>
        <w:t>Решение</w:t>
      </w:r>
    </w:p>
    <w:p w:rsidR="00270245" w:rsidRDefault="00270245" w:rsidP="00270245">
      <w:pPr>
        <w:ind w:firstLine="567"/>
        <w:jc w:val="both"/>
        <w:rPr>
          <w:sz w:val="28"/>
        </w:rPr>
      </w:pPr>
      <w:r>
        <w:rPr>
          <w:sz w:val="28"/>
        </w:rPr>
        <w:t>Молот подбираем по величине минимальной энергии:</w:t>
      </w:r>
    </w:p>
    <w:p w:rsidR="00270245" w:rsidRDefault="00270245" w:rsidP="00270245">
      <w:pPr>
        <w:ind w:firstLine="567"/>
        <w:jc w:val="both"/>
        <w:rPr>
          <w:sz w:val="28"/>
        </w:rPr>
      </w:pPr>
      <w:r>
        <w:rPr>
          <w:sz w:val="28"/>
        </w:rPr>
        <w:t xml:space="preserve">Е </w:t>
      </w:r>
      <w:r>
        <w:rPr>
          <w:sz w:val="28"/>
        </w:rPr>
        <w:sym w:font="Symbol" w:char="F0B3"/>
      </w:r>
      <w:r>
        <w:rPr>
          <w:sz w:val="28"/>
        </w:rPr>
        <w:t xml:space="preserve"> 25∙1,75∙Р</w:t>
      </w:r>
      <w:r>
        <w:rPr>
          <w:sz w:val="28"/>
          <w:vertAlign w:val="subscript"/>
        </w:rPr>
        <w:t xml:space="preserve">св </w:t>
      </w:r>
      <w:r>
        <w:rPr>
          <w:sz w:val="28"/>
        </w:rPr>
        <w:t>= 25Дж</w:t>
      </w:r>
      <w:r>
        <w:rPr>
          <w:sz w:val="28"/>
        </w:rPr>
        <w:sym w:font="Symbol" w:char="F02F"/>
      </w:r>
      <w:r>
        <w:rPr>
          <w:sz w:val="28"/>
        </w:rPr>
        <w:t>кН∙1,75∙</w:t>
      </w:r>
      <w:r w:rsidR="00EE2A51">
        <w:rPr>
          <w:sz w:val="28"/>
        </w:rPr>
        <w:t>806,83</w:t>
      </w:r>
      <w:r>
        <w:rPr>
          <w:sz w:val="28"/>
        </w:rPr>
        <w:t xml:space="preserve">кН = </w:t>
      </w:r>
      <w:r w:rsidR="00EE2A51">
        <w:rPr>
          <w:sz w:val="28"/>
        </w:rPr>
        <w:t>35298,81</w:t>
      </w:r>
      <w:r>
        <w:rPr>
          <w:sz w:val="28"/>
        </w:rPr>
        <w:t>Дж;</w:t>
      </w:r>
    </w:p>
    <w:p w:rsidR="00270245" w:rsidRDefault="00270245" w:rsidP="00270245">
      <w:pPr>
        <w:ind w:firstLine="567"/>
        <w:jc w:val="both"/>
        <w:rPr>
          <w:sz w:val="28"/>
        </w:rPr>
      </w:pPr>
      <w:r>
        <w:rPr>
          <w:sz w:val="28"/>
        </w:rPr>
        <w:t>Р</w:t>
      </w:r>
      <w:r>
        <w:rPr>
          <w:sz w:val="28"/>
          <w:vertAlign w:val="subscript"/>
        </w:rPr>
        <w:t>св</w:t>
      </w:r>
      <w:r>
        <w:rPr>
          <w:sz w:val="28"/>
        </w:rPr>
        <w:t xml:space="preserve"> = </w:t>
      </w:r>
      <w:r w:rsidR="00EE2A51">
        <w:rPr>
          <w:sz w:val="28"/>
        </w:rPr>
        <w:t>806,83</w:t>
      </w:r>
      <w:r>
        <w:rPr>
          <w:sz w:val="28"/>
        </w:rPr>
        <w:t>кН – расчётная нагрузка на сваю.</w:t>
      </w:r>
    </w:p>
    <w:p w:rsidR="00270245" w:rsidRDefault="00270245" w:rsidP="00270245">
      <w:pPr>
        <w:ind w:firstLine="567"/>
        <w:jc w:val="both"/>
        <w:rPr>
          <w:sz w:val="28"/>
        </w:rPr>
      </w:pPr>
      <w:r>
        <w:rPr>
          <w:sz w:val="28"/>
        </w:rPr>
        <w:t xml:space="preserve">В зависимости от требуемой величины удара определяют сваебойный агрегат, характеристики которого приведены в таблице 4.2, принимаем </w:t>
      </w:r>
      <w:r w:rsidR="00246976">
        <w:rPr>
          <w:sz w:val="28"/>
        </w:rPr>
        <w:t xml:space="preserve">трубчатый молот с водяным охлаждением </w:t>
      </w:r>
      <w:r w:rsidR="00887F6A">
        <w:rPr>
          <w:sz w:val="28"/>
        </w:rPr>
        <w:t>С-1047А</w:t>
      </w:r>
      <w:r>
        <w:rPr>
          <w:sz w:val="28"/>
        </w:rPr>
        <w:t xml:space="preserve"> </w:t>
      </w:r>
      <w:r w:rsidR="00887F6A">
        <w:rPr>
          <w:sz w:val="28"/>
        </w:rPr>
        <w:t xml:space="preserve">с </w:t>
      </w:r>
      <w:r>
        <w:rPr>
          <w:sz w:val="28"/>
        </w:rPr>
        <w:t xml:space="preserve">Е = </w:t>
      </w:r>
      <w:r w:rsidR="00887F6A">
        <w:rPr>
          <w:sz w:val="28"/>
        </w:rPr>
        <w:t>42</w:t>
      </w:r>
      <w:r>
        <w:rPr>
          <w:sz w:val="28"/>
        </w:rPr>
        <w:t>,</w:t>
      </w:r>
      <w:r w:rsidR="00887F6A">
        <w:rPr>
          <w:sz w:val="28"/>
        </w:rPr>
        <w:t>7</w:t>
      </w:r>
      <w:r w:rsidR="0057785C">
        <w:rPr>
          <w:sz w:val="28"/>
        </w:rPr>
        <w:t xml:space="preserve"> </w:t>
      </w:r>
      <w:r>
        <w:rPr>
          <w:sz w:val="28"/>
        </w:rPr>
        <w:t>кДж.</w:t>
      </w:r>
    </w:p>
    <w:p w:rsidR="00270245" w:rsidRDefault="00270245" w:rsidP="00270245">
      <w:pPr>
        <w:ind w:firstLine="567"/>
        <w:jc w:val="both"/>
        <w:rPr>
          <w:sz w:val="28"/>
        </w:rPr>
      </w:pPr>
      <w:r>
        <w:rPr>
          <w:sz w:val="28"/>
        </w:rPr>
        <w:t xml:space="preserve">Проверяем условие k </w:t>
      </w:r>
      <w:r>
        <w:rPr>
          <w:sz w:val="28"/>
        </w:rPr>
        <w:sym w:font="Symbol" w:char="F0B3"/>
      </w:r>
      <w:r>
        <w:rPr>
          <w:position w:val="-30"/>
          <w:sz w:val="28"/>
        </w:rPr>
        <w:object w:dxaOrig="760" w:dyaOrig="700">
          <v:shape id="_x0000_i1150" type="#_x0000_t75" style="width:38.25pt;height:35.25pt" o:ole="" fillcolor="window">
            <v:imagedata r:id="rId235" o:title=""/>
          </v:shape>
          <o:OLEObject Type="Embed" ProgID="Equation.3" ShapeID="_x0000_i1150" DrawAspect="Content" ObjectID="_1460128716" r:id="rId237"/>
        </w:object>
      </w:r>
      <w:r>
        <w:rPr>
          <w:sz w:val="28"/>
        </w:rPr>
        <w:t>,</w:t>
      </w:r>
    </w:p>
    <w:p w:rsidR="00270245" w:rsidRDefault="00270245" w:rsidP="00270245">
      <w:pPr>
        <w:ind w:firstLine="567"/>
        <w:jc w:val="both"/>
        <w:rPr>
          <w:sz w:val="28"/>
        </w:rPr>
      </w:pPr>
      <w:r>
        <w:rPr>
          <w:sz w:val="28"/>
        </w:rPr>
        <w:t xml:space="preserve">где </w:t>
      </w:r>
      <w:r>
        <w:rPr>
          <w:sz w:val="28"/>
          <w:lang w:val="en-US"/>
        </w:rPr>
        <w:t>G</w:t>
      </w:r>
      <w:r>
        <w:rPr>
          <w:sz w:val="28"/>
          <w:vertAlign w:val="subscript"/>
          <w:lang w:val="en-US"/>
        </w:rPr>
        <w:t>n</w:t>
      </w:r>
      <w:r>
        <w:rPr>
          <w:sz w:val="28"/>
        </w:rPr>
        <w:t xml:space="preserve"> = </w:t>
      </w:r>
      <w:r w:rsidR="00887F6A">
        <w:rPr>
          <w:sz w:val="28"/>
        </w:rPr>
        <w:t>36</w:t>
      </w:r>
      <w:r w:rsidR="0057785C">
        <w:rPr>
          <w:sz w:val="28"/>
        </w:rPr>
        <w:t>,0</w:t>
      </w:r>
      <w:r>
        <w:rPr>
          <w:sz w:val="28"/>
        </w:rPr>
        <w:t xml:space="preserve">кН – масса молота </w:t>
      </w:r>
    </w:p>
    <w:p w:rsidR="00270245" w:rsidRDefault="00270245" w:rsidP="00270245">
      <w:pPr>
        <w:jc w:val="both"/>
        <w:rPr>
          <w:sz w:val="28"/>
        </w:rPr>
      </w:pPr>
      <w:r>
        <w:rPr>
          <w:sz w:val="28"/>
          <w:lang w:val="en-US"/>
        </w:rPr>
        <w:t>q</w:t>
      </w:r>
      <w:r>
        <w:rPr>
          <w:sz w:val="28"/>
          <w:vertAlign w:val="subscript"/>
        </w:rPr>
        <w:t xml:space="preserve">1 </w:t>
      </w:r>
      <w:r>
        <w:rPr>
          <w:sz w:val="28"/>
        </w:rPr>
        <w:t xml:space="preserve">= </w:t>
      </w:r>
      <w:r w:rsidR="00EE2A51">
        <w:rPr>
          <w:sz w:val="28"/>
        </w:rPr>
        <w:t>32,3</w:t>
      </w:r>
      <w:r w:rsidR="00FB5DFF">
        <w:rPr>
          <w:sz w:val="28"/>
        </w:rPr>
        <w:t>4</w:t>
      </w:r>
      <w:r w:rsidR="0057785C">
        <w:rPr>
          <w:sz w:val="28"/>
        </w:rPr>
        <w:t xml:space="preserve"> </w:t>
      </w:r>
      <w:r>
        <w:rPr>
          <w:sz w:val="28"/>
        </w:rPr>
        <w:t>кН – вес железобетонной сваи 0,</w:t>
      </w:r>
      <w:r w:rsidR="00FB5DFF">
        <w:rPr>
          <w:sz w:val="28"/>
        </w:rPr>
        <w:t>35</w:t>
      </w:r>
      <w:r w:rsidR="00F36E68">
        <w:rPr>
          <w:sz w:val="28"/>
        </w:rPr>
        <w:t>∙</w:t>
      </w:r>
      <w:r>
        <w:rPr>
          <w:sz w:val="28"/>
        </w:rPr>
        <w:t>0,</w:t>
      </w:r>
      <w:r w:rsidR="00FB5DFF">
        <w:rPr>
          <w:sz w:val="28"/>
        </w:rPr>
        <w:t>35</w:t>
      </w:r>
      <w:r w:rsidR="00F36E68">
        <w:rPr>
          <w:sz w:val="28"/>
        </w:rPr>
        <w:t>∙</w:t>
      </w:r>
      <w:r w:rsidR="00887F6A">
        <w:rPr>
          <w:sz w:val="28"/>
        </w:rPr>
        <w:t>1</w:t>
      </w:r>
      <w:r w:rsidR="00EE2A51">
        <w:rPr>
          <w:sz w:val="28"/>
        </w:rPr>
        <w:t>1</w:t>
      </w:r>
      <w:r>
        <w:rPr>
          <w:sz w:val="28"/>
        </w:rPr>
        <w:t>м;</w:t>
      </w:r>
    </w:p>
    <w:p w:rsidR="00270245" w:rsidRDefault="00270245" w:rsidP="00270245">
      <w:pPr>
        <w:jc w:val="both"/>
        <w:rPr>
          <w:sz w:val="28"/>
        </w:rPr>
      </w:pPr>
      <w:r>
        <w:rPr>
          <w:sz w:val="28"/>
          <w:lang w:val="en-US"/>
        </w:rPr>
        <w:t>q</w:t>
      </w:r>
      <w:r>
        <w:rPr>
          <w:sz w:val="28"/>
          <w:vertAlign w:val="subscript"/>
        </w:rPr>
        <w:t xml:space="preserve">2 </w:t>
      </w:r>
      <w:r>
        <w:rPr>
          <w:sz w:val="28"/>
        </w:rPr>
        <w:t>= 1Кн - вес наголовника и подбабка;</w:t>
      </w:r>
    </w:p>
    <w:p w:rsidR="00270245" w:rsidRDefault="00270245" w:rsidP="00270245">
      <w:pPr>
        <w:jc w:val="both"/>
        <w:rPr>
          <w:sz w:val="28"/>
        </w:rPr>
      </w:pPr>
      <w:r>
        <w:rPr>
          <w:sz w:val="28"/>
          <w:lang w:val="en-US"/>
        </w:rPr>
        <w:t>E</w:t>
      </w:r>
      <w:r>
        <w:rPr>
          <w:sz w:val="28"/>
          <w:vertAlign w:val="subscript"/>
          <w:lang w:val="en-US"/>
        </w:rPr>
        <w:t>d</w:t>
      </w:r>
      <w:r>
        <w:rPr>
          <w:sz w:val="28"/>
          <w:vertAlign w:val="subscript"/>
        </w:rPr>
        <w:t xml:space="preserve"> </w:t>
      </w:r>
      <w:r>
        <w:rPr>
          <w:sz w:val="28"/>
        </w:rPr>
        <w:t>= 0,</w:t>
      </w:r>
      <w:r w:rsidR="00887F6A">
        <w:rPr>
          <w:sz w:val="28"/>
        </w:rPr>
        <w:t>9</w:t>
      </w:r>
      <w:r>
        <w:rPr>
          <w:sz w:val="28"/>
        </w:rPr>
        <w:t>∙</w:t>
      </w:r>
      <w:r>
        <w:rPr>
          <w:sz w:val="28"/>
          <w:lang w:val="en-US"/>
        </w:rPr>
        <w:t>G</w:t>
      </w:r>
      <w:r w:rsidR="00F36E68">
        <w:rPr>
          <w:sz w:val="28"/>
        </w:rPr>
        <w:t>∙</w:t>
      </w:r>
      <w:r>
        <w:rPr>
          <w:sz w:val="28"/>
        </w:rPr>
        <w:t>Н = 0,</w:t>
      </w:r>
      <w:r w:rsidR="0057785C">
        <w:rPr>
          <w:sz w:val="28"/>
        </w:rPr>
        <w:t>4</w:t>
      </w:r>
      <w:r>
        <w:rPr>
          <w:sz w:val="28"/>
        </w:rPr>
        <w:t>∙25∙</w:t>
      </w:r>
      <w:r w:rsidR="00BA6E7B">
        <w:rPr>
          <w:sz w:val="28"/>
        </w:rPr>
        <w:t>2,</w:t>
      </w:r>
      <w:r w:rsidR="00887F6A">
        <w:rPr>
          <w:sz w:val="28"/>
        </w:rPr>
        <w:t>8</w:t>
      </w:r>
      <w:r>
        <w:rPr>
          <w:sz w:val="28"/>
        </w:rPr>
        <w:t xml:space="preserve"> = </w:t>
      </w:r>
      <w:r w:rsidR="00BA6E7B">
        <w:rPr>
          <w:sz w:val="28"/>
        </w:rPr>
        <w:t>2</w:t>
      </w:r>
      <w:r w:rsidR="00887F6A">
        <w:rPr>
          <w:sz w:val="28"/>
        </w:rPr>
        <w:t>8</w:t>
      </w:r>
      <w:r>
        <w:rPr>
          <w:sz w:val="28"/>
        </w:rPr>
        <w:t>кДж.</w:t>
      </w:r>
    </w:p>
    <w:p w:rsidR="00E309B9" w:rsidRDefault="00E309B9" w:rsidP="00270245">
      <w:pPr>
        <w:ind w:firstLine="567"/>
        <w:jc w:val="both"/>
        <w:rPr>
          <w:sz w:val="28"/>
        </w:rPr>
      </w:pPr>
      <w:r>
        <w:rPr>
          <w:sz w:val="28"/>
        </w:rPr>
        <w:t>Тогда имеем</w:t>
      </w:r>
    </w:p>
    <w:p w:rsidR="00270245" w:rsidRDefault="00E309B9" w:rsidP="00270245">
      <w:pPr>
        <w:ind w:firstLine="567"/>
        <w:jc w:val="both"/>
        <w:rPr>
          <w:sz w:val="28"/>
        </w:rPr>
      </w:pPr>
      <w:r>
        <w:rPr>
          <w:sz w:val="28"/>
        </w:rPr>
        <w:br w:type="page"/>
      </w:r>
    </w:p>
    <w:p w:rsidR="00270245" w:rsidRDefault="00EE2A51" w:rsidP="00F36E68">
      <w:pPr>
        <w:ind w:firstLine="567"/>
        <w:jc w:val="center"/>
        <w:rPr>
          <w:sz w:val="28"/>
        </w:rPr>
      </w:pPr>
      <w:r w:rsidRPr="00BA6E7B">
        <w:rPr>
          <w:position w:val="-24"/>
          <w:sz w:val="28"/>
          <w:lang w:val="en-US"/>
        </w:rPr>
        <w:object w:dxaOrig="3120" w:dyaOrig="620">
          <v:shape id="_x0000_i1151" type="#_x0000_t75" style="width:156pt;height:30.75pt" o:ole="" fillcolor="window">
            <v:imagedata r:id="rId238" o:title=""/>
          </v:shape>
          <o:OLEObject Type="Embed" ProgID="Equation.3" ShapeID="_x0000_i1151" DrawAspect="Content" ObjectID="_1460128717" r:id="rId239"/>
        </w:object>
      </w:r>
      <w:r w:rsidR="00E309B9">
        <w:rPr>
          <w:sz w:val="28"/>
        </w:rPr>
        <w:t>.</w:t>
      </w:r>
    </w:p>
    <w:p w:rsidR="00E309B9" w:rsidRDefault="00E309B9" w:rsidP="00270245">
      <w:pPr>
        <w:ind w:firstLine="567"/>
        <w:jc w:val="both"/>
        <w:rPr>
          <w:sz w:val="28"/>
        </w:rPr>
      </w:pPr>
    </w:p>
    <w:p w:rsidR="00BA6E7B" w:rsidRPr="001230A5" w:rsidRDefault="00270245" w:rsidP="00BA6E7B">
      <w:pPr>
        <w:spacing w:line="216" w:lineRule="auto"/>
        <w:ind w:firstLine="540"/>
        <w:rPr>
          <w:sz w:val="28"/>
        </w:rPr>
      </w:pPr>
      <w:r>
        <w:rPr>
          <w:sz w:val="28"/>
        </w:rPr>
        <w:t xml:space="preserve">Условие выполняется, </w:t>
      </w:r>
      <w:r w:rsidR="00F36E68" w:rsidRPr="001230A5">
        <w:rPr>
          <w:sz w:val="28"/>
        </w:rPr>
        <w:t>значит,</w:t>
      </w:r>
      <w:r w:rsidR="00BA6E7B" w:rsidRPr="001230A5">
        <w:rPr>
          <w:sz w:val="28"/>
        </w:rPr>
        <w:t xml:space="preserve"> </w:t>
      </w:r>
      <w:r w:rsidR="00F36E68" w:rsidRPr="001230A5">
        <w:rPr>
          <w:sz w:val="28"/>
        </w:rPr>
        <w:t>молот,</w:t>
      </w:r>
      <w:r w:rsidR="00BA6E7B" w:rsidRPr="001230A5">
        <w:rPr>
          <w:sz w:val="28"/>
        </w:rPr>
        <w:t xml:space="preserve"> годен для забивки свай в данном случае.</w:t>
      </w:r>
    </w:p>
    <w:p w:rsidR="00887F6A" w:rsidRDefault="00887F6A" w:rsidP="00270245">
      <w:pPr>
        <w:spacing w:line="216" w:lineRule="auto"/>
        <w:ind w:firstLine="540"/>
        <w:jc w:val="both"/>
        <w:rPr>
          <w:sz w:val="28"/>
        </w:rPr>
      </w:pPr>
    </w:p>
    <w:p w:rsidR="00887F6A" w:rsidRDefault="00887F6A" w:rsidP="00270245">
      <w:pPr>
        <w:spacing w:line="216" w:lineRule="auto"/>
        <w:ind w:firstLine="540"/>
        <w:jc w:val="both"/>
        <w:rPr>
          <w:sz w:val="28"/>
        </w:rPr>
      </w:pPr>
    </w:p>
    <w:p w:rsidR="00F074ED" w:rsidRPr="00E309B9" w:rsidRDefault="00F074ED" w:rsidP="00F074ED">
      <w:pPr>
        <w:ind w:firstLine="567"/>
        <w:jc w:val="both"/>
        <w:rPr>
          <w:sz w:val="28"/>
        </w:rPr>
      </w:pPr>
      <w:r w:rsidRPr="00E309B9">
        <w:rPr>
          <w:sz w:val="28"/>
        </w:rPr>
        <w:t>7.2 Определение проектного отказа свай</w:t>
      </w:r>
    </w:p>
    <w:p w:rsidR="00F074ED" w:rsidRDefault="00F074ED" w:rsidP="00F074ED">
      <w:pPr>
        <w:ind w:firstLine="567"/>
        <w:jc w:val="both"/>
        <w:rPr>
          <w:sz w:val="28"/>
        </w:rPr>
      </w:pPr>
    </w:p>
    <w:p w:rsidR="00E309B9" w:rsidRDefault="00E309B9" w:rsidP="00F074ED">
      <w:pPr>
        <w:ind w:firstLine="567"/>
        <w:jc w:val="both"/>
        <w:rPr>
          <w:sz w:val="28"/>
        </w:rPr>
      </w:pPr>
    </w:p>
    <w:p w:rsidR="00F074ED" w:rsidRDefault="00F074ED" w:rsidP="00F074ED">
      <w:pPr>
        <w:tabs>
          <w:tab w:val="left" w:pos="8505"/>
        </w:tabs>
        <w:ind w:firstLine="567"/>
        <w:jc w:val="both"/>
        <w:rPr>
          <w:sz w:val="28"/>
        </w:rPr>
      </w:pPr>
      <w:r>
        <w:rPr>
          <w:sz w:val="28"/>
        </w:rPr>
        <w:t xml:space="preserve">Забивные висячие сваи погружают не только до проектной отметки, но и до проектного отказа. При забивке свай длиной 25м определение остаточного отказа сваи </w:t>
      </w:r>
      <w:r>
        <w:rPr>
          <w:sz w:val="28"/>
          <w:lang w:val="en-US"/>
        </w:rPr>
        <w:t>S</w:t>
      </w:r>
      <w:r>
        <w:rPr>
          <w:sz w:val="28"/>
          <w:vertAlign w:val="subscript"/>
          <w:lang w:val="en-US"/>
        </w:rPr>
        <w:t>a</w:t>
      </w:r>
      <w:r>
        <w:rPr>
          <w:sz w:val="28"/>
        </w:rPr>
        <w:t xml:space="preserve"> (при условии, что </w:t>
      </w:r>
      <w:r>
        <w:rPr>
          <w:sz w:val="28"/>
          <w:lang w:val="en-US"/>
        </w:rPr>
        <w:t>S</w:t>
      </w:r>
      <w:r>
        <w:rPr>
          <w:sz w:val="28"/>
          <w:vertAlign w:val="subscript"/>
          <w:lang w:val="en-US"/>
        </w:rPr>
        <w:t>a</w:t>
      </w:r>
      <w:r>
        <w:rPr>
          <w:sz w:val="28"/>
          <w:vertAlign w:val="subscript"/>
        </w:rPr>
        <w:t xml:space="preserve"> </w:t>
      </w:r>
      <w:r>
        <w:rPr>
          <w:sz w:val="28"/>
          <w:lang w:val="en-US"/>
        </w:rPr>
        <w:sym w:font="Symbol" w:char="F0B3"/>
      </w:r>
      <w:r>
        <w:rPr>
          <w:sz w:val="28"/>
        </w:rPr>
        <w:t xml:space="preserve"> 0,002м)  возможно по формуле</w:t>
      </w:r>
    </w:p>
    <w:p w:rsidR="00E309B9" w:rsidRDefault="00E309B9" w:rsidP="00F074ED">
      <w:pPr>
        <w:tabs>
          <w:tab w:val="left" w:pos="8505"/>
        </w:tabs>
        <w:ind w:firstLine="567"/>
        <w:jc w:val="both"/>
        <w:rPr>
          <w:sz w:val="28"/>
        </w:rPr>
      </w:pPr>
    </w:p>
    <w:p w:rsidR="00F074ED" w:rsidRDefault="00F074ED" w:rsidP="00F074ED">
      <w:pPr>
        <w:tabs>
          <w:tab w:val="left" w:pos="8505"/>
        </w:tabs>
        <w:ind w:firstLine="567"/>
        <w:jc w:val="both"/>
        <w:rPr>
          <w:sz w:val="28"/>
        </w:rPr>
      </w:pPr>
      <w:r>
        <w:rPr>
          <w:sz w:val="28"/>
        </w:rPr>
        <w:t xml:space="preserve">          </w:t>
      </w:r>
      <w:r w:rsidR="00795905">
        <w:rPr>
          <w:sz w:val="28"/>
        </w:rPr>
        <w:t xml:space="preserve">             </w:t>
      </w:r>
      <w:r>
        <w:rPr>
          <w:sz w:val="28"/>
          <w:lang w:val="en-US"/>
        </w:rPr>
        <w:t>S</w:t>
      </w:r>
      <w:r>
        <w:rPr>
          <w:sz w:val="28"/>
          <w:vertAlign w:val="subscript"/>
          <w:lang w:val="en-US"/>
        </w:rPr>
        <w:t>a</w:t>
      </w:r>
      <w:r>
        <w:rPr>
          <w:sz w:val="28"/>
        </w:rPr>
        <w:t xml:space="preserve"> = </w:t>
      </w:r>
      <w:r w:rsidRPr="00B41BF9">
        <w:rPr>
          <w:position w:val="-30"/>
          <w:sz w:val="28"/>
          <w:lang w:val="en-US"/>
        </w:rPr>
        <w:object w:dxaOrig="4360" w:dyaOrig="720">
          <v:shape id="_x0000_i1152" type="#_x0000_t75" style="width:218.25pt;height:36pt" o:ole="" fillcolor="window">
            <v:imagedata r:id="rId240" o:title=""/>
          </v:shape>
          <o:OLEObject Type="Embed" ProgID="Equation.3" ShapeID="_x0000_i1152" DrawAspect="Content" ObjectID="_1460128718" r:id="rId241"/>
        </w:object>
      </w:r>
      <w:r>
        <w:rPr>
          <w:sz w:val="28"/>
        </w:rPr>
        <w:t>,                                (7.3)</w:t>
      </w:r>
    </w:p>
    <w:p w:rsidR="00E309B9" w:rsidRDefault="00E309B9" w:rsidP="00F074ED">
      <w:pPr>
        <w:tabs>
          <w:tab w:val="left" w:pos="8505"/>
        </w:tabs>
        <w:ind w:firstLine="567"/>
        <w:jc w:val="both"/>
        <w:rPr>
          <w:sz w:val="28"/>
        </w:rPr>
      </w:pPr>
    </w:p>
    <w:p w:rsidR="00F074ED" w:rsidRDefault="00F074ED" w:rsidP="00F074ED">
      <w:pPr>
        <w:ind w:firstLine="567"/>
        <w:jc w:val="both"/>
        <w:rPr>
          <w:sz w:val="28"/>
        </w:rPr>
      </w:pPr>
      <w:r>
        <w:rPr>
          <w:sz w:val="28"/>
        </w:rPr>
        <w:t xml:space="preserve">где  М – коэффициент, принимаемый при забивке свай молотами ударного действия, равный </w:t>
      </w:r>
      <w:r>
        <w:rPr>
          <w:sz w:val="28"/>
          <w:lang w:val="en-US"/>
        </w:rPr>
        <w:t>I</w:t>
      </w:r>
      <w:r>
        <w:rPr>
          <w:sz w:val="28"/>
        </w:rPr>
        <w:t>;</w:t>
      </w:r>
    </w:p>
    <w:p w:rsidR="00F074ED" w:rsidRDefault="00F074ED" w:rsidP="00F074ED">
      <w:pPr>
        <w:ind w:firstLine="1276"/>
        <w:jc w:val="both"/>
        <w:rPr>
          <w:sz w:val="28"/>
        </w:rPr>
      </w:pPr>
      <w:r>
        <w:rPr>
          <w:sz w:val="28"/>
        </w:rPr>
        <w:sym w:font="Symbol" w:char="F068"/>
      </w:r>
      <w:r>
        <w:rPr>
          <w:sz w:val="28"/>
        </w:rPr>
        <w:t>– коэффициент, принимаемый в зависимости от материала сваи: для железобетонных свай с наголовником 1500кН/м</w:t>
      </w:r>
      <w:r>
        <w:rPr>
          <w:sz w:val="28"/>
          <w:vertAlign w:val="superscript"/>
        </w:rPr>
        <w:t>2</w:t>
      </w:r>
      <w:r>
        <w:rPr>
          <w:sz w:val="28"/>
        </w:rPr>
        <w:t>; деревянных свай: с подбабком – 800кН/м</w:t>
      </w:r>
      <w:r>
        <w:rPr>
          <w:sz w:val="28"/>
          <w:vertAlign w:val="superscript"/>
        </w:rPr>
        <w:t>2</w:t>
      </w:r>
      <w:r>
        <w:rPr>
          <w:sz w:val="28"/>
        </w:rPr>
        <w:t>; без подбабка - 1000кН/м</w:t>
      </w:r>
      <w:r>
        <w:rPr>
          <w:sz w:val="28"/>
          <w:vertAlign w:val="superscript"/>
        </w:rPr>
        <w:t>2</w:t>
      </w:r>
      <w:r>
        <w:rPr>
          <w:sz w:val="28"/>
        </w:rPr>
        <w:t>;</w:t>
      </w:r>
    </w:p>
    <w:p w:rsidR="00F074ED" w:rsidRDefault="00F074ED" w:rsidP="00F074ED">
      <w:pPr>
        <w:ind w:firstLine="1134"/>
        <w:jc w:val="both"/>
        <w:rPr>
          <w:sz w:val="28"/>
        </w:rPr>
      </w:pPr>
      <w:r>
        <w:rPr>
          <w:sz w:val="28"/>
        </w:rPr>
        <w:t>А – площадь поперечного сечения сваи, м</w:t>
      </w:r>
      <w:r>
        <w:rPr>
          <w:sz w:val="28"/>
          <w:vertAlign w:val="superscript"/>
        </w:rPr>
        <w:t>2</w:t>
      </w:r>
      <w:r>
        <w:rPr>
          <w:sz w:val="28"/>
        </w:rPr>
        <w:t>;</w:t>
      </w:r>
    </w:p>
    <w:p w:rsidR="00F074ED" w:rsidRDefault="00F074ED" w:rsidP="00F074ED">
      <w:pPr>
        <w:ind w:firstLine="1134"/>
        <w:jc w:val="both"/>
        <w:rPr>
          <w:sz w:val="28"/>
        </w:rPr>
      </w:pPr>
      <w:r>
        <w:rPr>
          <w:sz w:val="28"/>
        </w:rPr>
        <w:t>Е</w:t>
      </w:r>
      <w:r>
        <w:rPr>
          <w:sz w:val="28"/>
          <w:vertAlign w:val="subscript"/>
          <w:lang w:val="en-US"/>
        </w:rPr>
        <w:t>d</w:t>
      </w:r>
      <w:r>
        <w:rPr>
          <w:sz w:val="28"/>
          <w:vertAlign w:val="subscript"/>
        </w:rPr>
        <w:t xml:space="preserve"> </w:t>
      </w:r>
      <w:r>
        <w:rPr>
          <w:sz w:val="28"/>
        </w:rPr>
        <w:t>– расчётная энергия удара молота, кДж;</w:t>
      </w:r>
    </w:p>
    <w:p w:rsidR="00F074ED" w:rsidRDefault="00F074ED" w:rsidP="00F074ED">
      <w:pPr>
        <w:ind w:firstLine="1134"/>
        <w:jc w:val="both"/>
        <w:rPr>
          <w:sz w:val="28"/>
        </w:rPr>
      </w:pPr>
      <w:r>
        <w:rPr>
          <w:sz w:val="28"/>
          <w:lang w:val="en-US"/>
        </w:rPr>
        <w:t>F</w:t>
      </w:r>
      <w:r>
        <w:rPr>
          <w:sz w:val="28"/>
          <w:vertAlign w:val="subscript"/>
          <w:lang w:val="en-US"/>
        </w:rPr>
        <w:t>d</w:t>
      </w:r>
      <w:r>
        <w:rPr>
          <w:sz w:val="28"/>
        </w:rPr>
        <w:t xml:space="preserve"> – несущая способность свай, кН;</w:t>
      </w:r>
    </w:p>
    <w:p w:rsidR="00F074ED" w:rsidRDefault="00F074ED" w:rsidP="00F074ED">
      <w:pPr>
        <w:ind w:firstLine="1134"/>
        <w:jc w:val="both"/>
        <w:rPr>
          <w:sz w:val="28"/>
        </w:rPr>
      </w:pPr>
      <w:r>
        <w:rPr>
          <w:sz w:val="28"/>
          <w:lang w:val="en-US"/>
        </w:rPr>
        <w:t>m</w:t>
      </w:r>
      <w:r>
        <w:rPr>
          <w:sz w:val="28"/>
          <w:vertAlign w:val="subscript"/>
        </w:rPr>
        <w:t>1</w:t>
      </w:r>
      <w:r>
        <w:rPr>
          <w:sz w:val="28"/>
        </w:rPr>
        <w:t xml:space="preserve"> – полная масса молота, т;</w:t>
      </w:r>
    </w:p>
    <w:p w:rsidR="00F074ED" w:rsidRDefault="00F074ED" w:rsidP="00F074ED">
      <w:pPr>
        <w:ind w:firstLine="1134"/>
        <w:jc w:val="both"/>
        <w:rPr>
          <w:sz w:val="28"/>
        </w:rPr>
      </w:pPr>
      <w:r>
        <w:rPr>
          <w:sz w:val="28"/>
          <w:lang w:val="en-US"/>
        </w:rPr>
        <w:t>m</w:t>
      </w:r>
      <w:r>
        <w:rPr>
          <w:sz w:val="28"/>
          <w:vertAlign w:val="subscript"/>
        </w:rPr>
        <w:t>2</w:t>
      </w:r>
      <w:r>
        <w:rPr>
          <w:sz w:val="28"/>
        </w:rPr>
        <w:t xml:space="preserve"> – масса сваи с наголовником, т;</w:t>
      </w:r>
    </w:p>
    <w:p w:rsidR="00F074ED" w:rsidRDefault="00F074ED" w:rsidP="00F074ED">
      <w:pPr>
        <w:ind w:firstLine="1134"/>
        <w:jc w:val="both"/>
        <w:rPr>
          <w:sz w:val="28"/>
        </w:rPr>
      </w:pPr>
      <w:r>
        <w:rPr>
          <w:sz w:val="28"/>
          <w:lang w:val="en-US"/>
        </w:rPr>
        <w:t>m</w:t>
      </w:r>
      <w:r>
        <w:rPr>
          <w:sz w:val="28"/>
          <w:vertAlign w:val="subscript"/>
        </w:rPr>
        <w:t>3</w:t>
      </w:r>
      <w:r>
        <w:rPr>
          <w:sz w:val="28"/>
        </w:rPr>
        <w:t xml:space="preserve"> – масса подбабка, т;</w:t>
      </w:r>
    </w:p>
    <w:p w:rsidR="00F074ED" w:rsidRDefault="00E309B9" w:rsidP="00F074ED">
      <w:pPr>
        <w:ind w:firstLine="567"/>
        <w:jc w:val="both"/>
        <w:rPr>
          <w:sz w:val="28"/>
        </w:rPr>
      </w:pPr>
      <w:r>
        <w:rPr>
          <w:sz w:val="28"/>
        </w:rPr>
        <w:t xml:space="preserve">        </w:t>
      </w:r>
      <w:r w:rsidR="00F074ED">
        <w:rPr>
          <w:sz w:val="28"/>
        </w:rPr>
        <w:sym w:font="Symbol" w:char="F065"/>
      </w:r>
      <w:r w:rsidR="00F074ED">
        <w:rPr>
          <w:sz w:val="28"/>
          <w:vertAlign w:val="superscript"/>
        </w:rPr>
        <w:t>2</w:t>
      </w:r>
      <w:r w:rsidR="00F074ED">
        <w:rPr>
          <w:sz w:val="28"/>
        </w:rPr>
        <w:t xml:space="preserve"> = 0,2 – коэффициент восстановления удара. В процессе погружения сваи следует контролировать ее отказ. </w:t>
      </w:r>
    </w:p>
    <w:p w:rsidR="00F074ED" w:rsidRDefault="00F074ED" w:rsidP="00F074ED">
      <w:pPr>
        <w:ind w:firstLine="567"/>
        <w:jc w:val="both"/>
        <w:rPr>
          <w:sz w:val="28"/>
        </w:rPr>
      </w:pPr>
      <w:r>
        <w:rPr>
          <w:sz w:val="28"/>
        </w:rPr>
        <w:t>Решение</w:t>
      </w:r>
    </w:p>
    <w:p w:rsidR="00F074ED" w:rsidRDefault="00F074ED" w:rsidP="00F074ED">
      <w:pPr>
        <w:ind w:firstLine="567"/>
        <w:jc w:val="both"/>
        <w:rPr>
          <w:sz w:val="28"/>
        </w:rPr>
      </w:pPr>
      <w:r>
        <w:rPr>
          <w:sz w:val="28"/>
        </w:rPr>
        <w:t xml:space="preserve">Отказ сваи </w:t>
      </w:r>
      <w:r w:rsidR="00FB5DFF">
        <w:rPr>
          <w:sz w:val="28"/>
        </w:rPr>
        <w:t>35</w:t>
      </w:r>
      <w:r>
        <w:rPr>
          <w:sz w:val="28"/>
        </w:rPr>
        <w:sym w:font="Symbol" w:char="F0B4"/>
      </w:r>
      <w:r w:rsidR="00FB5DFF">
        <w:rPr>
          <w:sz w:val="28"/>
        </w:rPr>
        <w:t>35</w:t>
      </w:r>
      <w:r>
        <w:rPr>
          <w:sz w:val="28"/>
        </w:rPr>
        <w:t xml:space="preserve">см, длиной </w:t>
      </w:r>
      <w:r w:rsidR="00F36E68">
        <w:rPr>
          <w:sz w:val="28"/>
        </w:rPr>
        <w:t>1</w:t>
      </w:r>
      <w:r w:rsidR="00EE2A51">
        <w:rPr>
          <w:sz w:val="28"/>
        </w:rPr>
        <w:t>1</w:t>
      </w:r>
      <w:r>
        <w:rPr>
          <w:sz w:val="28"/>
        </w:rPr>
        <w:t xml:space="preserve">м, забиваемой молотом </w:t>
      </w:r>
      <w:r w:rsidR="00BA6E7B">
        <w:rPr>
          <w:sz w:val="28"/>
        </w:rPr>
        <w:t>С-</w:t>
      </w:r>
      <w:r w:rsidR="00887F6A">
        <w:rPr>
          <w:sz w:val="28"/>
        </w:rPr>
        <w:t>1047А</w:t>
      </w:r>
    </w:p>
    <w:p w:rsidR="00E309B9" w:rsidRDefault="00E309B9" w:rsidP="00F074ED">
      <w:pPr>
        <w:ind w:firstLine="567"/>
        <w:jc w:val="both"/>
        <w:rPr>
          <w:sz w:val="28"/>
        </w:rPr>
      </w:pPr>
    </w:p>
    <w:p w:rsidR="00F074ED" w:rsidRPr="00840B5E" w:rsidRDefault="00F074ED" w:rsidP="00840B5E">
      <w:pPr>
        <w:ind w:firstLine="567"/>
        <w:jc w:val="center"/>
        <w:rPr>
          <w:sz w:val="28"/>
        </w:rPr>
      </w:pPr>
      <w:r>
        <w:rPr>
          <w:sz w:val="28"/>
          <w:lang w:val="en-US"/>
        </w:rPr>
        <w:t>S</w:t>
      </w:r>
      <w:r>
        <w:rPr>
          <w:sz w:val="28"/>
          <w:vertAlign w:val="subscript"/>
          <w:lang w:val="en-US"/>
        </w:rPr>
        <w:t>a</w:t>
      </w:r>
      <w:r>
        <w:rPr>
          <w:sz w:val="28"/>
        </w:rPr>
        <w:t>=</w:t>
      </w:r>
      <w:r w:rsidR="006C7952" w:rsidRPr="00B41BF9">
        <w:rPr>
          <w:position w:val="-28"/>
          <w:sz w:val="28"/>
          <w:lang w:val="en-US"/>
        </w:rPr>
        <w:object w:dxaOrig="8120" w:dyaOrig="660">
          <v:shape id="_x0000_i1153" type="#_x0000_t75" style="width:405.75pt;height:33pt" o:ole="" fillcolor="window">
            <v:imagedata r:id="rId242" o:title=""/>
          </v:shape>
          <o:OLEObject Type="Embed" ProgID="Equation.3" ShapeID="_x0000_i1153" DrawAspect="Content" ObjectID="_1460128719" r:id="rId243"/>
        </w:object>
      </w:r>
      <w:r w:rsidR="00840B5E">
        <w:rPr>
          <w:sz w:val="28"/>
        </w:rPr>
        <w:t>м.</w:t>
      </w:r>
    </w:p>
    <w:p w:rsidR="00E309B9" w:rsidRDefault="00E309B9" w:rsidP="00885E43">
      <w:pPr>
        <w:spacing w:line="216" w:lineRule="auto"/>
        <w:ind w:firstLine="540"/>
        <w:rPr>
          <w:sz w:val="28"/>
        </w:rPr>
      </w:pPr>
      <w:r>
        <w:rPr>
          <w:sz w:val="28"/>
        </w:rPr>
        <w:br w:type="page"/>
      </w:r>
    </w:p>
    <w:p w:rsidR="00885E43" w:rsidRPr="001230A5" w:rsidRDefault="00885E43" w:rsidP="00885E43">
      <w:pPr>
        <w:spacing w:line="216" w:lineRule="auto"/>
        <w:ind w:firstLine="540"/>
        <w:rPr>
          <w:sz w:val="28"/>
          <w:szCs w:val="28"/>
        </w:rPr>
      </w:pPr>
      <w:r w:rsidRPr="001230A5">
        <w:rPr>
          <w:b/>
          <w:bCs/>
          <w:sz w:val="28"/>
          <w:szCs w:val="28"/>
        </w:rPr>
        <w:t>8 Технико-экономическое сравнение двух вариантов  и выбор наиболее рационального из них</w:t>
      </w:r>
    </w:p>
    <w:p w:rsidR="00E309B9" w:rsidRDefault="00E309B9" w:rsidP="00885E43">
      <w:pPr>
        <w:spacing w:line="216" w:lineRule="auto"/>
        <w:ind w:firstLine="540"/>
        <w:rPr>
          <w:sz w:val="28"/>
          <w:szCs w:val="28"/>
        </w:rPr>
      </w:pPr>
    </w:p>
    <w:p w:rsidR="00E309B9" w:rsidRDefault="00E309B9" w:rsidP="00885E43">
      <w:pPr>
        <w:spacing w:line="216" w:lineRule="auto"/>
        <w:ind w:firstLine="540"/>
        <w:rPr>
          <w:sz w:val="28"/>
          <w:szCs w:val="28"/>
        </w:rPr>
      </w:pPr>
    </w:p>
    <w:p w:rsidR="00174C63" w:rsidRPr="00BF27C2" w:rsidRDefault="00174C63" w:rsidP="00174C63">
      <w:pPr>
        <w:pStyle w:val="20"/>
        <w:ind w:left="0" w:firstLine="540"/>
        <w:rPr>
          <w:sz w:val="28"/>
          <w:szCs w:val="28"/>
        </w:rPr>
      </w:pPr>
      <w:r w:rsidRPr="00BF27C2">
        <w:rPr>
          <w:sz w:val="28"/>
          <w:szCs w:val="28"/>
        </w:rPr>
        <w:t>В данном курсовом проекте рассматриваются два варианта фундаментов: фундамент мелкого заложения и свайный фундамент. В применении к заданным геологическим условиям в качестве проектного выбран свайный фундамент. Так как верхний слой</w:t>
      </w:r>
      <w:r>
        <w:rPr>
          <w:sz w:val="28"/>
          <w:szCs w:val="28"/>
        </w:rPr>
        <w:t xml:space="preserve"> и второй слой</w:t>
      </w:r>
      <w:r w:rsidRPr="00BF27C2">
        <w:rPr>
          <w:sz w:val="28"/>
          <w:szCs w:val="28"/>
        </w:rPr>
        <w:t xml:space="preserve"> по своим физико-прочностным характеристикам не мо</w:t>
      </w:r>
      <w:r>
        <w:rPr>
          <w:sz w:val="28"/>
          <w:szCs w:val="28"/>
        </w:rPr>
        <w:t>гут</w:t>
      </w:r>
      <w:r w:rsidRPr="00BF27C2">
        <w:rPr>
          <w:sz w:val="28"/>
          <w:szCs w:val="28"/>
        </w:rPr>
        <w:t xml:space="preserve"> служить надёжным основанием под фундамент. Наиболее эффективными, при данных геологических условиях будут применение свайного фундамента.</w:t>
      </w:r>
    </w:p>
    <w:p w:rsidR="00174C63" w:rsidRPr="00BF27C2" w:rsidRDefault="00174C63" w:rsidP="00174C63">
      <w:pPr>
        <w:pStyle w:val="20"/>
        <w:ind w:left="0" w:firstLine="540"/>
        <w:rPr>
          <w:sz w:val="28"/>
          <w:szCs w:val="28"/>
        </w:rPr>
      </w:pPr>
      <w:r w:rsidRPr="00BF27C2">
        <w:rPr>
          <w:sz w:val="28"/>
          <w:szCs w:val="28"/>
        </w:rPr>
        <w:t xml:space="preserve">Как при производстве работ по возведению свайного фундамента, так и при устройстве фундамента мелкого заложения необходимо задействовать большее количество технических средств, а следовательно и материальных </w:t>
      </w:r>
      <w:r>
        <w:rPr>
          <w:sz w:val="28"/>
          <w:szCs w:val="28"/>
        </w:rPr>
        <w:t xml:space="preserve">ресурсов </w:t>
      </w:r>
      <w:r w:rsidRPr="00BF27C2">
        <w:rPr>
          <w:sz w:val="28"/>
          <w:szCs w:val="28"/>
        </w:rPr>
        <w:t>на их обслуживание. Свайные фундаменты устраиваются под отдельные элементы конструкций, а в пролётах, между кустами свай, может устанавливаться оборудование большой массы</w:t>
      </w:r>
      <w:r>
        <w:rPr>
          <w:sz w:val="28"/>
          <w:szCs w:val="28"/>
        </w:rPr>
        <w:t>.</w:t>
      </w:r>
    </w:p>
    <w:p w:rsidR="00174C63" w:rsidRDefault="00174C63" w:rsidP="00174C63">
      <w:pPr>
        <w:ind w:firstLine="540"/>
        <w:rPr>
          <w:sz w:val="28"/>
          <w:szCs w:val="28"/>
        </w:rPr>
      </w:pPr>
      <w:r w:rsidRPr="00BF27C2">
        <w:rPr>
          <w:sz w:val="28"/>
          <w:szCs w:val="28"/>
        </w:rPr>
        <w:t xml:space="preserve">В данном случае более эффективным будет являться </w:t>
      </w:r>
      <w:r>
        <w:rPr>
          <w:sz w:val="28"/>
          <w:szCs w:val="28"/>
        </w:rPr>
        <w:t>устройство свайного фундамента</w:t>
      </w:r>
      <w:r w:rsidRPr="00BF27C2">
        <w:rPr>
          <w:sz w:val="28"/>
          <w:szCs w:val="28"/>
        </w:rPr>
        <w:t>.</w:t>
      </w:r>
    </w:p>
    <w:p w:rsidR="001034A7" w:rsidRDefault="001034A7" w:rsidP="00885E43">
      <w:pPr>
        <w:spacing w:line="216" w:lineRule="auto"/>
        <w:ind w:firstLine="540"/>
        <w:rPr>
          <w:sz w:val="28"/>
          <w:szCs w:val="28"/>
        </w:rPr>
      </w:pPr>
      <w:r>
        <w:rPr>
          <w:sz w:val="28"/>
          <w:szCs w:val="28"/>
        </w:rPr>
        <w:br w:type="page"/>
      </w:r>
    </w:p>
    <w:p w:rsidR="00885E43" w:rsidRPr="001230A5" w:rsidRDefault="00885E43" w:rsidP="00885E43">
      <w:pPr>
        <w:spacing w:line="216" w:lineRule="auto"/>
        <w:ind w:firstLine="540"/>
        <w:rPr>
          <w:b/>
          <w:bCs/>
          <w:sz w:val="28"/>
          <w:szCs w:val="28"/>
        </w:rPr>
      </w:pPr>
      <w:r w:rsidRPr="001230A5">
        <w:rPr>
          <w:b/>
          <w:bCs/>
          <w:sz w:val="28"/>
          <w:szCs w:val="28"/>
        </w:rPr>
        <w:t>9 Краткое описание технологии сооружения выбранного варианта фундамента</w:t>
      </w:r>
    </w:p>
    <w:p w:rsidR="00885E43" w:rsidRDefault="00885E43" w:rsidP="00885E43">
      <w:pPr>
        <w:spacing w:line="216" w:lineRule="auto"/>
        <w:ind w:firstLine="540"/>
        <w:rPr>
          <w:b/>
          <w:bCs/>
          <w:sz w:val="28"/>
          <w:szCs w:val="28"/>
        </w:rPr>
      </w:pPr>
    </w:p>
    <w:p w:rsidR="001034A7" w:rsidRPr="001230A5" w:rsidRDefault="001034A7" w:rsidP="00885E43">
      <w:pPr>
        <w:spacing w:line="216" w:lineRule="auto"/>
        <w:ind w:firstLine="540"/>
        <w:rPr>
          <w:b/>
          <w:bCs/>
          <w:sz w:val="28"/>
          <w:szCs w:val="28"/>
        </w:rPr>
      </w:pPr>
    </w:p>
    <w:p w:rsidR="00174C63" w:rsidRPr="00280F34" w:rsidRDefault="00174C63" w:rsidP="00174C63">
      <w:pPr>
        <w:pStyle w:val="20"/>
        <w:ind w:left="0" w:firstLine="540"/>
        <w:rPr>
          <w:sz w:val="28"/>
          <w:szCs w:val="28"/>
        </w:rPr>
      </w:pPr>
      <w:r w:rsidRPr="00280F34">
        <w:rPr>
          <w:sz w:val="28"/>
          <w:szCs w:val="28"/>
        </w:rPr>
        <w:t>С предприятий стройиндустрии или баз комплектации строительных организаций железобетонные сваи доставляют к месту работ в подготовленном виде.</w:t>
      </w:r>
    </w:p>
    <w:p w:rsidR="00174C63" w:rsidRPr="00280F34" w:rsidRDefault="00174C63" w:rsidP="00174C63">
      <w:pPr>
        <w:pStyle w:val="20"/>
        <w:ind w:left="0" w:firstLine="540"/>
        <w:rPr>
          <w:sz w:val="28"/>
          <w:szCs w:val="28"/>
        </w:rPr>
      </w:pPr>
      <w:r w:rsidRPr="00280F34">
        <w:rPr>
          <w:sz w:val="28"/>
          <w:szCs w:val="28"/>
        </w:rPr>
        <w:t>Сваи погружают ударом, вибрацией, вдавливанием, завинчиванием, с использованием подмыва и электроосмоса, а также комбинациями этих методов. Эффективность применения того или иного метода зависит в основном от грунтовых условий.</w:t>
      </w:r>
    </w:p>
    <w:p w:rsidR="00174C63" w:rsidRPr="00280F34" w:rsidRDefault="00174C63" w:rsidP="00174C63">
      <w:pPr>
        <w:pStyle w:val="20"/>
        <w:ind w:left="0" w:firstLine="540"/>
        <w:rPr>
          <w:sz w:val="28"/>
          <w:szCs w:val="28"/>
        </w:rPr>
      </w:pPr>
      <w:r w:rsidRPr="00280F34">
        <w:rPr>
          <w:sz w:val="28"/>
          <w:szCs w:val="28"/>
        </w:rPr>
        <w:t>В данном курсовом проекте погружение свай ведется ударным методом.</w:t>
      </w:r>
    </w:p>
    <w:p w:rsidR="00174C63" w:rsidRPr="00280F34" w:rsidRDefault="00174C63" w:rsidP="00174C63">
      <w:pPr>
        <w:pStyle w:val="20"/>
        <w:ind w:left="0" w:firstLine="540"/>
        <w:rPr>
          <w:sz w:val="28"/>
          <w:szCs w:val="28"/>
        </w:rPr>
      </w:pPr>
      <w:r w:rsidRPr="00280F34">
        <w:rPr>
          <w:sz w:val="28"/>
          <w:szCs w:val="28"/>
        </w:rPr>
        <w:t>Ударный метод основан на использовании энергии удара (ударной нагрузки), под действием которой свая нижней заостренной частью заглубляется в грунт. По мере погружения она смещает частицы грунта в стороны, частично вниз, частично вверх (на дневную поверхность). В результате погружения свая вытесняет объем грунта, практически равный объему ее погруженной части, и таким образом дополнительно уплотняет грунтовое основание. Зона заметного уплотнения грунта заметно распространяется в плоскости, нормальной к продольной оси сваи, на расстояние, равное 2…3 диаметрам сваи.</w:t>
      </w:r>
    </w:p>
    <w:p w:rsidR="00174C63" w:rsidRPr="00280F34" w:rsidRDefault="00174C63" w:rsidP="00174C63">
      <w:pPr>
        <w:pStyle w:val="20"/>
        <w:ind w:left="0" w:firstLine="540"/>
        <w:rPr>
          <w:sz w:val="28"/>
          <w:szCs w:val="28"/>
        </w:rPr>
      </w:pPr>
      <w:r w:rsidRPr="00280F34">
        <w:rPr>
          <w:sz w:val="28"/>
          <w:szCs w:val="28"/>
        </w:rPr>
        <w:t>Ударную нагрузку на оголовок сваи создают специальными механизмами-молотами самых разных типов, основными из которых являются дизельные.</w:t>
      </w:r>
    </w:p>
    <w:p w:rsidR="00174C63" w:rsidRPr="00280F34" w:rsidRDefault="00174C63" w:rsidP="00174C63">
      <w:pPr>
        <w:pStyle w:val="20"/>
        <w:ind w:left="0" w:firstLine="540"/>
        <w:rPr>
          <w:sz w:val="28"/>
          <w:szCs w:val="28"/>
        </w:rPr>
      </w:pPr>
      <w:r w:rsidRPr="00280F34">
        <w:rPr>
          <w:sz w:val="28"/>
          <w:szCs w:val="28"/>
        </w:rPr>
        <w:t>В данном курсовом проекте на строительной площадке применяется трубчатый дизель-молот.</w:t>
      </w:r>
    </w:p>
    <w:p w:rsidR="00174C63" w:rsidRPr="00280F34" w:rsidRDefault="00174C63" w:rsidP="00174C63">
      <w:pPr>
        <w:pStyle w:val="20"/>
        <w:ind w:left="0" w:firstLine="540"/>
        <w:rPr>
          <w:sz w:val="28"/>
          <w:szCs w:val="28"/>
        </w:rPr>
      </w:pPr>
      <w:r w:rsidRPr="00280F34">
        <w:rPr>
          <w:sz w:val="28"/>
          <w:szCs w:val="28"/>
        </w:rPr>
        <w:t>В трубчатых дизель - молотах неподвижный цилиндр, имеющий шабот (пяту), является направляющей конструкцией. Ударная часть молота- подвижный поршень с головкой. Распыление топлива и воспламенение смеси происходит при ударе головки поршня по поверхности сферической впадины цилиндра, куда подается топливо. Число ударов в минуту у трубчатых дизель - молотов составляет около 47…55.</w:t>
      </w:r>
    </w:p>
    <w:p w:rsidR="00174C63" w:rsidRPr="00280F34" w:rsidRDefault="00174C63" w:rsidP="00174C63">
      <w:pPr>
        <w:pStyle w:val="20"/>
        <w:ind w:left="0" w:firstLine="540"/>
        <w:rPr>
          <w:sz w:val="28"/>
          <w:szCs w:val="28"/>
        </w:rPr>
      </w:pPr>
      <w:r w:rsidRPr="00280F34">
        <w:rPr>
          <w:sz w:val="28"/>
          <w:szCs w:val="28"/>
        </w:rPr>
        <w:t>Основной показатель, характеризующий погружающую способность молота, энергия одного удара. Энергия одного удара зависит от веса и высоты падения ударной части, а также энергии сгорания топлива.</w:t>
      </w:r>
    </w:p>
    <w:p w:rsidR="00174C63" w:rsidRPr="00280F34" w:rsidRDefault="00174C63" w:rsidP="00174C63">
      <w:pPr>
        <w:pStyle w:val="20"/>
        <w:ind w:left="0" w:firstLine="540"/>
        <w:rPr>
          <w:sz w:val="28"/>
          <w:szCs w:val="28"/>
        </w:rPr>
      </w:pPr>
      <w:r w:rsidRPr="00280F34">
        <w:rPr>
          <w:sz w:val="28"/>
          <w:szCs w:val="28"/>
        </w:rPr>
        <w:t>В комплект к молоту входит, как правило, наголовник, который необходим для закрепления сваи в направляющих сваебойной установки, предохранения головы сваи от разрушения ударами молота и равномерного распределения  удара по площади сваи.</w:t>
      </w:r>
    </w:p>
    <w:p w:rsidR="00174C63" w:rsidRPr="00280F34" w:rsidRDefault="00174C63" w:rsidP="00174C63">
      <w:pPr>
        <w:pStyle w:val="20"/>
        <w:ind w:left="0" w:firstLine="540"/>
        <w:rPr>
          <w:sz w:val="28"/>
          <w:szCs w:val="28"/>
        </w:rPr>
      </w:pPr>
      <w:r w:rsidRPr="00280F34">
        <w:rPr>
          <w:sz w:val="28"/>
          <w:szCs w:val="28"/>
        </w:rPr>
        <w:t xml:space="preserve">Внутренняя  полость наголовника должна соответствовать очертанию и размерам головы сваи. </w:t>
      </w:r>
    </w:p>
    <w:p w:rsidR="00174C63" w:rsidRPr="00280F34" w:rsidRDefault="00174C63" w:rsidP="00174C63">
      <w:pPr>
        <w:pStyle w:val="20"/>
        <w:ind w:left="0" w:firstLine="540"/>
        <w:rPr>
          <w:sz w:val="28"/>
          <w:szCs w:val="28"/>
        </w:rPr>
      </w:pPr>
      <w:r w:rsidRPr="00280F34">
        <w:rPr>
          <w:sz w:val="28"/>
          <w:szCs w:val="28"/>
        </w:rPr>
        <w:t>Для забивки свай с целью удержания в рабочем положении молота, подъема и установки свай в заданном положении применяют специальные подъемные устройства-копры. Основная часть копра</w:t>
      </w:r>
      <w:r>
        <w:rPr>
          <w:sz w:val="28"/>
          <w:szCs w:val="28"/>
        </w:rPr>
        <w:t xml:space="preserve"> </w:t>
      </w:r>
      <w:r w:rsidRPr="00280F34">
        <w:rPr>
          <w:sz w:val="28"/>
          <w:szCs w:val="28"/>
        </w:rPr>
        <w:t>- его стрела, вдоль которой устанавливается перед погружением и опускается по мере его забивки молот. Наклонные сваи погружают копрами с наклонной стрелой. Копры бывают на рельсовом ходу (универсальные металлические башенного типа) и самоходные - на базе кранов, тракторов, автомашин и экскаваторов.</w:t>
      </w:r>
    </w:p>
    <w:p w:rsidR="00174C63" w:rsidRDefault="00174C63" w:rsidP="00174C63">
      <w:pPr>
        <w:pStyle w:val="20"/>
        <w:ind w:left="0" w:firstLine="540"/>
        <w:rPr>
          <w:sz w:val="28"/>
          <w:szCs w:val="28"/>
        </w:rPr>
      </w:pPr>
      <w:r>
        <w:rPr>
          <w:sz w:val="28"/>
          <w:szCs w:val="28"/>
        </w:rPr>
        <w:br w:type="page"/>
      </w:r>
    </w:p>
    <w:p w:rsidR="00174C63" w:rsidRPr="00280F34" w:rsidRDefault="00174C63" w:rsidP="00174C63">
      <w:pPr>
        <w:pStyle w:val="20"/>
        <w:ind w:left="0" w:firstLine="540"/>
        <w:rPr>
          <w:sz w:val="28"/>
          <w:szCs w:val="28"/>
        </w:rPr>
      </w:pPr>
      <w:r w:rsidRPr="00280F34">
        <w:rPr>
          <w:sz w:val="28"/>
          <w:szCs w:val="28"/>
        </w:rPr>
        <w:t>Универсальные копры имеют значительную собственную массу (вместе с лебедкой-до 20 т). Монтаж и демонтаж этих копров, и устройство для них рельсовых путей - весьма трудоемкие процессы, поэтому их применяют для забивки свай длиной более 12м при большом объеме свайных работ на объекте.</w:t>
      </w:r>
    </w:p>
    <w:p w:rsidR="00174C63" w:rsidRPr="00280F34" w:rsidRDefault="00174C63" w:rsidP="00174C63">
      <w:pPr>
        <w:pStyle w:val="20"/>
        <w:ind w:left="0" w:firstLine="540"/>
        <w:rPr>
          <w:sz w:val="28"/>
          <w:szCs w:val="28"/>
        </w:rPr>
      </w:pPr>
      <w:r w:rsidRPr="00280F34">
        <w:rPr>
          <w:sz w:val="28"/>
          <w:szCs w:val="28"/>
        </w:rPr>
        <w:t>Наиболее распространены в промышленном и гражданском строительстве сваи длиной 6…10м, которые забивают с помощью сваебойных самоходных установок. Эти сваебойные установки маневренны и имеют устройства, механизирующие процесс подтаскивания и подъема сваи, установку головы сваи в наголовник, а также выравнивание стрелы.</w:t>
      </w:r>
    </w:p>
    <w:p w:rsidR="00174C63" w:rsidRPr="00280F34" w:rsidRDefault="00174C63" w:rsidP="00174C63">
      <w:pPr>
        <w:pStyle w:val="20"/>
        <w:ind w:left="0" w:firstLine="540"/>
        <w:rPr>
          <w:sz w:val="28"/>
          <w:szCs w:val="28"/>
        </w:rPr>
      </w:pPr>
      <w:r w:rsidRPr="00280F34">
        <w:rPr>
          <w:sz w:val="28"/>
          <w:szCs w:val="28"/>
        </w:rPr>
        <w:t>Подготовка площадки для свайных работ. В состав подготовительных работ входят: перенос или защита существующих инженерных сетей; освобождение площадки от строений, насаждений, мусора, снега; устройство водоотвода; планировка площадки с учетом уклона водостока; прокладка временных дорог, ограждение площадки; устройство наружного освещения, временных сетей электроэнергии, воды, пара, сжатого воздуха; организация площадок для складирования свай и других материалов; заводы и приемка свай, железобетонных элементов ростверка.</w:t>
      </w:r>
    </w:p>
    <w:p w:rsidR="00174C63" w:rsidRPr="00280F34" w:rsidRDefault="00174C63" w:rsidP="00174C63">
      <w:pPr>
        <w:pStyle w:val="20"/>
        <w:ind w:left="0" w:firstLine="540"/>
        <w:rPr>
          <w:sz w:val="28"/>
          <w:szCs w:val="28"/>
        </w:rPr>
      </w:pPr>
      <w:r w:rsidRPr="00280F34">
        <w:rPr>
          <w:sz w:val="28"/>
          <w:szCs w:val="28"/>
        </w:rPr>
        <w:t>Оси геодезической разбивки рядов свай выносят за пределы котлована и закрепляют на обноске или створных знаках. Затем их нумеруют и составляют схему расположения знаков разбивки и привязки к опорной сети. Места погружения каждой сваи закрепляют инвентарными металлическими штырями. Вертикальные отметки голов и низа ростверков контролируют  по специально установленным реперам, которые должны быть привязаны к государственной геодезической сети. Исполнительная схема разбивки и закрепления осей свай прилагается к акту о выполненных работах.</w:t>
      </w:r>
    </w:p>
    <w:p w:rsidR="00174C63" w:rsidRPr="00280F34" w:rsidRDefault="00174C63" w:rsidP="00174C63">
      <w:pPr>
        <w:pStyle w:val="20"/>
        <w:ind w:left="0" w:firstLine="540"/>
        <w:rPr>
          <w:sz w:val="28"/>
          <w:szCs w:val="28"/>
        </w:rPr>
      </w:pPr>
      <w:r w:rsidRPr="00280F34">
        <w:rPr>
          <w:sz w:val="28"/>
          <w:szCs w:val="28"/>
        </w:rPr>
        <w:t>Транспортирование и раскладка свай. После доставки свай на объект сваевозами или другими транспортными средствами проверяется правильность маркировки элементов и проводится наружный осмотр свай. Сваи целесообразно разгружать, раскладывая непосредственно в зоне работы копра. Они могут быть уложены поодиночке или штабелями, головами к копру, перпендикулярно оси его движения.</w:t>
      </w:r>
    </w:p>
    <w:p w:rsidR="00174C63" w:rsidRPr="00280F34" w:rsidRDefault="00174C63" w:rsidP="00174C63">
      <w:pPr>
        <w:pStyle w:val="20"/>
        <w:ind w:left="0" w:firstLine="540"/>
        <w:rPr>
          <w:sz w:val="28"/>
          <w:szCs w:val="28"/>
        </w:rPr>
      </w:pPr>
      <w:r w:rsidRPr="00280F34">
        <w:rPr>
          <w:sz w:val="28"/>
          <w:szCs w:val="28"/>
        </w:rPr>
        <w:t xml:space="preserve">Железобетонные сваи укладывают в штабеля высотой 3-4 ряда на деревянные прокладки размерами 10×6×20 см, располагаемые под монтажными петлями. При разгрузке и складировании подтаскивать сваи волоком не разрешается. Для подачи сваи к копру используют сваеустановщик, самоходный кран, автопогрузчик, оборудованный специальным захватом, или лебедку копра.   </w:t>
      </w:r>
    </w:p>
    <w:p w:rsidR="00174C63" w:rsidRPr="00280F34" w:rsidRDefault="00174C63" w:rsidP="00174C63">
      <w:pPr>
        <w:pStyle w:val="20"/>
        <w:ind w:left="0" w:firstLine="540"/>
        <w:rPr>
          <w:sz w:val="28"/>
          <w:szCs w:val="28"/>
        </w:rPr>
      </w:pPr>
      <w:r w:rsidRPr="00280F34">
        <w:rPr>
          <w:sz w:val="28"/>
          <w:szCs w:val="28"/>
        </w:rPr>
        <w:t>Забивку свай начинают с медленного опускания молота на наголовник после установки сваи на грунт и ее выверки. Под действием веса молота свая погружается в грунт. Чтобы обеспечить правильное направление сваи, первые удары производят с ограничением энергии удара. Затем энергию удара молота постепенно увеличивают до максимальной. От каждого удара свая погружается на определенную величину, которая уменьшается по мере углубления. В дальнейшем наступает момент, когда после каждого залога свая погружается на одну и туже величину, называемую отказом.</w:t>
      </w:r>
    </w:p>
    <w:p w:rsidR="00174C63" w:rsidRDefault="00174C63" w:rsidP="00174C63">
      <w:pPr>
        <w:pStyle w:val="20"/>
        <w:ind w:left="0" w:firstLine="540"/>
        <w:rPr>
          <w:sz w:val="28"/>
          <w:szCs w:val="28"/>
        </w:rPr>
      </w:pPr>
      <w:r>
        <w:rPr>
          <w:sz w:val="28"/>
          <w:szCs w:val="28"/>
        </w:rPr>
        <w:br w:type="page"/>
      </w:r>
    </w:p>
    <w:p w:rsidR="00174C63" w:rsidRPr="00280F34" w:rsidRDefault="00174C63" w:rsidP="00174C63">
      <w:pPr>
        <w:pStyle w:val="20"/>
        <w:ind w:left="0" w:firstLine="540"/>
        <w:rPr>
          <w:sz w:val="28"/>
          <w:szCs w:val="28"/>
        </w:rPr>
      </w:pPr>
      <w:r w:rsidRPr="00280F34">
        <w:rPr>
          <w:sz w:val="28"/>
          <w:szCs w:val="28"/>
        </w:rPr>
        <w:t>Сваи забивают до достижения расчетного отказа, указанного в проекте. Измерение отказов следует производить с точностью до 1мм. Отказ принято находить как среднюю величину после замера погружения сваи от серии ударов, называемой залогом. При забивке свай дизель – молотами залог принимают равным 10 ударам, а при забивке молотами двойного действия – число ударов за 1…2 мин.</w:t>
      </w:r>
    </w:p>
    <w:p w:rsidR="00174C63" w:rsidRPr="00280F34" w:rsidRDefault="00174C63" w:rsidP="00174C63">
      <w:pPr>
        <w:pStyle w:val="20"/>
        <w:ind w:left="0" w:firstLine="540"/>
        <w:rPr>
          <w:sz w:val="28"/>
          <w:szCs w:val="28"/>
        </w:rPr>
      </w:pPr>
      <w:r w:rsidRPr="00280F34">
        <w:rPr>
          <w:sz w:val="28"/>
          <w:szCs w:val="28"/>
        </w:rPr>
        <w:t>Если средний отказ в трех последовательных залогах не превышает расчетного, то процесс забивки свай считают законченным.</w:t>
      </w:r>
    </w:p>
    <w:p w:rsidR="00174C63" w:rsidRDefault="00174C63" w:rsidP="00174C63">
      <w:pPr>
        <w:ind w:firstLine="540"/>
        <w:rPr>
          <w:sz w:val="28"/>
          <w:szCs w:val="28"/>
        </w:rPr>
      </w:pPr>
      <w:r w:rsidRPr="00280F34">
        <w:rPr>
          <w:sz w:val="28"/>
          <w:szCs w:val="28"/>
        </w:rPr>
        <w:t>Сваи, не давшие контрольного отказа, после перерыва продолжительностью 2…3 дня подвергают контрольной добивке. Если глубина погружения сваи не достигла 85% проектной, а на протяжении трех последовательных залогов получен расчетный отказ, то необходимо выяснить причины этого явления и согласовать с проектной организацией порядок дальнейшего ведения свайных ра</w:t>
      </w:r>
      <w:r>
        <w:rPr>
          <w:sz w:val="28"/>
          <w:szCs w:val="28"/>
        </w:rPr>
        <w:t>бот.</w:t>
      </w:r>
    </w:p>
    <w:p w:rsidR="001034A7" w:rsidRDefault="001034A7" w:rsidP="001034A7">
      <w:pPr>
        <w:ind w:firstLine="567"/>
        <w:jc w:val="both"/>
        <w:rPr>
          <w:sz w:val="28"/>
          <w:szCs w:val="28"/>
        </w:rPr>
      </w:pPr>
      <w:r>
        <w:rPr>
          <w:sz w:val="28"/>
          <w:szCs w:val="28"/>
        </w:rPr>
        <w:t>В мостостроении широко применяют типовые призматические железобетонные сваи квадратных сечений 30</w:t>
      </w:r>
      <w:r>
        <w:rPr>
          <w:sz w:val="28"/>
          <w:szCs w:val="28"/>
          <w:lang w:val="en-US"/>
        </w:rPr>
        <w:t>x</w:t>
      </w:r>
      <w:r w:rsidRPr="00F87433">
        <w:rPr>
          <w:sz w:val="28"/>
          <w:szCs w:val="28"/>
        </w:rPr>
        <w:t>30, 35</w:t>
      </w:r>
      <w:r>
        <w:rPr>
          <w:sz w:val="28"/>
          <w:szCs w:val="28"/>
          <w:lang w:val="en-US"/>
        </w:rPr>
        <w:t>x</w:t>
      </w:r>
      <w:r w:rsidRPr="00F87433">
        <w:rPr>
          <w:sz w:val="28"/>
          <w:szCs w:val="28"/>
        </w:rPr>
        <w:t xml:space="preserve">35, </w:t>
      </w:r>
      <w:r>
        <w:rPr>
          <w:sz w:val="28"/>
          <w:szCs w:val="28"/>
        </w:rPr>
        <w:t>и 40</w:t>
      </w:r>
      <w:r>
        <w:rPr>
          <w:sz w:val="28"/>
          <w:szCs w:val="28"/>
          <w:lang w:val="en-US"/>
        </w:rPr>
        <w:t>x</w:t>
      </w:r>
      <w:r w:rsidRPr="00F87433">
        <w:rPr>
          <w:sz w:val="28"/>
          <w:szCs w:val="28"/>
        </w:rPr>
        <w:t>40</w:t>
      </w:r>
      <w:r>
        <w:rPr>
          <w:sz w:val="28"/>
          <w:szCs w:val="28"/>
        </w:rPr>
        <w:t xml:space="preserve"> см, изготовляемые из обычного или предварительно напряжённого железобетона.</w:t>
      </w:r>
    </w:p>
    <w:p w:rsidR="001034A7" w:rsidRDefault="001034A7" w:rsidP="001034A7">
      <w:pPr>
        <w:ind w:firstLine="567"/>
        <w:jc w:val="both"/>
        <w:rPr>
          <w:sz w:val="28"/>
          <w:szCs w:val="28"/>
        </w:rPr>
      </w:pPr>
      <w:r>
        <w:rPr>
          <w:sz w:val="28"/>
          <w:szCs w:val="28"/>
        </w:rPr>
        <w:t xml:space="preserve">Ненапряжённые мостовые трещиностойкие сваи (рисунок 10.1) с допустимым раскрытием трещин не более </w:t>
      </w:r>
      <w:smartTag w:uri="urn:schemas-microsoft-com:office:smarttags" w:element="metricconverter">
        <w:smartTagPr>
          <w:attr w:name="ProductID" w:val="0,1 мм"/>
        </w:smartTagPr>
        <w:r>
          <w:rPr>
            <w:sz w:val="28"/>
            <w:szCs w:val="28"/>
          </w:rPr>
          <w:t>0,1 мм</w:t>
        </w:r>
      </w:smartTag>
      <w:r>
        <w:rPr>
          <w:sz w:val="28"/>
          <w:szCs w:val="28"/>
        </w:rPr>
        <w:t xml:space="preserve"> используют в фундаментах с высокими ростверками и в свайных опорах-фундаментах мостов эстакадного типа. Их также изготовляют для обычных климатических условий и в северном исполнении.</w:t>
      </w:r>
    </w:p>
    <w:p w:rsidR="001034A7" w:rsidRDefault="001034A7" w:rsidP="001034A7">
      <w:pPr>
        <w:ind w:firstLine="567"/>
        <w:jc w:val="both"/>
        <w:rPr>
          <w:sz w:val="28"/>
          <w:szCs w:val="28"/>
        </w:rPr>
      </w:pPr>
      <w:r>
        <w:rPr>
          <w:sz w:val="28"/>
          <w:szCs w:val="28"/>
        </w:rPr>
        <w:t xml:space="preserve">Все мостовые сваи имеют защитный слой рабочей арматуры для обычных климатических условий </w:t>
      </w:r>
      <w:smartTag w:uri="urn:schemas-microsoft-com:office:smarttags" w:element="metricconverter">
        <w:smartTagPr>
          <w:attr w:name="ProductID" w:val="30 мм"/>
        </w:smartTagPr>
        <w:r>
          <w:rPr>
            <w:sz w:val="28"/>
            <w:szCs w:val="28"/>
          </w:rPr>
          <w:t>30 мм</w:t>
        </w:r>
      </w:smartTag>
      <w:r>
        <w:rPr>
          <w:sz w:val="28"/>
          <w:szCs w:val="28"/>
        </w:rPr>
        <w:t xml:space="preserve">, а в северном исполнении – </w:t>
      </w:r>
      <w:smartTag w:uri="urn:schemas-microsoft-com:office:smarttags" w:element="metricconverter">
        <w:smartTagPr>
          <w:attr w:name="ProductID" w:val="50 мм"/>
        </w:smartTagPr>
        <w:r>
          <w:rPr>
            <w:sz w:val="28"/>
            <w:szCs w:val="28"/>
          </w:rPr>
          <w:t>50 мм</w:t>
        </w:r>
      </w:smartTag>
      <w:r>
        <w:rPr>
          <w:sz w:val="28"/>
          <w:szCs w:val="28"/>
        </w:rPr>
        <w:t>. Рабочая арматура свай – периодического профиля класса А-</w:t>
      </w:r>
      <w:r>
        <w:rPr>
          <w:sz w:val="28"/>
          <w:szCs w:val="28"/>
          <w:lang w:val="en-US"/>
        </w:rPr>
        <w:t>II</w:t>
      </w:r>
      <w:r>
        <w:rPr>
          <w:sz w:val="28"/>
          <w:szCs w:val="28"/>
        </w:rPr>
        <w:t>.</w:t>
      </w:r>
    </w:p>
    <w:p w:rsidR="001034A7" w:rsidRDefault="001034A7" w:rsidP="001034A7">
      <w:pPr>
        <w:ind w:firstLine="567"/>
        <w:jc w:val="both"/>
        <w:rPr>
          <w:sz w:val="28"/>
          <w:szCs w:val="28"/>
        </w:rPr>
      </w:pPr>
      <w:r>
        <w:rPr>
          <w:sz w:val="28"/>
          <w:szCs w:val="28"/>
        </w:rPr>
        <w:t>Каждой сваи присваивается марка. Например, марка сваи СМ</w:t>
      </w:r>
      <w:r w:rsidR="00A911F5">
        <w:rPr>
          <w:sz w:val="28"/>
          <w:szCs w:val="28"/>
        </w:rPr>
        <w:t>1</w:t>
      </w:r>
      <w:r w:rsidR="00EE2A51">
        <w:rPr>
          <w:sz w:val="28"/>
          <w:szCs w:val="28"/>
        </w:rPr>
        <w:t>1</w:t>
      </w:r>
      <w:r>
        <w:rPr>
          <w:sz w:val="28"/>
          <w:szCs w:val="28"/>
        </w:rPr>
        <w:t>-3</w:t>
      </w:r>
      <w:r w:rsidR="00A911F5">
        <w:rPr>
          <w:sz w:val="28"/>
          <w:szCs w:val="28"/>
        </w:rPr>
        <w:t>5</w:t>
      </w:r>
      <w:r>
        <w:rPr>
          <w:sz w:val="28"/>
          <w:szCs w:val="28"/>
        </w:rPr>
        <w:t xml:space="preserve"> (рисунок 10.1) означает: С – свая; М – мостовая; </w:t>
      </w:r>
      <w:r w:rsidR="00A911F5">
        <w:rPr>
          <w:sz w:val="28"/>
          <w:szCs w:val="28"/>
        </w:rPr>
        <w:t>1</w:t>
      </w:r>
      <w:r w:rsidR="00EE2A51">
        <w:rPr>
          <w:sz w:val="28"/>
          <w:szCs w:val="28"/>
        </w:rPr>
        <w:t>1</w:t>
      </w:r>
      <w:r>
        <w:rPr>
          <w:sz w:val="28"/>
          <w:szCs w:val="28"/>
        </w:rPr>
        <w:t xml:space="preserve"> – длина, м (</w:t>
      </w:r>
      <w:r>
        <w:rPr>
          <w:sz w:val="28"/>
          <w:szCs w:val="28"/>
          <w:lang w:val="en-US"/>
        </w:rPr>
        <w:t>L</w:t>
      </w:r>
      <w:r>
        <w:rPr>
          <w:sz w:val="28"/>
          <w:szCs w:val="28"/>
        </w:rPr>
        <w:t>); 3</w:t>
      </w:r>
      <w:r w:rsidR="00A911F5">
        <w:rPr>
          <w:sz w:val="28"/>
          <w:szCs w:val="28"/>
        </w:rPr>
        <w:t>5</w:t>
      </w:r>
      <w:r>
        <w:rPr>
          <w:sz w:val="28"/>
          <w:szCs w:val="28"/>
        </w:rPr>
        <w:t xml:space="preserve"> – сторона сечения сваи, см. Также после последнего числа в обозначении могут стоять буква и следующая за ней число (в обозначениях нетрещиностойких свай эта буква и число опускаются), которые обозначают трещиностойкость и тип армирования, соответственно. Для обозначения свай в северном исполнении после цифры указывающей тип армирования, добавляется буква С. Свая снабжена фиксирующим штырём для подачи её на копер при забивке и имеет две петли для захвата при транспортировке и складировании. Положение штыря и петель установлены из условия равенства изгибающих моментов от действия собственного веса сваи над точками строповки и в пролёте, что соответствует минимуму моментов в свае.</w:t>
      </w:r>
    </w:p>
    <w:p w:rsidR="001034A7" w:rsidRPr="00FA59F1" w:rsidRDefault="001034A7" w:rsidP="001034A7">
      <w:pPr>
        <w:ind w:firstLine="567"/>
        <w:jc w:val="both"/>
        <w:rPr>
          <w:sz w:val="28"/>
          <w:szCs w:val="28"/>
        </w:rPr>
      </w:pPr>
      <w:r>
        <w:rPr>
          <w:sz w:val="28"/>
          <w:szCs w:val="28"/>
        </w:rPr>
        <w:t>Головы свай армируют сварными сетками для исключения их повреждения при забивке в тяжёлые грунты. При забивке наибольшие напряжения возникают у концов свай. С учётом этого предусмотрен меньший шаг поперечной арматуры в этих местах.</w:t>
      </w:r>
    </w:p>
    <w:p w:rsidR="001034A7" w:rsidRPr="008D4138" w:rsidRDefault="004D0F8B" w:rsidP="001034A7">
      <w:pPr>
        <w:jc w:val="both"/>
        <w:rPr>
          <w:sz w:val="28"/>
          <w:szCs w:val="28"/>
        </w:rPr>
      </w:pPr>
      <w:r>
        <w:object w:dxaOrig="13560" w:dyaOrig="7620">
          <v:shape id="_x0000_i1154" type="#_x0000_t75" style="width:498pt;height:279.75pt" o:ole="">
            <v:imagedata r:id="rId244" o:title=""/>
          </v:shape>
          <o:OLEObject Type="Embed" ProgID="AutoCAD.Drawing.17" ShapeID="_x0000_i1154" DrawAspect="Content" ObjectID="_1460128720" r:id="rId245"/>
        </w:object>
      </w:r>
    </w:p>
    <w:p w:rsidR="001034A7" w:rsidRPr="00737AD3" w:rsidRDefault="001034A7" w:rsidP="004C3E55">
      <w:pPr>
        <w:ind w:firstLine="567"/>
        <w:jc w:val="both"/>
        <w:rPr>
          <w:sz w:val="28"/>
          <w:szCs w:val="28"/>
        </w:rPr>
      </w:pPr>
      <w:r>
        <w:rPr>
          <w:sz w:val="28"/>
          <w:szCs w:val="28"/>
        </w:rPr>
        <w:t xml:space="preserve">Рисунок 10.1 – Конструкция мостовой призматической сваи из обычного железобетона сечением </w:t>
      </w:r>
      <w:r w:rsidR="004F704E">
        <w:rPr>
          <w:sz w:val="28"/>
          <w:szCs w:val="28"/>
        </w:rPr>
        <w:t>35</w:t>
      </w:r>
      <w:r>
        <w:rPr>
          <w:sz w:val="28"/>
          <w:szCs w:val="28"/>
          <w:lang w:val="en-US"/>
        </w:rPr>
        <w:t>x</w:t>
      </w:r>
      <w:r w:rsidR="004F704E">
        <w:rPr>
          <w:sz w:val="28"/>
          <w:szCs w:val="28"/>
        </w:rPr>
        <w:t>35</w:t>
      </w:r>
      <w:r w:rsidR="004C3E55">
        <w:rPr>
          <w:sz w:val="28"/>
          <w:szCs w:val="28"/>
        </w:rPr>
        <w:t xml:space="preserve"> см.</w:t>
      </w:r>
    </w:p>
    <w:p w:rsidR="00D10BCA" w:rsidRDefault="00D10BCA" w:rsidP="001034A7">
      <w:pPr>
        <w:ind w:firstLine="567"/>
        <w:rPr>
          <w:sz w:val="28"/>
          <w:szCs w:val="28"/>
        </w:rPr>
      </w:pPr>
      <w:r>
        <w:rPr>
          <w:sz w:val="28"/>
          <w:szCs w:val="28"/>
        </w:rPr>
        <w:br w:type="page"/>
      </w:r>
    </w:p>
    <w:p w:rsidR="001034A7" w:rsidRDefault="001034A7" w:rsidP="001034A7">
      <w:pPr>
        <w:ind w:firstLine="567"/>
        <w:rPr>
          <w:sz w:val="28"/>
          <w:szCs w:val="28"/>
        </w:rPr>
      </w:pPr>
      <w:r>
        <w:rPr>
          <w:b/>
          <w:sz w:val="28"/>
          <w:szCs w:val="28"/>
        </w:rPr>
        <w:t>11 Последовательность забивки свай</w:t>
      </w:r>
    </w:p>
    <w:p w:rsidR="001034A7" w:rsidRDefault="001034A7" w:rsidP="001034A7">
      <w:pPr>
        <w:ind w:firstLine="567"/>
        <w:jc w:val="center"/>
        <w:rPr>
          <w:sz w:val="28"/>
          <w:szCs w:val="28"/>
          <w:lang w:val="en-US"/>
        </w:rPr>
      </w:pPr>
    </w:p>
    <w:p w:rsidR="00E206D4" w:rsidRPr="00E206D4" w:rsidRDefault="00E206D4" w:rsidP="001034A7">
      <w:pPr>
        <w:ind w:firstLine="567"/>
        <w:jc w:val="center"/>
        <w:rPr>
          <w:sz w:val="28"/>
          <w:szCs w:val="28"/>
          <w:lang w:val="en-US"/>
        </w:rPr>
      </w:pPr>
    </w:p>
    <w:p w:rsidR="001034A7" w:rsidRDefault="001034A7" w:rsidP="001034A7">
      <w:pPr>
        <w:ind w:firstLine="567"/>
        <w:rPr>
          <w:sz w:val="28"/>
          <w:szCs w:val="28"/>
        </w:rPr>
      </w:pPr>
      <w:r>
        <w:rPr>
          <w:sz w:val="28"/>
          <w:szCs w:val="28"/>
        </w:rPr>
        <w:t>Нужно выбрать такую, последовательность, чтобы обеспечить минимум непроизводительных затрат времени на перемещение путей для копра, на перемещение копра или крана, на изменение наклона стрелы копра или крана, на установку копра над местом забивки. В этом отношении удобна рядовая забивка свай, когда их погружают последовательно ряд за рядом, начиная с крайнего и кончая крайним (рисунок 11, а). Если в фундаменте вертикальные сваи чередуются с наклонными, то целесообразно сначала забить вертикальные сваи, а затем, придав стреле копра наклонное положение, погружать наклонные. При забивке краном с использованием направляющих каркасов вертикальные и наклонные сваи можно забивать подряд.</w:t>
      </w:r>
    </w:p>
    <w:p w:rsidR="001034A7" w:rsidRDefault="001034A7" w:rsidP="001034A7">
      <w:pPr>
        <w:ind w:firstLine="567"/>
        <w:rPr>
          <w:sz w:val="28"/>
          <w:szCs w:val="28"/>
        </w:rPr>
      </w:pPr>
      <w:r>
        <w:rPr>
          <w:sz w:val="28"/>
          <w:szCs w:val="28"/>
        </w:rPr>
        <w:t>Практикой свайных работ установлено, что при значительном числе свай в фундаменте и небольших расстояниях между ними последовательность их погружения существенно влияет на характер уплотнения грунта между сваями и на вид деформации поверхности грунта. При рядовой забивке свай грунт отжимается вперёд по ходу бойки. Грунт уплотняется неравномерно и, кроме того, происходит пучение его поверхности. Профиль выпученного грунта обычно оказывается односторонне приподнятым. Наибольшее пучение наблюдается у рядов свай, забиваемых последними.</w:t>
      </w:r>
    </w:p>
    <w:p w:rsidR="001034A7" w:rsidRDefault="001034A7" w:rsidP="001034A7">
      <w:pPr>
        <w:ind w:firstLine="567"/>
        <w:rPr>
          <w:sz w:val="28"/>
          <w:szCs w:val="28"/>
        </w:rPr>
      </w:pPr>
      <w:r>
        <w:rPr>
          <w:sz w:val="28"/>
          <w:szCs w:val="28"/>
        </w:rPr>
        <w:t xml:space="preserve">При забивке свай концентрическими рядами от краёв к центру (рисунок 11, б) грунт в середине настолько уплотняется, что забивка последних центральных свай на требуемую глубину становится часто невозможной. Во избежание этого при большом количестве свай необходимо забивать сваи от центра к краям (рисунок 11, в). </w:t>
      </w:r>
    </w:p>
    <w:p w:rsidR="001034A7" w:rsidRDefault="001034A7" w:rsidP="001034A7">
      <w:pPr>
        <w:ind w:firstLine="567"/>
        <w:rPr>
          <w:sz w:val="28"/>
          <w:szCs w:val="28"/>
        </w:rPr>
      </w:pPr>
    </w:p>
    <w:p w:rsidR="001034A7" w:rsidRDefault="001034A7" w:rsidP="001034A7">
      <w:pPr>
        <w:ind w:firstLine="567"/>
        <w:rPr>
          <w:sz w:val="28"/>
          <w:szCs w:val="28"/>
        </w:rPr>
      </w:pPr>
      <w:r>
        <w:rPr>
          <w:sz w:val="28"/>
          <w:szCs w:val="28"/>
        </w:rPr>
        <w:t xml:space="preserve">Может оказаться также целесообразным применить секционный порядок </w:t>
      </w:r>
    </w:p>
    <w:p w:rsidR="001034A7" w:rsidRDefault="001034A7" w:rsidP="001034A7">
      <w:pPr>
        <w:rPr>
          <w:sz w:val="28"/>
          <w:szCs w:val="28"/>
        </w:rPr>
      </w:pPr>
      <w:r>
        <w:rPr>
          <w:sz w:val="28"/>
          <w:szCs w:val="28"/>
        </w:rPr>
        <w:t xml:space="preserve">забивки (рисунок </w:t>
      </w:r>
      <w:smartTag w:uri="urn:schemas-microsoft-com:office:smarttags" w:element="metricconverter">
        <w:smartTagPr>
          <w:attr w:name="ProductID" w:val="11, г"/>
        </w:smartTagPr>
        <w:r>
          <w:rPr>
            <w:sz w:val="28"/>
            <w:szCs w:val="28"/>
          </w:rPr>
          <w:t>11, г</w:t>
        </w:r>
      </w:smartTag>
      <w:r>
        <w:rPr>
          <w:sz w:val="28"/>
          <w:szCs w:val="28"/>
        </w:rPr>
        <w:t>). В последнем случае вначале забивают несколько рядов свай на значительном расстоянии друг от друга, а затем забивают сваи в образовавшиеся ячейки.</w:t>
      </w:r>
    </w:p>
    <w:p w:rsidR="001034A7" w:rsidRPr="001A1129" w:rsidRDefault="001034A7" w:rsidP="001034A7">
      <w:pPr>
        <w:ind w:firstLine="567"/>
        <w:rPr>
          <w:sz w:val="28"/>
          <w:szCs w:val="28"/>
        </w:rPr>
      </w:pPr>
      <w:r>
        <w:rPr>
          <w:sz w:val="28"/>
          <w:szCs w:val="28"/>
        </w:rPr>
        <w:t xml:space="preserve">При малом числе свай, а также в случае значительных расстояний между их осями </w:t>
      </w:r>
      <w:r>
        <w:rPr>
          <w:sz w:val="28"/>
          <w:szCs w:val="28"/>
          <w:lang w:val="en-US"/>
        </w:rPr>
        <w:t>t</w:t>
      </w:r>
      <w:r w:rsidRPr="001A1129">
        <w:rPr>
          <w:sz w:val="28"/>
          <w:szCs w:val="28"/>
        </w:rPr>
        <w:t>&gt;</w:t>
      </w:r>
      <w:r>
        <w:rPr>
          <w:sz w:val="28"/>
          <w:szCs w:val="28"/>
        </w:rPr>
        <w:t>5</w:t>
      </w:r>
      <w:r>
        <w:rPr>
          <w:sz w:val="28"/>
          <w:szCs w:val="28"/>
          <w:lang w:val="en-US"/>
        </w:rPr>
        <w:t>d</w:t>
      </w:r>
      <w:r>
        <w:rPr>
          <w:sz w:val="28"/>
          <w:szCs w:val="28"/>
        </w:rPr>
        <w:t xml:space="preserve"> последовательность забивки мало влияет на характер деформации грунта между сваями. В этих случаях её нужно устанавливать исходя из удобства производства работ.</w:t>
      </w:r>
    </w:p>
    <w:p w:rsidR="001034A7" w:rsidRPr="008053A1" w:rsidRDefault="001034A7" w:rsidP="001034A7">
      <w:pPr>
        <w:jc w:val="both"/>
        <w:rPr>
          <w:sz w:val="28"/>
          <w:szCs w:val="28"/>
        </w:rPr>
      </w:pPr>
      <w:r>
        <w:object w:dxaOrig="13305" w:dyaOrig="7800">
          <v:shape id="_x0000_i1155" type="#_x0000_t75" style="width:498.75pt;height:292.5pt" o:ole="">
            <v:imagedata r:id="rId246" o:title=""/>
          </v:shape>
          <o:OLEObject Type="Embed" ProgID="AutoCAD.Drawing.16" ShapeID="_x0000_i1155" DrawAspect="Content" ObjectID="_1460128721" r:id="rId247"/>
        </w:object>
      </w:r>
    </w:p>
    <w:p w:rsidR="001034A7" w:rsidRDefault="001034A7" w:rsidP="001034A7">
      <w:pPr>
        <w:ind w:firstLine="567"/>
        <w:jc w:val="both"/>
        <w:rPr>
          <w:sz w:val="28"/>
          <w:szCs w:val="28"/>
        </w:rPr>
      </w:pPr>
      <w:r>
        <w:rPr>
          <w:sz w:val="28"/>
          <w:szCs w:val="28"/>
        </w:rPr>
        <w:t xml:space="preserve">Рисунок 11 – Последовательность забивки свай.  </w:t>
      </w:r>
    </w:p>
    <w:p w:rsidR="00D10BCA" w:rsidRDefault="00D10BCA" w:rsidP="00002B82">
      <w:pPr>
        <w:spacing w:line="216" w:lineRule="auto"/>
        <w:ind w:firstLine="540"/>
        <w:rPr>
          <w:sz w:val="28"/>
          <w:szCs w:val="28"/>
        </w:rPr>
      </w:pPr>
      <w:r>
        <w:rPr>
          <w:sz w:val="28"/>
          <w:szCs w:val="28"/>
        </w:rPr>
        <w:br w:type="page"/>
      </w:r>
    </w:p>
    <w:p w:rsidR="00002B82" w:rsidRDefault="00002B82" w:rsidP="00D434F9">
      <w:pPr>
        <w:spacing w:line="216" w:lineRule="auto"/>
        <w:ind w:firstLine="540"/>
        <w:jc w:val="center"/>
        <w:rPr>
          <w:b/>
          <w:sz w:val="28"/>
          <w:szCs w:val="28"/>
        </w:rPr>
      </w:pPr>
      <w:r w:rsidRPr="00252FB7">
        <w:rPr>
          <w:b/>
          <w:sz w:val="28"/>
          <w:szCs w:val="28"/>
        </w:rPr>
        <w:t>Список используемой литературы</w:t>
      </w:r>
    </w:p>
    <w:p w:rsidR="00002B82" w:rsidRPr="00D434F9" w:rsidRDefault="00002B82" w:rsidP="00002B82">
      <w:pPr>
        <w:spacing w:line="216" w:lineRule="auto"/>
        <w:ind w:firstLine="540"/>
        <w:rPr>
          <w:sz w:val="28"/>
          <w:szCs w:val="28"/>
        </w:rPr>
      </w:pPr>
    </w:p>
    <w:p w:rsidR="00D434F9" w:rsidRPr="00D434F9" w:rsidRDefault="00D434F9" w:rsidP="00002B82">
      <w:pPr>
        <w:spacing w:line="216" w:lineRule="auto"/>
        <w:ind w:firstLine="540"/>
        <w:rPr>
          <w:sz w:val="28"/>
          <w:szCs w:val="28"/>
        </w:rPr>
      </w:pPr>
    </w:p>
    <w:p w:rsidR="00002B82" w:rsidRPr="00130670" w:rsidRDefault="00002B82" w:rsidP="00D434F9">
      <w:pPr>
        <w:spacing w:line="216" w:lineRule="auto"/>
        <w:ind w:firstLine="540"/>
        <w:jc w:val="both"/>
        <w:rPr>
          <w:spacing w:val="8"/>
          <w:sz w:val="28"/>
          <w:szCs w:val="28"/>
        </w:rPr>
      </w:pPr>
      <w:r w:rsidRPr="00130670">
        <w:rPr>
          <w:spacing w:val="8"/>
          <w:sz w:val="28"/>
          <w:szCs w:val="28"/>
        </w:rPr>
        <w:t>1 СНиП 2.05.03-84 Мосты и трубы.</w:t>
      </w:r>
      <w:r w:rsidR="00D434F9">
        <w:rPr>
          <w:spacing w:val="8"/>
          <w:sz w:val="28"/>
          <w:szCs w:val="28"/>
        </w:rPr>
        <w:t xml:space="preserve"> – </w:t>
      </w:r>
      <w:r w:rsidRPr="00130670">
        <w:rPr>
          <w:spacing w:val="8"/>
          <w:sz w:val="28"/>
          <w:szCs w:val="28"/>
        </w:rPr>
        <w:t>М.:Стройиздат,1985.</w:t>
      </w:r>
      <w:r w:rsidR="00D434F9">
        <w:rPr>
          <w:spacing w:val="8"/>
          <w:sz w:val="28"/>
          <w:szCs w:val="28"/>
        </w:rPr>
        <w:t xml:space="preserve"> – 38 с.</w:t>
      </w:r>
    </w:p>
    <w:p w:rsidR="00002B82" w:rsidRPr="00130670" w:rsidRDefault="00002B82" w:rsidP="00D434F9">
      <w:pPr>
        <w:spacing w:line="216" w:lineRule="auto"/>
        <w:ind w:firstLine="540"/>
        <w:jc w:val="both"/>
        <w:rPr>
          <w:spacing w:val="8"/>
          <w:sz w:val="28"/>
          <w:szCs w:val="28"/>
        </w:rPr>
      </w:pPr>
      <w:r w:rsidRPr="00130670">
        <w:rPr>
          <w:spacing w:val="8"/>
          <w:sz w:val="28"/>
          <w:szCs w:val="28"/>
        </w:rPr>
        <w:t>2 Корбут Е.</w:t>
      </w:r>
      <w:r w:rsidRPr="00130670">
        <w:rPr>
          <w:spacing w:val="8"/>
          <w:sz w:val="28"/>
          <w:szCs w:val="28"/>
          <w:lang w:val="en-US"/>
        </w:rPr>
        <w:t>E</w:t>
      </w:r>
      <w:r w:rsidRPr="00130670">
        <w:rPr>
          <w:spacing w:val="8"/>
          <w:sz w:val="28"/>
          <w:szCs w:val="28"/>
        </w:rPr>
        <w:t>.,Гомелю</w:t>
      </w:r>
      <w:r>
        <w:rPr>
          <w:spacing w:val="8"/>
          <w:sz w:val="28"/>
          <w:szCs w:val="28"/>
        </w:rPr>
        <w:t xml:space="preserve">к И.В. Методические указания к </w:t>
      </w:r>
      <w:r w:rsidRPr="00130670">
        <w:rPr>
          <w:spacing w:val="8"/>
          <w:sz w:val="28"/>
          <w:szCs w:val="28"/>
        </w:rPr>
        <w:t>выполнению второго раздела курсовой работы “Свайные фундаменты” по дисциплине “Фундаменты транспортных сооружений”.Могилев,2003.</w:t>
      </w:r>
    </w:p>
    <w:p w:rsidR="00002B82" w:rsidRPr="00130670" w:rsidRDefault="00002B82" w:rsidP="00D434F9">
      <w:pPr>
        <w:spacing w:line="216" w:lineRule="auto"/>
        <w:ind w:firstLine="540"/>
        <w:jc w:val="both"/>
        <w:rPr>
          <w:spacing w:val="8"/>
          <w:sz w:val="28"/>
          <w:szCs w:val="28"/>
        </w:rPr>
      </w:pPr>
      <w:r w:rsidRPr="00130670">
        <w:rPr>
          <w:spacing w:val="8"/>
          <w:sz w:val="28"/>
          <w:szCs w:val="28"/>
        </w:rPr>
        <w:t>3 Корбут Е.Е. Методические указания к выполнению раздела  курсовой работы “Фундаменты мелкого заложения” подисциплине “Фундаменты транспортных сооружений”. Могилев,</w:t>
      </w:r>
      <w:r w:rsidR="00D434F9">
        <w:rPr>
          <w:spacing w:val="8"/>
          <w:sz w:val="28"/>
          <w:szCs w:val="28"/>
        </w:rPr>
        <w:t>2008</w:t>
      </w:r>
      <w:r w:rsidRPr="00130670">
        <w:rPr>
          <w:spacing w:val="8"/>
          <w:sz w:val="28"/>
          <w:szCs w:val="28"/>
        </w:rPr>
        <w:t>.</w:t>
      </w:r>
    </w:p>
    <w:p w:rsidR="00002B82" w:rsidRPr="00130670" w:rsidRDefault="00002B82" w:rsidP="00D434F9">
      <w:pPr>
        <w:spacing w:line="216" w:lineRule="auto"/>
        <w:ind w:firstLine="540"/>
        <w:jc w:val="both"/>
        <w:rPr>
          <w:spacing w:val="8"/>
          <w:sz w:val="28"/>
          <w:szCs w:val="28"/>
        </w:rPr>
      </w:pPr>
      <w:r w:rsidRPr="00130670">
        <w:rPr>
          <w:spacing w:val="8"/>
          <w:sz w:val="28"/>
          <w:szCs w:val="28"/>
        </w:rPr>
        <w:t>4 Костерин Э.В.Основания и фундаменты.</w:t>
      </w:r>
      <w:r w:rsidR="00D434F9">
        <w:rPr>
          <w:spacing w:val="8"/>
          <w:sz w:val="28"/>
          <w:szCs w:val="28"/>
        </w:rPr>
        <w:t>/Э. В. Костерин</w:t>
      </w:r>
      <w:r w:rsidRPr="00130670">
        <w:rPr>
          <w:spacing w:val="8"/>
          <w:sz w:val="28"/>
          <w:szCs w:val="28"/>
        </w:rPr>
        <w:t xml:space="preserve"> 2-ое изд.,</w:t>
      </w:r>
      <w:r>
        <w:rPr>
          <w:spacing w:val="8"/>
          <w:sz w:val="28"/>
          <w:szCs w:val="28"/>
        </w:rPr>
        <w:t xml:space="preserve"> </w:t>
      </w:r>
      <w:r w:rsidRPr="00130670">
        <w:rPr>
          <w:spacing w:val="8"/>
          <w:sz w:val="28"/>
          <w:szCs w:val="28"/>
        </w:rPr>
        <w:t>перераб.и доп.М.:Высшая школа,197</w:t>
      </w:r>
      <w:r w:rsidR="00D434F9">
        <w:rPr>
          <w:spacing w:val="8"/>
          <w:sz w:val="28"/>
          <w:szCs w:val="28"/>
        </w:rPr>
        <w:t>8</w:t>
      </w:r>
      <w:r w:rsidRPr="00130670">
        <w:rPr>
          <w:spacing w:val="8"/>
          <w:sz w:val="28"/>
          <w:szCs w:val="28"/>
        </w:rPr>
        <w:t>.</w:t>
      </w:r>
      <w:r w:rsidR="00D434F9">
        <w:rPr>
          <w:spacing w:val="8"/>
          <w:sz w:val="28"/>
          <w:szCs w:val="28"/>
        </w:rPr>
        <w:t xml:space="preserve"> – 375 с.</w:t>
      </w:r>
    </w:p>
    <w:p w:rsidR="00002B82" w:rsidRPr="00130670" w:rsidRDefault="00002B82" w:rsidP="00D434F9">
      <w:pPr>
        <w:spacing w:line="216" w:lineRule="auto"/>
        <w:ind w:firstLine="540"/>
        <w:jc w:val="both"/>
        <w:rPr>
          <w:spacing w:val="8"/>
          <w:sz w:val="28"/>
          <w:szCs w:val="28"/>
        </w:rPr>
      </w:pPr>
      <w:r w:rsidRPr="00130670">
        <w:rPr>
          <w:spacing w:val="8"/>
          <w:sz w:val="28"/>
          <w:szCs w:val="28"/>
        </w:rPr>
        <w:t xml:space="preserve">5 </w:t>
      </w:r>
      <w:r w:rsidR="00D434F9">
        <w:rPr>
          <w:spacing w:val="8"/>
          <w:sz w:val="28"/>
          <w:szCs w:val="28"/>
        </w:rPr>
        <w:t>СНБ 5.01.01-99. Основания и фундаменты зданий и сооружений. – Минск: М-во архитектуры и стр-ва РБ, 1999 – 42 с.</w:t>
      </w:r>
    </w:p>
    <w:p w:rsidR="00002B82" w:rsidRPr="005D56E1" w:rsidRDefault="00D434F9" w:rsidP="00D434F9">
      <w:pPr>
        <w:ind w:firstLine="567"/>
        <w:jc w:val="both"/>
        <w:rPr>
          <w:sz w:val="28"/>
        </w:rPr>
      </w:pPr>
      <w:r>
        <w:rPr>
          <w:spacing w:val="8"/>
          <w:sz w:val="28"/>
          <w:szCs w:val="28"/>
        </w:rPr>
        <w:t>6</w:t>
      </w:r>
      <w:r w:rsidR="00002B82" w:rsidRPr="00130670">
        <w:rPr>
          <w:spacing w:val="8"/>
          <w:sz w:val="28"/>
          <w:szCs w:val="28"/>
        </w:rPr>
        <w:t xml:space="preserve"> СТБ 943-93 – Грунты. Классификация. Минск</w:t>
      </w:r>
      <w:r>
        <w:rPr>
          <w:spacing w:val="8"/>
          <w:sz w:val="28"/>
          <w:szCs w:val="28"/>
        </w:rPr>
        <w:t>: М-во архитектуры и стр-ва РБ, 1999 – 18 с.</w:t>
      </w:r>
      <w:bookmarkStart w:id="2" w:name="_GoBack"/>
      <w:bookmarkEnd w:id="2"/>
    </w:p>
    <w:sectPr w:rsidR="00002B82" w:rsidRPr="005D56E1" w:rsidSect="00C71CC4">
      <w:headerReference w:type="default" r:id="rId248"/>
      <w:footerReference w:type="even" r:id="rId249"/>
      <w:footerReference w:type="default" r:id="rId250"/>
      <w:pgSz w:w="11906" w:h="16838" w:code="9"/>
      <w:pgMar w:top="397" w:right="566" w:bottom="1134" w:left="1361" w:header="0" w:footer="23"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C7C" w:rsidRDefault="00383C7C">
      <w:r>
        <w:separator/>
      </w:r>
    </w:p>
  </w:endnote>
  <w:endnote w:type="continuationSeparator" w:id="0">
    <w:p w:rsidR="00383C7C" w:rsidRDefault="0038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OST type B">
    <w:altName w:val="Century Gothic"/>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uperFrench">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A5" w:rsidRDefault="003E56A5" w:rsidP="004212F6">
    <w:pPr>
      <w:pStyle w:val="a7"/>
      <w:framePr w:wrap="around" w:vAnchor="text" w:hAnchor="margin" w:xAlign="inside" w:y="1"/>
      <w:rPr>
        <w:rStyle w:val="a8"/>
      </w:rPr>
    </w:pPr>
    <w:r>
      <w:rPr>
        <w:rStyle w:val="a8"/>
      </w:rPr>
      <w:fldChar w:fldCharType="begin"/>
    </w:r>
    <w:r>
      <w:rPr>
        <w:rStyle w:val="a8"/>
      </w:rPr>
      <w:instrText xml:space="preserve">PAGE  </w:instrText>
    </w:r>
    <w:r>
      <w:rPr>
        <w:rStyle w:val="a8"/>
      </w:rPr>
      <w:fldChar w:fldCharType="end"/>
    </w:r>
  </w:p>
  <w:p w:rsidR="003E56A5" w:rsidRDefault="003E56A5" w:rsidP="004767E4">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A5" w:rsidRDefault="000E26BB" w:rsidP="001428F5">
    <w:pPr>
      <w:pStyle w:val="a7"/>
      <w:ind w:right="360"/>
    </w:pPr>
    <w:r>
      <w:rPr>
        <w:noProof/>
        <w:sz w:val="2"/>
      </w:rPr>
      <w:pict>
        <v:line id="_x0000_s2050" style="position:absolute;z-index:251648512;mso-position-vertical-relative:page" from="-10.6pt,810.65pt" to="165.15pt,810.65pt" strokeweight="1.5pt">
          <w10:wrap anchory="page"/>
        </v:line>
      </w:pict>
    </w:r>
    <w:r>
      <w:rPr>
        <w:noProof/>
        <w:sz w:val="2"/>
      </w:rPr>
      <w:pict>
        <v:line id="_x0000_s2059" style="position:absolute;z-index:251657728;mso-position-horizontal-relative:page;mso-position-vertical-relative:page" from="547.05pt,783.8pt" to="547.05pt,826.3pt" strokeweight="1.5pt">
          <w10:wrap anchorx="page" anchory="page"/>
        </v:line>
      </w:pict>
    </w:r>
    <w:r>
      <w:rPr>
        <w:noProof/>
        <w:sz w:val="2"/>
      </w:rPr>
      <w:pict>
        <v:line id="_x0000_s2055" style="position:absolute;z-index:251653632;mso-position-vertical-relative:page" from="92.8pt,783.8pt" to="92.8pt,826.3pt" strokeweight="1.5pt">
          <w10:wrap anchory="page"/>
        </v:line>
      </w:pict>
    </w:r>
    <w:r>
      <w:rPr>
        <w:noProof/>
        <w:sz w:val="2"/>
      </w:rPr>
      <w:pict>
        <v:line id="_x0000_s2056" style="position:absolute;z-index:251654656;mso-position-vertical-relative:page" from="65.2pt,783.8pt" to="65.2pt,826.3pt" strokeweight="1.5pt">
          <w10:wrap anchory="page"/>
        </v:line>
      </w:pict>
    </w:r>
    <w:r>
      <w:rPr>
        <w:noProof/>
        <w:sz w:val="2"/>
      </w:rPr>
      <w:pict>
        <v:line id="_x0000_s2057" style="position:absolute;z-index:251655680;mso-position-vertical-relative:page" from="37.6pt,783.8pt" to="37.6pt,826.3pt" strokeweight="1.5pt">
          <w10:wrap anchory="page"/>
        </v:line>
      </w:pict>
    </w:r>
    <w:r>
      <w:rPr>
        <w:noProof/>
        <w:sz w:val="2"/>
        <w:lang w:val="be-BY" w:eastAsia="be-BY"/>
      </w:rPr>
      <w:pict>
        <v:shapetype id="_x0000_t202" coordsize="21600,21600" o:spt="202" path="m,l,21600r21600,l21600,xe">
          <v:stroke joinstyle="miter"/>
          <v:path gradientshapeok="t" o:connecttype="rect"/>
        </v:shapetype>
        <v:shape id="_x0000_s2072" type="#_x0000_t202" style="position:absolute;margin-left:480pt;margin-top:-25.6pt;width:27pt;height:27pt;z-index:251667968" filled="f" stroked="f">
          <v:textbox style="mso-next-textbox:#_x0000_s2072">
            <w:txbxContent>
              <w:p w:rsidR="003E56A5" w:rsidRPr="00E6460D" w:rsidRDefault="003E56A5">
                <w:pPr>
                  <w:rPr>
                    <w:rFonts w:ascii="GOST type B" w:hAnsi="GOST type B"/>
                    <w:i/>
                  </w:rPr>
                </w:pPr>
                <w:r>
                  <w:rPr>
                    <w:rFonts w:ascii="GOST type B" w:hAnsi="GOST type B"/>
                    <w:i/>
                  </w:rPr>
                  <w:t xml:space="preserve"> </w:t>
                </w:r>
              </w:p>
            </w:txbxContent>
          </v:textbox>
        </v:shape>
      </w:pict>
    </w:r>
    <w:r>
      <w:rPr>
        <w:noProof/>
        <w:sz w:val="2"/>
      </w:rPr>
      <w:pict>
        <v:line id="_x0000_s2058" style="position:absolute;z-index:251656704;mso-position-horizontal-relative:margin;mso-position-vertical-relative:page" from="8.5pt,782.3pt" to="8.5pt,824.8pt" strokeweight="1.5pt">
          <w10:wrap anchorx="margin" anchory="page"/>
        </v:line>
      </w:pict>
    </w:r>
    <w:r>
      <w:rPr>
        <w:noProof/>
        <w:sz w:val="2"/>
      </w:rPr>
      <w:pict>
        <v:line id="_x0000_s2053" style="position:absolute;z-index:251651584;mso-position-vertical-relative:page" from="165.2pt,783.8pt" to="165.2pt,826.3pt" strokeweight="1.5pt">
          <w10:wrap anchory="page"/>
        </v:line>
      </w:pict>
    </w:r>
    <w:r>
      <w:rPr>
        <w:noProof/>
        <w:sz w:val="2"/>
      </w:rPr>
      <w:pict>
        <v:line id="_x0000_s2054" style="position:absolute;z-index:251652608;mso-position-vertical-relative:page" from="136.1pt,783.8pt" to="136.1pt,826.3pt" strokeweight="1.5pt">
          <w10:wrap anchory="page"/>
        </v:line>
      </w:pict>
    </w:r>
    <w:r>
      <w:rPr>
        <w:noProof/>
        <w:sz w:val="2"/>
      </w:rPr>
      <w:pict>
        <v:line id="_x0000_s2051" style="position:absolute;z-index:251649536;mso-position-horizontal-relative:page;mso-position-vertical-relative:page" from="56.7pt,797.2pt" to="232.45pt,797.2pt" strokeweight="1.5pt">
          <w10:wrap anchorx="page" anchory="page"/>
        </v:line>
      </w:pict>
    </w:r>
    <w:r>
      <w:rPr>
        <w:noProof/>
        <w:sz w:val="2"/>
      </w:rPr>
      <w:pict>
        <v:line id="_x0000_s2052" style="position:absolute;z-index:251650560;mso-position-horizontal-relative:page;mso-position-vertical-relative:page" from="56.7pt,783.05pt" to="576.85pt,783.05pt" strokeweight="1.5pt">
          <w10:wrap anchorx="page" anchory="page"/>
        </v:line>
      </w:pict>
    </w:r>
    <w:r>
      <w:rPr>
        <w:noProof/>
        <w:sz w:val="2"/>
      </w:rPr>
      <w:pict>
        <v:shape id="_x0000_s2066" type="#_x0000_t202" style="position:absolute;margin-left:139.05pt;margin-top:816.35pt;width:22.6pt;height:10.85pt;z-index:251664896;mso-wrap-style:none;mso-position-vertical-relative:page" filled="f" stroked="f">
          <v:textbox style="mso-next-textbox:#_x0000_s2066" inset=".1mm,.3mm,.1mm,.3mm">
            <w:txbxContent>
              <w:p w:rsidR="003E56A5" w:rsidRPr="00427568" w:rsidRDefault="003E56A5">
                <w:pPr>
                  <w:jc w:val="center"/>
                  <w:rPr>
                    <w:rFonts w:ascii="GOST type B" w:hAnsi="GOST type B"/>
                    <w:i/>
                    <w:sz w:val="16"/>
                    <w:szCs w:val="16"/>
                  </w:rPr>
                </w:pPr>
                <w:r>
                  <w:rPr>
                    <w:rFonts w:ascii="GOST type B" w:hAnsi="GOST type B"/>
                    <w:i/>
                    <w:sz w:val="16"/>
                    <w:szCs w:val="16"/>
                  </w:rPr>
                  <w:t>Дата</w:t>
                </w:r>
              </w:p>
            </w:txbxContent>
          </v:textbox>
          <w10:wrap anchory="page"/>
        </v:shape>
      </w:pict>
    </w:r>
    <w:r>
      <w:rPr>
        <w:noProof/>
        <w:sz w:val="2"/>
      </w:rPr>
      <w:pict>
        <v:shape id="_x0000_s2065" type="#_x0000_t202" style="position:absolute;margin-left:102.85pt;margin-top:816.2pt;width:25pt;height:10.55pt;z-index:251663872;mso-position-horizontal-relative:margin;mso-position-vertical-relative:page" filled="f" stroked="f">
          <v:textbox style="mso-next-textbox:#_x0000_s2065" inset=".1mm,.3mm,.1mm,.3mm">
            <w:txbxContent>
              <w:p w:rsidR="003E56A5" w:rsidRPr="00427568" w:rsidRDefault="003E56A5">
                <w:pPr>
                  <w:jc w:val="center"/>
                  <w:rPr>
                    <w:rFonts w:ascii="GOST type B" w:hAnsi="GOST type B"/>
                    <w:i/>
                    <w:sz w:val="16"/>
                    <w:szCs w:val="16"/>
                  </w:rPr>
                </w:pPr>
                <w:r>
                  <w:rPr>
                    <w:rFonts w:ascii="GOST type B" w:hAnsi="GOST type B"/>
                    <w:i/>
                    <w:sz w:val="16"/>
                    <w:szCs w:val="16"/>
                  </w:rPr>
                  <w:t>Подп.</w:t>
                </w:r>
              </w:p>
            </w:txbxContent>
          </v:textbox>
          <w10:wrap anchorx="margin" anchory="page"/>
        </v:shape>
      </w:pict>
    </w:r>
    <w:r>
      <w:rPr>
        <w:noProof/>
        <w:sz w:val="2"/>
      </w:rPr>
      <w:pict>
        <v:shape id="_x0000_s2064" type="#_x0000_t202" style="position:absolute;margin-left:67pt;margin-top:816.05pt;width:25.5pt;height:11.6pt;z-index:251662848;mso-wrap-style:none;mso-position-horizontal-relative:margin;mso-position-vertical-relative:page" filled="f" stroked="f">
          <v:textbox style="mso-next-textbox:#_x0000_s2064" inset=".1mm,.3mm,.1mm,.3mm">
            <w:txbxContent>
              <w:p w:rsidR="003E56A5" w:rsidRPr="00427568" w:rsidRDefault="003E56A5" w:rsidP="00427568">
                <w:pPr>
                  <w:rPr>
                    <w:rFonts w:ascii="GOST type B" w:hAnsi="GOST type B"/>
                    <w:i/>
                    <w:sz w:val="16"/>
                    <w:szCs w:val="16"/>
                  </w:rPr>
                </w:pPr>
                <w:r>
                  <w:rPr>
                    <w:rFonts w:ascii="GOST type B" w:hAnsi="GOST type B"/>
                    <w:i/>
                    <w:sz w:val="16"/>
                    <w:szCs w:val="16"/>
                  </w:rPr>
                  <w:t>№док</w:t>
                </w:r>
              </w:p>
            </w:txbxContent>
          </v:textbox>
          <w10:wrap anchorx="margin" anchory="page"/>
        </v:shape>
      </w:pict>
    </w:r>
    <w:r>
      <w:rPr>
        <w:noProof/>
        <w:sz w:val="2"/>
      </w:rPr>
      <w:pict>
        <v:shape id="_x0000_s2063" type="#_x0000_t202" style="position:absolute;margin-left:39.55pt;margin-top:815.9pt;width:21.75pt;height:10.7pt;z-index:251661824;mso-wrap-style:none;mso-position-horizontal-relative:margin;mso-position-vertical-relative:page" filled="f" stroked="f">
          <v:textbox style="mso-next-textbox:#_x0000_s2063" inset=".1mm,.3mm,.1mm,.3mm">
            <w:txbxContent>
              <w:p w:rsidR="003E56A5" w:rsidRPr="00427568" w:rsidRDefault="003E56A5">
                <w:pPr>
                  <w:pStyle w:val="21"/>
                  <w:rPr>
                    <w:rFonts w:ascii="GOST type B" w:hAnsi="GOST type B"/>
                    <w:i/>
                    <w:sz w:val="16"/>
                    <w:szCs w:val="16"/>
                  </w:rPr>
                </w:pPr>
                <w:r>
                  <w:rPr>
                    <w:rFonts w:ascii="GOST type B" w:hAnsi="GOST type B"/>
                    <w:i/>
                    <w:sz w:val="16"/>
                    <w:szCs w:val="16"/>
                  </w:rPr>
                  <w:t>Лист</w:t>
                </w:r>
              </w:p>
            </w:txbxContent>
          </v:textbox>
          <w10:wrap anchorx="margin" anchory="page"/>
        </v:shape>
      </w:pict>
    </w:r>
    <w:r>
      <w:rPr>
        <w:noProof/>
        <w:sz w:val="2"/>
      </w:rPr>
      <w:pict>
        <v:shape id="_x0000_s2062" type="#_x0000_t202" style="position:absolute;margin-left:11.2pt;margin-top:815.9pt;width:17.45pt;height:10.1pt;z-index:251660800;mso-position-horizontal-relative:margin;mso-position-vertical-relative:page" filled="f" stroked="f">
          <v:textbox style="mso-next-textbox:#_x0000_s2062" inset=".1mm,.3mm,.1mm,.3mm">
            <w:txbxContent>
              <w:p w:rsidR="003E56A5" w:rsidRPr="00427568" w:rsidRDefault="003E56A5" w:rsidP="00427568">
                <w:pPr>
                  <w:rPr>
                    <w:rFonts w:ascii="GOST type B" w:hAnsi="GOST type B"/>
                    <w:i/>
                    <w:sz w:val="16"/>
                    <w:szCs w:val="16"/>
                  </w:rPr>
                </w:pPr>
                <w:r>
                  <w:rPr>
                    <w:rFonts w:ascii="GOST type B" w:hAnsi="GOST type B"/>
                    <w:i/>
                    <w:sz w:val="16"/>
                    <w:szCs w:val="16"/>
                  </w:rPr>
                  <w:t>Кол.</w:t>
                </w:r>
              </w:p>
            </w:txbxContent>
          </v:textbox>
          <w10:wrap anchorx="margin" anchory="page"/>
        </v:shape>
      </w:pict>
    </w:r>
    <w:r>
      <w:rPr>
        <w:noProof/>
        <w:sz w:val="2"/>
      </w:rPr>
      <w:pict>
        <v:shape id="_x0000_s2061" type="#_x0000_t202" style="position:absolute;margin-left:-9.9pt;margin-top:816.2pt;width:18.05pt;height:10.2pt;z-index:251659776;mso-position-horizontal-relative:margin;mso-position-vertical-relative:page" filled="f" stroked="f">
          <v:textbox style="mso-next-textbox:#_x0000_s2061" inset=".1mm,.3mm,.1mm,.3mm">
            <w:txbxContent>
              <w:p w:rsidR="003E56A5" w:rsidRPr="00427568" w:rsidRDefault="003E56A5" w:rsidP="00427568">
                <w:pPr>
                  <w:rPr>
                    <w:rFonts w:ascii="GOST type B" w:hAnsi="GOST type B"/>
                    <w:b/>
                    <w:i/>
                    <w:sz w:val="16"/>
                    <w:szCs w:val="16"/>
                  </w:rPr>
                </w:pPr>
                <w:r>
                  <w:rPr>
                    <w:rFonts w:ascii="GOST type B" w:hAnsi="GOST type B"/>
                    <w:i/>
                    <w:sz w:val="16"/>
                    <w:szCs w:val="16"/>
                  </w:rPr>
                  <w:t>Изм.</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C7C" w:rsidRDefault="00383C7C">
      <w:r>
        <w:separator/>
      </w:r>
    </w:p>
  </w:footnote>
  <w:footnote w:type="continuationSeparator" w:id="0">
    <w:p w:rsidR="00383C7C" w:rsidRDefault="00383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A5" w:rsidRDefault="003E56A5">
    <w:pPr>
      <w:pStyle w:val="a6"/>
      <w:rPr>
        <w:sz w:val="2"/>
        <w:lang w:val="en-US"/>
      </w:rPr>
    </w:pPr>
  </w:p>
  <w:p w:rsidR="003E56A5" w:rsidRDefault="000E26BB">
    <w:pPr>
      <w:pStyle w:val="a6"/>
      <w:rPr>
        <w:sz w:val="2"/>
        <w:lang w:val="en-US"/>
      </w:rPr>
    </w:pPr>
    <w:r>
      <w:rPr>
        <w:noProof/>
        <w:sz w:val="2"/>
      </w:rPr>
      <w:pict>
        <v:shapetype id="_x0000_t202" coordsize="21600,21600" o:spt="202" path="m,l,21600r21600,l21600,xe">
          <v:stroke joinstyle="miter"/>
          <v:path gradientshapeok="t" o:connecttype="rect"/>
        </v:shapetype>
        <v:shape id="_x0000_s2069" type="#_x0000_t202" style="position:absolute;margin-left:198.45pt;margin-top:794.4pt;width:259.2pt;height:28.8pt;z-index:251666944" o:allowincell="f" stroked="f">
          <v:textbox style="mso-next-textbox:#_x0000_s2069" inset=".3mm,.3mm,.3mm,.3mm">
            <w:txbxContent>
              <w:p w:rsidR="003E56A5" w:rsidRDefault="003E56A5">
                <w:pPr>
                  <w:pStyle w:val="1"/>
                  <w:jc w:val="center"/>
                  <w:rPr>
                    <w:rFonts w:ascii="GOST type B" w:hAnsi="GOST type B"/>
                    <w:i/>
                    <w:sz w:val="32"/>
                  </w:rPr>
                </w:pPr>
                <w:r>
                  <w:rPr>
                    <w:rFonts w:ascii="GOST type B" w:hAnsi="GOST type B"/>
                    <w:i/>
                    <w:sz w:val="32"/>
                    <w:lang w:val="en-US"/>
                  </w:rPr>
                  <w:t>1-</w:t>
                </w:r>
                <w:r>
                  <w:rPr>
                    <w:rFonts w:ascii="GOST type B" w:hAnsi="GOST type B"/>
                    <w:i/>
                    <w:sz w:val="32"/>
                  </w:rPr>
                  <w:t>70</w:t>
                </w:r>
                <w:r>
                  <w:rPr>
                    <w:rFonts w:ascii="GOST type B" w:hAnsi="GOST type B"/>
                    <w:i/>
                    <w:sz w:val="32"/>
                    <w:lang w:val="en-US"/>
                  </w:rPr>
                  <w:t xml:space="preserve"> </w:t>
                </w:r>
                <w:r>
                  <w:rPr>
                    <w:rFonts w:ascii="GOST type B" w:hAnsi="GOST type B"/>
                    <w:i/>
                    <w:sz w:val="32"/>
                  </w:rPr>
                  <w:t>03</w:t>
                </w:r>
                <w:r>
                  <w:rPr>
                    <w:rFonts w:ascii="GOST type B" w:hAnsi="GOST type B"/>
                    <w:i/>
                    <w:sz w:val="32"/>
                    <w:lang w:val="en-US"/>
                  </w:rPr>
                  <w:t xml:space="preserve"> </w:t>
                </w:r>
                <w:r>
                  <w:rPr>
                    <w:rFonts w:ascii="GOST type B" w:hAnsi="GOST type B"/>
                    <w:i/>
                    <w:sz w:val="32"/>
                  </w:rPr>
                  <w:t>01-584</w:t>
                </w:r>
                <w:r>
                  <w:rPr>
                    <w:rFonts w:ascii="GOST type B" w:hAnsi="GOST type B"/>
                    <w:i/>
                    <w:sz w:val="32"/>
                    <w:lang w:val="en-US"/>
                  </w:rPr>
                  <w:t>/10</w:t>
                </w:r>
                <w:r>
                  <w:rPr>
                    <w:rFonts w:ascii="GOST type B" w:hAnsi="GOST type B"/>
                    <w:i/>
                    <w:sz w:val="32"/>
                  </w:rPr>
                  <w:t>-ПЗ</w:t>
                </w:r>
              </w:p>
            </w:txbxContent>
          </v:textbox>
        </v:shape>
      </w:pict>
    </w:r>
    <w:r>
      <w:rPr>
        <w:noProof/>
        <w:sz w:val="2"/>
      </w:rPr>
      <w:pict>
        <v:shape id="_x0000_s2067" type="#_x0000_t202" style="position:absolute;margin-left:550pt;margin-top:785.55pt;width:27.05pt;height:14.15pt;z-index:251665920;mso-wrap-style:none;mso-position-horizontal-relative:page" o:allowincell="f" filled="f" stroked="f">
          <v:textbox style="mso-next-textbox:#_x0000_s2067" inset=".1mm,.3mm,.1mm,.3mm">
            <w:txbxContent>
              <w:p w:rsidR="003E56A5" w:rsidRDefault="003E56A5">
                <w:pPr>
                  <w:jc w:val="center"/>
                  <w:rPr>
                    <w:rFonts w:ascii="GOST type B" w:hAnsi="GOST type B"/>
                    <w:i/>
                    <w:sz w:val="20"/>
                  </w:rPr>
                </w:pPr>
                <w:r>
                  <w:rPr>
                    <w:rFonts w:ascii="GOST type B" w:hAnsi="GOST type B"/>
                    <w:i/>
                    <w:sz w:val="20"/>
                  </w:rPr>
                  <w:t>Лист</w:t>
                </w:r>
              </w:p>
            </w:txbxContent>
          </v:textbox>
          <w10:wrap anchorx="page"/>
        </v:shape>
      </w:pict>
    </w:r>
    <w:r>
      <w:rPr>
        <w:noProof/>
        <w:sz w:val="2"/>
      </w:rPr>
      <w:pict>
        <v:line id="_x0000_s2060" style="position:absolute;z-index:251658752;mso-position-horizontal-relative:page;mso-position-vertical-relative:margin" from="548.55pt,779.65pt" to="576.9pt,779.65pt" o:allowincell="f" strokeweight="1.5pt">
          <w10:wrap anchorx="page" anchory="margin"/>
        </v:line>
      </w:pict>
    </w:r>
  </w:p>
  <w:p w:rsidR="003E56A5" w:rsidRDefault="000E26BB">
    <w:pPr>
      <w:pStyle w:val="a7"/>
      <w:ind w:right="360"/>
    </w:pPr>
    <w:r>
      <w:rPr>
        <w:noProof/>
        <w:sz w:val="2"/>
      </w:rPr>
      <w:pict>
        <v:rect id="_x0000_s2049" style="position:absolute;margin-left:55.95pt;margin-top:12.7pt;width:522.4pt;height:812.8pt;z-index:251647488;mso-position-horizontal-relative:page;mso-position-vertical-relative:page" strokeweight="1.5pt">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0A5A"/>
    <w:multiLevelType w:val="hybridMultilevel"/>
    <w:tmpl w:val="0EE00CAC"/>
    <w:lvl w:ilvl="0" w:tplc="9F58690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3030E0A"/>
    <w:multiLevelType w:val="singleLevel"/>
    <w:tmpl w:val="A9BC4358"/>
    <w:lvl w:ilvl="0">
      <w:start w:val="1"/>
      <w:numFmt w:val="decimal"/>
      <w:lvlText w:val="%1)"/>
      <w:lvlJc w:val="left"/>
      <w:pPr>
        <w:tabs>
          <w:tab w:val="num" w:pos="1069"/>
        </w:tabs>
        <w:ind w:left="1069" w:hanging="360"/>
      </w:pPr>
      <w:rPr>
        <w:rFonts w:hint="default"/>
      </w:rPr>
    </w:lvl>
  </w:abstractNum>
  <w:abstractNum w:abstractNumId="2">
    <w:nsid w:val="14EC5FE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9F7305F"/>
    <w:multiLevelType w:val="multilevel"/>
    <w:tmpl w:val="CDEC605A"/>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38251A6E"/>
    <w:multiLevelType w:val="hybridMultilevel"/>
    <w:tmpl w:val="83409AC6"/>
    <w:lvl w:ilvl="0" w:tplc="076884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53832C5"/>
    <w:multiLevelType w:val="multilevel"/>
    <w:tmpl w:val="3AE0FC8C"/>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059"/>
        </w:tabs>
        <w:ind w:left="1059" w:hanging="705"/>
      </w:pPr>
      <w:rPr>
        <w:rFonts w:hint="default"/>
      </w:rPr>
    </w:lvl>
    <w:lvl w:ilvl="2">
      <w:start w:val="3"/>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2142"/>
        </w:tabs>
        <w:ind w:left="2142" w:hanging="108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3210"/>
        </w:tabs>
        <w:ind w:left="3210" w:hanging="1440"/>
      </w:pPr>
      <w:rPr>
        <w:rFonts w:hint="default"/>
      </w:rPr>
    </w:lvl>
    <w:lvl w:ilvl="6">
      <w:start w:val="1"/>
      <w:numFmt w:val="decimal"/>
      <w:isLgl/>
      <w:lvlText w:val="%1.%2.%3.%4.%5.%6.%7"/>
      <w:lvlJc w:val="left"/>
      <w:pPr>
        <w:tabs>
          <w:tab w:val="num" w:pos="3564"/>
        </w:tabs>
        <w:ind w:left="3564" w:hanging="1440"/>
      </w:pPr>
      <w:rPr>
        <w:rFonts w:hint="default"/>
      </w:rPr>
    </w:lvl>
    <w:lvl w:ilvl="7">
      <w:start w:val="1"/>
      <w:numFmt w:val="decimal"/>
      <w:isLgl/>
      <w:lvlText w:val="%1.%2.%3.%4.%5.%6.%7.%8"/>
      <w:lvlJc w:val="left"/>
      <w:pPr>
        <w:tabs>
          <w:tab w:val="num" w:pos="4278"/>
        </w:tabs>
        <w:ind w:left="4278" w:hanging="1800"/>
      </w:pPr>
      <w:rPr>
        <w:rFonts w:hint="default"/>
      </w:rPr>
    </w:lvl>
    <w:lvl w:ilvl="8">
      <w:start w:val="1"/>
      <w:numFmt w:val="decimal"/>
      <w:isLgl/>
      <w:lvlText w:val="%1.%2.%3.%4.%5.%6.%7.%8.%9"/>
      <w:lvlJc w:val="left"/>
      <w:pPr>
        <w:tabs>
          <w:tab w:val="num" w:pos="4992"/>
        </w:tabs>
        <w:ind w:left="4992" w:hanging="2160"/>
      </w:pPr>
      <w:rPr>
        <w:rFonts w:hint="default"/>
      </w:rPr>
    </w:lvl>
  </w:abstractNum>
  <w:abstractNum w:abstractNumId="6">
    <w:nsid w:val="52C052E0"/>
    <w:multiLevelType w:val="multilevel"/>
    <w:tmpl w:val="C87A7A3C"/>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059"/>
        </w:tabs>
        <w:ind w:left="1059" w:hanging="705"/>
      </w:pPr>
      <w:rPr>
        <w:rFonts w:hint="default"/>
      </w:rPr>
    </w:lvl>
    <w:lvl w:ilvl="2">
      <w:start w:val="3"/>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2142"/>
        </w:tabs>
        <w:ind w:left="2142" w:hanging="108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3210"/>
        </w:tabs>
        <w:ind w:left="3210" w:hanging="1440"/>
      </w:pPr>
      <w:rPr>
        <w:rFonts w:hint="default"/>
      </w:rPr>
    </w:lvl>
    <w:lvl w:ilvl="6">
      <w:start w:val="1"/>
      <w:numFmt w:val="decimal"/>
      <w:isLgl/>
      <w:lvlText w:val="%1.%2.%3.%4.%5.%6.%7"/>
      <w:lvlJc w:val="left"/>
      <w:pPr>
        <w:tabs>
          <w:tab w:val="num" w:pos="3564"/>
        </w:tabs>
        <w:ind w:left="3564" w:hanging="1440"/>
      </w:pPr>
      <w:rPr>
        <w:rFonts w:hint="default"/>
      </w:rPr>
    </w:lvl>
    <w:lvl w:ilvl="7">
      <w:start w:val="1"/>
      <w:numFmt w:val="decimal"/>
      <w:isLgl/>
      <w:lvlText w:val="%1.%2.%3.%4.%5.%6.%7.%8"/>
      <w:lvlJc w:val="left"/>
      <w:pPr>
        <w:tabs>
          <w:tab w:val="num" w:pos="4278"/>
        </w:tabs>
        <w:ind w:left="4278" w:hanging="1800"/>
      </w:pPr>
      <w:rPr>
        <w:rFonts w:hint="default"/>
      </w:rPr>
    </w:lvl>
    <w:lvl w:ilvl="8">
      <w:start w:val="1"/>
      <w:numFmt w:val="decimal"/>
      <w:isLgl/>
      <w:lvlText w:val="%1.%2.%3.%4.%5.%6.%7.%8.%9"/>
      <w:lvlJc w:val="left"/>
      <w:pPr>
        <w:tabs>
          <w:tab w:val="num" w:pos="4992"/>
        </w:tabs>
        <w:ind w:left="4992" w:hanging="2160"/>
      </w:pPr>
      <w:rPr>
        <w:rFonts w:hint="default"/>
      </w:rPr>
    </w:lvl>
  </w:abstractNum>
  <w:abstractNum w:abstractNumId="7">
    <w:nsid w:val="564F6F0C"/>
    <w:multiLevelType w:val="hybridMultilevel"/>
    <w:tmpl w:val="1E18ED50"/>
    <w:lvl w:ilvl="0" w:tplc="B98CBA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9D55327"/>
    <w:multiLevelType w:val="multilevel"/>
    <w:tmpl w:val="ADCE3002"/>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924"/>
        </w:tabs>
        <w:ind w:left="924" w:hanging="57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7"/>
  </w:num>
  <w:num w:numId="2">
    <w:abstractNumId w:val="4"/>
  </w:num>
  <w:num w:numId="3">
    <w:abstractNumId w:val="6"/>
  </w:num>
  <w:num w:numId="4">
    <w:abstractNumId w:val="5"/>
  </w:num>
  <w:num w:numId="5">
    <w:abstractNumId w:val="8"/>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hdrShapeDefaults>
    <o:shapedefaults v:ext="edit" spidmax="2075">
      <o:colormenu v:ext="edit" fillcolor="white" strokecolor="black"/>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C26"/>
    <w:rsid w:val="0000025F"/>
    <w:rsid w:val="00000941"/>
    <w:rsid w:val="00001780"/>
    <w:rsid w:val="00002B82"/>
    <w:rsid w:val="00002EC0"/>
    <w:rsid w:val="00004C7E"/>
    <w:rsid w:val="00004FF1"/>
    <w:rsid w:val="00005298"/>
    <w:rsid w:val="000067FD"/>
    <w:rsid w:val="00012DA6"/>
    <w:rsid w:val="00013AAD"/>
    <w:rsid w:val="00023056"/>
    <w:rsid w:val="00025786"/>
    <w:rsid w:val="00026779"/>
    <w:rsid w:val="0003133B"/>
    <w:rsid w:val="0003242C"/>
    <w:rsid w:val="0003710F"/>
    <w:rsid w:val="00037EA6"/>
    <w:rsid w:val="00042E0A"/>
    <w:rsid w:val="00046CB1"/>
    <w:rsid w:val="00046E4A"/>
    <w:rsid w:val="00050BC1"/>
    <w:rsid w:val="00050FEF"/>
    <w:rsid w:val="0005174F"/>
    <w:rsid w:val="000521BF"/>
    <w:rsid w:val="0005354B"/>
    <w:rsid w:val="000606D4"/>
    <w:rsid w:val="000607ED"/>
    <w:rsid w:val="00061A3B"/>
    <w:rsid w:val="00063EC0"/>
    <w:rsid w:val="000752FF"/>
    <w:rsid w:val="00084EB1"/>
    <w:rsid w:val="0008629C"/>
    <w:rsid w:val="00093E93"/>
    <w:rsid w:val="000945AE"/>
    <w:rsid w:val="00094938"/>
    <w:rsid w:val="0009691C"/>
    <w:rsid w:val="000A2A06"/>
    <w:rsid w:val="000A5E19"/>
    <w:rsid w:val="000B1D27"/>
    <w:rsid w:val="000B204A"/>
    <w:rsid w:val="000B2808"/>
    <w:rsid w:val="000B3E0A"/>
    <w:rsid w:val="000B7526"/>
    <w:rsid w:val="000C5477"/>
    <w:rsid w:val="000C62A9"/>
    <w:rsid w:val="000C6C7B"/>
    <w:rsid w:val="000C7565"/>
    <w:rsid w:val="000C7808"/>
    <w:rsid w:val="000D36E8"/>
    <w:rsid w:val="000D3958"/>
    <w:rsid w:val="000D6883"/>
    <w:rsid w:val="000D79A4"/>
    <w:rsid w:val="000E0D40"/>
    <w:rsid w:val="000E13BC"/>
    <w:rsid w:val="000E26BB"/>
    <w:rsid w:val="000E2B9C"/>
    <w:rsid w:val="000E61B7"/>
    <w:rsid w:val="000E6F50"/>
    <w:rsid w:val="000E7509"/>
    <w:rsid w:val="000F4D66"/>
    <w:rsid w:val="000F4EC2"/>
    <w:rsid w:val="000F5F55"/>
    <w:rsid w:val="000F7679"/>
    <w:rsid w:val="0010191C"/>
    <w:rsid w:val="001028C5"/>
    <w:rsid w:val="001034A7"/>
    <w:rsid w:val="00104EA6"/>
    <w:rsid w:val="00106E02"/>
    <w:rsid w:val="00107EFD"/>
    <w:rsid w:val="00112D48"/>
    <w:rsid w:val="0011560B"/>
    <w:rsid w:val="00116E28"/>
    <w:rsid w:val="00117B11"/>
    <w:rsid w:val="00120798"/>
    <w:rsid w:val="0012111B"/>
    <w:rsid w:val="001230E7"/>
    <w:rsid w:val="00126A63"/>
    <w:rsid w:val="001273E2"/>
    <w:rsid w:val="00127B9F"/>
    <w:rsid w:val="00131098"/>
    <w:rsid w:val="0013415B"/>
    <w:rsid w:val="00134FB2"/>
    <w:rsid w:val="001356E1"/>
    <w:rsid w:val="00137612"/>
    <w:rsid w:val="00137A81"/>
    <w:rsid w:val="00140F1A"/>
    <w:rsid w:val="001414D3"/>
    <w:rsid w:val="0014168C"/>
    <w:rsid w:val="001416E0"/>
    <w:rsid w:val="001421B4"/>
    <w:rsid w:val="001428F5"/>
    <w:rsid w:val="00142C3C"/>
    <w:rsid w:val="00144C20"/>
    <w:rsid w:val="00151EEF"/>
    <w:rsid w:val="0015228A"/>
    <w:rsid w:val="00152FC0"/>
    <w:rsid w:val="001533D9"/>
    <w:rsid w:val="00154004"/>
    <w:rsid w:val="001543C3"/>
    <w:rsid w:val="001548D9"/>
    <w:rsid w:val="00155DE5"/>
    <w:rsid w:val="001574BA"/>
    <w:rsid w:val="00164AA4"/>
    <w:rsid w:val="00164DDB"/>
    <w:rsid w:val="001719B8"/>
    <w:rsid w:val="00171D94"/>
    <w:rsid w:val="0017286B"/>
    <w:rsid w:val="00174C63"/>
    <w:rsid w:val="00175F79"/>
    <w:rsid w:val="00176539"/>
    <w:rsid w:val="001776DA"/>
    <w:rsid w:val="00177728"/>
    <w:rsid w:val="00177A74"/>
    <w:rsid w:val="001850D8"/>
    <w:rsid w:val="001858EE"/>
    <w:rsid w:val="0019031F"/>
    <w:rsid w:val="00190A74"/>
    <w:rsid w:val="001918DD"/>
    <w:rsid w:val="001969F4"/>
    <w:rsid w:val="0019763E"/>
    <w:rsid w:val="001A04F2"/>
    <w:rsid w:val="001A1129"/>
    <w:rsid w:val="001A2F2C"/>
    <w:rsid w:val="001A34D7"/>
    <w:rsid w:val="001A47A2"/>
    <w:rsid w:val="001A67B0"/>
    <w:rsid w:val="001A7839"/>
    <w:rsid w:val="001B012F"/>
    <w:rsid w:val="001B40BF"/>
    <w:rsid w:val="001B54CF"/>
    <w:rsid w:val="001B7A42"/>
    <w:rsid w:val="001C06FC"/>
    <w:rsid w:val="001C0AF8"/>
    <w:rsid w:val="001C5822"/>
    <w:rsid w:val="001C5C40"/>
    <w:rsid w:val="001C619C"/>
    <w:rsid w:val="001C7745"/>
    <w:rsid w:val="001D0549"/>
    <w:rsid w:val="001D0F1B"/>
    <w:rsid w:val="001D1719"/>
    <w:rsid w:val="001D1770"/>
    <w:rsid w:val="001D40C0"/>
    <w:rsid w:val="001D45C8"/>
    <w:rsid w:val="001D4EA9"/>
    <w:rsid w:val="001E02F1"/>
    <w:rsid w:val="001E070B"/>
    <w:rsid w:val="001E5965"/>
    <w:rsid w:val="001E6B07"/>
    <w:rsid w:val="001F110B"/>
    <w:rsid w:val="001F1CEA"/>
    <w:rsid w:val="001F2CE4"/>
    <w:rsid w:val="001F36EB"/>
    <w:rsid w:val="00200699"/>
    <w:rsid w:val="00200B9C"/>
    <w:rsid w:val="00202248"/>
    <w:rsid w:val="00202961"/>
    <w:rsid w:val="00204311"/>
    <w:rsid w:val="00205663"/>
    <w:rsid w:val="0020687E"/>
    <w:rsid w:val="00206BD3"/>
    <w:rsid w:val="00207478"/>
    <w:rsid w:val="00210CA0"/>
    <w:rsid w:val="00213036"/>
    <w:rsid w:val="002173B1"/>
    <w:rsid w:val="00223120"/>
    <w:rsid w:val="00232ABA"/>
    <w:rsid w:val="0023574C"/>
    <w:rsid w:val="002379BC"/>
    <w:rsid w:val="0024237E"/>
    <w:rsid w:val="00244106"/>
    <w:rsid w:val="00244C7B"/>
    <w:rsid w:val="00244F58"/>
    <w:rsid w:val="00246976"/>
    <w:rsid w:val="00251B7F"/>
    <w:rsid w:val="00251BFA"/>
    <w:rsid w:val="002540B3"/>
    <w:rsid w:val="002541A3"/>
    <w:rsid w:val="00256A1D"/>
    <w:rsid w:val="0025768A"/>
    <w:rsid w:val="00261108"/>
    <w:rsid w:val="00262C98"/>
    <w:rsid w:val="00263129"/>
    <w:rsid w:val="00265ECA"/>
    <w:rsid w:val="00266D70"/>
    <w:rsid w:val="00267D76"/>
    <w:rsid w:val="00270245"/>
    <w:rsid w:val="00271AF7"/>
    <w:rsid w:val="00272C8A"/>
    <w:rsid w:val="00273E0C"/>
    <w:rsid w:val="00276C0F"/>
    <w:rsid w:val="002776C1"/>
    <w:rsid w:val="00281430"/>
    <w:rsid w:val="00281F2C"/>
    <w:rsid w:val="0028352C"/>
    <w:rsid w:val="002838EA"/>
    <w:rsid w:val="00292B16"/>
    <w:rsid w:val="00293274"/>
    <w:rsid w:val="002966A8"/>
    <w:rsid w:val="00296B0A"/>
    <w:rsid w:val="002A1C5F"/>
    <w:rsid w:val="002A1F3E"/>
    <w:rsid w:val="002A29B3"/>
    <w:rsid w:val="002A7188"/>
    <w:rsid w:val="002B1AF7"/>
    <w:rsid w:val="002B3585"/>
    <w:rsid w:val="002B6004"/>
    <w:rsid w:val="002B705D"/>
    <w:rsid w:val="002C0C6D"/>
    <w:rsid w:val="002C3303"/>
    <w:rsid w:val="002C57D0"/>
    <w:rsid w:val="002C604C"/>
    <w:rsid w:val="002D0871"/>
    <w:rsid w:val="002D2989"/>
    <w:rsid w:val="002D3DC2"/>
    <w:rsid w:val="002D5449"/>
    <w:rsid w:val="002D5843"/>
    <w:rsid w:val="002D6A44"/>
    <w:rsid w:val="002E2C0F"/>
    <w:rsid w:val="002E2FB0"/>
    <w:rsid w:val="002E3435"/>
    <w:rsid w:val="002E4B7C"/>
    <w:rsid w:val="002E6E73"/>
    <w:rsid w:val="002E7BBA"/>
    <w:rsid w:val="002F1673"/>
    <w:rsid w:val="002F19D4"/>
    <w:rsid w:val="002F4492"/>
    <w:rsid w:val="002F6BCB"/>
    <w:rsid w:val="002F7584"/>
    <w:rsid w:val="00303E8F"/>
    <w:rsid w:val="003047ED"/>
    <w:rsid w:val="00310042"/>
    <w:rsid w:val="00311A56"/>
    <w:rsid w:val="00312E7C"/>
    <w:rsid w:val="00313247"/>
    <w:rsid w:val="00313ADC"/>
    <w:rsid w:val="00314B70"/>
    <w:rsid w:val="00321091"/>
    <w:rsid w:val="0032277D"/>
    <w:rsid w:val="0032567C"/>
    <w:rsid w:val="00331676"/>
    <w:rsid w:val="003364AE"/>
    <w:rsid w:val="003407BA"/>
    <w:rsid w:val="00341023"/>
    <w:rsid w:val="0034161C"/>
    <w:rsid w:val="003422AB"/>
    <w:rsid w:val="003422F8"/>
    <w:rsid w:val="0034297B"/>
    <w:rsid w:val="003438AD"/>
    <w:rsid w:val="00344C42"/>
    <w:rsid w:val="0034652C"/>
    <w:rsid w:val="00350A96"/>
    <w:rsid w:val="003514CE"/>
    <w:rsid w:val="003515B6"/>
    <w:rsid w:val="00351BF2"/>
    <w:rsid w:val="00351E75"/>
    <w:rsid w:val="00351FD5"/>
    <w:rsid w:val="00353AEF"/>
    <w:rsid w:val="00356764"/>
    <w:rsid w:val="0036129E"/>
    <w:rsid w:val="00363788"/>
    <w:rsid w:val="00367C26"/>
    <w:rsid w:val="00370C24"/>
    <w:rsid w:val="00371732"/>
    <w:rsid w:val="00372ADF"/>
    <w:rsid w:val="00374F30"/>
    <w:rsid w:val="00375B3E"/>
    <w:rsid w:val="00376DD3"/>
    <w:rsid w:val="00376F96"/>
    <w:rsid w:val="003774F8"/>
    <w:rsid w:val="0037798A"/>
    <w:rsid w:val="00377ECA"/>
    <w:rsid w:val="00383C7C"/>
    <w:rsid w:val="0038447A"/>
    <w:rsid w:val="00384EE8"/>
    <w:rsid w:val="00386F22"/>
    <w:rsid w:val="00387762"/>
    <w:rsid w:val="00391BDE"/>
    <w:rsid w:val="003929AF"/>
    <w:rsid w:val="0039465B"/>
    <w:rsid w:val="00395337"/>
    <w:rsid w:val="003A0682"/>
    <w:rsid w:val="003A3C3F"/>
    <w:rsid w:val="003A488D"/>
    <w:rsid w:val="003A695B"/>
    <w:rsid w:val="003B03EA"/>
    <w:rsid w:val="003B0A8F"/>
    <w:rsid w:val="003B3539"/>
    <w:rsid w:val="003B56B3"/>
    <w:rsid w:val="003B5917"/>
    <w:rsid w:val="003B78CA"/>
    <w:rsid w:val="003B7EF4"/>
    <w:rsid w:val="003C1432"/>
    <w:rsid w:val="003C1D90"/>
    <w:rsid w:val="003C25EA"/>
    <w:rsid w:val="003C35D3"/>
    <w:rsid w:val="003C3F6F"/>
    <w:rsid w:val="003C4BB5"/>
    <w:rsid w:val="003D339A"/>
    <w:rsid w:val="003E0237"/>
    <w:rsid w:val="003E2FF5"/>
    <w:rsid w:val="003E56A5"/>
    <w:rsid w:val="003E60B9"/>
    <w:rsid w:val="003E6DDD"/>
    <w:rsid w:val="003E7F35"/>
    <w:rsid w:val="003F1C09"/>
    <w:rsid w:val="003F3E01"/>
    <w:rsid w:val="00405D51"/>
    <w:rsid w:val="00406754"/>
    <w:rsid w:val="004103A2"/>
    <w:rsid w:val="00410EA4"/>
    <w:rsid w:val="004128AA"/>
    <w:rsid w:val="00413493"/>
    <w:rsid w:val="00415109"/>
    <w:rsid w:val="00415521"/>
    <w:rsid w:val="00415BC5"/>
    <w:rsid w:val="00417272"/>
    <w:rsid w:val="004178B7"/>
    <w:rsid w:val="004212F6"/>
    <w:rsid w:val="00421AF3"/>
    <w:rsid w:val="00422551"/>
    <w:rsid w:val="00425FBB"/>
    <w:rsid w:val="00426984"/>
    <w:rsid w:val="00426ABE"/>
    <w:rsid w:val="00426D93"/>
    <w:rsid w:val="00427568"/>
    <w:rsid w:val="00430610"/>
    <w:rsid w:val="004374FC"/>
    <w:rsid w:val="004403B7"/>
    <w:rsid w:val="00440F89"/>
    <w:rsid w:val="00444990"/>
    <w:rsid w:val="004517C8"/>
    <w:rsid w:val="0045214E"/>
    <w:rsid w:val="00452F04"/>
    <w:rsid w:val="00453139"/>
    <w:rsid w:val="00456655"/>
    <w:rsid w:val="00461120"/>
    <w:rsid w:val="004643F6"/>
    <w:rsid w:val="004706ED"/>
    <w:rsid w:val="00470AA7"/>
    <w:rsid w:val="004718E7"/>
    <w:rsid w:val="004751B5"/>
    <w:rsid w:val="004767E4"/>
    <w:rsid w:val="00481316"/>
    <w:rsid w:val="00481B40"/>
    <w:rsid w:val="00482E6B"/>
    <w:rsid w:val="00485534"/>
    <w:rsid w:val="0048561F"/>
    <w:rsid w:val="00487B99"/>
    <w:rsid w:val="004970B5"/>
    <w:rsid w:val="0049789D"/>
    <w:rsid w:val="004A3772"/>
    <w:rsid w:val="004A5E9A"/>
    <w:rsid w:val="004A6BE3"/>
    <w:rsid w:val="004A74E6"/>
    <w:rsid w:val="004B3001"/>
    <w:rsid w:val="004C0573"/>
    <w:rsid w:val="004C06E0"/>
    <w:rsid w:val="004C2774"/>
    <w:rsid w:val="004C3E55"/>
    <w:rsid w:val="004C5109"/>
    <w:rsid w:val="004C5BEA"/>
    <w:rsid w:val="004C725C"/>
    <w:rsid w:val="004C7E78"/>
    <w:rsid w:val="004D0F8B"/>
    <w:rsid w:val="004D21D7"/>
    <w:rsid w:val="004D32CC"/>
    <w:rsid w:val="004D601D"/>
    <w:rsid w:val="004E1921"/>
    <w:rsid w:val="004E280D"/>
    <w:rsid w:val="004E5A27"/>
    <w:rsid w:val="004E6C17"/>
    <w:rsid w:val="004F1362"/>
    <w:rsid w:val="004F2A8A"/>
    <w:rsid w:val="004F430B"/>
    <w:rsid w:val="004F5279"/>
    <w:rsid w:val="004F704E"/>
    <w:rsid w:val="004F7F85"/>
    <w:rsid w:val="004F7FDC"/>
    <w:rsid w:val="00500F43"/>
    <w:rsid w:val="00501D71"/>
    <w:rsid w:val="00503D95"/>
    <w:rsid w:val="00505307"/>
    <w:rsid w:val="00510894"/>
    <w:rsid w:val="00515861"/>
    <w:rsid w:val="0051627B"/>
    <w:rsid w:val="00517A55"/>
    <w:rsid w:val="00522F33"/>
    <w:rsid w:val="0052355E"/>
    <w:rsid w:val="005244D4"/>
    <w:rsid w:val="00524F3E"/>
    <w:rsid w:val="00525D44"/>
    <w:rsid w:val="00526A3C"/>
    <w:rsid w:val="005307B2"/>
    <w:rsid w:val="0053172B"/>
    <w:rsid w:val="0053199C"/>
    <w:rsid w:val="005322F7"/>
    <w:rsid w:val="005439C3"/>
    <w:rsid w:val="005509C6"/>
    <w:rsid w:val="00550A1B"/>
    <w:rsid w:val="00550D18"/>
    <w:rsid w:val="005523C3"/>
    <w:rsid w:val="005528C3"/>
    <w:rsid w:val="00552FF1"/>
    <w:rsid w:val="005550A1"/>
    <w:rsid w:val="005552E9"/>
    <w:rsid w:val="00562B83"/>
    <w:rsid w:val="00565FD5"/>
    <w:rsid w:val="005666CE"/>
    <w:rsid w:val="00567840"/>
    <w:rsid w:val="00575F29"/>
    <w:rsid w:val="0057785C"/>
    <w:rsid w:val="00580EDD"/>
    <w:rsid w:val="00581961"/>
    <w:rsid w:val="00582D43"/>
    <w:rsid w:val="005836F4"/>
    <w:rsid w:val="00584E3D"/>
    <w:rsid w:val="00591073"/>
    <w:rsid w:val="005A1CFE"/>
    <w:rsid w:val="005A2CCB"/>
    <w:rsid w:val="005A3273"/>
    <w:rsid w:val="005B04F0"/>
    <w:rsid w:val="005B2D63"/>
    <w:rsid w:val="005B64A6"/>
    <w:rsid w:val="005C46F6"/>
    <w:rsid w:val="005C5839"/>
    <w:rsid w:val="005C5848"/>
    <w:rsid w:val="005D1E3D"/>
    <w:rsid w:val="005D56E1"/>
    <w:rsid w:val="005E22E4"/>
    <w:rsid w:val="005E23E7"/>
    <w:rsid w:val="005E46B9"/>
    <w:rsid w:val="005F0CB9"/>
    <w:rsid w:val="00603B6A"/>
    <w:rsid w:val="0060464D"/>
    <w:rsid w:val="00605347"/>
    <w:rsid w:val="00605BB2"/>
    <w:rsid w:val="006065BD"/>
    <w:rsid w:val="00607F88"/>
    <w:rsid w:val="00613E25"/>
    <w:rsid w:val="00617D5B"/>
    <w:rsid w:val="00621ACB"/>
    <w:rsid w:val="00621D0D"/>
    <w:rsid w:val="00622A4C"/>
    <w:rsid w:val="006248E3"/>
    <w:rsid w:val="00625D60"/>
    <w:rsid w:val="00631319"/>
    <w:rsid w:val="00632188"/>
    <w:rsid w:val="00632B9F"/>
    <w:rsid w:val="00636717"/>
    <w:rsid w:val="0063796C"/>
    <w:rsid w:val="0064043A"/>
    <w:rsid w:val="00640562"/>
    <w:rsid w:val="006434D9"/>
    <w:rsid w:val="0064441F"/>
    <w:rsid w:val="00645C8C"/>
    <w:rsid w:val="0064768E"/>
    <w:rsid w:val="006500ED"/>
    <w:rsid w:val="00650176"/>
    <w:rsid w:val="00650C42"/>
    <w:rsid w:val="0065467E"/>
    <w:rsid w:val="00657D7A"/>
    <w:rsid w:val="00662FA7"/>
    <w:rsid w:val="00665072"/>
    <w:rsid w:val="006676DF"/>
    <w:rsid w:val="00670201"/>
    <w:rsid w:val="006735F8"/>
    <w:rsid w:val="006741CE"/>
    <w:rsid w:val="00674ADE"/>
    <w:rsid w:val="00675803"/>
    <w:rsid w:val="006809CB"/>
    <w:rsid w:val="006820F0"/>
    <w:rsid w:val="006822FD"/>
    <w:rsid w:val="006851CA"/>
    <w:rsid w:val="006853E5"/>
    <w:rsid w:val="00685C19"/>
    <w:rsid w:val="00685F75"/>
    <w:rsid w:val="00686BAD"/>
    <w:rsid w:val="00691458"/>
    <w:rsid w:val="00692A3B"/>
    <w:rsid w:val="006930DB"/>
    <w:rsid w:val="00696384"/>
    <w:rsid w:val="00696640"/>
    <w:rsid w:val="006A255D"/>
    <w:rsid w:val="006A35EB"/>
    <w:rsid w:val="006A3B7D"/>
    <w:rsid w:val="006A4CEB"/>
    <w:rsid w:val="006A6C0E"/>
    <w:rsid w:val="006A6F09"/>
    <w:rsid w:val="006A715F"/>
    <w:rsid w:val="006B02C5"/>
    <w:rsid w:val="006B321F"/>
    <w:rsid w:val="006B4613"/>
    <w:rsid w:val="006C7952"/>
    <w:rsid w:val="006D2F3A"/>
    <w:rsid w:val="006D4A3A"/>
    <w:rsid w:val="006D4E2A"/>
    <w:rsid w:val="006D7C2A"/>
    <w:rsid w:val="006D7FDB"/>
    <w:rsid w:val="006E023B"/>
    <w:rsid w:val="006E1653"/>
    <w:rsid w:val="006E1EC8"/>
    <w:rsid w:val="006E217A"/>
    <w:rsid w:val="006E2A81"/>
    <w:rsid w:val="006E52E3"/>
    <w:rsid w:val="006E5926"/>
    <w:rsid w:val="006E6395"/>
    <w:rsid w:val="006E71B6"/>
    <w:rsid w:val="006F619E"/>
    <w:rsid w:val="006F6D06"/>
    <w:rsid w:val="006F7D92"/>
    <w:rsid w:val="007011B7"/>
    <w:rsid w:val="007020B7"/>
    <w:rsid w:val="00702B32"/>
    <w:rsid w:val="00707D80"/>
    <w:rsid w:val="00711CBC"/>
    <w:rsid w:val="007121EA"/>
    <w:rsid w:val="00712558"/>
    <w:rsid w:val="007130B3"/>
    <w:rsid w:val="00715257"/>
    <w:rsid w:val="007159B5"/>
    <w:rsid w:val="00721658"/>
    <w:rsid w:val="00721679"/>
    <w:rsid w:val="00723B89"/>
    <w:rsid w:val="00724AEE"/>
    <w:rsid w:val="007259B6"/>
    <w:rsid w:val="00733DE1"/>
    <w:rsid w:val="0073678A"/>
    <w:rsid w:val="00737AD3"/>
    <w:rsid w:val="00742EAA"/>
    <w:rsid w:val="00743B8A"/>
    <w:rsid w:val="0075498A"/>
    <w:rsid w:val="007551C2"/>
    <w:rsid w:val="007556EA"/>
    <w:rsid w:val="00757276"/>
    <w:rsid w:val="00757B37"/>
    <w:rsid w:val="00760CD8"/>
    <w:rsid w:val="00761134"/>
    <w:rsid w:val="00766614"/>
    <w:rsid w:val="0076684E"/>
    <w:rsid w:val="007717AD"/>
    <w:rsid w:val="007724C8"/>
    <w:rsid w:val="00773606"/>
    <w:rsid w:val="00774228"/>
    <w:rsid w:val="007745C1"/>
    <w:rsid w:val="0077605F"/>
    <w:rsid w:val="007826FC"/>
    <w:rsid w:val="00785BB7"/>
    <w:rsid w:val="00785F5F"/>
    <w:rsid w:val="00786C77"/>
    <w:rsid w:val="0078765B"/>
    <w:rsid w:val="00787B98"/>
    <w:rsid w:val="007939F1"/>
    <w:rsid w:val="0079465E"/>
    <w:rsid w:val="00795470"/>
    <w:rsid w:val="00795905"/>
    <w:rsid w:val="007A131E"/>
    <w:rsid w:val="007A2BF4"/>
    <w:rsid w:val="007A6FD2"/>
    <w:rsid w:val="007B26BD"/>
    <w:rsid w:val="007B2BB0"/>
    <w:rsid w:val="007B67B8"/>
    <w:rsid w:val="007B6FE2"/>
    <w:rsid w:val="007C1165"/>
    <w:rsid w:val="007C42A3"/>
    <w:rsid w:val="007C6668"/>
    <w:rsid w:val="007C667E"/>
    <w:rsid w:val="007C7D73"/>
    <w:rsid w:val="007C7DDF"/>
    <w:rsid w:val="007D146E"/>
    <w:rsid w:val="007D3A6C"/>
    <w:rsid w:val="007D6802"/>
    <w:rsid w:val="007D78C1"/>
    <w:rsid w:val="007D7EBB"/>
    <w:rsid w:val="007D7F74"/>
    <w:rsid w:val="007E0A4F"/>
    <w:rsid w:val="007E2AC0"/>
    <w:rsid w:val="007E2C9D"/>
    <w:rsid w:val="007E3DC0"/>
    <w:rsid w:val="007E5099"/>
    <w:rsid w:val="007F0891"/>
    <w:rsid w:val="007F199E"/>
    <w:rsid w:val="007F5540"/>
    <w:rsid w:val="007F74C8"/>
    <w:rsid w:val="00801473"/>
    <w:rsid w:val="0080235B"/>
    <w:rsid w:val="008053A1"/>
    <w:rsid w:val="00813321"/>
    <w:rsid w:val="00814396"/>
    <w:rsid w:val="00814FDF"/>
    <w:rsid w:val="00816A7D"/>
    <w:rsid w:val="00820491"/>
    <w:rsid w:val="00822E98"/>
    <w:rsid w:val="00824393"/>
    <w:rsid w:val="00825AEC"/>
    <w:rsid w:val="00832533"/>
    <w:rsid w:val="00833C42"/>
    <w:rsid w:val="00836E44"/>
    <w:rsid w:val="00837E82"/>
    <w:rsid w:val="00840684"/>
    <w:rsid w:val="00840B5E"/>
    <w:rsid w:val="00845EFD"/>
    <w:rsid w:val="008472F8"/>
    <w:rsid w:val="008500B6"/>
    <w:rsid w:val="00851869"/>
    <w:rsid w:val="00852F27"/>
    <w:rsid w:val="00855E7B"/>
    <w:rsid w:val="0085649B"/>
    <w:rsid w:val="00864BF8"/>
    <w:rsid w:val="00866DCD"/>
    <w:rsid w:val="00874EFA"/>
    <w:rsid w:val="008762DA"/>
    <w:rsid w:val="008777D7"/>
    <w:rsid w:val="00881E6C"/>
    <w:rsid w:val="00885E43"/>
    <w:rsid w:val="008876F5"/>
    <w:rsid w:val="00887F6A"/>
    <w:rsid w:val="008929FB"/>
    <w:rsid w:val="00893CDD"/>
    <w:rsid w:val="0089676F"/>
    <w:rsid w:val="00896ACA"/>
    <w:rsid w:val="008A271B"/>
    <w:rsid w:val="008A42C4"/>
    <w:rsid w:val="008A6E30"/>
    <w:rsid w:val="008B106C"/>
    <w:rsid w:val="008B17A2"/>
    <w:rsid w:val="008B4704"/>
    <w:rsid w:val="008B5937"/>
    <w:rsid w:val="008B6000"/>
    <w:rsid w:val="008B7FDD"/>
    <w:rsid w:val="008C2C3D"/>
    <w:rsid w:val="008C5553"/>
    <w:rsid w:val="008D1A14"/>
    <w:rsid w:val="008D2DE3"/>
    <w:rsid w:val="008D4138"/>
    <w:rsid w:val="008D4F35"/>
    <w:rsid w:val="008D5B87"/>
    <w:rsid w:val="008E0562"/>
    <w:rsid w:val="008E4DFC"/>
    <w:rsid w:val="008E77DA"/>
    <w:rsid w:val="008E787B"/>
    <w:rsid w:val="008F68AD"/>
    <w:rsid w:val="00902D84"/>
    <w:rsid w:val="00904EE6"/>
    <w:rsid w:val="00907042"/>
    <w:rsid w:val="00914D58"/>
    <w:rsid w:val="009154D2"/>
    <w:rsid w:val="00915D20"/>
    <w:rsid w:val="009178F0"/>
    <w:rsid w:val="00922DA4"/>
    <w:rsid w:val="00924ED2"/>
    <w:rsid w:val="00927036"/>
    <w:rsid w:val="00927DD9"/>
    <w:rsid w:val="00931C5C"/>
    <w:rsid w:val="00933068"/>
    <w:rsid w:val="00940D4B"/>
    <w:rsid w:val="009411DA"/>
    <w:rsid w:val="0094354A"/>
    <w:rsid w:val="0094366B"/>
    <w:rsid w:val="009438FE"/>
    <w:rsid w:val="00950E8E"/>
    <w:rsid w:val="009514E4"/>
    <w:rsid w:val="00952354"/>
    <w:rsid w:val="00955B3A"/>
    <w:rsid w:val="009578EC"/>
    <w:rsid w:val="00961EFA"/>
    <w:rsid w:val="00962209"/>
    <w:rsid w:val="00962856"/>
    <w:rsid w:val="0096670A"/>
    <w:rsid w:val="00970440"/>
    <w:rsid w:val="009718BE"/>
    <w:rsid w:val="00971B5E"/>
    <w:rsid w:val="00973086"/>
    <w:rsid w:val="00982962"/>
    <w:rsid w:val="009849D9"/>
    <w:rsid w:val="009859FA"/>
    <w:rsid w:val="00990599"/>
    <w:rsid w:val="0099342E"/>
    <w:rsid w:val="00996644"/>
    <w:rsid w:val="00997B31"/>
    <w:rsid w:val="00997FAB"/>
    <w:rsid w:val="009A1F05"/>
    <w:rsid w:val="009A2BC3"/>
    <w:rsid w:val="009A755F"/>
    <w:rsid w:val="009B35E2"/>
    <w:rsid w:val="009B3ADF"/>
    <w:rsid w:val="009B4AFB"/>
    <w:rsid w:val="009B5D9B"/>
    <w:rsid w:val="009B6140"/>
    <w:rsid w:val="009B6D17"/>
    <w:rsid w:val="009B7309"/>
    <w:rsid w:val="009B7D13"/>
    <w:rsid w:val="009C06FD"/>
    <w:rsid w:val="009C5C61"/>
    <w:rsid w:val="009D0E8C"/>
    <w:rsid w:val="009D1238"/>
    <w:rsid w:val="009D126A"/>
    <w:rsid w:val="009D19F6"/>
    <w:rsid w:val="009D2902"/>
    <w:rsid w:val="009D4354"/>
    <w:rsid w:val="009D79B4"/>
    <w:rsid w:val="009D7C9C"/>
    <w:rsid w:val="009E5282"/>
    <w:rsid w:val="009E65D8"/>
    <w:rsid w:val="009E68B9"/>
    <w:rsid w:val="009E6F3C"/>
    <w:rsid w:val="009E75BF"/>
    <w:rsid w:val="009E7E23"/>
    <w:rsid w:val="009F0F09"/>
    <w:rsid w:val="009F1A2F"/>
    <w:rsid w:val="009F36E5"/>
    <w:rsid w:val="009F4A75"/>
    <w:rsid w:val="009F50B1"/>
    <w:rsid w:val="009F563F"/>
    <w:rsid w:val="009F583C"/>
    <w:rsid w:val="009F7136"/>
    <w:rsid w:val="00A01BF2"/>
    <w:rsid w:val="00A037FE"/>
    <w:rsid w:val="00A101CF"/>
    <w:rsid w:val="00A111AE"/>
    <w:rsid w:val="00A11546"/>
    <w:rsid w:val="00A12DC7"/>
    <w:rsid w:val="00A14FC9"/>
    <w:rsid w:val="00A15B29"/>
    <w:rsid w:val="00A16B96"/>
    <w:rsid w:val="00A2018E"/>
    <w:rsid w:val="00A208D2"/>
    <w:rsid w:val="00A20CBF"/>
    <w:rsid w:val="00A22383"/>
    <w:rsid w:val="00A2573A"/>
    <w:rsid w:val="00A26CA4"/>
    <w:rsid w:val="00A27689"/>
    <w:rsid w:val="00A27A6A"/>
    <w:rsid w:val="00A30992"/>
    <w:rsid w:val="00A31F73"/>
    <w:rsid w:val="00A339B7"/>
    <w:rsid w:val="00A342B5"/>
    <w:rsid w:val="00A40610"/>
    <w:rsid w:val="00A40EF2"/>
    <w:rsid w:val="00A41E45"/>
    <w:rsid w:val="00A45553"/>
    <w:rsid w:val="00A5050B"/>
    <w:rsid w:val="00A51166"/>
    <w:rsid w:val="00A52790"/>
    <w:rsid w:val="00A547AA"/>
    <w:rsid w:val="00A61788"/>
    <w:rsid w:val="00A619CF"/>
    <w:rsid w:val="00A61D92"/>
    <w:rsid w:val="00A61E1E"/>
    <w:rsid w:val="00A6282F"/>
    <w:rsid w:val="00A62A98"/>
    <w:rsid w:val="00A70707"/>
    <w:rsid w:val="00A70D93"/>
    <w:rsid w:val="00A71E52"/>
    <w:rsid w:val="00A7312C"/>
    <w:rsid w:val="00A7589D"/>
    <w:rsid w:val="00A76E01"/>
    <w:rsid w:val="00A81855"/>
    <w:rsid w:val="00A8211B"/>
    <w:rsid w:val="00A83D42"/>
    <w:rsid w:val="00A84723"/>
    <w:rsid w:val="00A864E2"/>
    <w:rsid w:val="00A868EC"/>
    <w:rsid w:val="00A906F0"/>
    <w:rsid w:val="00A911F5"/>
    <w:rsid w:val="00A931B0"/>
    <w:rsid w:val="00AB5BF9"/>
    <w:rsid w:val="00AB661B"/>
    <w:rsid w:val="00AB6986"/>
    <w:rsid w:val="00AC0012"/>
    <w:rsid w:val="00AC10F0"/>
    <w:rsid w:val="00AC16AD"/>
    <w:rsid w:val="00AC1970"/>
    <w:rsid w:val="00AC1F89"/>
    <w:rsid w:val="00AC2F93"/>
    <w:rsid w:val="00AC413F"/>
    <w:rsid w:val="00AC4215"/>
    <w:rsid w:val="00AC4780"/>
    <w:rsid w:val="00AC553D"/>
    <w:rsid w:val="00AC6CFF"/>
    <w:rsid w:val="00AC717C"/>
    <w:rsid w:val="00AD48C2"/>
    <w:rsid w:val="00AD52D0"/>
    <w:rsid w:val="00AE0002"/>
    <w:rsid w:val="00AE0C29"/>
    <w:rsid w:val="00AE62E4"/>
    <w:rsid w:val="00AE75A7"/>
    <w:rsid w:val="00AF25B8"/>
    <w:rsid w:val="00AF3E49"/>
    <w:rsid w:val="00B00972"/>
    <w:rsid w:val="00B01FF0"/>
    <w:rsid w:val="00B02CE1"/>
    <w:rsid w:val="00B037B9"/>
    <w:rsid w:val="00B0420C"/>
    <w:rsid w:val="00B068E6"/>
    <w:rsid w:val="00B11CF3"/>
    <w:rsid w:val="00B16ABD"/>
    <w:rsid w:val="00B20916"/>
    <w:rsid w:val="00B21FB9"/>
    <w:rsid w:val="00B22390"/>
    <w:rsid w:val="00B24FC3"/>
    <w:rsid w:val="00B267F2"/>
    <w:rsid w:val="00B33165"/>
    <w:rsid w:val="00B3751C"/>
    <w:rsid w:val="00B37D1C"/>
    <w:rsid w:val="00B406B0"/>
    <w:rsid w:val="00B40B21"/>
    <w:rsid w:val="00B427EC"/>
    <w:rsid w:val="00B5003D"/>
    <w:rsid w:val="00B5026E"/>
    <w:rsid w:val="00B5209A"/>
    <w:rsid w:val="00B521CF"/>
    <w:rsid w:val="00B52C81"/>
    <w:rsid w:val="00B52E1C"/>
    <w:rsid w:val="00B55E84"/>
    <w:rsid w:val="00B5674C"/>
    <w:rsid w:val="00B60CBF"/>
    <w:rsid w:val="00B6437A"/>
    <w:rsid w:val="00B6688A"/>
    <w:rsid w:val="00B66FFC"/>
    <w:rsid w:val="00B720FF"/>
    <w:rsid w:val="00B73E84"/>
    <w:rsid w:val="00B7419F"/>
    <w:rsid w:val="00B760D7"/>
    <w:rsid w:val="00B76164"/>
    <w:rsid w:val="00B765AC"/>
    <w:rsid w:val="00B765B3"/>
    <w:rsid w:val="00B76DD4"/>
    <w:rsid w:val="00B77612"/>
    <w:rsid w:val="00B822F6"/>
    <w:rsid w:val="00B87476"/>
    <w:rsid w:val="00B919C9"/>
    <w:rsid w:val="00B93D2B"/>
    <w:rsid w:val="00BA273B"/>
    <w:rsid w:val="00BA2AD4"/>
    <w:rsid w:val="00BA3A77"/>
    <w:rsid w:val="00BA3E9E"/>
    <w:rsid w:val="00BA4CCC"/>
    <w:rsid w:val="00BA546A"/>
    <w:rsid w:val="00BA5C81"/>
    <w:rsid w:val="00BA68F6"/>
    <w:rsid w:val="00BA6E7B"/>
    <w:rsid w:val="00BA7893"/>
    <w:rsid w:val="00BA7C39"/>
    <w:rsid w:val="00BB3F7C"/>
    <w:rsid w:val="00BB49BF"/>
    <w:rsid w:val="00BB50F3"/>
    <w:rsid w:val="00BC350B"/>
    <w:rsid w:val="00BC64E1"/>
    <w:rsid w:val="00BD11C9"/>
    <w:rsid w:val="00BD187E"/>
    <w:rsid w:val="00BD1DDB"/>
    <w:rsid w:val="00BD459E"/>
    <w:rsid w:val="00BD5007"/>
    <w:rsid w:val="00BE210A"/>
    <w:rsid w:val="00BE435E"/>
    <w:rsid w:val="00BE545B"/>
    <w:rsid w:val="00BF1B18"/>
    <w:rsid w:val="00BF1F02"/>
    <w:rsid w:val="00BF2E5A"/>
    <w:rsid w:val="00BF7D01"/>
    <w:rsid w:val="00C026A0"/>
    <w:rsid w:val="00C02950"/>
    <w:rsid w:val="00C02E70"/>
    <w:rsid w:val="00C02EDB"/>
    <w:rsid w:val="00C0371F"/>
    <w:rsid w:val="00C03BB8"/>
    <w:rsid w:val="00C0558C"/>
    <w:rsid w:val="00C06039"/>
    <w:rsid w:val="00C060B7"/>
    <w:rsid w:val="00C068ED"/>
    <w:rsid w:val="00C07FD6"/>
    <w:rsid w:val="00C12CE7"/>
    <w:rsid w:val="00C13698"/>
    <w:rsid w:val="00C150EF"/>
    <w:rsid w:val="00C21E37"/>
    <w:rsid w:val="00C22A32"/>
    <w:rsid w:val="00C245FD"/>
    <w:rsid w:val="00C24610"/>
    <w:rsid w:val="00C24A70"/>
    <w:rsid w:val="00C26FDF"/>
    <w:rsid w:val="00C2742C"/>
    <w:rsid w:val="00C310F9"/>
    <w:rsid w:val="00C31474"/>
    <w:rsid w:val="00C31E0E"/>
    <w:rsid w:val="00C33945"/>
    <w:rsid w:val="00C340C8"/>
    <w:rsid w:val="00C34224"/>
    <w:rsid w:val="00C36000"/>
    <w:rsid w:val="00C436B1"/>
    <w:rsid w:val="00C4473E"/>
    <w:rsid w:val="00C45095"/>
    <w:rsid w:val="00C46E25"/>
    <w:rsid w:val="00C5072B"/>
    <w:rsid w:val="00C50BC2"/>
    <w:rsid w:val="00C512E1"/>
    <w:rsid w:val="00C54A4C"/>
    <w:rsid w:val="00C56D5F"/>
    <w:rsid w:val="00C57AA6"/>
    <w:rsid w:val="00C61381"/>
    <w:rsid w:val="00C61537"/>
    <w:rsid w:val="00C61EAC"/>
    <w:rsid w:val="00C626E5"/>
    <w:rsid w:val="00C63A83"/>
    <w:rsid w:val="00C71CC4"/>
    <w:rsid w:val="00C72374"/>
    <w:rsid w:val="00C725A9"/>
    <w:rsid w:val="00C7341E"/>
    <w:rsid w:val="00C74AAE"/>
    <w:rsid w:val="00C7531E"/>
    <w:rsid w:val="00C76233"/>
    <w:rsid w:val="00C76FA6"/>
    <w:rsid w:val="00C77E18"/>
    <w:rsid w:val="00C814B4"/>
    <w:rsid w:val="00C834BD"/>
    <w:rsid w:val="00C86746"/>
    <w:rsid w:val="00C92086"/>
    <w:rsid w:val="00C928C0"/>
    <w:rsid w:val="00C93270"/>
    <w:rsid w:val="00C96CDE"/>
    <w:rsid w:val="00CA0F75"/>
    <w:rsid w:val="00CA0FE6"/>
    <w:rsid w:val="00CA1F62"/>
    <w:rsid w:val="00CA2034"/>
    <w:rsid w:val="00CA4D52"/>
    <w:rsid w:val="00CA7F05"/>
    <w:rsid w:val="00CB557F"/>
    <w:rsid w:val="00CB6B64"/>
    <w:rsid w:val="00CB6BD6"/>
    <w:rsid w:val="00CC2811"/>
    <w:rsid w:val="00CC730E"/>
    <w:rsid w:val="00CD2168"/>
    <w:rsid w:val="00CD54CA"/>
    <w:rsid w:val="00CD5BA4"/>
    <w:rsid w:val="00CE32D5"/>
    <w:rsid w:val="00CE39E9"/>
    <w:rsid w:val="00CE3BFC"/>
    <w:rsid w:val="00CE41C8"/>
    <w:rsid w:val="00CE5F7F"/>
    <w:rsid w:val="00CE6AA4"/>
    <w:rsid w:val="00CE7096"/>
    <w:rsid w:val="00CF1267"/>
    <w:rsid w:val="00CF4750"/>
    <w:rsid w:val="00CF71F0"/>
    <w:rsid w:val="00CF7446"/>
    <w:rsid w:val="00D061C0"/>
    <w:rsid w:val="00D0631D"/>
    <w:rsid w:val="00D10BCA"/>
    <w:rsid w:val="00D10E7D"/>
    <w:rsid w:val="00D12E76"/>
    <w:rsid w:val="00D13CF3"/>
    <w:rsid w:val="00D2143B"/>
    <w:rsid w:val="00D21D3D"/>
    <w:rsid w:val="00D21FE7"/>
    <w:rsid w:val="00D23524"/>
    <w:rsid w:val="00D26842"/>
    <w:rsid w:val="00D3262A"/>
    <w:rsid w:val="00D341AA"/>
    <w:rsid w:val="00D34A1C"/>
    <w:rsid w:val="00D36264"/>
    <w:rsid w:val="00D36C78"/>
    <w:rsid w:val="00D37B6F"/>
    <w:rsid w:val="00D41AF6"/>
    <w:rsid w:val="00D434F9"/>
    <w:rsid w:val="00D477C5"/>
    <w:rsid w:val="00D52122"/>
    <w:rsid w:val="00D525AF"/>
    <w:rsid w:val="00D540E6"/>
    <w:rsid w:val="00D55533"/>
    <w:rsid w:val="00D60ED9"/>
    <w:rsid w:val="00D62202"/>
    <w:rsid w:val="00D6444F"/>
    <w:rsid w:val="00D667E6"/>
    <w:rsid w:val="00D67081"/>
    <w:rsid w:val="00D74116"/>
    <w:rsid w:val="00D74E66"/>
    <w:rsid w:val="00D75874"/>
    <w:rsid w:val="00D77741"/>
    <w:rsid w:val="00D815D4"/>
    <w:rsid w:val="00D83BAD"/>
    <w:rsid w:val="00D849D5"/>
    <w:rsid w:val="00D84A0A"/>
    <w:rsid w:val="00D91831"/>
    <w:rsid w:val="00D92049"/>
    <w:rsid w:val="00D9756C"/>
    <w:rsid w:val="00DA55B5"/>
    <w:rsid w:val="00DA5908"/>
    <w:rsid w:val="00DA7E39"/>
    <w:rsid w:val="00DC11B2"/>
    <w:rsid w:val="00DC37BE"/>
    <w:rsid w:val="00DC3CFE"/>
    <w:rsid w:val="00DC4327"/>
    <w:rsid w:val="00DC5D74"/>
    <w:rsid w:val="00DC5DA1"/>
    <w:rsid w:val="00DD5F1E"/>
    <w:rsid w:val="00DE0733"/>
    <w:rsid w:val="00DE13F0"/>
    <w:rsid w:val="00DE1B5D"/>
    <w:rsid w:val="00DE39F6"/>
    <w:rsid w:val="00DE5A0C"/>
    <w:rsid w:val="00DE5FE1"/>
    <w:rsid w:val="00DE71D8"/>
    <w:rsid w:val="00DF0345"/>
    <w:rsid w:val="00DF0C68"/>
    <w:rsid w:val="00DF0CAD"/>
    <w:rsid w:val="00DF2327"/>
    <w:rsid w:val="00DF3537"/>
    <w:rsid w:val="00DF6C55"/>
    <w:rsid w:val="00E008D7"/>
    <w:rsid w:val="00E018EB"/>
    <w:rsid w:val="00E01AAF"/>
    <w:rsid w:val="00E026C4"/>
    <w:rsid w:val="00E06DA1"/>
    <w:rsid w:val="00E06EFF"/>
    <w:rsid w:val="00E07EBE"/>
    <w:rsid w:val="00E12323"/>
    <w:rsid w:val="00E14928"/>
    <w:rsid w:val="00E15BF6"/>
    <w:rsid w:val="00E16378"/>
    <w:rsid w:val="00E16999"/>
    <w:rsid w:val="00E176FB"/>
    <w:rsid w:val="00E206D4"/>
    <w:rsid w:val="00E21852"/>
    <w:rsid w:val="00E21D6D"/>
    <w:rsid w:val="00E2303D"/>
    <w:rsid w:val="00E27050"/>
    <w:rsid w:val="00E309B9"/>
    <w:rsid w:val="00E33C20"/>
    <w:rsid w:val="00E355D6"/>
    <w:rsid w:val="00E357E7"/>
    <w:rsid w:val="00E37F7E"/>
    <w:rsid w:val="00E40D41"/>
    <w:rsid w:val="00E44ECC"/>
    <w:rsid w:val="00E45C32"/>
    <w:rsid w:val="00E4608E"/>
    <w:rsid w:val="00E46926"/>
    <w:rsid w:val="00E478F2"/>
    <w:rsid w:val="00E47C6C"/>
    <w:rsid w:val="00E504AF"/>
    <w:rsid w:val="00E52D55"/>
    <w:rsid w:val="00E53D64"/>
    <w:rsid w:val="00E54D78"/>
    <w:rsid w:val="00E54F3B"/>
    <w:rsid w:val="00E5767E"/>
    <w:rsid w:val="00E6133A"/>
    <w:rsid w:val="00E63045"/>
    <w:rsid w:val="00E63127"/>
    <w:rsid w:val="00E6460D"/>
    <w:rsid w:val="00E64817"/>
    <w:rsid w:val="00E67256"/>
    <w:rsid w:val="00E718F3"/>
    <w:rsid w:val="00E73DBB"/>
    <w:rsid w:val="00E76B26"/>
    <w:rsid w:val="00E76C10"/>
    <w:rsid w:val="00E76C9A"/>
    <w:rsid w:val="00E80364"/>
    <w:rsid w:val="00E86F84"/>
    <w:rsid w:val="00E872D6"/>
    <w:rsid w:val="00E87E58"/>
    <w:rsid w:val="00E90511"/>
    <w:rsid w:val="00E905F1"/>
    <w:rsid w:val="00E90F9A"/>
    <w:rsid w:val="00E9137E"/>
    <w:rsid w:val="00E937E8"/>
    <w:rsid w:val="00E95106"/>
    <w:rsid w:val="00E95AB4"/>
    <w:rsid w:val="00EA04AE"/>
    <w:rsid w:val="00EA0A8A"/>
    <w:rsid w:val="00EA0BAB"/>
    <w:rsid w:val="00EA203B"/>
    <w:rsid w:val="00EA5D56"/>
    <w:rsid w:val="00EA67D1"/>
    <w:rsid w:val="00EA69A8"/>
    <w:rsid w:val="00EA7EF6"/>
    <w:rsid w:val="00EB0152"/>
    <w:rsid w:val="00EB22D9"/>
    <w:rsid w:val="00EB7817"/>
    <w:rsid w:val="00EC1002"/>
    <w:rsid w:val="00EC1DCC"/>
    <w:rsid w:val="00EC1F94"/>
    <w:rsid w:val="00EC2888"/>
    <w:rsid w:val="00EC44C2"/>
    <w:rsid w:val="00EC4776"/>
    <w:rsid w:val="00ED0A6E"/>
    <w:rsid w:val="00EE01EC"/>
    <w:rsid w:val="00EE02F3"/>
    <w:rsid w:val="00EE0CD3"/>
    <w:rsid w:val="00EE0E49"/>
    <w:rsid w:val="00EE27D1"/>
    <w:rsid w:val="00EE2A51"/>
    <w:rsid w:val="00EE3219"/>
    <w:rsid w:val="00EE47E9"/>
    <w:rsid w:val="00EE76FE"/>
    <w:rsid w:val="00EF1E42"/>
    <w:rsid w:val="00EF21E2"/>
    <w:rsid w:val="00EF2E77"/>
    <w:rsid w:val="00EF4C7A"/>
    <w:rsid w:val="00EF5AC7"/>
    <w:rsid w:val="00EF7C47"/>
    <w:rsid w:val="00F0053A"/>
    <w:rsid w:val="00F02BFC"/>
    <w:rsid w:val="00F074ED"/>
    <w:rsid w:val="00F12515"/>
    <w:rsid w:val="00F129F4"/>
    <w:rsid w:val="00F14B76"/>
    <w:rsid w:val="00F1744C"/>
    <w:rsid w:val="00F17795"/>
    <w:rsid w:val="00F21143"/>
    <w:rsid w:val="00F21614"/>
    <w:rsid w:val="00F22763"/>
    <w:rsid w:val="00F25404"/>
    <w:rsid w:val="00F27521"/>
    <w:rsid w:val="00F32541"/>
    <w:rsid w:val="00F32666"/>
    <w:rsid w:val="00F327DA"/>
    <w:rsid w:val="00F32AFE"/>
    <w:rsid w:val="00F33E1F"/>
    <w:rsid w:val="00F344F3"/>
    <w:rsid w:val="00F35C59"/>
    <w:rsid w:val="00F35C98"/>
    <w:rsid w:val="00F36E68"/>
    <w:rsid w:val="00F374FD"/>
    <w:rsid w:val="00F417CF"/>
    <w:rsid w:val="00F4206F"/>
    <w:rsid w:val="00F42447"/>
    <w:rsid w:val="00F440CF"/>
    <w:rsid w:val="00F44BCC"/>
    <w:rsid w:val="00F4547F"/>
    <w:rsid w:val="00F47004"/>
    <w:rsid w:val="00F55582"/>
    <w:rsid w:val="00F57FFB"/>
    <w:rsid w:val="00F61946"/>
    <w:rsid w:val="00F62B93"/>
    <w:rsid w:val="00F65B96"/>
    <w:rsid w:val="00F7133B"/>
    <w:rsid w:val="00F74502"/>
    <w:rsid w:val="00F74A18"/>
    <w:rsid w:val="00F75735"/>
    <w:rsid w:val="00F767A3"/>
    <w:rsid w:val="00F775C0"/>
    <w:rsid w:val="00F82C40"/>
    <w:rsid w:val="00F82CE5"/>
    <w:rsid w:val="00F837DE"/>
    <w:rsid w:val="00F84094"/>
    <w:rsid w:val="00F852A5"/>
    <w:rsid w:val="00F85D70"/>
    <w:rsid w:val="00F85E5F"/>
    <w:rsid w:val="00F86B49"/>
    <w:rsid w:val="00F8728E"/>
    <w:rsid w:val="00F87433"/>
    <w:rsid w:val="00F91241"/>
    <w:rsid w:val="00F912C4"/>
    <w:rsid w:val="00F91A57"/>
    <w:rsid w:val="00F96DAA"/>
    <w:rsid w:val="00FA0020"/>
    <w:rsid w:val="00FA4EC7"/>
    <w:rsid w:val="00FA59F1"/>
    <w:rsid w:val="00FA5DF3"/>
    <w:rsid w:val="00FA76D3"/>
    <w:rsid w:val="00FB0091"/>
    <w:rsid w:val="00FB0658"/>
    <w:rsid w:val="00FB0F7C"/>
    <w:rsid w:val="00FB2384"/>
    <w:rsid w:val="00FB389E"/>
    <w:rsid w:val="00FB45BB"/>
    <w:rsid w:val="00FB513B"/>
    <w:rsid w:val="00FB5CE4"/>
    <w:rsid w:val="00FB5DFF"/>
    <w:rsid w:val="00FB612B"/>
    <w:rsid w:val="00FB6F97"/>
    <w:rsid w:val="00FB711B"/>
    <w:rsid w:val="00FC0276"/>
    <w:rsid w:val="00FC02A8"/>
    <w:rsid w:val="00FC0FBB"/>
    <w:rsid w:val="00FC5EDE"/>
    <w:rsid w:val="00FC6E57"/>
    <w:rsid w:val="00FC7737"/>
    <w:rsid w:val="00FD3AC6"/>
    <w:rsid w:val="00FE07EF"/>
    <w:rsid w:val="00FE09A0"/>
    <w:rsid w:val="00FE0FEC"/>
    <w:rsid w:val="00FE3209"/>
    <w:rsid w:val="00FE54BD"/>
    <w:rsid w:val="00FE5ED0"/>
    <w:rsid w:val="00FE620A"/>
    <w:rsid w:val="00FF146F"/>
    <w:rsid w:val="00FF15CA"/>
    <w:rsid w:val="00FF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75">
      <o:colormenu v:ext="edit" fillcolor="white" strokecolor="black"/>
    </o:shapedefaults>
    <o:shapelayout v:ext="edit">
      <o:idmap v:ext="edit" data="1"/>
    </o:shapelayout>
  </w:shapeDefaults>
  <w:decimalSymbol w:val=","/>
  <w:listSeparator w:val=";"/>
  <w15:chartTrackingRefBased/>
  <w15:docId w15:val="{FD5F9B1B-EE79-4A44-A71B-24653698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316"/>
    <w:rPr>
      <w:sz w:val="24"/>
      <w:szCs w:val="24"/>
    </w:rPr>
  </w:style>
  <w:style w:type="paragraph" w:styleId="1">
    <w:name w:val="heading 1"/>
    <w:basedOn w:val="a"/>
    <w:next w:val="a"/>
    <w:qFormat/>
    <w:pPr>
      <w:keepNext/>
      <w:outlineLvl w:val="0"/>
    </w:pPr>
    <w:rPr>
      <w:rFonts w:ascii="Arial" w:hAnsi="Arial"/>
      <w:b/>
      <w:sz w:val="52"/>
      <w:szCs w:val="20"/>
    </w:rPr>
  </w:style>
  <w:style w:type="paragraph" w:styleId="2">
    <w:name w:val="heading 2"/>
    <w:basedOn w:val="a"/>
    <w:next w:val="a"/>
    <w:qFormat/>
    <w:pPr>
      <w:keepNext/>
      <w:keepLines/>
      <w:spacing w:before="120" w:after="120" w:line="360" w:lineRule="auto"/>
      <w:ind w:left="3600"/>
      <w:jc w:val="both"/>
      <w:outlineLvl w:val="1"/>
    </w:pPr>
    <w:rPr>
      <w:rFonts w:ascii="Arial" w:hAnsi="Arial"/>
      <w:sz w:val="28"/>
    </w:rPr>
  </w:style>
  <w:style w:type="paragraph" w:styleId="3">
    <w:name w:val="heading 3"/>
    <w:basedOn w:val="a"/>
    <w:next w:val="a"/>
    <w:qFormat/>
    <w:pPr>
      <w:keepNext/>
      <w:outlineLvl w:val="2"/>
    </w:pPr>
    <w:rPr>
      <w:rFonts w:ascii="Arial" w:hAnsi="Arial"/>
      <w:sz w:val="28"/>
    </w:rPr>
  </w:style>
  <w:style w:type="paragraph" w:styleId="4">
    <w:name w:val="heading 4"/>
    <w:basedOn w:val="a"/>
    <w:next w:val="a"/>
    <w:qFormat/>
    <w:rsid w:val="001A47A2"/>
    <w:pPr>
      <w:keepNext/>
      <w:spacing w:before="240" w:after="60"/>
      <w:outlineLvl w:val="3"/>
    </w:pPr>
    <w:rPr>
      <w:b/>
      <w:bCs/>
      <w:sz w:val="28"/>
      <w:szCs w:val="28"/>
    </w:rPr>
  </w:style>
  <w:style w:type="paragraph" w:styleId="6">
    <w:name w:val="heading 6"/>
    <w:basedOn w:val="a"/>
    <w:next w:val="a"/>
    <w:qFormat/>
    <w:rsid w:val="00AC478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900"/>
    </w:pPr>
  </w:style>
  <w:style w:type="paragraph" w:styleId="20">
    <w:name w:val="Body Text Indent 2"/>
    <w:basedOn w:val="a"/>
    <w:pPr>
      <w:tabs>
        <w:tab w:val="left" w:pos="1260"/>
        <w:tab w:val="left" w:pos="1591"/>
      </w:tabs>
      <w:ind w:left="1260" w:hanging="360"/>
    </w:pPr>
  </w:style>
  <w:style w:type="character" w:styleId="a5">
    <w:name w:val="Hyperlink"/>
    <w:basedOn w:val="a0"/>
    <w:rPr>
      <w:color w:val="0000FF"/>
      <w:u w:val="single"/>
    </w:rPr>
  </w:style>
  <w:style w:type="paragraph" w:customStyle="1" w:styleId="xl24">
    <w:name w:val="xl24"/>
    <w:basedOn w:val="a"/>
    <w:pPr>
      <w:pBdr>
        <w:left w:val="single" w:sz="8" w:space="0" w:color="auto"/>
        <w:right w:val="single" w:sz="8" w:space="0" w:color="auto"/>
      </w:pBdr>
      <w:spacing w:before="100" w:beforeAutospacing="1" w:after="100" w:afterAutospacing="1"/>
      <w:jc w:val="center"/>
    </w:pPr>
    <w:rPr>
      <w:rFonts w:ascii="Arial" w:eastAsia="Arial Unicode MS" w:hAnsi="Arial" w:cs="Tahoma"/>
      <w:sz w:val="16"/>
      <w:szCs w:val="16"/>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2"/>
    <w:basedOn w:val="a"/>
    <w:pPr>
      <w:spacing w:after="120" w:line="480" w:lineRule="auto"/>
    </w:pPr>
  </w:style>
  <w:style w:type="paragraph" w:styleId="a9">
    <w:name w:val="Document Map"/>
    <w:basedOn w:val="a"/>
    <w:semiHidden/>
    <w:pPr>
      <w:shd w:val="clear" w:color="auto" w:fill="000080"/>
    </w:pPr>
    <w:rPr>
      <w:rFonts w:ascii="Tahoma" w:hAnsi="Tahoma"/>
    </w:rPr>
  </w:style>
  <w:style w:type="paragraph" w:customStyle="1" w:styleId="FR2">
    <w:name w:val="FR2"/>
    <w:rsid w:val="001A47A2"/>
    <w:pPr>
      <w:widowControl w:val="0"/>
      <w:autoSpaceDE w:val="0"/>
      <w:autoSpaceDN w:val="0"/>
      <w:adjustRightInd w:val="0"/>
      <w:spacing w:line="480" w:lineRule="auto"/>
      <w:ind w:right="400" w:firstLine="440"/>
      <w:jc w:val="both"/>
    </w:pPr>
    <w:rPr>
      <w:rFonts w:ascii="Arial" w:hAnsi="Arial" w:cs="Arial"/>
      <w:noProof/>
      <w:sz w:val="16"/>
      <w:szCs w:val="16"/>
    </w:rPr>
  </w:style>
  <w:style w:type="paragraph" w:customStyle="1" w:styleId="aa">
    <w:name w:val="Чертёжный"/>
    <w:link w:val="ab"/>
    <w:rsid w:val="001A47A2"/>
    <w:pPr>
      <w:ind w:left="284" w:right="284" w:firstLine="709"/>
      <w:jc w:val="both"/>
    </w:pPr>
    <w:rPr>
      <w:rFonts w:ascii="GOST type B" w:hAnsi="GOST type B"/>
      <w:i/>
      <w:sz w:val="24"/>
      <w:szCs w:val="24"/>
    </w:rPr>
  </w:style>
  <w:style w:type="paragraph" w:customStyle="1" w:styleId="ac">
    <w:name w:val="Заголовок чертёжный"/>
    <w:basedOn w:val="aa"/>
    <w:next w:val="aa"/>
    <w:rsid w:val="001A47A2"/>
    <w:pPr>
      <w:keepNext/>
      <w:pageBreakBefore/>
      <w:ind w:left="567" w:right="567" w:firstLine="0"/>
      <w:jc w:val="left"/>
    </w:pPr>
    <w:rPr>
      <w:sz w:val="28"/>
    </w:rPr>
  </w:style>
  <w:style w:type="paragraph" w:customStyle="1" w:styleId="FR1">
    <w:name w:val="FR1"/>
    <w:rsid w:val="001A47A2"/>
    <w:pPr>
      <w:widowControl w:val="0"/>
      <w:autoSpaceDE w:val="0"/>
      <w:autoSpaceDN w:val="0"/>
      <w:adjustRightInd w:val="0"/>
      <w:spacing w:line="540" w:lineRule="auto"/>
      <w:ind w:hanging="420"/>
    </w:pPr>
    <w:rPr>
      <w:rFonts w:ascii="Arial" w:hAnsi="Arial" w:cs="Arial"/>
      <w:b/>
      <w:bCs/>
      <w:i/>
      <w:iCs/>
      <w:sz w:val="24"/>
      <w:szCs w:val="24"/>
    </w:rPr>
  </w:style>
  <w:style w:type="paragraph" w:customStyle="1" w:styleId="FR3">
    <w:name w:val="FR3"/>
    <w:rsid w:val="001A47A2"/>
    <w:pPr>
      <w:widowControl w:val="0"/>
      <w:autoSpaceDE w:val="0"/>
      <w:autoSpaceDN w:val="0"/>
      <w:adjustRightInd w:val="0"/>
      <w:spacing w:line="300" w:lineRule="auto"/>
      <w:ind w:left="40" w:firstLine="400"/>
    </w:pPr>
    <w:rPr>
      <w:rFonts w:ascii="Courier New" w:hAnsi="Courier New" w:cs="Courier New"/>
      <w:sz w:val="16"/>
      <w:szCs w:val="16"/>
    </w:rPr>
  </w:style>
  <w:style w:type="table" w:styleId="ad">
    <w:name w:val="Table Grid"/>
    <w:basedOn w:val="a1"/>
    <w:rsid w:val="00104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1">
    <w:name w:val="О 'e1ычный"/>
    <w:rsid w:val="00AC4780"/>
    <w:pPr>
      <w:widowControl w:val="0"/>
      <w:autoSpaceDE w:val="0"/>
      <w:autoSpaceDN w:val="0"/>
    </w:pPr>
  </w:style>
  <w:style w:type="character" w:customStyle="1" w:styleId="a4">
    <w:name w:val="Основной текст с отступом Знак"/>
    <w:basedOn w:val="a0"/>
    <w:link w:val="a3"/>
    <w:rsid w:val="00481316"/>
    <w:rPr>
      <w:sz w:val="24"/>
      <w:szCs w:val="24"/>
      <w:lang w:val="ru-RU" w:eastAsia="ru-RU" w:bidi="ar-SA"/>
    </w:rPr>
  </w:style>
  <w:style w:type="character" w:customStyle="1" w:styleId="ab">
    <w:name w:val="Чертёжный Знак"/>
    <w:basedOn w:val="a0"/>
    <w:link w:val="aa"/>
    <w:rsid w:val="00CE6AA4"/>
    <w:rPr>
      <w:rFonts w:ascii="GOST type B" w:hAnsi="GOST type B"/>
      <w:i/>
      <w:sz w:val="24"/>
      <w:szCs w:val="24"/>
      <w:lang w:val="ru-RU" w:eastAsia="ru-RU" w:bidi="ar-SA"/>
    </w:rPr>
  </w:style>
  <w:style w:type="paragraph" w:styleId="ae">
    <w:name w:val="Body Text"/>
    <w:basedOn w:val="a"/>
    <w:rsid w:val="002541A3"/>
    <w:pPr>
      <w:spacing w:after="120"/>
    </w:pPr>
  </w:style>
  <w:style w:type="paragraph" w:styleId="af">
    <w:name w:val="Title"/>
    <w:basedOn w:val="a"/>
    <w:qFormat/>
    <w:rsid w:val="00526A3C"/>
    <w:pPr>
      <w:spacing w:line="360" w:lineRule="auto"/>
      <w:jc w:val="center"/>
    </w:pPr>
    <w:rPr>
      <w:sz w:val="28"/>
      <w:szCs w:val="20"/>
    </w:rPr>
  </w:style>
  <w:style w:type="paragraph" w:styleId="30">
    <w:name w:val="Body Text Indent 3"/>
    <w:basedOn w:val="a"/>
    <w:rsid w:val="00025786"/>
    <w:pPr>
      <w:spacing w:after="120"/>
      <w:ind w:left="283"/>
    </w:pPr>
    <w:rPr>
      <w:sz w:val="16"/>
      <w:szCs w:val="16"/>
    </w:rPr>
  </w:style>
  <w:style w:type="paragraph" w:styleId="31">
    <w:name w:val="Body Text 3"/>
    <w:basedOn w:val="a"/>
    <w:rsid w:val="00822E98"/>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0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image" Target="media/image58.wmf"/><Relationship Id="rId159" Type="http://schemas.openxmlformats.org/officeDocument/2006/relationships/image" Target="media/image68.wmf"/><Relationship Id="rId170" Type="http://schemas.openxmlformats.org/officeDocument/2006/relationships/oleObject" Target="embeddings/oleObject91.bin"/><Relationship Id="rId191" Type="http://schemas.openxmlformats.org/officeDocument/2006/relationships/image" Target="media/image83.wmf"/><Relationship Id="rId205" Type="http://schemas.openxmlformats.org/officeDocument/2006/relationships/image" Target="media/image90.wmf"/><Relationship Id="rId226" Type="http://schemas.openxmlformats.org/officeDocument/2006/relationships/oleObject" Target="embeddings/oleObject120.bin"/><Relationship Id="rId247" Type="http://schemas.openxmlformats.org/officeDocument/2006/relationships/oleObject" Target="embeddings/oleObject131.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7.bin"/><Relationship Id="rId128" Type="http://schemas.openxmlformats.org/officeDocument/2006/relationships/oleObject" Target="embeddings/oleObject69.bin"/><Relationship Id="rId149" Type="http://schemas.openxmlformats.org/officeDocument/2006/relationships/image" Target="media/image63.wmf"/><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86.bin"/><Relationship Id="rId181" Type="http://schemas.openxmlformats.org/officeDocument/2006/relationships/oleObject" Target="embeddings/oleObject97.bin"/><Relationship Id="rId216" Type="http://schemas.openxmlformats.org/officeDocument/2006/relationships/oleObject" Target="embeddings/oleObject115.bin"/><Relationship Id="rId237" Type="http://schemas.openxmlformats.org/officeDocument/2006/relationships/oleObject" Target="embeddings/oleObject12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image" Target="media/image49.wmf"/><Relationship Id="rId139" Type="http://schemas.openxmlformats.org/officeDocument/2006/relationships/oleObject" Target="embeddings/oleObject75.bin"/><Relationship Id="rId85" Type="http://schemas.openxmlformats.org/officeDocument/2006/relationships/image" Target="media/image37.wmf"/><Relationship Id="rId150" Type="http://schemas.openxmlformats.org/officeDocument/2006/relationships/oleObject" Target="embeddings/oleObject81.bin"/><Relationship Id="rId171" Type="http://schemas.openxmlformats.org/officeDocument/2006/relationships/image" Target="media/image74.wmf"/><Relationship Id="rId192" Type="http://schemas.openxmlformats.org/officeDocument/2006/relationships/oleObject" Target="embeddings/oleObject103.bin"/><Relationship Id="rId206" Type="http://schemas.openxmlformats.org/officeDocument/2006/relationships/oleObject" Target="embeddings/oleObject110.bin"/><Relationship Id="rId227" Type="http://schemas.openxmlformats.org/officeDocument/2006/relationships/image" Target="media/image101.wmf"/><Relationship Id="rId248"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4.bin"/><Relationship Id="rId108" Type="http://schemas.openxmlformats.org/officeDocument/2006/relationships/oleObject" Target="embeddings/oleObject58.bin"/><Relationship Id="rId124" Type="http://schemas.openxmlformats.org/officeDocument/2006/relationships/oleObject" Target="embeddings/oleObject67.bin"/><Relationship Id="rId129" Type="http://schemas.openxmlformats.org/officeDocument/2006/relationships/image" Target="media/image54.wmf"/><Relationship Id="rId54" Type="http://schemas.openxmlformats.org/officeDocument/2006/relationships/oleObject" Target="embeddings/oleObject24.bin"/><Relationship Id="rId70" Type="http://schemas.openxmlformats.org/officeDocument/2006/relationships/oleObject" Target="embeddings/oleObject35.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8.bin"/><Relationship Id="rId140" Type="http://schemas.openxmlformats.org/officeDocument/2006/relationships/image" Target="media/image59.wmf"/><Relationship Id="rId145" Type="http://schemas.openxmlformats.org/officeDocument/2006/relationships/oleObject" Target="embeddings/oleObject78.bin"/><Relationship Id="rId161" Type="http://schemas.openxmlformats.org/officeDocument/2006/relationships/image" Target="media/image69.wmf"/><Relationship Id="rId166" Type="http://schemas.openxmlformats.org/officeDocument/2006/relationships/oleObject" Target="embeddings/oleObject89.bin"/><Relationship Id="rId182" Type="http://schemas.openxmlformats.org/officeDocument/2006/relationships/image" Target="media/image79.wmf"/><Relationship Id="rId187" Type="http://schemas.openxmlformats.org/officeDocument/2006/relationships/oleObject" Target="embeddings/oleObject100.bin"/><Relationship Id="rId217" Type="http://schemas.openxmlformats.org/officeDocument/2006/relationships/image" Target="media/image96.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3.bin"/><Relationship Id="rId233" Type="http://schemas.openxmlformats.org/officeDocument/2006/relationships/image" Target="media/image104.wmf"/><Relationship Id="rId238" Type="http://schemas.openxmlformats.org/officeDocument/2006/relationships/image" Target="media/image106.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7.wmf"/><Relationship Id="rId119" Type="http://schemas.openxmlformats.org/officeDocument/2006/relationships/oleObject" Target="embeddings/oleObject64.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image" Target="media/image35.wmf"/><Relationship Id="rId86" Type="http://schemas.openxmlformats.org/officeDocument/2006/relationships/oleObject" Target="embeddings/oleObject43.bin"/><Relationship Id="rId130" Type="http://schemas.openxmlformats.org/officeDocument/2006/relationships/oleObject" Target="embeddings/oleObject70.bin"/><Relationship Id="rId135" Type="http://schemas.openxmlformats.org/officeDocument/2006/relationships/image" Target="media/image57.wmf"/><Relationship Id="rId151" Type="http://schemas.openxmlformats.org/officeDocument/2006/relationships/image" Target="media/image64.wmf"/><Relationship Id="rId156" Type="http://schemas.openxmlformats.org/officeDocument/2006/relationships/oleObject" Target="embeddings/oleObject84.bin"/><Relationship Id="rId177" Type="http://schemas.openxmlformats.org/officeDocument/2006/relationships/oleObject" Target="embeddings/oleObject95.bin"/><Relationship Id="rId198" Type="http://schemas.openxmlformats.org/officeDocument/2006/relationships/oleObject" Target="embeddings/oleObject106.bin"/><Relationship Id="rId172" Type="http://schemas.openxmlformats.org/officeDocument/2006/relationships/oleObject" Target="embeddings/oleObject92.bin"/><Relationship Id="rId193" Type="http://schemas.openxmlformats.org/officeDocument/2006/relationships/image" Target="media/image84.wmf"/><Relationship Id="rId202" Type="http://schemas.openxmlformats.org/officeDocument/2006/relationships/oleObject" Target="embeddings/oleObject108.bin"/><Relationship Id="rId207" Type="http://schemas.openxmlformats.org/officeDocument/2006/relationships/image" Target="media/image91.wmf"/><Relationship Id="rId223" Type="http://schemas.openxmlformats.org/officeDocument/2006/relationships/image" Target="media/image99.wmf"/><Relationship Id="rId228" Type="http://schemas.openxmlformats.org/officeDocument/2006/relationships/oleObject" Target="embeddings/oleObject121.bin"/><Relationship Id="rId244" Type="http://schemas.openxmlformats.org/officeDocument/2006/relationships/image" Target="media/image109.wmf"/><Relationship Id="rId249"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9.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image" Target="media/image43.wmf"/><Relationship Id="rId104" Type="http://schemas.openxmlformats.org/officeDocument/2006/relationships/image" Target="media/image44.wmf"/><Relationship Id="rId120" Type="http://schemas.openxmlformats.org/officeDocument/2006/relationships/image" Target="media/image50.wmf"/><Relationship Id="rId125" Type="http://schemas.openxmlformats.org/officeDocument/2006/relationships/image" Target="media/image52.wmf"/><Relationship Id="rId141" Type="http://schemas.openxmlformats.org/officeDocument/2006/relationships/oleObject" Target="embeddings/oleObject76.bin"/><Relationship Id="rId146" Type="http://schemas.openxmlformats.org/officeDocument/2006/relationships/image" Target="media/image62.wmf"/><Relationship Id="rId167" Type="http://schemas.openxmlformats.org/officeDocument/2006/relationships/image" Target="media/image72.wmf"/><Relationship Id="rId188" Type="http://schemas.openxmlformats.org/officeDocument/2006/relationships/oleObject" Target="embeddings/oleObject101.bin"/><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46.bin"/><Relationship Id="rId162" Type="http://schemas.openxmlformats.org/officeDocument/2006/relationships/oleObject" Target="embeddings/oleObject87.bin"/><Relationship Id="rId183" Type="http://schemas.openxmlformats.org/officeDocument/2006/relationships/oleObject" Target="embeddings/oleObject98.bin"/><Relationship Id="rId213" Type="http://schemas.openxmlformats.org/officeDocument/2006/relationships/image" Target="media/image94.wmf"/><Relationship Id="rId218" Type="http://schemas.openxmlformats.org/officeDocument/2006/relationships/oleObject" Target="embeddings/oleObject116.bin"/><Relationship Id="rId234" Type="http://schemas.openxmlformats.org/officeDocument/2006/relationships/oleObject" Target="embeddings/oleObject124.bin"/><Relationship Id="rId239" Type="http://schemas.openxmlformats.org/officeDocument/2006/relationships/oleObject" Target="embeddings/oleObject127.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footer" Target="footer2.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image" Target="media/image45.wmf"/><Relationship Id="rId115" Type="http://schemas.openxmlformats.org/officeDocument/2006/relationships/oleObject" Target="embeddings/oleObject62.bin"/><Relationship Id="rId131" Type="http://schemas.openxmlformats.org/officeDocument/2006/relationships/image" Target="media/image55.wmf"/><Relationship Id="rId136" Type="http://schemas.openxmlformats.org/officeDocument/2006/relationships/oleObject" Target="embeddings/oleObject73.bin"/><Relationship Id="rId157" Type="http://schemas.openxmlformats.org/officeDocument/2006/relationships/image" Target="media/image67.wmf"/><Relationship Id="rId178" Type="http://schemas.openxmlformats.org/officeDocument/2006/relationships/image" Target="media/image77.wmf"/><Relationship Id="rId61" Type="http://schemas.openxmlformats.org/officeDocument/2006/relationships/image" Target="media/image27.wmf"/><Relationship Id="rId82" Type="http://schemas.openxmlformats.org/officeDocument/2006/relationships/oleObject" Target="embeddings/oleObject41.bin"/><Relationship Id="rId152" Type="http://schemas.openxmlformats.org/officeDocument/2006/relationships/oleObject" Target="embeddings/oleObject82.bin"/><Relationship Id="rId173" Type="http://schemas.openxmlformats.org/officeDocument/2006/relationships/image" Target="media/image75.wmf"/><Relationship Id="rId194" Type="http://schemas.openxmlformats.org/officeDocument/2006/relationships/oleObject" Target="embeddings/oleObject104.bin"/><Relationship Id="rId199" Type="http://schemas.openxmlformats.org/officeDocument/2006/relationships/image" Target="media/image87.wmf"/><Relationship Id="rId203" Type="http://schemas.openxmlformats.org/officeDocument/2006/relationships/image" Target="media/image89.wmf"/><Relationship Id="rId208" Type="http://schemas.openxmlformats.org/officeDocument/2006/relationships/oleObject" Target="embeddings/oleObject111.bin"/><Relationship Id="rId229" Type="http://schemas.openxmlformats.org/officeDocument/2006/relationships/image" Target="media/image102.wmf"/><Relationship Id="rId19" Type="http://schemas.openxmlformats.org/officeDocument/2006/relationships/image" Target="media/image7.wmf"/><Relationship Id="rId224" Type="http://schemas.openxmlformats.org/officeDocument/2006/relationships/oleObject" Target="embeddings/oleObject119.bin"/><Relationship Id="rId240" Type="http://schemas.openxmlformats.org/officeDocument/2006/relationships/image" Target="media/image107.wmf"/><Relationship Id="rId245" Type="http://schemas.openxmlformats.org/officeDocument/2006/relationships/oleObject" Target="embeddings/oleObject13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3.wmf"/><Relationship Id="rId100" Type="http://schemas.openxmlformats.org/officeDocument/2006/relationships/oleObject" Target="embeddings/oleObject51.bin"/><Relationship Id="rId105" Type="http://schemas.openxmlformats.org/officeDocument/2006/relationships/oleObject" Target="embeddings/oleObject55.bin"/><Relationship Id="rId126" Type="http://schemas.openxmlformats.org/officeDocument/2006/relationships/oleObject" Target="embeddings/oleObject68.bin"/><Relationship Id="rId147" Type="http://schemas.openxmlformats.org/officeDocument/2006/relationships/oleObject" Target="embeddings/oleObject79.bin"/><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oleObject" Target="embeddings/oleObject65.bin"/><Relationship Id="rId142" Type="http://schemas.openxmlformats.org/officeDocument/2006/relationships/image" Target="media/image60.wmf"/><Relationship Id="rId163" Type="http://schemas.openxmlformats.org/officeDocument/2006/relationships/image" Target="media/image70.wmf"/><Relationship Id="rId184" Type="http://schemas.openxmlformats.org/officeDocument/2006/relationships/image" Target="media/image80.wmf"/><Relationship Id="rId189" Type="http://schemas.openxmlformats.org/officeDocument/2006/relationships/image" Target="media/image82.wmf"/><Relationship Id="rId21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oleObject" Target="embeddings/oleObject114.bin"/><Relationship Id="rId230" Type="http://schemas.openxmlformats.org/officeDocument/2006/relationships/oleObject" Target="embeddings/oleObject122.bin"/><Relationship Id="rId235" Type="http://schemas.openxmlformats.org/officeDocument/2006/relationships/image" Target="media/image105.wmf"/><Relationship Id="rId251"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48.wmf"/><Relationship Id="rId137" Type="http://schemas.openxmlformats.org/officeDocument/2006/relationships/oleObject" Target="embeddings/oleObject74.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oleObject" Target="embeddings/oleObject60.bin"/><Relationship Id="rId132" Type="http://schemas.openxmlformats.org/officeDocument/2006/relationships/oleObject" Target="embeddings/oleObject71.bin"/><Relationship Id="rId153" Type="http://schemas.openxmlformats.org/officeDocument/2006/relationships/image" Target="media/image65.wmf"/><Relationship Id="rId174" Type="http://schemas.openxmlformats.org/officeDocument/2006/relationships/oleObject" Target="embeddings/oleObject93.bin"/><Relationship Id="rId179" Type="http://schemas.openxmlformats.org/officeDocument/2006/relationships/oleObject" Target="embeddings/oleObject96.bin"/><Relationship Id="rId195" Type="http://schemas.openxmlformats.org/officeDocument/2006/relationships/image" Target="media/image85.wmf"/><Relationship Id="rId209" Type="http://schemas.openxmlformats.org/officeDocument/2006/relationships/image" Target="media/image92.wmf"/><Relationship Id="rId190" Type="http://schemas.openxmlformats.org/officeDocument/2006/relationships/oleObject" Target="embeddings/oleObject102.bin"/><Relationship Id="rId204" Type="http://schemas.openxmlformats.org/officeDocument/2006/relationships/oleObject" Target="embeddings/oleObject109.bin"/><Relationship Id="rId220" Type="http://schemas.openxmlformats.org/officeDocument/2006/relationships/oleObject" Target="embeddings/oleObject117.bin"/><Relationship Id="rId225" Type="http://schemas.openxmlformats.org/officeDocument/2006/relationships/image" Target="media/image100.wmf"/><Relationship Id="rId241" Type="http://schemas.openxmlformats.org/officeDocument/2006/relationships/oleObject" Target="embeddings/oleObject128.bin"/><Relationship Id="rId246" Type="http://schemas.openxmlformats.org/officeDocument/2006/relationships/image" Target="media/image11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6.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66.bin"/><Relationship Id="rId143" Type="http://schemas.openxmlformats.org/officeDocument/2006/relationships/oleObject" Target="embeddings/oleObject77.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8.wmf"/><Relationship Id="rId210" Type="http://schemas.openxmlformats.org/officeDocument/2006/relationships/oleObject" Target="embeddings/oleObject112.bin"/><Relationship Id="rId215" Type="http://schemas.openxmlformats.org/officeDocument/2006/relationships/image" Target="media/image95.wmf"/><Relationship Id="rId236" Type="http://schemas.openxmlformats.org/officeDocument/2006/relationships/oleObject" Target="embeddings/oleObject125.bin"/><Relationship Id="rId26" Type="http://schemas.openxmlformats.org/officeDocument/2006/relationships/oleObject" Target="embeddings/oleObject10.bin"/><Relationship Id="rId231" Type="http://schemas.openxmlformats.org/officeDocument/2006/relationships/image" Target="media/image103.wmf"/><Relationship Id="rId252" Type="http://schemas.openxmlformats.org/officeDocument/2006/relationships/theme" Target="theme/theme1.xml"/><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image" Target="media/image46.wmf"/><Relationship Id="rId133" Type="http://schemas.openxmlformats.org/officeDocument/2006/relationships/image" Target="media/image56.wmf"/><Relationship Id="rId154" Type="http://schemas.openxmlformats.org/officeDocument/2006/relationships/oleObject" Target="embeddings/oleObject83.bin"/><Relationship Id="rId175" Type="http://schemas.openxmlformats.org/officeDocument/2006/relationships/image" Target="media/image76.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oleObject" Target="embeddings/oleObject5.bin"/><Relationship Id="rId221" Type="http://schemas.openxmlformats.org/officeDocument/2006/relationships/image" Target="media/image98.wmf"/><Relationship Id="rId242" Type="http://schemas.openxmlformats.org/officeDocument/2006/relationships/image" Target="media/image10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4.wmf"/><Relationship Id="rId102" Type="http://schemas.openxmlformats.org/officeDocument/2006/relationships/oleObject" Target="embeddings/oleObject53.bin"/><Relationship Id="rId123" Type="http://schemas.openxmlformats.org/officeDocument/2006/relationships/image" Target="media/image51.wmf"/><Relationship Id="rId144" Type="http://schemas.openxmlformats.org/officeDocument/2006/relationships/image" Target="media/image61.wmf"/><Relationship Id="rId90" Type="http://schemas.openxmlformats.org/officeDocument/2006/relationships/oleObject" Target="embeddings/oleObject45.bin"/><Relationship Id="rId165" Type="http://schemas.openxmlformats.org/officeDocument/2006/relationships/image" Target="media/image71.wmf"/><Relationship Id="rId186" Type="http://schemas.openxmlformats.org/officeDocument/2006/relationships/image" Target="media/image81.wmf"/><Relationship Id="rId211" Type="http://schemas.openxmlformats.org/officeDocument/2006/relationships/image" Target="media/image93.wmf"/><Relationship Id="rId232" Type="http://schemas.openxmlformats.org/officeDocument/2006/relationships/oleObject" Target="embeddings/oleObject12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4.bin"/><Relationship Id="rId113" Type="http://schemas.openxmlformats.org/officeDocument/2006/relationships/oleObject" Target="embeddings/oleObject61.bin"/><Relationship Id="rId134" Type="http://schemas.openxmlformats.org/officeDocument/2006/relationships/oleObject" Target="embeddings/oleObject72.bin"/><Relationship Id="rId80" Type="http://schemas.openxmlformats.org/officeDocument/2006/relationships/oleObject" Target="embeddings/oleObject40.bin"/><Relationship Id="rId155" Type="http://schemas.openxmlformats.org/officeDocument/2006/relationships/image" Target="media/image66.wmf"/><Relationship Id="rId176" Type="http://schemas.openxmlformats.org/officeDocument/2006/relationships/oleObject" Target="embeddings/oleObject94.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18.bin"/><Relationship Id="rId243" Type="http://schemas.openxmlformats.org/officeDocument/2006/relationships/oleObject" Target="embeddings/oleObject12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11422</Words>
  <Characters>65106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Записка</vt:lpstr>
    </vt:vector>
  </TitlesOfParts>
  <Company>ДОМ</Company>
  <LinksUpToDate>false</LinksUpToDate>
  <CharactersWithSpaces>76376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Записка</dc:title>
  <dc:subject/>
  <dc:creator>Resident</dc:creator>
  <cp:keywords/>
  <dc:description/>
  <cp:lastModifiedBy>admin</cp:lastModifiedBy>
  <cp:revision>2</cp:revision>
  <cp:lastPrinted>2005-02-27T11:04:00Z</cp:lastPrinted>
  <dcterms:created xsi:type="dcterms:W3CDTF">2014-04-27T15:26:00Z</dcterms:created>
  <dcterms:modified xsi:type="dcterms:W3CDTF">2014-04-27T15:26:00Z</dcterms:modified>
</cp:coreProperties>
</file>