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02" w:rsidRPr="009978F6" w:rsidRDefault="00563E02" w:rsidP="00563E02">
      <w:pPr>
        <w:jc w:val="center"/>
        <w:rPr>
          <w:b/>
        </w:rPr>
      </w:pPr>
      <w:r w:rsidRPr="009978F6">
        <w:rPr>
          <w:b/>
        </w:rPr>
        <w:t>ФЕДЕРАЛЬНОЕ АГЕНТСТВО ПО ОБРАЗОВАНИЮ</w:t>
      </w:r>
    </w:p>
    <w:p w:rsidR="00563E02" w:rsidRPr="009978F6" w:rsidRDefault="00563E02" w:rsidP="00563E02">
      <w:pPr>
        <w:jc w:val="center"/>
        <w:rPr>
          <w:b/>
        </w:rPr>
      </w:pPr>
    </w:p>
    <w:p w:rsidR="00563E02" w:rsidRPr="009978F6" w:rsidRDefault="00563E02" w:rsidP="00563E02">
      <w:pPr>
        <w:jc w:val="center"/>
        <w:rPr>
          <w:b/>
        </w:rPr>
      </w:pPr>
      <w:r w:rsidRPr="009978F6">
        <w:rPr>
          <w:b/>
        </w:rPr>
        <w:t>ФЕДЕРАЛЬНОЕ ГОСУДАРСТВЕННОЕ ОБРАЗОВАТЕЛЬНОЕ УЧРЕЖДЕНИЕ</w:t>
      </w:r>
    </w:p>
    <w:p w:rsidR="00563E02" w:rsidRPr="009978F6" w:rsidRDefault="00563E02" w:rsidP="00563E02">
      <w:pPr>
        <w:jc w:val="center"/>
        <w:rPr>
          <w:b/>
        </w:rPr>
      </w:pPr>
      <w:r w:rsidRPr="009978F6">
        <w:rPr>
          <w:b/>
        </w:rPr>
        <w:t>ВЫСШЕГО ПРОФЕССИОНАЛЬНОГО ОБРАЗОВАНИЯ</w:t>
      </w:r>
    </w:p>
    <w:p w:rsidR="00563E02" w:rsidRPr="009978F6" w:rsidRDefault="00563E02" w:rsidP="00563E02">
      <w:pPr>
        <w:jc w:val="center"/>
        <w:rPr>
          <w:b/>
        </w:rPr>
      </w:pPr>
      <w:r w:rsidRPr="009978F6">
        <w:rPr>
          <w:b/>
        </w:rPr>
        <w:t>«РОССИЙСКИЙ ГОСУДАРСТВЕННЫЙ  УНИВЕРСИТЕТ ТУРИЗМА И СЕРВИСА»</w:t>
      </w:r>
    </w:p>
    <w:p w:rsidR="00563E02" w:rsidRPr="00E970B8" w:rsidRDefault="00563E02" w:rsidP="00563E02">
      <w:pPr>
        <w:jc w:val="center"/>
        <w:rPr>
          <w:b/>
          <w:sz w:val="28"/>
          <w:szCs w:val="28"/>
        </w:rPr>
      </w:pPr>
      <w:r w:rsidRPr="00E970B8">
        <w:rPr>
          <w:b/>
          <w:sz w:val="28"/>
          <w:szCs w:val="28"/>
        </w:rPr>
        <w:t>ФГОУВПО «РГУТиС»</w:t>
      </w:r>
    </w:p>
    <w:p w:rsidR="00563E02" w:rsidRPr="003150E5" w:rsidRDefault="00563E02" w:rsidP="00563E02">
      <w:pPr>
        <w:rPr>
          <w:sz w:val="28"/>
          <w:szCs w:val="28"/>
        </w:rPr>
      </w:pPr>
    </w:p>
    <w:p w:rsidR="00563E02" w:rsidRPr="003150E5" w:rsidRDefault="00563E02" w:rsidP="00563E02">
      <w:pPr>
        <w:ind w:firstLine="540"/>
        <w:rPr>
          <w:sz w:val="28"/>
          <w:szCs w:val="28"/>
        </w:rPr>
      </w:pPr>
      <w:r w:rsidRPr="003150E5"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</w:t>
      </w:r>
      <w:r w:rsidRPr="003150E5">
        <w:rPr>
          <w:sz w:val="28"/>
          <w:szCs w:val="28"/>
        </w:rPr>
        <w:t>________________</w:t>
      </w:r>
      <w:r>
        <w:rPr>
          <w:sz w:val="28"/>
          <w:szCs w:val="28"/>
          <w:u w:val="single"/>
        </w:rPr>
        <w:t>Экономический</w:t>
      </w:r>
      <w:r w:rsidRPr="003150E5">
        <w:rPr>
          <w:sz w:val="28"/>
          <w:szCs w:val="28"/>
        </w:rPr>
        <w:t>____________________</w:t>
      </w:r>
    </w:p>
    <w:p w:rsidR="00563E02" w:rsidRPr="003150E5" w:rsidRDefault="00563E02" w:rsidP="00563E02">
      <w:pPr>
        <w:ind w:firstLine="540"/>
        <w:jc w:val="center"/>
        <w:rPr>
          <w:sz w:val="20"/>
          <w:szCs w:val="20"/>
        </w:rPr>
      </w:pPr>
      <w:r w:rsidRPr="003150E5">
        <w:rPr>
          <w:sz w:val="20"/>
          <w:szCs w:val="20"/>
        </w:rPr>
        <w:t>(название факультета)</w:t>
      </w:r>
    </w:p>
    <w:p w:rsidR="00563E02" w:rsidRPr="003150E5" w:rsidRDefault="00563E02" w:rsidP="00563E02">
      <w:pPr>
        <w:ind w:firstLine="540"/>
        <w:rPr>
          <w:sz w:val="28"/>
          <w:szCs w:val="28"/>
        </w:rPr>
      </w:pPr>
      <w:r w:rsidRPr="003150E5">
        <w:rPr>
          <w:sz w:val="28"/>
          <w:szCs w:val="28"/>
        </w:rPr>
        <w:t>Кафедра</w:t>
      </w:r>
      <w:r>
        <w:rPr>
          <w:sz w:val="28"/>
          <w:szCs w:val="28"/>
        </w:rPr>
        <w:t xml:space="preserve"> </w:t>
      </w:r>
      <w:r w:rsidRPr="003150E5">
        <w:rPr>
          <w:sz w:val="28"/>
          <w:szCs w:val="28"/>
        </w:rPr>
        <w:t>________</w:t>
      </w:r>
      <w:r>
        <w:rPr>
          <w:sz w:val="28"/>
          <w:szCs w:val="28"/>
          <w:u w:val="single"/>
        </w:rPr>
        <w:t>Корпоративное управление и электронный бизнес</w:t>
      </w:r>
      <w:r>
        <w:rPr>
          <w:sz w:val="28"/>
          <w:szCs w:val="28"/>
        </w:rPr>
        <w:t>_</w:t>
      </w:r>
    </w:p>
    <w:p w:rsidR="00563E02" w:rsidRPr="003150E5" w:rsidRDefault="00563E02" w:rsidP="00563E02">
      <w:pPr>
        <w:ind w:firstLine="540"/>
        <w:jc w:val="center"/>
        <w:rPr>
          <w:sz w:val="20"/>
          <w:szCs w:val="20"/>
        </w:rPr>
      </w:pPr>
      <w:r w:rsidRPr="003150E5">
        <w:rPr>
          <w:sz w:val="20"/>
          <w:szCs w:val="20"/>
        </w:rPr>
        <w:t>(название кафедры)</w:t>
      </w:r>
    </w:p>
    <w:p w:rsidR="00563E02" w:rsidRPr="003150E5" w:rsidRDefault="00563E02" w:rsidP="00563E02">
      <w:pPr>
        <w:rPr>
          <w:sz w:val="28"/>
          <w:szCs w:val="28"/>
        </w:rPr>
      </w:pPr>
    </w:p>
    <w:p w:rsidR="00B4437D" w:rsidRDefault="00B4437D" w:rsidP="00B4437D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B4437D" w:rsidRDefault="00B4437D" w:rsidP="00B4437D">
      <w:pPr>
        <w:jc w:val="right"/>
        <w:rPr>
          <w:sz w:val="28"/>
          <w:szCs w:val="28"/>
        </w:rPr>
      </w:pPr>
    </w:p>
    <w:p w:rsidR="00B4437D" w:rsidRDefault="00B4437D" w:rsidP="00B4437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Проректор по учебной работе,</w:t>
      </w:r>
    </w:p>
    <w:p w:rsidR="00B4437D" w:rsidRDefault="00B4437D" w:rsidP="00B4437D">
      <w:pPr>
        <w:jc w:val="right"/>
        <w:rPr>
          <w:sz w:val="28"/>
          <w:szCs w:val="28"/>
        </w:rPr>
      </w:pPr>
      <w:r>
        <w:rPr>
          <w:sz w:val="28"/>
          <w:szCs w:val="28"/>
        </w:rPr>
        <w:t>д.э.н., профессор</w:t>
      </w:r>
    </w:p>
    <w:p w:rsidR="00B4437D" w:rsidRDefault="00B4437D" w:rsidP="00B4437D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_____________________________Новикова Н.Г.</w:t>
      </w:r>
    </w:p>
    <w:p w:rsidR="00B4437D" w:rsidRDefault="00B4437D" w:rsidP="00B4437D">
      <w:pPr>
        <w:jc w:val="right"/>
        <w:rPr>
          <w:sz w:val="28"/>
          <w:szCs w:val="28"/>
        </w:rPr>
      </w:pPr>
      <w:r>
        <w:rPr>
          <w:sz w:val="28"/>
          <w:szCs w:val="28"/>
        </w:rPr>
        <w:t>«____»______________________________20___г.</w:t>
      </w:r>
    </w:p>
    <w:p w:rsidR="00B4437D" w:rsidRDefault="00B4437D" w:rsidP="00B4437D">
      <w:pPr>
        <w:jc w:val="center"/>
        <w:rPr>
          <w:sz w:val="28"/>
          <w:szCs w:val="28"/>
        </w:rPr>
      </w:pPr>
    </w:p>
    <w:p w:rsidR="00B4437D" w:rsidRDefault="00B4437D" w:rsidP="00B4437D">
      <w:pPr>
        <w:jc w:val="center"/>
        <w:rPr>
          <w:sz w:val="28"/>
          <w:szCs w:val="28"/>
        </w:rPr>
      </w:pPr>
    </w:p>
    <w:p w:rsidR="00B4437D" w:rsidRDefault="00B4437D" w:rsidP="00B443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</w:t>
      </w:r>
    </w:p>
    <w:p w:rsidR="00B4437D" w:rsidRDefault="00B4437D" w:rsidP="00B4437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САМОСТОЯТЕЛЬНОЙ РАБОТЫ СТУДЕНТОВ</w:t>
      </w:r>
    </w:p>
    <w:p w:rsidR="00563E02" w:rsidRDefault="00563E02" w:rsidP="00B4437D">
      <w:pPr>
        <w:rPr>
          <w:sz w:val="28"/>
          <w:szCs w:val="28"/>
        </w:rPr>
      </w:pPr>
    </w:p>
    <w:p w:rsidR="00563E02" w:rsidRDefault="00563E02" w:rsidP="00563E02">
      <w:pPr>
        <w:jc w:val="center"/>
        <w:rPr>
          <w:sz w:val="28"/>
          <w:szCs w:val="28"/>
        </w:rPr>
      </w:pPr>
    </w:p>
    <w:p w:rsidR="00563E02" w:rsidRPr="003150E5" w:rsidRDefault="00563E02" w:rsidP="00563E02">
      <w:pPr>
        <w:jc w:val="center"/>
        <w:rPr>
          <w:sz w:val="28"/>
          <w:szCs w:val="28"/>
        </w:rPr>
      </w:pPr>
      <w:r w:rsidRPr="003150E5">
        <w:rPr>
          <w:sz w:val="28"/>
          <w:szCs w:val="28"/>
        </w:rPr>
        <w:t>Дисциплина</w:t>
      </w:r>
      <w:r>
        <w:rPr>
          <w:sz w:val="28"/>
          <w:szCs w:val="28"/>
        </w:rPr>
        <w:t xml:space="preserve">  </w:t>
      </w:r>
      <w:r w:rsidR="00D1290E">
        <w:rPr>
          <w:sz w:val="28"/>
          <w:szCs w:val="28"/>
          <w:u w:val="single"/>
        </w:rPr>
        <w:t xml:space="preserve">   </w:t>
      </w:r>
      <w:r w:rsidR="00D1290E" w:rsidRPr="00D1290E">
        <w:rPr>
          <w:sz w:val="28"/>
          <w:szCs w:val="28"/>
        </w:rPr>
        <w:t>_____</w:t>
      </w:r>
      <w:r w:rsidR="00D1290E">
        <w:rPr>
          <w:sz w:val="28"/>
          <w:szCs w:val="28"/>
          <w:u w:val="single"/>
        </w:rPr>
        <w:t xml:space="preserve">        </w:t>
      </w:r>
      <w:r w:rsidRPr="00563E02">
        <w:rPr>
          <w:sz w:val="28"/>
          <w:szCs w:val="28"/>
          <w:u w:val="single"/>
        </w:rPr>
        <w:t>«</w:t>
      </w:r>
      <w:r w:rsidR="00D1290E">
        <w:rPr>
          <w:sz w:val="28"/>
          <w:szCs w:val="28"/>
          <w:u w:val="single"/>
        </w:rPr>
        <w:t>Математическая экономика</w:t>
      </w:r>
      <w:r>
        <w:rPr>
          <w:sz w:val="28"/>
          <w:szCs w:val="28"/>
          <w:u w:val="single"/>
        </w:rPr>
        <w:t>»</w:t>
      </w:r>
      <w:r w:rsidRPr="003150E5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="00D1290E">
        <w:rPr>
          <w:sz w:val="28"/>
          <w:szCs w:val="28"/>
        </w:rPr>
        <w:t>____</w:t>
      </w:r>
      <w:r>
        <w:rPr>
          <w:sz w:val="28"/>
          <w:szCs w:val="28"/>
        </w:rPr>
        <w:t>_</w:t>
      </w:r>
      <w:r w:rsidRPr="003150E5">
        <w:rPr>
          <w:sz w:val="28"/>
          <w:szCs w:val="28"/>
        </w:rPr>
        <w:t>_</w:t>
      </w:r>
    </w:p>
    <w:p w:rsidR="00563E02" w:rsidRPr="003150E5" w:rsidRDefault="00563E02" w:rsidP="00563E02">
      <w:pPr>
        <w:jc w:val="center"/>
        <w:rPr>
          <w:sz w:val="20"/>
          <w:szCs w:val="20"/>
        </w:rPr>
      </w:pPr>
      <w:r w:rsidRPr="003150E5">
        <w:rPr>
          <w:sz w:val="20"/>
          <w:szCs w:val="20"/>
        </w:rPr>
        <w:t>(название дисциплины)</w:t>
      </w:r>
    </w:p>
    <w:p w:rsidR="00563E02" w:rsidRPr="003150E5" w:rsidRDefault="00563E02" w:rsidP="00563E02">
      <w:pPr>
        <w:jc w:val="center"/>
        <w:rPr>
          <w:sz w:val="28"/>
          <w:szCs w:val="28"/>
        </w:rPr>
      </w:pPr>
      <w:r w:rsidRPr="003150E5">
        <w:rPr>
          <w:sz w:val="28"/>
          <w:szCs w:val="28"/>
        </w:rPr>
        <w:t>Специально</w:t>
      </w:r>
      <w:r>
        <w:rPr>
          <w:sz w:val="28"/>
          <w:szCs w:val="28"/>
        </w:rPr>
        <w:t>сть __</w:t>
      </w:r>
      <w:r w:rsidRPr="00563E02">
        <w:rPr>
          <w:sz w:val="28"/>
          <w:szCs w:val="28"/>
          <w:u w:val="single"/>
        </w:rPr>
        <w:t xml:space="preserve">080801«Прикладная информатика </w:t>
      </w:r>
      <w:r w:rsidR="00D1290E">
        <w:rPr>
          <w:sz w:val="28"/>
          <w:szCs w:val="28"/>
          <w:u w:val="single"/>
        </w:rPr>
        <w:t>(по областям)</w:t>
      </w:r>
      <w:r w:rsidRPr="00563E02">
        <w:rPr>
          <w:sz w:val="28"/>
          <w:szCs w:val="28"/>
          <w:u w:val="single"/>
        </w:rPr>
        <w:t>»</w:t>
      </w:r>
      <w:r w:rsidRPr="003150E5">
        <w:rPr>
          <w:sz w:val="28"/>
          <w:szCs w:val="28"/>
        </w:rPr>
        <w:t>__</w:t>
      </w:r>
    </w:p>
    <w:p w:rsidR="00563E02" w:rsidRPr="003150E5" w:rsidRDefault="00563E02" w:rsidP="00563E02">
      <w:pPr>
        <w:jc w:val="center"/>
        <w:rPr>
          <w:sz w:val="20"/>
          <w:szCs w:val="20"/>
        </w:rPr>
      </w:pPr>
      <w:r w:rsidRPr="003150E5">
        <w:rPr>
          <w:sz w:val="20"/>
          <w:szCs w:val="20"/>
        </w:rPr>
        <w:t>(название специальности)</w:t>
      </w:r>
    </w:p>
    <w:p w:rsidR="00563E02" w:rsidRPr="003150E5" w:rsidRDefault="00563E02" w:rsidP="00563E02">
      <w:pPr>
        <w:rPr>
          <w:sz w:val="28"/>
          <w:szCs w:val="28"/>
        </w:rPr>
      </w:pPr>
    </w:p>
    <w:p w:rsidR="00563E02" w:rsidRPr="003150E5" w:rsidRDefault="00563E02" w:rsidP="00563E02">
      <w:pPr>
        <w:rPr>
          <w:sz w:val="28"/>
          <w:szCs w:val="28"/>
        </w:rPr>
      </w:pPr>
    </w:p>
    <w:p w:rsidR="00563E02" w:rsidRPr="003150E5" w:rsidRDefault="00563E02" w:rsidP="00563E02">
      <w:pPr>
        <w:rPr>
          <w:sz w:val="28"/>
          <w:szCs w:val="28"/>
        </w:rPr>
      </w:pPr>
    </w:p>
    <w:p w:rsidR="00563E02" w:rsidRDefault="00563E02" w:rsidP="00563E02">
      <w:pPr>
        <w:rPr>
          <w:sz w:val="28"/>
          <w:szCs w:val="28"/>
        </w:rPr>
      </w:pPr>
    </w:p>
    <w:p w:rsidR="00563E02" w:rsidRDefault="00563E02" w:rsidP="00563E02">
      <w:pPr>
        <w:rPr>
          <w:sz w:val="28"/>
          <w:szCs w:val="28"/>
        </w:rPr>
      </w:pPr>
    </w:p>
    <w:p w:rsidR="00563E02" w:rsidRDefault="00563E02" w:rsidP="00563E02">
      <w:pPr>
        <w:rPr>
          <w:sz w:val="28"/>
          <w:szCs w:val="28"/>
        </w:rPr>
      </w:pPr>
    </w:p>
    <w:p w:rsidR="00563E02" w:rsidRDefault="00563E02" w:rsidP="00563E02">
      <w:pPr>
        <w:rPr>
          <w:sz w:val="28"/>
          <w:szCs w:val="28"/>
        </w:rPr>
      </w:pPr>
    </w:p>
    <w:p w:rsidR="00563E02" w:rsidRDefault="00563E02" w:rsidP="00563E02">
      <w:pPr>
        <w:rPr>
          <w:sz w:val="28"/>
          <w:szCs w:val="28"/>
        </w:rPr>
      </w:pPr>
    </w:p>
    <w:p w:rsidR="00563E02" w:rsidRDefault="00563E02" w:rsidP="00563E02">
      <w:pPr>
        <w:rPr>
          <w:sz w:val="28"/>
          <w:szCs w:val="28"/>
        </w:rPr>
      </w:pPr>
    </w:p>
    <w:p w:rsidR="00563E02" w:rsidRDefault="00563E02" w:rsidP="00563E02">
      <w:pPr>
        <w:rPr>
          <w:sz w:val="28"/>
          <w:szCs w:val="28"/>
        </w:rPr>
      </w:pPr>
    </w:p>
    <w:p w:rsidR="00563E02" w:rsidRDefault="00563E02" w:rsidP="00563E02">
      <w:pPr>
        <w:rPr>
          <w:sz w:val="28"/>
          <w:szCs w:val="28"/>
        </w:rPr>
      </w:pPr>
    </w:p>
    <w:p w:rsidR="00563E02" w:rsidRDefault="00B4437D" w:rsidP="00563E02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2010</w:t>
      </w:r>
      <w:r w:rsidR="00563E02" w:rsidRPr="003150E5">
        <w:rPr>
          <w:sz w:val="28"/>
          <w:szCs w:val="28"/>
        </w:rPr>
        <w:t>г.</w:t>
      </w:r>
    </w:p>
    <w:p w:rsidR="00563E02" w:rsidRPr="004B02D5" w:rsidRDefault="00563E02" w:rsidP="00563E02">
      <w:pPr>
        <w:jc w:val="right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</w:p>
    <w:p w:rsidR="00563E02" w:rsidRDefault="00563E02" w:rsidP="00563E02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составлены на основании рабочей программы дисциплины</w:t>
      </w:r>
    </w:p>
    <w:p w:rsidR="00563E02" w:rsidRDefault="00563E02" w:rsidP="00563E02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D537FE">
        <w:rPr>
          <w:sz w:val="28"/>
          <w:szCs w:val="28"/>
          <w:u w:val="single"/>
        </w:rPr>
        <w:t>__</w:t>
      </w:r>
      <w:r w:rsidR="00D537FE" w:rsidRPr="00563E02">
        <w:rPr>
          <w:sz w:val="28"/>
          <w:szCs w:val="28"/>
          <w:u w:val="single"/>
        </w:rPr>
        <w:t>«</w:t>
      </w:r>
      <w:r w:rsidR="00782BE4">
        <w:rPr>
          <w:sz w:val="28"/>
          <w:szCs w:val="28"/>
          <w:u w:val="single"/>
        </w:rPr>
        <w:t>Математическая экономика</w:t>
      </w:r>
      <w:r w:rsidR="00D537FE">
        <w:rPr>
          <w:sz w:val="28"/>
          <w:szCs w:val="28"/>
          <w:u w:val="single"/>
        </w:rPr>
        <w:t>»</w:t>
      </w:r>
      <w:r w:rsidR="00D537FE" w:rsidRPr="003150E5">
        <w:rPr>
          <w:sz w:val="28"/>
          <w:szCs w:val="28"/>
        </w:rPr>
        <w:t>___</w:t>
      </w:r>
      <w:r w:rsidR="00D537FE">
        <w:rPr>
          <w:sz w:val="28"/>
          <w:szCs w:val="28"/>
        </w:rPr>
        <w:t>__</w:t>
      </w:r>
      <w:r w:rsidR="00D537FE" w:rsidRPr="003150E5">
        <w:rPr>
          <w:sz w:val="28"/>
          <w:szCs w:val="28"/>
        </w:rPr>
        <w:t>_</w:t>
      </w:r>
      <w:r w:rsidR="00D537FE">
        <w:rPr>
          <w:sz w:val="28"/>
          <w:szCs w:val="28"/>
        </w:rPr>
        <w:t>________</w:t>
      </w:r>
      <w:r>
        <w:rPr>
          <w:sz w:val="28"/>
          <w:szCs w:val="28"/>
        </w:rPr>
        <w:t>_</w:t>
      </w:r>
    </w:p>
    <w:p w:rsidR="00563E02" w:rsidRPr="004B02D5" w:rsidRDefault="00563E02" w:rsidP="00563E02">
      <w:pPr>
        <w:jc w:val="center"/>
        <w:rPr>
          <w:sz w:val="20"/>
          <w:szCs w:val="20"/>
        </w:rPr>
      </w:pPr>
    </w:p>
    <w:p w:rsidR="00563E02" w:rsidRDefault="00563E02" w:rsidP="00563E02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рассмотрены и утверждены на заседании кафедры</w:t>
      </w:r>
      <w:r w:rsidRPr="004D713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Корпоративное управление и электронный бизнес</w:t>
      </w:r>
    </w:p>
    <w:p w:rsidR="00563E02" w:rsidRPr="004B02D5" w:rsidRDefault="00563E02" w:rsidP="00563E02">
      <w:pPr>
        <w:jc w:val="center"/>
        <w:rPr>
          <w:sz w:val="20"/>
          <w:szCs w:val="20"/>
        </w:rPr>
      </w:pPr>
    </w:p>
    <w:p w:rsidR="00563E02" w:rsidRDefault="00563E02" w:rsidP="00563E02">
      <w:pPr>
        <w:rPr>
          <w:sz w:val="28"/>
          <w:szCs w:val="28"/>
        </w:rPr>
      </w:pPr>
    </w:p>
    <w:p w:rsidR="00563E02" w:rsidRDefault="00563E02" w:rsidP="00563E02">
      <w:pPr>
        <w:rPr>
          <w:sz w:val="28"/>
          <w:szCs w:val="28"/>
        </w:rPr>
      </w:pPr>
      <w:r>
        <w:rPr>
          <w:sz w:val="28"/>
          <w:szCs w:val="28"/>
        </w:rPr>
        <w:t>Протокол № _____</w:t>
      </w:r>
      <w:r w:rsidR="00B4437D">
        <w:rPr>
          <w:sz w:val="28"/>
          <w:szCs w:val="28"/>
        </w:rPr>
        <w:t>___</w:t>
      </w:r>
      <w:r w:rsidR="00B4437D">
        <w:rPr>
          <w:sz w:val="28"/>
          <w:szCs w:val="28"/>
        </w:rPr>
        <w:tab/>
      </w:r>
      <w:r w:rsidR="00B4437D">
        <w:rPr>
          <w:sz w:val="28"/>
          <w:szCs w:val="28"/>
        </w:rPr>
        <w:tab/>
      </w:r>
      <w:r w:rsidR="00B4437D">
        <w:rPr>
          <w:sz w:val="28"/>
          <w:szCs w:val="28"/>
        </w:rPr>
        <w:tab/>
      </w:r>
      <w:r w:rsidR="00B4437D">
        <w:rPr>
          <w:sz w:val="28"/>
          <w:szCs w:val="28"/>
        </w:rPr>
        <w:tab/>
      </w:r>
      <w:r w:rsidR="00B4437D">
        <w:rPr>
          <w:sz w:val="28"/>
          <w:szCs w:val="28"/>
        </w:rPr>
        <w:tab/>
        <w:t>«____»_______________20_</w:t>
      </w:r>
      <w:r>
        <w:rPr>
          <w:sz w:val="28"/>
          <w:szCs w:val="28"/>
        </w:rPr>
        <w:t>_г.</w:t>
      </w:r>
    </w:p>
    <w:p w:rsidR="00563E02" w:rsidRDefault="00563E02" w:rsidP="00563E02">
      <w:pPr>
        <w:rPr>
          <w:sz w:val="28"/>
          <w:szCs w:val="28"/>
        </w:rPr>
      </w:pPr>
    </w:p>
    <w:p w:rsidR="00563E02" w:rsidRDefault="00D537FE" w:rsidP="00563E02">
      <w:pPr>
        <w:rPr>
          <w:sz w:val="28"/>
          <w:szCs w:val="28"/>
        </w:rPr>
      </w:pPr>
      <w:r>
        <w:rPr>
          <w:sz w:val="28"/>
          <w:szCs w:val="28"/>
        </w:rPr>
        <w:t xml:space="preserve">Зав кафедрой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3E02">
        <w:rPr>
          <w:sz w:val="28"/>
          <w:szCs w:val="28"/>
        </w:rPr>
        <w:tab/>
      </w:r>
      <w:r w:rsidR="00563E02">
        <w:rPr>
          <w:sz w:val="28"/>
          <w:szCs w:val="28"/>
        </w:rPr>
        <w:tab/>
        <w:t>Потемкин А.И.</w:t>
      </w:r>
    </w:p>
    <w:p w:rsidR="00563E02" w:rsidRDefault="00563E02" w:rsidP="00563E02">
      <w:pPr>
        <w:rPr>
          <w:sz w:val="28"/>
          <w:szCs w:val="28"/>
        </w:rPr>
      </w:pPr>
    </w:p>
    <w:p w:rsidR="00563E02" w:rsidRDefault="00563E02" w:rsidP="00563E02">
      <w:pPr>
        <w:rPr>
          <w:sz w:val="28"/>
          <w:szCs w:val="28"/>
        </w:rPr>
      </w:pPr>
    </w:p>
    <w:p w:rsidR="00B4437D" w:rsidRDefault="00B4437D" w:rsidP="00B4437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Методические указания одобрены Научно-методическим советом ФГОУВПО «РГУТиС»</w:t>
      </w:r>
    </w:p>
    <w:p w:rsidR="00B4437D" w:rsidRDefault="00B4437D" w:rsidP="00B4437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B4437D" w:rsidRDefault="00B4437D" w:rsidP="00B4437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Протокол №_______                       «_____»______________________20___г.</w:t>
      </w:r>
    </w:p>
    <w:p w:rsidR="00B4437D" w:rsidRDefault="00B4437D" w:rsidP="00B4437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B4437D" w:rsidRDefault="00B4437D" w:rsidP="00B4437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B4437D" w:rsidRDefault="00B4437D" w:rsidP="00B4437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B4437D" w:rsidRDefault="00B4437D" w:rsidP="00B4437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Ученый секретарь </w:t>
      </w:r>
    </w:p>
    <w:p w:rsidR="00B4437D" w:rsidRDefault="00B4437D" w:rsidP="00B4437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Научно-методического совета                </w:t>
      </w:r>
    </w:p>
    <w:p w:rsidR="00B4437D" w:rsidRDefault="00B4437D" w:rsidP="00B4437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к.и.н., доцент                                                                                Юрчикова Е.В.</w:t>
      </w:r>
    </w:p>
    <w:p w:rsidR="00B4437D" w:rsidRDefault="00B4437D" w:rsidP="00B4437D">
      <w:pPr>
        <w:pStyle w:val="Style4"/>
        <w:widowControl/>
        <w:tabs>
          <w:tab w:val="left" w:pos="13500"/>
        </w:tabs>
        <w:spacing w:line="240" w:lineRule="auto"/>
        <w:ind w:right="-4"/>
        <w:jc w:val="left"/>
        <w:rPr>
          <w:rStyle w:val="FontStyle17"/>
          <w:sz w:val="28"/>
          <w:szCs w:val="28"/>
        </w:rPr>
      </w:pPr>
    </w:p>
    <w:p w:rsidR="00B4437D" w:rsidRDefault="00B4437D" w:rsidP="00B4437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b/>
          <w:sz w:val="28"/>
          <w:szCs w:val="28"/>
        </w:rPr>
      </w:pPr>
    </w:p>
    <w:p w:rsidR="00B4437D" w:rsidRDefault="00B4437D" w:rsidP="00B4437D">
      <w:pPr>
        <w:pStyle w:val="Style4"/>
        <w:widowControl/>
        <w:tabs>
          <w:tab w:val="left" w:pos="13500"/>
        </w:tabs>
        <w:spacing w:line="240" w:lineRule="auto"/>
        <w:ind w:right="-4" w:firstLine="540"/>
        <w:jc w:val="left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>Методические указания разработал:</w:t>
      </w:r>
    </w:p>
    <w:p w:rsidR="00B4437D" w:rsidRPr="004B02D5" w:rsidRDefault="00B4437D" w:rsidP="00B4437D">
      <w:pPr>
        <w:rPr>
          <w:b/>
          <w:sz w:val="28"/>
          <w:szCs w:val="28"/>
        </w:rPr>
      </w:pPr>
    </w:p>
    <w:p w:rsidR="00B4437D" w:rsidRDefault="00B4437D" w:rsidP="00B4437D">
      <w:pPr>
        <w:rPr>
          <w:sz w:val="28"/>
          <w:szCs w:val="28"/>
        </w:rPr>
      </w:pPr>
      <w:r>
        <w:rPr>
          <w:sz w:val="28"/>
          <w:szCs w:val="28"/>
        </w:rPr>
        <w:t>Преподаватель кафедры</w:t>
      </w:r>
    </w:p>
    <w:p w:rsidR="00B4437D" w:rsidRDefault="00B4437D" w:rsidP="00B4437D">
      <w:pPr>
        <w:rPr>
          <w:sz w:val="28"/>
          <w:szCs w:val="28"/>
        </w:rPr>
      </w:pPr>
      <w:r w:rsidRPr="00DB57AE">
        <w:rPr>
          <w:sz w:val="22"/>
          <w:szCs w:val="22"/>
          <w:u w:val="single"/>
        </w:rPr>
        <w:t>«Корпоративное управление и электронный бизнес»</w:t>
      </w:r>
      <w:r w:rsidRPr="00DB57AE">
        <w:tab/>
      </w:r>
      <w:r>
        <w:rPr>
          <w:sz w:val="28"/>
          <w:szCs w:val="28"/>
        </w:rPr>
        <w:tab/>
        <w:t xml:space="preserve">       к.т.н., доц. Метревели Д.Г.</w:t>
      </w:r>
    </w:p>
    <w:p w:rsidR="00563E02" w:rsidRDefault="00563E02" w:rsidP="00563E02">
      <w:pPr>
        <w:rPr>
          <w:sz w:val="28"/>
          <w:szCs w:val="28"/>
        </w:rPr>
      </w:pPr>
    </w:p>
    <w:p w:rsidR="00AC2834" w:rsidRDefault="00563E02" w:rsidP="00AC2834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C2834" w:rsidRPr="00210476">
        <w:rPr>
          <w:b/>
          <w:sz w:val="28"/>
          <w:szCs w:val="28"/>
        </w:rPr>
        <w:t>Введение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 w:rsidRPr="002C538A">
        <w:rPr>
          <w:sz w:val="28"/>
          <w:szCs w:val="28"/>
        </w:rPr>
        <w:t>Самостоятельная</w:t>
      </w:r>
      <w:r>
        <w:rPr>
          <w:sz w:val="28"/>
          <w:szCs w:val="28"/>
        </w:rPr>
        <w:t xml:space="preserve"> работа студентов, как лекция и практическое занятие – одна из ведущих форм обучения студентов.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представляет собой активную форму познания и закрепления учебного материала.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самостоятельное изучение выносятся дополнительные темы курса математической экономики и связанные с ними проблемы. Результаты изученного материала находят отражение в ответах на экзамене (зачете) – для студентов дневного отделения и в контрольной работе – для студентов-заочников. Требования к выполнению контрольных работ изложены в методических указаниях по выполнению контрольной работы.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заставляет студента: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изучить и усвоить ключевые понятия, принципы и основные положения дисциплины;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расширить и углубить знания по разделам математической экономики не вошедшим в курс лекций по дисциплине;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творчески использовать  свои знания по дисциплине в дальнейшей профессиональной деятельности.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Самостоятельная работа позволяет студенту: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избежать </w:t>
      </w:r>
      <w:r w:rsidRPr="00F53C21">
        <w:rPr>
          <w:sz w:val="28"/>
          <w:szCs w:val="28"/>
        </w:rPr>
        <w:t>односторонности</w:t>
      </w:r>
      <w:r>
        <w:rPr>
          <w:sz w:val="28"/>
          <w:szCs w:val="28"/>
        </w:rPr>
        <w:t xml:space="preserve"> в изучении данного предмета, реализовать принцип последовательности и комплектности;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максимально эффективно подготовиться к экзамену по дисциплине.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Настоятельно рекомендуется студентам для выполнения задания пользоваться предлагаемой литературой, которая  позволяет, более глубоко и всесторонне изучить предмет  математической экономики. Предлагаемая система заданий позволяет самому студенту выяснить глубину предмета, помогает ему лучше усвоить основные термины и понятия, законы и положения математической экономики. Она формирует у студента умение пользоваться различными эффективными методами и алгоритмами, применять теоретические  знания для решения конкретных практических вопросов.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</w:p>
    <w:p w:rsidR="00AC2834" w:rsidRDefault="00AC2834" w:rsidP="00AC2834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063B0">
        <w:rPr>
          <w:b/>
          <w:sz w:val="28"/>
          <w:szCs w:val="28"/>
        </w:rPr>
        <w:t>Содержание дисциплины.</w:t>
      </w:r>
    </w:p>
    <w:p w:rsidR="00AC2834" w:rsidRDefault="00AC2834" w:rsidP="00AC2834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1. Процентные ставки.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ЦЕЛЬ: способствовать в приобретении знаний по финансовым операциям.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  <w:r w:rsidRPr="009578CF">
        <w:rPr>
          <w:sz w:val="28"/>
          <w:szCs w:val="28"/>
        </w:rPr>
        <w:t>- рассмотреть понятие наращенной суммы по простой и сложной процентным ставкам</w:t>
      </w:r>
      <w:r>
        <w:rPr>
          <w:sz w:val="28"/>
          <w:szCs w:val="28"/>
        </w:rPr>
        <w:t>; - изучить влияние инфляции на доходность финансовой операции.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записи на доске, схемы и рисунки в виде раздаточного материала.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словесный и письменный на доске в форме учебной лекции, наглядный. 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ЗНАТЬ: </w:t>
      </w:r>
    </w:p>
    <w:p w:rsidR="00AC2834" w:rsidRDefault="00AC2834" w:rsidP="00AC2834">
      <w:pPr>
        <w:numPr>
          <w:ilvl w:val="0"/>
          <w:numId w:val="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 изучения темы: основы высшей математики в объеме изучаемого курса, основы экономики.</w:t>
      </w:r>
    </w:p>
    <w:p w:rsidR="00AC2834" w:rsidRDefault="00AC2834" w:rsidP="00AC2834">
      <w:pPr>
        <w:numPr>
          <w:ilvl w:val="0"/>
          <w:numId w:val="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изучения темы: овладеть основными методами проведения и анализа финансовых операций.</w:t>
      </w:r>
    </w:p>
    <w:p w:rsidR="00AC2834" w:rsidRDefault="00AC2834" w:rsidP="00AC2834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AC2834" w:rsidRDefault="00AC2834" w:rsidP="00AC2834">
      <w:pPr>
        <w:numPr>
          <w:ilvl w:val="0"/>
          <w:numId w:val="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такое проценты, процентная ставка и наращенная сумма?</w:t>
      </w:r>
    </w:p>
    <w:p w:rsidR="00AC2834" w:rsidRDefault="00AC2834" w:rsidP="00AC2834">
      <w:pPr>
        <w:numPr>
          <w:ilvl w:val="0"/>
          <w:numId w:val="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Написать формулы для наращенных сумм при наращении по простой и сложной ставкам наращения?</w:t>
      </w:r>
    </w:p>
    <w:p w:rsidR="00AC2834" w:rsidRDefault="00AC2834" w:rsidP="00AC2834">
      <w:pPr>
        <w:numPr>
          <w:ilvl w:val="0"/>
          <w:numId w:val="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такое дисконтирование по простым и сложным процентам?</w:t>
      </w:r>
    </w:p>
    <w:p w:rsidR="00AC2834" w:rsidRDefault="00AC2834" w:rsidP="00AC2834">
      <w:pPr>
        <w:numPr>
          <w:ilvl w:val="0"/>
          <w:numId w:val="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такое эквивалентная процентная ставка?</w:t>
      </w:r>
    </w:p>
    <w:p w:rsidR="00AC2834" w:rsidRDefault="00AC2834" w:rsidP="00AC2834">
      <w:pPr>
        <w:numPr>
          <w:ilvl w:val="0"/>
          <w:numId w:val="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 определяется обесцененная инфляцией сумма при начислении по простым и сложным процентам?</w:t>
      </w:r>
    </w:p>
    <w:p w:rsidR="00AC2834" w:rsidRDefault="00AC2834" w:rsidP="00AC2834">
      <w:pPr>
        <w:spacing w:line="360" w:lineRule="auto"/>
        <w:ind w:left="927"/>
        <w:jc w:val="both"/>
        <w:rPr>
          <w:sz w:val="28"/>
          <w:szCs w:val="28"/>
        </w:rPr>
      </w:pPr>
    </w:p>
    <w:p w:rsidR="00AC2834" w:rsidRDefault="00AC2834" w:rsidP="00AC2834">
      <w:pPr>
        <w:spacing w:line="360" w:lineRule="auto"/>
        <w:ind w:left="927"/>
        <w:jc w:val="center"/>
        <w:rPr>
          <w:b/>
          <w:sz w:val="28"/>
          <w:szCs w:val="28"/>
        </w:rPr>
      </w:pPr>
      <w:r w:rsidRPr="002467A2">
        <w:rPr>
          <w:b/>
          <w:sz w:val="28"/>
          <w:szCs w:val="28"/>
        </w:rPr>
        <w:t>Тема 2. Кредитные расчеты.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ЦЕЛЬ: способствовать в приобретении знаний по методам погашения задолженности.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ЗАДАЧИ: - р</w:t>
      </w:r>
      <w:r w:rsidRPr="0054293D">
        <w:rPr>
          <w:sz w:val="28"/>
          <w:szCs w:val="28"/>
        </w:rPr>
        <w:t xml:space="preserve">ассмотреть </w:t>
      </w:r>
      <w:r>
        <w:rPr>
          <w:sz w:val="28"/>
          <w:szCs w:val="28"/>
        </w:rPr>
        <w:t>методы погашения задолженности по простой и сложной процентной ставками</w:t>
      </w:r>
      <w:r w:rsidRPr="0054293D">
        <w:rPr>
          <w:sz w:val="28"/>
          <w:szCs w:val="28"/>
        </w:rPr>
        <w:t xml:space="preserve">; - изучить </w:t>
      </w:r>
      <w:r>
        <w:rPr>
          <w:sz w:val="28"/>
          <w:szCs w:val="28"/>
        </w:rPr>
        <w:t>план погашения основного долга равными суммами и план погашения долга равными срочными уплатами.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записи на доске, схемы и рисунки в виде раздаточного материала.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Словесный и письменный на доске в форме учебной лекции, наглядный. 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ЗНАТЬ: </w:t>
      </w:r>
    </w:p>
    <w:p w:rsidR="00AC2834" w:rsidRDefault="00AC2834" w:rsidP="00AC2834">
      <w:pPr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 изучения темы: основы высшей математики в объеме изучаемого курса, основы экономики.</w:t>
      </w:r>
    </w:p>
    <w:p w:rsidR="00AC2834" w:rsidRDefault="00AC2834" w:rsidP="00AC2834">
      <w:pPr>
        <w:numPr>
          <w:ilvl w:val="0"/>
          <w:numId w:val="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изучения темы: основные методы погашения задолженности.</w:t>
      </w:r>
    </w:p>
    <w:p w:rsidR="00AC2834" w:rsidRDefault="00AC2834" w:rsidP="00AC2834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AC2834" w:rsidRDefault="00AC2834" w:rsidP="00AC2834">
      <w:pPr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Изобразить и объяснить  замкнутые контуры финансовых операций для простых и сложных процентов?</w:t>
      </w:r>
    </w:p>
    <w:p w:rsidR="00AC2834" w:rsidRDefault="00AC2834" w:rsidP="00AC2834">
      <w:pPr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Пояснить смысл погашения долга в рассрочку и смысл накопительного долга  для погашения долга.</w:t>
      </w:r>
    </w:p>
    <w:p w:rsidR="00AC2834" w:rsidRDefault="00AC2834" w:rsidP="00AC2834">
      <w:pPr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Пояснить план погашения основного долга равными суммами.</w:t>
      </w:r>
    </w:p>
    <w:p w:rsidR="00AC2834" w:rsidRDefault="00AC2834" w:rsidP="00AC2834">
      <w:pPr>
        <w:numPr>
          <w:ilvl w:val="0"/>
          <w:numId w:val="4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Пояснить план погашения долга равными срочными уплатами.</w:t>
      </w:r>
    </w:p>
    <w:p w:rsidR="00AC2834" w:rsidRDefault="00AC2834" w:rsidP="00AC2834">
      <w:pPr>
        <w:spacing w:line="360" w:lineRule="auto"/>
        <w:ind w:left="720"/>
        <w:jc w:val="both"/>
        <w:rPr>
          <w:sz w:val="28"/>
          <w:szCs w:val="28"/>
        </w:rPr>
      </w:pPr>
    </w:p>
    <w:p w:rsidR="00AC2834" w:rsidRDefault="00AC2834" w:rsidP="00AC2834">
      <w:pPr>
        <w:spacing w:line="360" w:lineRule="auto"/>
        <w:ind w:left="927"/>
        <w:jc w:val="center"/>
        <w:rPr>
          <w:b/>
          <w:sz w:val="28"/>
          <w:szCs w:val="28"/>
        </w:rPr>
      </w:pPr>
      <w:r w:rsidRPr="002467A2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3. Оценка инвестиционных проектов.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ЦЕЛЬ: способствовать в приобретении знаний по методам оценки инвестиционных проектов.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ЗАДАЧИ: - р</w:t>
      </w:r>
      <w:r w:rsidRPr="0054293D">
        <w:rPr>
          <w:sz w:val="28"/>
          <w:szCs w:val="28"/>
        </w:rPr>
        <w:t xml:space="preserve">ассмотреть </w:t>
      </w:r>
      <w:r>
        <w:rPr>
          <w:sz w:val="28"/>
          <w:szCs w:val="28"/>
        </w:rPr>
        <w:t>методы оценки инвестиций</w:t>
      </w:r>
      <w:r w:rsidRPr="0054293D">
        <w:rPr>
          <w:sz w:val="28"/>
          <w:szCs w:val="28"/>
        </w:rPr>
        <w:t xml:space="preserve">; - изучить </w:t>
      </w:r>
      <w:r>
        <w:rPr>
          <w:sz w:val="28"/>
          <w:szCs w:val="28"/>
        </w:rPr>
        <w:t>способ оценки перспективного проекта через чистую приведенную стоимость.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записи на доске, схемы и рисунки в виде раздаточного материала.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Словесный и письменный на доске в форме учебной лекции, наглядный. 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ЗНАТЬ: </w:t>
      </w:r>
    </w:p>
    <w:p w:rsidR="00AC2834" w:rsidRDefault="00AC2834" w:rsidP="00AC2834">
      <w:pPr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 изучения темы: основы высшей математики в объеме изучаемого курса, элементы теории вероятности и математической статистики, основы экономики.</w:t>
      </w:r>
    </w:p>
    <w:p w:rsidR="00AC2834" w:rsidRDefault="00AC2834" w:rsidP="00AC2834">
      <w:pPr>
        <w:numPr>
          <w:ilvl w:val="0"/>
          <w:numId w:val="5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изучения темы: основные методы оценки инвестиционных проектов.</w:t>
      </w:r>
    </w:p>
    <w:p w:rsidR="00AC2834" w:rsidRDefault="00AC2834" w:rsidP="00AC2834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AC2834" w:rsidRDefault="00AC2834" w:rsidP="00AC2834">
      <w:pPr>
        <w:numPr>
          <w:ilvl w:val="0"/>
          <w:numId w:val="6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такое чистая приведенная стоимость проекта?</w:t>
      </w:r>
    </w:p>
    <w:p w:rsidR="00AC2834" w:rsidRDefault="00AC2834" w:rsidP="00AC2834">
      <w:pPr>
        <w:numPr>
          <w:ilvl w:val="0"/>
          <w:numId w:val="6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Пояснить алгоритм оценки инвестиционного проекта через чистую приведенную стоимость.</w:t>
      </w:r>
    </w:p>
    <w:p w:rsidR="00AC2834" w:rsidRDefault="00AC2834" w:rsidP="00AC2834">
      <w:pPr>
        <w:numPr>
          <w:ilvl w:val="0"/>
          <w:numId w:val="6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Альтернативные методы оценки инвестиционных проектов через срок окупаемости, прибыль на капитал, внутреннюю норму прибыли.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</w:p>
    <w:p w:rsidR="00AC2834" w:rsidRDefault="00AC2834" w:rsidP="00AC2834">
      <w:pPr>
        <w:spacing w:line="360" w:lineRule="auto"/>
        <w:ind w:left="927"/>
        <w:jc w:val="center"/>
        <w:rPr>
          <w:b/>
          <w:sz w:val="28"/>
          <w:szCs w:val="28"/>
        </w:rPr>
      </w:pPr>
      <w:r w:rsidRPr="00BB068B">
        <w:rPr>
          <w:b/>
          <w:sz w:val="28"/>
          <w:szCs w:val="28"/>
        </w:rPr>
        <w:t>Тема 4. Финансовый риск. Оптимизация финансовых рисков.</w:t>
      </w:r>
    </w:p>
    <w:p w:rsidR="00AC2834" w:rsidRPr="005B35E8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ЦЕЛЬ: способствовать в приобретении знаний по методам измерения рисков от капиталовложений  и оптимизации финансовых рисков.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ЗАДАЧИ: - р</w:t>
      </w:r>
      <w:r w:rsidRPr="0054293D">
        <w:rPr>
          <w:sz w:val="28"/>
          <w:szCs w:val="28"/>
        </w:rPr>
        <w:t xml:space="preserve">ассмотреть </w:t>
      </w:r>
      <w:r>
        <w:rPr>
          <w:sz w:val="28"/>
          <w:szCs w:val="28"/>
        </w:rPr>
        <w:t>методы измерения рисков</w:t>
      </w:r>
      <w:r w:rsidRPr="0054293D">
        <w:rPr>
          <w:sz w:val="28"/>
          <w:szCs w:val="28"/>
        </w:rPr>
        <w:t xml:space="preserve">; - изучить </w:t>
      </w:r>
      <w:r>
        <w:rPr>
          <w:sz w:val="28"/>
          <w:szCs w:val="28"/>
        </w:rPr>
        <w:t>методы снижения и оптимизации финансовых рисков.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записи на доске, схемы и рисунки в виде раздаточного материала.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Словесный и письменный на доске в форме учебной лекции, наглядный. 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ЗНАТЬ: </w:t>
      </w:r>
    </w:p>
    <w:p w:rsidR="00AC2834" w:rsidRDefault="00AC2834" w:rsidP="00AC2834">
      <w:pPr>
        <w:numPr>
          <w:ilvl w:val="0"/>
          <w:numId w:val="19"/>
        </w:numPr>
        <w:spacing w:after="200" w:line="360" w:lineRule="auto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до изучения темы: основы высшей математики в объеме изучаемого курса, элементы теории вероятности и математической статистики, основы экономики.</w:t>
      </w:r>
    </w:p>
    <w:p w:rsidR="00AC2834" w:rsidRDefault="00AC2834" w:rsidP="00AC2834">
      <w:pPr>
        <w:numPr>
          <w:ilvl w:val="0"/>
          <w:numId w:val="19"/>
        </w:numPr>
        <w:spacing w:after="200" w:line="360" w:lineRule="auto"/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после изучения темы: основные методы измерения рисков от капиталовложений; методы снижения рисков; процедуры оптимизации рисков при инвестициях.</w:t>
      </w:r>
    </w:p>
    <w:p w:rsidR="00AC2834" w:rsidRDefault="00AC2834" w:rsidP="00AC2834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AC2834" w:rsidRDefault="00AC2834" w:rsidP="00AC2834">
      <w:pPr>
        <w:numPr>
          <w:ilvl w:val="0"/>
          <w:numId w:val="20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Каковы основные статистические показатели измерения рисков от инвестиций, их сравнительный анализ?</w:t>
      </w:r>
    </w:p>
    <w:p w:rsidR="00AC2834" w:rsidRDefault="00AC2834" w:rsidP="00AC2834">
      <w:pPr>
        <w:numPr>
          <w:ilvl w:val="0"/>
          <w:numId w:val="20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 хеджирования. Методы снижения рисков от капиталовложений.</w:t>
      </w:r>
    </w:p>
    <w:p w:rsidR="00AC2834" w:rsidRDefault="00AC2834" w:rsidP="00AC2834">
      <w:pPr>
        <w:numPr>
          <w:ilvl w:val="0"/>
          <w:numId w:val="20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Какова процедура оптимизации портфеля ценных бумаг?</w:t>
      </w:r>
    </w:p>
    <w:p w:rsidR="00AC2834" w:rsidRDefault="00AC2834" w:rsidP="00AC2834">
      <w:pPr>
        <w:spacing w:line="360" w:lineRule="auto"/>
        <w:ind w:left="720"/>
        <w:jc w:val="both"/>
        <w:rPr>
          <w:sz w:val="28"/>
          <w:szCs w:val="28"/>
        </w:rPr>
      </w:pPr>
    </w:p>
    <w:p w:rsidR="00AC2834" w:rsidRDefault="00AC2834" w:rsidP="00AC2834">
      <w:pPr>
        <w:spacing w:line="360" w:lineRule="auto"/>
        <w:ind w:left="927"/>
        <w:jc w:val="center"/>
        <w:rPr>
          <w:b/>
          <w:sz w:val="28"/>
          <w:szCs w:val="28"/>
        </w:rPr>
      </w:pPr>
      <w:r w:rsidRPr="00BB068B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5</w:t>
      </w:r>
      <w:r w:rsidRPr="00BB068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Актуарные расчеты.</w:t>
      </w:r>
    </w:p>
    <w:p w:rsidR="00AC2834" w:rsidRPr="005B35E8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ЦЕЛЬ: способствовать в приобретении знаний по расчету страховой премии на основе прогнозирования издержек по возмещению ущерба, а также изучении методов объединения распределенных рисков.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ЗАДАЧИ: - р</w:t>
      </w:r>
      <w:r w:rsidRPr="0054293D">
        <w:rPr>
          <w:sz w:val="28"/>
          <w:szCs w:val="28"/>
        </w:rPr>
        <w:t xml:space="preserve">ассмотреть </w:t>
      </w:r>
      <w:r>
        <w:rPr>
          <w:sz w:val="28"/>
          <w:szCs w:val="28"/>
        </w:rPr>
        <w:t>процедуру расчета страховой премии</w:t>
      </w:r>
      <w:r w:rsidRPr="0054293D">
        <w:rPr>
          <w:sz w:val="28"/>
          <w:szCs w:val="28"/>
        </w:rPr>
        <w:t xml:space="preserve">; - изучить </w:t>
      </w:r>
      <w:r>
        <w:rPr>
          <w:sz w:val="28"/>
          <w:szCs w:val="28"/>
        </w:rPr>
        <w:t>методы распределения рисков между страховщиками, а также процедуру объединения распределенных рисков.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записи на доске, схемы и рисунки в виде раздаточного материала.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Словесный и письменный на доске в форме учебной лекции, наглядный. 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ЗНАТЬ: </w:t>
      </w:r>
    </w:p>
    <w:p w:rsidR="00AC2834" w:rsidRDefault="00AC2834" w:rsidP="00AC2834">
      <w:pPr>
        <w:numPr>
          <w:ilvl w:val="0"/>
          <w:numId w:val="2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 изучения темы: основы высшей математики в объеме изучаемого курса, элементы теории вероятности и математической статистики, элементы системного анализа, основы экономики.</w:t>
      </w:r>
    </w:p>
    <w:p w:rsidR="00AC2834" w:rsidRDefault="00AC2834" w:rsidP="00AC2834">
      <w:pPr>
        <w:numPr>
          <w:ilvl w:val="0"/>
          <w:numId w:val="2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изучения темы: методы расчета страховой премии на основе анализа и прогнозирования издержек страхования; иметь понятие о распределенном риске для нескольких страховых компаний.</w:t>
      </w:r>
    </w:p>
    <w:p w:rsidR="00AC2834" w:rsidRDefault="00AC2834" w:rsidP="00AC2834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:rsidR="00AC2834" w:rsidRDefault="00AC2834" w:rsidP="00AC2834">
      <w:pPr>
        <w:numPr>
          <w:ilvl w:val="0"/>
          <w:numId w:val="2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Понятие страховой премии, ее структура и состав издержек страхования, оказывающих основное влияние на размер премии.</w:t>
      </w:r>
    </w:p>
    <w:p w:rsidR="00AC2834" w:rsidRDefault="00AC2834" w:rsidP="00AC2834">
      <w:pPr>
        <w:numPr>
          <w:ilvl w:val="0"/>
          <w:numId w:val="2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Структура алгоритма расчета страховой премии, на основе сравнения ожидаемых полезностей страхователя и страховщика.</w:t>
      </w:r>
    </w:p>
    <w:p w:rsidR="00AC2834" w:rsidRDefault="00AC2834" w:rsidP="00AC2834">
      <w:pPr>
        <w:numPr>
          <w:ilvl w:val="0"/>
          <w:numId w:val="22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Модель рынка перестрахователя, как модель рационального поведения страховых компаний, обладающих оптимальными по Парето комплектами конечных портфелей.</w:t>
      </w:r>
    </w:p>
    <w:p w:rsidR="00AC2834" w:rsidRDefault="00AC2834" w:rsidP="00AC2834">
      <w:pPr>
        <w:spacing w:line="360" w:lineRule="auto"/>
        <w:ind w:left="720"/>
        <w:jc w:val="both"/>
        <w:rPr>
          <w:sz w:val="28"/>
          <w:szCs w:val="28"/>
        </w:rPr>
      </w:pPr>
    </w:p>
    <w:p w:rsidR="00AC2834" w:rsidRDefault="00AC2834" w:rsidP="00AC2834">
      <w:pPr>
        <w:spacing w:line="360" w:lineRule="auto"/>
        <w:ind w:left="927"/>
        <w:jc w:val="center"/>
        <w:rPr>
          <w:b/>
          <w:sz w:val="28"/>
          <w:szCs w:val="28"/>
        </w:rPr>
      </w:pPr>
      <w:r w:rsidRPr="00BB068B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6</w:t>
      </w:r>
      <w:r w:rsidRPr="00BB068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Методы математического программирования в решении экономических задач.</w:t>
      </w:r>
    </w:p>
    <w:p w:rsidR="00AC2834" w:rsidRPr="005B35E8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ЦЕЛЬ: способствовать в приобретении знаний для решения большего спектра экономических оптимизационных, статических задач методами математического программирования.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ЗАДАЧИ: - р</w:t>
      </w:r>
      <w:r w:rsidRPr="0054293D">
        <w:rPr>
          <w:sz w:val="28"/>
          <w:szCs w:val="28"/>
        </w:rPr>
        <w:t xml:space="preserve">ассмотреть </w:t>
      </w:r>
      <w:r>
        <w:rPr>
          <w:sz w:val="28"/>
          <w:szCs w:val="28"/>
        </w:rPr>
        <w:t>методы линейного и нелинейного программирования для решения экономических оптимизационных задач</w:t>
      </w:r>
      <w:r w:rsidRPr="0054293D">
        <w:rPr>
          <w:sz w:val="28"/>
          <w:szCs w:val="28"/>
        </w:rPr>
        <w:t xml:space="preserve">; - изучить </w:t>
      </w:r>
      <w:r>
        <w:rPr>
          <w:sz w:val="28"/>
          <w:szCs w:val="28"/>
        </w:rPr>
        <w:t>постановку и методы решения многокритериальных производственно -  экономических задач.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записи на доске, схемы и рисунки в виде раздаточного материала.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Словесный и письменный на доске в форме учебной лекции, наглядный. 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ЗНАТЬ: </w:t>
      </w:r>
    </w:p>
    <w:p w:rsidR="00AC2834" w:rsidRDefault="00AC2834" w:rsidP="00AC2834">
      <w:pPr>
        <w:numPr>
          <w:ilvl w:val="0"/>
          <w:numId w:val="23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 изучения темы: основы высшей математики в объеме изучаемого курса, элементы линейной алгебры, основы экономики.</w:t>
      </w:r>
    </w:p>
    <w:p w:rsidR="00AC2834" w:rsidRDefault="00AC2834" w:rsidP="00AC2834">
      <w:pPr>
        <w:numPr>
          <w:ilvl w:val="0"/>
          <w:numId w:val="23"/>
        </w:numPr>
        <w:spacing w:after="200" w:line="360" w:lineRule="auto"/>
        <w:jc w:val="both"/>
        <w:rPr>
          <w:sz w:val="28"/>
          <w:szCs w:val="28"/>
        </w:rPr>
      </w:pPr>
      <w:r w:rsidRPr="00334819">
        <w:rPr>
          <w:sz w:val="28"/>
          <w:szCs w:val="28"/>
        </w:rPr>
        <w:t xml:space="preserve">после изучения темы: </w:t>
      </w:r>
      <w:r>
        <w:rPr>
          <w:sz w:val="28"/>
          <w:szCs w:val="28"/>
        </w:rPr>
        <w:t xml:space="preserve">моделирование производственных и экономических систем посредством задач линейного и нелинейного программирования, основные свойства прямой и двойственной задач линейного программирования, основные положения симплекс метода. Метод множителей Лагранжа, как необходимое условие, решения задач нелинейного программирования. Понятие области  </w:t>
      </w:r>
      <w:r w:rsidRPr="00602C18">
        <w:rPr>
          <w:sz w:val="28"/>
          <w:szCs w:val="28"/>
        </w:rPr>
        <w:t>компромиссов (области Парето) и методы решения многокритериальных задач.</w:t>
      </w:r>
    </w:p>
    <w:p w:rsidR="00AC2834" w:rsidRPr="00334819" w:rsidRDefault="00AC2834" w:rsidP="00AC2834">
      <w:pPr>
        <w:spacing w:line="360" w:lineRule="auto"/>
        <w:ind w:left="567"/>
        <w:jc w:val="both"/>
        <w:rPr>
          <w:sz w:val="28"/>
          <w:szCs w:val="28"/>
        </w:rPr>
      </w:pPr>
      <w:r w:rsidRPr="00334819">
        <w:rPr>
          <w:sz w:val="28"/>
          <w:szCs w:val="28"/>
        </w:rPr>
        <w:t>КОНТРОЛЬНЫЕ ВОПРОСЫ:</w:t>
      </w:r>
    </w:p>
    <w:p w:rsidR="00AC2834" w:rsidRPr="00CE3BA5" w:rsidRDefault="00AC2834" w:rsidP="00AC2834">
      <w:pPr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CE3BA5">
        <w:rPr>
          <w:sz w:val="28"/>
          <w:szCs w:val="28"/>
        </w:rPr>
        <w:t>Дайте определение задачи математического программирования.</w:t>
      </w:r>
    </w:p>
    <w:p w:rsidR="00AC2834" w:rsidRPr="00F208F4" w:rsidRDefault="00AC2834" w:rsidP="00AC2834">
      <w:pPr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F208F4">
        <w:rPr>
          <w:sz w:val="28"/>
          <w:szCs w:val="28"/>
        </w:rPr>
        <w:t>Каковы основные свойства прямой и двойственной задач линейного программирования?</w:t>
      </w:r>
    </w:p>
    <w:p w:rsidR="00AC2834" w:rsidRPr="00F208F4" w:rsidRDefault="00AC2834" w:rsidP="00AC2834">
      <w:pPr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F208F4">
        <w:rPr>
          <w:sz w:val="28"/>
          <w:szCs w:val="28"/>
        </w:rPr>
        <w:t xml:space="preserve"> Каковы основные положения симплекс-метода?</w:t>
      </w:r>
    </w:p>
    <w:p w:rsidR="00AC2834" w:rsidRPr="00F208F4" w:rsidRDefault="00AC2834" w:rsidP="00AC2834">
      <w:pPr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F208F4">
        <w:rPr>
          <w:sz w:val="28"/>
          <w:szCs w:val="28"/>
        </w:rPr>
        <w:t>Метод множителей Лагранжа, как необходимое условие экстремума.</w:t>
      </w:r>
    </w:p>
    <w:p w:rsidR="00AC2834" w:rsidRPr="00F208F4" w:rsidRDefault="00AC2834" w:rsidP="00AC2834">
      <w:pPr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F208F4">
        <w:rPr>
          <w:sz w:val="28"/>
          <w:szCs w:val="28"/>
        </w:rPr>
        <w:t>В чём заключаются условия Куна-Таккера?</w:t>
      </w:r>
    </w:p>
    <w:p w:rsidR="00AC2834" w:rsidRPr="00F208F4" w:rsidRDefault="00AC2834" w:rsidP="00AC2834">
      <w:pPr>
        <w:numPr>
          <w:ilvl w:val="0"/>
          <w:numId w:val="24"/>
        </w:numPr>
        <w:spacing w:after="200" w:line="360" w:lineRule="auto"/>
        <w:jc w:val="both"/>
        <w:rPr>
          <w:sz w:val="28"/>
          <w:szCs w:val="28"/>
        </w:rPr>
      </w:pPr>
      <w:r w:rsidRPr="00F208F4">
        <w:rPr>
          <w:sz w:val="28"/>
          <w:szCs w:val="28"/>
        </w:rPr>
        <w:t>Понятие оптимальности по Парето и методы решения многокритериальных задач.</w:t>
      </w:r>
    </w:p>
    <w:p w:rsidR="00AC2834" w:rsidRDefault="00AC2834" w:rsidP="00AC2834">
      <w:pPr>
        <w:spacing w:line="360" w:lineRule="auto"/>
        <w:ind w:left="720"/>
        <w:jc w:val="both"/>
        <w:rPr>
          <w:sz w:val="28"/>
          <w:szCs w:val="28"/>
        </w:rPr>
      </w:pPr>
    </w:p>
    <w:p w:rsidR="00AC2834" w:rsidRDefault="00AC2834" w:rsidP="00AC2834">
      <w:pPr>
        <w:spacing w:line="360" w:lineRule="auto"/>
        <w:ind w:left="927"/>
        <w:jc w:val="center"/>
        <w:rPr>
          <w:b/>
          <w:sz w:val="28"/>
          <w:szCs w:val="28"/>
        </w:rPr>
      </w:pPr>
      <w:r w:rsidRPr="00BB068B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7</w:t>
      </w:r>
      <w:r w:rsidRPr="00BB068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Оптимизационные модели экономической динамики.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F6088D">
        <w:rPr>
          <w:sz w:val="28"/>
          <w:szCs w:val="28"/>
        </w:rPr>
        <w:t>способствовать в приобретении знаний по моделированию и решении</w:t>
      </w:r>
      <w:r>
        <w:rPr>
          <w:sz w:val="28"/>
          <w:szCs w:val="28"/>
        </w:rPr>
        <w:t xml:space="preserve"> о</w:t>
      </w:r>
      <w:r w:rsidRPr="00F6088D">
        <w:rPr>
          <w:sz w:val="28"/>
          <w:szCs w:val="28"/>
        </w:rPr>
        <w:t>птимизационных задач экономической динамики.</w:t>
      </w:r>
    </w:p>
    <w:p w:rsidR="00AC2834" w:rsidRPr="00CB0BB8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- </w:t>
      </w:r>
      <w:r w:rsidRPr="00CB0BB8">
        <w:rPr>
          <w:sz w:val="28"/>
          <w:szCs w:val="28"/>
        </w:rPr>
        <w:t>рассмотреть метод динамического программирования и принцип максимума Понтрягина для непрерывных и дискретных процессов;</w:t>
      </w:r>
    </w:p>
    <w:p w:rsidR="00AC2834" w:rsidRPr="00CB0BB8" w:rsidRDefault="00AC2834" w:rsidP="00AC2834">
      <w:pPr>
        <w:spacing w:line="360" w:lineRule="auto"/>
        <w:jc w:val="both"/>
        <w:rPr>
          <w:sz w:val="28"/>
          <w:szCs w:val="28"/>
        </w:rPr>
      </w:pPr>
      <w:r w:rsidRPr="00CB0BB8">
        <w:rPr>
          <w:sz w:val="28"/>
          <w:szCs w:val="28"/>
        </w:rPr>
        <w:t>- изучить свойства получаемых этими методами оптимальных решений.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записи на доске, схемы и рисунки в виде раздаточного материала.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Словесный и письменный на доске в форме учебной лекции, наглядный. 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ЗНАТЬ: </w:t>
      </w:r>
    </w:p>
    <w:p w:rsidR="00AC2834" w:rsidRDefault="00AC2834" w:rsidP="00AC2834">
      <w:pPr>
        <w:numPr>
          <w:ilvl w:val="0"/>
          <w:numId w:val="25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 изучения темы: основы высшей математики в объеме изучаемого курса, элементы линейных дифференциальных уравнений, основы экономики.</w:t>
      </w:r>
    </w:p>
    <w:p w:rsidR="00AC2834" w:rsidRPr="00F61C95" w:rsidRDefault="00AC2834" w:rsidP="00AC2834">
      <w:pPr>
        <w:numPr>
          <w:ilvl w:val="0"/>
          <w:numId w:val="25"/>
        </w:numPr>
        <w:spacing w:after="200" w:line="360" w:lineRule="auto"/>
        <w:jc w:val="both"/>
        <w:rPr>
          <w:sz w:val="28"/>
          <w:szCs w:val="28"/>
        </w:rPr>
      </w:pPr>
      <w:r w:rsidRPr="00F61C95">
        <w:rPr>
          <w:sz w:val="28"/>
          <w:szCs w:val="28"/>
        </w:rPr>
        <w:t>после изучения темы: иметь представление о моделировании задач экономической динамики методами динамического программирования и принципа максимума; уметь применять эти методы для отыскания оптимальных управляющих воздействий и фазовых траекторий, списывающих динамику исследуемой экономической системы.</w:t>
      </w:r>
    </w:p>
    <w:p w:rsidR="00AC2834" w:rsidRPr="00F61C95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 w:rsidRPr="00F61C95">
        <w:rPr>
          <w:sz w:val="28"/>
          <w:szCs w:val="28"/>
        </w:rPr>
        <w:t>КОНТРОЛЬНЫЕ ВОПРОСЫ:</w:t>
      </w:r>
    </w:p>
    <w:p w:rsidR="00AC2834" w:rsidRPr="007E6EB8" w:rsidRDefault="00AC2834" w:rsidP="00AC2834">
      <w:pPr>
        <w:numPr>
          <w:ilvl w:val="0"/>
          <w:numId w:val="26"/>
        </w:numPr>
        <w:spacing w:after="200" w:line="360" w:lineRule="auto"/>
        <w:jc w:val="both"/>
        <w:rPr>
          <w:sz w:val="28"/>
          <w:szCs w:val="28"/>
        </w:rPr>
      </w:pPr>
      <w:r w:rsidRPr="007E6EB8">
        <w:rPr>
          <w:sz w:val="28"/>
          <w:szCs w:val="28"/>
        </w:rPr>
        <w:t>В чём заключаются необходимые условия оптимальности в форме динамического программирования для непрерывных процессов?</w:t>
      </w:r>
    </w:p>
    <w:p w:rsidR="00AC2834" w:rsidRPr="007E6EB8" w:rsidRDefault="00AC2834" w:rsidP="00AC2834">
      <w:pPr>
        <w:numPr>
          <w:ilvl w:val="0"/>
          <w:numId w:val="26"/>
        </w:numPr>
        <w:spacing w:after="200" w:line="360" w:lineRule="auto"/>
        <w:jc w:val="both"/>
        <w:rPr>
          <w:sz w:val="28"/>
          <w:szCs w:val="28"/>
        </w:rPr>
      </w:pPr>
      <w:r w:rsidRPr="007E6EB8">
        <w:rPr>
          <w:sz w:val="28"/>
          <w:szCs w:val="28"/>
        </w:rPr>
        <w:t>В чём заключаются необходимые условия оптимальности в форме принципа максимума для непрерывных процессов?</w:t>
      </w:r>
    </w:p>
    <w:p w:rsidR="00AC2834" w:rsidRPr="007E6EB8" w:rsidRDefault="00AC2834" w:rsidP="00AC2834">
      <w:pPr>
        <w:numPr>
          <w:ilvl w:val="0"/>
          <w:numId w:val="26"/>
        </w:numPr>
        <w:spacing w:after="200" w:line="360" w:lineRule="auto"/>
        <w:jc w:val="both"/>
        <w:rPr>
          <w:sz w:val="28"/>
          <w:szCs w:val="28"/>
        </w:rPr>
      </w:pPr>
      <w:r w:rsidRPr="007E6EB8">
        <w:rPr>
          <w:sz w:val="28"/>
          <w:szCs w:val="28"/>
        </w:rPr>
        <w:t>Какова процедура применения принципа максимума?</w:t>
      </w:r>
    </w:p>
    <w:p w:rsidR="00AC2834" w:rsidRPr="007E6EB8" w:rsidRDefault="00AC2834" w:rsidP="00AC2834">
      <w:pPr>
        <w:numPr>
          <w:ilvl w:val="0"/>
          <w:numId w:val="26"/>
        </w:numPr>
        <w:spacing w:after="200" w:line="360" w:lineRule="auto"/>
        <w:jc w:val="both"/>
        <w:rPr>
          <w:sz w:val="28"/>
          <w:szCs w:val="28"/>
        </w:rPr>
      </w:pPr>
      <w:r w:rsidRPr="007E6EB8">
        <w:rPr>
          <w:sz w:val="28"/>
          <w:szCs w:val="28"/>
        </w:rPr>
        <w:t>Записать систему дифференциальных уравнений для вспомогательных переменных, формулирующих функцию Гамильтона.</w:t>
      </w:r>
    </w:p>
    <w:p w:rsidR="00AC2834" w:rsidRPr="007E6EB8" w:rsidRDefault="00AC2834" w:rsidP="00AC2834">
      <w:pPr>
        <w:numPr>
          <w:ilvl w:val="0"/>
          <w:numId w:val="26"/>
        </w:numPr>
        <w:spacing w:after="200" w:line="360" w:lineRule="auto"/>
        <w:jc w:val="both"/>
        <w:rPr>
          <w:sz w:val="28"/>
          <w:szCs w:val="28"/>
        </w:rPr>
      </w:pPr>
      <w:r w:rsidRPr="007E6EB8">
        <w:rPr>
          <w:sz w:val="28"/>
          <w:szCs w:val="28"/>
        </w:rPr>
        <w:t>Какова общая постановка задачи оптимального управления в моделях экономической динамики?</w:t>
      </w:r>
    </w:p>
    <w:p w:rsidR="00AC2834" w:rsidRDefault="00AC2834" w:rsidP="00AC2834">
      <w:pPr>
        <w:spacing w:line="360" w:lineRule="auto"/>
        <w:ind w:left="720"/>
        <w:jc w:val="both"/>
        <w:rPr>
          <w:sz w:val="28"/>
          <w:szCs w:val="28"/>
        </w:rPr>
      </w:pPr>
    </w:p>
    <w:p w:rsidR="00AC2834" w:rsidRDefault="00AC2834" w:rsidP="00AC2834">
      <w:pPr>
        <w:spacing w:line="360" w:lineRule="auto"/>
        <w:ind w:left="927"/>
        <w:jc w:val="center"/>
        <w:rPr>
          <w:b/>
          <w:sz w:val="28"/>
          <w:szCs w:val="28"/>
        </w:rPr>
      </w:pPr>
      <w:r w:rsidRPr="00BB068B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8</w:t>
      </w:r>
      <w:r w:rsidRPr="00BB068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Однопродуктивная модель развития экономики.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Pr="0017072A">
        <w:rPr>
          <w:sz w:val="28"/>
          <w:szCs w:val="28"/>
        </w:rPr>
        <w:t xml:space="preserve">: </w:t>
      </w:r>
      <w:r>
        <w:rPr>
          <w:sz w:val="28"/>
          <w:szCs w:val="28"/>
        </w:rPr>
        <w:t>с</w:t>
      </w:r>
      <w:r w:rsidRPr="0017072A">
        <w:rPr>
          <w:sz w:val="28"/>
          <w:szCs w:val="28"/>
        </w:rPr>
        <w:t xml:space="preserve">пособствовать </w:t>
      </w:r>
      <w:r>
        <w:rPr>
          <w:sz w:val="28"/>
          <w:szCs w:val="28"/>
        </w:rPr>
        <w:t xml:space="preserve">в приобретении </w:t>
      </w:r>
      <w:r w:rsidRPr="0017072A">
        <w:rPr>
          <w:sz w:val="28"/>
          <w:szCs w:val="28"/>
        </w:rPr>
        <w:t xml:space="preserve"> знаний по моделированию и анализу экономической системы, рассматриваемой как единое </w:t>
      </w:r>
      <w:r>
        <w:rPr>
          <w:sz w:val="28"/>
          <w:szCs w:val="28"/>
        </w:rPr>
        <w:t>н</w:t>
      </w:r>
      <w:r w:rsidRPr="0017072A">
        <w:rPr>
          <w:sz w:val="28"/>
          <w:szCs w:val="28"/>
        </w:rPr>
        <w:t>еструктурированное целое, производящее один универсальный продукт.</w:t>
      </w:r>
    </w:p>
    <w:p w:rsidR="00AC2834" w:rsidRPr="00355EAE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  <w:r w:rsidRPr="004D6767">
        <w:rPr>
          <w:sz w:val="28"/>
          <w:szCs w:val="28"/>
        </w:rPr>
        <w:t xml:space="preserve"> - рассмотреть математическую модель односекторной макроэкономической системы;</w:t>
      </w:r>
      <w:r>
        <w:rPr>
          <w:sz w:val="28"/>
          <w:szCs w:val="28"/>
        </w:rPr>
        <w:t xml:space="preserve"> </w:t>
      </w:r>
      <w:r w:rsidRPr="004D6767">
        <w:rPr>
          <w:sz w:val="28"/>
          <w:szCs w:val="28"/>
        </w:rPr>
        <w:t>- изучить и проанализировать переходны</w:t>
      </w:r>
      <w:r>
        <w:rPr>
          <w:sz w:val="28"/>
          <w:szCs w:val="28"/>
        </w:rPr>
        <w:t>й</w:t>
      </w:r>
      <w:r w:rsidRPr="004D6767">
        <w:rPr>
          <w:sz w:val="28"/>
          <w:szCs w:val="28"/>
        </w:rPr>
        <w:t xml:space="preserve"> и стационарный режимы, происходящие в односекторной модели Солоу.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записи на доске, схемы и рисунки в виде раздаточного материала.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Словесный и письменный на доске в форме учебной лекции, наглядный. 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ЗНАТЬ: </w:t>
      </w:r>
    </w:p>
    <w:p w:rsidR="00AC2834" w:rsidRDefault="00AC2834" w:rsidP="00AC2834">
      <w:pPr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до изучения темы: основы высшей математики в объеме изучаемого курса, элементы теории  дифференциальных уравнений, основы экономики.</w:t>
      </w:r>
    </w:p>
    <w:p w:rsidR="00AC2834" w:rsidRPr="00003811" w:rsidRDefault="00AC2834" w:rsidP="00AC2834">
      <w:pPr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после изучения темы: иметь четкое представление об односекторной модели Солоу</w:t>
      </w:r>
      <w:r>
        <w:rPr>
          <w:sz w:val="28"/>
          <w:szCs w:val="28"/>
        </w:rPr>
        <w:t>,</w:t>
      </w:r>
      <w:r w:rsidRPr="00003811">
        <w:rPr>
          <w:sz w:val="28"/>
          <w:szCs w:val="28"/>
        </w:rPr>
        <w:t xml:space="preserve"> отражающей процесс воспроизвод</w:t>
      </w:r>
      <w:r>
        <w:rPr>
          <w:sz w:val="28"/>
          <w:szCs w:val="28"/>
        </w:rPr>
        <w:t>ства макроэкономической системы;</w:t>
      </w:r>
      <w:r w:rsidRPr="00003811">
        <w:rPr>
          <w:sz w:val="28"/>
          <w:szCs w:val="28"/>
        </w:rPr>
        <w:t xml:space="preserve"> понимать особенности переходного режима и стационарные траектории, имеющие место в процессе  функционирования модели.</w:t>
      </w:r>
    </w:p>
    <w:p w:rsidR="00AC2834" w:rsidRPr="00F61C95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 w:rsidRPr="00F61C95">
        <w:rPr>
          <w:sz w:val="28"/>
          <w:szCs w:val="28"/>
        </w:rPr>
        <w:t>КОНТРОЛЬНЫЕ ВОПРОСЫ:</w:t>
      </w:r>
    </w:p>
    <w:p w:rsidR="00AC2834" w:rsidRPr="00975257" w:rsidRDefault="00AC2834" w:rsidP="00AC283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5257">
        <w:rPr>
          <w:rFonts w:ascii="Times New Roman" w:hAnsi="Times New Roman"/>
          <w:sz w:val="28"/>
          <w:szCs w:val="28"/>
        </w:rPr>
        <w:t>Перечислит</w:t>
      </w:r>
      <w:r>
        <w:rPr>
          <w:rFonts w:ascii="Times New Roman" w:hAnsi="Times New Roman"/>
          <w:sz w:val="28"/>
          <w:szCs w:val="28"/>
        </w:rPr>
        <w:t>ь</w:t>
      </w:r>
      <w:r w:rsidRPr="00975257">
        <w:rPr>
          <w:rFonts w:ascii="Times New Roman" w:hAnsi="Times New Roman"/>
          <w:sz w:val="28"/>
          <w:szCs w:val="28"/>
        </w:rPr>
        <w:t xml:space="preserve"> основные предпосылки построения  односекторной модели Солоу.</w:t>
      </w:r>
    </w:p>
    <w:p w:rsidR="00AC2834" w:rsidRPr="00975257" w:rsidRDefault="00AC2834" w:rsidP="00AC283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5257">
        <w:rPr>
          <w:rFonts w:ascii="Times New Roman" w:hAnsi="Times New Roman"/>
          <w:sz w:val="28"/>
          <w:szCs w:val="28"/>
        </w:rPr>
        <w:t>Начертить и проанализировать схему функционирования экономики согласно модели Солоу.</w:t>
      </w:r>
    </w:p>
    <w:p w:rsidR="00AC2834" w:rsidRPr="00975257" w:rsidRDefault="00AC2834" w:rsidP="00AC283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5257">
        <w:rPr>
          <w:rFonts w:ascii="Times New Roman" w:hAnsi="Times New Roman"/>
          <w:sz w:val="28"/>
          <w:szCs w:val="28"/>
        </w:rPr>
        <w:t xml:space="preserve">Описать модель Солоу в абсолютных и </w:t>
      </w:r>
      <w:r>
        <w:rPr>
          <w:rFonts w:ascii="Times New Roman" w:hAnsi="Times New Roman"/>
          <w:sz w:val="28"/>
          <w:szCs w:val="28"/>
        </w:rPr>
        <w:t xml:space="preserve">удельных </w:t>
      </w:r>
      <w:r w:rsidRPr="00975257">
        <w:rPr>
          <w:rFonts w:ascii="Times New Roman" w:hAnsi="Times New Roman"/>
          <w:sz w:val="28"/>
          <w:szCs w:val="28"/>
        </w:rPr>
        <w:t xml:space="preserve"> показателях.</w:t>
      </w:r>
    </w:p>
    <w:p w:rsidR="00AC2834" w:rsidRPr="00975257" w:rsidRDefault="00AC2834" w:rsidP="00AC2834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5257">
        <w:rPr>
          <w:rFonts w:ascii="Times New Roman" w:hAnsi="Times New Roman"/>
          <w:sz w:val="28"/>
          <w:szCs w:val="28"/>
        </w:rPr>
        <w:t>Пояснить смысл входящих  в формулу для траектории, полученной для производственной функции Кобба-Дугласа, величин.</w:t>
      </w:r>
    </w:p>
    <w:p w:rsidR="00AC2834" w:rsidRDefault="00AC2834" w:rsidP="00AC2834">
      <w:pPr>
        <w:spacing w:line="360" w:lineRule="auto"/>
        <w:ind w:left="720"/>
        <w:jc w:val="both"/>
        <w:rPr>
          <w:sz w:val="28"/>
          <w:szCs w:val="28"/>
        </w:rPr>
      </w:pPr>
    </w:p>
    <w:p w:rsidR="00AC2834" w:rsidRDefault="00AC2834" w:rsidP="00AC2834">
      <w:pPr>
        <w:spacing w:line="360" w:lineRule="auto"/>
        <w:ind w:left="720"/>
        <w:jc w:val="both"/>
        <w:rPr>
          <w:sz w:val="28"/>
          <w:szCs w:val="28"/>
        </w:rPr>
      </w:pPr>
    </w:p>
    <w:p w:rsidR="00AC2834" w:rsidRDefault="00AC2834" w:rsidP="00AC2834">
      <w:pPr>
        <w:spacing w:line="360" w:lineRule="auto"/>
        <w:ind w:left="927"/>
        <w:jc w:val="center"/>
        <w:rPr>
          <w:b/>
          <w:sz w:val="28"/>
          <w:szCs w:val="28"/>
        </w:rPr>
      </w:pPr>
      <w:r w:rsidRPr="00BB068B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9</w:t>
      </w:r>
      <w:r w:rsidRPr="00BB068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Многошаговые управляемые процессы.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  <w:r w:rsidRPr="0017072A">
        <w:rPr>
          <w:sz w:val="28"/>
          <w:szCs w:val="28"/>
        </w:rPr>
        <w:t xml:space="preserve">: </w:t>
      </w:r>
      <w:r>
        <w:rPr>
          <w:sz w:val="28"/>
          <w:szCs w:val="28"/>
        </w:rPr>
        <w:t>с</w:t>
      </w:r>
      <w:r w:rsidRPr="0017072A">
        <w:rPr>
          <w:sz w:val="28"/>
          <w:szCs w:val="28"/>
        </w:rPr>
        <w:t>пособствовать</w:t>
      </w:r>
      <w:r w:rsidRPr="007B1778">
        <w:t xml:space="preserve"> </w:t>
      </w:r>
      <w:r w:rsidRPr="007B1778">
        <w:rPr>
          <w:sz w:val="28"/>
          <w:szCs w:val="28"/>
        </w:rPr>
        <w:t>в приобретении знаний по построению оптимальных многошаговых управляемых процессов.</w:t>
      </w:r>
    </w:p>
    <w:p w:rsidR="00AC2834" w:rsidRDefault="00AC2834" w:rsidP="00AC2834">
      <w:pPr>
        <w:spacing w:line="360" w:lineRule="auto"/>
        <w:ind w:firstLine="567"/>
        <w:jc w:val="both"/>
      </w:pPr>
      <w:r>
        <w:rPr>
          <w:sz w:val="28"/>
          <w:szCs w:val="28"/>
        </w:rPr>
        <w:t>ЗАДАЧИ:</w:t>
      </w:r>
      <w:r w:rsidRPr="004D6767">
        <w:rPr>
          <w:sz w:val="28"/>
          <w:szCs w:val="28"/>
        </w:rPr>
        <w:t xml:space="preserve"> - </w:t>
      </w:r>
      <w:r w:rsidRPr="00022E19">
        <w:rPr>
          <w:sz w:val="28"/>
          <w:szCs w:val="28"/>
        </w:rPr>
        <w:t>рассмотреть принцип оптимальности Беллмана для дискретных управляемых процессов; – изучить на его основе построение рекуррентного алгоритма, производящего оптимальную многошаговую процедуру принятия решений (управляющих воздействий)</w:t>
      </w:r>
      <w:r>
        <w:rPr>
          <w:sz w:val="28"/>
          <w:szCs w:val="28"/>
        </w:rPr>
        <w:t>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ОБУЧЕНИЯ: записи на доске, схемы и рисунки в виде раздаточного материала.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ОБУЧЕНИЯ: Словесный и письменный на доске в форме учебной лекции, наглядный. </w:t>
      </w: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ДОЛЖЕН ЗНАТЬ: </w:t>
      </w:r>
    </w:p>
    <w:p w:rsidR="00AC2834" w:rsidRDefault="00AC2834" w:rsidP="00AC2834">
      <w:pPr>
        <w:numPr>
          <w:ilvl w:val="0"/>
          <w:numId w:val="27"/>
        </w:numPr>
        <w:spacing w:after="200" w:line="360" w:lineRule="auto"/>
        <w:jc w:val="both"/>
        <w:rPr>
          <w:sz w:val="28"/>
          <w:szCs w:val="28"/>
        </w:rPr>
      </w:pPr>
      <w:r w:rsidRPr="00003811">
        <w:rPr>
          <w:sz w:val="28"/>
          <w:szCs w:val="28"/>
        </w:rPr>
        <w:t>до изучения темы: основы высшей математики в объеме изучаемого курса, основы экономики.</w:t>
      </w:r>
    </w:p>
    <w:p w:rsidR="00AC2834" w:rsidRPr="00003811" w:rsidRDefault="00AC2834" w:rsidP="00AC2834">
      <w:pPr>
        <w:numPr>
          <w:ilvl w:val="0"/>
          <w:numId w:val="27"/>
        </w:numPr>
        <w:spacing w:after="200" w:line="360" w:lineRule="auto"/>
        <w:jc w:val="both"/>
        <w:rPr>
          <w:sz w:val="28"/>
          <w:szCs w:val="28"/>
        </w:rPr>
      </w:pPr>
      <w:r w:rsidRPr="00003811">
        <w:rPr>
          <w:sz w:val="28"/>
          <w:szCs w:val="28"/>
        </w:rPr>
        <w:t xml:space="preserve">после изучения темы: </w:t>
      </w:r>
      <w:r w:rsidRPr="00D119AE">
        <w:rPr>
          <w:sz w:val="28"/>
          <w:szCs w:val="28"/>
        </w:rPr>
        <w:t>четко представлять принцип оптимальности Беллмана, понимать формализацию этого принципа для многошаговых процессов в виде формулы Беллмана;  уметь строить на основе этой формулы многошаговые оптимальные управляемые проце</w:t>
      </w:r>
      <w:r>
        <w:rPr>
          <w:sz w:val="28"/>
          <w:szCs w:val="28"/>
        </w:rPr>
        <w:t>дуры.</w:t>
      </w:r>
    </w:p>
    <w:p w:rsidR="00AC2834" w:rsidRPr="00F61C95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  <w:r w:rsidRPr="00F61C95">
        <w:rPr>
          <w:sz w:val="28"/>
          <w:szCs w:val="28"/>
        </w:rPr>
        <w:t>КОНТРОЛЬНЫЕ ВОПРОСЫ:</w:t>
      </w:r>
    </w:p>
    <w:p w:rsidR="00AC2834" w:rsidRPr="001D725F" w:rsidRDefault="00AC2834" w:rsidP="00AC283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725F">
        <w:rPr>
          <w:rFonts w:ascii="Times New Roman" w:hAnsi="Times New Roman"/>
          <w:sz w:val="28"/>
          <w:szCs w:val="28"/>
        </w:rPr>
        <w:t>Сформулируйте принцип оптимальности Беллмана.</w:t>
      </w:r>
    </w:p>
    <w:p w:rsidR="00AC2834" w:rsidRPr="001D725F" w:rsidRDefault="00AC2834" w:rsidP="00AC283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725F">
        <w:rPr>
          <w:rFonts w:ascii="Times New Roman" w:hAnsi="Times New Roman"/>
          <w:sz w:val="28"/>
          <w:szCs w:val="28"/>
        </w:rPr>
        <w:t>Напишите и объясните формулу оптимальности Беллмана.</w:t>
      </w:r>
    </w:p>
    <w:p w:rsidR="00AC2834" w:rsidRPr="001D725F" w:rsidRDefault="00AC2834" w:rsidP="00AC283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725F">
        <w:rPr>
          <w:rFonts w:ascii="Times New Roman" w:hAnsi="Times New Roman"/>
          <w:sz w:val="28"/>
          <w:szCs w:val="28"/>
        </w:rPr>
        <w:t>В чем смысл оптимального распределения инвестиций между предприятиями?</w:t>
      </w:r>
    </w:p>
    <w:p w:rsidR="00AC2834" w:rsidRPr="001D725F" w:rsidRDefault="00AC2834" w:rsidP="00AC2834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D725F">
        <w:rPr>
          <w:rFonts w:ascii="Times New Roman" w:hAnsi="Times New Roman"/>
          <w:sz w:val="28"/>
          <w:szCs w:val="28"/>
        </w:rPr>
        <w:t>Как решается задача оптимального распределения инвестиций меду предприятиями.</w:t>
      </w:r>
    </w:p>
    <w:p w:rsidR="00AC2834" w:rsidRPr="002467A2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</w:p>
    <w:p w:rsidR="00AC2834" w:rsidRPr="0004719F" w:rsidRDefault="00AC2834" w:rsidP="00AC2834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4719F">
        <w:rPr>
          <w:rFonts w:ascii="Times New Roman" w:hAnsi="Times New Roman"/>
          <w:b/>
          <w:sz w:val="28"/>
          <w:szCs w:val="28"/>
        </w:rPr>
        <w:t>Вопросы, выносимые на самостоятельную работу.</w:t>
      </w:r>
    </w:p>
    <w:p w:rsidR="00AC2834" w:rsidRPr="0004719F" w:rsidRDefault="00AC2834" w:rsidP="00AC283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C2834" w:rsidRPr="0004719F" w:rsidRDefault="00AC2834" w:rsidP="00AC2834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Методы принятия решений в экономических системах при наличи</w:t>
      </w:r>
      <w:r>
        <w:rPr>
          <w:rFonts w:ascii="Times New Roman" w:hAnsi="Times New Roman"/>
          <w:sz w:val="28"/>
          <w:szCs w:val="28"/>
        </w:rPr>
        <w:t>и</w:t>
      </w:r>
      <w:r w:rsidRPr="0004719F">
        <w:rPr>
          <w:rFonts w:ascii="Times New Roman" w:hAnsi="Times New Roman"/>
          <w:sz w:val="28"/>
          <w:szCs w:val="28"/>
        </w:rPr>
        <w:t xml:space="preserve"> неопределенности.</w:t>
      </w:r>
    </w:p>
    <w:p w:rsidR="00AC2834" w:rsidRPr="0004719F" w:rsidRDefault="00AC2834" w:rsidP="00AC2834">
      <w:pPr>
        <w:pStyle w:val="a3"/>
        <w:numPr>
          <w:ilvl w:val="0"/>
          <w:numId w:val="11"/>
        </w:numPr>
        <w:spacing w:line="360" w:lineRule="auto"/>
        <w:ind w:left="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4719F">
        <w:rPr>
          <w:rFonts w:ascii="Times New Roman" w:hAnsi="Times New Roman"/>
          <w:sz w:val="28"/>
          <w:szCs w:val="28"/>
        </w:rPr>
        <w:t>Понятие игры с природой.</w:t>
      </w:r>
    </w:p>
    <w:p w:rsidR="00AC2834" w:rsidRDefault="00AC2834" w:rsidP="00AC2834">
      <w:pPr>
        <w:pStyle w:val="a3"/>
        <w:numPr>
          <w:ilvl w:val="0"/>
          <w:numId w:val="11"/>
        </w:numPr>
        <w:spacing w:line="360" w:lineRule="auto"/>
        <w:ind w:left="113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4719F">
        <w:rPr>
          <w:rFonts w:ascii="Times New Roman" w:hAnsi="Times New Roman"/>
          <w:sz w:val="28"/>
          <w:szCs w:val="28"/>
        </w:rPr>
        <w:t>Принятие решений в условиях полной неопределенности.</w:t>
      </w:r>
    </w:p>
    <w:p w:rsidR="00AC2834" w:rsidRPr="0004719F" w:rsidRDefault="00AC2834" w:rsidP="00AC2834">
      <w:pPr>
        <w:pStyle w:val="a3"/>
        <w:spacing w:line="360" w:lineRule="auto"/>
        <w:ind w:left="1134"/>
        <w:jc w:val="both"/>
        <w:rPr>
          <w:rFonts w:ascii="Times New Roman" w:hAnsi="Times New Roman"/>
          <w:sz w:val="28"/>
          <w:szCs w:val="28"/>
        </w:rPr>
      </w:pPr>
    </w:p>
    <w:p w:rsidR="00AC2834" w:rsidRPr="0004719F" w:rsidRDefault="00AC2834" w:rsidP="00AC2834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Методы принятия решений в экономических системах в условиях риска.</w:t>
      </w:r>
    </w:p>
    <w:p w:rsidR="00AC2834" w:rsidRPr="0004719F" w:rsidRDefault="00AC2834" w:rsidP="00AC2834">
      <w:pPr>
        <w:pStyle w:val="a3"/>
        <w:numPr>
          <w:ilvl w:val="0"/>
          <w:numId w:val="12"/>
        </w:numPr>
        <w:spacing w:line="360" w:lineRule="auto"/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Принятие решений на основе критерия максимума ожидаемого среднего выигрыша.</w:t>
      </w:r>
    </w:p>
    <w:p w:rsidR="00AC2834" w:rsidRDefault="00AC2834" w:rsidP="00AC2834">
      <w:pPr>
        <w:pStyle w:val="a3"/>
        <w:numPr>
          <w:ilvl w:val="0"/>
          <w:numId w:val="12"/>
        </w:numPr>
        <w:spacing w:line="360" w:lineRule="auto"/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 xml:space="preserve"> Принятие решений на основе критерия минимума ожидаемого среднего риска.</w:t>
      </w:r>
    </w:p>
    <w:p w:rsidR="00AC2834" w:rsidRPr="0004719F" w:rsidRDefault="00AC2834" w:rsidP="00AC2834">
      <w:pPr>
        <w:pStyle w:val="a3"/>
        <w:spacing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AC2834" w:rsidRPr="0004719F" w:rsidRDefault="00AC2834" w:rsidP="00AC2834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Позиционные игры.</w:t>
      </w:r>
    </w:p>
    <w:p w:rsidR="00AC2834" w:rsidRPr="0004719F" w:rsidRDefault="00AC2834" w:rsidP="00AC2834">
      <w:pPr>
        <w:pStyle w:val="a3"/>
        <w:numPr>
          <w:ilvl w:val="0"/>
          <w:numId w:val="13"/>
        </w:numPr>
        <w:tabs>
          <w:tab w:val="left" w:pos="709"/>
          <w:tab w:val="left" w:pos="1701"/>
        </w:tabs>
        <w:spacing w:line="360" w:lineRule="auto"/>
        <w:ind w:left="1276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Принятие решений с применением дерева решений.</w:t>
      </w:r>
    </w:p>
    <w:p w:rsidR="00AC2834" w:rsidRDefault="00AC2834" w:rsidP="00AC2834">
      <w:pPr>
        <w:pStyle w:val="a3"/>
        <w:numPr>
          <w:ilvl w:val="0"/>
          <w:numId w:val="13"/>
        </w:numPr>
        <w:tabs>
          <w:tab w:val="left" w:pos="709"/>
          <w:tab w:val="left" w:pos="1701"/>
        </w:tabs>
        <w:spacing w:line="360" w:lineRule="auto"/>
        <w:ind w:left="1276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Анализ и решение задач с помощью решений.</w:t>
      </w:r>
    </w:p>
    <w:p w:rsidR="00AC2834" w:rsidRPr="0004719F" w:rsidRDefault="00AC2834" w:rsidP="00AC2834">
      <w:pPr>
        <w:pStyle w:val="a3"/>
        <w:tabs>
          <w:tab w:val="left" w:pos="709"/>
          <w:tab w:val="left" w:pos="1701"/>
        </w:tabs>
        <w:spacing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AC2834" w:rsidRPr="0004719F" w:rsidRDefault="00AC2834" w:rsidP="00AC2834">
      <w:pPr>
        <w:pStyle w:val="a3"/>
        <w:numPr>
          <w:ilvl w:val="0"/>
          <w:numId w:val="10"/>
        </w:numPr>
        <w:tabs>
          <w:tab w:val="left" w:pos="709"/>
          <w:tab w:val="left" w:pos="1701"/>
        </w:tabs>
        <w:spacing w:line="36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Модели экономического равновесия.</w:t>
      </w:r>
    </w:p>
    <w:p w:rsidR="00AC2834" w:rsidRPr="0004719F" w:rsidRDefault="00AC2834" w:rsidP="00AC2834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pacing w:line="360" w:lineRule="auto"/>
        <w:ind w:left="1276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Паутинообразная модель рынка.</w:t>
      </w:r>
    </w:p>
    <w:p w:rsidR="00AC2834" w:rsidRDefault="00AC2834" w:rsidP="00AC2834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pacing w:line="360" w:lineRule="auto"/>
        <w:ind w:left="1276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Эффективность по Парето равновесного состояния.</w:t>
      </w:r>
    </w:p>
    <w:p w:rsidR="00AC2834" w:rsidRPr="0004719F" w:rsidRDefault="00AC2834" w:rsidP="00AC2834">
      <w:pPr>
        <w:pStyle w:val="a3"/>
        <w:tabs>
          <w:tab w:val="left" w:pos="709"/>
          <w:tab w:val="left" w:pos="1701"/>
        </w:tabs>
        <w:spacing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AC2834" w:rsidRPr="0004719F" w:rsidRDefault="00AC2834" w:rsidP="00AC2834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Модель межотраслевого баланса.</w:t>
      </w:r>
    </w:p>
    <w:p w:rsidR="00AC2834" w:rsidRPr="0004719F" w:rsidRDefault="00AC2834" w:rsidP="00AC2834">
      <w:pPr>
        <w:pStyle w:val="a3"/>
        <w:numPr>
          <w:ilvl w:val="0"/>
          <w:numId w:val="15"/>
        </w:numPr>
        <w:tabs>
          <w:tab w:val="left" w:pos="993"/>
          <w:tab w:val="left" w:pos="1843"/>
        </w:tabs>
        <w:spacing w:line="360" w:lineRule="auto"/>
        <w:ind w:left="1276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Статические модели межотраслевого баланса в системе национальных счетов.</w:t>
      </w:r>
    </w:p>
    <w:p w:rsidR="00AC2834" w:rsidRDefault="00AC2834" w:rsidP="00AC2834">
      <w:pPr>
        <w:pStyle w:val="a3"/>
        <w:numPr>
          <w:ilvl w:val="0"/>
          <w:numId w:val="15"/>
        </w:numPr>
        <w:tabs>
          <w:tab w:val="left" w:pos="993"/>
          <w:tab w:val="left" w:pos="1843"/>
        </w:tabs>
        <w:spacing w:line="360" w:lineRule="auto"/>
        <w:ind w:left="1276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Экономический анализ статической модели межотраслевого баланса.</w:t>
      </w:r>
    </w:p>
    <w:p w:rsidR="00AC2834" w:rsidRDefault="00AC2834" w:rsidP="00AC2834">
      <w:pPr>
        <w:pStyle w:val="a3"/>
        <w:tabs>
          <w:tab w:val="left" w:pos="993"/>
          <w:tab w:val="left" w:pos="1843"/>
        </w:tabs>
        <w:spacing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AC2834" w:rsidRPr="0004719F" w:rsidRDefault="00AC2834" w:rsidP="00AC2834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Задача замены оборудования.</w:t>
      </w:r>
    </w:p>
    <w:p w:rsidR="00AC2834" w:rsidRPr="0004719F" w:rsidRDefault="00AC2834" w:rsidP="00AC2834">
      <w:pPr>
        <w:pStyle w:val="a3"/>
        <w:numPr>
          <w:ilvl w:val="0"/>
          <w:numId w:val="16"/>
        </w:numPr>
        <w:tabs>
          <w:tab w:val="left" w:pos="1701"/>
        </w:tabs>
        <w:spacing w:line="360" w:lineRule="auto"/>
        <w:ind w:left="1276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Постановка задачи оптимальной замены старого оборудования.</w:t>
      </w:r>
    </w:p>
    <w:p w:rsidR="00AC2834" w:rsidRDefault="00AC2834" w:rsidP="00AC2834">
      <w:pPr>
        <w:pStyle w:val="a3"/>
        <w:numPr>
          <w:ilvl w:val="0"/>
          <w:numId w:val="16"/>
        </w:numPr>
        <w:spacing w:line="360" w:lineRule="auto"/>
        <w:ind w:left="1276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Решение задачи определения оптимальных сроков замены оборудования методом дискретного динамического программирования.</w:t>
      </w:r>
    </w:p>
    <w:p w:rsidR="00AC2834" w:rsidRPr="0004719F" w:rsidRDefault="00AC2834" w:rsidP="00AC2834">
      <w:pPr>
        <w:pStyle w:val="a3"/>
        <w:spacing w:line="36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AC2834" w:rsidRPr="0004719F" w:rsidRDefault="00AC2834" w:rsidP="00AC2834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Моделирование оптимального поведения конкурирующих производителей.</w:t>
      </w:r>
    </w:p>
    <w:p w:rsidR="00AC2834" w:rsidRPr="0004719F" w:rsidRDefault="00AC2834" w:rsidP="00AC2834">
      <w:pPr>
        <w:pStyle w:val="a3"/>
        <w:numPr>
          <w:ilvl w:val="0"/>
          <w:numId w:val="17"/>
        </w:numPr>
        <w:spacing w:line="36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Моделирование поведения двух конкурирующих производителей на рынке однородного продукта</w:t>
      </w:r>
      <w:r>
        <w:rPr>
          <w:rFonts w:ascii="Times New Roman" w:hAnsi="Times New Roman"/>
          <w:sz w:val="28"/>
          <w:szCs w:val="28"/>
        </w:rPr>
        <w:t>,</w:t>
      </w:r>
      <w:r w:rsidRPr="0004719F">
        <w:rPr>
          <w:rFonts w:ascii="Times New Roman" w:hAnsi="Times New Roman"/>
          <w:sz w:val="28"/>
          <w:szCs w:val="28"/>
        </w:rPr>
        <w:t xml:space="preserve"> в виде матричной антагонистической игры.</w:t>
      </w:r>
    </w:p>
    <w:p w:rsidR="00AC2834" w:rsidRDefault="00AC2834" w:rsidP="00AC2834">
      <w:pPr>
        <w:pStyle w:val="a3"/>
        <w:numPr>
          <w:ilvl w:val="0"/>
          <w:numId w:val="17"/>
        </w:numPr>
        <w:spacing w:line="360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Решение задачи определения оптимальных сроков поставки товаров на рынок, как задачи отыскания оптимальных стратегий в антагонистической игре в смешанных стратегиях.</w:t>
      </w:r>
    </w:p>
    <w:p w:rsidR="00AC2834" w:rsidRPr="0004719F" w:rsidRDefault="00AC2834" w:rsidP="00AC2834">
      <w:pPr>
        <w:pStyle w:val="a3"/>
        <w:spacing w:line="36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AC2834" w:rsidRPr="0004719F" w:rsidRDefault="00AC2834" w:rsidP="00AC2834">
      <w:pPr>
        <w:pStyle w:val="a3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Моделирование поведения фирмы на рынке.</w:t>
      </w:r>
    </w:p>
    <w:p w:rsidR="00AC2834" w:rsidRPr="0004719F" w:rsidRDefault="00AC2834" w:rsidP="00AC2834">
      <w:pPr>
        <w:pStyle w:val="a3"/>
        <w:numPr>
          <w:ilvl w:val="0"/>
          <w:numId w:val="18"/>
        </w:numPr>
        <w:spacing w:line="360" w:lineRule="auto"/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Моделирование поведения фирмы в условиях современной конкуренции.</w:t>
      </w:r>
    </w:p>
    <w:p w:rsidR="00AC2834" w:rsidRPr="0004719F" w:rsidRDefault="00AC2834" w:rsidP="00AC2834">
      <w:pPr>
        <w:pStyle w:val="a3"/>
        <w:numPr>
          <w:ilvl w:val="0"/>
          <w:numId w:val="18"/>
        </w:numPr>
        <w:spacing w:line="360" w:lineRule="auto"/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Поведение фирмы в условиях монополии.</w:t>
      </w:r>
    </w:p>
    <w:p w:rsidR="00AC2834" w:rsidRPr="0004719F" w:rsidRDefault="00AC2834" w:rsidP="00AC2834">
      <w:pPr>
        <w:pStyle w:val="a3"/>
        <w:numPr>
          <w:ilvl w:val="0"/>
          <w:numId w:val="18"/>
        </w:numPr>
        <w:spacing w:line="360" w:lineRule="auto"/>
        <w:ind w:left="1134" w:firstLine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Моделирование  поведения фирмы в условиях несовершенной конкуренции.</w:t>
      </w:r>
    </w:p>
    <w:p w:rsidR="00AC2834" w:rsidRPr="0004719F" w:rsidRDefault="00AC2834" w:rsidP="00AC2834">
      <w:pPr>
        <w:pStyle w:val="a3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AC2834" w:rsidRPr="0004719F" w:rsidRDefault="00AC2834" w:rsidP="00AC2834">
      <w:pPr>
        <w:pStyle w:val="a3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AC2834" w:rsidRPr="000E6A06" w:rsidRDefault="00AC2834" w:rsidP="00AC2834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E6A06">
        <w:rPr>
          <w:rFonts w:ascii="Times New Roman" w:hAnsi="Times New Roman"/>
          <w:b/>
          <w:sz w:val="28"/>
          <w:szCs w:val="28"/>
        </w:rPr>
        <w:t>РЕКОМЕНДУЕМАЯ ЛИТЕРАТУРА.</w:t>
      </w: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4719F">
        <w:rPr>
          <w:rFonts w:ascii="Times New Roman" w:hAnsi="Times New Roman"/>
          <w:sz w:val="28"/>
          <w:szCs w:val="28"/>
        </w:rPr>
        <w:t xml:space="preserve">) </w:t>
      </w:r>
      <w:r w:rsidRPr="000E6A06">
        <w:rPr>
          <w:rFonts w:ascii="Times New Roman" w:hAnsi="Times New Roman"/>
          <w:sz w:val="28"/>
          <w:szCs w:val="28"/>
          <w:u w:val="single"/>
        </w:rPr>
        <w:t>Основная литература.</w:t>
      </w: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1.  Волошин Г. Я. Методы оптимизации в экономике. Учебное пособие. – М.: «Дело и Сервис», 2004.</w:t>
      </w: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2.  Колемаев В. А. Математическая экономика. Учебник для вузов. – М.: ЮНИТИ, 2005.</w:t>
      </w: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3. Дубров А. М., Лагоша Б. А. и др. Моделирование рисковых ситуаций в экономике и бизнесе: Учебное пособие. – М.: Финансы и статистика, 2001.</w:t>
      </w: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4. Кузнецов Б. Г.  Математика: Учебник для студентов вузов, обращающихся по специальностям экономики и управления. – М.: ЮНИТИ, 2004.</w:t>
      </w:r>
    </w:p>
    <w:p w:rsidR="00AC2834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Шахов В.В., Медведев В.Г., Миллерман А.</w:t>
      </w:r>
      <w:r w:rsidRPr="0004719F">
        <w:rPr>
          <w:rFonts w:ascii="Times New Roman" w:hAnsi="Times New Roman"/>
          <w:sz w:val="28"/>
          <w:szCs w:val="28"/>
        </w:rPr>
        <w:t>С. Теория и управление рисками в страховании. – М.: Финансы и статистика, 2003.</w:t>
      </w: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4719F">
        <w:rPr>
          <w:rFonts w:ascii="Times New Roman" w:hAnsi="Times New Roman"/>
          <w:sz w:val="28"/>
          <w:szCs w:val="28"/>
        </w:rPr>
        <w:t xml:space="preserve">) </w:t>
      </w:r>
      <w:r w:rsidRPr="001C41D0">
        <w:rPr>
          <w:rFonts w:ascii="Times New Roman" w:hAnsi="Times New Roman"/>
          <w:sz w:val="28"/>
          <w:szCs w:val="28"/>
          <w:u w:val="single"/>
        </w:rPr>
        <w:t>Дополнительная литература.</w:t>
      </w: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1. Ашманов С. А. Введение в математическую экономику. – М.: Наука, 1984.</w:t>
      </w: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2. Болтянский В. Г. Математические методы оптимального управления. – М.: Наука, 1969.</w:t>
      </w: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3. Замков О. О. и др. Математические методы в экономике. – М.:  ДИС, 1997.</w:t>
      </w: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4. Интрилигатор М. Математические методы оптимизации и экономическая теория. – М.: Прогресс, 2004.</w:t>
      </w: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5.  Кузнецов Б. Т. Математические методы финансового анализа: Учебное пособие. – М: ЮНИТИ-ДАНА, 2006.</w:t>
      </w: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6. Мак Т. Математика рискового страхования. – М.: ЗАО «Олимп-Бизнес», 2005.</w:t>
      </w: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7. Оуэн Г. Теория игр. – М.: Издательство ЛКИ, 2007</w:t>
      </w:r>
    </w:p>
    <w:p w:rsidR="00AC2834" w:rsidRPr="0004719F" w:rsidRDefault="00AC2834" w:rsidP="00AC2834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4719F">
        <w:rPr>
          <w:rFonts w:ascii="Times New Roman" w:hAnsi="Times New Roman"/>
          <w:sz w:val="28"/>
          <w:szCs w:val="28"/>
        </w:rPr>
        <w:t>8. Понтр</w:t>
      </w:r>
      <w:r>
        <w:rPr>
          <w:rFonts w:ascii="Times New Roman" w:hAnsi="Times New Roman"/>
          <w:sz w:val="28"/>
          <w:szCs w:val="28"/>
        </w:rPr>
        <w:t>я</w:t>
      </w:r>
      <w:r w:rsidRPr="0004719F">
        <w:rPr>
          <w:rFonts w:ascii="Times New Roman" w:hAnsi="Times New Roman"/>
          <w:sz w:val="28"/>
          <w:szCs w:val="28"/>
        </w:rPr>
        <w:t>гин Л. С. Математическая теория оптимального управления. – М.: Прогресс, 1976.</w:t>
      </w:r>
    </w:p>
    <w:p w:rsidR="00AC2834" w:rsidRPr="0004719F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</w:p>
    <w:p w:rsidR="00AC2834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</w:p>
    <w:p w:rsidR="00AC2834" w:rsidRPr="0004719F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</w:p>
    <w:p w:rsidR="00AC2834" w:rsidRPr="0004719F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</w:p>
    <w:p w:rsidR="00AC2834" w:rsidRPr="0004719F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</w:p>
    <w:p w:rsidR="00AC2834" w:rsidRPr="0004719F" w:rsidRDefault="00AC2834" w:rsidP="00AC2834">
      <w:pPr>
        <w:spacing w:line="360" w:lineRule="auto"/>
        <w:ind w:firstLine="567"/>
        <w:jc w:val="both"/>
        <w:rPr>
          <w:sz w:val="28"/>
          <w:szCs w:val="28"/>
        </w:rPr>
      </w:pPr>
    </w:p>
    <w:p w:rsidR="00AC2834" w:rsidRDefault="00AC2834" w:rsidP="00AC2834"/>
    <w:p w:rsidR="00F90FB2" w:rsidRDefault="00F90FB2" w:rsidP="00563E02">
      <w:bookmarkStart w:id="0" w:name="_GoBack"/>
      <w:bookmarkEnd w:id="0"/>
    </w:p>
    <w:sectPr w:rsidR="00F9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C1390"/>
    <w:multiLevelType w:val="hybridMultilevel"/>
    <w:tmpl w:val="77486E76"/>
    <w:lvl w:ilvl="0" w:tplc="02DE7B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F6870"/>
    <w:multiLevelType w:val="hybridMultilevel"/>
    <w:tmpl w:val="49AE193E"/>
    <w:lvl w:ilvl="0" w:tplc="D2FCC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D53423"/>
    <w:multiLevelType w:val="hybridMultilevel"/>
    <w:tmpl w:val="C1EAC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A39C6"/>
    <w:multiLevelType w:val="hybridMultilevel"/>
    <w:tmpl w:val="9300F026"/>
    <w:lvl w:ilvl="0" w:tplc="58D694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782B88"/>
    <w:multiLevelType w:val="hybridMultilevel"/>
    <w:tmpl w:val="7E646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80EAE"/>
    <w:multiLevelType w:val="hybridMultilevel"/>
    <w:tmpl w:val="6DA83D58"/>
    <w:lvl w:ilvl="0" w:tplc="604A5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7E4CD8"/>
    <w:multiLevelType w:val="hybridMultilevel"/>
    <w:tmpl w:val="29726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61553"/>
    <w:multiLevelType w:val="hybridMultilevel"/>
    <w:tmpl w:val="720EFCB0"/>
    <w:lvl w:ilvl="0" w:tplc="D85E3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1B4845"/>
    <w:multiLevelType w:val="hybridMultilevel"/>
    <w:tmpl w:val="C792B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43EBF"/>
    <w:multiLevelType w:val="hybridMultilevel"/>
    <w:tmpl w:val="8C40D946"/>
    <w:lvl w:ilvl="0" w:tplc="702E0D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3E3879"/>
    <w:multiLevelType w:val="hybridMultilevel"/>
    <w:tmpl w:val="E5E4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92FAF"/>
    <w:multiLevelType w:val="hybridMultilevel"/>
    <w:tmpl w:val="A3FA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852DD"/>
    <w:multiLevelType w:val="hybridMultilevel"/>
    <w:tmpl w:val="0B622416"/>
    <w:lvl w:ilvl="0" w:tplc="4384A5E0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3">
    <w:nsid w:val="2D915535"/>
    <w:multiLevelType w:val="hybridMultilevel"/>
    <w:tmpl w:val="10F87B98"/>
    <w:lvl w:ilvl="0" w:tplc="DFB6C2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8F5D3C"/>
    <w:multiLevelType w:val="hybridMultilevel"/>
    <w:tmpl w:val="9D30B8A8"/>
    <w:lvl w:ilvl="0" w:tplc="E30AB6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126BF1"/>
    <w:multiLevelType w:val="hybridMultilevel"/>
    <w:tmpl w:val="C5E44CE6"/>
    <w:lvl w:ilvl="0" w:tplc="CE227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867E92"/>
    <w:multiLevelType w:val="hybridMultilevel"/>
    <w:tmpl w:val="48BE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86B98"/>
    <w:multiLevelType w:val="hybridMultilevel"/>
    <w:tmpl w:val="EDBAA29E"/>
    <w:lvl w:ilvl="0" w:tplc="42763F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48238D"/>
    <w:multiLevelType w:val="hybridMultilevel"/>
    <w:tmpl w:val="CEB0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D25F4"/>
    <w:multiLevelType w:val="hybridMultilevel"/>
    <w:tmpl w:val="A9887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75447"/>
    <w:multiLevelType w:val="hybridMultilevel"/>
    <w:tmpl w:val="9904C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42D89"/>
    <w:multiLevelType w:val="hybridMultilevel"/>
    <w:tmpl w:val="8436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E041C"/>
    <w:multiLevelType w:val="hybridMultilevel"/>
    <w:tmpl w:val="DDD27EE8"/>
    <w:lvl w:ilvl="0" w:tplc="9438D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A753D3"/>
    <w:multiLevelType w:val="hybridMultilevel"/>
    <w:tmpl w:val="FB081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92319"/>
    <w:multiLevelType w:val="hybridMultilevel"/>
    <w:tmpl w:val="3B1E7C10"/>
    <w:lvl w:ilvl="0" w:tplc="634251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DF59DA"/>
    <w:multiLevelType w:val="hybridMultilevel"/>
    <w:tmpl w:val="31AE52E2"/>
    <w:lvl w:ilvl="0" w:tplc="47B20D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EA0D2E"/>
    <w:multiLevelType w:val="hybridMultilevel"/>
    <w:tmpl w:val="9FCCF3FA"/>
    <w:lvl w:ilvl="0" w:tplc="7318C3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21"/>
  </w:num>
  <w:num w:numId="5">
    <w:abstractNumId w:val="24"/>
  </w:num>
  <w:num w:numId="6">
    <w:abstractNumId w:val="3"/>
  </w:num>
  <w:num w:numId="7">
    <w:abstractNumId w:val="20"/>
  </w:num>
  <w:num w:numId="8">
    <w:abstractNumId w:val="18"/>
  </w:num>
  <w:num w:numId="9">
    <w:abstractNumId w:val="0"/>
  </w:num>
  <w:num w:numId="10">
    <w:abstractNumId w:val="19"/>
  </w:num>
  <w:num w:numId="11">
    <w:abstractNumId w:val="9"/>
  </w:num>
  <w:num w:numId="12">
    <w:abstractNumId w:val="5"/>
  </w:num>
  <w:num w:numId="13">
    <w:abstractNumId w:val="17"/>
  </w:num>
  <w:num w:numId="14">
    <w:abstractNumId w:val="25"/>
  </w:num>
  <w:num w:numId="15">
    <w:abstractNumId w:val="4"/>
  </w:num>
  <w:num w:numId="16">
    <w:abstractNumId w:val="12"/>
  </w:num>
  <w:num w:numId="17">
    <w:abstractNumId w:val="15"/>
  </w:num>
  <w:num w:numId="18">
    <w:abstractNumId w:val="26"/>
  </w:num>
  <w:num w:numId="19">
    <w:abstractNumId w:val="1"/>
  </w:num>
  <w:num w:numId="20">
    <w:abstractNumId w:val="8"/>
  </w:num>
  <w:num w:numId="21">
    <w:abstractNumId w:val="10"/>
  </w:num>
  <w:num w:numId="22">
    <w:abstractNumId w:val="13"/>
  </w:num>
  <w:num w:numId="23">
    <w:abstractNumId w:val="2"/>
  </w:num>
  <w:num w:numId="24">
    <w:abstractNumId w:val="6"/>
  </w:num>
  <w:num w:numId="25">
    <w:abstractNumId w:val="23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E02"/>
    <w:rsid w:val="00334D01"/>
    <w:rsid w:val="00563E02"/>
    <w:rsid w:val="00612ACC"/>
    <w:rsid w:val="006876B8"/>
    <w:rsid w:val="00782BE4"/>
    <w:rsid w:val="00AC2834"/>
    <w:rsid w:val="00B4437D"/>
    <w:rsid w:val="00B644F1"/>
    <w:rsid w:val="00D1290E"/>
    <w:rsid w:val="00D537FE"/>
    <w:rsid w:val="00F60AEC"/>
    <w:rsid w:val="00F9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9EF55-0106-4232-82CE-6A77DA28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E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qFormat/>
    <w:rsid w:val="00AC28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B4437D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7">
    <w:name w:val="Font Style17"/>
    <w:basedOn w:val="a0"/>
    <w:rsid w:val="00B4437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2555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 let VLKSM</Company>
  <LinksUpToDate>false</LinksUpToDate>
  <CharactersWithSpaces>17091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cp:lastPrinted>2008-11-30T18:40:00Z</cp:lastPrinted>
  <dcterms:created xsi:type="dcterms:W3CDTF">2014-09-04T21:37:00Z</dcterms:created>
  <dcterms:modified xsi:type="dcterms:W3CDTF">2014-09-04T21:37:00Z</dcterms:modified>
</cp:coreProperties>
</file>