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2FF" w:rsidRPr="002E356D" w:rsidRDefault="002E356D" w:rsidP="001B52FF">
      <w:pPr>
        <w:spacing w:line="360" w:lineRule="auto"/>
        <w:ind w:firstLine="709"/>
        <w:jc w:val="center"/>
      </w:pPr>
      <w:r w:rsidRPr="002E356D">
        <w:t>МИНИСТЕРСТВО ОБРАЗОВАНИЯ И НАУКИ РФ</w:t>
      </w:r>
    </w:p>
    <w:p w:rsidR="001B52FF" w:rsidRDefault="001B52FF" w:rsidP="001B52F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</w:p>
    <w:p w:rsidR="001B52FF" w:rsidRDefault="001B52FF" w:rsidP="001B52F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Нижегородский государственный университет </w:t>
      </w:r>
    </w:p>
    <w:p w:rsidR="001B52FF" w:rsidRDefault="001B52FF" w:rsidP="001B52F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им. Н.И.Лобачевского</w:t>
      </w:r>
    </w:p>
    <w:p w:rsidR="001B52FF" w:rsidRDefault="001B52FF" w:rsidP="001B52FF">
      <w:pPr>
        <w:spacing w:line="360" w:lineRule="auto"/>
        <w:ind w:firstLine="709"/>
        <w:jc w:val="center"/>
        <w:rPr>
          <w:sz w:val="28"/>
          <w:szCs w:val="28"/>
        </w:rPr>
      </w:pPr>
    </w:p>
    <w:p w:rsidR="001B52FF" w:rsidRDefault="001B52FF" w:rsidP="001B52FF">
      <w:pPr>
        <w:spacing w:line="360" w:lineRule="auto"/>
        <w:ind w:firstLine="709"/>
        <w:jc w:val="center"/>
        <w:rPr>
          <w:sz w:val="28"/>
          <w:szCs w:val="28"/>
        </w:rPr>
      </w:pPr>
    </w:p>
    <w:p w:rsidR="001B52FF" w:rsidRDefault="001B52FF" w:rsidP="001B52FF">
      <w:pPr>
        <w:spacing w:line="360" w:lineRule="auto"/>
        <w:ind w:firstLine="709"/>
        <w:jc w:val="center"/>
        <w:rPr>
          <w:sz w:val="28"/>
          <w:szCs w:val="28"/>
        </w:rPr>
      </w:pPr>
    </w:p>
    <w:p w:rsidR="001B52FF" w:rsidRDefault="001B52FF" w:rsidP="001B52FF">
      <w:pPr>
        <w:spacing w:line="360" w:lineRule="auto"/>
        <w:ind w:firstLine="709"/>
        <w:jc w:val="center"/>
        <w:rPr>
          <w:sz w:val="28"/>
          <w:szCs w:val="28"/>
        </w:rPr>
      </w:pPr>
    </w:p>
    <w:p w:rsidR="001B52FF" w:rsidRDefault="001B52FF" w:rsidP="001B52FF">
      <w:pPr>
        <w:spacing w:line="360" w:lineRule="auto"/>
        <w:ind w:firstLine="709"/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</w:p>
    <w:p w:rsidR="001B52FF" w:rsidRDefault="001B52FF" w:rsidP="001B52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</w:t>
      </w:r>
      <w:r w:rsidR="002E356D">
        <w:rPr>
          <w:sz w:val="28"/>
          <w:szCs w:val="28"/>
        </w:rPr>
        <w:t xml:space="preserve">преддипломной </w:t>
      </w:r>
      <w:r>
        <w:rPr>
          <w:sz w:val="28"/>
          <w:szCs w:val="28"/>
        </w:rPr>
        <w:t>практики студентов</w:t>
      </w:r>
    </w:p>
    <w:p w:rsidR="000E1077" w:rsidRDefault="001B52FF" w:rsidP="000E10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дневного обучения по специальности  </w:t>
      </w:r>
      <w:r w:rsidR="000E1077">
        <w:rPr>
          <w:sz w:val="28"/>
          <w:szCs w:val="28"/>
        </w:rPr>
        <w:t xml:space="preserve">080801 </w:t>
      </w:r>
    </w:p>
    <w:p w:rsidR="001B52FF" w:rsidRDefault="001B52FF" w:rsidP="001B52FF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«Прикладная информатика (в экономике)»</w:t>
      </w: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Default="001B52FF" w:rsidP="001B52FF">
      <w:pPr>
        <w:jc w:val="center"/>
        <w:rPr>
          <w:sz w:val="28"/>
          <w:szCs w:val="28"/>
        </w:rPr>
      </w:pPr>
    </w:p>
    <w:p w:rsidR="001B52FF" w:rsidRPr="003E539A" w:rsidRDefault="001B52FF" w:rsidP="001B52FF">
      <w:pPr>
        <w:jc w:val="center"/>
        <w:rPr>
          <w:sz w:val="28"/>
          <w:szCs w:val="28"/>
        </w:rPr>
      </w:pPr>
      <w:r>
        <w:rPr>
          <w:sz w:val="28"/>
          <w:szCs w:val="28"/>
        </w:rPr>
        <w:t>Н.Новгород, 20</w:t>
      </w:r>
      <w:r w:rsidR="002E356D">
        <w:rPr>
          <w:sz w:val="28"/>
          <w:szCs w:val="28"/>
        </w:rPr>
        <w:t>11</w:t>
      </w:r>
    </w:p>
    <w:p w:rsidR="002A7249" w:rsidRDefault="002A7249" w:rsidP="002A7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Абрамов А.А., Громницкий В.С., Одинокова Т.Н. Методические указания по проведению преддипломной практики студентов дневного обучения (080801) по специальности «Прикладная информатика (в экономике)», 2011 – </w:t>
      </w:r>
      <w:r w:rsidRPr="00352212">
        <w:rPr>
          <w:sz w:val="28"/>
          <w:szCs w:val="28"/>
          <w:highlight w:val="yellow"/>
        </w:rPr>
        <w:t>1</w:t>
      </w:r>
      <w:r w:rsidR="00435407">
        <w:rPr>
          <w:sz w:val="28"/>
          <w:szCs w:val="28"/>
        </w:rPr>
        <w:t>7</w:t>
      </w:r>
      <w:r>
        <w:rPr>
          <w:sz w:val="28"/>
          <w:szCs w:val="28"/>
        </w:rPr>
        <w:t>с.</w:t>
      </w:r>
    </w:p>
    <w:p w:rsidR="002A7249" w:rsidRDefault="002A7249" w:rsidP="002A7249">
      <w:pPr>
        <w:jc w:val="both"/>
        <w:rPr>
          <w:sz w:val="28"/>
          <w:szCs w:val="28"/>
        </w:rPr>
      </w:pPr>
    </w:p>
    <w:p w:rsidR="002A7249" w:rsidRDefault="002A7249" w:rsidP="002A7249">
      <w:pPr>
        <w:jc w:val="both"/>
        <w:rPr>
          <w:sz w:val="28"/>
          <w:szCs w:val="28"/>
        </w:rPr>
      </w:pPr>
    </w:p>
    <w:p w:rsidR="002A7249" w:rsidRDefault="002A7249" w:rsidP="002A7249">
      <w:pPr>
        <w:jc w:val="both"/>
        <w:rPr>
          <w:sz w:val="28"/>
          <w:szCs w:val="28"/>
        </w:rPr>
      </w:pPr>
    </w:p>
    <w:p w:rsidR="002A7249" w:rsidRDefault="002A7249" w:rsidP="002A7249">
      <w:pPr>
        <w:jc w:val="both"/>
        <w:rPr>
          <w:sz w:val="28"/>
          <w:szCs w:val="28"/>
        </w:rPr>
      </w:pPr>
    </w:p>
    <w:p w:rsidR="002A7249" w:rsidRDefault="002A7249" w:rsidP="002A7249">
      <w:pPr>
        <w:jc w:val="both"/>
        <w:rPr>
          <w:sz w:val="28"/>
          <w:szCs w:val="28"/>
        </w:rPr>
      </w:pPr>
    </w:p>
    <w:p w:rsidR="002A7249" w:rsidRDefault="002A7249" w:rsidP="002A7249">
      <w:pPr>
        <w:jc w:val="both"/>
        <w:rPr>
          <w:sz w:val="28"/>
          <w:szCs w:val="28"/>
        </w:rPr>
      </w:pPr>
    </w:p>
    <w:p w:rsidR="002A7249" w:rsidRDefault="002A7249" w:rsidP="002A7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методических указаниях описываются цели проведения преддипломной практики, права и обязанности руководителей практики от кафедры и от предприятия – базы практики. В помощь студентам дается подробно содержания программы практики и рекомендации по написанию и оформлению отчета. В приложении к методическим указаниям приводится ориентировочная тематика дипломных проектов</w:t>
      </w:r>
      <w:r w:rsidR="00352212">
        <w:rPr>
          <w:sz w:val="28"/>
          <w:szCs w:val="28"/>
        </w:rPr>
        <w:t xml:space="preserve"> и образцы</w:t>
      </w:r>
      <w:r>
        <w:rPr>
          <w:sz w:val="28"/>
          <w:szCs w:val="28"/>
        </w:rPr>
        <w:t xml:space="preserve"> </w:t>
      </w:r>
      <w:r w:rsidR="00352212">
        <w:rPr>
          <w:sz w:val="28"/>
          <w:szCs w:val="28"/>
        </w:rPr>
        <w:t>оформления документов по организации практики и написанию отчета.</w:t>
      </w:r>
    </w:p>
    <w:p w:rsidR="002A7249" w:rsidRDefault="002A7249" w:rsidP="002A7249">
      <w:pPr>
        <w:ind w:firstLine="709"/>
        <w:jc w:val="both"/>
        <w:rPr>
          <w:sz w:val="28"/>
          <w:szCs w:val="28"/>
        </w:rPr>
      </w:pPr>
    </w:p>
    <w:p w:rsidR="002A7249" w:rsidRDefault="002A7249" w:rsidP="002A7249">
      <w:pPr>
        <w:ind w:firstLine="709"/>
        <w:jc w:val="both"/>
        <w:rPr>
          <w:sz w:val="28"/>
          <w:szCs w:val="28"/>
        </w:rPr>
      </w:pPr>
    </w:p>
    <w:p w:rsidR="002A7249" w:rsidRDefault="002A7249" w:rsidP="002A7249">
      <w:pPr>
        <w:ind w:firstLine="709"/>
        <w:jc w:val="both"/>
        <w:rPr>
          <w:sz w:val="28"/>
          <w:szCs w:val="28"/>
        </w:rPr>
      </w:pPr>
    </w:p>
    <w:p w:rsidR="002A7249" w:rsidRDefault="002A7249" w:rsidP="002A7249">
      <w:pPr>
        <w:ind w:firstLine="709"/>
        <w:jc w:val="both"/>
        <w:rPr>
          <w:sz w:val="28"/>
          <w:szCs w:val="28"/>
        </w:rPr>
      </w:pPr>
    </w:p>
    <w:p w:rsidR="002A7249" w:rsidRDefault="002A7249" w:rsidP="002A7249">
      <w:pPr>
        <w:ind w:firstLine="709"/>
        <w:jc w:val="both"/>
        <w:rPr>
          <w:sz w:val="28"/>
          <w:szCs w:val="28"/>
        </w:rPr>
      </w:pPr>
    </w:p>
    <w:p w:rsidR="002A7249" w:rsidRDefault="002A7249" w:rsidP="002A7249">
      <w:pPr>
        <w:ind w:firstLine="709"/>
        <w:jc w:val="both"/>
        <w:rPr>
          <w:sz w:val="28"/>
          <w:szCs w:val="28"/>
        </w:rPr>
      </w:pPr>
    </w:p>
    <w:p w:rsidR="002A7249" w:rsidRPr="00D838C1" w:rsidRDefault="002A7249" w:rsidP="002A7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декан экономфака, д.э.н., проф. Трифонов Ю.В. </w:t>
      </w:r>
    </w:p>
    <w:p w:rsidR="002A7249" w:rsidRPr="00D838C1" w:rsidRDefault="002A7249" w:rsidP="002A7249">
      <w:pPr>
        <w:jc w:val="center"/>
        <w:rPr>
          <w:sz w:val="28"/>
          <w:szCs w:val="28"/>
        </w:rPr>
      </w:pPr>
    </w:p>
    <w:p w:rsidR="002A7249" w:rsidRPr="00D838C1" w:rsidRDefault="002A7249" w:rsidP="002A7249">
      <w:pPr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2A7249" w:rsidRDefault="002A7249" w:rsidP="003C5DF3">
      <w:pPr>
        <w:spacing w:line="360" w:lineRule="auto"/>
        <w:ind w:left="720"/>
        <w:jc w:val="center"/>
        <w:rPr>
          <w:sz w:val="28"/>
          <w:szCs w:val="28"/>
        </w:rPr>
      </w:pPr>
    </w:p>
    <w:p w:rsidR="003C5DF3" w:rsidRPr="003751D7" w:rsidRDefault="003C5DF3" w:rsidP="003C5DF3">
      <w:pPr>
        <w:spacing w:line="360" w:lineRule="auto"/>
        <w:ind w:left="720"/>
        <w:jc w:val="center"/>
        <w:rPr>
          <w:sz w:val="28"/>
          <w:szCs w:val="28"/>
        </w:rPr>
      </w:pPr>
      <w:r w:rsidRPr="003751D7">
        <w:rPr>
          <w:sz w:val="28"/>
          <w:szCs w:val="28"/>
        </w:rPr>
        <w:t>СОДЕРЖАНИЕ</w:t>
      </w:r>
    </w:p>
    <w:p w:rsidR="003C5DF3" w:rsidRPr="00A17F43" w:rsidRDefault="003C5DF3" w:rsidP="003C5DF3">
      <w:pPr>
        <w:spacing w:line="360" w:lineRule="auto"/>
        <w:jc w:val="both"/>
        <w:rPr>
          <w:sz w:val="28"/>
          <w:szCs w:val="28"/>
        </w:rPr>
      </w:pPr>
      <w:r w:rsidRPr="00A17F43">
        <w:rPr>
          <w:sz w:val="28"/>
          <w:szCs w:val="28"/>
        </w:rPr>
        <w:t>1. Общие положения</w:t>
      </w:r>
      <w:r>
        <w:rPr>
          <w:sz w:val="28"/>
          <w:szCs w:val="28"/>
        </w:rPr>
        <w:t>………………………………………………..………...</w:t>
      </w:r>
      <w:r w:rsidR="002772E1">
        <w:rPr>
          <w:sz w:val="28"/>
          <w:szCs w:val="28"/>
        </w:rPr>
        <w:t>4</w:t>
      </w:r>
    </w:p>
    <w:p w:rsidR="003C5DF3" w:rsidRPr="00A17F43" w:rsidRDefault="003C5DF3" w:rsidP="003C5DF3">
      <w:pPr>
        <w:spacing w:line="360" w:lineRule="auto"/>
        <w:jc w:val="both"/>
        <w:rPr>
          <w:sz w:val="28"/>
          <w:szCs w:val="28"/>
        </w:rPr>
      </w:pPr>
      <w:r w:rsidRPr="00A17F43">
        <w:rPr>
          <w:sz w:val="28"/>
          <w:szCs w:val="28"/>
        </w:rPr>
        <w:t>1.1. Основные цели</w:t>
      </w:r>
      <w:r w:rsidR="007D2BCC">
        <w:rPr>
          <w:sz w:val="28"/>
          <w:szCs w:val="28"/>
        </w:rPr>
        <w:t xml:space="preserve"> преддипломной практики   </w:t>
      </w:r>
      <w:r>
        <w:rPr>
          <w:sz w:val="28"/>
          <w:szCs w:val="28"/>
        </w:rPr>
        <w:t>…………………...………</w:t>
      </w:r>
      <w:r w:rsidR="002772E1">
        <w:rPr>
          <w:sz w:val="28"/>
          <w:szCs w:val="28"/>
        </w:rPr>
        <w:t>4</w:t>
      </w:r>
    </w:p>
    <w:p w:rsidR="003C5DF3" w:rsidRPr="00A17F43" w:rsidRDefault="003C5DF3" w:rsidP="003C5DF3">
      <w:pPr>
        <w:spacing w:line="360" w:lineRule="auto"/>
        <w:jc w:val="both"/>
        <w:rPr>
          <w:sz w:val="28"/>
          <w:szCs w:val="28"/>
        </w:rPr>
      </w:pPr>
      <w:r w:rsidRPr="00A17F43">
        <w:rPr>
          <w:sz w:val="28"/>
          <w:szCs w:val="28"/>
        </w:rPr>
        <w:t xml:space="preserve">1.2. </w:t>
      </w:r>
      <w:r w:rsidR="007D2BCC">
        <w:rPr>
          <w:sz w:val="28"/>
          <w:szCs w:val="28"/>
        </w:rPr>
        <w:t>Организация проведения практики……</w:t>
      </w:r>
      <w:r>
        <w:rPr>
          <w:sz w:val="28"/>
          <w:szCs w:val="28"/>
        </w:rPr>
        <w:t>………………..…….…...……</w:t>
      </w:r>
      <w:r w:rsidR="002772E1">
        <w:rPr>
          <w:sz w:val="28"/>
          <w:szCs w:val="28"/>
        </w:rPr>
        <w:t>4</w:t>
      </w:r>
      <w:r w:rsidRPr="00A17F43">
        <w:rPr>
          <w:sz w:val="28"/>
          <w:szCs w:val="28"/>
        </w:rPr>
        <w:t xml:space="preserve"> </w:t>
      </w:r>
    </w:p>
    <w:p w:rsidR="003C5DF3" w:rsidRPr="00A17F43" w:rsidRDefault="003C5DF3" w:rsidP="003C5DF3">
      <w:pPr>
        <w:spacing w:line="360" w:lineRule="auto"/>
        <w:jc w:val="both"/>
        <w:rPr>
          <w:sz w:val="28"/>
          <w:szCs w:val="28"/>
        </w:rPr>
      </w:pPr>
      <w:r w:rsidRPr="00A17F43">
        <w:rPr>
          <w:sz w:val="28"/>
          <w:szCs w:val="28"/>
        </w:rPr>
        <w:t>2. Содержание программы практики</w:t>
      </w:r>
      <w:r>
        <w:rPr>
          <w:sz w:val="28"/>
          <w:szCs w:val="28"/>
        </w:rPr>
        <w:t>…………………………………….…..</w:t>
      </w:r>
      <w:r w:rsidR="002772E1">
        <w:rPr>
          <w:sz w:val="28"/>
          <w:szCs w:val="28"/>
        </w:rPr>
        <w:t>5</w:t>
      </w:r>
    </w:p>
    <w:p w:rsidR="003C5DF3" w:rsidRPr="00A17F43" w:rsidRDefault="003C5DF3" w:rsidP="003C5DF3">
      <w:pPr>
        <w:spacing w:line="360" w:lineRule="auto"/>
        <w:jc w:val="both"/>
        <w:rPr>
          <w:sz w:val="28"/>
          <w:szCs w:val="28"/>
        </w:rPr>
      </w:pPr>
      <w:r w:rsidRPr="00A17F43">
        <w:rPr>
          <w:sz w:val="28"/>
          <w:szCs w:val="28"/>
        </w:rPr>
        <w:t xml:space="preserve">3. Рекомендации по </w:t>
      </w:r>
      <w:r>
        <w:rPr>
          <w:sz w:val="28"/>
          <w:szCs w:val="28"/>
        </w:rPr>
        <w:t xml:space="preserve">написанию и </w:t>
      </w:r>
      <w:r w:rsidRPr="00A17F43">
        <w:rPr>
          <w:sz w:val="28"/>
          <w:szCs w:val="28"/>
        </w:rPr>
        <w:t>о</w:t>
      </w:r>
      <w:r>
        <w:rPr>
          <w:sz w:val="28"/>
          <w:szCs w:val="28"/>
        </w:rPr>
        <w:t>фо</w:t>
      </w:r>
      <w:r w:rsidRPr="00A17F43">
        <w:rPr>
          <w:sz w:val="28"/>
          <w:szCs w:val="28"/>
        </w:rPr>
        <w:t>рмлению отчета по практике</w:t>
      </w:r>
      <w:r>
        <w:rPr>
          <w:sz w:val="28"/>
          <w:szCs w:val="28"/>
        </w:rPr>
        <w:t>……...</w:t>
      </w:r>
      <w:r w:rsidR="002772E1">
        <w:rPr>
          <w:sz w:val="28"/>
          <w:szCs w:val="28"/>
        </w:rPr>
        <w:t>6</w:t>
      </w:r>
      <w:r w:rsidRPr="00A17F43">
        <w:rPr>
          <w:sz w:val="28"/>
          <w:szCs w:val="28"/>
        </w:rPr>
        <w:t xml:space="preserve"> </w:t>
      </w:r>
    </w:p>
    <w:p w:rsidR="003C5DF3" w:rsidRPr="006B7C1B" w:rsidRDefault="003C5DF3" w:rsidP="003C5D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 Указания к написанию разделов отчета………………………………..</w:t>
      </w:r>
      <w:r w:rsidR="002772E1">
        <w:rPr>
          <w:sz w:val="28"/>
          <w:szCs w:val="28"/>
        </w:rPr>
        <w:t>6</w:t>
      </w:r>
    </w:p>
    <w:p w:rsidR="003C5DF3" w:rsidRPr="002772E1" w:rsidRDefault="003C5DF3" w:rsidP="003C5D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Требования к оформлению отчета……………………………………....</w:t>
      </w:r>
      <w:r w:rsidR="002772E1">
        <w:rPr>
          <w:sz w:val="28"/>
          <w:szCs w:val="28"/>
        </w:rPr>
        <w:t>7</w:t>
      </w:r>
    </w:p>
    <w:p w:rsidR="007D2BCC" w:rsidRDefault="003C5DF3" w:rsidP="003C5D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7D2BCC" w:rsidRDefault="007D2BCC" w:rsidP="003C5D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1.Образец письма на предприятие – базу практики………..8</w:t>
      </w:r>
    </w:p>
    <w:p w:rsidR="007D2BCC" w:rsidRDefault="007D2BCC" w:rsidP="007D2B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2. Образец письма с предприятия на факультет</w:t>
      </w:r>
      <w:r w:rsidR="00404123">
        <w:rPr>
          <w:sz w:val="28"/>
          <w:szCs w:val="28"/>
        </w:rPr>
        <w:t>….………..9</w:t>
      </w:r>
    </w:p>
    <w:p w:rsidR="00404123" w:rsidRDefault="00404123" w:rsidP="007D2B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3.Пример оформления документа Предписание…………...10</w:t>
      </w:r>
    </w:p>
    <w:p w:rsidR="007D2BCC" w:rsidRDefault="00404123" w:rsidP="003C5D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4.Ориентировочная тематика  дипломных проектов……....12</w:t>
      </w:r>
    </w:p>
    <w:p w:rsidR="00404123" w:rsidRDefault="00404123" w:rsidP="003C5D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5. План постановки задачи…………………………………...13</w:t>
      </w:r>
    </w:p>
    <w:p w:rsidR="003C5DF3" w:rsidRPr="002772E1" w:rsidRDefault="00404123" w:rsidP="003C5D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6</w:t>
      </w:r>
      <w:r w:rsidR="003C5DF3">
        <w:rPr>
          <w:sz w:val="28"/>
          <w:szCs w:val="28"/>
        </w:rPr>
        <w:t>. Образец оформления титульного листа…………….……</w:t>
      </w:r>
      <w:r>
        <w:rPr>
          <w:sz w:val="28"/>
          <w:szCs w:val="28"/>
        </w:rPr>
        <w:t>.14</w:t>
      </w:r>
    </w:p>
    <w:p w:rsidR="003C5DF3" w:rsidRDefault="00404123" w:rsidP="003C5D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7</w:t>
      </w:r>
      <w:r w:rsidR="003C5DF3">
        <w:rPr>
          <w:sz w:val="28"/>
          <w:szCs w:val="28"/>
        </w:rPr>
        <w:t>. Пример содержания отчета по практике…………………</w:t>
      </w:r>
      <w:r>
        <w:rPr>
          <w:sz w:val="28"/>
          <w:szCs w:val="28"/>
        </w:rPr>
        <w:t>.15</w:t>
      </w:r>
    </w:p>
    <w:p w:rsidR="002772E1" w:rsidRDefault="002772E1" w:rsidP="003C5D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2772E1" w:rsidRDefault="002772E1" w:rsidP="003C5DF3">
      <w:pPr>
        <w:spacing w:line="360" w:lineRule="auto"/>
        <w:jc w:val="both"/>
      </w:pPr>
      <w:r>
        <w:rPr>
          <w:sz w:val="28"/>
          <w:szCs w:val="28"/>
        </w:rPr>
        <w:t xml:space="preserve">                       </w:t>
      </w: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3C5DF3" w:rsidRDefault="003C5DF3" w:rsidP="003C5DF3">
      <w:pPr>
        <w:spacing w:line="360" w:lineRule="auto"/>
        <w:ind w:left="720"/>
        <w:jc w:val="center"/>
      </w:pPr>
    </w:p>
    <w:p w:rsidR="00B078AE" w:rsidRDefault="00B078AE" w:rsidP="003C5DF3">
      <w:pPr>
        <w:spacing w:line="360" w:lineRule="auto"/>
        <w:ind w:left="720"/>
        <w:jc w:val="center"/>
      </w:pPr>
    </w:p>
    <w:p w:rsidR="00B078AE" w:rsidRDefault="00B078AE" w:rsidP="003C5DF3">
      <w:pPr>
        <w:spacing w:line="360" w:lineRule="auto"/>
        <w:ind w:left="720"/>
        <w:jc w:val="center"/>
      </w:pPr>
    </w:p>
    <w:p w:rsidR="00B078AE" w:rsidRDefault="00B078AE" w:rsidP="003C5DF3">
      <w:pPr>
        <w:spacing w:line="360" w:lineRule="auto"/>
        <w:ind w:left="720"/>
        <w:jc w:val="center"/>
      </w:pPr>
    </w:p>
    <w:p w:rsidR="003C5DF3" w:rsidRPr="007511EB" w:rsidRDefault="003C5DF3" w:rsidP="003C5DF3">
      <w:pPr>
        <w:spacing w:line="360" w:lineRule="auto"/>
        <w:ind w:left="720"/>
        <w:jc w:val="center"/>
      </w:pPr>
      <w:r w:rsidRPr="007511EB">
        <w:t>1. ОБЩИЕ ПОЛОЖЕНИЯ</w:t>
      </w:r>
    </w:p>
    <w:p w:rsidR="003C5DF3" w:rsidRPr="007511EB" w:rsidRDefault="003C5DF3" w:rsidP="003C5DF3">
      <w:pPr>
        <w:spacing w:line="360" w:lineRule="auto"/>
        <w:ind w:firstLine="709"/>
        <w:jc w:val="both"/>
        <w:rPr>
          <w:sz w:val="28"/>
          <w:szCs w:val="28"/>
        </w:rPr>
      </w:pPr>
      <w:r w:rsidRPr="007511EB">
        <w:rPr>
          <w:sz w:val="28"/>
          <w:szCs w:val="28"/>
        </w:rPr>
        <w:t>1.1 Основные цели</w:t>
      </w:r>
      <w:r w:rsidR="00404123">
        <w:rPr>
          <w:sz w:val="28"/>
          <w:szCs w:val="28"/>
        </w:rPr>
        <w:t xml:space="preserve"> преддипломной практики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Цель </w:t>
      </w:r>
      <w:r w:rsidR="002E356D">
        <w:t xml:space="preserve">преддипломной </w:t>
      </w:r>
      <w:r>
        <w:t xml:space="preserve">производственной практики  студентов: </w:t>
      </w:r>
    </w:p>
    <w:p w:rsidR="003C5DF3" w:rsidRDefault="003C5DF3" w:rsidP="003C5DF3">
      <w:pPr>
        <w:numPr>
          <w:ilvl w:val="0"/>
          <w:numId w:val="1"/>
        </w:numPr>
        <w:tabs>
          <w:tab w:val="clear" w:pos="1786"/>
          <w:tab w:val="num" w:pos="360"/>
          <w:tab w:val="left" w:pos="900"/>
        </w:tabs>
        <w:spacing w:line="360" w:lineRule="auto"/>
        <w:ind w:left="0" w:firstLine="680"/>
        <w:jc w:val="both"/>
      </w:pPr>
      <w:r>
        <w:t xml:space="preserve"> закрепление теоретических знаний, полученных при изучении дисциплин «Проектирование автоматизированных экономических систем», «Информационное обеспечени</w:t>
      </w:r>
      <w:r w:rsidR="002E356D">
        <w:t>е», «Проектирование баз данных»</w:t>
      </w:r>
      <w:r w:rsidR="005F6671">
        <w:t>, «Системы автоматизированной обработки экономической информации»</w:t>
      </w:r>
      <w:r w:rsidR="002E356D">
        <w:t>;</w:t>
      </w:r>
    </w:p>
    <w:p w:rsidR="003C5DF3" w:rsidRDefault="003C5DF3" w:rsidP="003C5DF3">
      <w:pPr>
        <w:numPr>
          <w:ilvl w:val="0"/>
          <w:numId w:val="1"/>
        </w:numPr>
        <w:tabs>
          <w:tab w:val="clear" w:pos="1786"/>
          <w:tab w:val="num" w:pos="360"/>
          <w:tab w:val="left" w:pos="900"/>
        </w:tabs>
        <w:spacing w:line="360" w:lineRule="auto"/>
        <w:ind w:left="0" w:firstLine="680"/>
        <w:jc w:val="both"/>
      </w:pPr>
      <w:r>
        <w:t xml:space="preserve"> непосредственное знакомство с </w:t>
      </w:r>
      <w:r w:rsidR="002E356D">
        <w:t xml:space="preserve">имеющимся на предприятии информационным и программным обеспечением для решения экономических задач управления; </w:t>
      </w:r>
    </w:p>
    <w:p w:rsidR="003C5DF3" w:rsidRDefault="002E356D" w:rsidP="003C5DF3">
      <w:pPr>
        <w:numPr>
          <w:ilvl w:val="0"/>
          <w:numId w:val="1"/>
        </w:numPr>
        <w:tabs>
          <w:tab w:val="clear" w:pos="1786"/>
          <w:tab w:val="num" w:pos="360"/>
          <w:tab w:val="left" w:pos="900"/>
        </w:tabs>
        <w:spacing w:line="360" w:lineRule="auto"/>
        <w:ind w:left="0" w:firstLine="680"/>
        <w:jc w:val="both"/>
      </w:pPr>
      <w:r>
        <w:t>сбор материалов для написания дипломного проекта.</w:t>
      </w:r>
    </w:p>
    <w:p w:rsidR="003C5DF3" w:rsidRDefault="003C5DF3" w:rsidP="003C5DF3">
      <w:pPr>
        <w:spacing w:line="360" w:lineRule="auto"/>
        <w:ind w:firstLine="709"/>
        <w:jc w:val="both"/>
      </w:pPr>
    </w:p>
    <w:p w:rsidR="003C5DF3" w:rsidRPr="005246E1" w:rsidRDefault="003C5DF3" w:rsidP="003C5DF3">
      <w:pPr>
        <w:spacing w:line="360" w:lineRule="auto"/>
        <w:ind w:firstLine="709"/>
        <w:jc w:val="both"/>
        <w:rPr>
          <w:sz w:val="28"/>
          <w:szCs w:val="28"/>
        </w:rPr>
      </w:pPr>
      <w:r w:rsidRPr="005246E1">
        <w:rPr>
          <w:sz w:val="28"/>
          <w:szCs w:val="28"/>
        </w:rPr>
        <w:t xml:space="preserve">1.2. </w:t>
      </w:r>
      <w:r w:rsidR="005F6671">
        <w:rPr>
          <w:sz w:val="28"/>
          <w:szCs w:val="28"/>
        </w:rPr>
        <w:t>Организация проведения практики</w:t>
      </w:r>
      <w:r w:rsidRPr="005246E1">
        <w:rPr>
          <w:sz w:val="28"/>
          <w:szCs w:val="28"/>
        </w:rPr>
        <w:t xml:space="preserve"> </w:t>
      </w:r>
    </w:p>
    <w:p w:rsidR="00591128" w:rsidRDefault="005F6671" w:rsidP="003C5DF3">
      <w:pPr>
        <w:spacing w:line="360" w:lineRule="auto"/>
        <w:ind w:firstLine="709"/>
        <w:jc w:val="both"/>
      </w:pPr>
      <w:r>
        <w:t xml:space="preserve">Согласно учебного плана преддипломная практика проводится с декабря по март(14 недель). </w:t>
      </w:r>
      <w:r w:rsidR="003C5DF3">
        <w:t xml:space="preserve">Выбор предприятия – базы практики </w:t>
      </w:r>
      <w:r>
        <w:t xml:space="preserve">рекомендуется </w:t>
      </w:r>
      <w:r w:rsidR="003C5DF3">
        <w:t>осуществля</w:t>
      </w:r>
      <w:r>
        <w:t>ть</w:t>
      </w:r>
      <w:r w:rsidR="003C5DF3">
        <w:t xml:space="preserve"> студентом самостоятельно</w:t>
      </w:r>
      <w:r>
        <w:t xml:space="preserve">, так как </w:t>
      </w:r>
      <w:r w:rsidR="00591128">
        <w:t>с 1992 года в вузах РФ нет государственной системы распределения выпускников (молодых специалистов). При выборе места практики необходимо учитывать, что ее лучше проходить по ме</w:t>
      </w:r>
      <w:r w:rsidR="00B078AE">
        <w:t>с</w:t>
      </w:r>
      <w:r w:rsidR="00591128">
        <w:t>ту своей будущей работы.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 Объектами прохождения практики могут выступать государственные предприятия, акционерные общества, частные фирмы, а также  организационно-обособленные подразделения предприят</w:t>
      </w:r>
      <w:r w:rsidR="0001126B">
        <w:t>и</w:t>
      </w:r>
      <w:r>
        <w:t xml:space="preserve">я. </w:t>
      </w:r>
      <w:r w:rsidR="00591128">
        <w:t xml:space="preserve">С целью изучения передового опыта практика может быть пройдена на предприятиях (организациях) как Н.Новгорода, так и других городов РФ. </w:t>
      </w:r>
    </w:p>
    <w:p w:rsidR="00591128" w:rsidRDefault="00591128" w:rsidP="003C5DF3">
      <w:pPr>
        <w:spacing w:line="360" w:lineRule="auto"/>
        <w:ind w:firstLine="709"/>
        <w:jc w:val="both"/>
      </w:pPr>
      <w:r>
        <w:t xml:space="preserve">Общее руководство по организации практики осуществляется кафедрой «Экономическая информатика» ННГУ. Для ознакомления студентов с целями и задачами преддипломной практики перед ее началом кафедра проводит организационное собрание. </w:t>
      </w:r>
    </w:p>
    <w:p w:rsidR="00591128" w:rsidRDefault="00591128" w:rsidP="003C5DF3">
      <w:pPr>
        <w:spacing w:line="360" w:lineRule="auto"/>
        <w:ind w:firstLine="709"/>
        <w:jc w:val="both"/>
      </w:pPr>
      <w:r>
        <w:t>Для того, что студент был принят на практику, он должен подготовить письмо-направление на имя руководителя предприятия – базы практики по установленной форме (приложение 1). Также следует подготовить письмо от  предприятия – базы практики на имя декана экономическог</w:t>
      </w:r>
      <w:r w:rsidR="00B078AE">
        <w:t>о факультета о согласии принятия</w:t>
      </w:r>
      <w:r>
        <w:t xml:space="preserve"> студента на практику (приложение 2)</w:t>
      </w:r>
      <w:r w:rsidR="00AF5DED">
        <w:t xml:space="preserve">.  Это письмо </w:t>
      </w:r>
      <w:r w:rsidR="00B078AE">
        <w:t xml:space="preserve">студент </w:t>
      </w:r>
      <w:r w:rsidR="00AF5DED">
        <w:t xml:space="preserve">должен сдать на кафедру перед организационным собранием. </w:t>
      </w:r>
    </w:p>
    <w:p w:rsidR="00AF5DED" w:rsidRDefault="003C5DF3" w:rsidP="003C5DF3">
      <w:pPr>
        <w:spacing w:line="360" w:lineRule="auto"/>
        <w:ind w:firstLine="709"/>
        <w:jc w:val="both"/>
        <w:rPr>
          <w:u w:val="single"/>
        </w:rPr>
      </w:pPr>
      <w:r>
        <w:t>Руководство практикой осуществляется руководителем практики от кафедры «Экономическая информатика»</w:t>
      </w:r>
      <w:r w:rsidR="00AF5DED">
        <w:t>. По решению администрации предприяти</w:t>
      </w:r>
      <w:r w:rsidR="00B078AE">
        <w:t>я -</w:t>
      </w:r>
      <w:r w:rsidR="00AF5DED">
        <w:t xml:space="preserve"> базы практики студенту на период практики назначается </w:t>
      </w:r>
      <w:r w:rsidR="00D0221B">
        <w:t>руководитель</w:t>
      </w:r>
      <w:r w:rsidR="00AF5DED">
        <w:t xml:space="preserve">. Он может быть также и консультантом по дипломной работе. Практика со стороны руководства университета не оплачивается. </w:t>
      </w:r>
    </w:p>
    <w:p w:rsidR="003C5DF3" w:rsidRPr="00621ADC" w:rsidRDefault="003C5DF3" w:rsidP="003C5DF3">
      <w:pPr>
        <w:spacing w:line="360" w:lineRule="auto"/>
        <w:ind w:firstLine="709"/>
        <w:jc w:val="both"/>
        <w:rPr>
          <w:u w:val="single"/>
        </w:rPr>
      </w:pPr>
      <w:r w:rsidRPr="00621ADC">
        <w:rPr>
          <w:u w:val="single"/>
        </w:rPr>
        <w:t xml:space="preserve">В обязанности руководителя практики от кафедры </w:t>
      </w:r>
      <w:r w:rsidRPr="00621ADC">
        <w:t>входит:</w:t>
      </w:r>
      <w:r w:rsidRPr="00621ADC">
        <w:rPr>
          <w:u w:val="single"/>
        </w:rPr>
        <w:t xml:space="preserve">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1.  Выдать студенту задание </w:t>
      </w:r>
      <w:r w:rsidR="002E356D">
        <w:t>на</w:t>
      </w:r>
      <w:r>
        <w:t xml:space="preserve"> период прохождения </w:t>
      </w:r>
      <w:r w:rsidR="002E356D">
        <w:t xml:space="preserve">преддипломной </w:t>
      </w:r>
      <w:r>
        <w:t>практики</w:t>
      </w:r>
      <w:r w:rsidR="0001126B">
        <w:t>.</w:t>
      </w:r>
      <w:r>
        <w:t xml:space="preserve"> </w:t>
      </w:r>
    </w:p>
    <w:p w:rsidR="003C5DF3" w:rsidRDefault="003C5DF3" w:rsidP="003C5DF3">
      <w:pPr>
        <w:spacing w:line="360" w:lineRule="auto"/>
        <w:ind w:firstLine="709"/>
        <w:jc w:val="both"/>
      </w:pPr>
      <w:r>
        <w:t>2. Регулярно проводить консультации и оказывать студентам  методическую помощь в выполнении программы практики, сборе материалов и подготовке отчета</w:t>
      </w:r>
      <w:r w:rsidR="0001126B">
        <w:t>.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3. </w:t>
      </w:r>
      <w:r w:rsidR="002E356D">
        <w:t>Оказать помощь в выборе предметной области и темы дипломного проекта.</w:t>
      </w:r>
    </w:p>
    <w:p w:rsidR="002E356D" w:rsidRDefault="002E356D" w:rsidP="003C5DF3">
      <w:pPr>
        <w:spacing w:line="360" w:lineRule="auto"/>
        <w:ind w:firstLine="709"/>
        <w:jc w:val="both"/>
      </w:pPr>
      <w:r>
        <w:t>4. Выполнить своевременную проверку, рецензирование отчета.</w:t>
      </w:r>
    </w:p>
    <w:p w:rsidR="002E356D" w:rsidRDefault="002E356D" w:rsidP="003C5DF3">
      <w:pPr>
        <w:spacing w:line="360" w:lineRule="auto"/>
        <w:ind w:firstLine="709"/>
        <w:jc w:val="both"/>
      </w:pPr>
      <w:r>
        <w:t xml:space="preserve">5. </w:t>
      </w:r>
      <w:r w:rsidR="00AF5DED">
        <w:t>П</w:t>
      </w:r>
      <w:r>
        <w:t>ринять участие в работе комиссии по защите отчета.</w:t>
      </w:r>
    </w:p>
    <w:p w:rsidR="003C5DF3" w:rsidRDefault="003C5DF3" w:rsidP="003C5DF3">
      <w:pPr>
        <w:spacing w:line="360" w:lineRule="auto"/>
        <w:ind w:firstLine="709"/>
        <w:jc w:val="both"/>
      </w:pPr>
      <w:r w:rsidRPr="00621ADC">
        <w:rPr>
          <w:u w:val="single"/>
        </w:rPr>
        <w:t xml:space="preserve">В обязанности </w:t>
      </w:r>
      <w:r w:rsidR="00D0221B">
        <w:rPr>
          <w:u w:val="single"/>
        </w:rPr>
        <w:t>руководителя</w:t>
      </w:r>
      <w:r w:rsidRPr="00621ADC">
        <w:rPr>
          <w:u w:val="single"/>
        </w:rPr>
        <w:t xml:space="preserve"> практики от организации</w:t>
      </w:r>
      <w:r>
        <w:t xml:space="preserve"> входит следующее: </w:t>
      </w:r>
    </w:p>
    <w:p w:rsidR="003C5DF3" w:rsidRDefault="003C5DF3" w:rsidP="003C5DF3">
      <w:pPr>
        <w:spacing w:line="360" w:lineRule="auto"/>
        <w:ind w:firstLine="709"/>
        <w:jc w:val="both"/>
      </w:pPr>
      <w:r>
        <w:t>1. Оказание помощи студентам-практикантам в их адаптации в организации</w:t>
      </w:r>
      <w:r w:rsidR="0001126B">
        <w:t>.</w:t>
      </w:r>
      <w:r>
        <w:t xml:space="preserve"> </w:t>
      </w:r>
    </w:p>
    <w:p w:rsidR="003C5DF3" w:rsidRDefault="003C5DF3" w:rsidP="003C5DF3">
      <w:pPr>
        <w:spacing w:line="360" w:lineRule="auto"/>
        <w:ind w:firstLine="709"/>
        <w:jc w:val="both"/>
      </w:pPr>
      <w:r>
        <w:t>2. Обеспечение практикантов рабочими местами</w:t>
      </w:r>
      <w:r w:rsidR="0001126B">
        <w:t>.</w:t>
      </w:r>
      <w:r>
        <w:t xml:space="preserve"> </w:t>
      </w:r>
    </w:p>
    <w:p w:rsidR="003C5DF3" w:rsidRDefault="003C5DF3" w:rsidP="003C5DF3">
      <w:pPr>
        <w:spacing w:line="360" w:lineRule="auto"/>
        <w:ind w:firstLine="709"/>
        <w:jc w:val="both"/>
      </w:pPr>
      <w:r>
        <w:t>3. Проведение запланированных консультаций по программе практики</w:t>
      </w:r>
      <w:r w:rsidR="0001126B">
        <w:t>.</w:t>
      </w:r>
      <w:r>
        <w:t xml:space="preserve">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4. Ознакомление студентов-практикантов с </w:t>
      </w:r>
      <w:r w:rsidR="002E356D">
        <w:t xml:space="preserve">имеющимся на предприятии технологическим обеспечением систем </w:t>
      </w:r>
      <w:r w:rsidR="00DA7B90">
        <w:t>автоматизированной обработки экономической информации (САОЭИ).</w:t>
      </w:r>
    </w:p>
    <w:p w:rsidR="00DA7B90" w:rsidRDefault="003C5DF3" w:rsidP="003C5DF3">
      <w:pPr>
        <w:spacing w:line="360" w:lineRule="auto"/>
        <w:ind w:firstLine="709"/>
        <w:jc w:val="both"/>
      </w:pPr>
      <w:r>
        <w:t xml:space="preserve">5. </w:t>
      </w:r>
      <w:r w:rsidR="00DA7B90">
        <w:t>Предоставление внутренних нормативных актов (положений, инструкций и т.д.), которыми руководствуются в своей деятельности специалисты предприятия</w:t>
      </w:r>
      <w:r w:rsidR="00B078AE">
        <w:t>.</w:t>
      </w:r>
      <w:r w:rsidR="00DA7B90">
        <w:t xml:space="preserve"> </w:t>
      </w:r>
    </w:p>
    <w:p w:rsidR="00AF5DED" w:rsidRDefault="00DA7B90" w:rsidP="003C5DF3">
      <w:pPr>
        <w:spacing w:line="360" w:lineRule="auto"/>
        <w:ind w:firstLine="709"/>
        <w:jc w:val="both"/>
      </w:pPr>
      <w:r>
        <w:t xml:space="preserve">6. </w:t>
      </w:r>
      <w:r w:rsidR="00AF5DED">
        <w:t>Оказание п</w:t>
      </w:r>
      <w:r w:rsidR="003C5DF3">
        <w:t>омощ</w:t>
      </w:r>
      <w:r w:rsidR="00AF5DED">
        <w:t>и</w:t>
      </w:r>
      <w:r w:rsidR="003C5DF3">
        <w:t xml:space="preserve"> студентам в подборе материалов для выполнения программы  практики</w:t>
      </w:r>
      <w:r w:rsidR="00AF5DED">
        <w:t xml:space="preserve"> и выборе задачи для дипломного проектирования. </w:t>
      </w:r>
    </w:p>
    <w:p w:rsidR="003C5DF3" w:rsidRDefault="00DA7B90" w:rsidP="003C5DF3">
      <w:pPr>
        <w:spacing w:line="360" w:lineRule="auto"/>
        <w:ind w:firstLine="709"/>
        <w:jc w:val="both"/>
      </w:pPr>
      <w:r>
        <w:t>7</w:t>
      </w:r>
      <w:r w:rsidR="003C5DF3">
        <w:t>.</w:t>
      </w:r>
      <w:r w:rsidR="00AF5DED">
        <w:t>Осуществление к</w:t>
      </w:r>
      <w:r w:rsidR="003C5DF3">
        <w:t>онтрол</w:t>
      </w:r>
      <w:r w:rsidR="00AF5DED">
        <w:t>я</w:t>
      </w:r>
      <w:r w:rsidR="003C5DF3">
        <w:t xml:space="preserve"> за соблюдением студентами-пр</w:t>
      </w:r>
      <w:r>
        <w:t xml:space="preserve">актикантами трудовой дисциплины и техники безопасности.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По окончании практики руководитель </w:t>
      </w:r>
      <w:r w:rsidR="009D339B">
        <w:t xml:space="preserve">от организации проверяет отчет, </w:t>
      </w:r>
      <w:r>
        <w:t xml:space="preserve"> </w:t>
      </w:r>
      <w:r w:rsidR="00DA7B90">
        <w:t xml:space="preserve">оформляет </w:t>
      </w:r>
      <w:r>
        <w:t xml:space="preserve"> </w:t>
      </w:r>
      <w:r w:rsidR="00DA7B90">
        <w:t>в предписании</w:t>
      </w:r>
      <w:r w:rsidR="00D0221B">
        <w:t xml:space="preserve"> раздел «Краткая характеристика студента по итогам практики »</w:t>
      </w:r>
      <w:r w:rsidR="00AF5DED">
        <w:t xml:space="preserve">  (приложение 3</w:t>
      </w:r>
      <w:r w:rsidR="00D0221B">
        <w:t xml:space="preserve"> - продолжение</w:t>
      </w:r>
      <w:r w:rsidR="00AF5DED">
        <w:t>)</w:t>
      </w:r>
      <w:r w:rsidR="009D339B">
        <w:t xml:space="preserve"> и выставляет оценку по пятибалльной системе. Подпись руководителя практики от организации должна быть заверена печатью.</w:t>
      </w:r>
    </w:p>
    <w:p w:rsidR="003C5DF3" w:rsidRPr="00621ADC" w:rsidRDefault="003C5DF3" w:rsidP="003C5DF3">
      <w:pPr>
        <w:spacing w:line="360" w:lineRule="auto"/>
        <w:ind w:firstLine="709"/>
        <w:jc w:val="both"/>
        <w:rPr>
          <w:u w:val="single"/>
        </w:rPr>
      </w:pPr>
      <w:r w:rsidRPr="00621ADC">
        <w:rPr>
          <w:u w:val="single"/>
        </w:rPr>
        <w:t xml:space="preserve">При прохождении практики студент обязан: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1. Полностью, качественно и в установленные сроки выполнять работы, предусмотренные программой практики и индивидуальными заданиями.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2. Подчиняться действующим в организации правилам внутреннего распорядка.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3. Регулярно (не реже одного раза в неделю) информировать руководителя практики от кафедры  о проведенной работе.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4. Предоставить на кафедру отчет о практике вместе с отзывом-характеристикой руководителя практики со стороны организации и защитить отчет в установленные кафедрой сроки.  </w:t>
      </w:r>
    </w:p>
    <w:p w:rsidR="003C5DF3" w:rsidRDefault="003C5DF3" w:rsidP="003C5DF3">
      <w:pPr>
        <w:spacing w:line="360" w:lineRule="auto"/>
        <w:ind w:firstLine="709"/>
        <w:jc w:val="both"/>
      </w:pPr>
      <w:r>
        <w:t>Студенты, не выполнившие программу практики, получившие отрицательный отзыв, име</w:t>
      </w:r>
      <w:r w:rsidR="0021594D">
        <w:t>ют академическую задолженность и не допускаются к государственному аттестационному экзамену.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Завершающим этапом </w:t>
      </w:r>
      <w:r w:rsidR="0021594D">
        <w:t>преддипломной</w:t>
      </w:r>
      <w:r>
        <w:t xml:space="preserve"> практики является оформление и защита отчета в установленные в ходе учебного процесса сроки. </w:t>
      </w:r>
    </w:p>
    <w:p w:rsidR="003C5DF3" w:rsidRDefault="003C5DF3" w:rsidP="003C5DF3">
      <w:pPr>
        <w:spacing w:line="360" w:lineRule="auto"/>
        <w:ind w:firstLine="709"/>
        <w:jc w:val="both"/>
      </w:pPr>
    </w:p>
    <w:p w:rsidR="006B7C1B" w:rsidRDefault="006B7C1B" w:rsidP="003C5DF3">
      <w:pPr>
        <w:spacing w:line="360" w:lineRule="auto"/>
        <w:ind w:firstLine="709"/>
        <w:jc w:val="center"/>
      </w:pPr>
    </w:p>
    <w:p w:rsidR="003C5DF3" w:rsidRDefault="003C5DF3" w:rsidP="003C5DF3">
      <w:pPr>
        <w:spacing w:line="360" w:lineRule="auto"/>
        <w:ind w:firstLine="709"/>
        <w:jc w:val="center"/>
      </w:pPr>
      <w:r>
        <w:t>2. СОДЕРЖАНИЕ ПРОГРАММЫ ПРАКТИКИ</w:t>
      </w:r>
    </w:p>
    <w:p w:rsidR="003C5DF3" w:rsidRDefault="003C5DF3" w:rsidP="003C5DF3">
      <w:pPr>
        <w:spacing w:line="360" w:lineRule="auto"/>
        <w:ind w:firstLine="709"/>
        <w:jc w:val="both"/>
      </w:pPr>
      <w:r>
        <w:t>В процессе пр</w:t>
      </w:r>
      <w:r w:rsidR="00AF5DED">
        <w:t>еддиплом</w:t>
      </w:r>
      <w:r>
        <w:t xml:space="preserve">ной практики студенты должны: </w:t>
      </w:r>
    </w:p>
    <w:p w:rsidR="0001126B" w:rsidRDefault="0001126B" w:rsidP="0001126B">
      <w:pPr>
        <w:spacing w:line="360" w:lineRule="auto"/>
        <w:ind w:firstLine="709"/>
        <w:jc w:val="both"/>
      </w:pPr>
      <w:r>
        <w:t xml:space="preserve">1. </w:t>
      </w:r>
      <w:r w:rsidR="003C5DF3">
        <w:t>Изучить и кратко изложить общую характеристику объекта</w:t>
      </w:r>
      <w:r>
        <w:t>.</w:t>
      </w:r>
    </w:p>
    <w:p w:rsidR="0001126B" w:rsidRDefault="0001126B" w:rsidP="0001126B">
      <w:pPr>
        <w:spacing w:line="360" w:lineRule="auto"/>
        <w:ind w:firstLine="709"/>
        <w:jc w:val="both"/>
      </w:pPr>
      <w:r>
        <w:t xml:space="preserve">2. </w:t>
      </w:r>
      <w:r w:rsidR="003C5DF3">
        <w:t xml:space="preserve">Ознакомиться с </w:t>
      </w:r>
      <w:r>
        <w:t>организационными формами использования технических средств и дать описание средств сбора</w:t>
      </w:r>
      <w:r w:rsidR="00B078AE">
        <w:t>,</w:t>
      </w:r>
      <w:r>
        <w:t xml:space="preserve"> регистрации</w:t>
      </w:r>
      <w:r w:rsidR="00B078AE">
        <w:t>,</w:t>
      </w:r>
      <w:r>
        <w:t xml:space="preserve"> передачи и обработки информации. </w:t>
      </w:r>
    </w:p>
    <w:p w:rsidR="0001126B" w:rsidRDefault="0001126B" w:rsidP="0001126B">
      <w:pPr>
        <w:spacing w:line="360" w:lineRule="auto"/>
        <w:ind w:firstLine="709"/>
        <w:jc w:val="both"/>
      </w:pPr>
      <w:r>
        <w:t>3. Ознакомиться с нормативно-методической базой используемой для решения экономических задач в организации</w:t>
      </w:r>
      <w:r w:rsidR="006B7C1B">
        <w:t xml:space="preserve"> (обособленном подразделении)</w:t>
      </w:r>
      <w:r>
        <w:t xml:space="preserve">. </w:t>
      </w:r>
    </w:p>
    <w:p w:rsidR="0001126B" w:rsidRDefault="0001126B" w:rsidP="0001126B">
      <w:pPr>
        <w:spacing w:line="360" w:lineRule="auto"/>
        <w:ind w:firstLine="709"/>
        <w:jc w:val="both"/>
      </w:pPr>
      <w:r>
        <w:t>4. Изучить имеющиеся на предприяти</w:t>
      </w:r>
      <w:r w:rsidR="006B7C1B">
        <w:t>и</w:t>
      </w:r>
      <w:r>
        <w:t xml:space="preserve"> </w:t>
      </w:r>
      <w:r w:rsidR="0021594D">
        <w:t>технологическое (информационное, программное, математическое и т.д.)</w:t>
      </w:r>
      <w:r>
        <w:t xml:space="preserve"> и </w:t>
      </w:r>
      <w:r w:rsidR="0021594D">
        <w:t>функциональное</w:t>
      </w:r>
      <w:r>
        <w:t xml:space="preserve"> обеспечение</w:t>
      </w:r>
      <w:r w:rsidR="00F9416D">
        <w:t xml:space="preserve"> </w:t>
      </w:r>
      <w:r w:rsidR="0021594D">
        <w:t>(</w:t>
      </w:r>
      <w:r w:rsidR="006B7C1B">
        <w:t xml:space="preserve">состав </w:t>
      </w:r>
      <w:r w:rsidR="00F9416D">
        <w:t xml:space="preserve">подсистем, комплексы </w:t>
      </w:r>
      <w:r w:rsidR="006B7C1B">
        <w:t xml:space="preserve">решаемых в подсистемах </w:t>
      </w:r>
      <w:r w:rsidR="00F9416D">
        <w:t>задач</w:t>
      </w:r>
      <w:r w:rsidR="0021594D">
        <w:t>)</w:t>
      </w:r>
      <w:r w:rsidR="00F9416D">
        <w:t xml:space="preserve">. </w:t>
      </w:r>
    </w:p>
    <w:p w:rsidR="00F9416D" w:rsidRDefault="00F9416D" w:rsidP="0001126B">
      <w:pPr>
        <w:spacing w:line="360" w:lineRule="auto"/>
        <w:ind w:firstLine="709"/>
        <w:jc w:val="both"/>
      </w:pPr>
      <w:r>
        <w:t xml:space="preserve">5. </w:t>
      </w:r>
      <w:r w:rsidR="00BF4CF9">
        <w:t>Собрать в полном объеме материалы для последующего написания дипломного проекта по согласованию с руководителем. Ориентировочная тематика дипло</w:t>
      </w:r>
      <w:r w:rsidR="00B50E37">
        <w:t>м</w:t>
      </w:r>
      <w:r w:rsidR="00BF4CF9">
        <w:t>ны</w:t>
      </w:r>
      <w:r w:rsidR="00B50E37">
        <w:t>х</w:t>
      </w:r>
      <w:r w:rsidR="00BF4CF9">
        <w:t xml:space="preserve"> проектов представлена в приложении </w:t>
      </w:r>
      <w:r w:rsidR="00AF5DED">
        <w:t>4</w:t>
      </w:r>
      <w:r w:rsidR="00B078AE">
        <w:t>.</w:t>
      </w:r>
    </w:p>
    <w:p w:rsidR="00F9416D" w:rsidRDefault="00F9416D" w:rsidP="0001126B">
      <w:pPr>
        <w:spacing w:line="360" w:lineRule="auto"/>
        <w:ind w:firstLine="709"/>
        <w:jc w:val="both"/>
      </w:pPr>
      <w:r>
        <w:t xml:space="preserve"> </w:t>
      </w:r>
    </w:p>
    <w:p w:rsidR="00B50E37" w:rsidRDefault="00B50E37" w:rsidP="003C5DF3">
      <w:pPr>
        <w:spacing w:line="360" w:lineRule="auto"/>
        <w:ind w:firstLine="709"/>
        <w:jc w:val="center"/>
      </w:pPr>
    </w:p>
    <w:p w:rsidR="003C5DF3" w:rsidRDefault="003C5DF3" w:rsidP="003C5DF3">
      <w:pPr>
        <w:spacing w:line="360" w:lineRule="auto"/>
        <w:ind w:firstLine="709"/>
        <w:jc w:val="center"/>
      </w:pPr>
      <w:r>
        <w:t xml:space="preserve">3. РЕКОМЕНДАЦИИ ПО НАПИСАНИЮ И ОФОРМЛЕНИЮ </w:t>
      </w:r>
    </w:p>
    <w:p w:rsidR="003C5DF3" w:rsidRDefault="003C5DF3" w:rsidP="003C5DF3">
      <w:pPr>
        <w:spacing w:line="360" w:lineRule="auto"/>
        <w:ind w:firstLine="709"/>
        <w:jc w:val="center"/>
      </w:pPr>
      <w:r>
        <w:t xml:space="preserve">ОТЧЕТА ПО ПРАКТИКЕ </w:t>
      </w:r>
    </w:p>
    <w:p w:rsidR="003C5DF3" w:rsidRPr="005246E1" w:rsidRDefault="003C5DF3" w:rsidP="003C5DF3">
      <w:pPr>
        <w:spacing w:line="360" w:lineRule="auto"/>
        <w:ind w:firstLine="709"/>
        <w:jc w:val="both"/>
        <w:rPr>
          <w:sz w:val="28"/>
          <w:szCs w:val="28"/>
        </w:rPr>
      </w:pPr>
      <w:r w:rsidRPr="005246E1">
        <w:rPr>
          <w:sz w:val="28"/>
          <w:szCs w:val="28"/>
        </w:rPr>
        <w:t xml:space="preserve">3.1.  Указания к написанию разделов отчета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Пример содержания отчета по практике дан в приложении </w:t>
      </w:r>
      <w:r w:rsidR="00AF5DED">
        <w:t>7</w:t>
      </w:r>
      <w:r>
        <w:t xml:space="preserve">. </w:t>
      </w:r>
    </w:p>
    <w:p w:rsidR="003C5DF3" w:rsidRDefault="003C5DF3" w:rsidP="003C5DF3">
      <w:pPr>
        <w:spacing w:line="360" w:lineRule="auto"/>
        <w:ind w:firstLine="709"/>
        <w:jc w:val="both"/>
      </w:pPr>
      <w:r w:rsidRPr="00CD7AB6">
        <w:rPr>
          <w:u w:val="single"/>
        </w:rPr>
        <w:t>При описании общих сведений об объекте</w:t>
      </w:r>
      <w:r>
        <w:t xml:space="preserve"> </w:t>
      </w:r>
      <w:r w:rsidR="00F9416D">
        <w:t xml:space="preserve">(п.1 отчета) </w:t>
      </w:r>
      <w:r>
        <w:t xml:space="preserve">необходимо отразить: </w:t>
      </w:r>
    </w:p>
    <w:p w:rsidR="003C5DF3" w:rsidRDefault="003C5DF3" w:rsidP="003C5DF3">
      <w:pPr>
        <w:numPr>
          <w:ilvl w:val="0"/>
          <w:numId w:val="3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 xml:space="preserve">Основные этапы создания и развития организации – краткая историческая справка; </w:t>
      </w:r>
    </w:p>
    <w:p w:rsidR="003C5DF3" w:rsidRDefault="003C5DF3" w:rsidP="003C5DF3">
      <w:pPr>
        <w:numPr>
          <w:ilvl w:val="0"/>
          <w:numId w:val="3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>характер собственности организации (частная, кооперативная, государственная, полугосударственная и т.д.);</w:t>
      </w:r>
    </w:p>
    <w:p w:rsidR="003C5DF3" w:rsidRDefault="003C5DF3" w:rsidP="003C5DF3">
      <w:pPr>
        <w:numPr>
          <w:ilvl w:val="0"/>
          <w:numId w:val="3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 xml:space="preserve">принадлежность организации по капиталу и контролю (национальная, иностранная, смешанная); </w:t>
      </w:r>
    </w:p>
    <w:p w:rsidR="003C5DF3" w:rsidRDefault="003C5DF3" w:rsidP="003C5DF3">
      <w:pPr>
        <w:numPr>
          <w:ilvl w:val="0"/>
          <w:numId w:val="3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 xml:space="preserve"> существующая организационно-правовая форма организации (ООО, ОАО, ЗАО, аренда, кооператив, совместное предприятие); </w:t>
      </w:r>
    </w:p>
    <w:p w:rsidR="003C5DF3" w:rsidRDefault="003C5DF3" w:rsidP="003C5DF3">
      <w:pPr>
        <w:numPr>
          <w:ilvl w:val="0"/>
          <w:numId w:val="3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 xml:space="preserve">ассортимент и объемы выпускаемой продукции или услуг; </w:t>
      </w:r>
    </w:p>
    <w:p w:rsidR="003C5DF3" w:rsidRDefault="003C5DF3" w:rsidP="003C5DF3">
      <w:pPr>
        <w:numPr>
          <w:ilvl w:val="0"/>
          <w:numId w:val="3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 xml:space="preserve">тип производства (массовое, серийное, крупносерийное, единичное); </w:t>
      </w:r>
    </w:p>
    <w:p w:rsidR="003C5DF3" w:rsidRDefault="003C5DF3" w:rsidP="003C5DF3">
      <w:pPr>
        <w:numPr>
          <w:ilvl w:val="0"/>
          <w:numId w:val="3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 xml:space="preserve">численность работающих; </w:t>
      </w:r>
    </w:p>
    <w:p w:rsidR="003C5DF3" w:rsidRDefault="003C5DF3" w:rsidP="003C5DF3">
      <w:pPr>
        <w:numPr>
          <w:ilvl w:val="0"/>
          <w:numId w:val="3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 xml:space="preserve">основные технико-экономические показатели. </w:t>
      </w:r>
    </w:p>
    <w:p w:rsidR="00B50E37" w:rsidRDefault="00375CFD" w:rsidP="00375CFD">
      <w:pPr>
        <w:spacing w:line="360" w:lineRule="auto"/>
        <w:ind w:firstLine="709"/>
        <w:jc w:val="both"/>
      </w:pPr>
      <w:r>
        <w:rPr>
          <w:u w:val="single"/>
        </w:rPr>
        <w:t xml:space="preserve">При описании организационной </w:t>
      </w:r>
      <w:r w:rsidR="00B50E37">
        <w:rPr>
          <w:u w:val="single"/>
        </w:rPr>
        <w:t xml:space="preserve">системы обработки экономической информации </w:t>
      </w:r>
      <w:r>
        <w:t xml:space="preserve">(п.2 отчета) </w:t>
      </w:r>
      <w:r w:rsidR="00B50E37">
        <w:t>необходимо рассмотреть один из возможных вариантов реализации САОЭИ на объекте практики.</w:t>
      </w:r>
    </w:p>
    <w:p w:rsidR="00B50E37" w:rsidRDefault="00B50E37" w:rsidP="00375CFD">
      <w:pPr>
        <w:spacing w:line="360" w:lineRule="auto"/>
        <w:ind w:firstLine="709"/>
        <w:jc w:val="both"/>
      </w:pPr>
      <w:r w:rsidRPr="00B50E37">
        <w:rPr>
          <w:u w:val="single"/>
        </w:rPr>
        <w:t>При описании состава подсистем и комплекса задач</w:t>
      </w:r>
      <w:r>
        <w:t xml:space="preserve"> (п. 3 отчета) необходимо перечислить все функционирующие на предприятии подсистемы и отразить их взаимосвязи. </w:t>
      </w:r>
    </w:p>
    <w:p w:rsidR="004B719F" w:rsidRDefault="00B50E37" w:rsidP="00375CFD">
      <w:pPr>
        <w:spacing w:line="360" w:lineRule="auto"/>
        <w:ind w:firstLine="709"/>
        <w:jc w:val="both"/>
      </w:pPr>
      <w:r>
        <w:t>Более подробно следует описать подсистему, в рамках которой будет реализ</w:t>
      </w:r>
      <w:r w:rsidR="004B719F">
        <w:t xml:space="preserve">ован и внедрен дипломный проект. </w:t>
      </w:r>
    </w:p>
    <w:p w:rsidR="00375CFD" w:rsidRDefault="004B719F" w:rsidP="00375CFD">
      <w:pPr>
        <w:spacing w:line="360" w:lineRule="auto"/>
        <w:ind w:firstLine="709"/>
        <w:jc w:val="both"/>
      </w:pPr>
      <w:r w:rsidRPr="004B719F">
        <w:rPr>
          <w:u w:val="single"/>
        </w:rPr>
        <w:t>При сборе материалов к дипломному проекту</w:t>
      </w:r>
      <w:r>
        <w:t xml:space="preserve"> (п. 4 отчета) необходимо руководствоваться планом постановки задачи (комплекса задач)</w:t>
      </w:r>
      <w:r w:rsidR="00D7085B">
        <w:t xml:space="preserve">, который представлен в приложении 5. </w:t>
      </w:r>
      <w:r>
        <w:t>Причем</w:t>
      </w:r>
      <w:r w:rsidR="00D7085B">
        <w:t xml:space="preserve">, </w:t>
      </w:r>
      <w:r>
        <w:t>при описании экономического содержания задачи (комплекса задач)</w:t>
      </w:r>
      <w:r w:rsidR="00D7085B">
        <w:t>,</w:t>
      </w:r>
      <w:r>
        <w:t xml:space="preserve"> следует рассмотреть законодательные и нормативно-методические материалы, используемые при ее реализации.</w:t>
      </w:r>
    </w:p>
    <w:p w:rsidR="00B50E37" w:rsidRDefault="00B50E37" w:rsidP="003C5DF3">
      <w:pPr>
        <w:spacing w:line="360" w:lineRule="auto"/>
        <w:ind w:firstLine="709"/>
        <w:jc w:val="both"/>
        <w:rPr>
          <w:sz w:val="28"/>
          <w:szCs w:val="28"/>
        </w:rPr>
      </w:pPr>
    </w:p>
    <w:p w:rsidR="003C5DF3" w:rsidRPr="0051079C" w:rsidRDefault="003C5DF3" w:rsidP="003C5DF3">
      <w:pPr>
        <w:spacing w:line="360" w:lineRule="auto"/>
        <w:ind w:firstLine="709"/>
        <w:jc w:val="both"/>
        <w:rPr>
          <w:sz w:val="28"/>
          <w:szCs w:val="28"/>
        </w:rPr>
      </w:pPr>
      <w:r w:rsidRPr="0051079C">
        <w:rPr>
          <w:sz w:val="28"/>
          <w:szCs w:val="28"/>
        </w:rPr>
        <w:t xml:space="preserve">3.2. Требования к оформлению отчета </w:t>
      </w:r>
    </w:p>
    <w:p w:rsidR="003C5DF3" w:rsidRDefault="003C5DF3" w:rsidP="003C5DF3">
      <w:pPr>
        <w:spacing w:line="360" w:lineRule="auto"/>
        <w:ind w:firstLine="709"/>
        <w:jc w:val="both"/>
      </w:pPr>
      <w:r>
        <w:t>Отчет по практике составляется индивидуально каждым студентом в компьютерном варианте (шрифт 14, интервал 1,5). От</w:t>
      </w:r>
      <w:r w:rsidR="00D7085B">
        <w:t>0</w:t>
      </w:r>
      <w:r>
        <w:t xml:space="preserve">чет оформляется в папке на стандартных листах формата А4 (297х210мм) и снабжается титульным листом, форма которого дана в приложении </w:t>
      </w:r>
      <w:r w:rsidR="00D7085B">
        <w:t xml:space="preserve">6. </w:t>
      </w:r>
      <w:r>
        <w:t>Отчет обязательно должен быть подшит в скоросшиватель. Все страницы отчета  должны быть пронумерованы.  Собранны</w:t>
      </w:r>
      <w:r w:rsidR="00D7085B">
        <w:t>е</w:t>
      </w:r>
      <w:r>
        <w:t xml:space="preserve"> в ходе практики студентом материал</w:t>
      </w:r>
      <w:r w:rsidR="00D7085B">
        <w:t>ы (формы документов, отчетов, инструкции и т.п.)</w:t>
      </w:r>
      <w:r>
        <w:t xml:space="preserve"> прилага</w:t>
      </w:r>
      <w:r w:rsidR="00D7085B">
        <w:t>ю</w:t>
      </w:r>
      <w:r>
        <w:t xml:space="preserve">тся к отчету в виде приложения,  при этом по основному тексту должна быть ссылка на </w:t>
      </w:r>
      <w:r w:rsidR="00D7085B">
        <w:t xml:space="preserve">их </w:t>
      </w:r>
      <w:r>
        <w:t xml:space="preserve">  использование. Нумерация  страниц начинается с титульного листа, но оформляется со второй страницы путем проставления соответствующего порядкового номера (арабская цифра) на верхнем поле без каких-либо знаков.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Изложение материала должно быть грамотным и логически  последовательным. Общий объем отчета </w:t>
      </w:r>
      <w:r w:rsidR="004B719F">
        <w:t xml:space="preserve">должен составлять не менее </w:t>
      </w:r>
      <w:r>
        <w:t>30 страниц.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Каждый раздел отчета (пункт) начинается с новой страницы.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Заголовок должен иметь соответствующие нумерацию (арабские цифры) и название (не допуская переносов), а также должен оформляться «абзацем». 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Цифровой материал может быть  оформлен в виде таблицы, которая должны иметь свой порядковый номер, название и обязательно должна быть представлена в тексте соответствующим образом при помощи ссылки. </w:t>
      </w:r>
    </w:p>
    <w:p w:rsidR="00D7085B" w:rsidRDefault="00D7085B" w:rsidP="00D7085B">
      <w:pPr>
        <w:spacing w:line="360" w:lineRule="auto"/>
        <w:ind w:firstLine="709"/>
        <w:jc w:val="both"/>
      </w:pPr>
      <w:r>
        <w:t>Отчет сдается руководителю практики от кафедры. Для принятия отчетов по практики на кафедре формируется комиссия.</w:t>
      </w:r>
    </w:p>
    <w:p w:rsidR="00A33AD8" w:rsidRDefault="003C5DF3" w:rsidP="003C5DF3">
      <w:pPr>
        <w:spacing w:line="360" w:lineRule="auto"/>
        <w:ind w:firstLine="709"/>
        <w:jc w:val="both"/>
      </w:pPr>
      <w:r>
        <w:t>К отчету должно быть приложено Предписание</w:t>
      </w:r>
      <w:r w:rsidR="00D7085B">
        <w:t xml:space="preserve"> (приложение 3)</w:t>
      </w:r>
      <w:r>
        <w:t>, выданное на п</w:t>
      </w:r>
      <w:r w:rsidR="004B719F">
        <w:t xml:space="preserve">реддипломную </w:t>
      </w:r>
      <w:r>
        <w:t>практику студенту.</w:t>
      </w:r>
    </w:p>
    <w:p w:rsidR="003C5DF3" w:rsidRDefault="003C5DF3" w:rsidP="003C5DF3">
      <w:pPr>
        <w:spacing w:line="360" w:lineRule="auto"/>
        <w:ind w:firstLine="709"/>
        <w:jc w:val="both"/>
      </w:pPr>
      <w:r>
        <w:t xml:space="preserve"> В Предписании</w:t>
      </w:r>
      <w:r w:rsidR="004B719F">
        <w:t xml:space="preserve"> руководителем практики от</w:t>
      </w:r>
      <w:r>
        <w:t xml:space="preserve"> организации должны быть заполнены следующие разделы: </w:t>
      </w:r>
    </w:p>
    <w:p w:rsidR="003C5DF3" w:rsidRDefault="003C5DF3" w:rsidP="003C5DF3">
      <w:pPr>
        <w:numPr>
          <w:ilvl w:val="0"/>
          <w:numId w:val="4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>«Отметка о прохождении практики» с указанием даты начала и окончания практики</w:t>
      </w:r>
      <w:r w:rsidR="006716FE">
        <w:t>,</w:t>
      </w:r>
      <w:r>
        <w:t xml:space="preserve"> заверенные печатями организаци</w:t>
      </w:r>
      <w:r w:rsidR="006716FE">
        <w:t>и</w:t>
      </w:r>
      <w:r>
        <w:t>;</w:t>
      </w:r>
    </w:p>
    <w:p w:rsidR="003C5DF3" w:rsidRDefault="003C5DF3" w:rsidP="003C5DF3">
      <w:pPr>
        <w:numPr>
          <w:ilvl w:val="0"/>
          <w:numId w:val="4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</w:pPr>
      <w:r>
        <w:t>«Краткая характеристика студента по итог</w:t>
      </w:r>
      <w:r w:rsidR="001C3A21">
        <w:t>а</w:t>
      </w:r>
      <w:r>
        <w:t xml:space="preserve">м практики». Оценка указывается прописью. В подписи указывается наименование должности руководителя практики, расшифровка подписи и ставится печать организации. </w:t>
      </w:r>
    </w:p>
    <w:p w:rsidR="003C5DF3" w:rsidRDefault="003C5DF3" w:rsidP="003C5DF3">
      <w:pPr>
        <w:spacing w:line="360" w:lineRule="auto"/>
        <w:ind w:firstLine="709"/>
        <w:jc w:val="both"/>
      </w:pPr>
      <w:r>
        <w:t>Раздел</w:t>
      </w:r>
      <w:r w:rsidR="00A33AD8">
        <w:t>ы Предписания</w:t>
      </w:r>
      <w:r>
        <w:t xml:space="preserve"> «Отметка о контроле за ходом практики» и «Оценка кафедрой итогов практики» заполня</w:t>
      </w:r>
      <w:r w:rsidR="00A33AD8">
        <w:t>ю</w:t>
      </w:r>
      <w:r>
        <w:t>тся на кафедре «Экономическая информатика»</w:t>
      </w:r>
    </w:p>
    <w:p w:rsidR="00DF7791" w:rsidRDefault="00DF7791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6716FE" w:rsidRDefault="006716FE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FA0473" w:rsidRDefault="00FA0473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FA0473" w:rsidRDefault="00FA0473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FA0473" w:rsidRDefault="00FA0473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0E4611" w:rsidRDefault="000E4611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8029DD" w:rsidRDefault="008029DD" w:rsidP="003C5DF3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FA0473">
        <w:rPr>
          <w:sz w:val="28"/>
          <w:szCs w:val="28"/>
        </w:rPr>
        <w:t>иложение 1</w:t>
      </w:r>
    </w:p>
    <w:p w:rsidR="00D7085B" w:rsidRPr="00FA0473" w:rsidRDefault="00FA0473" w:rsidP="00FA0473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FA0473">
        <w:rPr>
          <w:i/>
          <w:sz w:val="28"/>
          <w:szCs w:val="28"/>
        </w:rPr>
        <w:t>Образец письма на предприятие – базу практики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283"/>
        <w:gridCol w:w="4785"/>
      </w:tblGrid>
      <w:tr w:rsidR="00B94302" w:rsidTr="00141EEE">
        <w:tc>
          <w:tcPr>
            <w:tcW w:w="4962" w:type="dxa"/>
          </w:tcPr>
          <w:p w:rsidR="00B14AD7" w:rsidRDefault="00B14AD7" w:rsidP="00141EEE">
            <w:pPr>
              <w:jc w:val="center"/>
            </w:pPr>
            <w:r>
              <w:t xml:space="preserve">Государственное образовательное учреждение высшего профессионального образования </w:t>
            </w:r>
          </w:p>
          <w:p w:rsidR="00B14AD7" w:rsidRDefault="00B14AD7" w:rsidP="00141EEE">
            <w:pPr>
              <w:jc w:val="center"/>
            </w:pPr>
            <w:r>
              <w:t>Нижегородский государственный университет им. Н.И. Лобачевского</w:t>
            </w:r>
          </w:p>
          <w:p w:rsidR="00B14AD7" w:rsidRDefault="00B14AD7" w:rsidP="00141EEE">
            <w:pPr>
              <w:spacing w:line="360" w:lineRule="auto"/>
              <w:jc w:val="center"/>
            </w:pPr>
            <w:r>
              <w:t>ЭКОНОМИЧЕСКИЙ ФАКУЛЬТЕТ</w:t>
            </w:r>
          </w:p>
          <w:p w:rsidR="00B14AD7" w:rsidRDefault="00B14AD7" w:rsidP="00141EEE">
            <w:pPr>
              <w:jc w:val="center"/>
            </w:pPr>
            <w:r>
              <w:t>Ул. Б.Покровская,60 Н.Новгород, 603000.</w:t>
            </w:r>
          </w:p>
          <w:p w:rsidR="00B14AD7" w:rsidRPr="00C11723" w:rsidRDefault="00B14AD7" w:rsidP="00141EEE">
            <w:pPr>
              <w:jc w:val="center"/>
            </w:pPr>
            <w:r>
              <w:t>Телефон(8312) 30-39-52, 30-39-09, 30-21-26</w:t>
            </w:r>
          </w:p>
          <w:p w:rsidR="00B14AD7" w:rsidRPr="001572A0" w:rsidRDefault="00B14AD7" w:rsidP="00141EEE">
            <w:pPr>
              <w:jc w:val="center"/>
            </w:pPr>
            <w:r>
              <w:t>Телефакс</w:t>
            </w:r>
            <w:r w:rsidRPr="00373AAE">
              <w:t>:</w:t>
            </w:r>
            <w:r>
              <w:t xml:space="preserve"> (8312) 30-39-09, </w:t>
            </w:r>
            <w:r w:rsidRPr="00141EEE">
              <w:rPr>
                <w:lang w:val="en-US"/>
              </w:rPr>
              <w:t>email</w:t>
            </w:r>
            <w:r>
              <w:t>:</w:t>
            </w:r>
            <w:r w:rsidRPr="00141EEE">
              <w:rPr>
                <w:lang w:val="en-US"/>
              </w:rPr>
              <w:t>ei</w:t>
            </w:r>
            <w:r w:rsidRPr="001572A0">
              <w:t>202@</w:t>
            </w:r>
            <w:r w:rsidRPr="00141EEE">
              <w:rPr>
                <w:lang w:val="en-US"/>
              </w:rPr>
              <w:t>mail</w:t>
            </w:r>
            <w:r w:rsidRPr="001572A0">
              <w:t>.</w:t>
            </w:r>
            <w:r w:rsidRPr="00141EEE">
              <w:rPr>
                <w:lang w:val="en-US"/>
              </w:rPr>
              <w:t>ru</w:t>
            </w:r>
          </w:p>
          <w:p w:rsidR="00B14AD7" w:rsidRDefault="00B14AD7" w:rsidP="00141EEE">
            <w:pPr>
              <w:jc w:val="both"/>
            </w:pPr>
            <w:r>
              <w:t xml:space="preserve">      </w:t>
            </w:r>
            <w:r w:rsidRPr="00141EEE">
              <w:rPr>
                <w:highlight w:val="cyan"/>
                <w:u w:val="single"/>
              </w:rPr>
              <w:t>15.11.2011</w:t>
            </w:r>
            <w:r>
              <w:t xml:space="preserve">_                          № </w:t>
            </w:r>
            <w:r w:rsidRPr="00141EEE">
              <w:rPr>
                <w:highlight w:val="cyan"/>
              </w:rPr>
              <w:t>208</w:t>
            </w:r>
          </w:p>
          <w:p w:rsidR="00B14AD7" w:rsidRPr="00141EEE" w:rsidRDefault="00B14AD7" w:rsidP="00141EEE">
            <w:pPr>
              <w:jc w:val="both"/>
              <w:rPr>
                <w:vertAlign w:val="superscript"/>
              </w:rPr>
            </w:pPr>
            <w:r w:rsidRPr="00141EEE">
              <w:rPr>
                <w:vertAlign w:val="superscript"/>
              </w:rPr>
              <w:t xml:space="preserve">                 Дата</w:t>
            </w:r>
          </w:p>
          <w:p w:rsidR="00B94302" w:rsidRDefault="00B14AD7" w:rsidP="00B14AD7">
            <w:r>
              <w:t>На № _________ от_____________</w:t>
            </w:r>
          </w:p>
          <w:p w:rsidR="00B14AD7" w:rsidRDefault="00B14AD7" w:rsidP="00B14AD7"/>
          <w:p w:rsidR="00B14AD7" w:rsidRDefault="00B14AD7" w:rsidP="00B14AD7">
            <w:r w:rsidRPr="00141EEE">
              <w:sym w:font="Symbol" w:char="F0E9"/>
            </w:r>
            <w:r>
              <w:t xml:space="preserve">  О направлении на практику                        </w:t>
            </w:r>
            <w:r w:rsidRPr="00141EEE">
              <w:sym w:font="Symbol" w:char="F0F9"/>
            </w:r>
            <w:r>
              <w:t xml:space="preserve">                                                 </w:t>
            </w:r>
          </w:p>
          <w:p w:rsidR="00B14AD7" w:rsidRDefault="00B14AD7" w:rsidP="00141EEE">
            <w:pPr>
              <w:ind w:left="1515" w:hanging="1515"/>
            </w:pPr>
            <w:r>
              <w:t xml:space="preserve">    </w:t>
            </w:r>
          </w:p>
          <w:p w:rsidR="00B14AD7" w:rsidRDefault="00B14AD7" w:rsidP="00B14AD7"/>
          <w:p w:rsidR="00B14AD7" w:rsidRDefault="00B14AD7" w:rsidP="00B14AD7"/>
        </w:tc>
        <w:tc>
          <w:tcPr>
            <w:tcW w:w="283" w:type="dxa"/>
          </w:tcPr>
          <w:p w:rsidR="00B94302" w:rsidRDefault="00B94302" w:rsidP="00B94302"/>
        </w:tc>
        <w:tc>
          <w:tcPr>
            <w:tcW w:w="4785" w:type="dxa"/>
          </w:tcPr>
          <w:p w:rsidR="00B14AD7" w:rsidRPr="00141EEE" w:rsidRDefault="00B14AD7" w:rsidP="00141EEE">
            <w:pPr>
              <w:ind w:left="1515" w:hanging="1515"/>
              <w:rPr>
                <w:highlight w:val="cyan"/>
              </w:rPr>
            </w:pPr>
            <w:r>
              <w:t xml:space="preserve">     </w:t>
            </w:r>
            <w:r w:rsidRPr="00141EEE">
              <w:sym w:font="Symbol" w:char="F0E9"/>
            </w:r>
            <w:r>
              <w:t xml:space="preserve">   </w:t>
            </w:r>
            <w:r w:rsidRPr="00141EEE">
              <w:rPr>
                <w:highlight w:val="cyan"/>
              </w:rPr>
              <w:t xml:space="preserve">Директору ООО «НЦКБ»      </w:t>
            </w:r>
            <w:r w:rsidRPr="00141EEE">
              <w:rPr>
                <w:highlight w:val="cyan"/>
              </w:rPr>
              <w:sym w:font="Symbol" w:char="F0F9"/>
            </w:r>
            <w:r w:rsidRPr="00141EEE">
              <w:rPr>
                <w:highlight w:val="cyan"/>
              </w:rPr>
              <w:t xml:space="preserve"> </w:t>
            </w:r>
          </w:p>
          <w:p w:rsidR="00B14AD7" w:rsidRDefault="00B14AD7" w:rsidP="00141EEE">
            <w:pPr>
              <w:ind w:left="1515" w:hanging="1515"/>
            </w:pPr>
            <w:r w:rsidRPr="00141EEE">
              <w:rPr>
                <w:highlight w:val="cyan"/>
              </w:rPr>
              <w:t xml:space="preserve">                 В.А.Васянину</w:t>
            </w:r>
          </w:p>
          <w:p w:rsidR="00B94302" w:rsidRDefault="00B94302" w:rsidP="00B94302"/>
        </w:tc>
      </w:tr>
    </w:tbl>
    <w:p w:rsidR="00B94302" w:rsidRDefault="00B94302" w:rsidP="00B94302"/>
    <w:p w:rsidR="00B94302" w:rsidRDefault="00B94302" w:rsidP="00B94302">
      <w:pPr>
        <w:spacing w:line="360" w:lineRule="auto"/>
      </w:pPr>
    </w:p>
    <w:p w:rsidR="00B94302" w:rsidRDefault="00B94302" w:rsidP="00B94302">
      <w:pPr>
        <w:spacing w:line="360" w:lineRule="auto"/>
        <w:jc w:val="center"/>
      </w:pPr>
    </w:p>
    <w:p w:rsidR="00B94302" w:rsidRDefault="00B94302" w:rsidP="00FD79FE">
      <w:pPr>
        <w:spacing w:line="360" w:lineRule="auto"/>
        <w:jc w:val="center"/>
      </w:pPr>
      <w:r>
        <w:t xml:space="preserve">Уважаемый  </w:t>
      </w:r>
      <w:r w:rsidR="00FD79FE" w:rsidRPr="00FD79FE">
        <w:rPr>
          <w:highlight w:val="cyan"/>
        </w:rPr>
        <w:t>Владимир Анатольевич</w:t>
      </w:r>
      <w:r w:rsidR="001C3A21">
        <w:t>!</w:t>
      </w:r>
    </w:p>
    <w:p w:rsidR="00B94302" w:rsidRDefault="00B94302" w:rsidP="00FD79FE">
      <w:pPr>
        <w:spacing w:line="360" w:lineRule="auto"/>
        <w:ind w:firstLine="720"/>
        <w:jc w:val="both"/>
      </w:pPr>
      <w:r>
        <w:t>Просим Вас принять на преддипломную практику студент</w:t>
      </w:r>
      <w:r w:rsidRPr="001C3A21">
        <w:rPr>
          <w:highlight w:val="cyan"/>
        </w:rPr>
        <w:t>ку</w:t>
      </w:r>
      <w:r>
        <w:t xml:space="preserve"> 5 курса дневного отделения 755 группы  экономического факультета специальности  «Прикладная информатика (в экономике)» (080801) </w:t>
      </w:r>
      <w:r w:rsidR="00FD79FE" w:rsidRPr="00FD79FE">
        <w:rPr>
          <w:highlight w:val="cyan"/>
        </w:rPr>
        <w:t>Петрову Ольгу Николаевну</w:t>
      </w:r>
      <w:r w:rsidR="00FD79FE">
        <w:t xml:space="preserve"> </w:t>
      </w:r>
      <w:r>
        <w:t>и оказать содействие в сборе материала для выполнения дипломного проекта.</w:t>
      </w:r>
    </w:p>
    <w:p w:rsidR="00B94302" w:rsidRDefault="00B94302" w:rsidP="00B94302">
      <w:pPr>
        <w:spacing w:line="360" w:lineRule="auto"/>
        <w:ind w:firstLine="720"/>
        <w:jc w:val="both"/>
      </w:pPr>
    </w:p>
    <w:p w:rsidR="001C2885" w:rsidRDefault="001C2885" w:rsidP="00B94302">
      <w:pPr>
        <w:spacing w:line="360" w:lineRule="auto"/>
        <w:ind w:firstLine="720"/>
        <w:jc w:val="both"/>
      </w:pPr>
    </w:p>
    <w:p w:rsidR="001C2885" w:rsidRDefault="001C2885" w:rsidP="00B94302">
      <w:pPr>
        <w:spacing w:line="360" w:lineRule="auto"/>
        <w:ind w:firstLine="720"/>
        <w:jc w:val="both"/>
      </w:pPr>
    </w:p>
    <w:p w:rsidR="00B94302" w:rsidRDefault="00B94302" w:rsidP="00B94302">
      <w:pPr>
        <w:spacing w:line="360" w:lineRule="auto"/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2885" w:rsidTr="00141EEE">
        <w:tc>
          <w:tcPr>
            <w:tcW w:w="3190" w:type="dxa"/>
          </w:tcPr>
          <w:p w:rsidR="001C2885" w:rsidRDefault="001C2885" w:rsidP="00141EEE">
            <w:pPr>
              <w:spacing w:line="360" w:lineRule="auto"/>
            </w:pPr>
            <w:r>
              <w:t xml:space="preserve">Декан , д.э.н., профессор  </w:t>
            </w:r>
          </w:p>
          <w:p w:rsidR="001C2885" w:rsidRDefault="001C2885" w:rsidP="00141EEE">
            <w:pPr>
              <w:spacing w:line="360" w:lineRule="auto"/>
            </w:pPr>
          </w:p>
        </w:tc>
        <w:tc>
          <w:tcPr>
            <w:tcW w:w="3190" w:type="dxa"/>
          </w:tcPr>
          <w:p w:rsidR="001C2885" w:rsidRDefault="001C2885" w:rsidP="00141EEE">
            <w:pPr>
              <w:spacing w:line="360" w:lineRule="auto"/>
            </w:pPr>
          </w:p>
        </w:tc>
        <w:tc>
          <w:tcPr>
            <w:tcW w:w="3191" w:type="dxa"/>
          </w:tcPr>
          <w:p w:rsidR="001C2885" w:rsidRPr="00213C97" w:rsidRDefault="001C2885" w:rsidP="00141EEE">
            <w:pPr>
              <w:spacing w:line="360" w:lineRule="auto"/>
              <w:jc w:val="right"/>
            </w:pPr>
            <w:r>
              <w:t xml:space="preserve">             Ю.В. Трифонов</w:t>
            </w:r>
          </w:p>
          <w:p w:rsidR="001C2885" w:rsidRDefault="001C2885" w:rsidP="00141EEE">
            <w:pPr>
              <w:spacing w:line="360" w:lineRule="auto"/>
            </w:pPr>
          </w:p>
        </w:tc>
      </w:tr>
    </w:tbl>
    <w:p w:rsidR="00B94302" w:rsidRDefault="00B94302" w:rsidP="00B94302">
      <w:pPr>
        <w:spacing w:line="360" w:lineRule="auto"/>
      </w:pPr>
    </w:p>
    <w:p w:rsidR="00B94302" w:rsidRDefault="00B94302" w:rsidP="00B94302">
      <w:pPr>
        <w:spacing w:line="360" w:lineRule="auto"/>
      </w:pPr>
    </w:p>
    <w:p w:rsidR="00B94302" w:rsidRDefault="001C2885" w:rsidP="00B94302">
      <w:pPr>
        <w:spacing w:line="360" w:lineRule="auto"/>
      </w:pPr>
      <w:r>
        <w:t>Т.Н. Одинокова</w:t>
      </w:r>
    </w:p>
    <w:p w:rsidR="001C2885" w:rsidRPr="00213C97" w:rsidRDefault="001C2885" w:rsidP="00B94302">
      <w:pPr>
        <w:spacing w:line="360" w:lineRule="auto"/>
      </w:pPr>
      <w:r>
        <w:t>(831) 430-21-23</w:t>
      </w: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0E4611" w:rsidRDefault="000E4611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0E4611" w:rsidRDefault="000E4611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8029DD" w:rsidRDefault="008029DD" w:rsidP="003C5DF3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FA0473" w:rsidRPr="00FA0473" w:rsidRDefault="00FA0473" w:rsidP="00FA0473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FA0473">
        <w:rPr>
          <w:i/>
          <w:sz w:val="28"/>
          <w:szCs w:val="28"/>
        </w:rPr>
        <w:t xml:space="preserve">Образец письма </w:t>
      </w:r>
      <w:r w:rsidR="00582B11">
        <w:rPr>
          <w:i/>
          <w:sz w:val="28"/>
          <w:szCs w:val="28"/>
        </w:rPr>
        <w:t>с предприятия</w:t>
      </w:r>
      <w:r w:rsidRPr="00FA0473">
        <w:rPr>
          <w:i/>
          <w:sz w:val="28"/>
          <w:szCs w:val="28"/>
        </w:rPr>
        <w:t xml:space="preserve"> – баз</w:t>
      </w:r>
      <w:r w:rsidR="00582B11">
        <w:rPr>
          <w:i/>
          <w:sz w:val="28"/>
          <w:szCs w:val="28"/>
        </w:rPr>
        <w:t>ы</w:t>
      </w:r>
      <w:r w:rsidRPr="00FA0473">
        <w:rPr>
          <w:i/>
          <w:sz w:val="28"/>
          <w:szCs w:val="28"/>
        </w:rPr>
        <w:t xml:space="preserve"> практики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283"/>
        <w:gridCol w:w="4785"/>
      </w:tblGrid>
      <w:tr w:rsidR="00DB2F32" w:rsidTr="00141EEE">
        <w:tc>
          <w:tcPr>
            <w:tcW w:w="4962" w:type="dxa"/>
          </w:tcPr>
          <w:p w:rsidR="008029DD" w:rsidRDefault="008029DD" w:rsidP="00141EEE">
            <w:pPr>
              <w:jc w:val="center"/>
            </w:pPr>
            <w:r>
              <w:t xml:space="preserve">Открытое акционерной </w:t>
            </w:r>
            <w:r w:rsidR="00DB2F32">
              <w:t>об</w:t>
            </w:r>
            <w:r>
              <w:t>щество междугородной и международной электрической связи «Ростелеком»</w:t>
            </w:r>
          </w:p>
          <w:p w:rsidR="008029DD" w:rsidRPr="00141EEE" w:rsidRDefault="008029DD" w:rsidP="00141EEE">
            <w:pPr>
              <w:jc w:val="center"/>
              <w:rPr>
                <w:b/>
              </w:rPr>
            </w:pPr>
            <w:r w:rsidRPr="00141EEE">
              <w:rPr>
                <w:b/>
              </w:rPr>
              <w:t>Нижегородский филиал</w:t>
            </w:r>
          </w:p>
          <w:p w:rsidR="00394586" w:rsidRDefault="00394586" w:rsidP="00141EEE">
            <w:pPr>
              <w:jc w:val="center"/>
            </w:pPr>
          </w:p>
          <w:p w:rsidR="007F492D" w:rsidRDefault="007F492D" w:rsidP="00141EEE">
            <w:pPr>
              <w:jc w:val="center"/>
            </w:pPr>
            <w:r>
              <w:t>Ул. Большая Покровская, д.56</w:t>
            </w:r>
          </w:p>
          <w:p w:rsidR="008029DD" w:rsidRDefault="0068402F" w:rsidP="00141EEE">
            <w:pPr>
              <w:jc w:val="center"/>
            </w:pPr>
            <w:r>
              <w:t xml:space="preserve">Нижний Новгород, Россия 603000,  </w:t>
            </w:r>
          </w:p>
          <w:p w:rsidR="0068402F" w:rsidRDefault="0068402F" w:rsidP="00141EEE">
            <w:pPr>
              <w:jc w:val="center"/>
            </w:pPr>
            <w:r>
              <w:t>тел. (831) 430-55-52, факс (831) 434-05-19</w:t>
            </w:r>
          </w:p>
          <w:p w:rsidR="00394586" w:rsidRPr="00141EEE" w:rsidRDefault="0068402F" w:rsidP="00141EEE">
            <w:pPr>
              <w:jc w:val="center"/>
              <w:rPr>
                <w:lang w:val="en-US"/>
              </w:rPr>
            </w:pPr>
            <w:r w:rsidRPr="00141EEE">
              <w:rPr>
                <w:lang w:val="en-US"/>
              </w:rPr>
              <w:t>e-mail: director@nnov.volga</w:t>
            </w:r>
            <w:r w:rsidR="00394586" w:rsidRPr="00141EEE">
              <w:rPr>
                <w:lang w:val="en-US"/>
              </w:rPr>
              <w:t xml:space="preserve">.rt.ru, </w:t>
            </w:r>
          </w:p>
          <w:p w:rsidR="0068402F" w:rsidRPr="007D5071" w:rsidRDefault="00394586" w:rsidP="00141EEE">
            <w:pPr>
              <w:jc w:val="center"/>
            </w:pPr>
            <w:r w:rsidRPr="00141EEE">
              <w:rPr>
                <w:lang w:val="en-US"/>
              </w:rPr>
              <w:t>web</w:t>
            </w:r>
            <w:r w:rsidRPr="007D5071">
              <w:t xml:space="preserve">: </w:t>
            </w:r>
            <w:r w:rsidRPr="00141EEE">
              <w:rPr>
                <w:lang w:val="en-US"/>
              </w:rPr>
              <w:t>www</w:t>
            </w:r>
            <w:r w:rsidRPr="007D5071">
              <w:t>.</w:t>
            </w:r>
            <w:r w:rsidRPr="00141EEE">
              <w:rPr>
                <w:lang w:val="en-US"/>
              </w:rPr>
              <w:t>nnov</w:t>
            </w:r>
            <w:r w:rsidRPr="007D5071">
              <w:t>.</w:t>
            </w:r>
            <w:r w:rsidRPr="00141EEE">
              <w:rPr>
                <w:lang w:val="en-US"/>
              </w:rPr>
              <w:t>volga</w:t>
            </w:r>
            <w:r w:rsidRPr="007D5071">
              <w:t>.</w:t>
            </w:r>
            <w:r w:rsidRPr="00141EEE">
              <w:rPr>
                <w:lang w:val="en-US"/>
              </w:rPr>
              <w:t>rt</w:t>
            </w:r>
            <w:r w:rsidRPr="007D5071">
              <w:t>.</w:t>
            </w:r>
            <w:r w:rsidRPr="00141EEE">
              <w:rPr>
                <w:lang w:val="en-US"/>
              </w:rPr>
              <w:t>ru</w:t>
            </w:r>
          </w:p>
          <w:p w:rsidR="00DB2F32" w:rsidRDefault="00DB2F32" w:rsidP="00141EEE">
            <w:pPr>
              <w:jc w:val="both"/>
            </w:pPr>
            <w:r>
              <w:t xml:space="preserve">      </w:t>
            </w:r>
            <w:r w:rsidR="000E2DC3" w:rsidRPr="00141EEE">
              <w:rPr>
                <w:highlight w:val="cyan"/>
              </w:rPr>
              <w:t>27</w:t>
            </w:r>
            <w:r w:rsidRPr="00141EEE">
              <w:rPr>
                <w:highlight w:val="cyan"/>
                <w:u w:val="single"/>
              </w:rPr>
              <w:t>.11.2011</w:t>
            </w:r>
            <w:r>
              <w:t xml:space="preserve">_                          </w:t>
            </w:r>
            <w:r w:rsidRPr="007D5071">
              <w:t xml:space="preserve">№ </w:t>
            </w:r>
            <w:r w:rsidR="007D5071" w:rsidRPr="00141EEE">
              <w:rPr>
                <w:highlight w:val="cyan"/>
              </w:rPr>
              <w:t>04-02н/521</w:t>
            </w:r>
          </w:p>
          <w:p w:rsidR="00DB2F32" w:rsidRPr="00141EEE" w:rsidRDefault="00DB2F32" w:rsidP="00141EEE">
            <w:pPr>
              <w:jc w:val="both"/>
              <w:rPr>
                <w:vertAlign w:val="superscript"/>
              </w:rPr>
            </w:pPr>
            <w:r w:rsidRPr="00141EEE">
              <w:rPr>
                <w:vertAlign w:val="superscript"/>
              </w:rPr>
              <w:t xml:space="preserve">                 Дата</w:t>
            </w:r>
          </w:p>
          <w:p w:rsidR="007D5071" w:rsidRPr="00141EEE" w:rsidRDefault="00DB2F32" w:rsidP="00394586">
            <w:pPr>
              <w:rPr>
                <w:u w:val="single"/>
              </w:rPr>
            </w:pPr>
            <w:r w:rsidRPr="00141EEE">
              <w:rPr>
                <w:u w:val="single"/>
              </w:rPr>
              <w:t xml:space="preserve">На № </w:t>
            </w:r>
            <w:r w:rsidR="007D5071" w:rsidRPr="00141EEE">
              <w:rPr>
                <w:u w:val="single"/>
              </w:rPr>
              <w:t xml:space="preserve">7/251        </w:t>
            </w:r>
            <w:r w:rsidRPr="00141EEE">
              <w:rPr>
                <w:u w:val="single"/>
              </w:rPr>
              <w:t>от</w:t>
            </w:r>
            <w:r w:rsidR="007D5071" w:rsidRPr="00141EEE">
              <w:rPr>
                <w:u w:val="single"/>
              </w:rPr>
              <w:t xml:space="preserve">   02.11.2011</w:t>
            </w:r>
          </w:p>
          <w:p w:rsidR="007D5071" w:rsidRDefault="007D5071" w:rsidP="00394586"/>
          <w:p w:rsidR="00DB2F32" w:rsidRDefault="00DB2F32" w:rsidP="00394586">
            <w:r w:rsidRPr="00141EEE">
              <w:sym w:font="Symbol" w:char="F0E9"/>
            </w:r>
            <w:r>
              <w:t xml:space="preserve">  О </w:t>
            </w:r>
            <w:r w:rsidR="00582B11">
              <w:t>приеме на</w:t>
            </w:r>
            <w:r>
              <w:t xml:space="preserve"> практик</w:t>
            </w:r>
            <w:r w:rsidR="00582B11">
              <w:t>у студента</w:t>
            </w:r>
            <w:r>
              <w:t xml:space="preserve">                    </w:t>
            </w:r>
            <w:r w:rsidRPr="00141EEE">
              <w:sym w:font="Symbol" w:char="F0F9"/>
            </w:r>
            <w:r>
              <w:t xml:space="preserve">                                                 </w:t>
            </w:r>
          </w:p>
          <w:p w:rsidR="00DB2F32" w:rsidRDefault="00DB2F32" w:rsidP="00394586">
            <w:r>
              <w:t xml:space="preserve">    </w:t>
            </w:r>
          </w:p>
          <w:p w:rsidR="00DB2F32" w:rsidRDefault="00DB2F32" w:rsidP="00394586"/>
          <w:p w:rsidR="00DB2F32" w:rsidRDefault="00DB2F32" w:rsidP="00394586"/>
        </w:tc>
        <w:tc>
          <w:tcPr>
            <w:tcW w:w="283" w:type="dxa"/>
          </w:tcPr>
          <w:p w:rsidR="00DB2F32" w:rsidRDefault="00DB2F32" w:rsidP="00394586"/>
        </w:tc>
        <w:tc>
          <w:tcPr>
            <w:tcW w:w="4785" w:type="dxa"/>
          </w:tcPr>
          <w:p w:rsidR="00347CD0" w:rsidRPr="00141EEE" w:rsidRDefault="00DB2F32" w:rsidP="00394586">
            <w:pPr>
              <w:rPr>
                <w:highlight w:val="cyan"/>
              </w:rPr>
            </w:pPr>
            <w:r>
              <w:t xml:space="preserve">     </w:t>
            </w:r>
            <w:r w:rsidR="00347CD0">
              <w:t xml:space="preserve">  </w:t>
            </w:r>
            <w:r w:rsidRPr="00141EEE">
              <w:sym w:font="Symbol" w:char="F0E9"/>
            </w:r>
            <w:r w:rsidR="00347CD0">
              <w:t xml:space="preserve"> </w:t>
            </w:r>
            <w:r w:rsidR="00394586" w:rsidRPr="00141EEE">
              <w:rPr>
                <w:highlight w:val="cyan"/>
              </w:rPr>
              <w:t>Декану экономического факультета</w:t>
            </w:r>
            <w:r w:rsidR="000E4611">
              <w:rPr>
                <w:highlight w:val="cyan"/>
              </w:rPr>
              <w:t xml:space="preserve"> </w:t>
            </w:r>
            <w:r w:rsidR="000E4611">
              <w:rPr>
                <w:highlight w:val="cyan"/>
              </w:rPr>
              <w:sym w:font="Symbol" w:char="F0F9"/>
            </w:r>
          </w:p>
          <w:p w:rsidR="00DB2F32" w:rsidRPr="00141EEE" w:rsidRDefault="00347CD0" w:rsidP="00394586">
            <w:pPr>
              <w:rPr>
                <w:highlight w:val="cyan"/>
              </w:rPr>
            </w:pPr>
            <w:r w:rsidRPr="00141EEE">
              <w:rPr>
                <w:highlight w:val="cyan"/>
              </w:rPr>
              <w:t xml:space="preserve">          </w:t>
            </w:r>
            <w:r w:rsidR="00394586" w:rsidRPr="00141EEE">
              <w:rPr>
                <w:highlight w:val="cyan"/>
              </w:rPr>
              <w:t>ННГУ</w:t>
            </w:r>
            <w:r w:rsidR="00DB2F32" w:rsidRPr="00141EEE">
              <w:rPr>
                <w:highlight w:val="cyan"/>
              </w:rPr>
              <w:t xml:space="preserve">  </w:t>
            </w:r>
            <w:r w:rsidRPr="00141EEE">
              <w:rPr>
                <w:highlight w:val="cyan"/>
              </w:rPr>
              <w:t xml:space="preserve">  </w:t>
            </w:r>
            <w:r w:rsidR="00DB2F32" w:rsidRPr="00141EEE">
              <w:rPr>
                <w:highlight w:val="cyan"/>
              </w:rPr>
              <w:t xml:space="preserve"> </w:t>
            </w:r>
          </w:p>
          <w:p w:rsidR="00DB2F32" w:rsidRDefault="00347CD0" w:rsidP="00394586">
            <w:r>
              <w:t xml:space="preserve">          </w:t>
            </w:r>
            <w:r w:rsidRPr="00141EEE">
              <w:rPr>
                <w:highlight w:val="cyan"/>
              </w:rPr>
              <w:t>д.э.н., проф. Ю.В.Трифонову</w:t>
            </w:r>
          </w:p>
          <w:p w:rsidR="00DB2F32" w:rsidRDefault="00347CD0" w:rsidP="00394586">
            <w:r>
              <w:t xml:space="preserve"> </w:t>
            </w:r>
          </w:p>
        </w:tc>
      </w:tr>
    </w:tbl>
    <w:p w:rsidR="00DB2F32" w:rsidRDefault="00DB2F32" w:rsidP="00DB2F32"/>
    <w:p w:rsidR="00DB2F32" w:rsidRDefault="00DB2F32" w:rsidP="00DB2F32">
      <w:pPr>
        <w:spacing w:line="360" w:lineRule="auto"/>
      </w:pPr>
    </w:p>
    <w:p w:rsidR="00DB2F32" w:rsidRDefault="00DB2F32" w:rsidP="00DB2F32">
      <w:pPr>
        <w:spacing w:line="360" w:lineRule="auto"/>
        <w:jc w:val="center"/>
      </w:pPr>
    </w:p>
    <w:p w:rsidR="00DB2F32" w:rsidRDefault="00347CD0" w:rsidP="00DB2F32">
      <w:pPr>
        <w:spacing w:line="360" w:lineRule="auto"/>
        <w:ind w:firstLine="720"/>
        <w:jc w:val="both"/>
      </w:pPr>
      <w:r>
        <w:t>Нижегородский филиал ОАО «Ростелеком» согласен принять на преддипломную практику студента 5 курса группы 755 экономического факультета специальности «</w:t>
      </w:r>
      <w:r w:rsidR="000E2DC3">
        <w:t xml:space="preserve">Прикладная информатика (в экономике)» (030801) </w:t>
      </w:r>
      <w:r w:rsidR="000E2DC3" w:rsidRPr="007D5071">
        <w:rPr>
          <w:highlight w:val="cyan"/>
        </w:rPr>
        <w:t>Калачева Алексея Андреевича</w:t>
      </w:r>
      <w:r w:rsidR="000E2DC3">
        <w:t xml:space="preserve"> с 08.02</w:t>
      </w:r>
      <w:r w:rsidR="00A33AD8">
        <w:t>.</w:t>
      </w:r>
      <w:r w:rsidR="000E2DC3">
        <w:t xml:space="preserve">2011 и оказать содействие в сборе материала для отчета по практике. </w:t>
      </w:r>
    </w:p>
    <w:p w:rsidR="00DB2F32" w:rsidRDefault="00DB2F32" w:rsidP="00DB2F32">
      <w:pPr>
        <w:spacing w:line="360" w:lineRule="auto"/>
        <w:ind w:firstLine="720"/>
        <w:jc w:val="both"/>
      </w:pPr>
    </w:p>
    <w:p w:rsidR="00DB2F32" w:rsidRDefault="00DB2F32" w:rsidP="00DB2F32">
      <w:pPr>
        <w:spacing w:line="360" w:lineRule="auto"/>
      </w:pPr>
    </w:p>
    <w:p w:rsidR="00DB2F32" w:rsidRDefault="00DB2F32" w:rsidP="00DB2F32">
      <w:pPr>
        <w:spacing w:line="360" w:lineRule="auto"/>
      </w:pPr>
    </w:p>
    <w:p w:rsidR="000E2DC3" w:rsidRDefault="000E2DC3" w:rsidP="000E2DC3">
      <w:r>
        <w:t xml:space="preserve">Начальник </w:t>
      </w:r>
      <w:r w:rsidR="00582B11">
        <w:t xml:space="preserve"> уп</w:t>
      </w:r>
      <w:r>
        <w:t>равления по работе</w:t>
      </w:r>
    </w:p>
    <w:p w:rsidR="00DB2F32" w:rsidRDefault="000E2DC3" w:rsidP="000E2DC3">
      <w:r>
        <w:t xml:space="preserve"> с персоналом</w:t>
      </w:r>
      <w:r>
        <w:tab/>
      </w:r>
      <w:r>
        <w:tab/>
      </w:r>
      <w:r>
        <w:tab/>
      </w:r>
      <w:r>
        <w:tab/>
      </w:r>
      <w:r w:rsidR="007D5071">
        <w:t xml:space="preserve">                                  </w:t>
      </w:r>
      <w:r>
        <w:tab/>
      </w:r>
      <w:r>
        <w:tab/>
      </w:r>
      <w:r>
        <w:tab/>
        <w:t xml:space="preserve">Е.Г.Чурахина </w:t>
      </w:r>
    </w:p>
    <w:p w:rsidR="000E2DC3" w:rsidRPr="00213C97" w:rsidRDefault="000E2DC3" w:rsidP="00DB2F32">
      <w:pPr>
        <w:spacing w:line="360" w:lineRule="auto"/>
      </w:pPr>
    </w:p>
    <w:p w:rsidR="00DB2F32" w:rsidRPr="00213C97" w:rsidRDefault="00DB2F32" w:rsidP="00DB2F32">
      <w:pPr>
        <w:spacing w:line="360" w:lineRule="auto"/>
      </w:pPr>
    </w:p>
    <w:p w:rsidR="00DB2F32" w:rsidRPr="00213C97" w:rsidRDefault="00DB2F32" w:rsidP="00DB2F32">
      <w:pPr>
        <w:spacing w:line="360" w:lineRule="auto"/>
      </w:pPr>
    </w:p>
    <w:p w:rsidR="00DB2F32" w:rsidRDefault="007D5071" w:rsidP="007D5071">
      <w:r>
        <w:t>В.А.Багаева</w:t>
      </w:r>
    </w:p>
    <w:p w:rsidR="007D5071" w:rsidRPr="00213C97" w:rsidRDefault="007D5071" w:rsidP="007D5071">
      <w:r>
        <w:t>(831) 434-05-25</w:t>
      </w: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A33AD8" w:rsidRDefault="00A33AD8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F965EA" w:rsidRDefault="00F965EA" w:rsidP="00F965EA">
      <w:pPr>
        <w:pStyle w:val="Style1"/>
        <w:widowControl/>
        <w:spacing w:before="58"/>
        <w:ind w:left="1217"/>
        <w:jc w:val="right"/>
        <w:rPr>
          <w:rStyle w:val="FontStyle33"/>
        </w:rPr>
      </w:pPr>
      <w:r>
        <w:rPr>
          <w:rStyle w:val="FontStyle33"/>
        </w:rPr>
        <w:t>Приложение 3</w:t>
      </w:r>
    </w:p>
    <w:p w:rsidR="00582B11" w:rsidRDefault="00582B11" w:rsidP="00582B11">
      <w:pPr>
        <w:pStyle w:val="Style1"/>
        <w:widowControl/>
        <w:spacing w:before="58"/>
        <w:ind w:left="1217"/>
        <w:rPr>
          <w:rStyle w:val="FontStyle33"/>
          <w:i/>
        </w:rPr>
      </w:pPr>
      <w:r>
        <w:rPr>
          <w:rStyle w:val="FontStyle33"/>
          <w:i/>
        </w:rPr>
        <w:t>Пример оформления документа ПРЕДПИСАНИЕ</w:t>
      </w:r>
      <w:r w:rsidR="00840D39">
        <w:rPr>
          <w:rStyle w:val="FontStyle33"/>
          <w:i/>
        </w:rPr>
        <w:t xml:space="preserve"> (лицевая сторона)</w:t>
      </w:r>
    </w:p>
    <w:p w:rsidR="00582B11" w:rsidRPr="00582B11" w:rsidRDefault="00582B11" w:rsidP="00582B11">
      <w:pPr>
        <w:pStyle w:val="Style1"/>
        <w:widowControl/>
        <w:spacing w:before="58"/>
        <w:ind w:left="1217"/>
        <w:rPr>
          <w:rStyle w:val="FontStyle33"/>
          <w:i/>
        </w:rPr>
      </w:pPr>
    </w:p>
    <w:p w:rsidR="00F965EA" w:rsidRDefault="00F965EA" w:rsidP="00F965EA">
      <w:pPr>
        <w:pStyle w:val="Style1"/>
        <w:widowControl/>
        <w:spacing w:before="58"/>
        <w:ind w:left="1217"/>
        <w:rPr>
          <w:rStyle w:val="FontStyle33"/>
        </w:rPr>
      </w:pPr>
      <w:r>
        <w:rPr>
          <w:rStyle w:val="FontStyle33"/>
        </w:rPr>
        <w:t>Нижегородский государственный университет им. Н.И. Лобачевского 603950, Н.Новгород, пр. Гагарина, 23. Телефон: 462-30-36</w:t>
      </w:r>
    </w:p>
    <w:p w:rsidR="00F965EA" w:rsidRDefault="00F965EA" w:rsidP="00F965EA">
      <w:pPr>
        <w:pStyle w:val="Style2"/>
        <w:widowControl/>
        <w:spacing w:line="240" w:lineRule="exact"/>
        <w:ind w:left="4630"/>
        <w:jc w:val="both"/>
        <w:rPr>
          <w:sz w:val="20"/>
          <w:szCs w:val="20"/>
        </w:rPr>
      </w:pPr>
    </w:p>
    <w:p w:rsidR="00F965EA" w:rsidRDefault="00F965EA" w:rsidP="00F965EA">
      <w:pPr>
        <w:pStyle w:val="Style2"/>
        <w:widowControl/>
        <w:spacing w:line="240" w:lineRule="exact"/>
        <w:ind w:left="4630"/>
        <w:jc w:val="both"/>
        <w:rPr>
          <w:sz w:val="20"/>
          <w:szCs w:val="20"/>
        </w:rPr>
      </w:pPr>
    </w:p>
    <w:p w:rsidR="00F965EA" w:rsidRPr="00343955" w:rsidRDefault="00F965EA" w:rsidP="00F965EA">
      <w:pPr>
        <w:pStyle w:val="Style2"/>
        <w:widowControl/>
        <w:spacing w:before="31"/>
        <w:ind w:left="4630"/>
        <w:jc w:val="both"/>
        <w:rPr>
          <w:rStyle w:val="FontStyle25"/>
        </w:rPr>
      </w:pPr>
      <w:r>
        <w:rPr>
          <w:rStyle w:val="FontStyle30"/>
        </w:rPr>
        <w:t>Кафедр</w:t>
      </w:r>
      <w:r>
        <w:rPr>
          <w:rStyle w:val="FontStyle30"/>
          <w:u w:val="single"/>
        </w:rPr>
        <w:t xml:space="preserve">а </w:t>
      </w:r>
      <w:r w:rsidR="001C3A21">
        <w:rPr>
          <w:rStyle w:val="FontStyle30"/>
          <w:u w:val="single"/>
        </w:rPr>
        <w:t>«</w:t>
      </w:r>
      <w:r w:rsidR="001C3A21">
        <w:rPr>
          <w:rStyle w:val="FontStyle30"/>
          <w:i/>
          <w:u w:val="single"/>
        </w:rPr>
        <w:t>Экономическая информатика</w:t>
      </w:r>
      <w:r w:rsidR="001C3A21">
        <w:rPr>
          <w:rStyle w:val="FontStyle30"/>
          <w:u w:val="single"/>
        </w:rPr>
        <w:t>»</w:t>
      </w:r>
    </w:p>
    <w:p w:rsidR="00F965EA" w:rsidRDefault="00F965EA" w:rsidP="00F965EA">
      <w:pPr>
        <w:pStyle w:val="Style3"/>
        <w:widowControl/>
        <w:spacing w:line="240" w:lineRule="exact"/>
        <w:ind w:left="3053"/>
        <w:jc w:val="both"/>
        <w:rPr>
          <w:sz w:val="20"/>
          <w:szCs w:val="20"/>
        </w:rPr>
      </w:pPr>
    </w:p>
    <w:p w:rsidR="00F965EA" w:rsidRDefault="00F965EA" w:rsidP="00F965EA">
      <w:pPr>
        <w:pStyle w:val="Style3"/>
        <w:widowControl/>
        <w:spacing w:line="240" w:lineRule="exact"/>
        <w:ind w:left="3053"/>
        <w:jc w:val="both"/>
        <w:rPr>
          <w:sz w:val="20"/>
          <w:szCs w:val="20"/>
        </w:rPr>
      </w:pPr>
    </w:p>
    <w:p w:rsidR="00F965EA" w:rsidRDefault="00F965EA" w:rsidP="00F965EA">
      <w:pPr>
        <w:pStyle w:val="Style3"/>
        <w:widowControl/>
        <w:spacing w:before="96"/>
        <w:ind w:left="3053"/>
        <w:jc w:val="both"/>
        <w:rPr>
          <w:rStyle w:val="FontStyle35"/>
        </w:rPr>
      </w:pPr>
      <w:r>
        <w:rPr>
          <w:rStyle w:val="FontStyle35"/>
        </w:rPr>
        <w:t>ПРЕДПИСАНИЕ №</w:t>
      </w:r>
    </w:p>
    <w:p w:rsidR="00F965EA" w:rsidRDefault="00F965EA" w:rsidP="00F965EA">
      <w:pPr>
        <w:pStyle w:val="Style4"/>
        <w:widowControl/>
        <w:spacing w:before="223"/>
        <w:ind w:left="3031"/>
        <w:jc w:val="both"/>
        <w:rPr>
          <w:rStyle w:val="FontStyle33"/>
        </w:rPr>
      </w:pPr>
      <w:r>
        <w:rPr>
          <w:rStyle w:val="FontStyle33"/>
        </w:rPr>
        <w:t>на производственную практику</w:t>
      </w:r>
    </w:p>
    <w:p w:rsidR="00F965EA" w:rsidRDefault="00F965EA" w:rsidP="00F965EA">
      <w:pPr>
        <w:pStyle w:val="Style7"/>
        <w:widowControl/>
        <w:spacing w:line="240" w:lineRule="exact"/>
        <w:ind w:left="4133"/>
        <w:jc w:val="both"/>
        <w:rPr>
          <w:sz w:val="20"/>
          <w:szCs w:val="20"/>
        </w:rPr>
      </w:pPr>
    </w:p>
    <w:p w:rsidR="00F965EA" w:rsidRDefault="00F965EA" w:rsidP="00F965EA">
      <w:pPr>
        <w:pStyle w:val="Style7"/>
        <w:widowControl/>
        <w:spacing w:line="240" w:lineRule="exact"/>
        <w:ind w:left="4133"/>
        <w:jc w:val="both"/>
        <w:rPr>
          <w:sz w:val="20"/>
          <w:szCs w:val="20"/>
        </w:rPr>
      </w:pPr>
    </w:p>
    <w:p w:rsidR="00F965EA" w:rsidRDefault="00F965EA" w:rsidP="00F965EA">
      <w:pPr>
        <w:pStyle w:val="Style7"/>
        <w:widowControl/>
        <w:spacing w:line="240" w:lineRule="exact"/>
        <w:ind w:left="4133"/>
        <w:jc w:val="both"/>
        <w:rPr>
          <w:sz w:val="20"/>
          <w:szCs w:val="20"/>
        </w:rPr>
      </w:pPr>
    </w:p>
    <w:p w:rsidR="00F965EA" w:rsidRDefault="00F965EA" w:rsidP="00F965EA">
      <w:pPr>
        <w:pStyle w:val="Style7"/>
        <w:widowControl/>
        <w:spacing w:line="240" w:lineRule="exact"/>
        <w:ind w:left="4133"/>
        <w:jc w:val="both"/>
        <w:rPr>
          <w:sz w:val="20"/>
          <w:szCs w:val="20"/>
        </w:rPr>
      </w:pPr>
    </w:p>
    <w:p w:rsidR="00F965EA" w:rsidRPr="001C3A21" w:rsidRDefault="001C3A21" w:rsidP="001C3A21">
      <w:pPr>
        <w:pStyle w:val="Style7"/>
        <w:widowControl/>
        <w:spacing w:line="240" w:lineRule="exact"/>
        <w:ind w:firstLine="709"/>
        <w:rPr>
          <w:i/>
          <w:sz w:val="36"/>
          <w:szCs w:val="36"/>
          <w:u w:val="single"/>
        </w:rPr>
      </w:pPr>
      <w:r w:rsidRPr="001C3A21">
        <w:rPr>
          <w:i/>
          <w:sz w:val="36"/>
          <w:szCs w:val="36"/>
          <w:highlight w:val="cyan"/>
          <w:u w:val="single"/>
        </w:rPr>
        <w:t>Бровкин Олег Михайло</w:t>
      </w:r>
      <w:r w:rsidRPr="00E65585">
        <w:rPr>
          <w:i/>
          <w:sz w:val="36"/>
          <w:szCs w:val="36"/>
          <w:highlight w:val="cyan"/>
          <w:u w:val="single"/>
        </w:rPr>
        <w:t>вич</w:t>
      </w:r>
    </w:p>
    <w:p w:rsidR="00F965EA" w:rsidRDefault="00E65585" w:rsidP="00E65585">
      <w:pPr>
        <w:pStyle w:val="Style7"/>
        <w:widowControl/>
        <w:spacing w:before="139"/>
        <w:jc w:val="both"/>
        <w:rPr>
          <w:rStyle w:val="FontStyle27"/>
        </w:rPr>
      </w:pPr>
      <w:r>
        <w:rPr>
          <w:rStyle w:val="FontStyle27"/>
        </w:rPr>
        <w:t xml:space="preserve">                                          </w:t>
      </w:r>
      <w:r w:rsidR="00F965EA">
        <w:rPr>
          <w:rStyle w:val="FontStyle27"/>
        </w:rPr>
        <w:t>(Ф.И.О. полностью)</w:t>
      </w:r>
    </w:p>
    <w:p w:rsidR="00F965EA" w:rsidRDefault="00F965EA" w:rsidP="00F965EA">
      <w:pPr>
        <w:pStyle w:val="Style7"/>
        <w:widowControl/>
        <w:spacing w:before="139"/>
        <w:ind w:left="4133"/>
        <w:jc w:val="both"/>
        <w:rPr>
          <w:rStyle w:val="FontStyle27"/>
        </w:rPr>
        <w:sectPr w:rsidR="00F965EA" w:rsidSect="00F965EA">
          <w:pgSz w:w="11905" w:h="16837"/>
          <w:pgMar w:top="516" w:right="700" w:bottom="1440" w:left="1420" w:header="720" w:footer="720" w:gutter="0"/>
          <w:cols w:space="60"/>
          <w:noEndnote/>
        </w:sectPr>
      </w:pPr>
    </w:p>
    <w:p w:rsidR="00F965EA" w:rsidRDefault="001C3A21" w:rsidP="00E65585">
      <w:pPr>
        <w:pStyle w:val="Style23"/>
        <w:widowControl/>
        <w:ind w:right="-542"/>
        <w:jc w:val="both"/>
        <w:rPr>
          <w:rStyle w:val="FontStyle30"/>
        </w:rPr>
      </w:pPr>
      <w:r>
        <w:rPr>
          <w:rStyle w:val="FontStyle30"/>
        </w:rPr>
        <w:t>студент</w:t>
      </w:r>
      <w:r w:rsidR="00E65585">
        <w:rPr>
          <w:rStyle w:val="FontStyle30"/>
        </w:rPr>
        <w:t xml:space="preserve">     </w:t>
      </w:r>
      <w:r w:rsidR="00E65585" w:rsidRPr="00E65585">
        <w:rPr>
          <w:rStyle w:val="FontStyle30"/>
          <w:highlight w:val="cyan"/>
        </w:rPr>
        <w:t>5</w:t>
      </w:r>
    </w:p>
    <w:p w:rsidR="00F965EA" w:rsidRDefault="00F965EA" w:rsidP="001C3A21">
      <w:pPr>
        <w:pStyle w:val="Style6"/>
        <w:widowControl/>
        <w:jc w:val="both"/>
        <w:rPr>
          <w:rStyle w:val="FontStyle30"/>
        </w:rPr>
      </w:pPr>
      <w:r>
        <w:rPr>
          <w:rStyle w:val="FontStyle30"/>
        </w:rPr>
        <w:br w:type="column"/>
        <w:t>курса</w:t>
      </w:r>
      <w:r w:rsidR="00E65585">
        <w:rPr>
          <w:rStyle w:val="FontStyle30"/>
          <w:i/>
        </w:rPr>
        <w:t xml:space="preserve"> </w:t>
      </w:r>
      <w:r w:rsidR="00E65585" w:rsidRPr="00E65585">
        <w:rPr>
          <w:rStyle w:val="FontStyle30"/>
          <w:i/>
          <w:sz w:val="36"/>
          <w:szCs w:val="36"/>
          <w:highlight w:val="cyan"/>
        </w:rPr>
        <w:t>экономического</w:t>
      </w:r>
      <w:r w:rsidR="00E65585">
        <w:rPr>
          <w:rStyle w:val="FontStyle30"/>
          <w:i/>
        </w:rPr>
        <w:t xml:space="preserve">  </w:t>
      </w:r>
      <w:r>
        <w:rPr>
          <w:rStyle w:val="FontStyle30"/>
        </w:rPr>
        <w:t xml:space="preserve"> _</w:t>
      </w:r>
      <w:r>
        <w:rPr>
          <w:rStyle w:val="FontStyle30"/>
        </w:rPr>
        <w:br w:type="column"/>
        <w:t>факультета</w:t>
      </w:r>
    </w:p>
    <w:p w:rsidR="00F965EA" w:rsidRDefault="00F965EA" w:rsidP="00F965EA">
      <w:pPr>
        <w:pStyle w:val="Style8"/>
        <w:widowControl/>
        <w:jc w:val="both"/>
        <w:rPr>
          <w:rStyle w:val="FontStyle30"/>
        </w:rPr>
        <w:sectPr w:rsidR="00F965EA" w:rsidSect="00E65585">
          <w:type w:val="continuous"/>
          <w:pgSz w:w="11905" w:h="16837"/>
          <w:pgMar w:top="516" w:right="1081" w:bottom="1440" w:left="1470" w:header="720" w:footer="720" w:gutter="0"/>
          <w:cols w:num="3" w:space="720" w:equalWidth="0">
            <w:col w:w="734" w:space="1123"/>
            <w:col w:w="5178" w:space="1244"/>
            <w:col w:w="1072"/>
          </w:cols>
          <w:noEndnote/>
        </w:sectPr>
      </w:pPr>
    </w:p>
    <w:p w:rsidR="00F965EA" w:rsidRDefault="00F965EA" w:rsidP="00F965EA">
      <w:pPr>
        <w:pStyle w:val="Style23"/>
        <w:widowControl/>
        <w:tabs>
          <w:tab w:val="left" w:pos="6422"/>
        </w:tabs>
        <w:spacing w:before="14" w:line="403" w:lineRule="exact"/>
        <w:jc w:val="both"/>
        <w:rPr>
          <w:rStyle w:val="FontStyle30"/>
        </w:rPr>
      </w:pPr>
      <w:r>
        <w:rPr>
          <w:rStyle w:val="FontStyle30"/>
        </w:rPr>
        <w:t>специальност</w:t>
      </w:r>
      <w:r w:rsidR="00E65585">
        <w:rPr>
          <w:rStyle w:val="FontStyle30"/>
        </w:rPr>
        <w:t xml:space="preserve">ь </w:t>
      </w:r>
      <w:r w:rsidR="00E65585" w:rsidRPr="00E65585">
        <w:rPr>
          <w:rStyle w:val="FontStyle30"/>
          <w:i/>
          <w:sz w:val="28"/>
          <w:szCs w:val="28"/>
        </w:rPr>
        <w:t>Прикладная информатика (в экономике)</w:t>
      </w:r>
      <w:r w:rsidRPr="00E65585">
        <w:rPr>
          <w:rStyle w:val="FontStyle28"/>
          <w:i w:val="0"/>
          <w:sz w:val="28"/>
          <w:szCs w:val="28"/>
          <w:u w:val="single"/>
        </w:rPr>
        <w:t>.</w:t>
      </w:r>
      <w:r>
        <w:rPr>
          <w:rStyle w:val="FontStyle28"/>
          <w:sz w:val="20"/>
          <w:szCs w:val="20"/>
        </w:rPr>
        <w:tab/>
      </w:r>
      <w:r>
        <w:rPr>
          <w:rStyle w:val="FontStyle30"/>
        </w:rPr>
        <w:t>на основании (договора, плана</w:t>
      </w:r>
    </w:p>
    <w:p w:rsidR="00F965EA" w:rsidRDefault="00F965EA" w:rsidP="00F965EA">
      <w:pPr>
        <w:pStyle w:val="Style23"/>
        <w:widowControl/>
        <w:spacing w:line="403" w:lineRule="exact"/>
        <w:jc w:val="both"/>
        <w:rPr>
          <w:rStyle w:val="FontStyle30"/>
        </w:rPr>
      </w:pPr>
      <w:r>
        <w:rPr>
          <w:rStyle w:val="FontStyle30"/>
        </w:rPr>
        <w:t xml:space="preserve">распределения) направляется для прохождения (учебной, производственной, </w:t>
      </w:r>
      <w:r w:rsidRPr="00E65585">
        <w:rPr>
          <w:rStyle w:val="FontStyle30"/>
          <w:u w:val="single"/>
        </w:rPr>
        <w:t>преддипломной)</w:t>
      </w:r>
    </w:p>
    <w:p w:rsidR="00F965EA" w:rsidRDefault="00F965EA" w:rsidP="00F965EA">
      <w:pPr>
        <w:pStyle w:val="Style23"/>
        <w:widowControl/>
        <w:spacing w:line="403" w:lineRule="exact"/>
        <w:jc w:val="both"/>
        <w:rPr>
          <w:rStyle w:val="FontStyle30"/>
        </w:rPr>
        <w:sectPr w:rsidR="00F965EA">
          <w:type w:val="continuous"/>
          <w:pgSz w:w="11905" w:h="16837"/>
          <w:pgMar w:top="516" w:right="700" w:bottom="1440" w:left="1420" w:header="720" w:footer="720" w:gutter="0"/>
          <w:cols w:space="60"/>
          <w:noEndnote/>
        </w:sectPr>
      </w:pPr>
    </w:p>
    <w:p w:rsidR="00F965EA" w:rsidRDefault="00F965EA" w:rsidP="00F965EA">
      <w:pPr>
        <w:pStyle w:val="Style23"/>
        <w:widowControl/>
        <w:spacing w:before="79"/>
        <w:jc w:val="both"/>
        <w:rPr>
          <w:rStyle w:val="FontStyle30"/>
        </w:rPr>
      </w:pPr>
      <w:r>
        <w:rPr>
          <w:rStyle w:val="FontStyle30"/>
        </w:rPr>
        <w:t>практики в</w:t>
      </w:r>
    </w:p>
    <w:p w:rsidR="00F965EA" w:rsidRPr="00E65585" w:rsidRDefault="00F965EA" w:rsidP="00E65585">
      <w:pPr>
        <w:pStyle w:val="Style12"/>
        <w:widowControl/>
        <w:jc w:val="both"/>
        <w:rPr>
          <w:rStyle w:val="FontStyle32"/>
        </w:rPr>
      </w:pPr>
      <w:r>
        <w:rPr>
          <w:rStyle w:val="FontStyle30"/>
        </w:rPr>
        <w:br w:type="column"/>
      </w:r>
      <w:r w:rsidRPr="00E65585">
        <w:rPr>
          <w:rStyle w:val="FontStyle31"/>
          <w:highlight w:val="cyan"/>
        </w:rPr>
        <w:t xml:space="preserve">ООО     </w:t>
      </w:r>
      <w:r w:rsidR="00E65585" w:rsidRPr="00E65585">
        <w:rPr>
          <w:rStyle w:val="FontStyle31"/>
          <w:highlight w:val="cyan"/>
        </w:rPr>
        <w:t>«ТЕМП»</w:t>
      </w:r>
    </w:p>
    <w:p w:rsidR="00F965EA" w:rsidRDefault="00F965EA" w:rsidP="00F965EA">
      <w:pPr>
        <w:pStyle w:val="Style13"/>
        <w:widowControl/>
        <w:jc w:val="both"/>
        <w:rPr>
          <w:rStyle w:val="FontStyle32"/>
        </w:rPr>
        <w:sectPr w:rsidR="00F965EA">
          <w:type w:val="continuous"/>
          <w:pgSz w:w="11905" w:h="16837"/>
          <w:pgMar w:top="516" w:right="5466" w:bottom="1440" w:left="1463" w:header="720" w:footer="720" w:gutter="0"/>
          <w:cols w:num="3" w:space="720" w:equalWidth="0">
            <w:col w:w="1036" w:space="698"/>
            <w:col w:w="2433" w:space="86"/>
            <w:col w:w="720"/>
          </w:cols>
          <w:noEndnote/>
        </w:sectPr>
      </w:pPr>
    </w:p>
    <w:p w:rsidR="00F965EA" w:rsidRDefault="00F965EA" w:rsidP="00F965EA">
      <w:pPr>
        <w:spacing w:before="480" w:line="240" w:lineRule="exact"/>
        <w:rPr>
          <w:sz w:val="20"/>
          <w:szCs w:val="20"/>
        </w:rPr>
      </w:pPr>
    </w:p>
    <w:p w:rsidR="00F965EA" w:rsidRDefault="00F965EA" w:rsidP="00F965EA">
      <w:pPr>
        <w:pStyle w:val="Style13"/>
        <w:widowControl/>
        <w:jc w:val="both"/>
        <w:rPr>
          <w:rStyle w:val="FontStyle32"/>
        </w:rPr>
        <w:sectPr w:rsidR="00F965EA">
          <w:type w:val="continuous"/>
          <w:pgSz w:w="11905" w:h="16837"/>
          <w:pgMar w:top="516" w:right="7302" w:bottom="1440" w:left="1456" w:header="720" w:footer="720" w:gutter="0"/>
          <w:cols w:space="60"/>
          <w:noEndnote/>
        </w:sectPr>
      </w:pPr>
    </w:p>
    <w:p w:rsidR="00F965EA" w:rsidRDefault="00F965EA" w:rsidP="00E65585">
      <w:pPr>
        <w:pStyle w:val="Style23"/>
        <w:widowControl/>
        <w:ind w:right="-605"/>
        <w:jc w:val="both"/>
        <w:rPr>
          <w:rStyle w:val="FontStyle30"/>
        </w:rPr>
      </w:pPr>
      <w:r>
        <w:rPr>
          <w:rStyle w:val="FontStyle30"/>
        </w:rPr>
        <w:t>сроком на</w:t>
      </w:r>
      <w:r w:rsidR="00E65585">
        <w:rPr>
          <w:rStyle w:val="FontStyle30"/>
        </w:rPr>
        <w:t xml:space="preserve">       </w:t>
      </w:r>
      <w:r w:rsidR="00E65585" w:rsidRPr="00E65585">
        <w:rPr>
          <w:rStyle w:val="FontStyle30"/>
          <w:highlight w:val="cyan"/>
        </w:rPr>
        <w:t>14</w:t>
      </w:r>
    </w:p>
    <w:p w:rsidR="00F965EA" w:rsidRDefault="00F965EA" w:rsidP="00F965EA">
      <w:pPr>
        <w:pStyle w:val="Style15"/>
        <w:widowControl/>
        <w:jc w:val="both"/>
        <w:rPr>
          <w:rStyle w:val="FontStyle30"/>
        </w:rPr>
      </w:pPr>
      <w:r>
        <w:rPr>
          <w:rStyle w:val="FontStyle30"/>
        </w:rPr>
        <w:br w:type="column"/>
        <w:t>недель.</w:t>
      </w:r>
    </w:p>
    <w:p w:rsidR="00F965EA" w:rsidRDefault="00F965EA" w:rsidP="00F965EA">
      <w:pPr>
        <w:pStyle w:val="Style15"/>
        <w:widowControl/>
        <w:jc w:val="both"/>
        <w:rPr>
          <w:rStyle w:val="FontStyle30"/>
        </w:rPr>
        <w:sectPr w:rsidR="00F965EA" w:rsidSect="00E65585">
          <w:type w:val="continuous"/>
          <w:pgSz w:w="11905" w:h="16837"/>
          <w:pgMar w:top="516" w:right="7302" w:bottom="1440" w:left="1456" w:header="720" w:footer="720" w:gutter="0"/>
          <w:cols w:num="2" w:space="720" w:equalWidth="0">
            <w:col w:w="1805" w:space="621"/>
            <w:col w:w="720"/>
          </w:cols>
          <w:noEndnote/>
        </w:sectPr>
      </w:pPr>
    </w:p>
    <w:p w:rsidR="00F965EA" w:rsidRDefault="00F965EA" w:rsidP="00F965EA">
      <w:pPr>
        <w:pStyle w:val="Style19"/>
        <w:framePr w:w="749" w:h="792" w:hRule="exact" w:hSpace="36" w:wrap="auto" w:vAnchor="text" w:hAnchor="text" w:x="8663" w:y="210"/>
        <w:widowControl/>
        <w:spacing w:before="194"/>
        <w:jc w:val="both"/>
        <w:rPr>
          <w:rStyle w:val="FontStyle30"/>
        </w:rPr>
      </w:pPr>
    </w:p>
    <w:p w:rsidR="00F965EA" w:rsidRDefault="00F965EA" w:rsidP="00F965EA">
      <w:pPr>
        <w:pStyle w:val="Style23"/>
        <w:widowControl/>
        <w:tabs>
          <w:tab w:val="left" w:pos="3787"/>
        </w:tabs>
        <w:spacing w:before="130" w:line="446" w:lineRule="exact"/>
        <w:jc w:val="both"/>
        <w:rPr>
          <w:rStyle w:val="FontStyle31"/>
          <w:position w:val="7"/>
        </w:rPr>
      </w:pPr>
      <w:r>
        <w:rPr>
          <w:rStyle w:val="FontStyle30"/>
          <w:position w:val="7"/>
        </w:rPr>
        <w:t xml:space="preserve">Начало </w:t>
      </w:r>
      <w:r w:rsidRPr="00E65585">
        <w:rPr>
          <w:rStyle w:val="FontStyle30"/>
          <w:position w:val="7"/>
        </w:rPr>
        <w:t>практики</w:t>
      </w:r>
      <w:r w:rsidR="00E65585" w:rsidRPr="00E65585">
        <w:rPr>
          <w:rStyle w:val="FontStyle30"/>
          <w:position w:val="7"/>
          <w:highlight w:val="cyan"/>
        </w:rPr>
        <w:t xml:space="preserve"> 08</w:t>
      </w:r>
      <w:r w:rsidR="000E4611">
        <w:rPr>
          <w:rStyle w:val="FontStyle30"/>
          <w:position w:val="7"/>
          <w:highlight w:val="cyan"/>
        </w:rPr>
        <w:t xml:space="preserve"> декабря </w:t>
      </w:r>
      <w:r w:rsidR="00E65585" w:rsidRPr="00E65585">
        <w:rPr>
          <w:rStyle w:val="FontStyle30"/>
          <w:position w:val="7"/>
          <w:highlight w:val="cyan"/>
        </w:rPr>
        <w:t>2011</w:t>
      </w:r>
      <w:r w:rsidR="000E4611">
        <w:rPr>
          <w:rStyle w:val="FontStyle30"/>
          <w:position w:val="7"/>
          <w:highlight w:val="cyan"/>
        </w:rPr>
        <w:t>г.</w:t>
      </w:r>
      <w:r>
        <w:rPr>
          <w:rStyle w:val="FontStyle25"/>
          <w:position w:val="7"/>
          <w:sz w:val="20"/>
          <w:szCs w:val="20"/>
        </w:rPr>
        <w:tab/>
      </w:r>
      <w:r w:rsidR="00E65585">
        <w:rPr>
          <w:rStyle w:val="FontStyle25"/>
          <w:position w:val="7"/>
          <w:sz w:val="20"/>
          <w:szCs w:val="20"/>
        </w:rPr>
        <w:t xml:space="preserve">                </w:t>
      </w:r>
      <w:r w:rsidR="0065332F">
        <w:rPr>
          <w:rStyle w:val="FontStyle25"/>
          <w:position w:val="7"/>
          <w:sz w:val="20"/>
          <w:szCs w:val="20"/>
        </w:rPr>
        <w:t xml:space="preserve">                   </w:t>
      </w:r>
      <w:r w:rsidR="00E65585">
        <w:rPr>
          <w:rStyle w:val="FontStyle25"/>
          <w:position w:val="7"/>
          <w:sz w:val="20"/>
          <w:szCs w:val="20"/>
        </w:rPr>
        <w:t xml:space="preserve">           </w:t>
      </w:r>
      <w:r>
        <w:rPr>
          <w:rStyle w:val="FontStyle30"/>
          <w:position w:val="7"/>
        </w:rPr>
        <w:t xml:space="preserve">   Конец практики </w:t>
      </w:r>
      <w:r w:rsidR="0065332F">
        <w:rPr>
          <w:rStyle w:val="FontStyle30"/>
          <w:position w:val="7"/>
        </w:rPr>
        <w:t xml:space="preserve">    </w:t>
      </w:r>
      <w:r w:rsidR="0065332F" w:rsidRPr="0065332F">
        <w:rPr>
          <w:rStyle w:val="FontStyle30"/>
          <w:position w:val="7"/>
          <w:highlight w:val="cyan"/>
        </w:rPr>
        <w:t>15</w:t>
      </w:r>
      <w:r w:rsidR="000E4611">
        <w:rPr>
          <w:rStyle w:val="FontStyle30"/>
          <w:position w:val="7"/>
          <w:highlight w:val="cyan"/>
        </w:rPr>
        <w:t xml:space="preserve"> марта </w:t>
      </w:r>
      <w:r w:rsidR="0065332F" w:rsidRPr="0065332F">
        <w:rPr>
          <w:rStyle w:val="FontStyle30"/>
          <w:position w:val="7"/>
          <w:highlight w:val="cyan"/>
        </w:rPr>
        <w:t>2012</w:t>
      </w:r>
      <w:r w:rsidR="000E4611">
        <w:rPr>
          <w:rStyle w:val="FontStyle30"/>
          <w:position w:val="7"/>
          <w:highlight w:val="cyan"/>
        </w:rPr>
        <w:t>г.</w:t>
      </w:r>
    </w:p>
    <w:p w:rsidR="00F965EA" w:rsidRDefault="00F965EA" w:rsidP="00F965EA">
      <w:pPr>
        <w:pStyle w:val="Style21"/>
        <w:widowControl/>
        <w:spacing w:line="240" w:lineRule="exact"/>
        <w:ind w:left="1699"/>
        <w:rPr>
          <w:sz w:val="20"/>
          <w:szCs w:val="20"/>
        </w:rPr>
      </w:pPr>
    </w:p>
    <w:p w:rsidR="00F965EA" w:rsidRDefault="00F965EA" w:rsidP="00F965EA">
      <w:pPr>
        <w:pStyle w:val="Style21"/>
        <w:widowControl/>
        <w:spacing w:line="240" w:lineRule="exact"/>
        <w:ind w:left="1699"/>
        <w:rPr>
          <w:sz w:val="20"/>
          <w:szCs w:val="20"/>
        </w:rPr>
      </w:pPr>
    </w:p>
    <w:p w:rsidR="00F965EA" w:rsidRDefault="00F965EA" w:rsidP="00F965EA">
      <w:pPr>
        <w:pStyle w:val="Style21"/>
        <w:widowControl/>
        <w:spacing w:before="211" w:after="259" w:line="240" w:lineRule="auto"/>
        <w:ind w:left="1699"/>
        <w:rPr>
          <w:rStyle w:val="FontStyle33"/>
        </w:rPr>
      </w:pPr>
      <w:r>
        <w:rPr>
          <w:rStyle w:val="FontStyle33"/>
        </w:rPr>
        <w:t>Декан факультета</w:t>
      </w:r>
      <w:r w:rsidR="000E4611">
        <w:rPr>
          <w:rStyle w:val="FontStyle33"/>
        </w:rPr>
        <w:t>_____________</w:t>
      </w:r>
    </w:p>
    <w:p w:rsidR="00F965EA" w:rsidRDefault="00F965EA" w:rsidP="00A33AD8">
      <w:pPr>
        <w:pStyle w:val="Style21"/>
        <w:spacing w:line="240" w:lineRule="auto"/>
        <w:ind w:left="1701"/>
        <w:rPr>
          <w:rStyle w:val="FontStyle33"/>
        </w:rPr>
        <w:sectPr w:rsidR="00F965EA">
          <w:type w:val="continuous"/>
          <w:pgSz w:w="11905" w:h="16837"/>
          <w:pgMar w:top="516" w:right="1197" w:bottom="1440" w:left="1456" w:header="720" w:footer="720" w:gutter="0"/>
          <w:cols w:space="60"/>
          <w:noEndnote/>
        </w:sectPr>
      </w:pPr>
    </w:p>
    <w:p w:rsidR="00F965EA" w:rsidRDefault="00F965EA" w:rsidP="00F965EA">
      <w:pPr>
        <w:pStyle w:val="Style21"/>
        <w:widowControl/>
        <w:tabs>
          <w:tab w:val="left" w:leader="underscore" w:pos="3406"/>
        </w:tabs>
        <w:rPr>
          <w:rStyle w:val="FontStyle33"/>
        </w:rPr>
      </w:pPr>
      <w:r>
        <w:rPr>
          <w:rStyle w:val="FontStyle33"/>
        </w:rPr>
        <w:t>Руководитель производственной</w:t>
      </w:r>
      <w:r>
        <w:rPr>
          <w:rStyle w:val="FontStyle33"/>
        </w:rPr>
        <w:br/>
        <w:t>практики университета</w:t>
      </w:r>
      <w:r>
        <w:rPr>
          <w:rStyle w:val="FontStyle33"/>
        </w:rPr>
        <w:tab/>
      </w:r>
    </w:p>
    <w:p w:rsidR="00F965EA" w:rsidRDefault="00F965EA" w:rsidP="00F965EA">
      <w:pPr>
        <w:pStyle w:val="Style22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33"/>
        </w:rPr>
        <w:br w:type="column"/>
      </w:r>
    </w:p>
    <w:p w:rsidR="00F965EA" w:rsidRDefault="00F965EA" w:rsidP="00F965EA">
      <w:pPr>
        <w:pStyle w:val="Style22"/>
        <w:widowControl/>
        <w:spacing w:before="41"/>
        <w:jc w:val="both"/>
        <w:rPr>
          <w:rStyle w:val="FontStyle33"/>
        </w:rPr>
      </w:pPr>
      <w:r>
        <w:rPr>
          <w:rStyle w:val="FontStyle33"/>
        </w:rPr>
        <w:t>М.А. Михайлова</w:t>
      </w:r>
    </w:p>
    <w:p w:rsidR="00F965EA" w:rsidRDefault="00F965EA" w:rsidP="00F965EA">
      <w:pPr>
        <w:pStyle w:val="Style22"/>
        <w:widowControl/>
        <w:spacing w:before="41"/>
        <w:jc w:val="both"/>
        <w:rPr>
          <w:rStyle w:val="FontStyle33"/>
        </w:rPr>
        <w:sectPr w:rsidR="00F965EA">
          <w:type w:val="continuous"/>
          <w:pgSz w:w="11905" w:h="16837"/>
          <w:pgMar w:top="516" w:right="1089" w:bottom="1440" w:left="3155" w:header="720" w:footer="720" w:gutter="0"/>
          <w:cols w:num="2" w:space="720" w:equalWidth="0">
            <w:col w:w="3412" w:space="2542"/>
            <w:col w:w="1706"/>
          </w:cols>
          <w:noEndnote/>
        </w:sectPr>
      </w:pPr>
    </w:p>
    <w:p w:rsidR="00F965EA" w:rsidRDefault="00F965EA" w:rsidP="00F965EA">
      <w:pPr>
        <w:pStyle w:val="Style23"/>
        <w:widowControl/>
        <w:spacing w:line="240" w:lineRule="exact"/>
        <w:jc w:val="both"/>
        <w:rPr>
          <w:sz w:val="20"/>
          <w:szCs w:val="20"/>
        </w:rPr>
      </w:pPr>
    </w:p>
    <w:p w:rsidR="00F965EA" w:rsidRDefault="00F965EA" w:rsidP="00F965EA">
      <w:pPr>
        <w:pStyle w:val="Style23"/>
        <w:widowControl/>
        <w:tabs>
          <w:tab w:val="left" w:leader="underscore" w:pos="4550"/>
        </w:tabs>
        <w:spacing w:before="122" w:line="425" w:lineRule="exact"/>
        <w:jc w:val="both"/>
        <w:rPr>
          <w:rStyle w:val="FontStyle30"/>
          <w:position w:val="8"/>
        </w:rPr>
      </w:pPr>
      <w:r>
        <w:rPr>
          <w:rStyle w:val="FontStyle30"/>
          <w:position w:val="8"/>
        </w:rPr>
        <w:t xml:space="preserve">Дата выдачи « </w:t>
      </w:r>
      <w:r w:rsidR="000E4611">
        <w:rPr>
          <w:rStyle w:val="FontStyle30"/>
          <w:position w:val="8"/>
          <w:highlight w:val="cyan"/>
        </w:rPr>
        <w:t>07</w:t>
      </w:r>
      <w:r w:rsidR="000E4611">
        <w:rPr>
          <w:rStyle w:val="FontStyle30"/>
          <w:position w:val="8"/>
        </w:rPr>
        <w:t>»</w:t>
      </w:r>
      <w:r w:rsidR="000E4611">
        <w:rPr>
          <w:rStyle w:val="FontStyle30"/>
          <w:position w:val="8"/>
          <w:highlight w:val="cyan"/>
        </w:rPr>
        <w:t xml:space="preserve">декабря </w:t>
      </w:r>
      <w:r w:rsidR="0065332F" w:rsidRPr="0065332F">
        <w:rPr>
          <w:rStyle w:val="FontStyle30"/>
          <w:position w:val="8"/>
          <w:highlight w:val="cyan"/>
        </w:rPr>
        <w:t>2011</w:t>
      </w:r>
      <w:r w:rsidR="000E4611">
        <w:rPr>
          <w:rStyle w:val="FontStyle30"/>
          <w:position w:val="8"/>
          <w:highlight w:val="cyan"/>
        </w:rPr>
        <w:t>г.</w:t>
      </w:r>
    </w:p>
    <w:p w:rsidR="00F965EA" w:rsidRDefault="00F965EA" w:rsidP="00F965EA">
      <w:pPr>
        <w:pStyle w:val="Style20"/>
        <w:widowControl/>
        <w:spacing w:line="240" w:lineRule="exact"/>
        <w:ind w:left="2383"/>
        <w:jc w:val="both"/>
        <w:rPr>
          <w:sz w:val="20"/>
          <w:szCs w:val="20"/>
        </w:rPr>
      </w:pPr>
    </w:p>
    <w:p w:rsidR="00F965EA" w:rsidRDefault="00F965EA" w:rsidP="00F965EA">
      <w:pPr>
        <w:pStyle w:val="Style20"/>
        <w:widowControl/>
        <w:spacing w:line="240" w:lineRule="exact"/>
        <w:ind w:left="2383"/>
        <w:jc w:val="both"/>
        <w:rPr>
          <w:sz w:val="20"/>
          <w:szCs w:val="20"/>
        </w:rPr>
      </w:pPr>
    </w:p>
    <w:p w:rsidR="00F965EA" w:rsidRDefault="00F965EA" w:rsidP="00F965EA">
      <w:pPr>
        <w:pStyle w:val="Style20"/>
        <w:widowControl/>
        <w:spacing w:before="53" w:after="310"/>
        <w:ind w:left="2383"/>
        <w:jc w:val="both"/>
        <w:rPr>
          <w:rStyle w:val="FontStyle33"/>
        </w:rPr>
      </w:pPr>
      <w:r>
        <w:rPr>
          <w:rStyle w:val="FontStyle33"/>
        </w:rPr>
        <w:t>ОТМЕТКА О ПРОХОЖДЕНИИ ПРАКТИКИ</w:t>
      </w:r>
    </w:p>
    <w:p w:rsidR="00F965EA" w:rsidRDefault="00F965EA" w:rsidP="00F965EA">
      <w:pPr>
        <w:pStyle w:val="Style20"/>
        <w:widowControl/>
        <w:spacing w:before="53" w:after="310"/>
        <w:ind w:left="2383"/>
        <w:jc w:val="both"/>
        <w:rPr>
          <w:rStyle w:val="FontStyle33"/>
        </w:rPr>
        <w:sectPr w:rsidR="00F965EA">
          <w:type w:val="continuous"/>
          <w:pgSz w:w="11905" w:h="16837"/>
          <w:pgMar w:top="516" w:right="700" w:bottom="1440" w:left="1420" w:header="720" w:footer="720" w:gutter="0"/>
          <w:cols w:space="60"/>
          <w:noEndnote/>
        </w:sectPr>
      </w:pPr>
    </w:p>
    <w:p w:rsidR="00F965EA" w:rsidRDefault="00F965EA" w:rsidP="00F965EA">
      <w:pPr>
        <w:pStyle w:val="Style16"/>
        <w:widowControl/>
        <w:spacing w:before="14"/>
        <w:ind w:left="338"/>
        <w:rPr>
          <w:rStyle w:val="FontStyle30"/>
        </w:rPr>
      </w:pPr>
      <w:r>
        <w:rPr>
          <w:rStyle w:val="FontStyle30"/>
        </w:rPr>
        <w:t>Приступил к практике</w:t>
      </w:r>
    </w:p>
    <w:p w:rsidR="0065332F" w:rsidRPr="00A33AD8" w:rsidRDefault="000E4611" w:rsidP="0065332F">
      <w:pPr>
        <w:pStyle w:val="Style10"/>
        <w:widowControl/>
        <w:spacing w:line="240" w:lineRule="exact"/>
        <w:jc w:val="both"/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 xml:space="preserve">08  декабря </w:t>
      </w:r>
      <w:r w:rsidR="0065332F" w:rsidRPr="00A33AD8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2011</w:t>
      </w:r>
      <w:r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г.</w:t>
      </w:r>
    </w:p>
    <w:p w:rsidR="0065332F" w:rsidRDefault="0065332F" w:rsidP="0065332F">
      <w:pPr>
        <w:pStyle w:val="Style10"/>
        <w:widowControl/>
        <w:spacing w:line="240" w:lineRule="exact"/>
        <w:jc w:val="both"/>
        <w:rPr>
          <w:rStyle w:val="FontStyle34"/>
          <w:b w:val="0"/>
          <w:i w:val="0"/>
        </w:rPr>
      </w:pPr>
      <w:r>
        <w:rPr>
          <w:rStyle w:val="FontStyle34"/>
          <w:b w:val="0"/>
          <w:i w:val="0"/>
        </w:rPr>
        <w:t>______</w:t>
      </w:r>
      <w:r w:rsidR="00A33AD8">
        <w:rPr>
          <w:rStyle w:val="FontStyle34"/>
          <w:b w:val="0"/>
          <w:i w:val="0"/>
        </w:rPr>
        <w:t>_____</w:t>
      </w:r>
    </w:p>
    <w:p w:rsidR="00F965EA" w:rsidRPr="0065332F" w:rsidRDefault="0065332F" w:rsidP="0065332F">
      <w:pPr>
        <w:pStyle w:val="Style10"/>
        <w:widowControl/>
        <w:spacing w:line="240" w:lineRule="exact"/>
        <w:jc w:val="both"/>
        <w:rPr>
          <w:rStyle w:val="FontStyle28"/>
          <w:b/>
          <w:i w:val="0"/>
          <w:iCs w:val="0"/>
          <w:spacing w:val="0"/>
          <w:sz w:val="22"/>
          <w:szCs w:val="20"/>
          <w:vertAlign w:val="superscript"/>
        </w:rPr>
      </w:pPr>
      <w:r>
        <w:rPr>
          <w:rStyle w:val="FontStyle34"/>
          <w:b w:val="0"/>
          <w:i w:val="0"/>
          <w:sz w:val="22"/>
          <w:vertAlign w:val="superscript"/>
        </w:rPr>
        <w:t>подпись</w:t>
      </w:r>
      <w:r w:rsidRPr="0065332F">
        <w:rPr>
          <w:rStyle w:val="FontStyle34"/>
          <w:b w:val="0"/>
          <w:i w:val="0"/>
          <w:sz w:val="22"/>
          <w:vertAlign w:val="superscript"/>
        </w:rPr>
        <w:t>с</w:t>
      </w:r>
      <w:r w:rsidR="000E4611">
        <w:rPr>
          <w:rStyle w:val="FontStyle34"/>
          <w:b w:val="0"/>
          <w:i w:val="0"/>
          <w:sz w:val="22"/>
          <w:vertAlign w:val="superscript"/>
        </w:rPr>
        <w:t>ь</w:t>
      </w:r>
      <w:r w:rsidR="00A33AD8">
        <w:rPr>
          <w:rStyle w:val="FontStyle34"/>
          <w:b w:val="0"/>
          <w:i w:val="0"/>
          <w:sz w:val="22"/>
          <w:vertAlign w:val="superscript"/>
        </w:rPr>
        <w:t xml:space="preserve"> и</w:t>
      </w:r>
      <w:r w:rsidR="00F965EA" w:rsidRPr="0065332F">
        <w:rPr>
          <w:rStyle w:val="FontStyle34"/>
          <w:b w:val="0"/>
          <w:i w:val="0"/>
          <w:sz w:val="22"/>
          <w:vertAlign w:val="superscript"/>
        </w:rPr>
        <w:br w:type="column"/>
      </w:r>
    </w:p>
    <w:p w:rsidR="00F965EA" w:rsidRDefault="00F965EA" w:rsidP="00F965EA">
      <w:pPr>
        <w:pStyle w:val="Style11"/>
        <w:widowControl/>
        <w:jc w:val="both"/>
        <w:rPr>
          <w:rStyle w:val="FontStyle30"/>
        </w:rPr>
      </w:pPr>
      <w:r>
        <w:rPr>
          <w:rStyle w:val="FontStyle28"/>
          <w:spacing w:val="40"/>
        </w:rPr>
        <w:br w:type="column"/>
      </w:r>
      <w:r>
        <w:rPr>
          <w:rStyle w:val="FontStyle30"/>
        </w:rPr>
        <w:t>Окончил практику</w:t>
      </w:r>
    </w:p>
    <w:p w:rsidR="0065332F" w:rsidRDefault="0065332F" w:rsidP="00F965EA">
      <w:pPr>
        <w:pStyle w:val="Style8"/>
        <w:widowControl/>
        <w:spacing w:line="240" w:lineRule="exact"/>
        <w:jc w:val="both"/>
        <w:rPr>
          <w:rStyle w:val="FontStyle30"/>
        </w:rPr>
      </w:pPr>
      <w:r>
        <w:rPr>
          <w:rStyle w:val="FontStyle30"/>
        </w:rPr>
        <w:t>15</w:t>
      </w:r>
      <w:r w:rsidR="000E4611">
        <w:rPr>
          <w:rStyle w:val="FontStyle30"/>
        </w:rPr>
        <w:t xml:space="preserve"> марта </w:t>
      </w:r>
      <w:r>
        <w:rPr>
          <w:rStyle w:val="FontStyle30"/>
        </w:rPr>
        <w:t>2012</w:t>
      </w:r>
      <w:r w:rsidR="000E4611">
        <w:rPr>
          <w:rStyle w:val="FontStyle30"/>
        </w:rPr>
        <w:t>г.</w:t>
      </w:r>
    </w:p>
    <w:p w:rsidR="002F1BB9" w:rsidRDefault="002F1BB9" w:rsidP="002F1BB9">
      <w:pPr>
        <w:pStyle w:val="Style10"/>
        <w:widowControl/>
        <w:spacing w:line="240" w:lineRule="exact"/>
        <w:jc w:val="both"/>
        <w:rPr>
          <w:rStyle w:val="FontStyle34"/>
          <w:b w:val="0"/>
          <w:i w:val="0"/>
        </w:rPr>
      </w:pPr>
      <w:r>
        <w:rPr>
          <w:rStyle w:val="FontStyle34"/>
          <w:b w:val="0"/>
          <w:i w:val="0"/>
        </w:rPr>
        <w:t>___________</w:t>
      </w:r>
    </w:p>
    <w:p w:rsidR="00F965EA" w:rsidRDefault="002F1BB9" w:rsidP="002F1BB9">
      <w:pPr>
        <w:pStyle w:val="Style8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34"/>
          <w:b w:val="0"/>
          <w:i w:val="0"/>
          <w:sz w:val="22"/>
          <w:vertAlign w:val="superscript"/>
        </w:rPr>
        <w:t>подпись</w:t>
      </w:r>
      <w:r w:rsidRPr="0065332F">
        <w:rPr>
          <w:rStyle w:val="FontStyle34"/>
          <w:b w:val="0"/>
          <w:i w:val="0"/>
          <w:sz w:val="22"/>
          <w:vertAlign w:val="superscript"/>
        </w:rPr>
        <w:t>сь</w:t>
      </w:r>
      <w:r>
        <w:rPr>
          <w:rStyle w:val="FontStyle30"/>
        </w:rPr>
        <w:t xml:space="preserve"> __</w:t>
      </w:r>
      <w:r w:rsidR="00F965EA">
        <w:rPr>
          <w:rStyle w:val="FontStyle30"/>
        </w:rPr>
        <w:br w:type="column"/>
      </w:r>
    </w:p>
    <w:p w:rsidR="00F965EA" w:rsidRDefault="00F965EA" w:rsidP="00F965EA">
      <w:pPr>
        <w:pStyle w:val="Style8"/>
        <w:widowControl/>
        <w:spacing w:before="84"/>
        <w:jc w:val="both"/>
        <w:rPr>
          <w:rStyle w:val="FontStyle28"/>
        </w:rPr>
      </w:pPr>
    </w:p>
    <w:p w:rsidR="0065332F" w:rsidRPr="00343955" w:rsidRDefault="0065332F" w:rsidP="00F965EA">
      <w:pPr>
        <w:pStyle w:val="Style8"/>
        <w:widowControl/>
        <w:spacing w:before="84"/>
        <w:jc w:val="both"/>
        <w:rPr>
          <w:rStyle w:val="FontStyle28"/>
        </w:rPr>
      </w:pPr>
    </w:p>
    <w:p w:rsidR="00F965EA" w:rsidRPr="00343955" w:rsidRDefault="00F965EA" w:rsidP="00F965EA">
      <w:pPr>
        <w:pStyle w:val="Style8"/>
        <w:widowControl/>
        <w:spacing w:before="84"/>
        <w:jc w:val="both"/>
        <w:rPr>
          <w:rStyle w:val="FontStyle28"/>
        </w:rPr>
        <w:sectPr w:rsidR="00F965EA" w:rsidRPr="00343955">
          <w:type w:val="continuous"/>
          <w:pgSz w:w="11905" w:h="16837"/>
          <w:pgMar w:top="516" w:right="1477" w:bottom="1440" w:left="2017" w:header="720" w:footer="720" w:gutter="0"/>
          <w:cols w:num="4" w:space="720" w:equalWidth="0">
            <w:col w:w="2491" w:space="158"/>
            <w:col w:w="756" w:space="2239"/>
            <w:col w:w="1800" w:space="245"/>
            <w:col w:w="720"/>
          </w:cols>
          <w:noEndnote/>
        </w:sectPr>
      </w:pPr>
    </w:p>
    <w:p w:rsidR="00F965EA" w:rsidRDefault="00F965EA" w:rsidP="00F965EA">
      <w:pPr>
        <w:spacing w:before="55" w:line="240" w:lineRule="exact"/>
        <w:rPr>
          <w:sz w:val="20"/>
          <w:szCs w:val="20"/>
        </w:rPr>
      </w:pPr>
    </w:p>
    <w:p w:rsidR="00F965EA" w:rsidRPr="00343955" w:rsidRDefault="00F965EA" w:rsidP="00F965EA">
      <w:pPr>
        <w:pStyle w:val="Style8"/>
        <w:widowControl/>
        <w:spacing w:before="84"/>
        <w:jc w:val="both"/>
        <w:rPr>
          <w:rStyle w:val="FontStyle28"/>
        </w:rPr>
        <w:sectPr w:rsidR="00F965EA" w:rsidRPr="00343955">
          <w:type w:val="continuous"/>
          <w:pgSz w:w="11905" w:h="16837"/>
          <w:pgMar w:top="516" w:right="2205" w:bottom="1440" w:left="2385" w:header="720" w:footer="720" w:gutter="0"/>
          <w:cols w:space="60"/>
          <w:noEndnote/>
        </w:sectPr>
      </w:pPr>
    </w:p>
    <w:p w:rsidR="00840D39" w:rsidRDefault="00840D39" w:rsidP="00840D39">
      <w:pPr>
        <w:pStyle w:val="Style1"/>
        <w:widowControl/>
        <w:spacing w:before="58"/>
        <w:ind w:left="1217"/>
        <w:jc w:val="right"/>
        <w:rPr>
          <w:rStyle w:val="FontStyle33"/>
        </w:rPr>
      </w:pPr>
      <w:r>
        <w:rPr>
          <w:rStyle w:val="FontStyle33"/>
        </w:rPr>
        <w:t>Приложение 3</w:t>
      </w:r>
    </w:p>
    <w:p w:rsidR="006B35B7" w:rsidRDefault="006B35B7" w:rsidP="006B35B7">
      <w:pPr>
        <w:pStyle w:val="Style1"/>
        <w:widowControl/>
        <w:spacing w:before="58"/>
        <w:ind w:left="1217"/>
        <w:jc w:val="right"/>
        <w:rPr>
          <w:rStyle w:val="FontStyle33"/>
        </w:rPr>
      </w:pPr>
      <w:r>
        <w:rPr>
          <w:rStyle w:val="FontStyle33"/>
        </w:rPr>
        <w:t xml:space="preserve"> (продолжение)</w:t>
      </w:r>
    </w:p>
    <w:p w:rsidR="006B35B7" w:rsidRDefault="006B35B7" w:rsidP="006B35B7">
      <w:pPr>
        <w:pStyle w:val="Style1"/>
        <w:widowControl/>
        <w:spacing w:before="58"/>
        <w:ind w:left="1217"/>
        <w:rPr>
          <w:rStyle w:val="FontStyle33"/>
          <w:i/>
        </w:rPr>
      </w:pPr>
      <w:r>
        <w:rPr>
          <w:rStyle w:val="FontStyle33"/>
          <w:i/>
        </w:rPr>
        <w:t>Пример оформления документа ПРЕДПИСАНИЕ (оборотная сторона)</w:t>
      </w:r>
    </w:p>
    <w:p w:rsidR="006B35B7" w:rsidRDefault="006B35B7" w:rsidP="006B35B7">
      <w:pPr>
        <w:pStyle w:val="Style1"/>
        <w:widowControl/>
        <w:spacing w:before="58"/>
        <w:ind w:left="1217"/>
        <w:rPr>
          <w:rStyle w:val="FontStyle33"/>
          <w:i/>
        </w:rPr>
      </w:pPr>
    </w:p>
    <w:p w:rsidR="00840D39" w:rsidRPr="006B35B7" w:rsidRDefault="006B35B7" w:rsidP="006B35B7">
      <w:pPr>
        <w:pStyle w:val="Style5"/>
        <w:widowControl/>
        <w:spacing w:before="50"/>
        <w:jc w:val="both"/>
        <w:rPr>
          <w:rStyle w:val="FontStyle35"/>
          <w:caps/>
          <w:sz w:val="26"/>
          <w:szCs w:val="26"/>
        </w:rPr>
      </w:pPr>
      <w:r w:rsidRPr="006B35B7">
        <w:rPr>
          <w:rStyle w:val="FontStyle35"/>
          <w:caps/>
          <w:sz w:val="26"/>
          <w:szCs w:val="26"/>
        </w:rPr>
        <w:t>Краткая характеристика студента по итогам</w:t>
      </w:r>
      <w:r>
        <w:rPr>
          <w:rStyle w:val="FontStyle35"/>
          <w:caps/>
          <w:sz w:val="26"/>
          <w:szCs w:val="26"/>
        </w:rPr>
        <w:t xml:space="preserve"> практики</w:t>
      </w:r>
    </w:p>
    <w:p w:rsidR="00840D39" w:rsidRPr="006C25D2" w:rsidRDefault="00840D39" w:rsidP="00840D39">
      <w:pPr>
        <w:pStyle w:val="Style5"/>
        <w:widowControl/>
        <w:rPr>
          <w:rStyle w:val="FontStyle35"/>
          <w:b w:val="0"/>
          <w:caps/>
          <w:sz w:val="28"/>
          <w:szCs w:val="28"/>
        </w:rPr>
      </w:pPr>
      <w:r w:rsidRPr="006C25D2">
        <w:rPr>
          <w:rStyle w:val="FontStyle35"/>
          <w:b w:val="0"/>
          <w:caps/>
          <w:sz w:val="28"/>
          <w:szCs w:val="28"/>
        </w:rPr>
        <w:t>(</w:t>
      </w:r>
      <w:r w:rsidRPr="006C25D2">
        <w:rPr>
          <w:rStyle w:val="FontStyle35"/>
          <w:b w:val="0"/>
          <w:sz w:val="24"/>
          <w:szCs w:val="24"/>
        </w:rPr>
        <w:t>С</w:t>
      </w:r>
      <w:r w:rsidRPr="00840D39">
        <w:rPr>
          <w:rStyle w:val="FontStyle35"/>
          <w:b w:val="0"/>
          <w:sz w:val="24"/>
          <w:szCs w:val="24"/>
        </w:rPr>
        <w:t>те</w:t>
      </w:r>
      <w:r w:rsidR="006C25D2">
        <w:rPr>
          <w:rStyle w:val="FontStyle35"/>
          <w:b w:val="0"/>
          <w:sz w:val="24"/>
          <w:szCs w:val="24"/>
        </w:rPr>
        <w:t>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</w:t>
      </w:r>
      <w:r w:rsidRPr="006C25D2">
        <w:rPr>
          <w:rStyle w:val="FontStyle35"/>
          <w:b w:val="0"/>
          <w:caps/>
          <w:sz w:val="28"/>
          <w:szCs w:val="28"/>
        </w:rPr>
        <w:t>)</w:t>
      </w:r>
    </w:p>
    <w:p w:rsidR="00840D39" w:rsidRPr="006C25D2" w:rsidRDefault="00840D39" w:rsidP="00F965EA">
      <w:pPr>
        <w:pStyle w:val="Style5"/>
        <w:widowControl/>
        <w:spacing w:before="50"/>
        <w:jc w:val="both"/>
        <w:rPr>
          <w:rStyle w:val="FontStyle35"/>
          <w:b w:val="0"/>
          <w:sz w:val="28"/>
          <w:szCs w:val="28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Default="00840D39" w:rsidP="00F965EA">
      <w:pPr>
        <w:pStyle w:val="Style5"/>
        <w:widowControl/>
        <w:spacing w:before="50"/>
        <w:jc w:val="both"/>
        <w:rPr>
          <w:rStyle w:val="FontStyle35"/>
        </w:rPr>
      </w:pPr>
    </w:p>
    <w:p w:rsidR="00840D39" w:rsidRPr="006C25D2" w:rsidRDefault="006C25D2" w:rsidP="00F965EA">
      <w:pPr>
        <w:pStyle w:val="Style5"/>
        <w:widowControl/>
        <w:spacing w:before="50"/>
        <w:jc w:val="both"/>
        <w:rPr>
          <w:rStyle w:val="FontStyle35"/>
          <w:b w:val="0"/>
          <w:sz w:val="24"/>
          <w:szCs w:val="24"/>
        </w:rPr>
      </w:pPr>
      <w:r w:rsidRPr="006C25D2">
        <w:rPr>
          <w:rStyle w:val="FontStyle35"/>
          <w:b w:val="0"/>
          <w:sz w:val="24"/>
          <w:szCs w:val="24"/>
        </w:rPr>
        <w:t>Оценка руководителя от базы практики</w:t>
      </w:r>
      <w:r>
        <w:rPr>
          <w:rStyle w:val="FontStyle35"/>
          <w:b w:val="0"/>
          <w:sz w:val="24"/>
          <w:szCs w:val="24"/>
        </w:rPr>
        <w:t>________________________________________</w:t>
      </w:r>
    </w:p>
    <w:p w:rsidR="00840D39" w:rsidRPr="006C25D2" w:rsidRDefault="00840D39" w:rsidP="00F965EA">
      <w:pPr>
        <w:pStyle w:val="Style5"/>
        <w:widowControl/>
        <w:spacing w:before="50"/>
        <w:jc w:val="both"/>
        <w:rPr>
          <w:rStyle w:val="FontStyle35"/>
          <w:b w:val="0"/>
          <w:sz w:val="24"/>
          <w:szCs w:val="24"/>
        </w:rPr>
      </w:pPr>
    </w:p>
    <w:p w:rsidR="00840D39" w:rsidRPr="006C25D2" w:rsidRDefault="006C25D2" w:rsidP="00F965EA">
      <w:pPr>
        <w:pStyle w:val="Style5"/>
        <w:widowControl/>
        <w:spacing w:before="50"/>
        <w:jc w:val="both"/>
        <w:rPr>
          <w:rStyle w:val="FontStyle35"/>
          <w:b w:val="0"/>
          <w:sz w:val="24"/>
          <w:szCs w:val="24"/>
        </w:rPr>
      </w:pPr>
      <w:r w:rsidRPr="006C25D2">
        <w:rPr>
          <w:rStyle w:val="FontStyle35"/>
          <w:b w:val="0"/>
          <w:sz w:val="24"/>
          <w:szCs w:val="24"/>
        </w:rPr>
        <w:t>Подпись</w:t>
      </w:r>
      <w:r>
        <w:rPr>
          <w:rStyle w:val="FontStyle35"/>
          <w:b w:val="0"/>
          <w:sz w:val="24"/>
          <w:szCs w:val="24"/>
        </w:rPr>
        <w:t xml:space="preserve"> руководителя (должность)___________________________________________</w:t>
      </w:r>
    </w:p>
    <w:p w:rsidR="00840D39" w:rsidRPr="006C25D2" w:rsidRDefault="00840D39" w:rsidP="00F965EA">
      <w:pPr>
        <w:pStyle w:val="Style5"/>
        <w:widowControl/>
        <w:spacing w:before="50"/>
        <w:jc w:val="both"/>
        <w:rPr>
          <w:rStyle w:val="FontStyle35"/>
          <w:sz w:val="24"/>
          <w:szCs w:val="24"/>
        </w:rPr>
      </w:pPr>
    </w:p>
    <w:p w:rsidR="00840D39" w:rsidRPr="000E461E" w:rsidRDefault="006C25D2" w:rsidP="006C25D2">
      <w:pPr>
        <w:pStyle w:val="Style5"/>
        <w:widowControl/>
        <w:spacing w:before="50"/>
        <w:jc w:val="center"/>
        <w:rPr>
          <w:rStyle w:val="FontStyle35"/>
          <w:b w:val="0"/>
          <w:sz w:val="28"/>
          <w:szCs w:val="28"/>
        </w:rPr>
      </w:pPr>
      <w:r w:rsidRPr="000E461E">
        <w:rPr>
          <w:rStyle w:val="FontStyle35"/>
          <w:b w:val="0"/>
          <w:sz w:val="28"/>
          <w:szCs w:val="28"/>
        </w:rPr>
        <w:t>ОТМЕТКА О КОНТРОЛЕ ЗА ХОДОМ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4076"/>
      </w:tblGrid>
      <w:tr w:rsidR="000E461E" w:rsidRPr="00F07A17" w:rsidTr="00F07A1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jc w:val="center"/>
              <w:rPr>
                <w:rStyle w:val="FontStyle35"/>
                <w:b w:val="0"/>
              </w:rPr>
            </w:pPr>
            <w:r w:rsidRPr="00F07A17">
              <w:rPr>
                <w:rStyle w:val="FontStyle35"/>
                <w:b w:val="0"/>
              </w:rPr>
              <w:t>Дата проверки</w:t>
            </w: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jc w:val="center"/>
              <w:rPr>
                <w:rStyle w:val="FontStyle35"/>
                <w:b w:val="0"/>
              </w:rPr>
            </w:pPr>
            <w:r w:rsidRPr="00F07A17">
              <w:rPr>
                <w:rStyle w:val="FontStyle35"/>
                <w:b w:val="0"/>
              </w:rPr>
              <w:t>Кто проверил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  <w:r w:rsidRPr="00F07A17">
              <w:rPr>
                <w:rStyle w:val="FontStyle35"/>
                <w:b w:val="0"/>
              </w:rPr>
              <w:t>Содержание замечаний и указаний студенту</w:t>
            </w:r>
          </w:p>
        </w:tc>
      </w:tr>
      <w:tr w:rsidR="000E461E" w:rsidRPr="00F07A17" w:rsidTr="00F07A17">
        <w:trPr>
          <w:trHeight w:val="30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1E" w:rsidRPr="00F07A17" w:rsidRDefault="000E461E" w:rsidP="00F07A17">
            <w:pPr>
              <w:pStyle w:val="Style5"/>
              <w:widowControl/>
              <w:spacing w:before="50"/>
              <w:rPr>
                <w:rStyle w:val="FontStyle35"/>
                <w:b w:val="0"/>
              </w:rPr>
            </w:pPr>
          </w:p>
        </w:tc>
      </w:tr>
    </w:tbl>
    <w:p w:rsidR="00840D39" w:rsidRPr="006C25D2" w:rsidRDefault="00840D39" w:rsidP="000E461E">
      <w:pPr>
        <w:pStyle w:val="Style5"/>
        <w:widowControl/>
        <w:spacing w:before="50"/>
        <w:rPr>
          <w:rStyle w:val="FontStyle35"/>
          <w:b w:val="0"/>
        </w:rPr>
      </w:pPr>
    </w:p>
    <w:p w:rsidR="00840D39" w:rsidRPr="000E461E" w:rsidRDefault="000E461E" w:rsidP="000E461E">
      <w:pPr>
        <w:pStyle w:val="Style5"/>
        <w:widowControl/>
        <w:spacing w:before="50"/>
        <w:jc w:val="center"/>
        <w:rPr>
          <w:rStyle w:val="FontStyle35"/>
          <w:b w:val="0"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t>ОЦЕНКА КАФЕДРОЙ ИТОГОВ ПРАКТИКИ</w:t>
      </w:r>
    </w:p>
    <w:p w:rsidR="00840D39" w:rsidRPr="000E461E" w:rsidRDefault="000E461E" w:rsidP="00F965EA">
      <w:pPr>
        <w:pStyle w:val="Style5"/>
        <w:widowControl/>
        <w:spacing w:before="50"/>
        <w:jc w:val="both"/>
        <w:rPr>
          <w:rStyle w:val="FontStyle35"/>
          <w:b w:val="0"/>
          <w:sz w:val="24"/>
          <w:szCs w:val="24"/>
        </w:rPr>
      </w:pPr>
      <w:r w:rsidRPr="000E461E">
        <w:rPr>
          <w:rStyle w:val="FontStyle35"/>
          <w:b w:val="0"/>
          <w:sz w:val="24"/>
          <w:szCs w:val="24"/>
        </w:rPr>
        <w:t>От</w:t>
      </w:r>
      <w:r>
        <w:rPr>
          <w:rStyle w:val="FontStyle35"/>
          <w:b w:val="0"/>
          <w:sz w:val="24"/>
          <w:szCs w:val="24"/>
        </w:rPr>
        <w:t>чет защищен на комиссии кафедры «____»_________________________201___г.</w:t>
      </w:r>
    </w:p>
    <w:p w:rsidR="0050597F" w:rsidRDefault="000E461E" w:rsidP="00F965EA">
      <w:pPr>
        <w:pStyle w:val="Style5"/>
        <w:widowControl/>
        <w:spacing w:before="50"/>
        <w:jc w:val="both"/>
        <w:rPr>
          <w:rStyle w:val="FontStyle35"/>
        </w:rPr>
      </w:pPr>
      <w:r>
        <w:rPr>
          <w:rStyle w:val="FontStyle35"/>
        </w:rPr>
        <w:t xml:space="preserve">                                     </w:t>
      </w:r>
    </w:p>
    <w:p w:rsidR="00840D39" w:rsidRDefault="0050597F" w:rsidP="00F965EA">
      <w:pPr>
        <w:pStyle w:val="Style5"/>
        <w:widowControl/>
        <w:spacing w:before="50"/>
        <w:jc w:val="both"/>
        <w:rPr>
          <w:rStyle w:val="FontStyle35"/>
          <w:b w:val="0"/>
          <w:sz w:val="24"/>
          <w:szCs w:val="24"/>
        </w:rPr>
      </w:pPr>
      <w:r>
        <w:rPr>
          <w:rStyle w:val="FontStyle35"/>
        </w:rPr>
        <w:t xml:space="preserve">                                      </w:t>
      </w:r>
      <w:r w:rsidRPr="0050597F">
        <w:rPr>
          <w:rStyle w:val="FontStyle35"/>
          <w:b w:val="0"/>
          <w:sz w:val="24"/>
          <w:szCs w:val="24"/>
        </w:rPr>
        <w:t xml:space="preserve">Общая </w:t>
      </w:r>
      <w:r>
        <w:rPr>
          <w:rStyle w:val="FontStyle35"/>
          <w:b w:val="0"/>
          <w:sz w:val="24"/>
          <w:szCs w:val="24"/>
        </w:rPr>
        <w:t>оценка за практику_________________________________</w:t>
      </w:r>
    </w:p>
    <w:p w:rsidR="0050597F" w:rsidRDefault="0050597F" w:rsidP="00F965EA">
      <w:pPr>
        <w:pStyle w:val="Style5"/>
        <w:widowControl/>
        <w:spacing w:before="50"/>
        <w:jc w:val="both"/>
        <w:rPr>
          <w:rStyle w:val="FontStyle35"/>
          <w:b w:val="0"/>
          <w:sz w:val="24"/>
          <w:szCs w:val="24"/>
        </w:rPr>
      </w:pPr>
    </w:p>
    <w:p w:rsidR="0050597F" w:rsidRPr="0050597F" w:rsidRDefault="0050597F" w:rsidP="00F965EA">
      <w:pPr>
        <w:pStyle w:val="Style5"/>
        <w:widowControl/>
        <w:spacing w:before="50"/>
        <w:jc w:val="both"/>
        <w:rPr>
          <w:rStyle w:val="FontStyle35"/>
          <w:sz w:val="24"/>
          <w:szCs w:val="24"/>
        </w:rPr>
      </w:pPr>
      <w:r>
        <w:rPr>
          <w:rStyle w:val="FontStyle35"/>
          <w:b w:val="0"/>
          <w:sz w:val="24"/>
          <w:szCs w:val="24"/>
        </w:rPr>
        <w:t xml:space="preserve">                             </w:t>
      </w:r>
      <w:r>
        <w:rPr>
          <w:rStyle w:val="FontStyle35"/>
          <w:sz w:val="24"/>
          <w:szCs w:val="24"/>
        </w:rPr>
        <w:t>Заведующий кафедрой____________________________________</w:t>
      </w:r>
    </w:p>
    <w:p w:rsidR="00EC3463" w:rsidRPr="00F177A9" w:rsidRDefault="00EC3463" w:rsidP="00EC3463">
      <w:pPr>
        <w:jc w:val="right"/>
        <w:rPr>
          <w:sz w:val="28"/>
          <w:szCs w:val="28"/>
        </w:rPr>
      </w:pPr>
      <w:r w:rsidRPr="00F177A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EC3463" w:rsidRPr="00576D7F" w:rsidRDefault="00EC3463" w:rsidP="00EC3463">
      <w:pPr>
        <w:rPr>
          <w:sz w:val="28"/>
          <w:szCs w:val="28"/>
        </w:rPr>
      </w:pPr>
      <w:r>
        <w:rPr>
          <w:b/>
          <w:sz w:val="28"/>
          <w:szCs w:val="28"/>
        </w:rPr>
        <w:t>Ориентировочная т</w:t>
      </w:r>
      <w:r w:rsidRPr="00576D7F">
        <w:rPr>
          <w:b/>
          <w:sz w:val="28"/>
          <w:szCs w:val="28"/>
        </w:rPr>
        <w:t xml:space="preserve">ематика дипломных </w:t>
      </w:r>
      <w:r>
        <w:rPr>
          <w:b/>
          <w:sz w:val="28"/>
          <w:szCs w:val="28"/>
        </w:rPr>
        <w:t>проектов</w:t>
      </w:r>
    </w:p>
    <w:p w:rsidR="00EC3463" w:rsidRDefault="00EC3463" w:rsidP="00EC3463"/>
    <w:p w:rsidR="00EC3463" w:rsidRDefault="00EC3463" w:rsidP="00EC3463">
      <w:pPr>
        <w:numPr>
          <w:ilvl w:val="0"/>
          <w:numId w:val="9"/>
        </w:numPr>
        <w:jc w:val="both"/>
      </w:pPr>
      <w:r>
        <w:t xml:space="preserve">Планирование, учет и контроль общехозяйственных расходов.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Планирование, учет и контроль в торгово-посреднической деятельности.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Учет, контроль и анализ эксплуатации вычислительных  средств.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Планирование, учет и контроль технического обслуживания теплотехнического и газового оборудования.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Учет и анализ продажи лицензируемого программного обеспечения.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Планирование, учет и контроль услуг.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Управление продажами информационно-правового обеспечения.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Учет наличия, поступления, движения и выбытия основных средств.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Планирование, учет и контроль оказания платных услуг и их оплата.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Расчет себестоимости и цены телевизионной рекламы.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Учет и анализ реализации продукции.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>Планирование, учет и контроль выполнения технического обслуживания электротранспорта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Оптимизация и контроль плана производства продукции.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Оперативно-календарное планирование отгрузки и доставки готовой продукции потребителям.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Планирование привлечения заемных средств. </w:t>
      </w:r>
    </w:p>
    <w:p w:rsidR="00EC3463" w:rsidRDefault="00EC3463" w:rsidP="00EC3463">
      <w:pPr>
        <w:numPr>
          <w:ilvl w:val="0"/>
          <w:numId w:val="9"/>
        </w:numPr>
        <w:jc w:val="both"/>
      </w:pPr>
      <w:r>
        <w:t xml:space="preserve">Учет затрат на изготовление продукции по индивидуальным договорам на предприятии.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и контроль посреднической деятельности предприятия.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Формирование оптимальных маршрутов доставки товаров автотранспортом.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технического обслуживания оргтехники.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обеспеченности материальными ресурсами производства продукции.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производственно-хозяйственного инвентаря.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и контроль реализации комиссионного автотранспорта.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и контроль поступления, наличия, движения и выбытия  оборудования. 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Оперативно – календарное планирование и учет выполнения заказов индивидуального производства.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и контроль расхода бюджетных средств. 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и анализ внутреннего брака в основном производстве.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Управление поставками материальных ресурсов.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 и регулирование закупок ТМЦ для основного производства.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реализации и доставки ТМЦ.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технического обслуживания оборудования  на газокомпрессорных станциях.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Анализ обеспеченности предприятия материальными ресурсами.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отгруженной, реализованной продукции и ее оплаты.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 учет и контроль производства и реализации на основе договоров.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 и учет материальных ресурсов для ремонта теплосетей.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Разработка расчетно-диагностической системы обеспечения продовольственной безопасности.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Оперативно-календарное планирование, учет и контроль поставки комплектующих.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оказания гостиничных услуг и их оплата.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Анализ продаж и расчет потребности в товарных запасах.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технического обслуживания ЛЭП.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и контроль выполнения договорных обязательств на поставку ТМЦ.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>Управление договорными обя</w:t>
      </w:r>
      <w:r w:rsidR="002B45F2">
        <w:t>зательствами поставки продукции</w:t>
      </w:r>
      <w:r>
        <w:t xml:space="preserve">. 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оптовой продажи.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Внутрицеховое планирование.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Анализ и прогнозирование торгово-сбытовой деятельности предприятия.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финансовых ресурсов на предприятии.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Анализ формирования прибыли и рентабельности.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>Учет и контроль административных правонарушений налогоплательщиков.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энергоресурсов по подразделениям и предприятию.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Учет,  контроль и анализ продаж.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и контроль взаиморасчетов между заказчиком и подрядчиком  в строительстве.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договорных обязательств на предприятии.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Планирование, учет и контроль реализации готовой продукции.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Формирование «портфеля заказов» по запчастям и комплектующим.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Планирование и анализ обеспеченности рабочей силой. </w:t>
      </w:r>
    </w:p>
    <w:p w:rsidR="008774A2" w:rsidRDefault="008774A2" w:rsidP="008774A2">
      <w:pPr>
        <w:numPr>
          <w:ilvl w:val="0"/>
          <w:numId w:val="9"/>
        </w:numPr>
        <w:jc w:val="both"/>
      </w:pPr>
      <w:r>
        <w:t xml:space="preserve">Учет и контроль денежных средств на социальное развитие. </w:t>
      </w:r>
    </w:p>
    <w:p w:rsidR="002F1BB9" w:rsidRDefault="002F1BB9" w:rsidP="002F1BB9">
      <w:pPr>
        <w:numPr>
          <w:ilvl w:val="0"/>
          <w:numId w:val="9"/>
        </w:numPr>
        <w:jc w:val="both"/>
      </w:pPr>
      <w:r>
        <w:t xml:space="preserve">Оперативно – календарное планирование и учет выполнения заказов индивидуального производства. </w:t>
      </w:r>
    </w:p>
    <w:p w:rsidR="002F1BB9" w:rsidRDefault="002F1BB9" w:rsidP="002F1BB9">
      <w:pPr>
        <w:numPr>
          <w:ilvl w:val="0"/>
          <w:numId w:val="9"/>
        </w:numPr>
        <w:jc w:val="both"/>
      </w:pPr>
      <w:r>
        <w:t xml:space="preserve">Учет и контроль выполнения заказов на поставку и отгрузку продукции на предприятии. </w:t>
      </w:r>
    </w:p>
    <w:p w:rsidR="002F1BB9" w:rsidRDefault="002F1BB9" w:rsidP="002F1BB9">
      <w:pPr>
        <w:numPr>
          <w:ilvl w:val="0"/>
          <w:numId w:val="9"/>
        </w:numPr>
        <w:jc w:val="both"/>
      </w:pPr>
      <w:r>
        <w:t xml:space="preserve">Внутрицеховое оперативно-календарное планирование. </w:t>
      </w:r>
    </w:p>
    <w:p w:rsidR="002F1BB9" w:rsidRDefault="002F1BB9" w:rsidP="002F1BB9">
      <w:pPr>
        <w:numPr>
          <w:ilvl w:val="0"/>
          <w:numId w:val="9"/>
        </w:numPr>
        <w:jc w:val="both"/>
      </w:pPr>
      <w:r>
        <w:t xml:space="preserve">Учет и анализ расчета с покупателями. </w:t>
      </w:r>
    </w:p>
    <w:p w:rsidR="002F1BB9" w:rsidRDefault="002F1BB9" w:rsidP="002F1BB9">
      <w:pPr>
        <w:numPr>
          <w:ilvl w:val="0"/>
          <w:numId w:val="9"/>
        </w:numPr>
        <w:jc w:val="both"/>
      </w:pPr>
      <w:r>
        <w:t xml:space="preserve">Планирование, учет отгрузки, реализации и оплаты продукции предприятия. </w:t>
      </w:r>
    </w:p>
    <w:p w:rsidR="002F1BB9" w:rsidRDefault="002F1BB9" w:rsidP="002F1BB9">
      <w:pPr>
        <w:numPr>
          <w:ilvl w:val="0"/>
          <w:numId w:val="9"/>
        </w:numPr>
        <w:jc w:val="both"/>
      </w:pPr>
      <w:r>
        <w:t xml:space="preserve">Моделирование и информатизация деятельности налогового агента. </w:t>
      </w:r>
    </w:p>
    <w:p w:rsidR="008774A2" w:rsidRPr="001A3579" w:rsidRDefault="008774A2" w:rsidP="008774A2"/>
    <w:p w:rsidR="008774A2" w:rsidRPr="001A3579" w:rsidRDefault="008774A2" w:rsidP="008774A2"/>
    <w:p w:rsidR="008774A2" w:rsidRDefault="008774A2" w:rsidP="008774A2"/>
    <w:p w:rsidR="008774A2" w:rsidRDefault="008774A2" w:rsidP="008774A2">
      <w:pPr>
        <w:jc w:val="both"/>
      </w:pPr>
      <w:r>
        <w:t>Примечание: при формулировке темы дипломного проекта необходимо указать наименование организации и используемое программно-техническое обеспечение.</w:t>
      </w:r>
    </w:p>
    <w:p w:rsidR="008774A2" w:rsidRPr="00077DEC" w:rsidRDefault="008774A2" w:rsidP="008774A2"/>
    <w:p w:rsidR="008774A2" w:rsidRPr="00077DEC" w:rsidRDefault="008774A2" w:rsidP="008774A2"/>
    <w:p w:rsidR="008774A2" w:rsidRPr="00077DEC" w:rsidRDefault="008774A2" w:rsidP="008774A2"/>
    <w:p w:rsidR="008774A2" w:rsidRPr="00077DEC" w:rsidRDefault="008774A2" w:rsidP="008774A2"/>
    <w:p w:rsidR="008774A2" w:rsidRPr="00077DEC" w:rsidRDefault="008774A2" w:rsidP="008774A2"/>
    <w:p w:rsidR="008774A2" w:rsidRPr="00077DEC" w:rsidRDefault="008774A2" w:rsidP="008774A2"/>
    <w:p w:rsidR="008774A2" w:rsidRDefault="008774A2" w:rsidP="008774A2"/>
    <w:p w:rsidR="008774A2" w:rsidRDefault="008774A2" w:rsidP="008774A2"/>
    <w:p w:rsidR="008774A2" w:rsidRDefault="008774A2" w:rsidP="008774A2"/>
    <w:p w:rsidR="008774A2" w:rsidRDefault="008774A2" w:rsidP="008774A2"/>
    <w:p w:rsidR="008774A2" w:rsidRDefault="008774A2" w:rsidP="008774A2"/>
    <w:p w:rsidR="008774A2" w:rsidRDefault="008774A2" w:rsidP="008774A2"/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D7085B" w:rsidRDefault="00D7085B" w:rsidP="003C5DF3">
      <w:pPr>
        <w:spacing w:line="360" w:lineRule="auto"/>
        <w:ind w:firstLine="709"/>
        <w:jc w:val="right"/>
        <w:rPr>
          <w:sz w:val="28"/>
          <w:szCs w:val="28"/>
        </w:rPr>
      </w:pPr>
    </w:p>
    <w:p w:rsidR="00FA0473" w:rsidRPr="00AB1965" w:rsidRDefault="00FA0473" w:rsidP="00FA0473">
      <w:pPr>
        <w:jc w:val="right"/>
        <w:rPr>
          <w:sz w:val="28"/>
          <w:szCs w:val="28"/>
        </w:rPr>
      </w:pPr>
      <w:r w:rsidRPr="00AB196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FA0473" w:rsidRPr="00AB1965" w:rsidRDefault="00FA0473" w:rsidP="00FA0473">
      <w:pPr>
        <w:jc w:val="center"/>
        <w:rPr>
          <w:sz w:val="28"/>
          <w:szCs w:val="28"/>
        </w:rPr>
      </w:pPr>
      <w:r w:rsidRPr="00AB1965">
        <w:rPr>
          <w:sz w:val="28"/>
          <w:szCs w:val="28"/>
        </w:rPr>
        <w:t>План постановки задачи</w:t>
      </w:r>
    </w:p>
    <w:p w:rsidR="00FA0473" w:rsidRDefault="00FA0473" w:rsidP="00FA0473"/>
    <w:p w:rsidR="00FA0473" w:rsidRPr="00AB1965" w:rsidRDefault="00FA0473" w:rsidP="00FA0473">
      <w:pPr>
        <w:numPr>
          <w:ilvl w:val="0"/>
          <w:numId w:val="13"/>
        </w:numPr>
        <w:jc w:val="both"/>
        <w:rPr>
          <w:lang w:val="en-US"/>
        </w:rPr>
      </w:pPr>
      <w:r w:rsidRPr="00AB1965">
        <w:t>Экономическое содержание задачи</w:t>
      </w:r>
    </w:p>
    <w:p w:rsidR="00FA0473" w:rsidRPr="00AB1965" w:rsidRDefault="00FA0473" w:rsidP="00FA0473">
      <w:r w:rsidRPr="00AB1965">
        <w:t>Экономическое содержание задачи раскрывается через описание методов и способов возникновения информации, ее сбора, передачи на обработку с целью формирования результатной информации и/или управленческих решений.</w:t>
      </w:r>
    </w:p>
    <w:p w:rsidR="00FA0473" w:rsidRPr="00AB1965" w:rsidRDefault="00FA0473" w:rsidP="00FA0473">
      <w:r w:rsidRPr="00AB1965">
        <w:t>При этом необходимо рассмотреть все виды входных и выходных документов, а также подробно описать действия пользователей в процессе формирования выходной информации.</w:t>
      </w:r>
    </w:p>
    <w:p w:rsidR="00FA0473" w:rsidRPr="00AB1965" w:rsidRDefault="00FA0473" w:rsidP="00FA0473">
      <w:pPr>
        <w:numPr>
          <w:ilvl w:val="0"/>
          <w:numId w:val="13"/>
        </w:numPr>
        <w:jc w:val="both"/>
      </w:pPr>
      <w:r w:rsidRPr="00AB1965">
        <w:t>Характеристика задачи:</w:t>
      </w:r>
    </w:p>
    <w:p w:rsidR="00FA0473" w:rsidRPr="00AB1965" w:rsidRDefault="00FA0473" w:rsidP="00B90C75">
      <w:pPr>
        <w:numPr>
          <w:ilvl w:val="0"/>
          <w:numId w:val="10"/>
        </w:numPr>
        <w:jc w:val="both"/>
      </w:pPr>
      <w:r w:rsidRPr="00AB1965">
        <w:t>наименование задачи и место ее решения;</w:t>
      </w:r>
    </w:p>
    <w:p w:rsidR="00FA0473" w:rsidRPr="00AB1965" w:rsidRDefault="00FA0473" w:rsidP="00B90C75">
      <w:pPr>
        <w:numPr>
          <w:ilvl w:val="0"/>
          <w:numId w:val="10"/>
        </w:numPr>
        <w:jc w:val="both"/>
      </w:pPr>
      <w:r w:rsidRPr="00AB1965">
        <w:t>цель решения;</w:t>
      </w:r>
    </w:p>
    <w:p w:rsidR="00FA0473" w:rsidRPr="00AB1965" w:rsidRDefault="00FA0473" w:rsidP="00FA0473">
      <w:r w:rsidRPr="00AB1965">
        <w:t>- назначение (для каких объектов подразделений и пользователей</w:t>
      </w:r>
      <w:r w:rsidRPr="00AB1965">
        <w:br/>
        <w:t>предназначена);</w:t>
      </w:r>
    </w:p>
    <w:p w:rsidR="00FA0473" w:rsidRPr="00AB1965" w:rsidRDefault="00FA0473" w:rsidP="00FA0473">
      <w:pPr>
        <w:numPr>
          <w:ilvl w:val="0"/>
          <w:numId w:val="11"/>
        </w:numPr>
        <w:ind w:firstLine="709"/>
      </w:pPr>
      <w:r w:rsidRPr="00AB1965">
        <w:t>периодичность решения и требования к срокам решения;</w:t>
      </w:r>
    </w:p>
    <w:p w:rsidR="00FA0473" w:rsidRPr="00AB1965" w:rsidRDefault="00FA0473" w:rsidP="00FA0473">
      <w:pPr>
        <w:numPr>
          <w:ilvl w:val="0"/>
          <w:numId w:val="11"/>
        </w:numPr>
        <w:ind w:firstLine="709"/>
      </w:pPr>
      <w:r w:rsidRPr="00AB1965">
        <w:t>потребители результатной информации и способы ее отправки;</w:t>
      </w:r>
    </w:p>
    <w:p w:rsidR="00FA0473" w:rsidRPr="00AB1965" w:rsidRDefault="00FA0473" w:rsidP="00FA0473">
      <w:r w:rsidRPr="00AB1965">
        <w:t>3.</w:t>
      </w:r>
      <w:r w:rsidRPr="00AB1965">
        <w:tab/>
        <w:t>Описание результатной выходной информации:</w:t>
      </w:r>
    </w:p>
    <w:p w:rsidR="00FA0473" w:rsidRPr="00AB1965" w:rsidRDefault="00FA0473" w:rsidP="00FA0473">
      <w:r w:rsidRPr="00AB1965">
        <w:t>- перечень результатной информации;</w:t>
      </w:r>
    </w:p>
    <w:p w:rsidR="00FA0473" w:rsidRPr="00AB1965" w:rsidRDefault="00FA0473" w:rsidP="00FA0473">
      <w:r w:rsidRPr="00AB1965">
        <w:t>- формы представления (печатная сводка, видеограмма, машинный носитель и его макет и т. д.);</w:t>
      </w:r>
    </w:p>
    <w:p w:rsidR="00FA0473" w:rsidRPr="00AB1965" w:rsidRDefault="00FA0473" w:rsidP="00FA0473">
      <w:pPr>
        <w:numPr>
          <w:ilvl w:val="0"/>
          <w:numId w:val="12"/>
        </w:numPr>
        <w:ind w:firstLine="709"/>
        <w:jc w:val="both"/>
      </w:pPr>
      <w:r w:rsidRPr="00AB1965">
        <w:t>периодичность и сроки представления;</w:t>
      </w:r>
    </w:p>
    <w:p w:rsidR="00FA0473" w:rsidRPr="00AB1965" w:rsidRDefault="00FA0473" w:rsidP="00FA0473">
      <w:pPr>
        <w:numPr>
          <w:ilvl w:val="0"/>
          <w:numId w:val="12"/>
        </w:numPr>
        <w:ind w:firstLine="709"/>
        <w:jc w:val="both"/>
      </w:pPr>
      <w:r w:rsidRPr="00AB1965">
        <w:t>количество документов (информации) в единицу времени, количество строк в документе (массиве);</w:t>
      </w:r>
    </w:p>
    <w:p w:rsidR="00FA0473" w:rsidRPr="00AB1965" w:rsidRDefault="00FA0473" w:rsidP="00FA0473">
      <w:pPr>
        <w:numPr>
          <w:ilvl w:val="0"/>
          <w:numId w:val="12"/>
        </w:numPr>
        <w:ind w:firstLine="709"/>
        <w:jc w:val="both"/>
      </w:pPr>
      <w:r w:rsidRPr="00AB1965">
        <w:t>перечень пользователей результатной информацией (подразделение и персонал);</w:t>
      </w:r>
    </w:p>
    <w:p w:rsidR="00FA0473" w:rsidRPr="00AB1965" w:rsidRDefault="00FA0473" w:rsidP="00FA0473">
      <w:pPr>
        <w:numPr>
          <w:ilvl w:val="0"/>
          <w:numId w:val="12"/>
        </w:numPr>
        <w:ind w:firstLine="709"/>
        <w:jc w:val="both"/>
      </w:pPr>
      <w:r w:rsidRPr="00AB1965">
        <w:t>перечень регламентной и запросной информации;</w:t>
      </w:r>
    </w:p>
    <w:p w:rsidR="00FA0473" w:rsidRPr="00AB1965" w:rsidRDefault="00FA0473" w:rsidP="00FA0473">
      <w:r w:rsidRPr="00AB1965">
        <w:t>- способы контроля результатной информации (раскрыть один из способов).</w:t>
      </w:r>
    </w:p>
    <w:p w:rsidR="00FA0473" w:rsidRPr="00AB1965" w:rsidRDefault="00FA0473" w:rsidP="00FA0473">
      <w:r w:rsidRPr="00AB1965">
        <w:t>4.</w:t>
      </w:r>
      <w:r w:rsidRPr="00AB1965">
        <w:tab/>
        <w:t>Описание входной информации:</w:t>
      </w:r>
    </w:p>
    <w:p w:rsidR="00FA0473" w:rsidRPr="00AB1965" w:rsidRDefault="00FA0473" w:rsidP="00FA0473">
      <w:r w:rsidRPr="00AB1965">
        <w:t>4.1. Описание используемой условно-постоянной информации:</w:t>
      </w:r>
    </w:p>
    <w:p w:rsidR="006B35B7" w:rsidRPr="00AB1965" w:rsidRDefault="006B35B7" w:rsidP="006B35B7">
      <w:pPr>
        <w:numPr>
          <w:ilvl w:val="0"/>
          <w:numId w:val="10"/>
        </w:numPr>
        <w:ind w:firstLine="709"/>
        <w:jc w:val="both"/>
      </w:pPr>
      <w:r w:rsidRPr="00AB1965">
        <w:t>перечень условно-постоянной информации (классификаторов, справочников, таблиц, списков с указанием их полных наименований);</w:t>
      </w:r>
    </w:p>
    <w:p w:rsidR="006B35B7" w:rsidRPr="00AB1965" w:rsidRDefault="006B35B7" w:rsidP="006B35B7">
      <w:pPr>
        <w:numPr>
          <w:ilvl w:val="0"/>
          <w:numId w:val="10"/>
        </w:numPr>
        <w:ind w:firstLine="709"/>
      </w:pPr>
      <w:r w:rsidRPr="00AB1965">
        <w:t>формы представления;</w:t>
      </w:r>
    </w:p>
    <w:p w:rsidR="006B35B7" w:rsidRPr="00AB1965" w:rsidRDefault="006B35B7" w:rsidP="006B35B7">
      <w:r w:rsidRPr="00AB1965">
        <w:t>4.2.  Описание оперативной информации</w:t>
      </w:r>
    </w:p>
    <w:p w:rsidR="006B35B7" w:rsidRPr="00AB1965" w:rsidRDefault="006B35B7" w:rsidP="006B35B7">
      <w:pPr>
        <w:numPr>
          <w:ilvl w:val="0"/>
          <w:numId w:val="11"/>
        </w:numPr>
        <w:ind w:firstLine="709"/>
        <w:jc w:val="both"/>
      </w:pPr>
      <w:r w:rsidRPr="00AB1965">
        <w:t>перечень исходной информации;</w:t>
      </w:r>
    </w:p>
    <w:p w:rsidR="006B35B7" w:rsidRPr="00AB1965" w:rsidRDefault="006B35B7" w:rsidP="006B35B7">
      <w:pPr>
        <w:numPr>
          <w:ilvl w:val="0"/>
          <w:numId w:val="11"/>
        </w:numPr>
        <w:ind w:firstLine="709"/>
        <w:jc w:val="both"/>
      </w:pPr>
      <w:r w:rsidRPr="00AB1965">
        <w:t>формы представления (документ) по каждой позиции перечня; примеры заполнения документов;</w:t>
      </w:r>
    </w:p>
    <w:p w:rsidR="006B35B7" w:rsidRPr="00AB1965" w:rsidRDefault="006B35B7" w:rsidP="006B35B7">
      <w:pPr>
        <w:numPr>
          <w:ilvl w:val="0"/>
          <w:numId w:val="11"/>
        </w:numPr>
        <w:ind w:firstLine="709"/>
        <w:jc w:val="both"/>
      </w:pPr>
      <w:r w:rsidRPr="00AB1965">
        <w:t>способы контроля исходных данных.</w:t>
      </w:r>
    </w:p>
    <w:p w:rsidR="006B35B7" w:rsidRPr="00AB1965" w:rsidRDefault="006B35B7" w:rsidP="006B35B7">
      <w:r w:rsidRPr="00AB1965">
        <w:t>5.</w:t>
      </w:r>
      <w:r w:rsidRPr="00AB1965">
        <w:tab/>
        <w:t>Описание алгоритма решения задачи (последовательности действий и логики решения задачи):</w:t>
      </w:r>
    </w:p>
    <w:p w:rsidR="006B35B7" w:rsidRPr="00AB1965" w:rsidRDefault="006B35B7" w:rsidP="006B35B7">
      <w:pPr>
        <w:numPr>
          <w:ilvl w:val="0"/>
          <w:numId w:val="10"/>
        </w:numPr>
        <w:ind w:firstLine="709"/>
        <w:jc w:val="both"/>
      </w:pPr>
      <w:r w:rsidRPr="00AB1965">
        <w:t>описание способов формирования результатной информации с указанием последовательности выполнения логических и арифметических действий;</w:t>
      </w:r>
    </w:p>
    <w:p w:rsidR="006B35B7" w:rsidRPr="00AB1965" w:rsidRDefault="006B35B7" w:rsidP="006B35B7">
      <w:pPr>
        <w:numPr>
          <w:ilvl w:val="0"/>
          <w:numId w:val="10"/>
        </w:numPr>
        <w:ind w:firstLine="709"/>
        <w:jc w:val="both"/>
      </w:pPr>
      <w:r w:rsidRPr="00AB1965">
        <w:t>алгоритм должен учитывать общий и все частные случаи решения задачи.</w:t>
      </w:r>
    </w:p>
    <w:p w:rsidR="006B35B7" w:rsidRPr="00AB1965" w:rsidRDefault="006B35B7" w:rsidP="006B35B7">
      <w:r w:rsidRPr="00AB1965">
        <w:rPr>
          <w:i/>
          <w:iCs/>
        </w:rPr>
        <w:t xml:space="preserve">Примечание: </w:t>
      </w:r>
      <w:r w:rsidRPr="00AB1965">
        <w:t>при описании алгоритма следует использовать условные обозначения (идентификаторы) реквизитов; допускается текстовое описание алгоритма. Необходимо предусмотреть контроль вычислений на отдельных этапах, операциях выполнения алгоритма. При этом указываются контрольные соотношения, которые позволяют выявить ошибки.</w:t>
      </w:r>
    </w:p>
    <w:p w:rsidR="006B35B7" w:rsidRPr="00AB1965" w:rsidRDefault="006B35B7" w:rsidP="006B35B7">
      <w:pPr>
        <w:jc w:val="both"/>
      </w:pPr>
      <w:r w:rsidRPr="00AB1965">
        <w:tab/>
        <w:t>5.Технологический процесс обработки данных</w:t>
      </w:r>
    </w:p>
    <w:p w:rsidR="006B35B7" w:rsidRPr="00AB1965" w:rsidRDefault="006B35B7" w:rsidP="006B35B7">
      <w:r w:rsidRPr="00AB1965">
        <w:t>По всем этапам технологического процесса решения подробно описать выполняемые операции над данными, а также отобразить их в графическом виде (ГОСТ 19.002-80).</w:t>
      </w:r>
    </w:p>
    <w:p w:rsidR="006B35B7" w:rsidRPr="00AB1965" w:rsidRDefault="006B35B7" w:rsidP="006B35B7"/>
    <w:p w:rsidR="006B35B7" w:rsidRPr="00077DEC" w:rsidRDefault="006B35B7" w:rsidP="006B35B7"/>
    <w:p w:rsidR="003C5DF3" w:rsidRDefault="003C5DF3" w:rsidP="003C5DF3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7085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3C5DF3" w:rsidRDefault="003C5DF3" w:rsidP="003C5DF3">
      <w:pPr>
        <w:spacing w:line="360" w:lineRule="auto"/>
        <w:ind w:firstLine="709"/>
        <w:jc w:val="center"/>
        <w:rPr>
          <w:sz w:val="28"/>
          <w:szCs w:val="28"/>
        </w:rPr>
      </w:pPr>
    </w:p>
    <w:p w:rsidR="006716FE" w:rsidRPr="002E356D" w:rsidRDefault="006716FE" w:rsidP="006716FE">
      <w:pPr>
        <w:spacing w:line="360" w:lineRule="auto"/>
        <w:ind w:firstLine="709"/>
        <w:jc w:val="center"/>
      </w:pPr>
      <w:r w:rsidRPr="002E356D">
        <w:t>МИНИСТЕРСТВО ОБРАЗОВАНИЯ И НАУКИ РФ</w:t>
      </w:r>
    </w:p>
    <w:p w:rsidR="006716FE" w:rsidRDefault="006716FE" w:rsidP="006716F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</w:p>
    <w:p w:rsidR="006716FE" w:rsidRDefault="006716FE" w:rsidP="006716F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Нижегородский государственный университет </w:t>
      </w:r>
    </w:p>
    <w:p w:rsidR="006716FE" w:rsidRDefault="006716FE" w:rsidP="006716F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им. Н.И.Лобачевского</w:t>
      </w:r>
    </w:p>
    <w:p w:rsidR="003C5DF3" w:rsidRDefault="003C5DF3" w:rsidP="003C5DF3">
      <w:pPr>
        <w:spacing w:line="360" w:lineRule="auto"/>
        <w:ind w:firstLine="709"/>
        <w:jc w:val="center"/>
        <w:rPr>
          <w:sz w:val="28"/>
          <w:szCs w:val="28"/>
        </w:rPr>
      </w:pPr>
    </w:p>
    <w:p w:rsidR="003C5DF3" w:rsidRDefault="003C5DF3" w:rsidP="003C5DF3">
      <w:pPr>
        <w:spacing w:line="360" w:lineRule="auto"/>
        <w:ind w:firstLine="709"/>
        <w:jc w:val="center"/>
        <w:rPr>
          <w:sz w:val="28"/>
          <w:szCs w:val="28"/>
        </w:rPr>
      </w:pPr>
    </w:p>
    <w:p w:rsidR="003C5DF3" w:rsidRDefault="003C5DF3" w:rsidP="003C5DF3">
      <w:pPr>
        <w:spacing w:line="360" w:lineRule="auto"/>
        <w:ind w:firstLine="709"/>
        <w:jc w:val="center"/>
        <w:rPr>
          <w:sz w:val="28"/>
          <w:szCs w:val="28"/>
        </w:rPr>
      </w:pPr>
    </w:p>
    <w:p w:rsidR="003C5DF3" w:rsidRDefault="003C5DF3" w:rsidP="003C5DF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3C5DF3" w:rsidRDefault="003C5DF3" w:rsidP="003C5DF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прохождении </w:t>
      </w:r>
      <w:r w:rsidR="006716FE">
        <w:rPr>
          <w:sz w:val="28"/>
          <w:szCs w:val="28"/>
        </w:rPr>
        <w:t>преддипломной</w:t>
      </w:r>
      <w:r>
        <w:rPr>
          <w:sz w:val="28"/>
          <w:szCs w:val="28"/>
        </w:rPr>
        <w:t xml:space="preserve"> практики </w:t>
      </w:r>
    </w:p>
    <w:p w:rsidR="003C5DF3" w:rsidRPr="00C15CCA" w:rsidRDefault="003C5DF3" w:rsidP="003C5DF3">
      <w:pPr>
        <w:ind w:firstLine="709"/>
        <w:jc w:val="center"/>
      </w:pPr>
      <w:r w:rsidRPr="00C15CCA">
        <w:t>В_______________________</w:t>
      </w:r>
    </w:p>
    <w:p w:rsidR="003C5DF3" w:rsidRPr="00C15CCA" w:rsidRDefault="003C5DF3" w:rsidP="003C5DF3">
      <w:pPr>
        <w:spacing w:line="360" w:lineRule="auto"/>
        <w:ind w:firstLine="709"/>
        <w:jc w:val="center"/>
        <w:rPr>
          <w:vertAlign w:val="superscript"/>
        </w:rPr>
      </w:pPr>
      <w:r w:rsidRPr="00C15CCA">
        <w:rPr>
          <w:vertAlign w:val="superscript"/>
        </w:rPr>
        <w:t xml:space="preserve">(наименование объекта) </w:t>
      </w:r>
    </w:p>
    <w:p w:rsidR="003C5DF3" w:rsidRDefault="003C5DF3" w:rsidP="003C5DF3">
      <w:pPr>
        <w:spacing w:line="360" w:lineRule="auto"/>
        <w:ind w:firstLine="709"/>
        <w:jc w:val="center"/>
        <w:rPr>
          <w:sz w:val="28"/>
          <w:szCs w:val="28"/>
        </w:rPr>
      </w:pPr>
    </w:p>
    <w:p w:rsidR="003C5DF3" w:rsidRDefault="003C5DF3" w:rsidP="003C5DF3">
      <w:pPr>
        <w:spacing w:line="360" w:lineRule="auto"/>
        <w:ind w:firstLine="709"/>
        <w:jc w:val="center"/>
        <w:rPr>
          <w:sz w:val="28"/>
          <w:szCs w:val="28"/>
        </w:rPr>
      </w:pPr>
    </w:p>
    <w:p w:rsidR="003C5DF3" w:rsidRDefault="003C5DF3" w:rsidP="003C5DF3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298"/>
      </w:tblGrid>
      <w:tr w:rsidR="003C5DF3" w:rsidRPr="008A57E0" w:rsidTr="008A57E0">
        <w:tc>
          <w:tcPr>
            <w:tcW w:w="2988" w:type="dxa"/>
          </w:tcPr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Отчет защищен 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>с оценкой________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               __________ </w:t>
            </w:r>
          </w:p>
          <w:p w:rsidR="003C5DF3" w:rsidRPr="008A57E0" w:rsidRDefault="003C5DF3" w:rsidP="008A57E0">
            <w:pPr>
              <w:jc w:val="both"/>
              <w:rPr>
                <w:vertAlign w:val="superscript"/>
              </w:rPr>
            </w:pPr>
            <w:r w:rsidRPr="008A57E0">
              <w:rPr>
                <w:sz w:val="28"/>
                <w:szCs w:val="28"/>
              </w:rPr>
              <w:t xml:space="preserve">                     </w:t>
            </w:r>
            <w:r w:rsidRPr="008A57E0">
              <w:rPr>
                <w:vertAlign w:val="superscript"/>
              </w:rPr>
              <w:t xml:space="preserve"> подпись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                __________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  <w:vertAlign w:val="superscript"/>
              </w:rPr>
            </w:pPr>
            <w:r w:rsidRPr="008A57E0">
              <w:rPr>
                <w:sz w:val="28"/>
                <w:szCs w:val="28"/>
              </w:rPr>
              <w:t xml:space="preserve">                       </w:t>
            </w:r>
            <w:r w:rsidRPr="008A57E0">
              <w:rPr>
                <w:sz w:val="28"/>
                <w:szCs w:val="28"/>
                <w:vertAlign w:val="superscript"/>
              </w:rPr>
              <w:t xml:space="preserve">дата              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</w:tcPr>
          <w:p w:rsidR="003C5DF3" w:rsidRPr="008A57E0" w:rsidRDefault="003C5DF3" w:rsidP="008A57E0">
            <w:pPr>
              <w:ind w:firstLine="1657"/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Исполнитель: </w:t>
            </w:r>
          </w:p>
          <w:p w:rsidR="003C5DF3" w:rsidRPr="008A57E0" w:rsidRDefault="003C5DF3" w:rsidP="008A57E0">
            <w:pPr>
              <w:ind w:firstLine="1657"/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>студент группы______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         ________        _______________________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  <w:vertAlign w:val="superscript"/>
              </w:rPr>
            </w:pPr>
            <w:r w:rsidRPr="008A57E0">
              <w:rPr>
                <w:sz w:val="28"/>
                <w:szCs w:val="28"/>
              </w:rPr>
              <w:t xml:space="preserve">             </w:t>
            </w:r>
            <w:r w:rsidRPr="008A57E0">
              <w:rPr>
                <w:vertAlign w:val="superscript"/>
              </w:rPr>
              <w:t>подпись</w:t>
            </w:r>
            <w:r w:rsidRPr="008A57E0">
              <w:rPr>
                <w:sz w:val="28"/>
                <w:szCs w:val="28"/>
              </w:rPr>
              <w:t xml:space="preserve">                              </w:t>
            </w:r>
            <w:r w:rsidRPr="008A57E0">
              <w:rPr>
                <w:sz w:val="28"/>
                <w:szCs w:val="28"/>
                <w:vertAlign w:val="superscript"/>
              </w:rPr>
              <w:t xml:space="preserve"> </w:t>
            </w:r>
            <w:r w:rsidRPr="008A57E0">
              <w:rPr>
                <w:vertAlign w:val="superscript"/>
              </w:rPr>
              <w:t>И.О.Фамилия</w:t>
            </w:r>
            <w:r w:rsidRPr="008A57E0">
              <w:rPr>
                <w:sz w:val="28"/>
                <w:szCs w:val="28"/>
                <w:vertAlign w:val="superscript"/>
              </w:rPr>
              <w:t xml:space="preserve">     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                     </w:t>
            </w:r>
          </w:p>
          <w:p w:rsidR="003C5DF3" w:rsidRPr="008A57E0" w:rsidRDefault="003C5DF3" w:rsidP="008A57E0">
            <w:pPr>
              <w:ind w:firstLine="1477"/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Руководитель 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      __________         ____________________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  <w:vertAlign w:val="superscript"/>
              </w:rPr>
            </w:pPr>
            <w:r w:rsidRPr="008A57E0">
              <w:rPr>
                <w:sz w:val="28"/>
                <w:szCs w:val="28"/>
              </w:rPr>
              <w:t xml:space="preserve">             </w:t>
            </w:r>
            <w:r w:rsidRPr="008A57E0">
              <w:rPr>
                <w:vertAlign w:val="superscript"/>
              </w:rPr>
              <w:t>подпись</w:t>
            </w:r>
            <w:r w:rsidRPr="008A57E0">
              <w:rPr>
                <w:sz w:val="28"/>
                <w:szCs w:val="28"/>
              </w:rPr>
              <w:t xml:space="preserve">                             </w:t>
            </w:r>
            <w:r w:rsidRPr="008A57E0">
              <w:rPr>
                <w:sz w:val="28"/>
                <w:szCs w:val="28"/>
                <w:vertAlign w:val="superscript"/>
              </w:rPr>
              <w:t xml:space="preserve"> </w:t>
            </w:r>
            <w:r w:rsidRPr="008A57E0">
              <w:rPr>
                <w:vertAlign w:val="superscript"/>
              </w:rPr>
              <w:t>И.О.Фамилия</w:t>
            </w:r>
            <w:r w:rsidRPr="008A57E0">
              <w:rPr>
                <w:sz w:val="28"/>
                <w:szCs w:val="28"/>
                <w:vertAlign w:val="superscript"/>
              </w:rPr>
              <w:t xml:space="preserve">     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                                ________</w:t>
            </w:r>
          </w:p>
          <w:p w:rsidR="003C5DF3" w:rsidRPr="008A57E0" w:rsidRDefault="003C5DF3" w:rsidP="008A57E0">
            <w:pPr>
              <w:jc w:val="both"/>
              <w:rPr>
                <w:szCs w:val="28"/>
                <w:vertAlign w:val="superscript"/>
              </w:rPr>
            </w:pPr>
            <w:r w:rsidRPr="008A57E0">
              <w:rPr>
                <w:szCs w:val="28"/>
                <w:vertAlign w:val="superscript"/>
              </w:rPr>
              <w:t xml:space="preserve">                                                                    дата  </w:t>
            </w:r>
          </w:p>
          <w:p w:rsidR="003C5DF3" w:rsidRPr="008A57E0" w:rsidRDefault="003C5DF3" w:rsidP="008A57E0">
            <w:pPr>
              <w:jc w:val="both"/>
              <w:rPr>
                <w:sz w:val="28"/>
                <w:szCs w:val="28"/>
              </w:rPr>
            </w:pPr>
            <w:r w:rsidRPr="008A57E0">
              <w:rPr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3C5DF3" w:rsidRDefault="003C5DF3" w:rsidP="003C5DF3">
      <w:pPr>
        <w:spacing w:line="360" w:lineRule="auto"/>
        <w:ind w:firstLine="709"/>
        <w:jc w:val="both"/>
      </w:pPr>
    </w:p>
    <w:p w:rsidR="003C5DF3" w:rsidRDefault="003C5DF3" w:rsidP="003C5DF3">
      <w:pPr>
        <w:ind w:firstLine="709"/>
        <w:jc w:val="center"/>
        <w:rPr>
          <w:sz w:val="28"/>
          <w:szCs w:val="28"/>
        </w:rPr>
      </w:pPr>
    </w:p>
    <w:p w:rsidR="003C5DF3" w:rsidRDefault="003C5DF3" w:rsidP="003C5DF3">
      <w:pPr>
        <w:ind w:firstLine="709"/>
        <w:jc w:val="center"/>
        <w:rPr>
          <w:sz w:val="28"/>
          <w:szCs w:val="28"/>
        </w:rPr>
      </w:pPr>
    </w:p>
    <w:p w:rsidR="00DF7791" w:rsidRDefault="00DF7791" w:rsidP="003C5DF3">
      <w:pPr>
        <w:ind w:firstLine="709"/>
        <w:jc w:val="center"/>
        <w:rPr>
          <w:sz w:val="28"/>
          <w:szCs w:val="28"/>
        </w:rPr>
      </w:pPr>
    </w:p>
    <w:p w:rsidR="00DF7791" w:rsidRDefault="00DF7791" w:rsidP="003C5DF3">
      <w:pPr>
        <w:ind w:firstLine="709"/>
        <w:jc w:val="center"/>
        <w:rPr>
          <w:sz w:val="28"/>
          <w:szCs w:val="28"/>
        </w:rPr>
      </w:pPr>
    </w:p>
    <w:p w:rsidR="00DF7791" w:rsidRDefault="00DF7791" w:rsidP="003C5DF3">
      <w:pPr>
        <w:ind w:firstLine="709"/>
        <w:jc w:val="center"/>
        <w:rPr>
          <w:sz w:val="28"/>
          <w:szCs w:val="28"/>
        </w:rPr>
      </w:pPr>
    </w:p>
    <w:p w:rsidR="003C5DF3" w:rsidRDefault="003C5DF3" w:rsidP="003C5DF3">
      <w:pPr>
        <w:ind w:firstLine="709"/>
        <w:jc w:val="center"/>
        <w:rPr>
          <w:sz w:val="28"/>
          <w:szCs w:val="28"/>
        </w:rPr>
      </w:pPr>
      <w:r w:rsidRPr="006419FE">
        <w:rPr>
          <w:sz w:val="28"/>
          <w:szCs w:val="28"/>
        </w:rPr>
        <w:t>Н.Новгород</w:t>
      </w:r>
    </w:p>
    <w:p w:rsidR="003C5DF3" w:rsidRPr="006419FE" w:rsidRDefault="003C5DF3" w:rsidP="003C5D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6716FE">
        <w:rPr>
          <w:sz w:val="28"/>
          <w:szCs w:val="28"/>
        </w:rPr>
        <w:t>11</w:t>
      </w:r>
    </w:p>
    <w:p w:rsidR="003C5DF3" w:rsidRPr="00272306" w:rsidRDefault="003C5DF3" w:rsidP="003C5DF3">
      <w:pPr>
        <w:spacing w:line="360" w:lineRule="auto"/>
        <w:ind w:firstLine="709"/>
        <w:jc w:val="right"/>
        <w:rPr>
          <w:sz w:val="28"/>
          <w:szCs w:val="28"/>
        </w:rPr>
      </w:pPr>
      <w:r w:rsidRPr="00272306">
        <w:rPr>
          <w:sz w:val="28"/>
          <w:szCs w:val="28"/>
        </w:rPr>
        <w:t xml:space="preserve">Приложение </w:t>
      </w:r>
      <w:r w:rsidR="00B90C75">
        <w:rPr>
          <w:sz w:val="28"/>
          <w:szCs w:val="28"/>
        </w:rPr>
        <w:t>7</w:t>
      </w:r>
    </w:p>
    <w:p w:rsidR="003C5DF3" w:rsidRPr="00272306" w:rsidRDefault="003C5DF3" w:rsidP="003C5DF3">
      <w:pPr>
        <w:spacing w:line="360" w:lineRule="auto"/>
        <w:ind w:firstLine="709"/>
        <w:jc w:val="center"/>
      </w:pPr>
      <w:r>
        <w:t>СОДЕРЖАНИЕ</w:t>
      </w:r>
    </w:p>
    <w:p w:rsidR="003C5DF3" w:rsidRPr="007328E7" w:rsidRDefault="003C5DF3" w:rsidP="003C5DF3">
      <w:pPr>
        <w:spacing w:line="360" w:lineRule="auto"/>
        <w:ind w:firstLine="709"/>
        <w:jc w:val="both"/>
      </w:pPr>
      <w:r w:rsidRPr="007328E7">
        <w:t xml:space="preserve">Введение </w:t>
      </w:r>
    </w:p>
    <w:p w:rsidR="003C5DF3" w:rsidRPr="007328E7" w:rsidRDefault="003C5DF3" w:rsidP="003C5DF3">
      <w:pPr>
        <w:spacing w:line="360" w:lineRule="auto"/>
        <w:jc w:val="both"/>
      </w:pPr>
      <w:r w:rsidRPr="007328E7">
        <w:t xml:space="preserve">1. Характеристика объекта управления </w:t>
      </w:r>
    </w:p>
    <w:p w:rsidR="003C5DF3" w:rsidRPr="007328E7" w:rsidRDefault="003C5DF3" w:rsidP="003C5DF3">
      <w:pPr>
        <w:spacing w:line="360" w:lineRule="auto"/>
        <w:ind w:firstLine="709"/>
        <w:jc w:val="both"/>
      </w:pPr>
      <w:r w:rsidRPr="007328E7">
        <w:t xml:space="preserve">1.1. Общие сведения об объекте </w:t>
      </w:r>
    </w:p>
    <w:p w:rsidR="003C5DF3" w:rsidRPr="007328E7" w:rsidRDefault="003C5DF3" w:rsidP="003C5DF3">
      <w:pPr>
        <w:spacing w:line="360" w:lineRule="auto"/>
        <w:ind w:firstLine="709"/>
        <w:jc w:val="both"/>
      </w:pPr>
      <w:r w:rsidRPr="007328E7">
        <w:t xml:space="preserve">1.2. Организационная структура управления </w:t>
      </w:r>
    </w:p>
    <w:p w:rsidR="003C5DF3" w:rsidRPr="007328E7" w:rsidRDefault="003C5DF3" w:rsidP="003C5DF3">
      <w:pPr>
        <w:spacing w:line="360" w:lineRule="auto"/>
        <w:ind w:firstLine="709"/>
        <w:jc w:val="both"/>
      </w:pPr>
      <w:r w:rsidRPr="007328E7">
        <w:t>1.3. Функциональная структура управления</w:t>
      </w:r>
    </w:p>
    <w:p w:rsidR="003C5DF3" w:rsidRPr="007328E7" w:rsidRDefault="003C5DF3" w:rsidP="003C5DF3">
      <w:pPr>
        <w:spacing w:line="360" w:lineRule="auto"/>
        <w:ind w:firstLine="709"/>
        <w:jc w:val="both"/>
      </w:pPr>
      <w:r w:rsidRPr="007328E7">
        <w:t xml:space="preserve">1.4. Материально-вещественные потоки </w:t>
      </w:r>
    </w:p>
    <w:p w:rsidR="003C5DF3" w:rsidRPr="007328E7" w:rsidRDefault="003C5DF3" w:rsidP="003C5DF3">
      <w:pPr>
        <w:spacing w:line="360" w:lineRule="auto"/>
        <w:ind w:left="284" w:hanging="284"/>
        <w:jc w:val="both"/>
      </w:pPr>
      <w:r w:rsidRPr="007328E7">
        <w:t>2. Организаци</w:t>
      </w:r>
      <w:r w:rsidR="007437BB">
        <w:t>я</w:t>
      </w:r>
      <w:r w:rsidRPr="007328E7">
        <w:t xml:space="preserve"> </w:t>
      </w:r>
      <w:r w:rsidR="007437BB">
        <w:t xml:space="preserve">системы обработки экономической информации на объекте </w:t>
      </w:r>
    </w:p>
    <w:p w:rsidR="007437BB" w:rsidRDefault="003C5DF3" w:rsidP="003C5DF3">
      <w:pPr>
        <w:spacing w:line="360" w:lineRule="auto"/>
        <w:ind w:firstLine="709"/>
        <w:jc w:val="both"/>
      </w:pPr>
      <w:r w:rsidRPr="007328E7">
        <w:t xml:space="preserve">2.1. </w:t>
      </w:r>
      <w:r w:rsidR="007437BB">
        <w:t xml:space="preserve">Централизованная система </w:t>
      </w:r>
    </w:p>
    <w:p w:rsidR="003C5DF3" w:rsidRPr="007328E7" w:rsidRDefault="003C5DF3" w:rsidP="003C5DF3">
      <w:pPr>
        <w:spacing w:line="360" w:lineRule="auto"/>
        <w:ind w:firstLine="709"/>
        <w:jc w:val="both"/>
      </w:pPr>
      <w:r w:rsidRPr="007328E7">
        <w:t xml:space="preserve">2.2. </w:t>
      </w:r>
      <w:r w:rsidR="0007325B">
        <w:t>Децентрализованная система (набор АРМов)</w:t>
      </w:r>
    </w:p>
    <w:p w:rsidR="003C5DF3" w:rsidRDefault="003C5DF3" w:rsidP="003C5DF3">
      <w:pPr>
        <w:spacing w:line="360" w:lineRule="auto"/>
        <w:ind w:firstLine="709"/>
        <w:jc w:val="both"/>
      </w:pPr>
      <w:r w:rsidRPr="007328E7">
        <w:t xml:space="preserve">2.3. </w:t>
      </w:r>
      <w:r w:rsidR="0007325B">
        <w:t xml:space="preserve">Локальная система на базе локальных сетей в рамках подразделения </w:t>
      </w:r>
    </w:p>
    <w:p w:rsidR="0007325B" w:rsidRPr="007328E7" w:rsidRDefault="0007325B" w:rsidP="003C5DF3">
      <w:pPr>
        <w:spacing w:line="360" w:lineRule="auto"/>
        <w:ind w:firstLine="709"/>
        <w:jc w:val="both"/>
      </w:pPr>
      <w:r>
        <w:t>2.4 Распределенная система обработки данных в рамках предприятия.</w:t>
      </w:r>
    </w:p>
    <w:p w:rsidR="003C5DF3" w:rsidRPr="007328E7" w:rsidRDefault="0007325B" w:rsidP="003C5DF3">
      <w:pPr>
        <w:spacing w:line="360" w:lineRule="auto"/>
        <w:ind w:left="284" w:hanging="284"/>
        <w:jc w:val="both"/>
      </w:pPr>
      <w:r>
        <w:t>3</w:t>
      </w:r>
      <w:r w:rsidR="003C5DF3">
        <w:t>. Состав подсистем и комплексов задач, решаемых с использованием комплекса технических средств</w:t>
      </w:r>
    </w:p>
    <w:p w:rsidR="003C5DF3" w:rsidRPr="007328E7" w:rsidRDefault="003C5DF3" w:rsidP="003C5DF3">
      <w:pPr>
        <w:spacing w:line="360" w:lineRule="auto"/>
        <w:ind w:firstLine="709"/>
        <w:jc w:val="both"/>
      </w:pPr>
      <w:r>
        <w:t>6.1. Подсистема «___________________________________________________»</w:t>
      </w:r>
    </w:p>
    <w:p w:rsidR="003C5DF3" w:rsidRPr="007328E7" w:rsidRDefault="003C5DF3" w:rsidP="003C5DF3">
      <w:pPr>
        <w:spacing w:line="360" w:lineRule="auto"/>
        <w:ind w:firstLine="709"/>
        <w:jc w:val="both"/>
      </w:pPr>
      <w:r>
        <w:t>6.2. Подсистема «___________________________________________________»</w:t>
      </w:r>
    </w:p>
    <w:p w:rsidR="003C5DF3" w:rsidRPr="007328E7" w:rsidRDefault="003C5DF3" w:rsidP="003C5DF3">
      <w:pPr>
        <w:spacing w:line="360" w:lineRule="auto"/>
        <w:ind w:firstLine="709"/>
        <w:jc w:val="both"/>
      </w:pPr>
      <w:r>
        <w:t>6.3. Подсистема «___________________________________________________»</w:t>
      </w:r>
    </w:p>
    <w:p w:rsidR="003C5DF3" w:rsidRDefault="0007325B" w:rsidP="003C5DF3">
      <w:pPr>
        <w:spacing w:line="360" w:lineRule="auto"/>
        <w:ind w:left="284" w:hanging="284"/>
        <w:jc w:val="both"/>
      </w:pPr>
      <w:r>
        <w:t>4</w:t>
      </w:r>
      <w:r w:rsidR="003C5DF3">
        <w:t xml:space="preserve">. </w:t>
      </w:r>
      <w:r>
        <w:t xml:space="preserve">Материалы к дипломному проекту </w:t>
      </w:r>
    </w:p>
    <w:p w:rsidR="00C55D01" w:rsidRPr="007328E7" w:rsidRDefault="00C55D01" w:rsidP="003C5DF3">
      <w:pPr>
        <w:spacing w:line="360" w:lineRule="auto"/>
        <w:ind w:left="284" w:hanging="284"/>
        <w:jc w:val="both"/>
      </w:pPr>
      <w:r>
        <w:t xml:space="preserve">Список использованной литературы </w:t>
      </w:r>
    </w:p>
    <w:p w:rsidR="003C5DF3" w:rsidRDefault="003C5DF3" w:rsidP="003C5DF3">
      <w:pPr>
        <w:spacing w:line="360" w:lineRule="auto"/>
        <w:jc w:val="both"/>
      </w:pPr>
      <w:r>
        <w:t>Приложение 1. Формы выходных документов, видеограмм, экранных форм</w:t>
      </w:r>
    </w:p>
    <w:p w:rsidR="003C5DF3" w:rsidRDefault="003C5DF3" w:rsidP="003C5DF3">
      <w:pPr>
        <w:spacing w:line="360" w:lineRule="auto"/>
        <w:jc w:val="both"/>
      </w:pPr>
      <w:r>
        <w:t xml:space="preserve">                       </w:t>
      </w:r>
      <w:r w:rsidR="00BE770D">
        <w:t>2</w:t>
      </w:r>
      <w:r>
        <w:t xml:space="preserve">. Формы входных документов </w:t>
      </w:r>
    </w:p>
    <w:p w:rsidR="00C55D01" w:rsidRDefault="003C5DF3" w:rsidP="003C5DF3">
      <w:pPr>
        <w:spacing w:line="360" w:lineRule="auto"/>
        <w:jc w:val="both"/>
      </w:pPr>
      <w:r>
        <w:t xml:space="preserve">                       </w:t>
      </w:r>
      <w:r w:rsidR="00C55D01">
        <w:t xml:space="preserve">3. Формы нормативно справочной информации </w:t>
      </w:r>
    </w:p>
    <w:p w:rsidR="003C5DF3" w:rsidRDefault="00C55D01" w:rsidP="003C5DF3">
      <w:pPr>
        <w:spacing w:line="360" w:lineRule="auto"/>
        <w:jc w:val="both"/>
      </w:pPr>
      <w:r>
        <w:tab/>
      </w:r>
      <w:r>
        <w:tab/>
        <w:t>4</w:t>
      </w:r>
      <w:r w:rsidR="003C5DF3">
        <w:t xml:space="preserve">. Распечатки фрагментов классификаторов </w:t>
      </w:r>
    </w:p>
    <w:p w:rsidR="003C5DF3" w:rsidRDefault="003C5DF3" w:rsidP="003C5DF3">
      <w:pPr>
        <w:spacing w:line="360" w:lineRule="auto"/>
        <w:jc w:val="both"/>
      </w:pPr>
      <w:r>
        <w:t xml:space="preserve">                       </w:t>
      </w:r>
      <w:r w:rsidR="00C55D01">
        <w:t>5</w:t>
      </w:r>
      <w:r>
        <w:t xml:space="preserve">. Схема </w:t>
      </w:r>
      <w:r w:rsidR="00C55D01">
        <w:t xml:space="preserve">структуры </w:t>
      </w:r>
      <w:r>
        <w:t xml:space="preserve">БД </w:t>
      </w:r>
    </w:p>
    <w:p w:rsidR="00823251" w:rsidRDefault="00823251" w:rsidP="003C5DF3">
      <w:pPr>
        <w:spacing w:line="360" w:lineRule="auto"/>
        <w:jc w:val="both"/>
      </w:pPr>
    </w:p>
    <w:p w:rsidR="00823251" w:rsidRDefault="00823251" w:rsidP="003C5DF3">
      <w:pPr>
        <w:spacing w:line="360" w:lineRule="auto"/>
        <w:jc w:val="both"/>
      </w:pPr>
    </w:p>
    <w:p w:rsidR="00823251" w:rsidRDefault="00823251" w:rsidP="003C5DF3">
      <w:pPr>
        <w:spacing w:line="360" w:lineRule="auto"/>
        <w:jc w:val="both"/>
      </w:pPr>
    </w:p>
    <w:p w:rsidR="00823251" w:rsidRDefault="00823251" w:rsidP="003C5DF3">
      <w:pPr>
        <w:spacing w:line="360" w:lineRule="auto"/>
        <w:jc w:val="both"/>
      </w:pPr>
    </w:p>
    <w:p w:rsidR="00077DEC" w:rsidRDefault="00077DEC" w:rsidP="00077DEC"/>
    <w:p w:rsidR="00077DEC" w:rsidRDefault="00077DEC" w:rsidP="00077DEC"/>
    <w:p w:rsidR="00077DEC" w:rsidRDefault="00077DEC" w:rsidP="00077DEC"/>
    <w:p w:rsidR="00077DEC" w:rsidRDefault="00077DEC" w:rsidP="00077DEC"/>
    <w:p w:rsidR="00077DEC" w:rsidRDefault="00077DEC" w:rsidP="00077DEC"/>
    <w:p w:rsidR="00077DEC" w:rsidRDefault="00077DEC" w:rsidP="00077DEC"/>
    <w:p w:rsidR="00077DEC" w:rsidRDefault="00077DEC" w:rsidP="00077DEC"/>
    <w:p w:rsidR="00077DEC" w:rsidRDefault="00077DEC" w:rsidP="00077DEC"/>
    <w:p w:rsidR="00077DEC" w:rsidRPr="00435407" w:rsidRDefault="00077DEC" w:rsidP="00077DEC">
      <w:pPr>
        <w:rPr>
          <w:u w:val="single"/>
        </w:rPr>
      </w:pPr>
      <w:bookmarkStart w:id="0" w:name="_GoBack"/>
      <w:bookmarkEnd w:id="0"/>
    </w:p>
    <w:sectPr w:rsidR="00077DEC" w:rsidRPr="00435407" w:rsidSect="002772E1">
      <w:headerReference w:type="even" r:id="rId8"/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1A" w:rsidRDefault="005A721A">
      <w:r>
        <w:separator/>
      </w:r>
    </w:p>
  </w:endnote>
  <w:endnote w:type="continuationSeparator" w:id="0">
    <w:p w:rsidR="005A721A" w:rsidRDefault="005A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1A" w:rsidRDefault="005A721A">
      <w:r>
        <w:separator/>
      </w:r>
    </w:p>
  </w:footnote>
  <w:footnote w:type="continuationSeparator" w:id="0">
    <w:p w:rsidR="005A721A" w:rsidRDefault="005A7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4A2" w:rsidRDefault="008774A2" w:rsidP="002772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4A2" w:rsidRDefault="008774A2" w:rsidP="002772E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4A2" w:rsidRDefault="008774A2" w:rsidP="002772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1077">
      <w:rPr>
        <w:rStyle w:val="a5"/>
        <w:noProof/>
      </w:rPr>
      <w:t>7</w:t>
    </w:r>
    <w:r>
      <w:rPr>
        <w:rStyle w:val="a5"/>
      </w:rPr>
      <w:fldChar w:fldCharType="end"/>
    </w:r>
  </w:p>
  <w:p w:rsidR="008774A2" w:rsidRDefault="008774A2" w:rsidP="002772E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EC4687E"/>
    <w:lvl w:ilvl="0">
      <w:numFmt w:val="bullet"/>
      <w:lvlText w:val="*"/>
      <w:lvlJc w:val="left"/>
    </w:lvl>
  </w:abstractNum>
  <w:abstractNum w:abstractNumId="1">
    <w:nsid w:val="0BA2704B"/>
    <w:multiLevelType w:val="hybridMultilevel"/>
    <w:tmpl w:val="8034D1F6"/>
    <w:lvl w:ilvl="0" w:tplc="62967688">
      <w:start w:val="1"/>
      <w:numFmt w:val="bullet"/>
      <w:lvlText w:val="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A43EC1"/>
    <w:multiLevelType w:val="hybridMultilevel"/>
    <w:tmpl w:val="40DCB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4708F3"/>
    <w:multiLevelType w:val="hybridMultilevel"/>
    <w:tmpl w:val="277AF9B4"/>
    <w:lvl w:ilvl="0" w:tplc="629676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6995771"/>
    <w:multiLevelType w:val="hybridMultilevel"/>
    <w:tmpl w:val="9AB6BA2E"/>
    <w:lvl w:ilvl="0" w:tplc="768C5B20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D576746"/>
    <w:multiLevelType w:val="hybridMultilevel"/>
    <w:tmpl w:val="7EE24A6C"/>
    <w:lvl w:ilvl="0" w:tplc="60946D58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B143CD"/>
    <w:multiLevelType w:val="hybridMultilevel"/>
    <w:tmpl w:val="B2F00E7A"/>
    <w:lvl w:ilvl="0" w:tplc="768C5B20">
      <w:start w:val="1"/>
      <w:numFmt w:val="bullet"/>
      <w:lvlText w:val="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7">
    <w:nsid w:val="67BC53F9"/>
    <w:multiLevelType w:val="hybridMultilevel"/>
    <w:tmpl w:val="A21CB00E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0BF16AF"/>
    <w:multiLevelType w:val="hybridMultilevel"/>
    <w:tmpl w:val="F30A8414"/>
    <w:lvl w:ilvl="0" w:tplc="768C5B20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BA071C8"/>
    <w:multiLevelType w:val="hybridMultilevel"/>
    <w:tmpl w:val="4A364A18"/>
    <w:lvl w:ilvl="0" w:tplc="EE00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8C78A5"/>
    <w:multiLevelType w:val="hybridMultilevel"/>
    <w:tmpl w:val="37400F5A"/>
    <w:lvl w:ilvl="0" w:tplc="768C5B20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DF3"/>
    <w:rsid w:val="0001126B"/>
    <w:rsid w:val="0007325B"/>
    <w:rsid w:val="00077DEC"/>
    <w:rsid w:val="00081CEE"/>
    <w:rsid w:val="00095204"/>
    <w:rsid w:val="000E1077"/>
    <w:rsid w:val="000E2DC3"/>
    <w:rsid w:val="000E4611"/>
    <w:rsid w:val="000E461E"/>
    <w:rsid w:val="00141EEE"/>
    <w:rsid w:val="001A3579"/>
    <w:rsid w:val="001B52FF"/>
    <w:rsid w:val="001C2885"/>
    <w:rsid w:val="001C3A21"/>
    <w:rsid w:val="001E5649"/>
    <w:rsid w:val="0021594D"/>
    <w:rsid w:val="002772E1"/>
    <w:rsid w:val="002A7249"/>
    <w:rsid w:val="002B45F2"/>
    <w:rsid w:val="002E356D"/>
    <w:rsid w:val="002F1BB9"/>
    <w:rsid w:val="0033731B"/>
    <w:rsid w:val="00347CD0"/>
    <w:rsid w:val="00352212"/>
    <w:rsid w:val="00375CFD"/>
    <w:rsid w:val="00394586"/>
    <w:rsid w:val="003A095F"/>
    <w:rsid w:val="003A1FD9"/>
    <w:rsid w:val="003C5DF3"/>
    <w:rsid w:val="00404123"/>
    <w:rsid w:val="00435407"/>
    <w:rsid w:val="00443FE3"/>
    <w:rsid w:val="004B719F"/>
    <w:rsid w:val="0050597F"/>
    <w:rsid w:val="005119B1"/>
    <w:rsid w:val="00574451"/>
    <w:rsid w:val="00582B11"/>
    <w:rsid w:val="0058735A"/>
    <w:rsid w:val="00591128"/>
    <w:rsid w:val="005A512D"/>
    <w:rsid w:val="005A721A"/>
    <w:rsid w:val="005F6671"/>
    <w:rsid w:val="0065332F"/>
    <w:rsid w:val="00666F93"/>
    <w:rsid w:val="006716FE"/>
    <w:rsid w:val="0068402F"/>
    <w:rsid w:val="00693988"/>
    <w:rsid w:val="006B2AE6"/>
    <w:rsid w:val="006B35B7"/>
    <w:rsid w:val="006B7C1B"/>
    <w:rsid w:val="006C25D2"/>
    <w:rsid w:val="00714C4F"/>
    <w:rsid w:val="007437BB"/>
    <w:rsid w:val="00765E1C"/>
    <w:rsid w:val="007D2BCC"/>
    <w:rsid w:val="007D5071"/>
    <w:rsid w:val="007F492D"/>
    <w:rsid w:val="008029DD"/>
    <w:rsid w:val="00823251"/>
    <w:rsid w:val="00840D39"/>
    <w:rsid w:val="008722BC"/>
    <w:rsid w:val="008774A2"/>
    <w:rsid w:val="008A57E0"/>
    <w:rsid w:val="009502C3"/>
    <w:rsid w:val="009551BC"/>
    <w:rsid w:val="00955826"/>
    <w:rsid w:val="00964B91"/>
    <w:rsid w:val="009A2AB9"/>
    <w:rsid w:val="009D339B"/>
    <w:rsid w:val="00A33AD8"/>
    <w:rsid w:val="00AD0BF2"/>
    <w:rsid w:val="00AF5DED"/>
    <w:rsid w:val="00B078AE"/>
    <w:rsid w:val="00B14AD7"/>
    <w:rsid w:val="00B50E37"/>
    <w:rsid w:val="00B90C75"/>
    <w:rsid w:val="00B94302"/>
    <w:rsid w:val="00BE770D"/>
    <w:rsid w:val="00BF4CF9"/>
    <w:rsid w:val="00C0414E"/>
    <w:rsid w:val="00C55D01"/>
    <w:rsid w:val="00D0221B"/>
    <w:rsid w:val="00D7085B"/>
    <w:rsid w:val="00DA7B90"/>
    <w:rsid w:val="00DB2F32"/>
    <w:rsid w:val="00DB4070"/>
    <w:rsid w:val="00DF7791"/>
    <w:rsid w:val="00E05978"/>
    <w:rsid w:val="00E43F9B"/>
    <w:rsid w:val="00E65585"/>
    <w:rsid w:val="00E8757D"/>
    <w:rsid w:val="00EC3463"/>
    <w:rsid w:val="00F07A17"/>
    <w:rsid w:val="00F112BE"/>
    <w:rsid w:val="00F177A9"/>
    <w:rsid w:val="00F9416D"/>
    <w:rsid w:val="00F965EA"/>
    <w:rsid w:val="00FA0473"/>
    <w:rsid w:val="00F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72028-7170-414F-ADFB-08E4D972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D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5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81C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1CEE"/>
  </w:style>
  <w:style w:type="paragraph" w:styleId="a6">
    <w:name w:val="footer"/>
    <w:basedOn w:val="a"/>
    <w:rsid w:val="00081CEE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394586"/>
    <w:rPr>
      <w:color w:val="0000FF"/>
      <w:u w:val="single"/>
    </w:rPr>
  </w:style>
  <w:style w:type="paragraph" w:customStyle="1" w:styleId="Style1">
    <w:name w:val="Style1"/>
    <w:basedOn w:val="a"/>
    <w:uiPriority w:val="99"/>
    <w:rsid w:val="00F965EA"/>
    <w:pPr>
      <w:widowControl w:val="0"/>
      <w:autoSpaceDE w:val="0"/>
      <w:autoSpaceDN w:val="0"/>
      <w:adjustRightInd w:val="0"/>
      <w:spacing w:line="396" w:lineRule="exact"/>
      <w:jc w:val="center"/>
    </w:pPr>
  </w:style>
  <w:style w:type="paragraph" w:customStyle="1" w:styleId="Style2">
    <w:name w:val="Style2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F965EA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22">
    <w:name w:val="Style22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F965EA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basedOn w:val="a0"/>
    <w:uiPriority w:val="99"/>
    <w:rsid w:val="00F965EA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26">
    <w:name w:val="Font Style26"/>
    <w:basedOn w:val="a0"/>
    <w:uiPriority w:val="99"/>
    <w:rsid w:val="00F965EA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27">
    <w:name w:val="Font Style27"/>
    <w:basedOn w:val="a0"/>
    <w:uiPriority w:val="99"/>
    <w:rsid w:val="00F965EA"/>
    <w:rPr>
      <w:rFonts w:ascii="Corbel" w:hAnsi="Corbel" w:cs="Corbel"/>
      <w:spacing w:val="-10"/>
      <w:sz w:val="16"/>
      <w:szCs w:val="16"/>
    </w:rPr>
  </w:style>
  <w:style w:type="character" w:customStyle="1" w:styleId="FontStyle28">
    <w:name w:val="Font Style28"/>
    <w:basedOn w:val="a0"/>
    <w:uiPriority w:val="99"/>
    <w:rsid w:val="00F965EA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29">
    <w:name w:val="Font Style29"/>
    <w:basedOn w:val="a0"/>
    <w:uiPriority w:val="99"/>
    <w:rsid w:val="00F965EA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30">
    <w:name w:val="Font Style30"/>
    <w:basedOn w:val="a0"/>
    <w:uiPriority w:val="99"/>
    <w:rsid w:val="00F965E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F965EA"/>
    <w:rPr>
      <w:rFonts w:ascii="Times New Roman" w:hAnsi="Times New Roman" w:cs="Times New Roman"/>
      <w:i/>
      <w:iCs/>
      <w:spacing w:val="-20"/>
      <w:sz w:val="36"/>
      <w:szCs w:val="36"/>
    </w:rPr>
  </w:style>
  <w:style w:type="character" w:customStyle="1" w:styleId="FontStyle32">
    <w:name w:val="Font Style32"/>
    <w:basedOn w:val="a0"/>
    <w:uiPriority w:val="99"/>
    <w:rsid w:val="00F965EA"/>
    <w:rPr>
      <w:rFonts w:ascii="Corbel" w:hAnsi="Corbel" w:cs="Corbel"/>
      <w:sz w:val="40"/>
      <w:szCs w:val="40"/>
    </w:rPr>
  </w:style>
  <w:style w:type="character" w:customStyle="1" w:styleId="FontStyle33">
    <w:name w:val="Font Style33"/>
    <w:basedOn w:val="a0"/>
    <w:uiPriority w:val="99"/>
    <w:rsid w:val="00F965E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F965EA"/>
    <w:rPr>
      <w:rFonts w:ascii="Corbel" w:hAnsi="Corbel" w:cs="Corbel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a0"/>
    <w:uiPriority w:val="99"/>
    <w:rsid w:val="00F965EA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0F41-2BEC-4B56-992A-AD827E76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3625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NNGU</Company>
  <LinksUpToDate>false</LinksUpToDate>
  <CharactersWithSpaces>24241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dolgova</dc:creator>
  <cp:keywords/>
  <cp:lastModifiedBy>Irina</cp:lastModifiedBy>
  <cp:revision>2</cp:revision>
  <dcterms:created xsi:type="dcterms:W3CDTF">2014-08-01T13:49:00Z</dcterms:created>
  <dcterms:modified xsi:type="dcterms:W3CDTF">2014-08-01T13:49:00Z</dcterms:modified>
</cp:coreProperties>
</file>