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94" w:rsidRDefault="00DB3694" w:rsidP="00DB3694">
      <w:pPr>
        <w:ind w:firstLine="709"/>
        <w:jc w:val="center"/>
      </w:pPr>
      <w:r w:rsidRPr="00DB3694">
        <w:t>Методические рекомендации Министерства образования и науки РФ «О разработке основной общеобразовательной программы дошкольного образования» (письмо от 21.10.2010 № 03-248).</w:t>
      </w:r>
    </w:p>
    <w:p w:rsidR="00DB3694" w:rsidRDefault="00DB3694" w:rsidP="00DB3694">
      <w:pPr>
        <w:ind w:firstLine="709"/>
        <w:jc w:val="center"/>
      </w:pPr>
    </w:p>
    <w:p w:rsidR="00DB3694" w:rsidRDefault="00DB3694" w:rsidP="00DB3694">
      <w:pPr>
        <w:pStyle w:val="Style14"/>
        <w:widowControl/>
        <w:spacing w:before="96" w:line="394" w:lineRule="exact"/>
        <w:ind w:left="720"/>
        <w:jc w:val="left"/>
        <w:rPr>
          <w:rStyle w:val="FontStyle23"/>
        </w:rPr>
      </w:pPr>
      <w:r>
        <w:rPr>
          <w:rStyle w:val="FontStyle19"/>
        </w:rPr>
        <w:t xml:space="preserve">1. </w:t>
      </w:r>
      <w:r>
        <w:rPr>
          <w:rStyle w:val="FontStyle23"/>
        </w:rPr>
        <w:t>Общие положения.</w:t>
      </w:r>
    </w:p>
    <w:p w:rsidR="00DB3694" w:rsidRDefault="00DB3694" w:rsidP="00DB3694">
      <w:pPr>
        <w:pStyle w:val="Style6"/>
        <w:widowControl/>
        <w:spacing w:before="10" w:line="394" w:lineRule="exact"/>
        <w:ind w:firstLine="701"/>
        <w:rPr>
          <w:rStyle w:val="FontStyle21"/>
        </w:rPr>
      </w:pPr>
      <w:r>
        <w:rPr>
          <w:rStyle w:val="FontStyle21"/>
        </w:rPr>
        <w:t xml:space="preserve">В Законе Российской Федерации «Об образовании» установлено, что содержание образования в конкретном образовательном учреждении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 (пункт 5 статьи 14). </w:t>
      </w:r>
      <w:r>
        <w:rPr>
          <w:rStyle w:val="FontStyle23"/>
        </w:rPr>
        <w:t xml:space="preserve">Основная общеобразовательная программа дошкольного образования </w:t>
      </w:r>
      <w:r>
        <w:rPr>
          <w:rStyle w:val="FontStyle21"/>
        </w:rPr>
        <w:t>(далее - Образовательная программа, Программа) разрабатывается и утверждается каждым дошкольным образовательным учреждением самостоятельно на основе соответствующих примерных основных образовательных программ.</w:t>
      </w:r>
    </w:p>
    <w:p w:rsidR="00DB3694" w:rsidRDefault="00DB3694" w:rsidP="00DB3694">
      <w:pPr>
        <w:pStyle w:val="Style6"/>
        <w:widowControl/>
        <w:spacing w:line="394" w:lineRule="exact"/>
        <w:rPr>
          <w:rStyle w:val="FontStyle21"/>
        </w:rPr>
      </w:pPr>
      <w:r>
        <w:rPr>
          <w:rStyle w:val="FontStyle21"/>
        </w:rPr>
        <w:t>Согласно пункту 21 Типового положения о дошкольном образовательном учреждении (утверждено постановлением Правительства Российской Федерации от 12 сентября 2008 года № 666) Образовательная программа разрабатывается дошкольным учреждением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и с учетом особенностей психофизического развития и возможностей детей.</w:t>
      </w:r>
    </w:p>
    <w:p w:rsidR="00DB3694" w:rsidRDefault="00DB3694" w:rsidP="00DB3694">
      <w:pPr>
        <w:pStyle w:val="Style6"/>
        <w:widowControl/>
        <w:spacing w:line="394" w:lineRule="exact"/>
        <w:ind w:firstLine="701"/>
        <w:rPr>
          <w:rStyle w:val="FontStyle21"/>
        </w:rPr>
      </w:pPr>
      <w:r>
        <w:rPr>
          <w:rStyle w:val="FontStyle21"/>
        </w:rPr>
        <w:t>В настоящее время, когда федеральные государственные требования к структуре основной общеобразовательной программы дошкольного образования (далее - ФГТ) утверждены (приказ Министерства образования и науки Российской Федерации от 23 ноября 2009 г. № 655 зарегистрирован в Минюсте России 8 февраля 2010 г., регистрационный № 16299), а примерные программы находятся в стадии разработки и апробации, важно определить единые подходы к разработке Образовательных программ дошкольных образовательных учреждений.</w:t>
      </w:r>
    </w:p>
    <w:p w:rsidR="00DB3694" w:rsidRDefault="00DB3694" w:rsidP="00DB3694">
      <w:pPr>
        <w:pStyle w:val="Style6"/>
        <w:widowControl/>
        <w:spacing w:line="394" w:lineRule="exact"/>
        <w:ind w:firstLine="691"/>
        <w:rPr>
          <w:rStyle w:val="FontStyle21"/>
        </w:rPr>
      </w:pPr>
      <w:r>
        <w:rPr>
          <w:rStyle w:val="FontStyle21"/>
        </w:rPr>
        <w:t>Программа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p>
    <w:p w:rsidR="00DB3694" w:rsidRDefault="00DB3694" w:rsidP="00DB3694">
      <w:pPr>
        <w:pStyle w:val="Style6"/>
        <w:widowControl/>
        <w:spacing w:before="19" w:line="394" w:lineRule="exact"/>
        <w:ind w:firstLine="701"/>
        <w:rPr>
          <w:rStyle w:val="FontStyle21"/>
        </w:rPr>
      </w:pPr>
      <w:r>
        <w:rPr>
          <w:rStyle w:val="FontStyle21"/>
        </w:rPr>
        <w:t xml:space="preserve">В соответствии с положениями Закона Российской Федерации «Об образовании» </w:t>
      </w:r>
      <w:r>
        <w:rPr>
          <w:rStyle w:val="FontStyle23"/>
        </w:rPr>
        <w:t xml:space="preserve">Основная общеобразовательная программа дошкольного образования </w:t>
      </w:r>
      <w:r>
        <w:rPr>
          <w:rStyle w:val="FontStyle21"/>
        </w:rPr>
        <w:t>(Образовательная программа, Программа) - это нормативно-управленческий документ образовательного учреждения, характеризующий специфику содержания образования и особенности организации учебно-воспитательного процесса.</w:t>
      </w:r>
    </w:p>
    <w:p w:rsidR="00DB3694" w:rsidRDefault="00DB3694" w:rsidP="00DB3694">
      <w:pPr>
        <w:pStyle w:val="Style6"/>
        <w:widowControl/>
        <w:spacing w:before="10" w:line="394" w:lineRule="exact"/>
        <w:rPr>
          <w:rStyle w:val="FontStyle21"/>
        </w:rPr>
      </w:pPr>
      <w:r>
        <w:rPr>
          <w:rStyle w:val="FontStyle21"/>
        </w:rPr>
        <w:t>Образовательная программа дошкольного образовательного учреждения определяет организацию воспитательно-образовательного процесса (содержание, формы) в ДОУ. Она должна обеспечивать построение целостного педагогического процесса, направленного на полноценное всестороннее развитие ребенка - физическое, социально-личностное, познавательно-речевое, художественно-эстетическое - во взаимосвязи. Образовательная программа должна реализовываться не только в процессе непосредственно образовательной деятельности, но и в ходе режимных моментов с учетом приоритетности видов детской деятельности в каждом возрастном периоде.</w:t>
      </w:r>
    </w:p>
    <w:p w:rsidR="00DB3694" w:rsidRDefault="00DB3694" w:rsidP="00DB3694">
      <w:pPr>
        <w:pStyle w:val="Style6"/>
        <w:widowControl/>
        <w:spacing w:line="394" w:lineRule="exact"/>
        <w:ind w:left="701" w:firstLine="0"/>
        <w:jc w:val="left"/>
        <w:rPr>
          <w:rStyle w:val="FontStyle21"/>
        </w:rPr>
      </w:pPr>
      <w:r>
        <w:rPr>
          <w:rStyle w:val="FontStyle21"/>
        </w:rPr>
        <w:t>Программа должна показать:</w:t>
      </w:r>
    </w:p>
    <w:p w:rsidR="00DB3694" w:rsidRDefault="00DB3694" w:rsidP="00DB3694">
      <w:pPr>
        <w:pStyle w:val="Style6"/>
        <w:widowControl/>
        <w:numPr>
          <w:ilvl w:val="0"/>
          <w:numId w:val="1"/>
        </w:numPr>
        <w:tabs>
          <w:tab w:val="left" w:pos="1123"/>
        </w:tabs>
        <w:spacing w:line="394" w:lineRule="exact"/>
        <w:ind w:firstLine="691"/>
        <w:rPr>
          <w:rStyle w:val="FontStyle21"/>
        </w:rPr>
      </w:pPr>
      <w:r>
        <w:rPr>
          <w:rStyle w:val="FontStyle21"/>
        </w:rPr>
        <w:t>как, с учетом конкретных условий и особенностей контингента воспитанников, в дошкольном образовательном учреждении любого вида создается собственная модель организации воспитания, обучения и развития дошкольников;</w:t>
      </w:r>
    </w:p>
    <w:p w:rsidR="00DB3694" w:rsidRDefault="00DB3694" w:rsidP="00DB3694">
      <w:pPr>
        <w:pStyle w:val="Style6"/>
        <w:widowControl/>
        <w:numPr>
          <w:ilvl w:val="0"/>
          <w:numId w:val="1"/>
        </w:numPr>
        <w:tabs>
          <w:tab w:val="left" w:pos="1123"/>
        </w:tabs>
        <w:spacing w:line="394" w:lineRule="exact"/>
        <w:ind w:left="691" w:firstLine="0"/>
        <w:jc w:val="left"/>
        <w:rPr>
          <w:rStyle w:val="FontStyle21"/>
        </w:rPr>
      </w:pPr>
      <w:r>
        <w:rPr>
          <w:rStyle w:val="FontStyle21"/>
        </w:rPr>
        <w:t>какие педагогические технологии применяются в работе с детьми;</w:t>
      </w:r>
    </w:p>
    <w:p w:rsidR="00DB3694" w:rsidRDefault="00DB3694" w:rsidP="00DB3694">
      <w:pPr>
        <w:pStyle w:val="Style6"/>
        <w:widowControl/>
        <w:numPr>
          <w:ilvl w:val="0"/>
          <w:numId w:val="1"/>
        </w:numPr>
        <w:tabs>
          <w:tab w:val="left" w:pos="1123"/>
        </w:tabs>
        <w:spacing w:line="394" w:lineRule="exact"/>
        <w:ind w:firstLine="691"/>
        <w:rPr>
          <w:rStyle w:val="FontStyle21"/>
        </w:rPr>
      </w:pPr>
      <w:r>
        <w:rPr>
          <w:rStyle w:val="FontStyle21"/>
        </w:rPr>
        <w:t>как учитываются индивидуальные особенности, интересы и возможности воспитанников.</w:t>
      </w:r>
    </w:p>
    <w:p w:rsidR="00DB3694" w:rsidRDefault="00DB3694" w:rsidP="00DB3694">
      <w:pPr>
        <w:pStyle w:val="Style6"/>
        <w:widowControl/>
        <w:spacing w:line="394" w:lineRule="exact"/>
        <w:ind w:firstLine="691"/>
        <w:rPr>
          <w:rStyle w:val="FontStyle21"/>
        </w:rPr>
      </w:pPr>
      <w:r>
        <w:rPr>
          <w:rStyle w:val="FontStyle21"/>
        </w:rPr>
        <w:t>Поэтому Образовательная программа должна быть сугубо инди</w:t>
      </w:r>
      <w:r>
        <w:rPr>
          <w:rStyle w:val="FontStyle21"/>
        </w:rPr>
        <w:softHyphen/>
        <w:t>видуальной для каждого конкретного дошкольного образовательного учреждения, учитывать потребности воспитанников, их родителей, общест</w:t>
      </w:r>
      <w:r>
        <w:rPr>
          <w:rStyle w:val="FontStyle21"/>
        </w:rPr>
        <w:softHyphen/>
        <w:t>венности и социума.</w:t>
      </w:r>
    </w:p>
    <w:p w:rsidR="00DB3694" w:rsidRDefault="00DB3694" w:rsidP="00DB3694">
      <w:pPr>
        <w:pStyle w:val="Style6"/>
        <w:widowControl/>
        <w:spacing w:line="394" w:lineRule="exact"/>
        <w:ind w:firstLine="691"/>
        <w:rPr>
          <w:rStyle w:val="FontStyle21"/>
        </w:rPr>
      </w:pPr>
      <w:r>
        <w:rPr>
          <w:rStyle w:val="FontStyle21"/>
        </w:rPr>
        <w:t xml:space="preserve">В соответствии с ФГТ Программа должна опираться на </w:t>
      </w:r>
      <w:r>
        <w:rPr>
          <w:rStyle w:val="FontStyle23"/>
        </w:rPr>
        <w:t xml:space="preserve">научные принципы </w:t>
      </w:r>
      <w:r>
        <w:rPr>
          <w:rStyle w:val="FontStyle21"/>
        </w:rPr>
        <w:t>ее построения.</w:t>
      </w:r>
    </w:p>
    <w:p w:rsidR="00DB3694" w:rsidRDefault="00DB3694" w:rsidP="00DB3694">
      <w:pPr>
        <w:pStyle w:val="Style6"/>
        <w:widowControl/>
        <w:spacing w:before="67" w:line="394" w:lineRule="exact"/>
        <w:ind w:firstLine="701"/>
        <w:rPr>
          <w:rStyle w:val="FontStyle21"/>
        </w:rPr>
      </w:pPr>
      <w:r>
        <w:rPr>
          <w:rStyle w:val="FontStyle21"/>
        </w:rPr>
        <w:t xml:space="preserve">соответствовать принципу </w:t>
      </w:r>
      <w:r>
        <w:rPr>
          <w:rStyle w:val="FontStyle21"/>
          <w:u w:val="single"/>
        </w:rPr>
        <w:t>развивающего образования,</w:t>
      </w:r>
      <w:r>
        <w:rPr>
          <w:rStyle w:val="FontStyle21"/>
        </w:rPr>
        <w:t xml:space="preserve"> целью которого является развитие ребенка. Развивающий характер образования реализуется через деятельность каждого ребенка в зоне его ближайшего развития. Именно этот подход должен стать основой организации воспитательно-образовательного процесса в любом образовательном учреждении;</w:t>
      </w:r>
    </w:p>
    <w:p w:rsidR="00DB3694" w:rsidRDefault="00DB3694" w:rsidP="00DB3694">
      <w:pPr>
        <w:pStyle w:val="Style6"/>
        <w:widowControl/>
        <w:spacing w:before="10" w:line="394" w:lineRule="exact"/>
        <w:rPr>
          <w:rStyle w:val="FontStyle21"/>
        </w:rPr>
      </w:pPr>
      <w:r>
        <w:rPr>
          <w:rStyle w:val="FontStyle21"/>
        </w:rPr>
        <w:t>сочетать принципы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DB3694" w:rsidRDefault="00DB3694" w:rsidP="00DB3694">
      <w:pPr>
        <w:pStyle w:val="Style6"/>
        <w:widowControl/>
        <w:spacing w:line="394" w:lineRule="exact"/>
        <w:rPr>
          <w:rStyle w:val="FontStyle21"/>
        </w:rPr>
      </w:pPr>
      <w:r>
        <w:rPr>
          <w:rStyle w:val="FontStyle21"/>
        </w:rPr>
        <w:t>соответствовать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DB3694" w:rsidRDefault="00DB3694" w:rsidP="00DB3694">
      <w:pPr>
        <w:pStyle w:val="Style6"/>
        <w:widowControl/>
        <w:spacing w:line="394" w:lineRule="exact"/>
        <w:ind w:firstLine="701"/>
        <w:rPr>
          <w:rStyle w:val="FontStyle21"/>
        </w:rPr>
      </w:pPr>
      <w:r>
        <w:rPr>
          <w:rStyle w:val="FontStyle21"/>
        </w:rPr>
        <w:t>обеспечивать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DB3694" w:rsidRDefault="00DB3694" w:rsidP="00DB3694">
      <w:pPr>
        <w:pStyle w:val="Style6"/>
        <w:widowControl/>
        <w:spacing w:line="394" w:lineRule="exact"/>
        <w:ind w:firstLine="691"/>
        <w:rPr>
          <w:rStyle w:val="FontStyle21"/>
        </w:rPr>
      </w:pPr>
      <w:r>
        <w:rPr>
          <w:rStyle w:val="FontStyle21"/>
        </w:rPr>
        <w:t>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DB3694" w:rsidRDefault="00DB3694" w:rsidP="00DB3694">
      <w:pPr>
        <w:pStyle w:val="Style6"/>
        <w:widowControl/>
        <w:spacing w:line="394" w:lineRule="exact"/>
        <w:ind w:firstLine="701"/>
        <w:rPr>
          <w:rStyle w:val="FontStyle21"/>
        </w:rPr>
      </w:pPr>
      <w:r>
        <w:rPr>
          <w:rStyle w:val="FontStyle21"/>
        </w:rPr>
        <w:t>основываться на комплексно-тематическом принципе построения образовательного процесса;</w:t>
      </w:r>
    </w:p>
    <w:p w:rsidR="00DB3694" w:rsidRDefault="00DB3694" w:rsidP="00DB3694">
      <w:pPr>
        <w:pStyle w:val="Style6"/>
        <w:widowControl/>
        <w:spacing w:line="394" w:lineRule="exact"/>
        <w:ind w:firstLine="701"/>
        <w:rPr>
          <w:rStyle w:val="FontStyle21"/>
        </w:rPr>
      </w:pPr>
      <w:r>
        <w:rPr>
          <w:rStyle w:val="FontStyle21"/>
        </w:rPr>
        <w:t>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B3694" w:rsidRDefault="00DB3694" w:rsidP="00DB3694">
      <w:pPr>
        <w:pStyle w:val="Style6"/>
        <w:widowControl/>
        <w:spacing w:line="394" w:lineRule="exact"/>
        <w:ind w:firstLine="691"/>
        <w:rPr>
          <w:rStyle w:val="FontStyle21"/>
        </w:rPr>
      </w:pPr>
      <w:r>
        <w:rPr>
          <w:rStyle w:val="FontStyle21"/>
        </w:rPr>
        <w:t>предполагать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B3694" w:rsidRDefault="00DB3694" w:rsidP="00DB3694">
      <w:pPr>
        <w:pStyle w:val="Style6"/>
        <w:widowControl/>
        <w:spacing w:before="67" w:line="394" w:lineRule="exact"/>
        <w:ind w:firstLine="701"/>
        <w:rPr>
          <w:rStyle w:val="FontStyle21"/>
        </w:rPr>
      </w:pPr>
      <w:r>
        <w:rPr>
          <w:rStyle w:val="FontStyle21"/>
        </w:rPr>
        <w:t>Кроме того, при разработке и реализации Образовательной программы должны учитываться принципы гуманизации, дифференциации и индивидуализации, непрерывности и системности образования.</w:t>
      </w:r>
    </w:p>
    <w:p w:rsidR="00DB3694" w:rsidRDefault="00DB3694" w:rsidP="00DB3694">
      <w:pPr>
        <w:pStyle w:val="Style6"/>
        <w:widowControl/>
        <w:spacing w:before="10" w:line="394" w:lineRule="exact"/>
        <w:rPr>
          <w:rStyle w:val="FontStyle21"/>
        </w:rPr>
      </w:pPr>
      <w:r>
        <w:rPr>
          <w:rStyle w:val="FontStyle21"/>
        </w:rPr>
        <w:t xml:space="preserve">Отражение принципа </w:t>
      </w:r>
      <w:r>
        <w:rPr>
          <w:rStyle w:val="FontStyle21"/>
          <w:u w:val="single"/>
        </w:rPr>
        <w:t>гуманизации</w:t>
      </w:r>
      <w:r>
        <w:rPr>
          <w:rStyle w:val="FontStyle21"/>
        </w:rPr>
        <w:t xml:space="preserve"> в Образовательной программе означает:</w:t>
      </w:r>
    </w:p>
    <w:p w:rsidR="00DB3694" w:rsidRDefault="00DB3694" w:rsidP="00DB3694">
      <w:pPr>
        <w:pStyle w:val="Style6"/>
        <w:widowControl/>
        <w:numPr>
          <w:ilvl w:val="0"/>
          <w:numId w:val="1"/>
        </w:numPr>
        <w:tabs>
          <w:tab w:val="left" w:pos="1123"/>
        </w:tabs>
        <w:spacing w:before="29" w:line="394" w:lineRule="exact"/>
        <w:ind w:firstLine="691"/>
        <w:rPr>
          <w:rStyle w:val="FontStyle21"/>
        </w:rPr>
      </w:pPr>
      <w:r>
        <w:rPr>
          <w:rStyle w:val="FontStyle21"/>
        </w:rPr>
        <w:t>признание уникальности и неповторимости личности каждого ребенка;</w:t>
      </w:r>
    </w:p>
    <w:p w:rsidR="00DB3694" w:rsidRDefault="00DB3694" w:rsidP="00DB3694">
      <w:pPr>
        <w:pStyle w:val="Style6"/>
        <w:widowControl/>
        <w:numPr>
          <w:ilvl w:val="0"/>
          <w:numId w:val="1"/>
        </w:numPr>
        <w:tabs>
          <w:tab w:val="left" w:pos="1123"/>
        </w:tabs>
        <w:spacing w:before="10" w:line="394" w:lineRule="exact"/>
        <w:ind w:firstLine="691"/>
        <w:rPr>
          <w:rStyle w:val="FontStyle21"/>
        </w:rPr>
      </w:pPr>
      <w:r>
        <w:rPr>
          <w:rStyle w:val="FontStyle21"/>
        </w:rPr>
        <w:t>признание неограниченных возможностей развития личного потенциала каждого ребенка;</w:t>
      </w:r>
    </w:p>
    <w:p w:rsidR="00DB3694" w:rsidRDefault="00DB3694" w:rsidP="00DB3694">
      <w:pPr>
        <w:pStyle w:val="Style6"/>
        <w:widowControl/>
        <w:numPr>
          <w:ilvl w:val="0"/>
          <w:numId w:val="1"/>
        </w:numPr>
        <w:tabs>
          <w:tab w:val="left" w:pos="1123"/>
        </w:tabs>
        <w:spacing w:line="394" w:lineRule="exact"/>
        <w:ind w:firstLine="691"/>
        <w:rPr>
          <w:rStyle w:val="FontStyle21"/>
        </w:rPr>
      </w:pPr>
      <w:r>
        <w:rPr>
          <w:rStyle w:val="FontStyle21"/>
        </w:rPr>
        <w:t>уважение к личности ребенка со стороны всех участников образовательного процесса.</w:t>
      </w:r>
    </w:p>
    <w:p w:rsidR="00DB3694" w:rsidRDefault="00DB3694" w:rsidP="00DB3694">
      <w:pPr>
        <w:pStyle w:val="Style6"/>
        <w:widowControl/>
        <w:spacing w:line="394" w:lineRule="exact"/>
        <w:ind w:firstLine="691"/>
        <w:rPr>
          <w:rStyle w:val="FontStyle21"/>
        </w:rPr>
      </w:pPr>
      <w:r>
        <w:rPr>
          <w:rStyle w:val="FontStyle21"/>
          <w:u w:val="single"/>
        </w:rPr>
        <w:t>Дифференциация</w:t>
      </w:r>
      <w:r>
        <w:rPr>
          <w:rStyle w:val="FontStyle21"/>
        </w:rPr>
        <w:t xml:space="preserve"> и </w:t>
      </w:r>
      <w:r>
        <w:rPr>
          <w:rStyle w:val="FontStyle21"/>
          <w:u w:val="single"/>
        </w:rPr>
        <w:t>индивидуализация</w:t>
      </w:r>
      <w:r>
        <w:rPr>
          <w:rStyle w:val="FontStyle21"/>
        </w:rPr>
        <w:t xml:space="preserve"> воспитания и обучения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обучения каждого ребенка с учетом индивидуальных особенностей его развития.</w:t>
      </w:r>
    </w:p>
    <w:p w:rsidR="00DB3694" w:rsidRDefault="00DB3694" w:rsidP="00DB3694">
      <w:pPr>
        <w:pStyle w:val="Style6"/>
        <w:widowControl/>
        <w:spacing w:line="394" w:lineRule="exact"/>
        <w:ind w:firstLine="691"/>
        <w:rPr>
          <w:rStyle w:val="FontStyle21"/>
        </w:rPr>
      </w:pPr>
      <w:r>
        <w:rPr>
          <w:rStyle w:val="FontStyle21"/>
        </w:rPr>
        <w:t xml:space="preserve">Реализация принципа </w:t>
      </w:r>
      <w:r>
        <w:rPr>
          <w:rStyle w:val="FontStyle21"/>
          <w:u w:val="single"/>
        </w:rPr>
        <w:t>непрерывности образования</w:t>
      </w:r>
      <w:r>
        <w:rPr>
          <w:rStyle w:val="FontStyle21"/>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преемственности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DB3694" w:rsidRDefault="00DB3694" w:rsidP="00DB3694">
      <w:pPr>
        <w:pStyle w:val="Style6"/>
        <w:widowControl/>
        <w:spacing w:line="394" w:lineRule="exact"/>
        <w:ind w:firstLine="768"/>
        <w:rPr>
          <w:rStyle w:val="FontStyle21"/>
        </w:rPr>
      </w:pPr>
      <w:r>
        <w:rPr>
          <w:rStyle w:val="FontStyle21"/>
        </w:rPr>
        <w:t xml:space="preserve">Чтобы отвечать принципу </w:t>
      </w:r>
      <w:r>
        <w:rPr>
          <w:rStyle w:val="FontStyle21"/>
          <w:u w:val="single"/>
        </w:rPr>
        <w:t>системности</w:t>
      </w:r>
      <w:r>
        <w:rPr>
          <w:rStyle w:val="FontStyle21"/>
        </w:rPr>
        <w:t>. Образовательная программа должна представлять собой целостную систему высокого уровня: все компоненты в ней должны быть взаимосвязаны и взаимозависимы.</w:t>
      </w:r>
    </w:p>
    <w:p w:rsidR="00DB3694" w:rsidRDefault="00DB3694" w:rsidP="00DB3694">
      <w:pPr>
        <w:pStyle w:val="Style6"/>
        <w:widowControl/>
        <w:spacing w:line="394" w:lineRule="exact"/>
        <w:ind w:firstLine="701"/>
        <w:rPr>
          <w:rStyle w:val="FontStyle21"/>
        </w:rPr>
      </w:pPr>
      <w:r>
        <w:rPr>
          <w:rStyle w:val="FontStyle21"/>
        </w:rPr>
        <w:t>Такой подход является основой для качественного разнообразия дошкольных образовательных учреждений, даже в пределах каждого из видов, побуждает их руководителей и педагогические коллективы к творческой деятельности.</w:t>
      </w:r>
    </w:p>
    <w:p w:rsidR="00DB3694" w:rsidRDefault="00DB3694" w:rsidP="00DB3694">
      <w:pPr>
        <w:pStyle w:val="Style6"/>
        <w:widowControl/>
        <w:spacing w:before="67" w:line="384" w:lineRule="exact"/>
        <w:rPr>
          <w:rStyle w:val="FontStyle21"/>
        </w:rPr>
      </w:pPr>
      <w:r>
        <w:rPr>
          <w:rStyle w:val="FontStyle21"/>
        </w:rPr>
        <w:t>Содержание Образовательной программы должно основываться на положениях культурно-исторической теории Л.С. Выготского и отечественной научной психолого-педагогической школы о закономерностях развития ребенка в дошкольном возрасте и обеспечивать в целом:</w:t>
      </w:r>
    </w:p>
    <w:p w:rsidR="00DB3694" w:rsidRDefault="00DB3694" w:rsidP="00DB3694">
      <w:pPr>
        <w:pStyle w:val="Style6"/>
        <w:widowControl/>
        <w:spacing w:before="29" w:line="394" w:lineRule="exact"/>
        <w:ind w:left="720" w:firstLine="0"/>
        <w:jc w:val="left"/>
        <w:rPr>
          <w:rStyle w:val="FontStyle21"/>
        </w:rPr>
      </w:pPr>
      <w:r>
        <w:rPr>
          <w:rStyle w:val="FontStyle21"/>
        </w:rPr>
        <w:t>сохранение и укрепление здоровья воспитанников;</w:t>
      </w:r>
    </w:p>
    <w:p w:rsidR="00DB3694" w:rsidRDefault="00DB3694" w:rsidP="00DB3694">
      <w:pPr>
        <w:pStyle w:val="Style6"/>
        <w:widowControl/>
        <w:spacing w:line="394" w:lineRule="exact"/>
        <w:rPr>
          <w:rStyle w:val="FontStyle21"/>
        </w:rPr>
      </w:pPr>
      <w:r>
        <w:rPr>
          <w:rStyle w:val="FontStyle21"/>
        </w:rPr>
        <w:t>формирование у детей адекватной уровню образовательной программы целостной картины мира;</w:t>
      </w:r>
    </w:p>
    <w:p w:rsidR="00DB3694" w:rsidRDefault="00DB3694" w:rsidP="00DB3694">
      <w:pPr>
        <w:pStyle w:val="Style6"/>
        <w:widowControl/>
        <w:spacing w:line="394" w:lineRule="exact"/>
        <w:ind w:firstLine="701"/>
        <w:rPr>
          <w:rStyle w:val="FontStyle21"/>
        </w:rPr>
      </w:pPr>
      <w:r>
        <w:rPr>
          <w:rStyle w:val="FontStyle21"/>
        </w:rPr>
        <w:t>интеграцию личности воспитанника в национальную, российскую и мировую культуру;</w:t>
      </w:r>
    </w:p>
    <w:p w:rsidR="00DB3694" w:rsidRDefault="00DB3694" w:rsidP="00DB3694">
      <w:pPr>
        <w:pStyle w:val="Style6"/>
        <w:widowControl/>
        <w:spacing w:before="10" w:line="394" w:lineRule="exact"/>
        <w:ind w:left="710" w:firstLine="0"/>
        <w:jc w:val="left"/>
        <w:rPr>
          <w:rStyle w:val="FontStyle21"/>
        </w:rPr>
      </w:pPr>
      <w:r>
        <w:rPr>
          <w:rStyle w:val="FontStyle21"/>
        </w:rPr>
        <w:t>формирование основ социальной и жизненной адаптации ребенка;</w:t>
      </w:r>
    </w:p>
    <w:p w:rsidR="00DB3694" w:rsidRDefault="00DB3694" w:rsidP="00DB3694">
      <w:pPr>
        <w:pStyle w:val="Style6"/>
        <w:widowControl/>
        <w:spacing w:line="394" w:lineRule="exact"/>
        <w:ind w:firstLine="691"/>
        <w:rPr>
          <w:rStyle w:val="FontStyle21"/>
        </w:rPr>
      </w:pPr>
      <w:r>
        <w:rPr>
          <w:rStyle w:val="FontStyle21"/>
        </w:rPr>
        <w:t>развитие позитивного эмоционально-ценностного отношения к окружающей среде, практической и духовной деятельности человека;</w:t>
      </w:r>
    </w:p>
    <w:p w:rsidR="00DB3694" w:rsidRDefault="00DB3694" w:rsidP="00DB3694">
      <w:pPr>
        <w:pStyle w:val="Style6"/>
        <w:widowControl/>
        <w:spacing w:line="394" w:lineRule="exact"/>
        <w:ind w:firstLine="701"/>
        <w:rPr>
          <w:rStyle w:val="FontStyle21"/>
        </w:rPr>
      </w:pPr>
      <w:r>
        <w:rPr>
          <w:rStyle w:val="FontStyle21"/>
        </w:rPr>
        <w:t>развитие потребности в реализации собственных творческих способностей.</w:t>
      </w:r>
    </w:p>
    <w:p w:rsidR="00DB3694" w:rsidRDefault="00DB3694" w:rsidP="00DB3694">
      <w:pPr>
        <w:pStyle w:val="Style17"/>
        <w:widowControl/>
        <w:spacing w:line="240" w:lineRule="exact"/>
        <w:jc w:val="both"/>
        <w:rPr>
          <w:sz w:val="20"/>
          <w:szCs w:val="20"/>
        </w:rPr>
      </w:pPr>
    </w:p>
    <w:p w:rsidR="00DB3694" w:rsidRDefault="00DB3694" w:rsidP="00DB3694">
      <w:pPr>
        <w:pStyle w:val="Style17"/>
        <w:widowControl/>
        <w:spacing w:before="154"/>
        <w:jc w:val="both"/>
        <w:rPr>
          <w:rStyle w:val="FontStyle23"/>
        </w:rPr>
      </w:pPr>
      <w:r>
        <w:rPr>
          <w:rStyle w:val="FontStyle23"/>
        </w:rPr>
        <w:t>2. Примерные основные общеобразовательные программы дошкольного образования</w:t>
      </w:r>
    </w:p>
    <w:p w:rsidR="00DB3694" w:rsidRDefault="00DB3694" w:rsidP="00DB3694">
      <w:pPr>
        <w:pStyle w:val="Style6"/>
        <w:widowControl/>
        <w:spacing w:line="403" w:lineRule="exact"/>
        <w:ind w:firstLine="701"/>
        <w:rPr>
          <w:rStyle w:val="FontStyle21"/>
        </w:rPr>
      </w:pPr>
      <w:r>
        <w:rPr>
          <w:rStyle w:val="FontStyle21"/>
        </w:rPr>
        <w:t>Образовательная программа разрабатывается на основании ФГТ и примерной основной общеобразовательной программы. В настоящее время примерной   основной   общеобразовательной   программой   дошкольного образования является программа «Успех»</w:t>
      </w:r>
      <w:r>
        <w:rPr>
          <w:rStyle w:val="FontStyle21"/>
          <w:vertAlign w:val="superscript"/>
        </w:rPr>
        <w:footnoteReference w:id="1"/>
      </w:r>
      <w:r>
        <w:rPr>
          <w:rStyle w:val="FontStyle21"/>
        </w:rPr>
        <w:t>. В отсутствии других примерных основных общеобразовательных программ образовательному учреждению весьма сложно сделать выбор образовательных программ (комплексных и парциальных</w:t>
      </w:r>
      <w:r>
        <w:rPr>
          <w:rStyle w:val="FontStyle21"/>
          <w:vertAlign w:val="superscript"/>
        </w:rPr>
        <w:footnoteReference w:id="2"/>
      </w:r>
      <w:r>
        <w:rPr>
          <w:rStyle w:val="FontStyle21"/>
        </w:rPr>
        <w:t>), а также методических пособий и технологий, необходимых для разработки основной общеобразовательной программы дошкольного образования в соответствии с ФГТ. Одновременно с предоставленным ему правом выбора программ дошкольное образовательное учреждение несет ответственность за реализацию образовательных программ не в полном объеме, за качество образования своих выпускников (гш.2 п. 3 ст. 32 Закона Российской Федерации «Об образовании»).</w:t>
      </w:r>
    </w:p>
    <w:p w:rsidR="00DB3694" w:rsidRDefault="00DB3694" w:rsidP="00DB3694">
      <w:pPr>
        <w:pStyle w:val="Style6"/>
        <w:widowControl/>
        <w:spacing w:before="10" w:line="394" w:lineRule="exact"/>
        <w:ind w:firstLine="691"/>
        <w:rPr>
          <w:rStyle w:val="FontStyle21"/>
        </w:rPr>
      </w:pPr>
      <w:r>
        <w:rPr>
          <w:rStyle w:val="FontStyle21"/>
        </w:rPr>
        <w:t>До 2005 года существовала процедура государственной экспертизы программ дошкольного образования. С 2005 года в соответствии с приказом Минобрнауки России от 8 апреля 2005 г. № 107 «Об экспертизе учебников» процедура экспертизы изменилась. Экспертизе подлежат только учебники, используемые в образовательном процессе общеобразовательных учреждений. Прочие учебные издания (хрестоматии, атласы, наглядные пособия), а также программы воспитания, обучения и развития детей дошкольного возраста и методические пособия, используются в образовательном процессе образовательных учреждений без рекомендаций Минобрнауки России. Поэтому сегодня на содержательном (программно-методическом) поле дошкольного образования нет ни одной программы, имеющей гриф Министерства.</w:t>
      </w:r>
    </w:p>
    <w:p w:rsidR="00DB3694" w:rsidRDefault="00DB3694" w:rsidP="00DB3694">
      <w:pPr>
        <w:pStyle w:val="Style6"/>
        <w:widowControl/>
        <w:spacing w:line="394" w:lineRule="exact"/>
        <w:rPr>
          <w:rStyle w:val="FontStyle21"/>
        </w:rPr>
      </w:pPr>
      <w:r>
        <w:rPr>
          <w:rStyle w:val="FontStyle21"/>
        </w:rPr>
        <w:t>Таким образом, повышается ответственность органов управления образованием и муниципальных методических служб, которые рекомендуют дошкольным образовательным учреждениям программы воспитания, обучения и развития детей дошкольного возраста. На них же возлагается обязанность организации обучения педагогов по вопросам введения в действие ФГТ, а также разработки и реализации основных общеобразовательных программ дошкольного образования на курсах повышения квалификации и через другие формы работы с кадрами - организацию проблемных семинаров, конференций, консультаций, обмена педагогическим опытом.</w:t>
      </w:r>
    </w:p>
    <w:p w:rsidR="00DB3694" w:rsidRDefault="00DB3694" w:rsidP="00DB3694">
      <w:pPr>
        <w:pStyle w:val="Style6"/>
        <w:widowControl/>
        <w:spacing w:line="394" w:lineRule="exact"/>
        <w:ind w:firstLine="691"/>
        <w:rPr>
          <w:rStyle w:val="FontStyle21"/>
        </w:rPr>
      </w:pPr>
      <w:r>
        <w:rPr>
          <w:rStyle w:val="FontStyle21"/>
        </w:rPr>
        <w:t>В настоящее время ведется разработка проекта федерального закона «Об образовании в Российской Федерации». Важно, что в данный законопроект включены положения о наделении Министерства образования и науки Российской Федерации полномочиями по утверждению перечня соответствующих примерных основных образовательных программ. Данный перечень будет утверждаться по результатам экспертизы таких примерных программ. Примерная основная общеобразовательная программа дошкольного образования «Успех» и другие комплексные программ дошкольного образования, авторские коллективы которых в настоящее время корректируют свои программы, дорабатывают их на предмет соответствия ФГТ («Радуга», «Из детства в отрочество», «Детский сад - дом радости» и др.) для включения в указанный перечень также будут обязаны пройти экспертизу. Таким образом, любое дошкольное учреждение для разработки своей основной образовательной программы дошкольного образования сможет выбрать примерную основную образовательную программу дошкольного образования только из числа тех, которые включены в указанный перечень, утвержденный приказом Министерства.</w:t>
      </w:r>
    </w:p>
    <w:p w:rsidR="00DB3694" w:rsidRDefault="00DB3694" w:rsidP="00DB3694">
      <w:pPr>
        <w:pStyle w:val="Style6"/>
        <w:widowControl/>
        <w:spacing w:line="394" w:lineRule="exact"/>
        <w:ind w:firstLine="701"/>
        <w:rPr>
          <w:rStyle w:val="FontStyle21"/>
        </w:rPr>
      </w:pPr>
      <w:r>
        <w:rPr>
          <w:rStyle w:val="FontStyle21"/>
        </w:rPr>
        <w:t>Законопроект «Об образовании в Российской Федерации» проходит сейчас широкое общественное обсуждение. После его утверждения и вступления в силу будут разработаны и утверждены нормативные правовые акты, обеспечивающие его реализацию, в том числе, нормативные правовые акты, определяющие требования к проведению экспертизы примерных основных общеобразовательных программ.</w:t>
      </w:r>
    </w:p>
    <w:p w:rsidR="00DB3694" w:rsidRDefault="00DB3694" w:rsidP="00DB3694">
      <w:pPr>
        <w:pStyle w:val="Style6"/>
        <w:widowControl/>
        <w:spacing w:line="394" w:lineRule="exact"/>
        <w:ind w:firstLine="691"/>
        <w:rPr>
          <w:rStyle w:val="FontStyle21"/>
        </w:rPr>
      </w:pPr>
      <w:r>
        <w:rPr>
          <w:rStyle w:val="FontStyle21"/>
        </w:rPr>
        <w:t>До введения такой экспертизы и утверждения на ее основе перечня примерных основных общеобразовательных программ ни одной комплексной программе дошкольного образования (существующих или вновь созданных) не может официально быть присвоен статус примерной основной общеобразовательной программы.</w:t>
      </w:r>
    </w:p>
    <w:p w:rsidR="00DB3694" w:rsidRDefault="00DB3694" w:rsidP="00DB3694">
      <w:pPr>
        <w:pStyle w:val="Style6"/>
        <w:widowControl/>
        <w:spacing w:line="394" w:lineRule="exact"/>
        <w:ind w:firstLine="691"/>
        <w:rPr>
          <w:rStyle w:val="FontStyle21"/>
        </w:rPr>
      </w:pPr>
      <w:r>
        <w:rPr>
          <w:rStyle w:val="FontStyle21"/>
        </w:rPr>
        <w:t>В отсутствии примерных основных общеобразовательных программ образовательному учреждению весьма сложно сделать выбор образовательных программ (комплексных и парциальных</w:t>
      </w:r>
      <w:r>
        <w:rPr>
          <w:rStyle w:val="FontStyle21"/>
          <w:vertAlign w:val="superscript"/>
        </w:rPr>
        <w:footnoteReference w:id="3"/>
      </w:r>
      <w:r>
        <w:rPr>
          <w:rStyle w:val="FontStyle21"/>
        </w:rPr>
        <w:t>), а также методических пособий и технологий, необходимых для разработки основной общеобразовательной программы дошкольного образования в соответствии с ФГТ. Одновременно с предоставленным ему правом выбора программ дошкольное образовательное учреждение несет ответственность за реализацию образовательных программ не в полном объеме, за качество образования своих выпускников (пп.2 п. 3 ст. 32 Закона Российской Федерации «Об образовании»). На переходном этапе ДОУ должны внимательно и целенаправленно отслеживать информацию о корректировке существующих программ и разработке новых, критически и аналитически изучать предлагаемые материалы.</w:t>
      </w:r>
    </w:p>
    <w:p w:rsidR="00DB3694" w:rsidRDefault="00DB3694" w:rsidP="00DB3694">
      <w:pPr>
        <w:pStyle w:val="Style6"/>
        <w:widowControl/>
        <w:spacing w:before="67" w:line="394" w:lineRule="exact"/>
        <w:ind w:firstLine="701"/>
        <w:rPr>
          <w:rStyle w:val="FontStyle21"/>
        </w:rPr>
      </w:pPr>
      <w:r>
        <w:rPr>
          <w:rStyle w:val="FontStyle21"/>
        </w:rPr>
        <w:t>Дошкольным учреждениям рекомендуется разработать (скорректировать) свои Образовательные, программы в соответствии с федеральными государственными требованиями к структуре основной общеобразовательной программы дошкольного образования и данными рекомендациями.</w:t>
      </w:r>
    </w:p>
    <w:p w:rsidR="00DB3694" w:rsidRDefault="00DB3694" w:rsidP="00DB3694">
      <w:pPr>
        <w:pStyle w:val="Style17"/>
        <w:widowControl/>
        <w:spacing w:line="240" w:lineRule="exact"/>
        <w:jc w:val="both"/>
        <w:rPr>
          <w:sz w:val="20"/>
          <w:szCs w:val="20"/>
        </w:rPr>
      </w:pPr>
    </w:p>
    <w:p w:rsidR="00DB3694" w:rsidRDefault="00DB3694" w:rsidP="00DB3694">
      <w:pPr>
        <w:pStyle w:val="Style17"/>
        <w:widowControl/>
        <w:spacing w:before="125" w:line="326" w:lineRule="exact"/>
        <w:jc w:val="both"/>
        <w:rPr>
          <w:rStyle w:val="FontStyle23"/>
        </w:rPr>
      </w:pPr>
      <w:r>
        <w:rPr>
          <w:rStyle w:val="FontStyle23"/>
        </w:rPr>
        <w:t>3. Основные разделы обязательной части Образовательной программы</w:t>
      </w:r>
    </w:p>
    <w:p w:rsidR="00DB3694" w:rsidRDefault="00DB3694" w:rsidP="00DB3694">
      <w:pPr>
        <w:pStyle w:val="Style6"/>
        <w:widowControl/>
        <w:spacing w:line="394" w:lineRule="exact"/>
        <w:ind w:firstLine="701"/>
        <w:rPr>
          <w:rStyle w:val="FontStyle21"/>
        </w:rPr>
      </w:pPr>
      <w:r>
        <w:rPr>
          <w:rStyle w:val="FontStyle21"/>
        </w:rPr>
        <w:t>В соответствии с ФГТ Образовательная программа любого дошкольного учреждения состоит из двух частей:</w:t>
      </w:r>
    </w:p>
    <w:p w:rsidR="00DB3694" w:rsidRDefault="00DB3694" w:rsidP="00DB3694">
      <w:pPr>
        <w:pStyle w:val="Style7"/>
        <w:widowControl/>
        <w:numPr>
          <w:ilvl w:val="0"/>
          <w:numId w:val="2"/>
        </w:numPr>
        <w:tabs>
          <w:tab w:val="left" w:pos="1008"/>
        </w:tabs>
        <w:spacing w:line="394" w:lineRule="exact"/>
        <w:ind w:left="710"/>
        <w:rPr>
          <w:rStyle w:val="FontStyle21"/>
        </w:rPr>
      </w:pPr>
      <w:r>
        <w:rPr>
          <w:rStyle w:val="FontStyle21"/>
        </w:rPr>
        <w:t>обязательной части;</w:t>
      </w:r>
    </w:p>
    <w:p w:rsidR="00DB3694" w:rsidRDefault="00DB3694" w:rsidP="00DB3694">
      <w:pPr>
        <w:pStyle w:val="Style7"/>
        <w:widowControl/>
        <w:numPr>
          <w:ilvl w:val="0"/>
          <w:numId w:val="2"/>
        </w:numPr>
        <w:tabs>
          <w:tab w:val="left" w:pos="1008"/>
        </w:tabs>
        <w:spacing w:line="394" w:lineRule="exact"/>
        <w:ind w:left="710"/>
        <w:rPr>
          <w:rStyle w:val="FontStyle21"/>
        </w:rPr>
      </w:pPr>
      <w:r>
        <w:rPr>
          <w:rStyle w:val="FontStyle21"/>
        </w:rPr>
        <w:t>части, формируемой участниками образовательного процесса. Обязательная часть Программы должна быть реализована в любом</w:t>
      </w:r>
    </w:p>
    <w:p w:rsidR="00DB3694" w:rsidRDefault="00DB3694" w:rsidP="00DB3694">
      <w:pPr>
        <w:pStyle w:val="Style8"/>
        <w:widowControl/>
        <w:tabs>
          <w:tab w:val="left" w:pos="2976"/>
          <w:tab w:val="left" w:pos="5443"/>
          <w:tab w:val="left" w:pos="8064"/>
        </w:tabs>
        <w:spacing w:before="10" w:line="394" w:lineRule="exact"/>
        <w:rPr>
          <w:rStyle w:val="FontStyle21"/>
        </w:rPr>
      </w:pPr>
      <w:r>
        <w:rPr>
          <w:rStyle w:val="FontStyle21"/>
        </w:rPr>
        <w:t>образовательном</w:t>
      </w:r>
      <w:r>
        <w:rPr>
          <w:rStyle w:val="FontStyle21"/>
        </w:rPr>
        <w:tab/>
        <w:t>учреждении,</w:t>
      </w:r>
      <w:r>
        <w:rPr>
          <w:rStyle w:val="FontStyle21"/>
        </w:rPr>
        <w:tab/>
        <w:t>реализующем</w:t>
      </w:r>
      <w:r>
        <w:rPr>
          <w:rStyle w:val="FontStyle21"/>
        </w:rPr>
        <w:tab/>
        <w:t>основную</w:t>
      </w:r>
    </w:p>
    <w:p w:rsidR="00DB3694" w:rsidRDefault="00DB3694" w:rsidP="00DB3694">
      <w:pPr>
        <w:pStyle w:val="Style8"/>
        <w:widowControl/>
        <w:spacing w:line="394" w:lineRule="exact"/>
        <w:rPr>
          <w:rStyle w:val="FontStyle21"/>
        </w:rPr>
      </w:pPr>
      <w:r>
        <w:rPr>
          <w:rStyle w:val="FontStyle21"/>
        </w:rPr>
        <w:t>общеобразовательную программу дошкольного образования, и обеспечивать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Часть Программы, формируемая участниками образовательного процесса, должна отражать: 1) вид образовательного учреждения и связанную с ним специфику воспитательно-образовательного процесса, наличие приоритетных направлений деятельности, в том числе по обеспечению равных стартовых возможностей для обучения детей в общеобразовательных учреждениях, по проведению санитарно-гигиенических, профилактических и оздоровительных мероприятий и процедур, по физическому, социально-личностному, познавательно-речевому, художественно-эстетическому развитию детей; 2) специфику национально-культурных, демографических, климатических условий, в которых осуществляется образовательный процесс.</w:t>
      </w:r>
    </w:p>
    <w:p w:rsidR="00DB3694" w:rsidRDefault="00DB3694" w:rsidP="00DB3694">
      <w:pPr>
        <w:pStyle w:val="Style6"/>
        <w:widowControl/>
        <w:spacing w:line="432" w:lineRule="exact"/>
        <w:ind w:firstLine="701"/>
        <w:rPr>
          <w:rStyle w:val="FontStyle21"/>
        </w:rPr>
      </w:pPr>
      <w:r>
        <w:rPr>
          <w:rStyle w:val="FontStyle21"/>
        </w:rPr>
        <w:t>Обязательная часть Программы должна содержать следующие разделы:</w:t>
      </w:r>
    </w:p>
    <w:p w:rsidR="00DB3694" w:rsidRDefault="00DB3694" w:rsidP="00DB3694">
      <w:pPr>
        <w:pStyle w:val="Style7"/>
        <w:widowControl/>
        <w:tabs>
          <w:tab w:val="left" w:pos="1200"/>
        </w:tabs>
        <w:spacing w:before="58" w:line="240" w:lineRule="auto"/>
        <w:ind w:left="720"/>
        <w:rPr>
          <w:rStyle w:val="FontStyle21"/>
        </w:rPr>
      </w:pPr>
      <w:r>
        <w:rPr>
          <w:rStyle w:val="FontStyle21"/>
        </w:rPr>
        <w:t>1)</w:t>
      </w:r>
      <w:r>
        <w:rPr>
          <w:rStyle w:val="FontStyle21"/>
        </w:rPr>
        <w:tab/>
        <w:t>пояснительная записка;</w:t>
      </w:r>
    </w:p>
    <w:p w:rsidR="00DB3694" w:rsidRDefault="00DB3694" w:rsidP="00DB3694">
      <w:pPr>
        <w:pStyle w:val="Style11"/>
        <w:widowControl/>
        <w:tabs>
          <w:tab w:val="left" w:pos="1190"/>
        </w:tabs>
        <w:rPr>
          <w:rStyle w:val="FontStyle21"/>
        </w:rPr>
      </w:pPr>
      <w:r>
        <w:rPr>
          <w:rStyle w:val="FontStyle21"/>
        </w:rPr>
        <w:t>2)</w:t>
      </w:r>
      <w:r>
        <w:rPr>
          <w:rStyle w:val="FontStyle21"/>
        </w:rPr>
        <w:tab/>
        <w:t>организация режима пребывания детей в образовательном</w:t>
      </w:r>
      <w:r>
        <w:rPr>
          <w:rStyle w:val="FontStyle21"/>
        </w:rPr>
        <w:br/>
        <w:t>учреждении;</w:t>
      </w:r>
    </w:p>
    <w:p w:rsidR="00DB3694" w:rsidRDefault="00DB3694" w:rsidP="00DB3694">
      <w:pPr>
        <w:pStyle w:val="Style11"/>
        <w:widowControl/>
        <w:numPr>
          <w:ilvl w:val="0"/>
          <w:numId w:val="3"/>
        </w:numPr>
        <w:tabs>
          <w:tab w:val="left" w:pos="1190"/>
        </w:tabs>
        <w:spacing w:before="67" w:line="394" w:lineRule="exact"/>
        <w:rPr>
          <w:rStyle w:val="FontStyle21"/>
        </w:rPr>
      </w:pPr>
      <w:r>
        <w:rPr>
          <w:rStyle w:val="FontStyle21"/>
        </w:rPr>
        <w:t xml:space="preserve">содержание психолого-педагогической работы по освоению детьми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w:t>
      </w:r>
    </w:p>
    <w:p w:rsidR="00DB3694" w:rsidRDefault="00DB3694" w:rsidP="00DB3694">
      <w:pPr>
        <w:pStyle w:val="Style11"/>
        <w:widowControl/>
        <w:numPr>
          <w:ilvl w:val="0"/>
          <w:numId w:val="3"/>
        </w:numPr>
        <w:tabs>
          <w:tab w:val="left" w:pos="1190"/>
        </w:tabs>
        <w:spacing w:before="10" w:line="394" w:lineRule="exact"/>
        <w:rPr>
          <w:rStyle w:val="FontStyle21"/>
        </w:rPr>
      </w:pPr>
      <w:r>
        <w:rPr>
          <w:rStyle w:val="FontStyle21"/>
        </w:rPr>
        <w:t>содержание коррекционной работы (для детей с ограниченными возможностями здоровья);</w:t>
      </w:r>
    </w:p>
    <w:p w:rsidR="00DB3694" w:rsidRDefault="00DB3694" w:rsidP="00DB3694">
      <w:pPr>
        <w:pStyle w:val="Style11"/>
        <w:widowControl/>
        <w:numPr>
          <w:ilvl w:val="0"/>
          <w:numId w:val="3"/>
        </w:numPr>
        <w:tabs>
          <w:tab w:val="left" w:pos="1190"/>
        </w:tabs>
        <w:spacing w:before="10" w:line="394" w:lineRule="exact"/>
        <w:rPr>
          <w:rStyle w:val="FontStyle21"/>
        </w:rPr>
      </w:pPr>
      <w:r>
        <w:rPr>
          <w:rStyle w:val="FontStyle21"/>
        </w:rPr>
        <w:t>планируемые результаты освоения детьми основной общеобразовательной программы дошкольного образования;</w:t>
      </w:r>
    </w:p>
    <w:p w:rsidR="00DB3694" w:rsidRDefault="00DB3694" w:rsidP="00DB3694">
      <w:pPr>
        <w:pStyle w:val="Style11"/>
        <w:widowControl/>
        <w:numPr>
          <w:ilvl w:val="0"/>
          <w:numId w:val="3"/>
        </w:numPr>
        <w:tabs>
          <w:tab w:val="left" w:pos="1190"/>
        </w:tabs>
        <w:spacing w:line="394" w:lineRule="exact"/>
        <w:rPr>
          <w:rStyle w:val="FontStyle21"/>
        </w:rPr>
      </w:pPr>
      <w:r>
        <w:rPr>
          <w:rStyle w:val="FontStyle21"/>
        </w:rPr>
        <w:t>система мониторинга достижения детьми планируемых результатов освоения Программы.</w:t>
      </w:r>
    </w:p>
    <w:p w:rsidR="00DB3694" w:rsidRDefault="00DB3694" w:rsidP="00DB3694">
      <w:pPr>
        <w:pStyle w:val="Style14"/>
        <w:widowControl/>
        <w:spacing w:before="240" w:line="394" w:lineRule="exact"/>
        <w:ind w:left="710"/>
        <w:jc w:val="left"/>
        <w:rPr>
          <w:rStyle w:val="FontStyle21"/>
        </w:rPr>
      </w:pPr>
      <w:r>
        <w:rPr>
          <w:rStyle w:val="FontStyle23"/>
        </w:rPr>
        <w:t xml:space="preserve">3.1. Пояснительная записка </w:t>
      </w:r>
      <w:r>
        <w:rPr>
          <w:rStyle w:val="FontStyle21"/>
        </w:rPr>
        <w:t>должна раскрывать:</w:t>
      </w:r>
    </w:p>
    <w:p w:rsidR="00DB3694" w:rsidRDefault="00DB3694" w:rsidP="00DB3694">
      <w:pPr>
        <w:pStyle w:val="Style11"/>
        <w:widowControl/>
        <w:numPr>
          <w:ilvl w:val="0"/>
          <w:numId w:val="4"/>
        </w:numPr>
        <w:tabs>
          <w:tab w:val="left" w:pos="1181"/>
        </w:tabs>
        <w:spacing w:line="394" w:lineRule="exact"/>
        <w:ind w:firstLine="701"/>
        <w:rPr>
          <w:rStyle w:val="FontStyle21"/>
        </w:rPr>
      </w:pPr>
      <w:r>
        <w:rPr>
          <w:rStyle w:val="FontStyle21"/>
        </w:rPr>
        <w:t>возрастные и индивидуальные особенности контингента детей, воспитывающихся в образовательном учреждении;</w:t>
      </w:r>
    </w:p>
    <w:p w:rsidR="00DB3694" w:rsidRDefault="00DB3694" w:rsidP="00DB3694">
      <w:pPr>
        <w:pStyle w:val="Style11"/>
        <w:widowControl/>
        <w:numPr>
          <w:ilvl w:val="0"/>
          <w:numId w:val="4"/>
        </w:numPr>
        <w:tabs>
          <w:tab w:val="left" w:pos="1181"/>
        </w:tabs>
        <w:spacing w:line="394" w:lineRule="exact"/>
        <w:ind w:firstLine="701"/>
        <w:rPr>
          <w:rStyle w:val="FontStyle21"/>
        </w:rPr>
      </w:pPr>
      <w:r>
        <w:rPr>
          <w:rStyle w:val="FontStyle21"/>
        </w:rPr>
        <w:t>приоритетные направления деятельности образовательного учреждения по реализации основной общеобразовательной программы дошкольного образования;</w:t>
      </w:r>
    </w:p>
    <w:p w:rsidR="00DB3694" w:rsidRDefault="00DB3694" w:rsidP="00DB3694">
      <w:pPr>
        <w:pStyle w:val="Style11"/>
        <w:widowControl/>
        <w:numPr>
          <w:ilvl w:val="0"/>
          <w:numId w:val="4"/>
        </w:numPr>
        <w:tabs>
          <w:tab w:val="left" w:pos="1181"/>
        </w:tabs>
        <w:spacing w:line="394" w:lineRule="exact"/>
        <w:ind w:firstLine="701"/>
        <w:rPr>
          <w:rStyle w:val="FontStyle21"/>
        </w:rPr>
      </w:pPr>
      <w:r>
        <w:rPr>
          <w:rStyle w:val="FontStyle21"/>
        </w:rPr>
        <w:t>цели и задачи деятельности образовательного учреждения по реализации основной общеобразовательной программы дошкольного образования;</w:t>
      </w:r>
    </w:p>
    <w:p w:rsidR="00DB3694" w:rsidRDefault="00DB3694" w:rsidP="00DB3694">
      <w:pPr>
        <w:pStyle w:val="Style11"/>
        <w:widowControl/>
        <w:numPr>
          <w:ilvl w:val="0"/>
          <w:numId w:val="4"/>
        </w:numPr>
        <w:tabs>
          <w:tab w:val="left" w:pos="1181"/>
        </w:tabs>
        <w:spacing w:line="394" w:lineRule="exact"/>
        <w:ind w:firstLine="701"/>
        <w:rPr>
          <w:rStyle w:val="FontStyle21"/>
        </w:rPr>
      </w:pPr>
      <w:r>
        <w:rPr>
          <w:rStyle w:val="FontStyle21"/>
        </w:rPr>
        <w:t>особенности осуществления образовательного процесса (национально-культурные, демографические, климатические и другие);</w:t>
      </w:r>
    </w:p>
    <w:p w:rsidR="00DB3694" w:rsidRDefault="00DB3694" w:rsidP="00DB3694">
      <w:pPr>
        <w:pStyle w:val="Style11"/>
        <w:widowControl/>
        <w:tabs>
          <w:tab w:val="left" w:pos="1190"/>
        </w:tabs>
        <w:spacing w:line="394" w:lineRule="exact"/>
        <w:ind w:left="710" w:firstLine="0"/>
        <w:jc w:val="left"/>
        <w:rPr>
          <w:rStyle w:val="FontStyle21"/>
        </w:rPr>
      </w:pPr>
      <w:r>
        <w:rPr>
          <w:rStyle w:val="FontStyle21"/>
        </w:rPr>
        <w:t>5)</w:t>
      </w:r>
      <w:r>
        <w:rPr>
          <w:rStyle w:val="FontStyle21"/>
        </w:rPr>
        <w:tab/>
        <w:t>принципы и подходы к формированию Программы.</w:t>
      </w:r>
    </w:p>
    <w:p w:rsidR="00DB3694" w:rsidRDefault="00DB3694" w:rsidP="00DB3694">
      <w:pPr>
        <w:pStyle w:val="Style6"/>
        <w:widowControl/>
        <w:spacing w:line="394" w:lineRule="exact"/>
        <w:ind w:firstLine="691"/>
        <w:rPr>
          <w:rStyle w:val="FontStyle21"/>
        </w:rPr>
      </w:pPr>
      <w:r>
        <w:rPr>
          <w:rStyle w:val="FontStyle21"/>
        </w:rPr>
        <w:t>Цели и задачи, сформированные в этом разделе, тесно взаимосвязаны с направлениями деятельности дошкольного образовательного учреждения, указанными в Типовом положении о дошкольном образовательном учреждении» (утверждено постановлением Правительства Российской Федерации от 12 сентября 2008 г. № 666)</w:t>
      </w:r>
      <w:r>
        <w:rPr>
          <w:rStyle w:val="FontStyle21"/>
          <w:vertAlign w:val="superscript"/>
        </w:rPr>
        <w:footnoteReference w:id="4"/>
      </w:r>
      <w:r>
        <w:rPr>
          <w:rStyle w:val="FontStyle21"/>
        </w:rPr>
        <w:t>. Содержание этого раздела также созвучно с Уставом дошкольного образовательного учреждения и его Программой развития. Однако приоритетность задач может меняться и корректироваться в зависимости от итогов выполнения программы за прошедший учебный год, а также потребностей родителей, социума, в котором работает дошкольное учреждение.</w:t>
      </w:r>
    </w:p>
    <w:p w:rsidR="00DB3694" w:rsidRDefault="00DB3694" w:rsidP="00DB3694">
      <w:pPr>
        <w:pStyle w:val="Style6"/>
        <w:widowControl/>
        <w:spacing w:before="10" w:line="394" w:lineRule="exact"/>
        <w:ind w:firstLine="691"/>
        <w:rPr>
          <w:rStyle w:val="FontStyle21"/>
        </w:rPr>
      </w:pPr>
      <w:r>
        <w:rPr>
          <w:rStyle w:val="FontStyle21"/>
        </w:rPr>
        <w:t>Среди целей дошкольного образовательного учреждения также может быть внедрение (апробация) новых образовательных программ, технологий, методик или экспериментальная деятельность по внедрению в практику работы новых вариативных форм дошкольного образования (группы кратковременного пребывания, различных моделей дошкольного образования (дошкольное образование в модели семейного воспитания, центра игровой поддержки ребенка, лекотеки).</w:t>
      </w:r>
    </w:p>
    <w:p w:rsidR="00DB3694" w:rsidRDefault="00DB3694" w:rsidP="00DB3694">
      <w:pPr>
        <w:pStyle w:val="Style17"/>
        <w:widowControl/>
        <w:spacing w:before="240" w:line="394" w:lineRule="exact"/>
        <w:jc w:val="both"/>
        <w:rPr>
          <w:rStyle w:val="FontStyle21"/>
        </w:rPr>
      </w:pPr>
      <w:r>
        <w:rPr>
          <w:rStyle w:val="FontStyle23"/>
        </w:rPr>
        <w:t xml:space="preserve">3.2. Организация режима пребывания детей в образовательном учреждении </w:t>
      </w:r>
      <w:r>
        <w:rPr>
          <w:rStyle w:val="FontStyle21"/>
        </w:rPr>
        <w:t>включает:</w:t>
      </w:r>
    </w:p>
    <w:p w:rsidR="00DB3694" w:rsidRDefault="00DB3694" w:rsidP="00DB3694">
      <w:pPr>
        <w:pStyle w:val="Style11"/>
        <w:widowControl/>
        <w:numPr>
          <w:ilvl w:val="0"/>
          <w:numId w:val="5"/>
        </w:numPr>
        <w:tabs>
          <w:tab w:val="left" w:pos="1190"/>
        </w:tabs>
        <w:spacing w:line="394" w:lineRule="exact"/>
        <w:rPr>
          <w:rStyle w:val="FontStyle21"/>
        </w:rPr>
      </w:pPr>
      <w:r>
        <w:rPr>
          <w:rStyle w:val="FontStyle21"/>
        </w:rPr>
        <w:t>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w:t>
      </w:r>
    </w:p>
    <w:p w:rsidR="00DB3694" w:rsidRDefault="00DB3694" w:rsidP="00DB3694">
      <w:pPr>
        <w:pStyle w:val="Style11"/>
        <w:widowControl/>
        <w:numPr>
          <w:ilvl w:val="0"/>
          <w:numId w:val="5"/>
        </w:numPr>
        <w:tabs>
          <w:tab w:val="left" w:pos="1190"/>
        </w:tabs>
        <w:spacing w:line="394" w:lineRule="exact"/>
        <w:rPr>
          <w:rStyle w:val="FontStyle21"/>
        </w:rPr>
      </w:pPr>
      <w:r>
        <w:rPr>
          <w:rStyle w:val="FontStyle21"/>
        </w:rPr>
        <w:t>проектирование воспитательно-образовательного процесса в соответствии с контингентом воспитанников, их индивидуальными и возрастными особенностями.</w:t>
      </w:r>
    </w:p>
    <w:p w:rsidR="00DB3694" w:rsidRDefault="00DB3694" w:rsidP="00DB3694">
      <w:pPr>
        <w:pStyle w:val="Style6"/>
        <w:widowControl/>
        <w:spacing w:line="394" w:lineRule="exact"/>
        <w:ind w:firstLine="691"/>
        <w:rPr>
          <w:rStyle w:val="FontStyle21"/>
        </w:rPr>
      </w:pPr>
      <w:r>
        <w:rPr>
          <w:rStyle w:val="FontStyle21"/>
        </w:rPr>
        <w:t xml:space="preserve">Поскольку в соответствии с пунктом 2.4 ФГТ Программа должна: предусматривать решение программных образовательных задач в </w:t>
      </w:r>
      <w:r>
        <w:rPr>
          <w:rStyle w:val="FontStyle26"/>
        </w:rPr>
        <w:t xml:space="preserve">совместной деятельности взрослого и детей и самостоятельной деятельности детей </w:t>
      </w:r>
      <w:r>
        <w:rPr>
          <w:rStyle w:val="FontStyle21"/>
        </w:rPr>
        <w:t xml:space="preserve">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а также предполагать построение образовательного процесса на </w:t>
      </w:r>
      <w:r>
        <w:rPr>
          <w:rStyle w:val="FontStyle26"/>
        </w:rPr>
        <w:t xml:space="preserve">адекватных возрасту формах работы с детьми, </w:t>
      </w:r>
      <w:r>
        <w:rPr>
          <w:rStyle w:val="FontStyle21"/>
        </w:rPr>
        <w:t>основной из которых и ведущим видом деятельности для них является игра,</w:t>
      </w:r>
    </w:p>
    <w:p w:rsidR="00DB3694" w:rsidRDefault="00DB3694" w:rsidP="00DB3694">
      <w:pPr>
        <w:pStyle w:val="Style6"/>
        <w:widowControl/>
        <w:spacing w:line="394" w:lineRule="exact"/>
        <w:ind w:firstLine="701"/>
        <w:rPr>
          <w:rStyle w:val="FontStyle21"/>
        </w:rPr>
      </w:pPr>
      <w:r>
        <w:rPr>
          <w:rStyle w:val="FontStyle21"/>
        </w:rPr>
        <w:t>Учитывая это, целесообразно представить проектирование воспитательно-образовательного процесса в табличных формах. В данных приложениях проиллюстрированы также способы реализации комплексно-тематического принципа построения воспитательно-образовательного процесса, который предусматривает объединение комплекса различных видов специфических детских деятельностей вокруг единой «темы». При этом в качестве видов тем могут выступать: «организующие моменты»,</w:t>
      </w:r>
    </w:p>
    <w:p w:rsidR="00DB3694" w:rsidRDefault="00DB3694" w:rsidP="00DB3694">
      <w:pPr>
        <w:pStyle w:val="Style8"/>
        <w:widowControl/>
        <w:spacing w:before="67" w:line="384" w:lineRule="exact"/>
        <w:rPr>
          <w:rStyle w:val="FontStyle21"/>
        </w:rPr>
      </w:pPr>
      <w:r>
        <w:rPr>
          <w:rStyle w:val="FontStyle21"/>
        </w:rPr>
        <w:t>«тематические недели», «события», «реализация проектов», «сезонные явления в природе», «праздники», «традиции» и др.</w:t>
      </w:r>
    </w:p>
    <w:p w:rsidR="00DB3694" w:rsidRDefault="00DB3694" w:rsidP="00DB3694">
      <w:pPr>
        <w:pStyle w:val="Style6"/>
        <w:widowControl/>
        <w:spacing w:line="240" w:lineRule="exact"/>
        <w:rPr>
          <w:sz w:val="20"/>
          <w:szCs w:val="20"/>
        </w:rPr>
      </w:pPr>
    </w:p>
    <w:p w:rsidR="00DB3694" w:rsidRDefault="00DB3694" w:rsidP="00DB3694">
      <w:pPr>
        <w:pStyle w:val="Style6"/>
        <w:widowControl/>
        <w:spacing w:before="29" w:line="394" w:lineRule="exact"/>
        <w:rPr>
          <w:rStyle w:val="FontStyle21"/>
        </w:rPr>
      </w:pPr>
      <w:r>
        <w:rPr>
          <w:rStyle w:val="FontStyle23"/>
        </w:rPr>
        <w:t xml:space="preserve">3.3. Содержание психолого-педагогической работы по освоению детьми образовательных областей </w:t>
      </w:r>
      <w:r>
        <w:rPr>
          <w:rStyle w:val="FontStyle21"/>
        </w:rPr>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DB3694" w:rsidRDefault="00DB3694" w:rsidP="00DB3694">
      <w:pPr>
        <w:pStyle w:val="Style6"/>
        <w:widowControl/>
        <w:spacing w:line="394" w:lineRule="exact"/>
        <w:ind w:firstLine="701"/>
        <w:rPr>
          <w:rStyle w:val="FontStyle21"/>
        </w:rPr>
      </w:pPr>
      <w:r>
        <w:rPr>
          <w:rStyle w:val="FontStyle21"/>
        </w:rPr>
        <w:t>В связи с положениями ФГТ при формировании в Образовательной программе раздела «Содержание психолого-педагогической работы по освоению детьми образовательных областей» важно показать:</w:t>
      </w:r>
    </w:p>
    <w:p w:rsidR="00DB3694" w:rsidRDefault="00DB3694" w:rsidP="00DB3694">
      <w:pPr>
        <w:pStyle w:val="Style6"/>
        <w:widowControl/>
        <w:spacing w:line="394" w:lineRule="exact"/>
        <w:ind w:firstLine="701"/>
        <w:rPr>
          <w:rStyle w:val="FontStyle21"/>
        </w:rPr>
      </w:pPr>
      <w:r>
        <w:rPr>
          <w:rStyle w:val="FontStyle21"/>
        </w:rPr>
        <w:t>содержание воспитательно-образовательной работы по каждой из образовательных областей, включая цель (цели); задачи, ведущие к реализации цели, — для каждой возрастной группы; принципы; основные направления образовательной работы с детьми; формы организации образовательной деятельности, осуществляемой как в процессе организации различных видов детской деятельности, так и в ходе режимных моментов; средства, методы и приемы работы с детьми;</w:t>
      </w:r>
    </w:p>
    <w:p w:rsidR="00DB3694" w:rsidRDefault="00DB3694" w:rsidP="00DB3694">
      <w:pPr>
        <w:pStyle w:val="Style6"/>
        <w:widowControl/>
        <w:spacing w:line="394" w:lineRule="exact"/>
        <w:ind w:left="720" w:firstLine="0"/>
        <w:jc w:val="left"/>
        <w:rPr>
          <w:rStyle w:val="FontStyle21"/>
        </w:rPr>
      </w:pPr>
      <w:r>
        <w:rPr>
          <w:rStyle w:val="FontStyle21"/>
        </w:rPr>
        <w:t>возможные пути интеграции различных образовательных областей.</w:t>
      </w:r>
    </w:p>
    <w:p w:rsidR="00DB3694" w:rsidRDefault="00DB3694" w:rsidP="00DB3694">
      <w:pPr>
        <w:pStyle w:val="Style6"/>
        <w:widowControl/>
        <w:spacing w:line="394" w:lineRule="exact"/>
        <w:ind w:firstLine="701"/>
        <w:rPr>
          <w:rStyle w:val="FontStyle21"/>
        </w:rPr>
      </w:pPr>
      <w:r>
        <w:rPr>
          <w:rStyle w:val="FontStyle21"/>
        </w:rPr>
        <w:t>В соответствии с ФГТ в данном разделе образовательной программы указывается перечень необходимых для осуществления воспитательно-образовательного процесса программ, технологий, методических пособий, согласующихся с ФГТ и примерной основной общеобразовательной программой дошкольного образования по концептуальным основам, целям, задачам и принципам.</w:t>
      </w:r>
    </w:p>
    <w:p w:rsidR="00DB3694" w:rsidRDefault="00DB3694" w:rsidP="00DB3694">
      <w:pPr>
        <w:pStyle w:val="Style6"/>
        <w:widowControl/>
        <w:spacing w:line="394" w:lineRule="exact"/>
        <w:ind w:firstLine="691"/>
        <w:rPr>
          <w:rStyle w:val="FontStyle21"/>
        </w:rPr>
      </w:pPr>
      <w:r>
        <w:rPr>
          <w:rStyle w:val="FontStyle21"/>
        </w:rPr>
        <w:t>В переходный период (до утверждения перечня примерных основных общеобразовательных программ дошкольного образования) необходимые для осуществления воспитательно-образовательного процесса программы, технологии, методические пособия по концептуальным основам, целям, задачам и принципам должны быть согласованы с ФГТ. Важно, чтобы выбранные программы определяли содержание воспитательно-образовательной работы по всем образовательным областям.</w:t>
      </w:r>
    </w:p>
    <w:p w:rsidR="00DB3694" w:rsidRDefault="00DB3694" w:rsidP="00DB3694">
      <w:pPr>
        <w:pStyle w:val="Style16"/>
        <w:widowControl/>
        <w:spacing w:line="240" w:lineRule="exact"/>
        <w:ind w:firstLine="0"/>
        <w:jc w:val="right"/>
        <w:rPr>
          <w:sz w:val="20"/>
          <w:szCs w:val="20"/>
        </w:rPr>
      </w:pPr>
    </w:p>
    <w:p w:rsidR="00DB3694" w:rsidRDefault="00DB3694" w:rsidP="00DB3694">
      <w:pPr>
        <w:pStyle w:val="Style16"/>
        <w:widowControl/>
        <w:tabs>
          <w:tab w:val="left" w:pos="480"/>
        </w:tabs>
        <w:spacing w:before="77" w:line="240" w:lineRule="auto"/>
        <w:ind w:firstLine="0"/>
        <w:jc w:val="center"/>
        <w:rPr>
          <w:rStyle w:val="FontStyle23"/>
        </w:rPr>
      </w:pPr>
      <w:r>
        <w:rPr>
          <w:rStyle w:val="FontStyle23"/>
        </w:rPr>
        <w:t>3.4.</w:t>
      </w:r>
      <w:r>
        <w:rPr>
          <w:rStyle w:val="FontStyle23"/>
        </w:rPr>
        <w:tab/>
      </w:r>
      <w:r>
        <w:rPr>
          <w:rStyle w:val="FontStyle21"/>
        </w:rPr>
        <w:t xml:space="preserve">Раздел   программы   </w:t>
      </w:r>
      <w:r>
        <w:rPr>
          <w:rStyle w:val="FontStyle23"/>
        </w:rPr>
        <w:t>«Содержание   коррекц ионной   работы»</w:t>
      </w:r>
    </w:p>
    <w:p w:rsidR="00DB3694" w:rsidRDefault="00DB3694" w:rsidP="00DB3694">
      <w:pPr>
        <w:pStyle w:val="Style8"/>
        <w:widowControl/>
        <w:spacing w:line="403" w:lineRule="exact"/>
        <w:rPr>
          <w:rStyle w:val="FontStyle21"/>
        </w:rPr>
      </w:pPr>
      <w:r>
        <w:rPr>
          <w:rStyle w:val="FontStyle21"/>
        </w:rPr>
        <w:t>разрабатывается при воспитании в образовательном учреждении детей дошкольного возраста с ограниченными возможностями здоровья.</w:t>
      </w:r>
    </w:p>
    <w:p w:rsidR="00DB3694" w:rsidRDefault="00DB3694" w:rsidP="00DB3694">
      <w:pPr>
        <w:pStyle w:val="Style16"/>
        <w:widowControl/>
        <w:spacing w:line="240" w:lineRule="exact"/>
        <w:jc w:val="both"/>
        <w:rPr>
          <w:sz w:val="20"/>
          <w:szCs w:val="20"/>
        </w:rPr>
      </w:pPr>
    </w:p>
    <w:p w:rsidR="00DB3694" w:rsidRDefault="00DB3694" w:rsidP="00DB3694">
      <w:pPr>
        <w:pStyle w:val="Style16"/>
        <w:widowControl/>
        <w:tabs>
          <w:tab w:val="left" w:pos="1181"/>
        </w:tabs>
        <w:spacing w:before="10"/>
        <w:jc w:val="both"/>
        <w:rPr>
          <w:rStyle w:val="FontStyle23"/>
        </w:rPr>
      </w:pPr>
      <w:r>
        <w:rPr>
          <w:rStyle w:val="FontStyle23"/>
        </w:rPr>
        <w:t>3.5.</w:t>
      </w:r>
      <w:r>
        <w:rPr>
          <w:rStyle w:val="FontStyle23"/>
        </w:rPr>
        <w:tab/>
        <w:t>Планируемые результаты освоения детьми Образовательной</w:t>
      </w:r>
      <w:r>
        <w:rPr>
          <w:rStyle w:val="FontStyle23"/>
        </w:rPr>
        <w:br/>
        <w:t>программы.</w:t>
      </w:r>
    </w:p>
    <w:p w:rsidR="00DB3694" w:rsidRDefault="00DB3694" w:rsidP="00DB3694">
      <w:pPr>
        <w:pStyle w:val="Style6"/>
        <w:widowControl/>
        <w:spacing w:before="10" w:line="394" w:lineRule="exact"/>
        <w:ind w:firstLine="701"/>
        <w:rPr>
          <w:rStyle w:val="FontStyle21"/>
        </w:rPr>
      </w:pPr>
      <w:r>
        <w:rPr>
          <w:rStyle w:val="FontStyle21"/>
        </w:rPr>
        <w:t xml:space="preserve">Как указано в ФГТ, планируемые результаты освоения детьми основной общеобразовательной программы дошкольного образования подразделяются на итоговые и промежуточные. При этом </w:t>
      </w:r>
      <w:r>
        <w:rPr>
          <w:rStyle w:val="FontStyle21"/>
          <w:u w:val="single"/>
        </w:rPr>
        <w:t>итоговые результаты</w:t>
      </w:r>
      <w:r>
        <w:rPr>
          <w:rStyle w:val="FontStyle21"/>
        </w:rPr>
        <w:t xml:space="preserve"> должны описывать интегративные качества ребенка, которые он может приобрести в результате освоения Программы: физически развитый, овладевший основными культурно-гигиеническими навыками; любознательный, активный; эмоционально отзывчивый; овладевший средствами общения и способами взаимодействия со взрослыми и сверстниками;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способный решать интеллектуальные и личностные задачи (проблемы), адекватные возрасту; имеющий первичные представления о себе, семье, обществе, государстве, мире и природе; овладевший универсальными предпосылками учебной деятельности -умениями работать по правилу и по образцу, слушать взрослого и выполнять его инструкции; овладевший необходимыми умениями и навыками.</w:t>
      </w:r>
    </w:p>
    <w:p w:rsidR="00DB3694" w:rsidRDefault="00DB3694" w:rsidP="00DB3694">
      <w:pPr>
        <w:pStyle w:val="Style6"/>
        <w:widowControl/>
        <w:spacing w:line="394" w:lineRule="exact"/>
        <w:rPr>
          <w:rStyle w:val="FontStyle21"/>
        </w:rPr>
      </w:pPr>
      <w:r>
        <w:rPr>
          <w:rStyle w:val="FontStyle21"/>
        </w:rPr>
        <w:t>Для определения уровня развитости таких качеств подбираются описанные в психолого-педагогической литературе диагностические методики. Они вносятся в шестой раздел обязательной части образовательной программы.</w:t>
      </w:r>
    </w:p>
    <w:p w:rsidR="00DB3694" w:rsidRDefault="00DB3694" w:rsidP="00DB3694">
      <w:pPr>
        <w:pStyle w:val="Style6"/>
        <w:widowControl/>
        <w:spacing w:line="394" w:lineRule="exact"/>
        <w:ind w:firstLine="691"/>
        <w:rPr>
          <w:rStyle w:val="FontStyle21"/>
        </w:rPr>
      </w:pPr>
      <w:r>
        <w:rPr>
          <w:rStyle w:val="FontStyle21"/>
          <w:u w:val="single"/>
        </w:rPr>
        <w:t>Промежуточные результаты</w:t>
      </w:r>
      <w:r>
        <w:rPr>
          <w:rStyle w:val="FontStyle21"/>
        </w:rPr>
        <w:t xml:space="preserve">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w:t>
      </w:r>
    </w:p>
    <w:p w:rsidR="00DB3694" w:rsidRDefault="00DB3694" w:rsidP="00DB3694">
      <w:pPr>
        <w:pStyle w:val="Style17"/>
        <w:widowControl/>
        <w:spacing w:before="67" w:line="394" w:lineRule="exact"/>
        <w:jc w:val="both"/>
        <w:rPr>
          <w:rStyle w:val="FontStyle23"/>
        </w:rPr>
      </w:pPr>
      <w:r>
        <w:rPr>
          <w:rStyle w:val="FontStyle23"/>
        </w:rPr>
        <w:t>3.6. Система мониторинга достижения детьми планируемых результатов освоения Образовательной программы.</w:t>
      </w:r>
    </w:p>
    <w:p w:rsidR="00DB3694" w:rsidRDefault="00DB3694" w:rsidP="00DB3694">
      <w:pPr>
        <w:pStyle w:val="Style6"/>
        <w:widowControl/>
        <w:spacing w:before="10" w:line="394" w:lineRule="exact"/>
        <w:ind w:firstLine="691"/>
        <w:rPr>
          <w:rStyle w:val="FontStyle21"/>
        </w:rPr>
      </w:pPr>
      <w:r>
        <w:rPr>
          <w:rStyle w:val="FontStyle21"/>
        </w:rPr>
        <w:t>Система мониторинга достижения детьми планируемых результатов освоения Программы (далее - система мониторинга) представляет собой совокупность апробированных, описанных в психолого-педагогической литературе диагностических методик, позволяющих определить уровень развития интегративных качеств ребенка на каждом этапе его возрастного развития. Система мониторинга должна обеспечивать комплексный подход к оценке итоговых и промежуточных результатов освоения Программы, позволять осуществлять оценку динамики достижений детей.</w:t>
      </w:r>
    </w:p>
    <w:p w:rsidR="00DB3694" w:rsidRDefault="00DB3694" w:rsidP="00DB3694">
      <w:pPr>
        <w:pStyle w:val="Style6"/>
        <w:widowControl/>
        <w:spacing w:line="394" w:lineRule="exact"/>
        <w:ind w:firstLine="691"/>
        <w:rPr>
          <w:rStyle w:val="FontStyle21"/>
        </w:rPr>
      </w:pPr>
      <w:r>
        <w:rPr>
          <w:rStyle w:val="FontStyle21"/>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критериально-ориентированных методик нетестового типа, критериально-ориентированного тестирования, скрининг-тестов и др.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аппаратурных методов и др.) методов, обеспечивающее объективность и точность получаемых данных.</w:t>
      </w:r>
    </w:p>
    <w:p w:rsidR="00DB3694" w:rsidRDefault="00DB3694" w:rsidP="00DB3694">
      <w:pPr>
        <w:pStyle w:val="Style6"/>
        <w:widowControl/>
        <w:spacing w:line="394" w:lineRule="exact"/>
        <w:ind w:firstLine="701"/>
        <w:rPr>
          <w:rStyle w:val="FontStyle21"/>
        </w:rPr>
      </w:pPr>
      <w:r>
        <w:rPr>
          <w:rStyle w:val="FontStyle21"/>
        </w:rPr>
        <w:t>Периодичность 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w:t>
      </w:r>
    </w:p>
    <w:p w:rsidR="00DB3694" w:rsidRDefault="00DB3694" w:rsidP="00DB3694">
      <w:pPr>
        <w:pStyle w:val="Style6"/>
        <w:widowControl/>
        <w:spacing w:line="394" w:lineRule="exact"/>
        <w:ind w:firstLine="701"/>
        <w:rPr>
          <w:rStyle w:val="FontStyle21"/>
        </w:rPr>
      </w:pPr>
      <w:r>
        <w:rPr>
          <w:rStyle w:val="FontStyle21"/>
        </w:rPr>
        <w:t>Содержание мониторинга должно быть тесно связано с образовательными программами обучения и воспитания детей. В переходный период (до утверждения перечня примерных основных общеобразовательных программ дошкольного образования) предлагается использовать те комплексные и парциальные программы, которые содержат описание методов определения уровня развития детей на каждом этапе реализации программы с описанием промежуточных и итоговых результатов ее освоения.</w:t>
      </w:r>
    </w:p>
    <w:p w:rsidR="00DB3694" w:rsidRDefault="00DB3694" w:rsidP="00DB3694">
      <w:pPr>
        <w:pStyle w:val="Style6"/>
        <w:widowControl/>
        <w:spacing w:line="394" w:lineRule="exact"/>
        <w:rPr>
          <w:rStyle w:val="FontStyle21"/>
        </w:rPr>
      </w:pPr>
      <w:r>
        <w:rPr>
          <w:rStyle w:val="FontStyle21"/>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DB3694" w:rsidRDefault="00DB3694" w:rsidP="00DB3694">
      <w:pPr>
        <w:rPr>
          <w:sz w:val="20"/>
          <w:szCs w:val="20"/>
        </w:rPr>
      </w:pPr>
    </w:p>
    <w:p w:rsidR="00DB3694" w:rsidRPr="00DB3694" w:rsidRDefault="00DB3694" w:rsidP="00DB3694">
      <w:pPr>
        <w:ind w:firstLine="709"/>
        <w:jc w:val="both"/>
      </w:pPr>
    </w:p>
    <w:p w:rsidR="00DB3694" w:rsidRPr="00DB3694" w:rsidRDefault="00DB3694" w:rsidP="00DB3694">
      <w:pPr>
        <w:ind w:firstLine="709"/>
        <w:jc w:val="center"/>
      </w:pPr>
    </w:p>
    <w:p w:rsidR="00FE191E" w:rsidRDefault="00FE191E">
      <w:bookmarkStart w:id="0" w:name="_GoBack"/>
      <w:bookmarkEnd w:id="0"/>
    </w:p>
    <w:sectPr w:rsidR="00FE191E" w:rsidSect="00DB3A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1E" w:rsidRDefault="00FE191E" w:rsidP="00DB3694">
      <w:r>
        <w:separator/>
      </w:r>
    </w:p>
  </w:endnote>
  <w:endnote w:type="continuationSeparator" w:id="0">
    <w:p w:rsidR="00FE191E" w:rsidRDefault="00FE191E" w:rsidP="00DB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1E" w:rsidRDefault="00FE191E" w:rsidP="00DB3694">
      <w:r>
        <w:separator/>
      </w:r>
    </w:p>
  </w:footnote>
  <w:footnote w:type="continuationSeparator" w:id="0">
    <w:p w:rsidR="00FE191E" w:rsidRDefault="00FE191E" w:rsidP="00DB3694">
      <w:r>
        <w:continuationSeparator/>
      </w:r>
    </w:p>
  </w:footnote>
  <w:footnote w:id="1">
    <w:p w:rsidR="00DB3694" w:rsidRDefault="00DB3694" w:rsidP="00DB3694">
      <w:pPr>
        <w:pStyle w:val="Style15"/>
        <w:widowControl/>
        <w:spacing w:line="240" w:lineRule="auto"/>
        <w:jc w:val="left"/>
        <w:rPr>
          <w:rStyle w:val="FontStyle24"/>
        </w:rPr>
      </w:pPr>
      <w:r>
        <w:rPr>
          <w:rStyle w:val="FontStyle24"/>
          <w:vertAlign w:val="superscript"/>
        </w:rPr>
        <w:footnoteRef/>
      </w:r>
      <w:r>
        <w:rPr>
          <w:rStyle w:val="FontStyle24"/>
        </w:rPr>
        <w:t xml:space="preserve"> Письмо Департамента общего образования Министерства образования и науки Российской Федерации от 22.07.2010 № 03-13 «О примерной основной общеобразовательной программе дошкольного образования»</w:t>
      </w:r>
    </w:p>
  </w:footnote>
  <w:footnote w:id="2">
    <w:p w:rsidR="00DB3694" w:rsidRDefault="00DB3694" w:rsidP="00DB3694">
      <w:pPr>
        <w:pStyle w:val="Style15"/>
        <w:widowControl/>
        <w:spacing w:line="240" w:lineRule="auto"/>
        <w:jc w:val="left"/>
        <w:rPr>
          <w:rStyle w:val="FontStyle24"/>
        </w:rPr>
      </w:pPr>
      <w:r>
        <w:rPr>
          <w:rStyle w:val="FontStyle24"/>
          <w:vertAlign w:val="superscript"/>
        </w:rPr>
        <w:footnoteRef/>
      </w:r>
      <w:r>
        <w:rPr>
          <w:rStyle w:val="FontStyle24"/>
        </w:rPr>
        <w:t xml:space="preserve"> Парциальный - частичный, составляющий часть чего-либо (от латинского </w:t>
      </w:r>
      <w:r>
        <w:rPr>
          <w:rStyle w:val="FontStyle24"/>
          <w:lang w:val="en-US"/>
        </w:rPr>
        <w:t>partialis</w:t>
      </w:r>
      <w:r w:rsidRPr="00FA2B7A">
        <w:rPr>
          <w:rStyle w:val="FontStyle24"/>
        </w:rPr>
        <w:t xml:space="preserve"> </w:t>
      </w:r>
      <w:r>
        <w:rPr>
          <w:rStyle w:val="FontStyle24"/>
        </w:rPr>
        <w:t>-частичный). Парциальная программа - программа по одному из направлений развития ребенка дошкольного возраста или одной из образовательных областей, например, по физическому развитию, «Художественному творчеству» и т.д.</w:t>
      </w:r>
    </w:p>
  </w:footnote>
  <w:footnote w:id="3">
    <w:p w:rsidR="00DB3694" w:rsidRDefault="00DB3694" w:rsidP="00DB3694">
      <w:pPr>
        <w:pStyle w:val="Style10"/>
        <w:widowControl/>
        <w:spacing w:line="240" w:lineRule="auto"/>
        <w:jc w:val="left"/>
        <w:rPr>
          <w:rStyle w:val="FontStyle24"/>
        </w:rPr>
      </w:pPr>
      <w:r>
        <w:rPr>
          <w:rStyle w:val="FontStyle24"/>
          <w:vertAlign w:val="superscript"/>
        </w:rPr>
        <w:footnoteRef/>
      </w:r>
      <w:r>
        <w:rPr>
          <w:rStyle w:val="FontStyle24"/>
        </w:rPr>
        <w:t xml:space="preserve"> Парциальный - частичный, составляющий часть чего-либо (от латинского </w:t>
      </w:r>
      <w:r>
        <w:rPr>
          <w:rStyle w:val="FontStyle24"/>
          <w:lang w:val="en-US"/>
        </w:rPr>
        <w:t>partialis</w:t>
      </w:r>
      <w:r w:rsidRPr="00FA2B7A">
        <w:rPr>
          <w:rStyle w:val="FontStyle24"/>
        </w:rPr>
        <w:t xml:space="preserve"> </w:t>
      </w:r>
      <w:r>
        <w:rPr>
          <w:rStyle w:val="FontStyle24"/>
        </w:rPr>
        <w:t>-частичный). Парциальная программа - программа по одному из направлений развития ребенка дошкольного возраста или одной из образовательных областей, например, по физическому развитию, «Художественному творчеству» и т.д.</w:t>
      </w:r>
    </w:p>
  </w:footnote>
  <w:footnote w:id="4">
    <w:p w:rsidR="00DB3694" w:rsidRDefault="00DB3694" w:rsidP="00DB3694">
      <w:pPr>
        <w:pStyle w:val="Style9"/>
        <w:widowControl/>
        <w:spacing w:line="240" w:lineRule="auto"/>
        <w:ind w:firstLine="0"/>
        <w:rPr>
          <w:rStyle w:val="FontStyle24"/>
        </w:rPr>
      </w:pPr>
      <w:r>
        <w:rPr>
          <w:rStyle w:val="FontStyle24"/>
        </w:rPr>
        <w:t xml:space="preserve">Или Типовом положении об образовательном учреждении для детей дошкольного и младшего школьного возраста (утверждено постановлением Правительства Российской Федерации от </w:t>
      </w:r>
      <w:r>
        <w:rPr>
          <w:rStyle w:val="FontStyle24"/>
          <w:spacing w:val="20"/>
        </w:rPr>
        <w:t xml:space="preserve">19 </w:t>
      </w:r>
      <w:r>
        <w:rPr>
          <w:rStyle w:val="FontStyle24"/>
        </w:rPr>
        <w:t>сентября 1997 года № 1204) - для соответствующего типа учреждений.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8FC9AF2"/>
    <w:lvl w:ilvl="0">
      <w:numFmt w:val="bullet"/>
      <w:lvlText w:val="*"/>
      <w:lvlJc w:val="left"/>
    </w:lvl>
  </w:abstractNum>
  <w:abstractNum w:abstractNumId="1">
    <w:nsid w:val="0D7B4EDA"/>
    <w:multiLevelType w:val="singleLevel"/>
    <w:tmpl w:val="9DE28A18"/>
    <w:lvl w:ilvl="0">
      <w:start w:val="1"/>
      <w:numFmt w:val="decimal"/>
      <w:lvlText w:val="%1)"/>
      <w:legacy w:legacy="1" w:legacySpace="0" w:legacyIndent="480"/>
      <w:lvlJc w:val="left"/>
      <w:rPr>
        <w:rFonts w:ascii="Times New Roman" w:hAnsi="Times New Roman" w:cs="Times New Roman" w:hint="default"/>
      </w:rPr>
    </w:lvl>
  </w:abstractNum>
  <w:abstractNum w:abstractNumId="2">
    <w:nsid w:val="2FE06874"/>
    <w:multiLevelType w:val="singleLevel"/>
    <w:tmpl w:val="9DE28A18"/>
    <w:lvl w:ilvl="0">
      <w:start w:val="1"/>
      <w:numFmt w:val="decimal"/>
      <w:lvlText w:val="%1)"/>
      <w:legacy w:legacy="1" w:legacySpace="0" w:legacyIndent="480"/>
      <w:lvlJc w:val="left"/>
      <w:rPr>
        <w:rFonts w:ascii="Times New Roman" w:hAnsi="Times New Roman" w:cs="Times New Roman" w:hint="default"/>
      </w:rPr>
    </w:lvl>
  </w:abstractNum>
  <w:abstractNum w:abstractNumId="3">
    <w:nsid w:val="52222AD5"/>
    <w:multiLevelType w:val="singleLevel"/>
    <w:tmpl w:val="7A82442C"/>
    <w:lvl w:ilvl="0">
      <w:start w:val="1"/>
      <w:numFmt w:val="decimal"/>
      <w:lvlText w:val="%1)"/>
      <w:legacy w:legacy="1" w:legacySpace="0" w:legacyIndent="298"/>
      <w:lvlJc w:val="left"/>
      <w:rPr>
        <w:rFonts w:ascii="Times New Roman" w:hAnsi="Times New Roman" w:cs="Times New Roman" w:hint="default"/>
      </w:rPr>
    </w:lvl>
  </w:abstractNum>
  <w:abstractNum w:abstractNumId="4">
    <w:nsid w:val="6B893442"/>
    <w:multiLevelType w:val="singleLevel"/>
    <w:tmpl w:val="E9D67D36"/>
    <w:lvl w:ilvl="0">
      <w:start w:val="3"/>
      <w:numFmt w:val="decimal"/>
      <w:lvlText w:val="%1)"/>
      <w:legacy w:legacy="1" w:legacySpace="0" w:legacyIndent="48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694"/>
    <w:rsid w:val="00290670"/>
    <w:rsid w:val="00983B81"/>
    <w:rsid w:val="00B15533"/>
    <w:rsid w:val="00B34F69"/>
    <w:rsid w:val="00DB3694"/>
    <w:rsid w:val="00DB3A91"/>
    <w:rsid w:val="00FE1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9561-C482-4129-A830-F9B6C0BE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94"/>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DB3694"/>
    <w:pPr>
      <w:widowControl w:val="0"/>
      <w:autoSpaceDE w:val="0"/>
      <w:autoSpaceDN w:val="0"/>
      <w:adjustRightInd w:val="0"/>
      <w:spacing w:line="416" w:lineRule="exact"/>
      <w:ind w:firstLine="710"/>
      <w:jc w:val="both"/>
    </w:pPr>
    <w:rPr>
      <w:sz w:val="24"/>
      <w:szCs w:val="24"/>
    </w:rPr>
  </w:style>
  <w:style w:type="paragraph" w:customStyle="1" w:styleId="Style14">
    <w:name w:val="Style14"/>
    <w:basedOn w:val="a"/>
    <w:uiPriority w:val="99"/>
    <w:rsid w:val="00DB3694"/>
    <w:pPr>
      <w:widowControl w:val="0"/>
      <w:autoSpaceDE w:val="0"/>
      <w:autoSpaceDN w:val="0"/>
      <w:adjustRightInd w:val="0"/>
      <w:spacing w:line="365" w:lineRule="exact"/>
      <w:jc w:val="center"/>
    </w:pPr>
    <w:rPr>
      <w:sz w:val="24"/>
      <w:szCs w:val="24"/>
    </w:rPr>
  </w:style>
  <w:style w:type="character" w:customStyle="1" w:styleId="FontStyle19">
    <w:name w:val="Font Style19"/>
    <w:basedOn w:val="a0"/>
    <w:uiPriority w:val="99"/>
    <w:rsid w:val="00DB3694"/>
    <w:rPr>
      <w:rFonts w:ascii="Times New Roman" w:hAnsi="Times New Roman" w:cs="Times New Roman"/>
      <w:b/>
      <w:bCs/>
      <w:sz w:val="24"/>
      <w:szCs w:val="24"/>
    </w:rPr>
  </w:style>
  <w:style w:type="character" w:customStyle="1" w:styleId="FontStyle21">
    <w:name w:val="Font Style21"/>
    <w:basedOn w:val="a0"/>
    <w:uiPriority w:val="99"/>
    <w:rsid w:val="00DB3694"/>
    <w:rPr>
      <w:rFonts w:ascii="Times New Roman" w:hAnsi="Times New Roman" w:cs="Times New Roman"/>
      <w:sz w:val="26"/>
      <w:szCs w:val="26"/>
    </w:rPr>
  </w:style>
  <w:style w:type="character" w:customStyle="1" w:styleId="FontStyle23">
    <w:name w:val="Font Style23"/>
    <w:basedOn w:val="a0"/>
    <w:uiPriority w:val="99"/>
    <w:rsid w:val="00DB3694"/>
    <w:rPr>
      <w:rFonts w:ascii="Times New Roman" w:hAnsi="Times New Roman" w:cs="Times New Roman"/>
      <w:b/>
      <w:bCs/>
      <w:sz w:val="26"/>
      <w:szCs w:val="26"/>
    </w:rPr>
  </w:style>
  <w:style w:type="paragraph" w:customStyle="1" w:styleId="Style2">
    <w:name w:val="Style2"/>
    <w:basedOn w:val="a"/>
    <w:uiPriority w:val="99"/>
    <w:rsid w:val="00DB3694"/>
    <w:pPr>
      <w:widowControl w:val="0"/>
      <w:autoSpaceDE w:val="0"/>
      <w:autoSpaceDN w:val="0"/>
      <w:adjustRightInd w:val="0"/>
      <w:spacing w:line="317" w:lineRule="exact"/>
    </w:pPr>
    <w:rPr>
      <w:sz w:val="24"/>
      <w:szCs w:val="24"/>
    </w:rPr>
  </w:style>
  <w:style w:type="paragraph" w:customStyle="1" w:styleId="Style7">
    <w:name w:val="Style7"/>
    <w:basedOn w:val="a"/>
    <w:uiPriority w:val="99"/>
    <w:rsid w:val="00DB3694"/>
    <w:pPr>
      <w:widowControl w:val="0"/>
      <w:autoSpaceDE w:val="0"/>
      <w:autoSpaceDN w:val="0"/>
      <w:adjustRightInd w:val="0"/>
      <w:spacing w:line="403" w:lineRule="exact"/>
    </w:pPr>
    <w:rPr>
      <w:sz w:val="24"/>
      <w:szCs w:val="24"/>
    </w:rPr>
  </w:style>
  <w:style w:type="paragraph" w:customStyle="1" w:styleId="Style8">
    <w:name w:val="Style8"/>
    <w:basedOn w:val="a"/>
    <w:uiPriority w:val="99"/>
    <w:rsid w:val="00DB3694"/>
    <w:pPr>
      <w:widowControl w:val="0"/>
      <w:autoSpaceDE w:val="0"/>
      <w:autoSpaceDN w:val="0"/>
      <w:adjustRightInd w:val="0"/>
      <w:spacing w:line="420" w:lineRule="exact"/>
      <w:jc w:val="both"/>
    </w:pPr>
    <w:rPr>
      <w:sz w:val="24"/>
      <w:szCs w:val="24"/>
    </w:rPr>
  </w:style>
  <w:style w:type="paragraph" w:customStyle="1" w:styleId="Style9">
    <w:name w:val="Style9"/>
    <w:basedOn w:val="a"/>
    <w:uiPriority w:val="99"/>
    <w:rsid w:val="00DB3694"/>
    <w:pPr>
      <w:widowControl w:val="0"/>
      <w:autoSpaceDE w:val="0"/>
      <w:autoSpaceDN w:val="0"/>
      <w:adjustRightInd w:val="0"/>
      <w:spacing w:line="254" w:lineRule="exact"/>
      <w:ind w:firstLine="202"/>
    </w:pPr>
    <w:rPr>
      <w:sz w:val="24"/>
      <w:szCs w:val="24"/>
    </w:rPr>
  </w:style>
  <w:style w:type="paragraph" w:customStyle="1" w:styleId="Style10">
    <w:name w:val="Style10"/>
    <w:basedOn w:val="a"/>
    <w:uiPriority w:val="99"/>
    <w:rsid w:val="00DB3694"/>
    <w:pPr>
      <w:widowControl w:val="0"/>
      <w:autoSpaceDE w:val="0"/>
      <w:autoSpaceDN w:val="0"/>
      <w:adjustRightInd w:val="0"/>
      <w:spacing w:line="256" w:lineRule="exact"/>
      <w:jc w:val="both"/>
    </w:pPr>
    <w:rPr>
      <w:sz w:val="24"/>
      <w:szCs w:val="24"/>
    </w:rPr>
  </w:style>
  <w:style w:type="paragraph" w:customStyle="1" w:styleId="Style11">
    <w:name w:val="Style11"/>
    <w:basedOn w:val="a"/>
    <w:uiPriority w:val="99"/>
    <w:rsid w:val="00DB3694"/>
    <w:pPr>
      <w:widowControl w:val="0"/>
      <w:autoSpaceDE w:val="0"/>
      <w:autoSpaceDN w:val="0"/>
      <w:adjustRightInd w:val="0"/>
      <w:spacing w:line="422" w:lineRule="exact"/>
      <w:ind w:firstLine="710"/>
      <w:jc w:val="both"/>
    </w:pPr>
    <w:rPr>
      <w:sz w:val="24"/>
      <w:szCs w:val="24"/>
    </w:rPr>
  </w:style>
  <w:style w:type="paragraph" w:customStyle="1" w:styleId="Style15">
    <w:name w:val="Style15"/>
    <w:basedOn w:val="a"/>
    <w:uiPriority w:val="99"/>
    <w:rsid w:val="00DB3694"/>
    <w:pPr>
      <w:widowControl w:val="0"/>
      <w:autoSpaceDE w:val="0"/>
      <w:autoSpaceDN w:val="0"/>
      <w:adjustRightInd w:val="0"/>
      <w:spacing w:line="259" w:lineRule="exact"/>
      <w:jc w:val="both"/>
    </w:pPr>
    <w:rPr>
      <w:sz w:val="24"/>
      <w:szCs w:val="24"/>
    </w:rPr>
  </w:style>
  <w:style w:type="paragraph" w:customStyle="1" w:styleId="Style16">
    <w:name w:val="Style16"/>
    <w:basedOn w:val="a"/>
    <w:uiPriority w:val="99"/>
    <w:rsid w:val="00DB3694"/>
    <w:pPr>
      <w:widowControl w:val="0"/>
      <w:autoSpaceDE w:val="0"/>
      <w:autoSpaceDN w:val="0"/>
      <w:adjustRightInd w:val="0"/>
      <w:spacing w:line="394" w:lineRule="exact"/>
      <w:ind w:firstLine="701"/>
    </w:pPr>
    <w:rPr>
      <w:sz w:val="24"/>
      <w:szCs w:val="24"/>
    </w:rPr>
  </w:style>
  <w:style w:type="paragraph" w:customStyle="1" w:styleId="Style17">
    <w:name w:val="Style17"/>
    <w:basedOn w:val="a"/>
    <w:uiPriority w:val="99"/>
    <w:rsid w:val="00DB3694"/>
    <w:pPr>
      <w:widowControl w:val="0"/>
      <w:autoSpaceDE w:val="0"/>
      <w:autoSpaceDN w:val="0"/>
      <w:adjustRightInd w:val="0"/>
      <w:spacing w:line="346" w:lineRule="exact"/>
      <w:ind w:firstLine="701"/>
    </w:pPr>
    <w:rPr>
      <w:sz w:val="24"/>
      <w:szCs w:val="24"/>
    </w:rPr>
  </w:style>
  <w:style w:type="character" w:customStyle="1" w:styleId="FontStyle24">
    <w:name w:val="Font Style24"/>
    <w:basedOn w:val="a0"/>
    <w:uiPriority w:val="99"/>
    <w:rsid w:val="00DB3694"/>
    <w:rPr>
      <w:rFonts w:ascii="Times New Roman" w:hAnsi="Times New Roman" w:cs="Times New Roman"/>
      <w:b/>
      <w:bCs/>
      <w:sz w:val="20"/>
      <w:szCs w:val="20"/>
    </w:rPr>
  </w:style>
  <w:style w:type="character" w:customStyle="1" w:styleId="FontStyle26">
    <w:name w:val="Font Style26"/>
    <w:basedOn w:val="a0"/>
    <w:uiPriority w:val="99"/>
    <w:rsid w:val="00DB3694"/>
    <w:rPr>
      <w:rFonts w:ascii="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3680</Words>
  <Characters>20976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Анатольевна</dc:creator>
  <cp:keywords/>
  <dc:description/>
  <cp:lastModifiedBy>Irina</cp:lastModifiedBy>
  <cp:revision>2</cp:revision>
  <dcterms:created xsi:type="dcterms:W3CDTF">2014-09-18T15:00:00Z</dcterms:created>
  <dcterms:modified xsi:type="dcterms:W3CDTF">2014-09-18T15:00:00Z</dcterms:modified>
</cp:coreProperties>
</file>