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A10" w:rsidRDefault="00BE0845">
      <w:pPr>
        <w:pStyle w:val="1"/>
        <w:jc w:val="center"/>
      </w:pPr>
      <w:r>
        <w:t>Литературный герой НЕМО</w:t>
      </w:r>
    </w:p>
    <w:p w:rsidR="009F0A10" w:rsidRPr="00BE0845" w:rsidRDefault="00BE0845">
      <w:pPr>
        <w:pStyle w:val="a3"/>
      </w:pPr>
      <w:r>
        <w:t xml:space="preserve">НЕМО (фр. Nemo) - герой двух романов Ж.Верна: «20 000 лье под водой» (1869-1870) и «Таинственный остров» (1875). В первом романе повествование ведется от имени французского натуралиста профессора Аронакса, ставшего участником морской экспедиции, организованной правительством Соединенных Штатов для поимки или уничтожения неизвестного существа гигантских размеров, которое видели в разных широтах мирового океана, встреча с которым для некоторых кораблей оказывалась гибельной. Волею обстоятельств профессор раскрывает тайну, взволновавшую мир, - чудовище оказывается подводным кораблем, чудом инженерной мысли, озарением гениального изобретателя. Создатель и хозяин подводного корабля под названием «Наутилус», владыка всего подводного мира - капитан Н. Именно так отрекомендовался он профессору Аронаксу, не желая, очевидно, открывать свое настоящее имя (лат. nemo означает никто). Для Ж.Верна капитан - воплощение истинного героя, благородного, мужественного, решительного и справедливого. Помимо этого Н. красив, обладает завидной силой и здоровьем. И все-таки он несчастен. За внешней холодной сдержанностью Н. Пьер Аро-накс чувствует скрываемое ото всех горе. «Наутилус» обязан своим появлением желанию Н. скрыться от людей и вместе с несколькими преданными соратниками покинуть человеческое общество, чтобы обрести свободу в стихии океана. 20 000 лье под водой - это удивительное кругосветное плавание, которое совершают обитатели подводного корабля, как нельзя лучше приспособленного и для отдыха, и для научных занятий. Капитан забрал с собой в глубины морей коллекцию шедевров живописи, огромную библиотеку и дополнил все это собранием чудес, найденных на дне океанов. Однако он не до конца порвал связь с теми, кто остался на суше: время от времени «Наутилус» подходит к берегу, с борта корабля передают кому-то таинственные ящики. И профессор Аронакс понимает, что Н. помогает тем, кто борется за свободу, отдавая им сокровища «Наутилуса». Однако тайна капитана так и не будет раскрыта в романе: Пьер Аронакс покинет корабль (а точнее, сбежит с него), не узнав ничего, кроме того, что ему сочли возможным показать: южные и северные моря, жизнь океанских обитателей, подводные рощи и, наконец, затонувший материк Атлантиду. И только в романе «Таинственный остров» умирающий Н. расскажет историю своей жизни нескольким американцам, заброшенным на необитаемый остров после катастрофы. Эти люди (не знавшие, что в подводной пещере островка нашел приют «Наутилус»), сумевшие выстоять и выжить, сохранив человеческое достоинство, имели право услышать исповедь капитана и судить о его поступках. Творец уникального подводного корабля звался когда-то принцем Даккаром, его родиной была Индия, но образование он получил европейское. После подавления англичанами восстания, вождем которого он был, принц, потерявший всю свою семью, решил навеки скрыться от мира. Так он превратился в капитана Н., жителя моря, ученого и отшельника, всегда готового, однако, прийти на помощь тем, кто в этом нуждается. И он до конца остается верен избранному пути: «Наутилус», навсегда погруженный в океанскую бездну, становится саркофагом своего создателя. </w:t>
      </w:r>
      <w:bookmarkStart w:id="0" w:name="_GoBack"/>
      <w:bookmarkEnd w:id="0"/>
    </w:p>
    <w:sectPr w:rsidR="009F0A10" w:rsidRPr="00BE08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845"/>
    <w:rsid w:val="00007ADE"/>
    <w:rsid w:val="009F0A10"/>
    <w:rsid w:val="00BE0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10EA94-E514-47D7-B50B-6F02A3B7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2695</Characters>
  <Application>Microsoft Office Word</Application>
  <DocSecurity>0</DocSecurity>
  <Lines>22</Lines>
  <Paragraphs>6</Paragraphs>
  <ScaleCrop>false</ScaleCrop>
  <Company>diakov.net</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НЕМО</dc:title>
  <dc:subject/>
  <dc:creator>Irina</dc:creator>
  <cp:keywords/>
  <dc:description/>
  <cp:lastModifiedBy>Irina</cp:lastModifiedBy>
  <cp:revision>2</cp:revision>
  <dcterms:created xsi:type="dcterms:W3CDTF">2014-07-18T19:19:00Z</dcterms:created>
  <dcterms:modified xsi:type="dcterms:W3CDTF">2014-07-18T19:19:00Z</dcterms:modified>
</cp:coreProperties>
</file>