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F8" w:rsidRDefault="00DC5419">
      <w:pPr>
        <w:pStyle w:val="1"/>
        <w:jc w:val="center"/>
      </w:pPr>
      <w:r>
        <w:t>Тварь дрожащая или право имею по роману Федора Достоевского Преступление и наказание</w:t>
      </w:r>
    </w:p>
    <w:p w:rsidR="006C49F8" w:rsidRDefault="00DC5419">
      <w:pPr>
        <w:spacing w:after="240"/>
      </w:pPr>
      <w:r>
        <w:t>Ф. М. Достоевский - величайший русский писатель, непревзойденный художник-реалист, анатом человеческой души, страстный поборник идей гуманизма и справедливости. Его романы отличаются пристальным интересом к интеллектуальной жизни героев, раскрытием сложного и противоречивого сознания человека.</w:t>
      </w:r>
      <w:r>
        <w:br/>
      </w:r>
      <w:r>
        <w:br/>
        <w:t>Основные произведения Достоевского появились в печати в последней трети XIX века, когда обозначился кризис старых морально-этических принципов, когда стал очевидным разрыв между стремительно изменяющейся жизнью и традиционными нормами жизни. Именно в последней трети XIX века в обществе заговорили о «переоценке всех ценностей», об изменении норм традиционной христианской морали и нравственности. А в начале двадцатого века это стало практически основным вопросом в среде творческой интеллигенции. Достоевский одним из первых увидел опасность грядущей переоценки и сопутствующего ей «расчеловечивания человека». Он первым показал ту «бесовщину», которая изначально крылась в подобных попытках. Именно этому посвящены все его основные произведения и, конечно же, один из центральных романов - «Преступление и наказание».</w:t>
      </w:r>
      <w:r>
        <w:br/>
      </w:r>
      <w:r>
        <w:br/>
        <w:t>Этот роман Ф. М. Достоевский опубликовал в 1866 году. Это произведение, посвященное истории того, как долго и трудно шла через страдания и ошибки мечущаяся человеческая душа к постижению истины. Раскольников - духовный и композиционный центр романа. Внешнее действие лишь обнаруживает его внутреннюю борьбу. Он должен пройти через мучительнее раздвоение, чтобы понять себя и нравственный закон, нерасторжимо связанный с человеческой сущностью. Герой разгадывает загадку собственной личности и вместе с тем загадку человеческой природы.</w:t>
      </w:r>
      <w:r>
        <w:br/>
      </w:r>
      <w:r>
        <w:br/>
        <w:t>Родион Романович Раскольников - главный герой романа - в недалеком прошлом студент, оставивший университет по идейным соображениям. Несмотря на привлекательную внешность, «он был до того худо одет, что иной, даже и привычный человек, посовестился бы днем выходить в таких лохмотьях на улицу». Раскольников живет в крайней нищете, снимая в одном из петербургских домов каморку, похожую на гроб. Однако он мало уделяет внимания обстоятельствам жизни, так как увлечен собственной теорией и поиском доказательств ее справедливости.</w:t>
      </w:r>
      <w:r>
        <w:br/>
      </w:r>
      <w:r>
        <w:br/>
        <w:t>Разочаровавшись в общественных способах изменения окружающей жизни, он решает, что воздействие на жизнь возможно при помощи насилия, а для этого человек, вознамерившийся сделать что-то для общего блага, не должен быть связан никакими нормами и запретами. Пытаясь помогать обездоленным, Родион приходит к осознанию собственного бессилия перед лицом мирового зла. В отчаянии он решается «преступить» нравственный закон - убить из любви к человечеству, совершить зло ради добра.</w:t>
      </w:r>
      <w:r>
        <w:br/>
      </w:r>
      <w:r>
        <w:br/>
        <w:t>Раскольников ищет могущества не из тщеславия, а чтобы помочь людям, погибающим в нищете и бесправии. Однако рядом с этой идеей существует другая -«наполеоновская», которая постепенно выходит на первый план, оттесняя первую. Раскольников делит человечество на «…два разряда: на низший (обыкновенных), то есть, так сказать, на материал, служащий единственно для зарождения себе подобных, и собственно на людей, то есть имеющих дар или талант сказать в среде своей новое слово». Второй разряд, меньшинство, рожден властвовать и повелевать, первый - «жить в послушании и быть послушными ».</w:t>
      </w:r>
      <w:r>
        <w:br/>
      </w:r>
      <w:r>
        <w:br/>
        <w:t>Главным для него становятся свобода и власть, которую он может употреблять, как ему заблагорассудится - на добро или на зло. Он признается Соне, что убил, потому что хотел узнать: «имею ли я право власть иметь?» Он хочет понять: «вошь ли я, как все, или человек? Смогу ли переступить или не смогу? Тварь ли я дрожащая или право имею?» Это самопроверка сильной личности, пробующей свою силу. Обе идеи владеют душой героя, раскрывают его сознание.</w:t>
      </w:r>
      <w:r>
        <w:br/>
      </w:r>
      <w:r>
        <w:br/>
        <w:t>Отъединившись от всех и замкнувшись в своем углу, Раскольников вынашивает мысль об убийстве. Окружающий мир и люди перестают быть для него подлинной реальностью. Однако «безобразная мечта», которую он лелеял в течение месяца, вызывает у него отвращение. Раскольников не верит в то, что может совершить убийство, и презирает себя за отвлеченность и неспособность к практическому действию. Он идет к старухе-процентщице для пробы - место осмотреть и примериться. Он думает о насилии, а душа его корчится под бременем мирового страдания, протестуя против жестокости.</w:t>
      </w:r>
      <w:r>
        <w:br/>
      </w:r>
      <w:r>
        <w:br/>
        <w:t>Несостоятельность теории Раскольникова начинает обнаруживаться уже во время совершения преступления. Жизнь не может уместиться в логическую схему, и хорошо рассчитанный сценарий Раскольникова нарушается: в самый неподходящий момент появляется Лизавета, и ему приходится убить ее (а также, вероятно, ее еще не родившегося ребенка).</w:t>
      </w:r>
      <w:r>
        <w:br/>
      </w:r>
      <w:r>
        <w:br/>
        <w:t>После убийства старухи и ее сестры Лизаветы Раскольников переживает глубочайшее душевное потрясение. Преступление ставит его «по ту сторону добра и зла», отделяет его от человечества, окружает ледяной пустыней. Мрачное «ощущение мучительного, бесконечного уединения и отчуждения вдруг сознательно сказались в душе его». У Раскольникова горячка, он близок к помешательству и даже хочет покончить с собой. Родион пытается молиться, и сам над собой смеется. Смех сменяется отчаянием. Достоевский акцентирует мотив отчужденности героя от людей: они кажутся ему гадкими и вызывают «…бесконечное, почти физическое отвращение». Даже с самыми близкими он не может говорить, чувствуя непреодолимую границу, «лежащую» между ними.</w:t>
      </w:r>
      <w:r>
        <w:br/>
      </w:r>
      <w:r>
        <w:br/>
        <w:t>Путь преступления для Раскольникова (а по Достоевскому, ни для кого из людей) неприемлем (недаром Достоевский сравнивает преступление Раскольникова со смертью, а дальнейшее его воскресение происходит именем Христа). То человеческое, что было в Раскольникове (содержал почти год на свои средства больного товарища-студента, спас из огня двоих детей, помогал, отдавая последние деньги на похороны, вдове Мармеладова), способствует скорейшему воскрешению героя (слова Порфирия Петровича о том, что Раскольников «недолго себя морочил»). Воскрешает Родиона к новой жизни Соня Мармеладова. Теории Раскольникова противопоставляется христианская идея искупления своих и чужих грехов страданиями (образы Сони, Дуни, Миколки). Именно когда для Раскольникова открывается мир христианских духовных ценностей (через любовь к Соне), он окончательно воскресает к жизни.</w:t>
      </w:r>
      <w:r>
        <w:br/>
      </w:r>
      <w:r>
        <w:br/>
        <w:t>Устав от «теории» и «диалектики», Раскольников начинает осознавать ценность обычной жизни: «Как бы ни жить - только жить! Экая правда! Господи, какая правда! Подлец человек! И подлец тот, кто его за это подлецом называет». Он, желавший жить «необыкновенным человеком», достойным подлинной жизни, готов смириться с простым и примитивным существованием. Его гордость сокрушена: нет, он не Наполеон, с которым постоянно соотносит себя, он всего лишь «эстетическая вошь». У него вместо Тулона и Египта - «тощенькая гаденькая регистраторша», однако ему и того достаточно, чтобы впасть в отчаяние. Раскольников сокрушается, что ведь должен был заранее знать про себя, про свою слабость, прежде чем идти «кровавиться». Он не в силах нести тяжесть преступления и признается в нем Сонечке. Потом идет в участок и признается.</w:t>
      </w:r>
      <w:r>
        <w:br/>
      </w:r>
      <w:r>
        <w:br/>
        <w:t>Своим преступлением Раскольников вычеркнул самого себя из разряда людей, стал отверженным, изгоем. «Я не старуху убил, я себя убил», - признается он Соне Мармеладовой. Эта оторванность от людей мешает Раскольникову жить. Идея героя о праве сильного на преступление оказалась абсурдной. Жизнь победила теорию. Недаром Гете говорил в Фаусте: «Теория, мой друг, сера. Но вечно зелено дерево жизни».</w:t>
      </w:r>
      <w:r>
        <w:br/>
      </w:r>
      <w:r>
        <w:br/>
        <w:t>По Достоевскому, никакая высокая цель не может оправдать негодных средств, ведущих к ее достижению. Индивидуалистический бунт против порядков окружающей жизни обречен на поражение. Только сострадание, христианское сочувствие и единение с другими людьми могут сделать жизнь лучше и счастливее.</w:t>
      </w:r>
      <w:bookmarkStart w:id="0" w:name="_GoBack"/>
      <w:bookmarkEnd w:id="0"/>
    </w:p>
    <w:sectPr w:rsidR="006C4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419"/>
    <w:rsid w:val="00243E08"/>
    <w:rsid w:val="006C49F8"/>
    <w:rsid w:val="00D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FE0A7-D29B-4B3E-AD00-D167FC3E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6603</Characters>
  <Application>Microsoft Office Word</Application>
  <DocSecurity>0</DocSecurity>
  <Lines>55</Lines>
  <Paragraphs>15</Paragraphs>
  <ScaleCrop>false</ScaleCrop>
  <Company>diakov.net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Тварь дрожащая или право имею по роману Федора Достоевского Преступление и наказание</dc:title>
  <dc:subject/>
  <dc:creator>Irina</dc:creator>
  <cp:keywords/>
  <dc:description/>
  <cp:lastModifiedBy>Irina</cp:lastModifiedBy>
  <cp:revision>2</cp:revision>
  <dcterms:created xsi:type="dcterms:W3CDTF">2014-07-12T20:06:00Z</dcterms:created>
  <dcterms:modified xsi:type="dcterms:W3CDTF">2014-07-12T20:06:00Z</dcterms:modified>
</cp:coreProperties>
</file>