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8AB" w:rsidRDefault="007C5C44">
      <w:pPr>
        <w:pStyle w:val="1"/>
        <w:jc w:val="center"/>
      </w:pPr>
      <w:r>
        <w:t>Сочинения на свободную тему - Рецензия по роману о. гончара человек и оружие</w:t>
      </w:r>
    </w:p>
    <w:p w:rsidR="004048AB" w:rsidRPr="007C5C44" w:rsidRDefault="007C5C44">
      <w:pPr>
        <w:pStyle w:val="a3"/>
      </w:pPr>
      <w:r>
        <w:t>   ...Мало у нас оружия, но самое верное, закаленное оружие в нас самих, в нашей воле, в наших судьбах...</w:t>
      </w:r>
      <w:r>
        <w:br/>
        <w:t>    О. Гончар</w:t>
      </w:r>
      <w:r>
        <w:br/>
        <w:t>    Роман Олеся Гончара “Человек и оружие” - произведение, в котором рассказывается о Великой Отечественной войне, но направлено оно против войн, против бессмысленной гибели лучшего, что есть на свете, - человека. Эта идея выражена в последних строках романа: “Даже погибая, будем твердо верить, что после нас станет иначе и все это больше не повторится, и счастливый человек, разряжая в солнечный день победы последнюю бомбу, скажет: это был последний кошмар на земле!”</w:t>
      </w:r>
      <w:r>
        <w:br/>
        <w:t>    Как всем участникам войны - этой и всех предыдущих, - хотелось верить, что она последняя, что над головами их потомков будет всегда чистое лазурное небо!</w:t>
      </w:r>
      <w:r>
        <w:br/>
        <w:t>    Какая страшная трагедия была для всего человечества, когда матери думают о том, что их детям лучше не родиться! Они хотят родить своих детей для радости, для счастья - вот для чего приходит человек в жизнь, вот для чего только и стоит рожать! Что же сделала с людьми война? Она в корне изменила их мировоззрение, их отношение к своему народу, земле, Родине. Они стали дорожить этим всем в сто раз больше. Но как же страшно, что все это человек осознает во время бедствий и войн! Герои романа - студенты-добровольцы Колосковский, Степура, Лагутин, комиссар Лещенко, рядовой Цоберябой и их товарищи, попавшие в самые тяжелые жизненные обстоятельства. На нашу Родину внезапно напали фашисты, советские войска отступают, неся огромные потери. Оружия мало, не хватает продовольствия, людей, но, несмотря ни на что, страна сопротивляется, нанося огромный ущерб врагу. Они верят, что когда-нибудь настанет день и они вот так же безжалостно будут попирать врага, уничтожать его города, поливать его землю его же кровью.</w:t>
      </w:r>
      <w:r>
        <w:br/>
        <w:t>    Роман начинается удивительно мирно и спокойно. “Еще никто ничего не знает. Еще все, как было. Еще, разбредясь с самого раннего утра по паркам и библиотекам, забравшись в опустевшие аудитории факультетов, склонились над конспектами студенты - готовятся к последним экзаменам”. Тревожно повторяется слово “еще”, как бы предсказывая огромную трагедию, крушение этого спокойного мирка.</w:t>
      </w:r>
      <w:r>
        <w:br/>
        <w:t>    Главный герой романа - Богдан Колосковский. Красивый юноша с фигурой спортсмена, отважный, имеющий величайшую выдержку, которая поможет пройти ему сквозь многие трудности. У Богдана своя трагедия - его отец был репрессирован. Богдан не признает за отцом вины, он никогда от него не отречется. Из-за этого его исключили из комсомола. И вот теперь, после объявления чрезвычайного положения, он хочет идти добровольцем на фронт, но комиссия не берет его заявление. Он слышит слова: “Иди, продолжай учиться. Нам ты не нужен”. Это крах для Богдана. Но один военный, как бы поверя в его желание воевать, поверя в его силу, принял его заявление.</w:t>
      </w:r>
      <w:r>
        <w:br/>
        <w:t>    И вот Богдан со своими товарищами попадает в студбат, о котором все еще услышат. Первое свое задание он выполнил успешно. Сразу же на фронте он проявил себя с лучшей стороны, убив немецкого снайпера.</w:t>
      </w:r>
      <w:r>
        <w:br/>
        <w:t>    Друзья Колосковского - Степура и Духнович - сражаются тоже очень отважно. В первом же бою они все получили серьезные ранения, но зато они смогли остановить немецкие танки. Всех троих отправляют в госпиталь. Тут стоит упомянуть еще об одном студенте, который сначала вызвал у меня только неприязнь. Но война меняет людей, она коснулась и его. Еще в Харькове Павлушенко относился к Богдану с недоверием из-за репрессированного отца. Он всячески показывал свое неодобрение и неприязнь к Колосковскому. На днепровской переправе, где Спартак Павлушенко и Богдан Колосков-ский сражались бок о бок, он едва не погиб от бомбы. В госпиталь Спартака привезли контуженым. Ему перекосило скулу, а что еще хуже - он утратил дар речи. К таким испытаниям он не был готов. “Павлушенко до сих пор легко все давалось в жизни”. После контузии он смог многое сознать: как холодно и равнодушно обращался с товарищами и как был несправедлив к Богдану. В госпитале он встретил Духновича, но злая ирония судьбы не позволила ему высказать его мысли, попросить прощения. “Именно теперь, когда в сердце появилось что-то новое, человечное, теплое, чем он хотел бы поделиться с товарищами, - именно теперь контузия лишила его дара речи”. Нечто новое появилось в жизни Спартака - шахтерочка Наташа, которая ухаживала за ним. Он полюбил ее всей душою, и она ответила ему взаимностью. Позднее, в вы-здоровбате, где Богдан и Спартак встретились вновь, они подружились. При прощании Богдан крикнул Спартаку: “Прощай, друг!” Это значит очень много.</w:t>
      </w:r>
      <w:r>
        <w:br/>
        <w:t>    Кроме военных действий, мужской дружбы, в романе также присутствует тема любви. У каждого студента есть возлюбленная. Богдан любит студентку истфака Таню. Она для него - самое дорогое, что только есть в жизни.</w:t>
      </w:r>
      <w:r>
        <w:br/>
        <w:t>    В конце романа есть несколько глав, в которых Богдан мысленно пишет своей Танюше: “Слышишь ли ты меня, Таня? Как часто я сдерживал свои чувства к тебе, скупым был на ласку, стыдился говорить тебе нежные слова, чтобы не казаться сентиментальным”. Этому человеку крайне тяжело сознавать, что он и его ребята находятся в окружении и что наверняка они все погибнут. В этих письмах есть такие слова, что если бы не было этой огромной любви, то, может быть, умереть было бы легче. Ведь себя он берег только для нее. “Но это - минутное, этому не верь. Любовь придает мне силы, помогает переносить все”. Как ему, должно быть, больно! Нет, не за себя, а за этого хрупкого, нежного человечка, который ждет его и надеется на счастливое будущее.</w:t>
      </w:r>
      <w:r>
        <w:br/>
        <w:t>    Все студенты погибли. Духнович подорвал себя, спасая своих товарищей. Степуру потеряли в бою, когда занимали</w:t>
      </w:r>
      <w:r>
        <w:br/>
        <w:t>    плотину. А Богдан? Ему, видимо, не суждено было выйти из окружения и встретиться с Таней. Он умрет с надеждой, что это все-таки последняя война. “Кто из нас погибнет в этих окруженческих степях? Может, всех нас ждет за тем вон бугром смерть? Или не в одних еще будем боях, и будем пропадать без вести, и будем пить воду из болот, и будем гибнуть в концлагерях, оставаясь и там твоими солдатами, Отчизна”. Это не только слова Богдана. Это слова всех бойцов, которые сражались за нашу Родину.</w:t>
      </w:r>
      <w:bookmarkStart w:id="0" w:name="_GoBack"/>
      <w:bookmarkEnd w:id="0"/>
    </w:p>
    <w:sectPr w:rsidR="004048AB" w:rsidRPr="007C5C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5C44"/>
    <w:rsid w:val="004048AB"/>
    <w:rsid w:val="007C5C44"/>
    <w:rsid w:val="00A145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01A532-76E6-475E-A9AB-D231D61F0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918</Words>
  <Characters>5235</Characters>
  <Application>Microsoft Office Word</Application>
  <DocSecurity>0</DocSecurity>
  <Lines>43</Lines>
  <Paragraphs>12</Paragraphs>
  <ScaleCrop>false</ScaleCrop>
  <Company>diakov.net</Company>
  <LinksUpToDate>false</LinksUpToDate>
  <CharactersWithSpaces>6141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Рецензия по роману о. гончара человек и оружие</dc:title>
  <dc:subject/>
  <dc:creator>Irina</dc:creator>
  <cp:keywords/>
  <dc:description/>
  <cp:lastModifiedBy>Irina</cp:lastModifiedBy>
  <cp:revision>2</cp:revision>
  <dcterms:created xsi:type="dcterms:W3CDTF">2014-09-17T18:39:00Z</dcterms:created>
  <dcterms:modified xsi:type="dcterms:W3CDTF">2014-09-17T18:39:00Z</dcterms:modified>
</cp:coreProperties>
</file>