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A7" w:rsidRDefault="00EC30A7">
      <w:pPr>
        <w:pStyle w:val="2"/>
        <w:jc w:val="both"/>
      </w:pPr>
    </w:p>
    <w:p w:rsidR="003652B3" w:rsidRDefault="003652B3">
      <w:pPr>
        <w:pStyle w:val="2"/>
        <w:jc w:val="both"/>
      </w:pPr>
      <w:r>
        <w:t>Сочинение по творчеству Шолохова, "Тихий Дон"</w:t>
      </w:r>
    </w:p>
    <w:p w:rsidR="003652B3" w:rsidRDefault="003652B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Шолохов М.А.</w:t>
      </w:r>
    </w:p>
    <w:p w:rsidR="003652B3" w:rsidRPr="00EC30A7" w:rsidRDefault="003652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Михаил Шолохов написал замечательное произведение – роман «Тихий Дон». О чем же он? О жизни простого донского казачества, о его быте, нравах и традициях, о любви и о войне. И неотъемлемой, важной частью романа являются женские образы. Необычайно яркие, разнообразные, жизненные и непохожие друг на друга. Они все производят сильное впечатление. Самые выделяющиеся из них – образы простых крестьянок: Натальи и Аксиньи. И, не смотря на их простое происхождение и воспитание, это неповторимые личности. Они противопоставлены между собой из-за полной противоположности. Между ними проходит ясная черта разграниченности, четко отделяя одну женщину от другой. Их можно сравнить с Луной и Солнцем. Одна – яркое пламя, бешеная игра чувств, неподвластный и бушующий огонь. Такова Аксинья с безумной любовью, вечной борьбой за нее и безграничной верой в лучшее будущее. </w:t>
      </w:r>
    </w:p>
    <w:p w:rsidR="003652B3" w:rsidRDefault="003652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совсем другая Наталья. Как Луна – прекрасна и холодна, всегда уравновешена и разумна, ясной и чистой мудростью веет от нее. Она не создана для борьбы, лишь для ожидания, для веры в милосердную судьбу, которая возможно даст ей счастье. Я бы сказала, что она даже несколько апатична </w:t>
      </w:r>
    </w:p>
    <w:p w:rsidR="003652B3" w:rsidRDefault="003652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внешность этих двух женщин разительно отличается. Яркая красота Аксиньи: черные волосы, глаза и брови, полное красивое тело. И спокойная, светлая красота Натальи: светлоокая, с русыми волосами, девически стройная. </w:t>
      </w:r>
    </w:p>
    <w:p w:rsidR="003652B3" w:rsidRDefault="003652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 и пламя – две совершенно разные женщины связаны любовью к одному человеку – Григорию Мелехову. Слишком прекрасна и тускла для него Наталья в сравнении с Аксиньей. Он навсегда пламенно и горячо полюбил ту, что живет чувствами, по зову сердца. Но может ли быть счастливой их судьба? Счастье, построенное на лишениях и муках, - это только самообман. Нет, их недолгая радость совместной жизни краплена кровью, окрашена черным цветом чужого горя. Потому что есть покинутый дом, семья, очаг, есть брошенный муж и есть Наталья, отброшенная и покинутая, как ненужная вещь, которая обожглась о любовь: безответную и обреченную, навсегда оставившую рубец на ее израненной душе. Наталья выступает в романе в качестве святой мученицы. Как безгранична ее верность и привязанность, е стойкость и терпение. Она хорошая жена и хозяйка: работящая, молчаливая и послушная. Но ее покорность раздражала Григория. Как отличается от нее своенравная и самостоятельная Аксинья. Наталья создана для семьи, Аксинья – для свободы. Одна привязана к дому, другая – к любимому человеку. Я думаю, Аксинью можно оправдать, что она забрала мужа у Натальи – сердцу не прикажешь, это известно каждому. Но как вынести брошенной жене этот позор, осмеяние окружающими и вдруг навалившееся ясное осознание невозвратимой потери? Отсюда неудавшаяся попытка самоубийства, оставившая молодую и полную сил женщину калекой. Мне очень жаль Наталью, она не заслужила такой судьбы. И не мудрено, что она сломала уставшую от мук Наталью, такую жизнь не каждый в силах вынести. </w:t>
      </w:r>
    </w:p>
    <w:p w:rsidR="003652B3" w:rsidRDefault="003652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Аксинья поражает своей силой характера и воли. Она ни за что не откажется от борьбы за свое счастье. И мне кажется, что Аксинья не решилась бы на самоубийство. Всегда жизнерадостная, веселая и горячая, она любит и чувствует жизнь такой, какой бы она не была. И мне больше по душе характер Аксиньи, чем Натальи – образ бойца, а не смиренной мученицы. </w:t>
      </w:r>
    </w:p>
    <w:p w:rsidR="003652B3" w:rsidRDefault="003652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как бы не были эти две женщины различны, есть в них несколько одинаковых черт: чувство материнства, образ хозяйки, хранительницы очага и семейного благополучия. И я считаю, что без них женщина неполноценна. Как прекрасны и человечны они в этой сущности! Эти черты роднят всех женщин – матерей. Шолохов не отдает предпочтение кому-либо из них. Они обе по-своему прекрасны и значительны. Писатель хочет показать саму сущность, изначальное предначертание женщины. Все это описано и передано читателю особенно ярко и выразительно. </w:t>
      </w:r>
    </w:p>
    <w:p w:rsidR="003652B3" w:rsidRDefault="003652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восхищаюсь Шолоховым как писателем, так как считаю, что не каждый может так глубоко вникнуть в психологию человека и изобразить таких героев, будто написанных с живших людей. </w:t>
      </w:r>
    </w:p>
    <w:p w:rsidR="003652B3" w:rsidRDefault="003652B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навсегда запомнился роман Михаила Шолохова «Тихий Дон» - поистине сокровище нашей русской литературы.</w:t>
      </w:r>
      <w:bookmarkStart w:id="0" w:name="_GoBack"/>
      <w:bookmarkEnd w:id="0"/>
    </w:p>
    <w:sectPr w:rsidR="00365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30A7"/>
    <w:rsid w:val="003652B3"/>
    <w:rsid w:val="00744499"/>
    <w:rsid w:val="00B42114"/>
    <w:rsid w:val="00EC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19043-BB23-4EFF-B8EB-5A68B439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Сочинение по творчеству Шолохова, "Тихий Дон" - CoolReferat.com</vt:lpstr>
    </vt:vector>
  </TitlesOfParts>
  <Company>*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Сочинение по творчеству Шолохова, "Тихий Дон" - CoolReferat.com</dc:title>
  <dc:subject/>
  <dc:creator>Admin</dc:creator>
  <cp:keywords/>
  <dc:description/>
  <cp:lastModifiedBy>Irina</cp:lastModifiedBy>
  <cp:revision>2</cp:revision>
  <dcterms:created xsi:type="dcterms:W3CDTF">2014-10-31T18:49:00Z</dcterms:created>
  <dcterms:modified xsi:type="dcterms:W3CDTF">2014-10-31T18:49:00Z</dcterms:modified>
</cp:coreProperties>
</file>