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9F" w:rsidRDefault="00F5059F" w:rsidP="000B4266">
      <w:pPr>
        <w:shd w:val="clear" w:color="auto" w:fill="FFFFFF"/>
        <w:autoSpaceDE w:val="0"/>
        <w:autoSpaceDN w:val="0"/>
        <w:adjustRightInd w:val="0"/>
        <w:jc w:val="center"/>
      </w:pPr>
    </w:p>
    <w:p w:rsidR="000B4266" w:rsidRDefault="001E6C1E" w:rsidP="000B4266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pict>
          <v:rect id="_x0000_s1026" style="position:absolute;left:0;text-align:left;margin-left:0;margin-top:-9pt;width:468pt;height:738pt;z-index:251657728" filled="f" strokeweight="1pt"/>
        </w:pict>
      </w:r>
    </w:p>
    <w:p w:rsidR="000B4266" w:rsidRPr="00453CDE" w:rsidRDefault="000B4266" w:rsidP="000B4266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53CDE">
        <w:rPr>
          <w:bCs/>
          <w:sz w:val="28"/>
          <w:szCs w:val="28"/>
        </w:rPr>
        <w:t xml:space="preserve">МИНИСТЕРСТВО СЕЛЬСКОГО ХОЗЯЙСТВА </w:t>
      </w:r>
    </w:p>
    <w:p w:rsidR="000B4266" w:rsidRPr="00453CDE" w:rsidRDefault="000B4266" w:rsidP="000B4266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53CDE">
        <w:rPr>
          <w:bCs/>
          <w:sz w:val="28"/>
          <w:szCs w:val="28"/>
        </w:rPr>
        <w:t>РОССИЙСКОЙ ФЕДЕРАЦИИ</w:t>
      </w:r>
    </w:p>
    <w:p w:rsidR="000B4266" w:rsidRPr="00453CDE" w:rsidRDefault="000B4266" w:rsidP="000B426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53CDE">
        <w:rPr>
          <w:bCs/>
          <w:sz w:val="28"/>
          <w:szCs w:val="28"/>
        </w:rPr>
        <w:t xml:space="preserve">ФГОУ ВПО ОРЕНБУРГСКИЙ </w:t>
      </w:r>
      <w:r w:rsidRPr="00453CDE">
        <w:rPr>
          <w:sz w:val="28"/>
          <w:szCs w:val="28"/>
        </w:rPr>
        <w:t xml:space="preserve">ГОСУДАРСТВЕННЫЙ </w:t>
      </w:r>
    </w:p>
    <w:p w:rsidR="000B4266" w:rsidRPr="00453CDE" w:rsidRDefault="000B4266" w:rsidP="000B426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53CDE">
        <w:rPr>
          <w:sz w:val="28"/>
          <w:szCs w:val="28"/>
        </w:rPr>
        <w:t>АГРАРНЫЙ УНИВЕРСИТЕТ</w:t>
      </w:r>
    </w:p>
    <w:p w:rsidR="000B4266" w:rsidRPr="00453CDE" w:rsidRDefault="000B4266" w:rsidP="000B426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4266" w:rsidRPr="00453CDE" w:rsidRDefault="000B4266" w:rsidP="000B42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4266" w:rsidRPr="00453CDE" w:rsidRDefault="000B4266" w:rsidP="000B42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4266" w:rsidRPr="00453CDE" w:rsidRDefault="000B4266" w:rsidP="000B42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4266" w:rsidRPr="00453CDE" w:rsidRDefault="000B4266" w:rsidP="000B42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4266" w:rsidRPr="00453CDE" w:rsidRDefault="000B4266" w:rsidP="000B42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4266" w:rsidRPr="00453CDE" w:rsidRDefault="000B4266" w:rsidP="000B42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4266" w:rsidRPr="00453CDE" w:rsidRDefault="000B4266" w:rsidP="000B42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4266" w:rsidRPr="00453CDE" w:rsidRDefault="000B4266" w:rsidP="000B42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4266" w:rsidRPr="00453CDE" w:rsidRDefault="000B4266" w:rsidP="000B42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4266" w:rsidRPr="008E0A75" w:rsidRDefault="000B4266" w:rsidP="000B4266">
      <w:pPr>
        <w:shd w:val="clear" w:color="auto" w:fill="FFFFFF"/>
        <w:autoSpaceDE w:val="0"/>
        <w:autoSpaceDN w:val="0"/>
        <w:adjustRightInd w:val="0"/>
        <w:jc w:val="center"/>
        <w:rPr>
          <w:b/>
          <w:shadow/>
          <w:sz w:val="36"/>
          <w:szCs w:val="36"/>
        </w:rPr>
      </w:pPr>
      <w:r w:rsidRPr="008E0A75">
        <w:rPr>
          <w:b/>
          <w:shadow/>
          <w:sz w:val="36"/>
          <w:szCs w:val="36"/>
        </w:rPr>
        <w:t>КОНТРОЛЬНАЯ РАБОТА</w:t>
      </w:r>
    </w:p>
    <w:p w:rsidR="000B4266" w:rsidRPr="008E0A75" w:rsidRDefault="000B4266" w:rsidP="000B4266">
      <w:pPr>
        <w:shd w:val="clear" w:color="auto" w:fill="FFFFFF"/>
        <w:autoSpaceDE w:val="0"/>
        <w:autoSpaceDN w:val="0"/>
        <w:adjustRightInd w:val="0"/>
        <w:jc w:val="center"/>
        <w:rPr>
          <w:b/>
          <w:shadow/>
          <w:sz w:val="36"/>
          <w:szCs w:val="36"/>
        </w:rPr>
      </w:pPr>
    </w:p>
    <w:p w:rsidR="000B4266" w:rsidRPr="008E0A75" w:rsidRDefault="000B4266" w:rsidP="000B426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E0A75">
        <w:rPr>
          <w:sz w:val="28"/>
          <w:szCs w:val="28"/>
        </w:rPr>
        <w:t xml:space="preserve">по механизации </w:t>
      </w:r>
      <w:r w:rsidRPr="008E0A75">
        <w:rPr>
          <w:bCs/>
          <w:color w:val="363636"/>
          <w:sz w:val="28"/>
          <w:szCs w:val="28"/>
        </w:rPr>
        <w:t>и автоматизации сельскохозяйственного производства</w:t>
      </w: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E0A75">
        <w:rPr>
          <w:sz w:val="28"/>
          <w:szCs w:val="28"/>
        </w:rPr>
        <w:t>на тему:</w:t>
      </w:r>
    </w:p>
    <w:p w:rsidR="000B4266" w:rsidRPr="008E0A75" w:rsidRDefault="000B4266" w:rsidP="000B426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4266" w:rsidRPr="008E0A75" w:rsidRDefault="000B4266" w:rsidP="000B4266">
      <w:pPr>
        <w:shd w:val="clear" w:color="auto" w:fill="FFFFFF"/>
        <w:autoSpaceDE w:val="0"/>
        <w:autoSpaceDN w:val="0"/>
        <w:adjustRightInd w:val="0"/>
        <w:jc w:val="center"/>
        <w:rPr>
          <w:smallCaps/>
          <w:shadow/>
          <w:sz w:val="40"/>
          <w:szCs w:val="40"/>
        </w:rPr>
      </w:pPr>
      <w:r w:rsidRPr="008E0A75">
        <w:rPr>
          <w:b/>
          <w:bCs/>
          <w:smallCaps/>
          <w:shadow/>
          <w:color w:val="363636"/>
          <w:sz w:val="40"/>
          <w:szCs w:val="40"/>
        </w:rPr>
        <w:t>эксплуатация машинно-тракторного парка</w:t>
      </w: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color w:val="363636"/>
          <w:sz w:val="28"/>
          <w:szCs w:val="28"/>
        </w:rPr>
      </w:pP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color w:val="363636"/>
          <w:sz w:val="28"/>
          <w:szCs w:val="28"/>
        </w:rPr>
      </w:pPr>
    </w:p>
    <w:p w:rsidR="000B4266" w:rsidRDefault="00BC0D4E" w:rsidP="000B4266">
      <w:pPr>
        <w:shd w:val="clear" w:color="auto" w:fill="FFFFFF"/>
        <w:autoSpaceDE w:val="0"/>
        <w:autoSpaceDN w:val="0"/>
        <w:adjustRightInd w:val="0"/>
        <w:ind w:right="174"/>
        <w:jc w:val="right"/>
      </w:pPr>
      <w:r>
        <w:rPr>
          <w:color w:val="363636"/>
          <w:sz w:val="28"/>
          <w:szCs w:val="28"/>
        </w:rPr>
        <w:t>Выполнил студент</w:t>
      </w:r>
      <w:r w:rsidR="000B4266">
        <w:rPr>
          <w:color w:val="363636"/>
          <w:sz w:val="28"/>
          <w:szCs w:val="28"/>
        </w:rPr>
        <w:t xml:space="preserve"> 21 группы</w:t>
      </w: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ind w:right="174"/>
        <w:jc w:val="right"/>
      </w:pPr>
      <w:r>
        <w:rPr>
          <w:color w:val="363636"/>
          <w:sz w:val="28"/>
          <w:szCs w:val="28"/>
        </w:rPr>
        <w:t>Экономического факультета</w:t>
      </w:r>
    </w:p>
    <w:p w:rsidR="000B4266" w:rsidRDefault="001060E0" w:rsidP="000B4266">
      <w:pPr>
        <w:shd w:val="clear" w:color="auto" w:fill="FFFFFF"/>
        <w:autoSpaceDE w:val="0"/>
        <w:autoSpaceDN w:val="0"/>
        <w:adjustRightInd w:val="0"/>
        <w:ind w:right="174"/>
        <w:jc w:val="right"/>
      </w:pPr>
      <w:r>
        <w:rPr>
          <w:color w:val="363636"/>
          <w:sz w:val="28"/>
          <w:szCs w:val="28"/>
        </w:rPr>
        <w:t>Шмарин Кирилл</w:t>
      </w: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ind w:right="174"/>
        <w:jc w:val="right"/>
      </w:pPr>
      <w:r>
        <w:rPr>
          <w:color w:val="363636"/>
          <w:sz w:val="28"/>
          <w:szCs w:val="28"/>
        </w:rPr>
        <w:t>Проверил Петин В.М.</w:t>
      </w: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266" w:rsidRDefault="000B4266" w:rsidP="000B4266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266" w:rsidRDefault="000B4266" w:rsidP="000B4266">
      <w:pPr>
        <w:tabs>
          <w:tab w:val="left" w:pos="142"/>
          <w:tab w:val="left" w:pos="284"/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  <w:r w:rsidRPr="00453CDE">
        <w:rPr>
          <w:sz w:val="28"/>
          <w:szCs w:val="28"/>
        </w:rPr>
        <w:t xml:space="preserve">Оренбург </w:t>
      </w:r>
      <w:r>
        <w:rPr>
          <w:sz w:val="28"/>
          <w:szCs w:val="28"/>
        </w:rPr>
        <w:t>–</w:t>
      </w:r>
      <w:r w:rsidRPr="00453CDE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</w:p>
    <w:p w:rsidR="000B4266" w:rsidRPr="006F2F03" w:rsidRDefault="000B4266" w:rsidP="006F2F0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shadow/>
          <w:color w:val="323232"/>
          <w:sz w:val="28"/>
          <w:szCs w:val="28"/>
        </w:rPr>
      </w:pPr>
      <w:r w:rsidRPr="006F2F03">
        <w:rPr>
          <w:b/>
          <w:bCs/>
          <w:smallCaps/>
          <w:shadow/>
          <w:color w:val="323232"/>
          <w:sz w:val="28"/>
          <w:szCs w:val="28"/>
        </w:rPr>
        <w:t>Классификация МТА. Главные эксплуатационные свойства агрегатов.</w:t>
      </w:r>
    </w:p>
    <w:p w:rsidR="006F2F03" w:rsidRPr="006F2F03" w:rsidRDefault="006F2F03" w:rsidP="00973173">
      <w:pPr>
        <w:shd w:val="clear" w:color="auto" w:fill="FFFFFF"/>
        <w:autoSpaceDE w:val="0"/>
        <w:autoSpaceDN w:val="0"/>
        <w:adjustRightInd w:val="0"/>
        <w:ind w:left="720" w:firstLine="709"/>
        <w:rPr>
          <w:smallCaps/>
          <w:shadow/>
        </w:rPr>
      </w:pPr>
    </w:p>
    <w:p w:rsidR="006F2F03" w:rsidRDefault="000B4266" w:rsidP="009731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Классификация сельскохозяйственных агрегатов по следующим основным эксплуатационным признакам:</w:t>
      </w:r>
    </w:p>
    <w:p w:rsidR="00491685" w:rsidRDefault="00491685" w:rsidP="0097317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C0D4E" w:rsidRDefault="006F2F03" w:rsidP="00BC0D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323232"/>
          <w:sz w:val="28"/>
          <w:szCs w:val="28"/>
        </w:rPr>
        <w:t xml:space="preserve">по способу производства работ: </w:t>
      </w:r>
      <w:r w:rsidR="000B4266" w:rsidRPr="006F2F03">
        <w:rPr>
          <w:b/>
          <w:i/>
          <w:color w:val="323232"/>
          <w:sz w:val="28"/>
          <w:szCs w:val="28"/>
        </w:rPr>
        <w:t>мобильные</w:t>
      </w:r>
      <w:r w:rsidR="000B4266">
        <w:rPr>
          <w:color w:val="323232"/>
          <w:sz w:val="28"/>
          <w:szCs w:val="28"/>
        </w:rPr>
        <w:t xml:space="preserve"> (машинно-тракторные, выполняющие технологические операции при движении); </w:t>
      </w:r>
      <w:r w:rsidR="000B4266" w:rsidRPr="006F2F03">
        <w:rPr>
          <w:b/>
          <w:i/>
          <w:color w:val="323232"/>
          <w:sz w:val="28"/>
          <w:szCs w:val="28"/>
        </w:rPr>
        <w:t>стационарные</w:t>
      </w:r>
      <w:r w:rsidR="000B4266">
        <w:rPr>
          <w:color w:val="323232"/>
          <w:sz w:val="28"/>
          <w:szCs w:val="28"/>
        </w:rPr>
        <w:t xml:space="preserve"> (технологические операции выполняются на стационаре) и </w:t>
      </w:r>
      <w:r w:rsidR="000B4266" w:rsidRPr="006F2F03">
        <w:rPr>
          <w:b/>
          <w:i/>
          <w:color w:val="323232"/>
          <w:sz w:val="28"/>
          <w:szCs w:val="28"/>
        </w:rPr>
        <w:t>стационарно-передвижные</w:t>
      </w:r>
      <w:r w:rsidR="000B4266">
        <w:rPr>
          <w:color w:val="323232"/>
          <w:sz w:val="28"/>
          <w:szCs w:val="28"/>
        </w:rPr>
        <w:t xml:space="preserve">; </w:t>
      </w:r>
    </w:p>
    <w:p w:rsidR="00BC0D4E" w:rsidRDefault="000B4266" w:rsidP="00BC0D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323232"/>
          <w:sz w:val="28"/>
          <w:szCs w:val="28"/>
        </w:rPr>
        <w:t>по способу соединения рабоч</w:t>
      </w:r>
      <w:r w:rsidR="006F2F03">
        <w:rPr>
          <w:color w:val="323232"/>
          <w:sz w:val="28"/>
          <w:szCs w:val="28"/>
        </w:rPr>
        <w:t xml:space="preserve">их машин с машиной-двигателем: </w:t>
      </w:r>
      <w:r w:rsidRPr="006F2F03">
        <w:rPr>
          <w:b/>
          <w:i/>
          <w:color w:val="323232"/>
          <w:sz w:val="28"/>
          <w:szCs w:val="28"/>
        </w:rPr>
        <w:t>прицепные</w:t>
      </w:r>
      <w:r>
        <w:rPr>
          <w:color w:val="323232"/>
          <w:sz w:val="28"/>
          <w:szCs w:val="28"/>
        </w:rPr>
        <w:t xml:space="preserve"> (масса рабочей машины при транспортировании приходится на ее собственный опорный аппарат), </w:t>
      </w:r>
      <w:r w:rsidRPr="006F2F03">
        <w:rPr>
          <w:b/>
          <w:i/>
          <w:color w:val="323232"/>
          <w:sz w:val="28"/>
          <w:szCs w:val="28"/>
        </w:rPr>
        <w:t>навесные</w:t>
      </w:r>
      <w:r>
        <w:rPr>
          <w:color w:val="323232"/>
          <w:sz w:val="28"/>
          <w:szCs w:val="28"/>
        </w:rPr>
        <w:t xml:space="preserve"> (масса воспринимается ходовым аппаратом машины-двигателя) и </w:t>
      </w:r>
      <w:r w:rsidRPr="006F2F03">
        <w:rPr>
          <w:b/>
          <w:i/>
          <w:color w:val="323232"/>
          <w:sz w:val="28"/>
          <w:szCs w:val="28"/>
        </w:rPr>
        <w:t>полунавесные</w:t>
      </w:r>
      <w:r>
        <w:rPr>
          <w:color w:val="323232"/>
          <w:sz w:val="28"/>
          <w:szCs w:val="28"/>
        </w:rPr>
        <w:t xml:space="preserve"> (масса распределяется на ходовой аппарат машины-двигателя </w:t>
      </w:r>
      <w:r w:rsidRPr="006F2F03">
        <w:rPr>
          <w:bCs/>
          <w:color w:val="323232"/>
          <w:sz w:val="28"/>
          <w:szCs w:val="28"/>
        </w:rPr>
        <w:t>и</w:t>
      </w:r>
      <w:r>
        <w:rPr>
          <w:b/>
          <w:bCs/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опорный аппарат рабочей машины);</w:t>
      </w:r>
    </w:p>
    <w:p w:rsidR="00BC0D4E" w:rsidRDefault="000B4266" w:rsidP="00BC0D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323232"/>
          <w:sz w:val="28"/>
          <w:szCs w:val="28"/>
        </w:rPr>
        <w:t>по с</w:t>
      </w:r>
      <w:r w:rsidR="006F2F03">
        <w:rPr>
          <w:color w:val="323232"/>
          <w:sz w:val="28"/>
          <w:szCs w:val="28"/>
        </w:rPr>
        <w:t>пособу привода рабочих органов:</w:t>
      </w:r>
      <w:r>
        <w:rPr>
          <w:color w:val="323232"/>
          <w:sz w:val="28"/>
          <w:szCs w:val="28"/>
        </w:rPr>
        <w:t xml:space="preserve"> от двигателя машины, от собственного двигателя и от опорно-приводных колес;</w:t>
      </w:r>
    </w:p>
    <w:p w:rsidR="00BC0D4E" w:rsidRDefault="000B4266" w:rsidP="00BC0D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323232"/>
          <w:sz w:val="28"/>
          <w:szCs w:val="28"/>
        </w:rPr>
        <w:t>по виду</w:t>
      </w:r>
      <w:r w:rsidR="006F2F03">
        <w:rPr>
          <w:color w:val="323232"/>
          <w:sz w:val="28"/>
          <w:szCs w:val="28"/>
        </w:rPr>
        <w:t xml:space="preserve"> источника энергии (двигателя):</w:t>
      </w:r>
      <w:r>
        <w:rPr>
          <w:color w:val="323232"/>
          <w:sz w:val="28"/>
          <w:szCs w:val="28"/>
        </w:rPr>
        <w:t xml:space="preserve"> </w:t>
      </w:r>
      <w:r w:rsidRPr="006F2F03">
        <w:rPr>
          <w:b/>
          <w:i/>
          <w:color w:val="323232"/>
          <w:sz w:val="28"/>
          <w:szCs w:val="28"/>
        </w:rPr>
        <w:t>механические</w:t>
      </w:r>
      <w:r>
        <w:rPr>
          <w:color w:val="323232"/>
          <w:sz w:val="28"/>
          <w:szCs w:val="28"/>
        </w:rPr>
        <w:t xml:space="preserve"> (с тепловым двигателем) и </w:t>
      </w:r>
      <w:r w:rsidRPr="006F2F03">
        <w:rPr>
          <w:b/>
          <w:i/>
          <w:color w:val="323232"/>
          <w:sz w:val="28"/>
          <w:szCs w:val="28"/>
        </w:rPr>
        <w:t>электрифицированные</w:t>
      </w:r>
      <w:r>
        <w:rPr>
          <w:color w:val="323232"/>
          <w:sz w:val="28"/>
          <w:szCs w:val="28"/>
        </w:rPr>
        <w:t xml:space="preserve"> (с</w:t>
      </w:r>
      <w:r w:rsidR="006F2F03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электрическим двигателем);</w:t>
      </w:r>
    </w:p>
    <w:p w:rsidR="00BC0D4E" w:rsidRDefault="000B4266" w:rsidP="00BC0D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323232"/>
          <w:sz w:val="28"/>
          <w:szCs w:val="28"/>
        </w:rPr>
        <w:t>по   расположению   рабочих   машин   в   агрегате   о</w:t>
      </w:r>
      <w:r w:rsidR="006F2F03">
        <w:rPr>
          <w:color w:val="323232"/>
          <w:sz w:val="28"/>
          <w:szCs w:val="28"/>
        </w:rPr>
        <w:t>тносительно   машины-двигателя:</w:t>
      </w:r>
      <w:r>
        <w:rPr>
          <w:color w:val="323232"/>
          <w:sz w:val="28"/>
          <w:szCs w:val="28"/>
        </w:rPr>
        <w:t xml:space="preserve"> с передним, зад</w:t>
      </w:r>
      <w:r w:rsidR="006F2F03">
        <w:rPr>
          <w:color w:val="323232"/>
          <w:sz w:val="28"/>
          <w:szCs w:val="28"/>
        </w:rPr>
        <w:t>ним, боковым и комбинированным;</w:t>
      </w:r>
    </w:p>
    <w:p w:rsidR="00BC0D4E" w:rsidRDefault="006F2F03" w:rsidP="00BC0D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323232"/>
          <w:sz w:val="28"/>
          <w:szCs w:val="28"/>
        </w:rPr>
        <w:t xml:space="preserve">по числу машин в агрегате: </w:t>
      </w:r>
      <w:r w:rsidR="000B4266">
        <w:rPr>
          <w:color w:val="323232"/>
          <w:sz w:val="28"/>
          <w:szCs w:val="28"/>
        </w:rPr>
        <w:t>одно- и</w:t>
      </w:r>
      <w:r>
        <w:rPr>
          <w:color w:val="323232"/>
          <w:sz w:val="28"/>
          <w:szCs w:val="28"/>
        </w:rPr>
        <w:t xml:space="preserve"> </w:t>
      </w:r>
      <w:r w:rsidR="000B4266">
        <w:rPr>
          <w:color w:val="323232"/>
          <w:sz w:val="28"/>
          <w:szCs w:val="28"/>
        </w:rPr>
        <w:t>многомашинные;</w:t>
      </w:r>
    </w:p>
    <w:p w:rsidR="00BC0D4E" w:rsidRDefault="006F2F03" w:rsidP="00BC0D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323232"/>
          <w:sz w:val="28"/>
          <w:szCs w:val="28"/>
        </w:rPr>
        <w:t xml:space="preserve">по виду выполняемых работ: </w:t>
      </w:r>
      <w:r w:rsidR="000B4266">
        <w:rPr>
          <w:color w:val="323232"/>
          <w:sz w:val="28"/>
          <w:szCs w:val="28"/>
        </w:rPr>
        <w:t xml:space="preserve">уборочные, пахотные, </w:t>
      </w:r>
      <w:r w:rsidRPr="006F2F03">
        <w:rPr>
          <w:bCs/>
          <w:color w:val="323232"/>
          <w:sz w:val="28"/>
          <w:szCs w:val="28"/>
        </w:rPr>
        <w:t>т</w:t>
      </w:r>
      <w:r w:rsidRPr="006F2F03">
        <w:rPr>
          <w:color w:val="323232"/>
          <w:sz w:val="28"/>
          <w:szCs w:val="28"/>
        </w:rPr>
        <w:t>рансп</w:t>
      </w:r>
      <w:r w:rsidRPr="006F2F03">
        <w:rPr>
          <w:bCs/>
          <w:color w:val="323232"/>
          <w:sz w:val="28"/>
          <w:szCs w:val="28"/>
        </w:rPr>
        <w:t>о</w:t>
      </w:r>
      <w:r w:rsidRPr="006F2F03">
        <w:rPr>
          <w:color w:val="323232"/>
          <w:sz w:val="28"/>
          <w:szCs w:val="28"/>
        </w:rPr>
        <w:t>ртные</w:t>
      </w:r>
      <w:r w:rsidR="000B4266">
        <w:rPr>
          <w:color w:val="323232"/>
          <w:sz w:val="28"/>
          <w:szCs w:val="28"/>
        </w:rPr>
        <w:t>, для приготовления кормов, посевные    (посадочные) и т.д.;</w:t>
      </w:r>
    </w:p>
    <w:p w:rsidR="000B4266" w:rsidRDefault="000B4266" w:rsidP="00BC0D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323232"/>
          <w:sz w:val="28"/>
          <w:szCs w:val="28"/>
        </w:rPr>
        <w:t>по составу рабочих машин и числу одновременно выполняем</w:t>
      </w:r>
      <w:r w:rsidR="006F2F03">
        <w:rPr>
          <w:color w:val="323232"/>
          <w:sz w:val="28"/>
          <w:szCs w:val="28"/>
        </w:rPr>
        <w:t xml:space="preserve">ых технологических операций: </w:t>
      </w:r>
      <w:r w:rsidR="006F2F03" w:rsidRPr="006F2F03">
        <w:rPr>
          <w:b/>
          <w:i/>
          <w:color w:val="323232"/>
          <w:sz w:val="28"/>
          <w:szCs w:val="28"/>
        </w:rPr>
        <w:t>однородны</w:t>
      </w:r>
      <w:r w:rsidRPr="006F2F03">
        <w:rPr>
          <w:b/>
          <w:i/>
          <w:color w:val="323232"/>
          <w:sz w:val="28"/>
          <w:szCs w:val="28"/>
        </w:rPr>
        <w:t>е</w:t>
      </w:r>
      <w:r>
        <w:rPr>
          <w:color w:val="323232"/>
          <w:sz w:val="28"/>
          <w:szCs w:val="28"/>
        </w:rPr>
        <w:t xml:space="preserve"> (одна или несколько однотипных машин выполняют одну технологическую операцию), </w:t>
      </w:r>
      <w:r w:rsidRPr="006F2F03">
        <w:rPr>
          <w:b/>
          <w:i/>
          <w:color w:val="323232"/>
          <w:sz w:val="28"/>
          <w:szCs w:val="28"/>
        </w:rPr>
        <w:t>комплексные</w:t>
      </w:r>
      <w:r>
        <w:rPr>
          <w:color w:val="323232"/>
          <w:sz w:val="28"/>
          <w:szCs w:val="28"/>
        </w:rPr>
        <w:t xml:space="preserve"> (агрегат из нескольких машин проводит несколько технологических операций), </w:t>
      </w:r>
      <w:r w:rsidRPr="006F2F03">
        <w:rPr>
          <w:b/>
          <w:i/>
          <w:color w:val="323232"/>
          <w:sz w:val="28"/>
          <w:szCs w:val="28"/>
        </w:rPr>
        <w:t>комбайновые</w:t>
      </w:r>
      <w:r>
        <w:rPr>
          <w:color w:val="323232"/>
          <w:sz w:val="28"/>
          <w:szCs w:val="28"/>
        </w:rPr>
        <w:t xml:space="preserve"> (агрегат из одной машины выполняет несколько технологических операций), </w:t>
      </w:r>
      <w:r w:rsidRPr="006F2F03">
        <w:rPr>
          <w:b/>
          <w:i/>
          <w:color w:val="323232"/>
          <w:sz w:val="28"/>
          <w:szCs w:val="28"/>
        </w:rPr>
        <w:t>универсальные</w:t>
      </w:r>
      <w:r>
        <w:rPr>
          <w:color w:val="323232"/>
          <w:sz w:val="28"/>
          <w:szCs w:val="28"/>
        </w:rPr>
        <w:t xml:space="preserve"> (агрегат имеет сменные рабочие органы для выполнения разных операций).</w:t>
      </w:r>
    </w:p>
    <w:p w:rsidR="00973173" w:rsidRDefault="000B4266" w:rsidP="009731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Эксплуатационные свойства (характеристики) рабочих машин, учитываемые при выборе их для данной технологической операции и конкретных условий, а также при комплектовании агрегатов:</w:t>
      </w:r>
    </w:p>
    <w:p w:rsidR="00491685" w:rsidRDefault="00491685" w:rsidP="0097317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73173" w:rsidRDefault="00973173" w:rsidP="00973173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323232"/>
          <w:sz w:val="28"/>
          <w:szCs w:val="28"/>
        </w:rPr>
      </w:pPr>
      <w:r>
        <w:rPr>
          <w:b/>
          <w:i/>
          <w:color w:val="323232"/>
          <w:sz w:val="28"/>
          <w:szCs w:val="28"/>
        </w:rPr>
        <w:t xml:space="preserve">      </w:t>
      </w:r>
      <w:r w:rsidR="000B4266" w:rsidRPr="006F2F03">
        <w:rPr>
          <w:b/>
          <w:i/>
          <w:color w:val="323232"/>
          <w:sz w:val="28"/>
          <w:szCs w:val="28"/>
        </w:rPr>
        <w:t>агротехнологические</w:t>
      </w:r>
      <w:r w:rsidR="000B4266">
        <w:rPr>
          <w:color w:val="323232"/>
          <w:sz w:val="28"/>
          <w:szCs w:val="28"/>
        </w:rPr>
        <w:t xml:space="preserve"> — предельные технологические параметры (предельно допустимая   по   условиям   работы   скорость   движения,   допустимые   потери,   объем технологических емкостей и т.д.). Они обусловлив</w:t>
      </w:r>
      <w:r w:rsidR="006F2F03">
        <w:rPr>
          <w:color w:val="323232"/>
          <w:sz w:val="28"/>
          <w:szCs w:val="28"/>
        </w:rPr>
        <w:t>ают качество выполнения техно</w:t>
      </w:r>
      <w:r w:rsidR="000B4266">
        <w:rPr>
          <w:color w:val="323232"/>
          <w:sz w:val="28"/>
          <w:szCs w:val="28"/>
        </w:rPr>
        <w:t>логической операции;</w:t>
      </w:r>
      <w:r w:rsidR="006F2F03">
        <w:rPr>
          <w:b/>
          <w:i/>
          <w:color w:val="323232"/>
          <w:sz w:val="28"/>
          <w:szCs w:val="28"/>
        </w:rPr>
        <w:t xml:space="preserve"> </w:t>
      </w:r>
    </w:p>
    <w:p w:rsidR="000B4266" w:rsidRDefault="00973173" w:rsidP="0097317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  <w:color w:val="323232"/>
          <w:sz w:val="28"/>
          <w:szCs w:val="28"/>
        </w:rPr>
        <w:t xml:space="preserve">       </w:t>
      </w:r>
      <w:r w:rsidR="000B4266" w:rsidRPr="006F2F03">
        <w:rPr>
          <w:b/>
          <w:i/>
          <w:color w:val="323232"/>
          <w:sz w:val="28"/>
          <w:szCs w:val="28"/>
        </w:rPr>
        <w:t>энергетические</w:t>
      </w:r>
      <w:r w:rsidR="000B4266">
        <w:rPr>
          <w:color w:val="323232"/>
          <w:sz w:val="28"/>
          <w:szCs w:val="28"/>
        </w:rPr>
        <w:t xml:space="preserve"> — потребление механической энергии рабочей машиной при работе (сопротивление рабочих машин) или развитие мощности машиной-двигателем (например, трактором). Эти свойства имеют решающее значение при определении количественного состава агрегата;</w:t>
      </w:r>
    </w:p>
    <w:p w:rsidR="000B4266" w:rsidRDefault="000B4266" w:rsidP="0097317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F2F03">
        <w:rPr>
          <w:b/>
          <w:i/>
          <w:color w:val="323232"/>
          <w:sz w:val="28"/>
          <w:szCs w:val="28"/>
        </w:rPr>
        <w:t>маневровые</w:t>
      </w:r>
      <w:r>
        <w:rPr>
          <w:color w:val="323232"/>
          <w:sz w:val="28"/>
          <w:szCs w:val="28"/>
        </w:rPr>
        <w:t xml:space="preserve"> — прямолинейность хода, поворачивае-мость, устойчивость движения, проходимость. Имеют решающее значение при работе в горных районах, на склонах, малых участках и коротких </w:t>
      </w:r>
      <w:r w:rsidRPr="00A678FF">
        <w:rPr>
          <w:bCs/>
          <w:color w:val="323232"/>
          <w:sz w:val="28"/>
          <w:szCs w:val="28"/>
        </w:rPr>
        <w:t>гонах</w:t>
      </w:r>
      <w:r>
        <w:rPr>
          <w:b/>
          <w:bCs/>
          <w:color w:val="323232"/>
          <w:sz w:val="28"/>
          <w:szCs w:val="28"/>
        </w:rPr>
        <w:t>;</w:t>
      </w:r>
    </w:p>
    <w:p w:rsidR="00973173" w:rsidRDefault="00A678FF" w:rsidP="009731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323232"/>
          <w:sz w:val="28"/>
          <w:szCs w:val="28"/>
        </w:rPr>
      </w:pPr>
      <w:r w:rsidRPr="00973173">
        <w:rPr>
          <w:b/>
          <w:i/>
          <w:color w:val="323232"/>
          <w:sz w:val="28"/>
          <w:szCs w:val="28"/>
        </w:rPr>
        <w:t>технические</w:t>
      </w:r>
      <w:r>
        <w:rPr>
          <w:color w:val="323232"/>
          <w:sz w:val="28"/>
          <w:szCs w:val="28"/>
        </w:rPr>
        <w:t xml:space="preserve"> </w:t>
      </w:r>
      <w:r w:rsidR="000B4266">
        <w:rPr>
          <w:color w:val="323232"/>
          <w:sz w:val="28"/>
          <w:szCs w:val="28"/>
        </w:rPr>
        <w:t>—</w:t>
      </w:r>
      <w:r>
        <w:rPr>
          <w:color w:val="323232"/>
          <w:sz w:val="28"/>
          <w:szCs w:val="28"/>
        </w:rPr>
        <w:t xml:space="preserve"> </w:t>
      </w:r>
      <w:r w:rsidR="000B4266">
        <w:rPr>
          <w:color w:val="323232"/>
          <w:sz w:val="28"/>
          <w:szCs w:val="28"/>
        </w:rPr>
        <w:t xml:space="preserve">показатели   надежности   (ремонтоспособ-ность,   долговечность, сохраняемость и др.), масса, скорость движения, форма, ширина захвата и т.д.; </w:t>
      </w:r>
    </w:p>
    <w:p w:rsidR="000B4266" w:rsidRDefault="000B4266" w:rsidP="009731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323232"/>
          <w:sz w:val="28"/>
          <w:szCs w:val="28"/>
        </w:rPr>
      </w:pPr>
      <w:r w:rsidRPr="00973173">
        <w:rPr>
          <w:b/>
          <w:i/>
          <w:color w:val="323232"/>
          <w:sz w:val="28"/>
          <w:szCs w:val="28"/>
        </w:rPr>
        <w:t>эргономические</w:t>
      </w:r>
      <w:r w:rsidR="00973173">
        <w:rPr>
          <w:color w:val="323232"/>
          <w:sz w:val="28"/>
          <w:szCs w:val="28"/>
        </w:rPr>
        <w:t xml:space="preserve"> — </w:t>
      </w:r>
      <w:r>
        <w:rPr>
          <w:color w:val="323232"/>
          <w:sz w:val="28"/>
          <w:szCs w:val="28"/>
        </w:rPr>
        <w:t>эстетические  показатели,  безопасность  труда,  санитарно-физиологические условия труда и т.д.</w:t>
      </w:r>
    </w:p>
    <w:p w:rsidR="00491685" w:rsidRDefault="00491685" w:rsidP="0097317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B4266" w:rsidRDefault="000B4266" w:rsidP="00973173">
      <w:pPr>
        <w:ind w:firstLine="709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Технико-экономические свойства агрегата определяются его производительностью, а также затратами труда, расходом топлива и стоимостью, затраченными на выполнение работы, выраженной в единицах площади, объема или массы.</w:t>
      </w:r>
    </w:p>
    <w:p w:rsidR="00541ED5" w:rsidRDefault="00541ED5" w:rsidP="00973173">
      <w:pPr>
        <w:shd w:val="clear" w:color="auto" w:fill="FFFFFF"/>
        <w:autoSpaceDE w:val="0"/>
        <w:autoSpaceDN w:val="0"/>
        <w:adjustRightInd w:val="0"/>
        <w:rPr>
          <w:b/>
          <w:bCs/>
          <w:color w:val="323232"/>
          <w:sz w:val="26"/>
          <w:szCs w:val="26"/>
        </w:rPr>
      </w:pPr>
    </w:p>
    <w:p w:rsidR="00973173" w:rsidRDefault="00973173" w:rsidP="00FA086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hadow/>
          <w:color w:val="323232"/>
          <w:sz w:val="28"/>
          <w:szCs w:val="28"/>
        </w:rPr>
      </w:pPr>
      <w:r w:rsidRPr="00541ED5">
        <w:rPr>
          <w:b/>
          <w:bCs/>
          <w:caps/>
          <w:shadow/>
          <w:color w:val="323232"/>
          <w:sz w:val="28"/>
          <w:szCs w:val="28"/>
        </w:rPr>
        <w:t>Составляющие тягового баланса трактора.</w:t>
      </w:r>
    </w:p>
    <w:p w:rsidR="00FA0867" w:rsidRPr="00541ED5" w:rsidRDefault="00FA0867" w:rsidP="00FA0867">
      <w:pPr>
        <w:shd w:val="clear" w:color="auto" w:fill="FFFFFF"/>
        <w:autoSpaceDE w:val="0"/>
        <w:autoSpaceDN w:val="0"/>
        <w:adjustRightInd w:val="0"/>
        <w:ind w:left="720"/>
        <w:jc w:val="center"/>
        <w:rPr>
          <w:caps/>
          <w:shadow/>
          <w:sz w:val="28"/>
          <w:szCs w:val="28"/>
        </w:rPr>
      </w:pPr>
    </w:p>
    <w:p w:rsidR="00973173" w:rsidRPr="00541ED5" w:rsidRDefault="00973173" w:rsidP="000370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ED5">
        <w:rPr>
          <w:color w:val="323232"/>
          <w:sz w:val="28"/>
          <w:szCs w:val="28"/>
        </w:rPr>
        <w:t>Машинно-тракторный агрегат представляет собой систему твердых тел, соединенны</w:t>
      </w:r>
      <w:r w:rsidR="00541ED5">
        <w:rPr>
          <w:color w:val="323232"/>
          <w:sz w:val="28"/>
          <w:szCs w:val="28"/>
        </w:rPr>
        <w:t>х</w:t>
      </w:r>
      <w:r w:rsidRPr="00541ED5">
        <w:rPr>
          <w:color w:val="323232"/>
          <w:sz w:val="28"/>
          <w:szCs w:val="28"/>
        </w:rPr>
        <w:t xml:space="preserve"> между собой упругими и жесткими устройствами</w:t>
      </w:r>
      <w:r w:rsidR="00C57874">
        <w:rPr>
          <w:color w:val="323232"/>
          <w:sz w:val="28"/>
          <w:szCs w:val="28"/>
        </w:rPr>
        <w:t>. Движение и работа его возможны</w:t>
      </w:r>
      <w:r w:rsidRPr="00541ED5">
        <w:rPr>
          <w:color w:val="323232"/>
          <w:sz w:val="28"/>
          <w:szCs w:val="28"/>
        </w:rPr>
        <w:t xml:space="preserve"> только в результате взаимодействия сил, действующих на агрегат. Источником энергии затрачиваемой на выполнение работ, является химическая энергия топлива, котора</w:t>
      </w:r>
      <w:r w:rsidR="00C57874">
        <w:rPr>
          <w:color w:val="323232"/>
          <w:sz w:val="28"/>
          <w:szCs w:val="28"/>
        </w:rPr>
        <w:t>я</w:t>
      </w:r>
      <w:r w:rsidRPr="00541ED5">
        <w:rPr>
          <w:color w:val="323232"/>
          <w:sz w:val="28"/>
          <w:szCs w:val="28"/>
        </w:rPr>
        <w:t xml:space="preserve"> преобразуется двигателем внутреннего сгорания в тепловую, а затем</w:t>
      </w:r>
      <w:r w:rsidR="00C57874">
        <w:rPr>
          <w:color w:val="323232"/>
          <w:sz w:val="28"/>
          <w:szCs w:val="28"/>
        </w:rPr>
        <w:t xml:space="preserve"> в механическую виде вращающего </w:t>
      </w:r>
      <w:r w:rsidRPr="00541ED5">
        <w:rPr>
          <w:color w:val="323232"/>
          <w:sz w:val="28"/>
          <w:szCs w:val="28"/>
        </w:rPr>
        <w:t xml:space="preserve">момента М коленчатого вала. Вращающий момент передаете полностью или частично (при наличии привода машин </w:t>
      </w:r>
      <w:r w:rsidR="00C57874">
        <w:rPr>
          <w:color w:val="323232"/>
          <w:sz w:val="28"/>
          <w:szCs w:val="28"/>
        </w:rPr>
        <w:t xml:space="preserve">от ВОМ) на движитель трактора </w:t>
      </w:r>
      <w:r w:rsidRPr="00541ED5">
        <w:rPr>
          <w:color w:val="323232"/>
          <w:sz w:val="28"/>
          <w:szCs w:val="28"/>
        </w:rPr>
        <w:t xml:space="preserve">создает движущую агрегат силу, которая сообщает </w:t>
      </w:r>
      <w:r w:rsidR="00C57874">
        <w:rPr>
          <w:color w:val="323232"/>
          <w:sz w:val="28"/>
          <w:szCs w:val="28"/>
        </w:rPr>
        <w:t>трактору и машинам ускорение при</w:t>
      </w:r>
      <w:r w:rsidRPr="00541ED5">
        <w:rPr>
          <w:color w:val="323232"/>
          <w:sz w:val="28"/>
          <w:szCs w:val="28"/>
        </w:rPr>
        <w:t xml:space="preserve"> трогании с места, а также преодолевает их сопротивление при установившемс</w:t>
      </w:r>
      <w:r w:rsidR="00C57874">
        <w:rPr>
          <w:color w:val="323232"/>
          <w:sz w:val="28"/>
          <w:szCs w:val="28"/>
        </w:rPr>
        <w:t>я</w:t>
      </w:r>
      <w:r w:rsidRPr="00541ED5">
        <w:rPr>
          <w:color w:val="323232"/>
          <w:sz w:val="28"/>
          <w:szCs w:val="28"/>
        </w:rPr>
        <w:t xml:space="preserve"> движении.</w:t>
      </w:r>
    </w:p>
    <w:p w:rsidR="00973173" w:rsidRPr="00541ED5" w:rsidRDefault="00973173" w:rsidP="00BF7D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ED5">
        <w:rPr>
          <w:color w:val="323232"/>
          <w:sz w:val="28"/>
          <w:szCs w:val="28"/>
        </w:rPr>
        <w:t>На трактор помимо движущей силы Р в плоскостях, параллельных плоскости движение</w:t>
      </w:r>
      <w:r w:rsidR="00C57874">
        <w:rPr>
          <w:color w:val="323232"/>
          <w:sz w:val="28"/>
          <w:szCs w:val="28"/>
        </w:rPr>
        <w:t>,</w:t>
      </w:r>
      <w:r w:rsidRPr="00541ED5">
        <w:rPr>
          <w:color w:val="323232"/>
          <w:sz w:val="28"/>
          <w:szCs w:val="28"/>
        </w:rPr>
        <w:t xml:space="preserve"> действуют следующие силы: тяговое сопротивление, возникающее в результат перемещения агрегата и выполнения рабочей м</w:t>
      </w:r>
      <w:r w:rsidR="00C57874">
        <w:rPr>
          <w:color w:val="323232"/>
          <w:sz w:val="28"/>
          <w:szCs w:val="28"/>
        </w:rPr>
        <w:t>ашиной технологического процесса;</w:t>
      </w:r>
      <w:r w:rsidRPr="00541ED5">
        <w:rPr>
          <w:color w:val="323232"/>
          <w:sz w:val="28"/>
          <w:szCs w:val="28"/>
        </w:rPr>
        <w:t xml:space="preserve"> сопротивление движению трактора возникающ</w:t>
      </w:r>
      <w:r w:rsidR="00C57874">
        <w:rPr>
          <w:color w:val="323232"/>
          <w:sz w:val="28"/>
          <w:szCs w:val="28"/>
        </w:rPr>
        <w:t>ее в результате деформации почв</w:t>
      </w:r>
      <w:r w:rsidRPr="00541ED5">
        <w:rPr>
          <w:color w:val="323232"/>
          <w:sz w:val="28"/>
          <w:szCs w:val="28"/>
        </w:rPr>
        <w:t xml:space="preserve"> ходовым аппаратом, механических потерь и т.д.; сопротивление воздушной среды Р сопротивление подъему (спуску) трактора и сил</w:t>
      </w:r>
      <w:r w:rsidR="00C57874">
        <w:rPr>
          <w:color w:val="323232"/>
          <w:sz w:val="28"/>
          <w:szCs w:val="28"/>
        </w:rPr>
        <w:t>а инерции направленные в сторон,</w:t>
      </w:r>
      <w:r w:rsidRPr="00541ED5">
        <w:rPr>
          <w:color w:val="323232"/>
          <w:sz w:val="28"/>
          <w:szCs w:val="28"/>
        </w:rPr>
        <w:t xml:space="preserve"> противоположную направлению ускорения.</w:t>
      </w:r>
    </w:p>
    <w:p w:rsidR="00973173" w:rsidRPr="00541ED5" w:rsidRDefault="00973173" w:rsidP="00BF7D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ED5">
        <w:rPr>
          <w:color w:val="323232"/>
          <w:sz w:val="28"/>
          <w:szCs w:val="28"/>
        </w:rPr>
        <w:t>В направлении,  перпендикулярном плоскости движения, действуют внешние сил</w:t>
      </w:r>
      <w:r w:rsidR="00C57874">
        <w:rPr>
          <w:color w:val="323232"/>
          <w:sz w:val="28"/>
          <w:szCs w:val="28"/>
        </w:rPr>
        <w:t xml:space="preserve">ы: </w:t>
      </w:r>
      <w:r w:rsidRPr="00541ED5">
        <w:rPr>
          <w:color w:val="323232"/>
          <w:sz w:val="28"/>
          <w:szCs w:val="28"/>
        </w:rPr>
        <w:t>составляющая от воздействия рабочей машины</w:t>
      </w:r>
      <w:r w:rsidR="00C57874">
        <w:rPr>
          <w:color w:val="323232"/>
          <w:sz w:val="28"/>
          <w:szCs w:val="28"/>
        </w:rPr>
        <w:t xml:space="preserve"> </w:t>
      </w:r>
      <w:r w:rsidR="009475B6">
        <w:rPr>
          <w:color w:val="323232"/>
          <w:sz w:val="28"/>
          <w:szCs w:val="28"/>
          <w:lang w:val="en-US"/>
        </w:rPr>
        <w:t>R</w:t>
      </w:r>
      <w:r w:rsidR="009475B6">
        <w:rPr>
          <w:color w:val="323232"/>
          <w:sz w:val="28"/>
          <w:szCs w:val="28"/>
          <w:vertAlign w:val="subscript"/>
        </w:rPr>
        <w:t>ВМ</w:t>
      </w:r>
      <w:r w:rsidRPr="00541ED5">
        <w:rPr>
          <w:smallCaps/>
          <w:color w:val="323232"/>
          <w:sz w:val="28"/>
          <w:szCs w:val="28"/>
        </w:rPr>
        <w:t xml:space="preserve">; </w:t>
      </w:r>
      <w:r w:rsidRPr="00541ED5">
        <w:rPr>
          <w:color w:val="323232"/>
          <w:sz w:val="28"/>
          <w:szCs w:val="28"/>
        </w:rPr>
        <w:t>составляющие реакции основани</w:t>
      </w:r>
      <w:r w:rsidR="009475B6">
        <w:rPr>
          <w:color w:val="323232"/>
          <w:sz w:val="28"/>
          <w:szCs w:val="28"/>
        </w:rPr>
        <w:t>я</w:t>
      </w:r>
      <w:r w:rsidR="009475B6">
        <w:rPr>
          <w:sz w:val="28"/>
          <w:szCs w:val="28"/>
        </w:rPr>
        <w:t xml:space="preserve">, </w:t>
      </w:r>
      <w:r w:rsidRPr="00541ED5">
        <w:rPr>
          <w:color w:val="323232"/>
          <w:sz w:val="28"/>
          <w:szCs w:val="28"/>
        </w:rPr>
        <w:t xml:space="preserve">действующие на ведущий и направляющий аппараты (для колесного трактора </w:t>
      </w:r>
      <w:r w:rsidRPr="00541ED5">
        <w:rPr>
          <w:smallCaps/>
          <w:color w:val="323232"/>
          <w:sz w:val="28"/>
          <w:szCs w:val="28"/>
          <w:lang w:val="en-US"/>
        </w:rPr>
        <w:t>R</w:t>
      </w:r>
      <w:r w:rsidR="009475B6">
        <w:rPr>
          <w:smallCaps/>
          <w:color w:val="323232"/>
          <w:sz w:val="28"/>
          <w:szCs w:val="28"/>
          <w:vertAlign w:val="subscript"/>
        </w:rPr>
        <w:t>В</w:t>
      </w:r>
      <w:r w:rsidRPr="00541ED5">
        <w:rPr>
          <w:smallCaps/>
          <w:color w:val="323232"/>
          <w:sz w:val="28"/>
          <w:szCs w:val="28"/>
        </w:rPr>
        <w:t xml:space="preserve">, </w:t>
      </w:r>
      <w:r w:rsidR="009475B6">
        <w:rPr>
          <w:color w:val="323232"/>
          <w:sz w:val="28"/>
          <w:szCs w:val="28"/>
        </w:rPr>
        <w:t>для</w:t>
      </w:r>
      <w:r w:rsidRPr="00541ED5">
        <w:rPr>
          <w:color w:val="323232"/>
          <w:sz w:val="28"/>
          <w:szCs w:val="28"/>
        </w:rPr>
        <w:t xml:space="preserve"> гусеничного </w:t>
      </w:r>
      <w:r w:rsidR="009475B6" w:rsidRPr="009475B6">
        <w:rPr>
          <w:iCs/>
          <w:color w:val="323232"/>
          <w:sz w:val="28"/>
          <w:szCs w:val="28"/>
          <w:lang w:val="en-US"/>
        </w:rPr>
        <w:t>R</w:t>
      </w:r>
      <w:r w:rsidR="009475B6">
        <w:rPr>
          <w:iCs/>
          <w:color w:val="323232"/>
          <w:sz w:val="28"/>
          <w:szCs w:val="28"/>
          <w:vertAlign w:val="subscript"/>
        </w:rPr>
        <w:t>Н</w:t>
      </w:r>
      <w:r w:rsidRPr="00541ED5">
        <w:rPr>
          <w:i/>
          <w:iCs/>
          <w:color w:val="323232"/>
          <w:sz w:val="28"/>
          <w:szCs w:val="28"/>
        </w:rPr>
        <w:t xml:space="preserve"> </w:t>
      </w:r>
      <w:r w:rsidRPr="00541ED5">
        <w:rPr>
          <w:color w:val="323232"/>
          <w:sz w:val="28"/>
          <w:szCs w:val="28"/>
        </w:rPr>
        <w:t xml:space="preserve">или </w:t>
      </w:r>
      <w:r w:rsidR="009475B6">
        <w:rPr>
          <w:color w:val="323232"/>
          <w:sz w:val="28"/>
          <w:szCs w:val="28"/>
          <w:lang w:val="en-US"/>
        </w:rPr>
        <w:t>R</w:t>
      </w:r>
      <w:r w:rsidR="009475B6">
        <w:rPr>
          <w:color w:val="323232"/>
          <w:sz w:val="28"/>
          <w:szCs w:val="28"/>
          <w:vertAlign w:val="subscript"/>
        </w:rPr>
        <w:t>С</w:t>
      </w:r>
      <w:r w:rsidRPr="00541ED5">
        <w:rPr>
          <w:color w:val="323232"/>
          <w:sz w:val="28"/>
          <w:szCs w:val="28"/>
        </w:rPr>
        <w:t>), и составляющая силы тяжести трактора Уравнение тягового баланса трактора имеет вид</w:t>
      </w:r>
    </w:p>
    <w:p w:rsidR="007A6F5F" w:rsidRDefault="007A6F5F" w:rsidP="00541ED5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8"/>
          <w:szCs w:val="28"/>
        </w:rPr>
      </w:pPr>
    </w:p>
    <w:p w:rsidR="00973173" w:rsidRPr="007A6F5F" w:rsidRDefault="00973173" w:rsidP="007A6F5F">
      <w:pPr>
        <w:shd w:val="clear" w:color="auto" w:fill="FFFFFF"/>
        <w:autoSpaceDE w:val="0"/>
        <w:autoSpaceDN w:val="0"/>
        <w:adjustRightInd w:val="0"/>
        <w:jc w:val="center"/>
        <w:rPr>
          <w:color w:val="323232"/>
          <w:sz w:val="28"/>
          <w:szCs w:val="28"/>
          <w:lang w:val="en-US"/>
        </w:rPr>
      </w:pPr>
      <w:r w:rsidRPr="00541ED5">
        <w:rPr>
          <w:color w:val="323232"/>
          <w:sz w:val="28"/>
          <w:szCs w:val="28"/>
          <w:lang w:val="en-US"/>
        </w:rPr>
        <w:t>F=R</w:t>
      </w:r>
      <w:r w:rsidRPr="00541ED5">
        <w:rPr>
          <w:color w:val="323232"/>
          <w:sz w:val="28"/>
          <w:szCs w:val="28"/>
          <w:vertAlign w:val="subscript"/>
          <w:lang w:val="en-US"/>
        </w:rPr>
        <w:t>a</w:t>
      </w:r>
      <w:r w:rsidRPr="00541ED5">
        <w:rPr>
          <w:color w:val="323232"/>
          <w:sz w:val="28"/>
          <w:szCs w:val="28"/>
          <w:lang w:val="en-US"/>
        </w:rPr>
        <w:t>+P</w:t>
      </w:r>
      <w:r w:rsidRPr="00541ED5">
        <w:rPr>
          <w:color w:val="323232"/>
          <w:sz w:val="28"/>
          <w:szCs w:val="28"/>
          <w:vertAlign w:val="subscript"/>
          <w:lang w:val="en-US"/>
        </w:rPr>
        <w:t>f</w:t>
      </w:r>
      <w:r w:rsidR="007A6F5F" w:rsidRPr="007A6F5F">
        <w:rPr>
          <w:color w:val="323232"/>
          <w:sz w:val="28"/>
          <w:szCs w:val="28"/>
          <w:lang w:val="en-US"/>
        </w:rPr>
        <w:t>+</w:t>
      </w:r>
      <w:r w:rsidRPr="00541ED5">
        <w:rPr>
          <w:color w:val="323232"/>
          <w:sz w:val="28"/>
          <w:szCs w:val="28"/>
          <w:lang w:val="en-US"/>
        </w:rPr>
        <w:t>P</w:t>
      </w:r>
      <w:r w:rsidRPr="00541ED5">
        <w:rPr>
          <w:color w:val="323232"/>
          <w:sz w:val="28"/>
          <w:szCs w:val="28"/>
          <w:vertAlign w:val="subscript"/>
          <w:lang w:val="en-US"/>
        </w:rPr>
        <w:t>B</w:t>
      </w:r>
      <w:r w:rsidRPr="00541ED5">
        <w:rPr>
          <w:color w:val="323232"/>
          <w:sz w:val="28"/>
          <w:szCs w:val="28"/>
          <w:lang w:val="en-US"/>
        </w:rPr>
        <w:t>±P</w:t>
      </w:r>
      <w:r w:rsidRPr="00541ED5">
        <w:rPr>
          <w:color w:val="323232"/>
          <w:sz w:val="28"/>
          <w:szCs w:val="28"/>
          <w:vertAlign w:val="subscript"/>
          <w:lang w:val="en-US"/>
        </w:rPr>
        <w:t>a</w:t>
      </w:r>
      <w:r w:rsidRPr="00541ED5">
        <w:rPr>
          <w:color w:val="323232"/>
          <w:sz w:val="28"/>
          <w:szCs w:val="28"/>
          <w:lang w:val="en-US"/>
        </w:rPr>
        <w:t>±Pj</w:t>
      </w:r>
    </w:p>
    <w:p w:rsidR="007A6F5F" w:rsidRPr="007A6F5F" w:rsidRDefault="007A6F5F" w:rsidP="00541E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973173" w:rsidRPr="00541ED5" w:rsidRDefault="00973173" w:rsidP="00BF7D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ED5">
        <w:rPr>
          <w:color w:val="323232"/>
          <w:sz w:val="28"/>
          <w:szCs w:val="28"/>
        </w:rPr>
        <w:t xml:space="preserve">Знаки «+», «-» принимают соответственно при подъеме и спуске. Если иметь в виду, что скорости движения машинно-тракторных агрегатов </w:t>
      </w:r>
      <w:r w:rsidR="007A6F5F">
        <w:rPr>
          <w:color w:val="323232"/>
          <w:sz w:val="28"/>
          <w:szCs w:val="28"/>
        </w:rPr>
        <w:t xml:space="preserve">сравнительно </w:t>
      </w:r>
      <w:r w:rsidRPr="00541ED5">
        <w:rPr>
          <w:color w:val="323232"/>
          <w:sz w:val="28"/>
          <w:szCs w:val="28"/>
        </w:rPr>
        <w:t>небольшие, и допустить, что движение их равномерное (кроме процесса разгона торможения), так называемое «установившееся», то сопротивление воздушной среды Р</w:t>
      </w:r>
      <w:r w:rsidR="007A6F5F">
        <w:rPr>
          <w:color w:val="323232"/>
          <w:sz w:val="28"/>
          <w:szCs w:val="28"/>
          <w:vertAlign w:val="subscript"/>
          <w:lang w:val="en-US"/>
        </w:rPr>
        <w:t>b</w:t>
      </w:r>
      <w:r w:rsidRPr="00541ED5">
        <w:rPr>
          <w:color w:val="323232"/>
          <w:sz w:val="28"/>
          <w:szCs w:val="28"/>
          <w:vertAlign w:val="subscript"/>
        </w:rPr>
        <w:t xml:space="preserve"> </w:t>
      </w:r>
      <w:r w:rsidRPr="00541ED5">
        <w:rPr>
          <w:color w:val="323232"/>
          <w:sz w:val="28"/>
          <w:szCs w:val="28"/>
        </w:rPr>
        <w:t>сила инерции Р будут невелики и в практических ра</w:t>
      </w:r>
      <w:r w:rsidR="007A6F5F">
        <w:rPr>
          <w:color w:val="323232"/>
          <w:sz w:val="28"/>
          <w:szCs w:val="28"/>
        </w:rPr>
        <w:t>счетах ими можно пренебречь. То</w:t>
      </w:r>
      <w:r w:rsidR="007A6F5F">
        <w:rPr>
          <w:color w:val="323232"/>
          <w:sz w:val="28"/>
          <w:szCs w:val="28"/>
          <w:lang w:val="en-US"/>
        </w:rPr>
        <w:t>ulf</w:t>
      </w:r>
      <w:r w:rsidRPr="00541ED5">
        <w:rPr>
          <w:color w:val="323232"/>
          <w:sz w:val="28"/>
          <w:szCs w:val="28"/>
        </w:rPr>
        <w:t xml:space="preserve"> уравнение тягового баланса трактора примет вид</w:t>
      </w:r>
    </w:p>
    <w:p w:rsidR="00973173" w:rsidRPr="00541ED5" w:rsidRDefault="00973173" w:rsidP="007A6F5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41ED5">
        <w:rPr>
          <w:color w:val="323232"/>
          <w:sz w:val="28"/>
          <w:szCs w:val="28"/>
          <w:lang w:val="en-US"/>
        </w:rPr>
        <w:t>F</w:t>
      </w:r>
      <w:r w:rsidRPr="00541ED5">
        <w:rPr>
          <w:color w:val="323232"/>
          <w:sz w:val="28"/>
          <w:szCs w:val="28"/>
        </w:rPr>
        <w:t>=</w:t>
      </w:r>
      <w:r w:rsidRPr="00541ED5">
        <w:rPr>
          <w:color w:val="323232"/>
          <w:sz w:val="28"/>
          <w:szCs w:val="28"/>
          <w:lang w:val="en-US"/>
        </w:rPr>
        <w:t>R</w:t>
      </w:r>
      <w:r w:rsidRPr="00541ED5">
        <w:rPr>
          <w:color w:val="323232"/>
          <w:sz w:val="28"/>
          <w:szCs w:val="28"/>
          <w:vertAlign w:val="subscript"/>
          <w:lang w:val="en-US"/>
        </w:rPr>
        <w:t>a</w:t>
      </w:r>
      <w:r w:rsidRPr="00541ED5">
        <w:rPr>
          <w:color w:val="323232"/>
          <w:sz w:val="28"/>
          <w:szCs w:val="28"/>
        </w:rPr>
        <w:t>+</w:t>
      </w:r>
      <w:r w:rsidRPr="00541ED5">
        <w:rPr>
          <w:color w:val="323232"/>
          <w:sz w:val="28"/>
          <w:szCs w:val="28"/>
          <w:lang w:val="en-US"/>
        </w:rPr>
        <w:t>I</w:t>
      </w:r>
    </w:p>
    <w:p w:rsidR="00973173" w:rsidRDefault="00973173" w:rsidP="00541ED5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8"/>
          <w:szCs w:val="28"/>
        </w:rPr>
      </w:pPr>
      <w:r w:rsidRPr="00541ED5">
        <w:rPr>
          <w:color w:val="323232"/>
          <w:sz w:val="28"/>
          <w:szCs w:val="28"/>
        </w:rPr>
        <w:t>При установившемся движении агрегата движущая сила равна суммарной си</w:t>
      </w:r>
      <w:r w:rsidR="007A6F5F">
        <w:rPr>
          <w:color w:val="323232"/>
          <w:sz w:val="28"/>
          <w:szCs w:val="28"/>
        </w:rPr>
        <w:t>ле</w:t>
      </w:r>
      <w:r w:rsidRPr="00541ED5">
        <w:rPr>
          <w:color w:val="323232"/>
          <w:sz w:val="28"/>
          <w:szCs w:val="28"/>
        </w:rPr>
        <w:t xml:space="preserve"> сопротивления, т. е. </w:t>
      </w:r>
      <w:r w:rsidRPr="00541ED5">
        <w:rPr>
          <w:color w:val="323232"/>
          <w:sz w:val="28"/>
          <w:szCs w:val="28"/>
          <w:lang w:val="en-US"/>
        </w:rPr>
        <w:t>F</w:t>
      </w:r>
      <w:r w:rsidRPr="00541ED5">
        <w:rPr>
          <w:color w:val="323232"/>
          <w:sz w:val="28"/>
          <w:szCs w:val="28"/>
        </w:rPr>
        <w:t>=</w:t>
      </w:r>
      <w:r w:rsidRPr="00541ED5">
        <w:rPr>
          <w:color w:val="323232"/>
          <w:sz w:val="28"/>
          <w:szCs w:val="28"/>
          <w:lang w:val="en-US"/>
        </w:rPr>
        <w:t>P</w:t>
      </w:r>
      <w:r w:rsidRPr="00541ED5">
        <w:rPr>
          <w:color w:val="323232"/>
          <w:sz w:val="28"/>
          <w:szCs w:val="28"/>
        </w:rPr>
        <w:t>, а сила тяги на крюке</w:t>
      </w:r>
      <w:r w:rsidR="007A6F5F">
        <w:rPr>
          <w:color w:val="323232"/>
          <w:sz w:val="28"/>
          <w:szCs w:val="28"/>
        </w:rPr>
        <w:t>:</w:t>
      </w:r>
    </w:p>
    <w:p w:rsidR="007A6F5F" w:rsidRPr="007A6F5F" w:rsidRDefault="007A6F5F" w:rsidP="007A6F5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vertAlign w:val="subscript"/>
        </w:rPr>
      </w:pPr>
      <w:r>
        <w:rPr>
          <w:color w:val="323232"/>
          <w:sz w:val="28"/>
          <w:szCs w:val="28"/>
        </w:rPr>
        <w:t>Р</w:t>
      </w:r>
      <w:r>
        <w:rPr>
          <w:color w:val="323232"/>
          <w:sz w:val="28"/>
          <w:szCs w:val="28"/>
          <w:vertAlign w:val="subscript"/>
        </w:rPr>
        <w:t>кр</w:t>
      </w:r>
      <w:r>
        <w:rPr>
          <w:color w:val="323232"/>
          <w:sz w:val="28"/>
          <w:szCs w:val="28"/>
        </w:rPr>
        <w:t>+</w:t>
      </w:r>
      <w:r>
        <w:rPr>
          <w:color w:val="323232"/>
          <w:sz w:val="28"/>
          <w:szCs w:val="28"/>
          <w:lang w:val="en-US"/>
        </w:rPr>
        <w:t>R</w:t>
      </w:r>
      <w:r>
        <w:rPr>
          <w:color w:val="323232"/>
          <w:sz w:val="28"/>
          <w:szCs w:val="28"/>
          <w:vertAlign w:val="subscript"/>
        </w:rPr>
        <w:t>а</w:t>
      </w:r>
    </w:p>
    <w:p w:rsidR="0032375C" w:rsidRDefault="00BF7D11" w:rsidP="00541ED5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     </w:t>
      </w:r>
      <w:r w:rsidR="00973173" w:rsidRPr="00541ED5">
        <w:rPr>
          <w:color w:val="323232"/>
          <w:sz w:val="28"/>
          <w:szCs w:val="28"/>
        </w:rPr>
        <w:t>Движущую силу Р находят сравнением значений касательной силы на ободе ведуще</w:t>
      </w:r>
      <w:r w:rsidR="007A6F5F">
        <w:rPr>
          <w:color w:val="323232"/>
          <w:sz w:val="28"/>
          <w:szCs w:val="28"/>
        </w:rPr>
        <w:t>го</w:t>
      </w:r>
      <w:r w:rsidR="00973173" w:rsidRPr="00541ED5">
        <w:rPr>
          <w:color w:val="323232"/>
          <w:sz w:val="28"/>
          <w:szCs w:val="28"/>
        </w:rPr>
        <w:t xml:space="preserve"> колеса (ведущей звездочке) Р</w:t>
      </w:r>
      <w:r w:rsidR="00973173" w:rsidRPr="007A6F5F">
        <w:rPr>
          <w:color w:val="323232"/>
          <w:sz w:val="28"/>
          <w:szCs w:val="28"/>
          <w:vertAlign w:val="subscript"/>
        </w:rPr>
        <w:t>кас</w:t>
      </w:r>
      <w:r w:rsidR="00973173" w:rsidRPr="00541ED5">
        <w:rPr>
          <w:color w:val="323232"/>
          <w:sz w:val="28"/>
          <w:szCs w:val="28"/>
        </w:rPr>
        <w:t xml:space="preserve"> и силы сцепления ведущего механизма трактора основанием Р</w:t>
      </w:r>
      <w:r w:rsidR="00973173" w:rsidRPr="00541ED5">
        <w:rPr>
          <w:color w:val="323232"/>
          <w:sz w:val="28"/>
          <w:szCs w:val="28"/>
          <w:vertAlign w:val="subscript"/>
        </w:rPr>
        <w:t>сц</w:t>
      </w:r>
      <w:r w:rsidR="007A6F5F">
        <w:rPr>
          <w:color w:val="323232"/>
          <w:sz w:val="28"/>
          <w:szCs w:val="28"/>
        </w:rPr>
        <w:t>.</w:t>
      </w:r>
      <w:r w:rsidR="007A6F5F">
        <w:rPr>
          <w:color w:val="323232"/>
          <w:sz w:val="28"/>
          <w:szCs w:val="28"/>
          <w:vertAlign w:val="subscript"/>
        </w:rPr>
        <w:t xml:space="preserve"> </w:t>
      </w:r>
      <w:r w:rsidR="007A6F5F">
        <w:rPr>
          <w:color w:val="323232"/>
          <w:sz w:val="28"/>
          <w:szCs w:val="28"/>
        </w:rPr>
        <w:t>При Р</w:t>
      </w:r>
      <w:r w:rsidR="007A6F5F">
        <w:rPr>
          <w:color w:val="323232"/>
          <w:sz w:val="28"/>
          <w:szCs w:val="28"/>
          <w:vertAlign w:val="subscript"/>
        </w:rPr>
        <w:t>кас</w:t>
      </w:r>
      <w:r w:rsidR="007A6F5F" w:rsidRPr="007A6F5F">
        <w:rPr>
          <w:color w:val="323232"/>
          <w:sz w:val="28"/>
          <w:szCs w:val="28"/>
        </w:rPr>
        <w:t>&lt;</w:t>
      </w:r>
      <w:r w:rsidR="00973173" w:rsidRPr="00541ED5">
        <w:rPr>
          <w:color w:val="323232"/>
          <w:sz w:val="28"/>
          <w:szCs w:val="28"/>
        </w:rPr>
        <w:t>Р</w:t>
      </w:r>
      <w:r w:rsidR="00973173" w:rsidRPr="007A6F5F">
        <w:rPr>
          <w:color w:val="323232"/>
          <w:sz w:val="28"/>
          <w:szCs w:val="28"/>
          <w:vertAlign w:val="subscript"/>
        </w:rPr>
        <w:t xml:space="preserve">си </w:t>
      </w:r>
      <w:r w:rsidR="00973173" w:rsidRPr="00541ED5">
        <w:rPr>
          <w:color w:val="323232"/>
          <w:sz w:val="28"/>
          <w:szCs w:val="28"/>
        </w:rPr>
        <w:t xml:space="preserve">сцепление достаточно и </w:t>
      </w:r>
      <w:r w:rsidR="007A6F5F">
        <w:rPr>
          <w:color w:val="323232"/>
          <w:sz w:val="28"/>
          <w:szCs w:val="28"/>
        </w:rPr>
        <w:t xml:space="preserve">      </w:t>
      </w:r>
      <w:r w:rsidR="00973173" w:rsidRPr="00541ED5">
        <w:rPr>
          <w:color w:val="323232"/>
          <w:sz w:val="28"/>
          <w:szCs w:val="28"/>
          <w:lang w:val="en-US"/>
        </w:rPr>
        <w:t>F</w:t>
      </w:r>
      <w:r w:rsidR="00973173" w:rsidRPr="00541ED5">
        <w:rPr>
          <w:color w:val="323232"/>
          <w:sz w:val="28"/>
          <w:szCs w:val="28"/>
        </w:rPr>
        <w:t xml:space="preserve"> </w:t>
      </w:r>
      <w:r w:rsidR="007A6F5F">
        <w:rPr>
          <w:color w:val="323232"/>
          <w:sz w:val="28"/>
          <w:szCs w:val="28"/>
        </w:rPr>
        <w:t>= Р</w:t>
      </w:r>
      <w:r w:rsidR="007A6F5F">
        <w:rPr>
          <w:color w:val="323232"/>
          <w:sz w:val="28"/>
          <w:szCs w:val="28"/>
          <w:vertAlign w:val="subscript"/>
        </w:rPr>
        <w:t>кас</w:t>
      </w:r>
      <w:r w:rsidR="007A6F5F">
        <w:rPr>
          <w:color w:val="323232"/>
          <w:sz w:val="28"/>
          <w:szCs w:val="28"/>
        </w:rPr>
        <w:t>, а при Р</w:t>
      </w:r>
      <w:r w:rsidR="007A6F5F">
        <w:rPr>
          <w:color w:val="323232"/>
          <w:sz w:val="28"/>
          <w:szCs w:val="28"/>
          <w:vertAlign w:val="subscript"/>
        </w:rPr>
        <w:t>кас</w:t>
      </w:r>
      <w:r w:rsidR="00973173" w:rsidRPr="00541ED5">
        <w:rPr>
          <w:color w:val="323232"/>
          <w:sz w:val="28"/>
          <w:szCs w:val="28"/>
        </w:rPr>
        <w:t xml:space="preserve"> &gt; Р</w:t>
      </w:r>
      <w:r w:rsidR="00973173" w:rsidRPr="00541ED5">
        <w:rPr>
          <w:color w:val="323232"/>
          <w:sz w:val="28"/>
          <w:szCs w:val="28"/>
          <w:vertAlign w:val="subscript"/>
        </w:rPr>
        <w:t>сц</w:t>
      </w:r>
      <w:r w:rsidR="007A6F5F">
        <w:rPr>
          <w:color w:val="323232"/>
          <w:sz w:val="28"/>
          <w:szCs w:val="28"/>
        </w:rPr>
        <w:t xml:space="preserve"> недостаточно</w:t>
      </w:r>
      <w:r w:rsidR="00973173" w:rsidRPr="00541ED5">
        <w:rPr>
          <w:color w:val="323232"/>
          <w:sz w:val="28"/>
          <w:szCs w:val="28"/>
        </w:rPr>
        <w:t xml:space="preserve"> </w:t>
      </w:r>
      <w:r w:rsidR="00973173" w:rsidRPr="00541ED5">
        <w:rPr>
          <w:color w:val="323232"/>
          <w:sz w:val="28"/>
          <w:szCs w:val="28"/>
          <w:lang w:val="en-US"/>
        </w:rPr>
        <w:t>F</w:t>
      </w:r>
      <w:r w:rsidR="00973173" w:rsidRPr="00541ED5">
        <w:rPr>
          <w:color w:val="323232"/>
          <w:sz w:val="28"/>
          <w:szCs w:val="28"/>
        </w:rPr>
        <w:t>=</w:t>
      </w:r>
      <w:r w:rsidR="00973173" w:rsidRPr="00541ED5">
        <w:rPr>
          <w:color w:val="323232"/>
          <w:sz w:val="28"/>
          <w:szCs w:val="28"/>
          <w:lang w:val="en-US"/>
        </w:rPr>
        <w:t>P</w:t>
      </w:r>
      <w:r w:rsidR="007A6F5F">
        <w:rPr>
          <w:color w:val="323232"/>
          <w:sz w:val="28"/>
          <w:szCs w:val="28"/>
          <w:vertAlign w:val="subscript"/>
        </w:rPr>
        <w:t>си</w:t>
      </w:r>
      <w:r w:rsidR="007A6F5F">
        <w:rPr>
          <w:color w:val="323232"/>
          <w:sz w:val="28"/>
          <w:szCs w:val="28"/>
        </w:rPr>
        <w:t>.</w:t>
      </w:r>
      <w:r w:rsidR="00973173" w:rsidRPr="00541ED5">
        <w:rPr>
          <w:color w:val="323232"/>
          <w:sz w:val="28"/>
          <w:szCs w:val="28"/>
        </w:rPr>
        <w:t xml:space="preserve"> В первом случае Р</w:t>
      </w:r>
      <w:r w:rsidR="00973173" w:rsidRPr="00541ED5">
        <w:rPr>
          <w:color w:val="323232"/>
          <w:sz w:val="28"/>
          <w:szCs w:val="28"/>
          <w:vertAlign w:val="subscript"/>
        </w:rPr>
        <w:t>кас</w:t>
      </w:r>
      <w:r w:rsidR="00973173" w:rsidRPr="00541ED5">
        <w:rPr>
          <w:color w:val="323232"/>
          <w:sz w:val="28"/>
          <w:szCs w:val="28"/>
        </w:rPr>
        <w:t xml:space="preserve"> может быть полностью использована для тяговой работы</w:t>
      </w:r>
      <w:r w:rsidR="007A6F5F">
        <w:rPr>
          <w:color w:val="323232"/>
          <w:sz w:val="28"/>
          <w:szCs w:val="28"/>
        </w:rPr>
        <w:t>, а</w:t>
      </w:r>
      <w:r w:rsidR="00973173" w:rsidRPr="00541ED5">
        <w:rPr>
          <w:color w:val="323232"/>
          <w:sz w:val="28"/>
          <w:szCs w:val="28"/>
        </w:rPr>
        <w:t xml:space="preserve"> во втором только ее часть, равная Р</w:t>
      </w:r>
      <w:r w:rsidR="00973173" w:rsidRPr="00541ED5">
        <w:rPr>
          <w:color w:val="323232"/>
          <w:sz w:val="28"/>
          <w:szCs w:val="28"/>
          <w:vertAlign w:val="subscript"/>
        </w:rPr>
        <w:t>сц</w:t>
      </w:r>
      <w:r w:rsidR="00973173" w:rsidRPr="00541ED5">
        <w:rPr>
          <w:color w:val="323232"/>
          <w:sz w:val="28"/>
          <w:szCs w:val="28"/>
        </w:rPr>
        <w:t xml:space="preserve">. </w:t>
      </w:r>
    </w:p>
    <w:p w:rsidR="00973173" w:rsidRPr="00541ED5" w:rsidRDefault="00973173" w:rsidP="00541E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41ED5">
        <w:rPr>
          <w:color w:val="323232"/>
          <w:sz w:val="28"/>
          <w:szCs w:val="28"/>
        </w:rPr>
        <w:t>Касательная сила тяги, Н, на ободе ведущего колеса (звездочке)</w:t>
      </w:r>
    </w:p>
    <w:p w:rsidR="00973173" w:rsidRDefault="00FA0867" w:rsidP="0032375C">
      <w:pPr>
        <w:ind w:firstLine="709"/>
        <w:jc w:val="center"/>
        <w:rPr>
          <w:sz w:val="28"/>
          <w:szCs w:val="28"/>
        </w:rPr>
      </w:pPr>
      <w:r w:rsidRPr="0032375C">
        <w:rPr>
          <w:position w:val="-30"/>
          <w:sz w:val="28"/>
          <w:szCs w:val="28"/>
        </w:rPr>
        <w:object w:dxaOrig="2040" w:dyaOrig="720">
          <v:shape id="_x0000_i1027" type="#_x0000_t75" style="width:181.5pt;height:64.5pt" o:ole="">
            <v:imagedata r:id="rId5" o:title=""/>
          </v:shape>
          <o:OLEObject Type="Embed" ProgID="Equation.3" ShapeID="_x0000_i1027" DrawAspect="Content" ObjectID="_1469710517" r:id="rId6"/>
        </w:object>
      </w:r>
    </w:p>
    <w:p w:rsidR="0032375C" w:rsidRDefault="0032375C" w:rsidP="0032375C">
      <w:pPr>
        <w:ind w:firstLine="709"/>
        <w:jc w:val="center"/>
        <w:rPr>
          <w:sz w:val="28"/>
          <w:szCs w:val="28"/>
        </w:rPr>
      </w:pPr>
    </w:p>
    <w:p w:rsidR="004C4689" w:rsidRDefault="0032375C" w:rsidP="0032375C">
      <w:pPr>
        <w:shd w:val="clear" w:color="auto" w:fill="FFFFFF"/>
        <w:autoSpaceDE w:val="0"/>
        <w:autoSpaceDN w:val="0"/>
        <w:adjustRightInd w:val="0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где </w:t>
      </w:r>
      <w:r w:rsidR="00DB4041">
        <w:rPr>
          <w:color w:val="313131"/>
          <w:sz w:val="28"/>
          <w:szCs w:val="28"/>
          <w:lang w:val="en-US"/>
        </w:rPr>
        <w:t>N</w:t>
      </w:r>
      <w:r w:rsidR="004C4689">
        <w:rPr>
          <w:color w:val="313131"/>
          <w:sz w:val="28"/>
          <w:szCs w:val="28"/>
          <w:vertAlign w:val="subscript"/>
        </w:rPr>
        <w:t>ен</w:t>
      </w:r>
      <w:r>
        <w:rPr>
          <w:color w:val="313131"/>
          <w:sz w:val="28"/>
          <w:szCs w:val="28"/>
        </w:rPr>
        <w:t xml:space="preserve">— номинальная мощность двигателя, кВ; </w:t>
      </w:r>
    </w:p>
    <w:p w:rsidR="00FA0867" w:rsidRDefault="004C4689" w:rsidP="0032375C">
      <w:pPr>
        <w:shd w:val="clear" w:color="auto" w:fill="FFFFFF"/>
        <w:autoSpaceDE w:val="0"/>
        <w:autoSpaceDN w:val="0"/>
        <w:adjustRightInd w:val="0"/>
        <w:rPr>
          <w:color w:val="313131"/>
          <w:sz w:val="28"/>
          <w:szCs w:val="28"/>
        </w:rPr>
      </w:pPr>
      <w:r>
        <w:rPr>
          <w:i/>
          <w:iCs/>
          <w:color w:val="313131"/>
          <w:sz w:val="28"/>
          <w:szCs w:val="28"/>
          <w:lang w:val="en-US"/>
        </w:rPr>
        <w:t>i</w:t>
      </w:r>
      <w:r>
        <w:rPr>
          <w:i/>
          <w:iCs/>
          <w:color w:val="313131"/>
          <w:sz w:val="28"/>
          <w:szCs w:val="28"/>
          <w:vertAlign w:val="subscript"/>
        </w:rPr>
        <w:t>тр</w:t>
      </w:r>
      <w:r w:rsidR="0032375C">
        <w:rPr>
          <w:color w:val="313131"/>
          <w:sz w:val="28"/>
          <w:szCs w:val="28"/>
        </w:rPr>
        <w:t>— общее передаточное</w:t>
      </w:r>
      <w:r>
        <w:rPr>
          <w:color w:val="313131"/>
          <w:sz w:val="28"/>
          <w:szCs w:val="28"/>
        </w:rPr>
        <w:t xml:space="preserve"> число</w:t>
      </w:r>
      <w:r w:rsidR="0032375C" w:rsidRPr="0032375C">
        <w:rPr>
          <w:smallCaps/>
          <w:color w:val="313131"/>
          <w:sz w:val="28"/>
          <w:szCs w:val="28"/>
        </w:rPr>
        <w:t xml:space="preserve"> </w:t>
      </w:r>
      <w:r w:rsidR="00FA0867">
        <w:rPr>
          <w:color w:val="313131"/>
          <w:sz w:val="28"/>
          <w:szCs w:val="28"/>
        </w:rPr>
        <w:t>трансмиссии;</w:t>
      </w:r>
    </w:p>
    <w:p w:rsidR="00FA0867" w:rsidRDefault="00FA0867" w:rsidP="0032375C">
      <w:pPr>
        <w:shd w:val="clear" w:color="auto" w:fill="FFFFFF"/>
        <w:autoSpaceDE w:val="0"/>
        <w:autoSpaceDN w:val="0"/>
        <w:adjustRightInd w:val="0"/>
        <w:rPr>
          <w:color w:val="313131"/>
          <w:sz w:val="28"/>
          <w:szCs w:val="28"/>
          <w:lang w:val="en-US"/>
        </w:rPr>
      </w:pPr>
      <w:r>
        <w:rPr>
          <w:color w:val="313131"/>
          <w:sz w:val="28"/>
          <w:szCs w:val="28"/>
          <w:lang w:val="en-US"/>
        </w:rPr>
        <w:t>n</w:t>
      </w:r>
      <w:r>
        <w:rPr>
          <w:color w:val="313131"/>
          <w:sz w:val="28"/>
          <w:szCs w:val="28"/>
          <w:vertAlign w:val="subscript"/>
        </w:rPr>
        <w:t>м</w:t>
      </w:r>
      <w:r w:rsidR="0032375C">
        <w:rPr>
          <w:color w:val="313131"/>
          <w:sz w:val="28"/>
          <w:szCs w:val="28"/>
        </w:rPr>
        <w:t xml:space="preserve">—механический КПД трансмиссии: для колесных тракторов 0,91-0,92, для гусеничных с учетом потерь в гусеницах 0,86...0,88; </w:t>
      </w:r>
    </w:p>
    <w:p w:rsidR="00FA0867" w:rsidRDefault="0032375C" w:rsidP="0032375C">
      <w:pPr>
        <w:shd w:val="clear" w:color="auto" w:fill="FFFFFF"/>
        <w:autoSpaceDE w:val="0"/>
        <w:autoSpaceDN w:val="0"/>
        <w:adjustRightInd w:val="0"/>
        <w:rPr>
          <w:color w:val="313131"/>
          <w:sz w:val="28"/>
          <w:szCs w:val="28"/>
          <w:lang w:val="en-US"/>
        </w:rPr>
      </w:pPr>
      <w:r>
        <w:rPr>
          <w:color w:val="313131"/>
          <w:sz w:val="28"/>
          <w:szCs w:val="28"/>
        </w:rPr>
        <w:t>г</w:t>
      </w:r>
      <w:r>
        <w:rPr>
          <w:color w:val="313131"/>
          <w:sz w:val="28"/>
          <w:szCs w:val="28"/>
          <w:vertAlign w:val="subscript"/>
        </w:rPr>
        <w:t>к</w:t>
      </w:r>
      <w:r w:rsidR="00FA0867">
        <w:rPr>
          <w:color w:val="313131"/>
          <w:sz w:val="28"/>
          <w:szCs w:val="28"/>
        </w:rPr>
        <w:t xml:space="preserve"> — радиус качен</w:t>
      </w:r>
      <w:r w:rsidR="00FA0867">
        <w:rPr>
          <w:color w:val="313131"/>
          <w:sz w:val="28"/>
          <w:szCs w:val="28"/>
          <w:lang w:val="en-US"/>
        </w:rPr>
        <w:t>bz</w:t>
      </w:r>
      <w:r w:rsidR="00FA0867" w:rsidRPr="00FA0867">
        <w:rPr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 xml:space="preserve">ведущего колеса (для гусеничных — радиус начальной окружности звездочки), м; </w:t>
      </w:r>
    </w:p>
    <w:p w:rsidR="0032375C" w:rsidRDefault="00FA0867" w:rsidP="0032375C">
      <w:pPr>
        <w:shd w:val="clear" w:color="auto" w:fill="FFFFFF"/>
        <w:autoSpaceDE w:val="0"/>
        <w:autoSpaceDN w:val="0"/>
        <w:adjustRightInd w:val="0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  <w:lang w:val="en-US"/>
        </w:rPr>
        <w:t>n</w:t>
      </w:r>
      <w:r>
        <w:rPr>
          <w:color w:val="313131"/>
          <w:sz w:val="28"/>
          <w:szCs w:val="28"/>
          <w:vertAlign w:val="subscript"/>
        </w:rPr>
        <w:t>н</w:t>
      </w:r>
      <w:r w:rsidR="0032375C">
        <w:rPr>
          <w:color w:val="313131"/>
          <w:sz w:val="28"/>
          <w:szCs w:val="28"/>
        </w:rPr>
        <w:t>— номинальная частота</w:t>
      </w:r>
      <w:r>
        <w:rPr>
          <w:color w:val="313131"/>
          <w:sz w:val="28"/>
          <w:szCs w:val="28"/>
        </w:rPr>
        <w:t xml:space="preserve"> вращения коленчатого вала, мин</w:t>
      </w:r>
      <w:r>
        <w:rPr>
          <w:color w:val="313131"/>
          <w:sz w:val="28"/>
          <w:szCs w:val="28"/>
          <w:vertAlign w:val="superscript"/>
        </w:rPr>
        <w:t>-1</w:t>
      </w:r>
      <w:r w:rsidR="0032375C">
        <w:rPr>
          <w:color w:val="313131"/>
          <w:sz w:val="28"/>
          <w:szCs w:val="28"/>
        </w:rPr>
        <w:t xml:space="preserve"> .</w:t>
      </w:r>
    </w:p>
    <w:p w:rsidR="00FA0867" w:rsidRDefault="00FA0867" w:rsidP="0032375C">
      <w:pPr>
        <w:shd w:val="clear" w:color="auto" w:fill="FFFFFF"/>
        <w:autoSpaceDE w:val="0"/>
        <w:autoSpaceDN w:val="0"/>
        <w:adjustRightInd w:val="0"/>
      </w:pPr>
    </w:p>
    <w:p w:rsidR="0032375C" w:rsidRDefault="0032375C" w:rsidP="00FA08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hadow/>
          <w:color w:val="313131"/>
          <w:sz w:val="28"/>
          <w:szCs w:val="28"/>
        </w:rPr>
      </w:pPr>
      <w:r w:rsidRPr="00FA0867">
        <w:rPr>
          <w:b/>
          <w:bCs/>
          <w:caps/>
          <w:shadow/>
          <w:color w:val="313131"/>
          <w:sz w:val="28"/>
          <w:szCs w:val="28"/>
        </w:rPr>
        <w:t>3</w:t>
      </w:r>
      <w:r w:rsidR="00407291">
        <w:rPr>
          <w:b/>
          <w:bCs/>
          <w:caps/>
          <w:shadow/>
          <w:color w:val="313131"/>
          <w:sz w:val="28"/>
          <w:szCs w:val="28"/>
        </w:rPr>
        <w:t>.</w:t>
      </w:r>
      <w:r w:rsidRPr="00FA0867">
        <w:rPr>
          <w:b/>
          <w:bCs/>
          <w:caps/>
          <w:shadow/>
          <w:color w:val="313131"/>
          <w:sz w:val="28"/>
          <w:szCs w:val="28"/>
        </w:rPr>
        <w:t xml:space="preserve"> Составляющие тягового сопротивления рабочей части агрегата.</w:t>
      </w:r>
    </w:p>
    <w:p w:rsidR="00FA0867" w:rsidRPr="00FA0867" w:rsidRDefault="00FA0867" w:rsidP="00FA0867">
      <w:pPr>
        <w:shd w:val="clear" w:color="auto" w:fill="FFFFFF"/>
        <w:autoSpaceDE w:val="0"/>
        <w:autoSpaceDN w:val="0"/>
        <w:adjustRightInd w:val="0"/>
        <w:jc w:val="center"/>
        <w:rPr>
          <w:caps/>
          <w:shadow/>
        </w:rPr>
      </w:pPr>
    </w:p>
    <w:p w:rsidR="00FA0867" w:rsidRDefault="0032375C" w:rsidP="00BF7D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Тяговое сопротивление рабочей части агрегата </w:t>
      </w:r>
      <w:r>
        <w:rPr>
          <w:color w:val="313131"/>
          <w:sz w:val="28"/>
          <w:szCs w:val="28"/>
          <w:lang w:val="en-US"/>
        </w:rPr>
        <w:t>Ra</w:t>
      </w:r>
      <w:r w:rsidRPr="0032375C">
        <w:rPr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 xml:space="preserve">(сокращенно сопротивление </w:t>
      </w:r>
      <w:r w:rsidR="00FA0867">
        <w:rPr>
          <w:color w:val="313131"/>
          <w:sz w:val="28"/>
          <w:szCs w:val="28"/>
        </w:rPr>
        <w:t>агрегата)</w:t>
      </w:r>
      <w:r w:rsidRPr="0032375C">
        <w:rPr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 xml:space="preserve">представляет собой сумму сопротивлений рабочих органов машины </w:t>
      </w:r>
      <w:r>
        <w:rPr>
          <w:color w:val="313131"/>
          <w:sz w:val="28"/>
          <w:szCs w:val="28"/>
          <w:lang w:val="en-US"/>
        </w:rPr>
        <w:t>R</w:t>
      </w:r>
      <w:r w:rsidRPr="00FA0867">
        <w:rPr>
          <w:color w:val="313131"/>
          <w:sz w:val="28"/>
          <w:szCs w:val="28"/>
          <w:vertAlign w:val="subscript"/>
          <w:lang w:val="en-US"/>
        </w:rPr>
        <w:t>p</w:t>
      </w:r>
      <w:r w:rsidRPr="0032375C">
        <w:rPr>
          <w:color w:val="313131"/>
          <w:sz w:val="28"/>
          <w:szCs w:val="28"/>
        </w:rPr>
        <w:t xml:space="preserve">, </w:t>
      </w:r>
      <w:r>
        <w:rPr>
          <w:color w:val="313131"/>
          <w:sz w:val="28"/>
          <w:szCs w:val="28"/>
        </w:rPr>
        <w:t>подъему</w:t>
      </w:r>
      <w:r w:rsidR="00FA0867">
        <w:rPr>
          <w:color w:val="313131"/>
          <w:sz w:val="28"/>
          <w:szCs w:val="28"/>
        </w:rPr>
        <w:t xml:space="preserve"> </w:t>
      </w:r>
      <w:r w:rsidR="00FA0867">
        <w:rPr>
          <w:color w:val="313131"/>
          <w:sz w:val="28"/>
          <w:szCs w:val="28"/>
          <w:lang w:val="en-US"/>
        </w:rPr>
        <w:t>R</w:t>
      </w:r>
      <w:r w:rsidR="00FA0867">
        <w:rPr>
          <w:color w:val="313131"/>
          <w:sz w:val="28"/>
          <w:szCs w:val="28"/>
          <w:vertAlign w:val="subscript"/>
          <w:lang w:val="en-US"/>
        </w:rPr>
        <w:t>a</w:t>
      </w:r>
      <w:r w:rsidR="00FA0867">
        <w:rPr>
          <w:color w:val="313131"/>
          <w:sz w:val="28"/>
          <w:szCs w:val="28"/>
          <w:vertAlign w:val="subscript"/>
        </w:rPr>
        <w:t>,</w:t>
      </w:r>
      <w:r>
        <w:rPr>
          <w:color w:val="313131"/>
          <w:sz w:val="28"/>
          <w:szCs w:val="28"/>
        </w:rPr>
        <w:t xml:space="preserve"> перекатыванию </w:t>
      </w:r>
      <w:r>
        <w:rPr>
          <w:color w:val="313131"/>
          <w:sz w:val="28"/>
          <w:szCs w:val="28"/>
          <w:lang w:val="en-US"/>
        </w:rPr>
        <w:t>R</w:t>
      </w:r>
      <w:r>
        <w:rPr>
          <w:color w:val="313131"/>
          <w:sz w:val="28"/>
          <w:szCs w:val="28"/>
          <w:vertAlign w:val="subscript"/>
          <w:lang w:val="en-US"/>
        </w:rPr>
        <w:t>f</w:t>
      </w:r>
      <w:r w:rsidRPr="0032375C">
        <w:rPr>
          <w:color w:val="313131"/>
          <w:sz w:val="28"/>
          <w:szCs w:val="28"/>
        </w:rPr>
        <w:t xml:space="preserve">, </w:t>
      </w:r>
      <w:r>
        <w:rPr>
          <w:color w:val="313131"/>
          <w:sz w:val="28"/>
          <w:szCs w:val="28"/>
        </w:rPr>
        <w:t xml:space="preserve">т. е. </w:t>
      </w:r>
    </w:p>
    <w:p w:rsidR="00FA0867" w:rsidRDefault="0032375C" w:rsidP="00AE3D96">
      <w:pPr>
        <w:shd w:val="clear" w:color="auto" w:fill="FFFFFF"/>
        <w:autoSpaceDE w:val="0"/>
        <w:autoSpaceDN w:val="0"/>
        <w:adjustRightInd w:val="0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  <w:lang w:val="en-US"/>
        </w:rPr>
        <w:t>R</w:t>
      </w:r>
      <w:r>
        <w:rPr>
          <w:color w:val="313131"/>
          <w:sz w:val="28"/>
          <w:szCs w:val="28"/>
          <w:vertAlign w:val="subscript"/>
          <w:lang w:val="en-US"/>
        </w:rPr>
        <w:t>a</w:t>
      </w:r>
      <w:r w:rsidRPr="0032375C">
        <w:rPr>
          <w:color w:val="313131"/>
          <w:sz w:val="28"/>
          <w:szCs w:val="28"/>
        </w:rPr>
        <w:t xml:space="preserve"> = </w:t>
      </w:r>
      <w:r>
        <w:rPr>
          <w:color w:val="313131"/>
          <w:sz w:val="28"/>
          <w:szCs w:val="28"/>
          <w:lang w:val="en-US"/>
        </w:rPr>
        <w:t>R</w:t>
      </w:r>
      <w:r w:rsidRPr="00FA0867">
        <w:rPr>
          <w:color w:val="313131"/>
          <w:sz w:val="28"/>
          <w:szCs w:val="28"/>
          <w:vertAlign w:val="subscript"/>
          <w:lang w:val="en-US"/>
        </w:rPr>
        <w:t>p</w:t>
      </w:r>
      <w:r w:rsidRPr="0032375C">
        <w:rPr>
          <w:color w:val="313131"/>
          <w:sz w:val="28"/>
          <w:szCs w:val="28"/>
        </w:rPr>
        <w:t xml:space="preserve"> + </w:t>
      </w:r>
      <w:r>
        <w:rPr>
          <w:color w:val="313131"/>
          <w:sz w:val="28"/>
          <w:szCs w:val="28"/>
          <w:lang w:val="en-US"/>
        </w:rPr>
        <w:t>R</w:t>
      </w:r>
      <w:r w:rsidRPr="00FA0867">
        <w:rPr>
          <w:color w:val="313131"/>
          <w:sz w:val="28"/>
          <w:szCs w:val="28"/>
          <w:vertAlign w:val="subscript"/>
          <w:lang w:val="en-US"/>
        </w:rPr>
        <w:t>a</w:t>
      </w:r>
      <w:r w:rsidRPr="0032375C">
        <w:rPr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 xml:space="preserve">+ </w:t>
      </w:r>
      <w:r>
        <w:rPr>
          <w:color w:val="313131"/>
          <w:sz w:val="28"/>
          <w:szCs w:val="28"/>
          <w:lang w:val="en-US"/>
        </w:rPr>
        <w:t>R</w:t>
      </w:r>
      <w:r w:rsidRPr="00FA0867">
        <w:rPr>
          <w:color w:val="313131"/>
          <w:sz w:val="28"/>
          <w:szCs w:val="28"/>
          <w:vertAlign w:val="subscript"/>
          <w:lang w:val="en-US"/>
        </w:rPr>
        <w:t>f</w:t>
      </w:r>
    </w:p>
    <w:p w:rsidR="00FA0867" w:rsidRDefault="0032375C" w:rsidP="00AE3D96">
      <w:pPr>
        <w:shd w:val="clear" w:color="auto" w:fill="FFFFFF"/>
        <w:autoSpaceDE w:val="0"/>
        <w:autoSpaceDN w:val="0"/>
        <w:adjustRightInd w:val="0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>На практике трудно отделить сопротивлен</w:t>
      </w:r>
      <w:r w:rsidR="00FA0867">
        <w:rPr>
          <w:color w:val="313131"/>
          <w:sz w:val="28"/>
          <w:szCs w:val="28"/>
        </w:rPr>
        <w:t>ие</w:t>
      </w:r>
      <w:r>
        <w:rPr>
          <w:color w:val="313131"/>
          <w:sz w:val="28"/>
          <w:szCs w:val="28"/>
        </w:rPr>
        <w:t xml:space="preserve"> рабочих органов от сопротивления перекатыва</w:t>
      </w:r>
      <w:r w:rsidR="00FA0867">
        <w:rPr>
          <w:color w:val="313131"/>
          <w:sz w:val="28"/>
          <w:szCs w:val="28"/>
        </w:rPr>
        <w:t>нию, поэтому их определяют вместе,</w:t>
      </w:r>
      <w:r>
        <w:rPr>
          <w:color w:val="313131"/>
          <w:sz w:val="28"/>
          <w:szCs w:val="28"/>
        </w:rPr>
        <w:t xml:space="preserve"> используя понятие удельного тягового сопротивления машины на ровной поверхности</w:t>
      </w:r>
      <w:r w:rsidR="00FA0867">
        <w:rPr>
          <w:color w:val="313131"/>
          <w:sz w:val="28"/>
          <w:szCs w:val="28"/>
        </w:rPr>
        <w:t xml:space="preserve"> к.</w:t>
      </w:r>
      <w:r>
        <w:rPr>
          <w:color w:val="313131"/>
          <w:sz w:val="28"/>
          <w:szCs w:val="28"/>
        </w:rPr>
        <w:t xml:space="preserve"> При этом удельное, сопротивление однотипных машин, различающихся главным образ</w:t>
      </w:r>
      <w:r w:rsidR="00FA0867">
        <w:rPr>
          <w:color w:val="313131"/>
          <w:sz w:val="28"/>
          <w:szCs w:val="28"/>
        </w:rPr>
        <w:t>ом</w:t>
      </w:r>
      <w:r>
        <w:rPr>
          <w:color w:val="313131"/>
          <w:sz w:val="28"/>
          <w:szCs w:val="28"/>
        </w:rPr>
        <w:t xml:space="preserve"> шириной захвата (боронование, посев и т. д.), </w:t>
      </w:r>
    </w:p>
    <w:p w:rsidR="00AE3D96" w:rsidRDefault="00AE3D96" w:rsidP="00AE3D96">
      <w:pPr>
        <w:shd w:val="clear" w:color="auto" w:fill="FFFFFF"/>
        <w:autoSpaceDE w:val="0"/>
        <w:autoSpaceDN w:val="0"/>
        <w:adjustRightInd w:val="0"/>
        <w:jc w:val="center"/>
        <w:rPr>
          <w:smallCaps/>
          <w:color w:val="313131"/>
          <w:sz w:val="28"/>
          <w:szCs w:val="28"/>
        </w:rPr>
      </w:pPr>
      <w:r w:rsidRPr="00FA0867">
        <w:rPr>
          <w:smallCaps/>
          <w:color w:val="313131"/>
          <w:position w:val="-24"/>
          <w:sz w:val="28"/>
          <w:szCs w:val="28"/>
        </w:rPr>
        <w:object w:dxaOrig="900" w:dyaOrig="639">
          <v:shape id="_x0000_i1028" type="#_x0000_t75" style="width:51.75pt;height:37.5pt" o:ole="">
            <v:imagedata r:id="rId7" o:title=""/>
          </v:shape>
          <o:OLEObject Type="Embed" ProgID="Equation.3" ShapeID="_x0000_i1028" DrawAspect="Content" ObjectID="_1469710518" r:id="rId8"/>
        </w:object>
      </w:r>
      <w:r w:rsidR="0032375C" w:rsidRPr="0032375C">
        <w:rPr>
          <w:smallCaps/>
          <w:color w:val="313131"/>
          <w:sz w:val="28"/>
          <w:szCs w:val="28"/>
        </w:rPr>
        <w:t>,</w:t>
      </w:r>
    </w:p>
    <w:p w:rsidR="0032375C" w:rsidRDefault="0032375C" w:rsidP="00AE3D9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313131"/>
          <w:sz w:val="18"/>
          <w:szCs w:val="18"/>
        </w:rPr>
      </w:pPr>
      <w:r>
        <w:rPr>
          <w:color w:val="313131"/>
          <w:sz w:val="28"/>
          <w:szCs w:val="28"/>
        </w:rPr>
        <w:t>машин, различающихся ширин</w:t>
      </w:r>
      <w:r w:rsidR="00AE3D96">
        <w:rPr>
          <w:color w:val="313131"/>
          <w:sz w:val="28"/>
          <w:szCs w:val="28"/>
        </w:rPr>
        <w:t xml:space="preserve">ой захвата и глубиной обработки </w:t>
      </w:r>
      <w:r>
        <w:rPr>
          <w:color w:val="313131"/>
          <w:sz w:val="28"/>
          <w:szCs w:val="28"/>
        </w:rPr>
        <w:t>(вспашка, лущение</w:t>
      </w:r>
      <w:r w:rsidR="00AE3D96">
        <w:rPr>
          <w:color w:val="313131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313131"/>
          <w:sz w:val="18"/>
          <w:szCs w:val="18"/>
        </w:rPr>
        <w:t>Т</w:t>
      </w:r>
      <w:r>
        <w:rPr>
          <w:rFonts w:ascii="Arial" w:hAnsi="Arial" w:cs="Arial"/>
          <w:b/>
          <w:bCs/>
          <w:color w:val="313131"/>
          <w:sz w:val="18"/>
          <w:szCs w:val="18"/>
        </w:rPr>
        <w:t>.</w:t>
      </w:r>
      <w:r>
        <w:rPr>
          <w:rFonts w:ascii="Arial" w:hAnsi="Arial"/>
          <w:b/>
          <w:bCs/>
          <w:color w:val="313131"/>
          <w:sz w:val="18"/>
          <w:szCs w:val="18"/>
        </w:rPr>
        <w:t>Д</w:t>
      </w:r>
      <w:r>
        <w:rPr>
          <w:rFonts w:ascii="Arial" w:hAnsi="Arial" w:cs="Arial"/>
          <w:b/>
          <w:bCs/>
          <w:color w:val="313131"/>
          <w:sz w:val="18"/>
          <w:szCs w:val="18"/>
        </w:rPr>
        <w:t>.),</w:t>
      </w:r>
    </w:p>
    <w:p w:rsidR="00AE3D96" w:rsidRDefault="00AE3D96" w:rsidP="00AE3D96">
      <w:pPr>
        <w:shd w:val="clear" w:color="auto" w:fill="FFFFFF"/>
        <w:autoSpaceDE w:val="0"/>
        <w:autoSpaceDN w:val="0"/>
        <w:adjustRightInd w:val="0"/>
        <w:jc w:val="center"/>
      </w:pPr>
      <w:r w:rsidRPr="00AE3D96">
        <w:rPr>
          <w:position w:val="-24"/>
        </w:rPr>
        <w:object w:dxaOrig="980" w:dyaOrig="639">
          <v:shape id="_x0000_i1029" type="#_x0000_t75" style="width:60.75pt;height:40.5pt" o:ole="">
            <v:imagedata r:id="rId9" o:title=""/>
          </v:shape>
          <o:OLEObject Type="Embed" ProgID="Equation.3" ShapeID="_x0000_i1029" DrawAspect="Content" ObjectID="_1469710519" r:id="rId10"/>
        </w:object>
      </w:r>
    </w:p>
    <w:p w:rsidR="00AE3D96" w:rsidRDefault="0032375C" w:rsidP="00AE3D96">
      <w:pPr>
        <w:shd w:val="clear" w:color="auto" w:fill="FFFFFF"/>
        <w:autoSpaceDE w:val="0"/>
        <w:autoSpaceDN w:val="0"/>
        <w:adjustRightInd w:val="0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где, </w:t>
      </w:r>
      <w:r>
        <w:rPr>
          <w:smallCaps/>
          <w:color w:val="313131"/>
          <w:sz w:val="28"/>
          <w:szCs w:val="28"/>
          <w:lang w:val="en-US"/>
        </w:rPr>
        <w:t>R</w:t>
      </w:r>
      <w:r w:rsidRPr="00AE3D96">
        <w:rPr>
          <w:smallCaps/>
          <w:color w:val="313131"/>
          <w:sz w:val="28"/>
          <w:szCs w:val="28"/>
          <w:vertAlign w:val="subscript"/>
          <w:lang w:val="en-US"/>
        </w:rPr>
        <w:t>m</w:t>
      </w:r>
      <w:r w:rsidRPr="0032375C">
        <w:rPr>
          <w:smallCaps/>
          <w:color w:val="313131"/>
          <w:sz w:val="28"/>
          <w:szCs w:val="28"/>
        </w:rPr>
        <w:t xml:space="preserve"> </w:t>
      </w:r>
      <w:r w:rsidRPr="0032375C">
        <w:rPr>
          <w:color w:val="313131"/>
          <w:sz w:val="28"/>
          <w:szCs w:val="28"/>
        </w:rPr>
        <w:t xml:space="preserve">, </w:t>
      </w:r>
      <w:r>
        <w:rPr>
          <w:color w:val="313131"/>
          <w:sz w:val="28"/>
          <w:szCs w:val="28"/>
          <w:lang w:val="en-US"/>
        </w:rPr>
        <w:t>R</w:t>
      </w:r>
      <w:r w:rsidR="00AE3D96">
        <w:rPr>
          <w:color w:val="313131"/>
          <w:sz w:val="28"/>
          <w:szCs w:val="28"/>
          <w:vertAlign w:val="subscript"/>
        </w:rPr>
        <w:t>пл</w:t>
      </w:r>
      <w:r w:rsidRPr="0032375C">
        <w:rPr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>— тяговое сопротивление рабочих машин, отличающихся соответств</w:t>
      </w:r>
      <w:r w:rsidR="00AE3D96">
        <w:rPr>
          <w:color w:val="313131"/>
          <w:sz w:val="28"/>
          <w:szCs w:val="28"/>
        </w:rPr>
        <w:t>ен</w:t>
      </w:r>
      <w:r>
        <w:rPr>
          <w:color w:val="313131"/>
          <w:sz w:val="28"/>
          <w:szCs w:val="28"/>
        </w:rPr>
        <w:t>но шириной захвата или шириной и глубиной обработки почвы, Н; В— ширин</w:t>
      </w:r>
      <w:r w:rsidR="00AE3D96">
        <w:rPr>
          <w:color w:val="313131"/>
          <w:sz w:val="28"/>
          <w:szCs w:val="28"/>
        </w:rPr>
        <w:t xml:space="preserve">а </w:t>
      </w:r>
      <w:r>
        <w:rPr>
          <w:color w:val="313131"/>
          <w:sz w:val="28"/>
          <w:szCs w:val="28"/>
        </w:rPr>
        <w:t xml:space="preserve">захвата рабочей машины, и; </w:t>
      </w:r>
    </w:p>
    <w:p w:rsidR="0032375C" w:rsidRDefault="0032375C" w:rsidP="00AE3D9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313131"/>
          <w:sz w:val="28"/>
          <w:szCs w:val="28"/>
        </w:rPr>
        <w:t>а — глубина обработки почвы, м.</w:t>
      </w:r>
    </w:p>
    <w:p w:rsidR="0032375C" w:rsidRPr="00AE3D96" w:rsidRDefault="0032375C" w:rsidP="00AE3D9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313131"/>
          <w:sz w:val="28"/>
          <w:szCs w:val="28"/>
        </w:rPr>
        <w:t>Тогда сопротивление рабочей машины</w:t>
      </w:r>
      <w:r w:rsidR="00AE3D96">
        <w:rPr>
          <w:color w:val="313131"/>
          <w:sz w:val="28"/>
          <w:szCs w:val="28"/>
        </w:rPr>
        <w:t xml:space="preserve"> на ровной поверхности, </w:t>
      </w:r>
      <w:r>
        <w:rPr>
          <w:color w:val="313131"/>
          <w:sz w:val="28"/>
          <w:szCs w:val="28"/>
        </w:rPr>
        <w:t xml:space="preserve">соответственно </w:t>
      </w:r>
      <w:r>
        <w:rPr>
          <w:color w:val="313131"/>
          <w:sz w:val="28"/>
          <w:szCs w:val="28"/>
          <w:lang w:val="en-US"/>
        </w:rPr>
        <w:t>R</w:t>
      </w:r>
      <w:r>
        <w:rPr>
          <w:color w:val="313131"/>
          <w:sz w:val="28"/>
          <w:szCs w:val="28"/>
          <w:vertAlign w:val="subscript"/>
          <w:lang w:val="en-US"/>
        </w:rPr>
        <w:t>M</w:t>
      </w:r>
      <w:r w:rsidRPr="0032375C">
        <w:rPr>
          <w:color w:val="313131"/>
          <w:sz w:val="28"/>
          <w:szCs w:val="28"/>
        </w:rPr>
        <w:t xml:space="preserve"> = </w:t>
      </w:r>
      <w:r w:rsidR="00AE3D96">
        <w:rPr>
          <w:color w:val="313131"/>
          <w:sz w:val="28"/>
          <w:szCs w:val="28"/>
          <w:lang w:val="en-US"/>
        </w:rPr>
        <w:t>k</w:t>
      </w:r>
      <w:r w:rsidR="00AE3D96">
        <w:rPr>
          <w:color w:val="313131"/>
          <w:sz w:val="28"/>
          <w:szCs w:val="28"/>
        </w:rPr>
        <w:t>В</w:t>
      </w:r>
    </w:p>
    <w:p w:rsidR="0032375C" w:rsidRDefault="0032375C" w:rsidP="00AE3D96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313131"/>
          <w:sz w:val="28"/>
          <w:szCs w:val="28"/>
        </w:rPr>
        <w:t xml:space="preserve">или </w:t>
      </w:r>
      <w:r w:rsidR="00AE3D96" w:rsidRPr="00AE3D96">
        <w:rPr>
          <w:color w:val="313131"/>
          <w:position w:val="-14"/>
          <w:sz w:val="28"/>
          <w:szCs w:val="28"/>
          <w:lang w:val="en-US"/>
        </w:rPr>
        <w:object w:dxaOrig="1440" w:dyaOrig="380">
          <v:shape id="_x0000_i1030" type="#_x0000_t75" style="width:95.25pt;height:24.75pt" o:ole="">
            <v:imagedata r:id="rId11" o:title=""/>
          </v:shape>
          <o:OLEObject Type="Embed" ProgID="Equation.3" ShapeID="_x0000_i1030" DrawAspect="Content" ObjectID="_1469710520" r:id="rId12"/>
        </w:object>
      </w:r>
    </w:p>
    <w:p w:rsidR="0032375C" w:rsidRPr="00E17235" w:rsidRDefault="0032375C" w:rsidP="00AE3D96">
      <w:pPr>
        <w:shd w:val="clear" w:color="auto" w:fill="FFFFFF"/>
        <w:autoSpaceDE w:val="0"/>
        <w:autoSpaceDN w:val="0"/>
        <w:adjustRightInd w:val="0"/>
        <w:jc w:val="both"/>
        <w:rPr>
          <w:vertAlign w:val="subscript"/>
        </w:rPr>
      </w:pPr>
      <w:r>
        <w:rPr>
          <w:color w:val="313131"/>
          <w:sz w:val="28"/>
          <w:szCs w:val="28"/>
        </w:rPr>
        <w:t>При работе в агрегате нескольких машин, агрегатируемых с помощью сцепок, учитыв</w:t>
      </w:r>
      <w:r w:rsidR="00E17235">
        <w:rPr>
          <w:color w:val="313131"/>
          <w:sz w:val="28"/>
          <w:szCs w:val="28"/>
        </w:rPr>
        <w:t xml:space="preserve">ают </w:t>
      </w:r>
      <w:r>
        <w:rPr>
          <w:color w:val="313131"/>
          <w:sz w:val="28"/>
          <w:szCs w:val="28"/>
        </w:rPr>
        <w:t xml:space="preserve">также сопротивление подъему и перекатыванию сцепок </w:t>
      </w:r>
      <w:r>
        <w:rPr>
          <w:color w:val="313131"/>
          <w:sz w:val="28"/>
          <w:szCs w:val="28"/>
          <w:lang w:val="en-US"/>
        </w:rPr>
        <w:t>R</w:t>
      </w:r>
      <w:r w:rsidR="00E17235">
        <w:rPr>
          <w:color w:val="313131"/>
          <w:sz w:val="28"/>
          <w:szCs w:val="28"/>
          <w:vertAlign w:val="subscript"/>
        </w:rPr>
        <w:t>с.</w:t>
      </w:r>
    </w:p>
    <w:p w:rsidR="00E17235" w:rsidRDefault="0032375C" w:rsidP="00AE3D96">
      <w:pPr>
        <w:shd w:val="clear" w:color="auto" w:fill="FFFFFF"/>
        <w:autoSpaceDE w:val="0"/>
        <w:autoSpaceDN w:val="0"/>
        <w:adjustRightInd w:val="0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Тяговое сопротивление машины определяется из уравнения </w:t>
      </w:r>
    </w:p>
    <w:p w:rsidR="00E17235" w:rsidRDefault="00E17235" w:rsidP="00E17235">
      <w:pPr>
        <w:shd w:val="clear" w:color="auto" w:fill="FFFFFF"/>
        <w:autoSpaceDE w:val="0"/>
        <w:autoSpaceDN w:val="0"/>
        <w:adjustRightInd w:val="0"/>
        <w:jc w:val="center"/>
        <w:rPr>
          <w:color w:val="313131"/>
          <w:sz w:val="28"/>
          <w:szCs w:val="28"/>
        </w:rPr>
      </w:pPr>
      <w:r w:rsidRPr="00E17235">
        <w:rPr>
          <w:color w:val="313131"/>
          <w:position w:val="-10"/>
          <w:sz w:val="28"/>
          <w:szCs w:val="28"/>
        </w:rPr>
        <w:object w:dxaOrig="2140" w:dyaOrig="340">
          <v:shape id="_x0000_i1031" type="#_x0000_t75" style="width:162pt;height:26.25pt" o:ole="">
            <v:imagedata r:id="rId13" o:title=""/>
          </v:shape>
          <o:OLEObject Type="Embed" ProgID="Equation.3" ShapeID="_x0000_i1031" DrawAspect="Content" ObjectID="_1469710521" r:id="rId14"/>
        </w:object>
      </w:r>
    </w:p>
    <w:p w:rsidR="00E17235" w:rsidRDefault="0032375C" w:rsidP="00AE3D96">
      <w:pPr>
        <w:shd w:val="clear" w:color="auto" w:fill="FFFFFF"/>
        <w:autoSpaceDE w:val="0"/>
        <w:autoSpaceDN w:val="0"/>
        <w:adjustRightInd w:val="0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(здесь </w:t>
      </w:r>
      <w:r>
        <w:rPr>
          <w:color w:val="313131"/>
          <w:sz w:val="28"/>
          <w:szCs w:val="28"/>
          <w:lang w:val="en-US"/>
        </w:rPr>
        <w:t>G</w:t>
      </w:r>
      <w:r>
        <w:rPr>
          <w:color w:val="313131"/>
          <w:sz w:val="28"/>
          <w:szCs w:val="28"/>
          <w:vertAlign w:val="subscript"/>
          <w:lang w:val="en-US"/>
        </w:rPr>
        <w:t>M</w:t>
      </w:r>
      <w:r w:rsidR="00E17235">
        <w:t xml:space="preserve"> </w:t>
      </w:r>
      <w:r>
        <w:rPr>
          <w:color w:val="313131"/>
          <w:sz w:val="28"/>
          <w:szCs w:val="28"/>
        </w:rPr>
        <w:t xml:space="preserve">сила тяжести машины). При малом уклоне местности принимают </w:t>
      </w:r>
    </w:p>
    <w:p w:rsidR="0032375C" w:rsidRDefault="0032375C" w:rsidP="00AE3D9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313131"/>
          <w:sz w:val="28"/>
          <w:szCs w:val="28"/>
        </w:rPr>
        <w:t xml:space="preserve">а = </w:t>
      </w:r>
      <w:r>
        <w:rPr>
          <w:color w:val="313131"/>
          <w:sz w:val="28"/>
          <w:szCs w:val="28"/>
          <w:lang w:val="en-US"/>
        </w:rPr>
        <w:t>i</w:t>
      </w:r>
      <w:r w:rsidRPr="0032375C">
        <w:rPr>
          <w:color w:val="313131"/>
          <w:sz w:val="28"/>
          <w:szCs w:val="28"/>
        </w:rPr>
        <w:t>.</w:t>
      </w:r>
    </w:p>
    <w:p w:rsidR="0032375C" w:rsidRPr="00B451F6" w:rsidRDefault="00E17235" w:rsidP="00AE3D9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313131"/>
          <w:sz w:val="28"/>
          <w:szCs w:val="28"/>
        </w:rPr>
        <w:t xml:space="preserve">Исходя из этого,  общее(среднее) сопротивление </w:t>
      </w:r>
      <w:r w:rsidR="00B451F6">
        <w:rPr>
          <w:color w:val="313131"/>
          <w:sz w:val="28"/>
          <w:szCs w:val="28"/>
        </w:rPr>
        <w:t>рабочей час</w:t>
      </w:r>
      <w:r w:rsidR="0032375C">
        <w:rPr>
          <w:color w:val="313131"/>
          <w:sz w:val="28"/>
          <w:szCs w:val="28"/>
        </w:rPr>
        <w:t>ти</w:t>
      </w:r>
      <w:r w:rsidR="0032375C" w:rsidRPr="00B451F6">
        <w:rPr>
          <w:color w:val="313131"/>
          <w:sz w:val="28"/>
          <w:szCs w:val="28"/>
        </w:rPr>
        <w:t xml:space="preserve"> </w:t>
      </w:r>
      <w:r w:rsidR="0032375C">
        <w:rPr>
          <w:color w:val="313131"/>
          <w:sz w:val="28"/>
          <w:szCs w:val="28"/>
        </w:rPr>
        <w:t>агрегата</w:t>
      </w:r>
      <w:r w:rsidR="0032375C" w:rsidRPr="00B451F6">
        <w:rPr>
          <w:color w:val="313131"/>
          <w:sz w:val="28"/>
          <w:szCs w:val="28"/>
        </w:rPr>
        <w:t xml:space="preserve">, </w:t>
      </w:r>
      <w:r w:rsidR="0032375C">
        <w:rPr>
          <w:color w:val="313131"/>
          <w:sz w:val="28"/>
          <w:szCs w:val="28"/>
        </w:rPr>
        <w:t>Н</w:t>
      </w:r>
      <w:r w:rsidR="0032375C" w:rsidRPr="00B451F6">
        <w:rPr>
          <w:color w:val="313131"/>
          <w:sz w:val="28"/>
          <w:szCs w:val="28"/>
        </w:rPr>
        <w:t>,</w:t>
      </w:r>
    </w:p>
    <w:p w:rsidR="0032375C" w:rsidRDefault="0032375C" w:rsidP="00B451F6">
      <w:pPr>
        <w:shd w:val="clear" w:color="auto" w:fill="FFFFFF"/>
        <w:autoSpaceDE w:val="0"/>
        <w:autoSpaceDN w:val="0"/>
        <w:adjustRightInd w:val="0"/>
        <w:jc w:val="center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  <w:lang w:val="en-US"/>
        </w:rPr>
        <w:t>R</w:t>
      </w:r>
      <w:r>
        <w:rPr>
          <w:color w:val="313131"/>
          <w:sz w:val="28"/>
          <w:szCs w:val="28"/>
          <w:vertAlign w:val="subscript"/>
          <w:lang w:val="en-US"/>
        </w:rPr>
        <w:t>a</w:t>
      </w:r>
      <w:r>
        <w:rPr>
          <w:color w:val="313131"/>
          <w:sz w:val="28"/>
          <w:szCs w:val="28"/>
          <w:lang w:val="en-US"/>
        </w:rPr>
        <w:t>=kB+G</w:t>
      </w:r>
      <w:r>
        <w:rPr>
          <w:color w:val="313131"/>
          <w:sz w:val="28"/>
          <w:szCs w:val="28"/>
          <w:vertAlign w:val="subscript"/>
          <w:lang w:val="en-US"/>
        </w:rPr>
        <w:t>M</w:t>
      </w:r>
      <w:r>
        <w:rPr>
          <w:color w:val="313131"/>
          <w:sz w:val="28"/>
          <w:szCs w:val="28"/>
          <w:lang w:val="en-US"/>
        </w:rPr>
        <w:t xml:space="preserve"> i+G</w:t>
      </w:r>
      <w:r>
        <w:rPr>
          <w:color w:val="313131"/>
          <w:sz w:val="28"/>
          <w:szCs w:val="28"/>
          <w:vertAlign w:val="subscript"/>
          <w:lang w:val="en-US"/>
        </w:rPr>
        <w:t>cu</w:t>
      </w:r>
      <w:r>
        <w:rPr>
          <w:color w:val="313131"/>
          <w:sz w:val="28"/>
          <w:szCs w:val="28"/>
          <w:lang w:val="en-US"/>
        </w:rPr>
        <w:t xml:space="preserve"> (i+f)</w:t>
      </w:r>
    </w:p>
    <w:p w:rsidR="00BF7D11" w:rsidRPr="00BF7D11" w:rsidRDefault="00BF7D11" w:rsidP="00B451F6">
      <w:pPr>
        <w:shd w:val="clear" w:color="auto" w:fill="FFFFFF"/>
        <w:autoSpaceDE w:val="0"/>
        <w:autoSpaceDN w:val="0"/>
        <w:adjustRightInd w:val="0"/>
        <w:jc w:val="center"/>
      </w:pPr>
    </w:p>
    <w:p w:rsidR="0032375C" w:rsidRDefault="0032375C" w:rsidP="00AE3D96">
      <w:pPr>
        <w:shd w:val="clear" w:color="auto" w:fill="FFFFFF"/>
        <w:autoSpaceDE w:val="0"/>
        <w:autoSpaceDN w:val="0"/>
        <w:adjustRightInd w:val="0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>Все приведенные формулы действительны для установившегося движения,</w:t>
      </w:r>
      <w:r w:rsidR="00B451F6">
        <w:rPr>
          <w:color w:val="313131"/>
          <w:sz w:val="28"/>
          <w:szCs w:val="28"/>
        </w:rPr>
        <w:t xml:space="preserve"> когда</w:t>
      </w:r>
      <w:r w:rsidRPr="0032375C">
        <w:rPr>
          <w:smallCaps/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>ускорение равно нулю. При трогании с места сопротивление агрегата увеличивается</w:t>
      </w:r>
      <w:r w:rsidR="00B451F6">
        <w:rPr>
          <w:color w:val="313131"/>
          <w:sz w:val="28"/>
          <w:szCs w:val="28"/>
        </w:rPr>
        <w:t xml:space="preserve"> за счет сил инерции Р</w:t>
      </w:r>
      <w:r w:rsidR="00B451F6">
        <w:rPr>
          <w:color w:val="313131"/>
          <w:sz w:val="28"/>
          <w:szCs w:val="28"/>
          <w:vertAlign w:val="subscript"/>
          <w:lang w:val="en-US"/>
        </w:rPr>
        <w:t>i</w:t>
      </w:r>
      <w:r w:rsidRPr="0032375C">
        <w:rPr>
          <w:color w:val="313131"/>
          <w:sz w:val="28"/>
          <w:szCs w:val="28"/>
        </w:rPr>
        <w:t>=</w:t>
      </w:r>
      <w:r>
        <w:rPr>
          <w:color w:val="313131"/>
          <w:sz w:val="28"/>
          <w:szCs w:val="28"/>
          <w:lang w:val="en-US"/>
        </w:rPr>
        <w:t>gM</w:t>
      </w:r>
      <w:r w:rsidR="00B451F6">
        <w:rPr>
          <w:color w:val="313131"/>
          <w:sz w:val="28"/>
          <w:szCs w:val="28"/>
          <w:vertAlign w:val="subscript"/>
        </w:rPr>
        <w:t>м</w:t>
      </w:r>
      <w:r>
        <w:rPr>
          <w:color w:val="313131"/>
          <w:sz w:val="28"/>
          <w:szCs w:val="28"/>
          <w:lang w:val="en-US"/>
        </w:rPr>
        <w:t>j</w:t>
      </w:r>
      <w:r w:rsidRPr="0032375C">
        <w:rPr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>(здесь М</w:t>
      </w:r>
      <w:r>
        <w:rPr>
          <w:color w:val="313131"/>
          <w:sz w:val="28"/>
          <w:szCs w:val="28"/>
          <w:vertAlign w:val="subscript"/>
        </w:rPr>
        <w:t>м</w:t>
      </w:r>
      <w:r>
        <w:rPr>
          <w:color w:val="313131"/>
          <w:sz w:val="28"/>
          <w:szCs w:val="28"/>
        </w:rPr>
        <w:t xml:space="preserve"> — приведенная масса рабочих машин; у — ускорен</w:t>
      </w:r>
      <w:r w:rsidR="00B451F6">
        <w:rPr>
          <w:color w:val="313131"/>
          <w:sz w:val="28"/>
          <w:szCs w:val="28"/>
        </w:rPr>
        <w:t>ие</w:t>
      </w:r>
      <w:r>
        <w:rPr>
          <w:color w:val="313131"/>
          <w:sz w:val="28"/>
          <w:szCs w:val="28"/>
        </w:rPr>
        <w:t xml:space="preserve"> трогания).</w:t>
      </w:r>
    </w:p>
    <w:p w:rsidR="00B451F6" w:rsidRDefault="00B451F6" w:rsidP="00AE3D96">
      <w:pPr>
        <w:shd w:val="clear" w:color="auto" w:fill="FFFFFF"/>
        <w:autoSpaceDE w:val="0"/>
        <w:autoSpaceDN w:val="0"/>
        <w:adjustRightInd w:val="0"/>
        <w:jc w:val="both"/>
      </w:pPr>
    </w:p>
    <w:p w:rsidR="0032375C" w:rsidRDefault="0032375C" w:rsidP="0040729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hadow/>
          <w:color w:val="313131"/>
          <w:sz w:val="28"/>
          <w:szCs w:val="28"/>
        </w:rPr>
      </w:pPr>
      <w:r w:rsidRPr="00B451F6">
        <w:rPr>
          <w:b/>
          <w:bCs/>
          <w:caps/>
          <w:shadow/>
          <w:color w:val="313131"/>
          <w:sz w:val="28"/>
          <w:szCs w:val="28"/>
        </w:rPr>
        <w:t>4</w:t>
      </w:r>
      <w:r w:rsidR="00407291">
        <w:rPr>
          <w:b/>
          <w:bCs/>
          <w:caps/>
          <w:shadow/>
          <w:color w:val="313131"/>
          <w:sz w:val="28"/>
          <w:szCs w:val="28"/>
        </w:rPr>
        <w:t>.</w:t>
      </w:r>
      <w:r w:rsidRPr="00B451F6">
        <w:rPr>
          <w:b/>
          <w:bCs/>
          <w:caps/>
          <w:shadow/>
          <w:color w:val="313131"/>
          <w:sz w:val="28"/>
          <w:szCs w:val="28"/>
        </w:rPr>
        <w:t xml:space="preserve"> Процесс комплектования агрегатов.</w:t>
      </w:r>
    </w:p>
    <w:p w:rsidR="00B451F6" w:rsidRPr="00B451F6" w:rsidRDefault="00B451F6" w:rsidP="0095025B">
      <w:pPr>
        <w:shd w:val="clear" w:color="auto" w:fill="FFFFFF"/>
        <w:autoSpaceDE w:val="0"/>
        <w:autoSpaceDN w:val="0"/>
        <w:adjustRightInd w:val="0"/>
        <w:jc w:val="both"/>
        <w:rPr>
          <w:caps/>
          <w:shadow/>
        </w:rPr>
      </w:pPr>
    </w:p>
    <w:p w:rsidR="0032375C" w:rsidRDefault="0032375C" w:rsidP="00BF7D1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313131"/>
          <w:sz w:val="28"/>
          <w:szCs w:val="28"/>
        </w:rPr>
        <w:t>Состав рабочих машин и режим работы  агрегата зависят от характера  и  услов</w:t>
      </w:r>
      <w:r w:rsidR="00320292">
        <w:rPr>
          <w:color w:val="313131"/>
          <w:sz w:val="28"/>
          <w:szCs w:val="28"/>
        </w:rPr>
        <w:t>ий</w:t>
      </w:r>
      <w:r w:rsidR="00320292">
        <w:t xml:space="preserve"> </w:t>
      </w:r>
      <w:r>
        <w:rPr>
          <w:color w:val="313131"/>
          <w:sz w:val="28"/>
          <w:szCs w:val="28"/>
        </w:rPr>
        <w:t>выполнения технологического процесса,  а также от показателей тяговых сво</w:t>
      </w:r>
      <w:r w:rsidR="00320292">
        <w:rPr>
          <w:color w:val="313131"/>
          <w:sz w:val="28"/>
          <w:szCs w:val="28"/>
        </w:rPr>
        <w:t>йств</w:t>
      </w:r>
      <w:r w:rsidR="00320292">
        <w:t xml:space="preserve"> </w:t>
      </w:r>
      <w:r>
        <w:rPr>
          <w:color w:val="313131"/>
          <w:sz w:val="28"/>
          <w:szCs w:val="28"/>
        </w:rPr>
        <w:t>трактора.</w:t>
      </w:r>
    </w:p>
    <w:p w:rsidR="0032375C" w:rsidRDefault="0032375C" w:rsidP="00BF7D1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313131"/>
          <w:sz w:val="28"/>
          <w:szCs w:val="28"/>
        </w:rPr>
        <w:t>Исходные данные для расчета агрегата: характеристики поля, обрабатываемой поч</w:t>
      </w:r>
      <w:r w:rsidR="00320292">
        <w:rPr>
          <w:color w:val="313131"/>
          <w:sz w:val="28"/>
          <w:szCs w:val="28"/>
        </w:rPr>
        <w:t xml:space="preserve">вы, </w:t>
      </w:r>
      <w:r>
        <w:rPr>
          <w:color w:val="313131"/>
          <w:sz w:val="28"/>
          <w:szCs w:val="28"/>
        </w:rPr>
        <w:t>растительного покрова, показатели качества выполняемых работ, размер и рельеф пол</w:t>
      </w:r>
      <w:r w:rsidR="00320292">
        <w:rPr>
          <w:color w:val="313131"/>
          <w:sz w:val="28"/>
          <w:szCs w:val="28"/>
        </w:rPr>
        <w:t>ей,</w:t>
      </w:r>
      <w:r w:rsidR="00320292">
        <w:t xml:space="preserve"> </w:t>
      </w:r>
      <w:r>
        <w:rPr>
          <w:color w:val="313131"/>
          <w:sz w:val="28"/>
          <w:szCs w:val="28"/>
        </w:rPr>
        <w:t>рельеф и состояние покрытия дорожного полотна (при транспортных работах), удел</w:t>
      </w:r>
      <w:r w:rsidR="00320292">
        <w:rPr>
          <w:color w:val="313131"/>
          <w:sz w:val="28"/>
          <w:szCs w:val="28"/>
        </w:rPr>
        <w:t>ьное</w:t>
      </w:r>
      <w:r w:rsidR="00320292">
        <w:t xml:space="preserve"> </w:t>
      </w:r>
      <w:r>
        <w:rPr>
          <w:color w:val="313131"/>
          <w:sz w:val="28"/>
          <w:szCs w:val="28"/>
        </w:rPr>
        <w:t>сопротивление рабочих машин и допустимые скорости движения.</w:t>
      </w:r>
    </w:p>
    <w:p w:rsidR="00DB4C68" w:rsidRDefault="0032375C" w:rsidP="0095025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313131"/>
          <w:sz w:val="28"/>
          <w:szCs w:val="28"/>
        </w:rPr>
        <w:t>Например, для пахоты плугом эти данные будут следующие: поле — после убо</w:t>
      </w:r>
      <w:r w:rsidR="00320292">
        <w:rPr>
          <w:color w:val="313131"/>
          <w:sz w:val="28"/>
          <w:szCs w:val="28"/>
        </w:rPr>
        <w:t>рки</w:t>
      </w:r>
      <w:r w:rsidR="00320292">
        <w:t xml:space="preserve"> </w:t>
      </w:r>
      <w:r>
        <w:rPr>
          <w:color w:val="313131"/>
          <w:sz w:val="28"/>
          <w:szCs w:val="28"/>
        </w:rPr>
        <w:t>картофеля, почва — торфо</w:t>
      </w:r>
      <w:r w:rsidR="00491685">
        <w:rPr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>-</w:t>
      </w:r>
      <w:r w:rsidR="00491685">
        <w:rPr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 xml:space="preserve">минеральная влажностью 24 %, длина гона </w:t>
      </w:r>
      <w:smartTag w:uri="urn:schemas-microsoft-com:office:smarttags" w:element="metricconverter">
        <w:smartTagPr>
          <w:attr w:name="ProductID" w:val="600 м"/>
        </w:smartTagPr>
        <w:r>
          <w:rPr>
            <w:color w:val="313131"/>
            <w:sz w:val="28"/>
            <w:szCs w:val="28"/>
          </w:rPr>
          <w:t>600 м</w:t>
        </w:r>
      </w:smartTag>
      <w:r>
        <w:rPr>
          <w:color w:val="313131"/>
          <w:sz w:val="28"/>
          <w:szCs w:val="28"/>
        </w:rPr>
        <w:t>, глуб</w:t>
      </w:r>
      <w:r w:rsidR="00320292">
        <w:rPr>
          <w:color w:val="313131"/>
          <w:sz w:val="28"/>
          <w:szCs w:val="28"/>
        </w:rPr>
        <w:t xml:space="preserve">ина </w:t>
      </w:r>
      <w:r w:rsidR="00DB4C68">
        <w:rPr>
          <w:color w:val="232323"/>
          <w:sz w:val="28"/>
          <w:szCs w:val="28"/>
        </w:rPr>
        <w:t>пахоты 21+</w:t>
      </w:r>
      <w:smartTag w:uri="urn:schemas-microsoft-com:office:smarttags" w:element="metricconverter">
        <w:smartTagPr>
          <w:attr w:name="ProductID" w:val="2 см"/>
        </w:smartTagPr>
        <w:r w:rsidR="00DB4C68">
          <w:rPr>
            <w:color w:val="232323"/>
            <w:sz w:val="28"/>
            <w:szCs w:val="28"/>
          </w:rPr>
          <w:t>2 см</w:t>
        </w:r>
      </w:smartTag>
      <w:r w:rsidR="00DB4C68">
        <w:rPr>
          <w:color w:val="232323"/>
          <w:sz w:val="28"/>
          <w:szCs w:val="28"/>
        </w:rPr>
        <w:t>, рельеф с уклоном ±4%, скорость движения агрегата 6...9 км/ч, удельное сопротивление 4 Н/см</w:t>
      </w:r>
      <w:r w:rsidR="00DB4C68">
        <w:rPr>
          <w:color w:val="232323"/>
          <w:sz w:val="28"/>
          <w:szCs w:val="28"/>
          <w:vertAlign w:val="superscript"/>
        </w:rPr>
        <w:t>2</w:t>
      </w:r>
      <w:r w:rsidR="00DB4C68">
        <w:rPr>
          <w:color w:val="232323"/>
          <w:sz w:val="28"/>
          <w:szCs w:val="28"/>
        </w:rPr>
        <w:t>. Исходные данные для транспортных работ с зерном при</w:t>
      </w:r>
      <w:r w:rsidR="00DB4C68" w:rsidRPr="00DB4C68">
        <w:rPr>
          <w:color w:val="232323"/>
          <w:sz w:val="28"/>
          <w:szCs w:val="28"/>
        </w:rPr>
        <w:t xml:space="preserve"> </w:t>
      </w:r>
      <w:r w:rsidR="00DB4C68">
        <w:rPr>
          <w:color w:val="232323"/>
          <w:sz w:val="28"/>
          <w:szCs w:val="28"/>
        </w:rPr>
        <w:t xml:space="preserve">использовании трактора МТЗ-80: перевозимый груз — зерно озимой пшеницы, расстояние перевозки до </w:t>
      </w:r>
      <w:smartTag w:uri="urn:schemas-microsoft-com:office:smarttags" w:element="metricconverter">
        <w:smartTagPr>
          <w:attr w:name="ProductID" w:val="6 км"/>
        </w:smartTagPr>
        <w:r w:rsidR="00DB4C68">
          <w:rPr>
            <w:color w:val="232323"/>
            <w:sz w:val="28"/>
            <w:szCs w:val="28"/>
          </w:rPr>
          <w:t>6 км</w:t>
        </w:r>
      </w:smartTag>
      <w:r w:rsidR="00DB4C68">
        <w:rPr>
          <w:color w:val="232323"/>
          <w:sz w:val="28"/>
          <w:szCs w:val="28"/>
        </w:rPr>
        <w:t>, дорожное полотно гравийное, рельеф с уклоном + 8 %, разгрузка прицепов — при помощи гидросистемы трактора.</w:t>
      </w:r>
    </w:p>
    <w:p w:rsidR="00DB4C68" w:rsidRDefault="00491685" w:rsidP="0095025B">
      <w:pPr>
        <w:shd w:val="clear" w:color="auto" w:fill="FFFFFF"/>
        <w:autoSpaceDE w:val="0"/>
        <w:autoSpaceDN w:val="0"/>
        <w:adjustRightInd w:val="0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Выбрав,</w:t>
      </w:r>
      <w:r w:rsidR="00DB4C68">
        <w:rPr>
          <w:color w:val="232323"/>
          <w:sz w:val="28"/>
          <w:szCs w:val="28"/>
        </w:rPr>
        <w:t xml:space="preserve"> рабочие, передачи при скорости трактора у</w:t>
      </w:r>
      <w:r w:rsidR="00DB4C68">
        <w:rPr>
          <w:color w:val="232323"/>
          <w:sz w:val="28"/>
          <w:szCs w:val="28"/>
          <w:vertAlign w:val="subscript"/>
        </w:rPr>
        <w:t>р</w:t>
      </w:r>
      <w:r w:rsidR="00DB4C68">
        <w:rPr>
          <w:color w:val="232323"/>
          <w:sz w:val="28"/>
          <w:szCs w:val="28"/>
        </w:rPr>
        <w:t xml:space="preserve"> и определив значения силы тяги Р</w:t>
      </w:r>
      <w:r w:rsidR="00DB4C68" w:rsidRPr="00491685">
        <w:rPr>
          <w:color w:val="232323"/>
          <w:sz w:val="28"/>
          <w:szCs w:val="28"/>
          <w:vertAlign w:val="subscript"/>
        </w:rPr>
        <w:t>кр</w:t>
      </w:r>
      <w:r w:rsidR="00DB4C68">
        <w:rPr>
          <w:color w:val="232323"/>
          <w:sz w:val="28"/>
          <w:szCs w:val="28"/>
        </w:rPr>
        <w:t xml:space="preserve"> трактора на выбранных передачах для заданных условий, рассчитывают теоретическую ширину захвата агрегата, м:</w:t>
      </w:r>
    </w:p>
    <w:p w:rsidR="008D45C5" w:rsidRDefault="008D45C5" w:rsidP="0095025B">
      <w:pPr>
        <w:shd w:val="clear" w:color="auto" w:fill="FFFFFF"/>
        <w:autoSpaceDE w:val="0"/>
        <w:autoSpaceDN w:val="0"/>
        <w:adjustRightInd w:val="0"/>
        <w:jc w:val="both"/>
      </w:pPr>
    </w:p>
    <w:p w:rsidR="00DB4C68" w:rsidRDefault="00DB4C68" w:rsidP="0095025B">
      <w:pPr>
        <w:shd w:val="clear" w:color="auto" w:fill="FFFFFF"/>
        <w:autoSpaceDE w:val="0"/>
        <w:autoSpaceDN w:val="0"/>
        <w:adjustRightInd w:val="0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для прицепного агрегата</w:t>
      </w:r>
      <w:r w:rsidR="008D45C5">
        <w:rPr>
          <w:color w:val="232323"/>
          <w:sz w:val="28"/>
          <w:szCs w:val="28"/>
        </w:rPr>
        <w:t>:</w:t>
      </w:r>
    </w:p>
    <w:p w:rsidR="00DB4C68" w:rsidRDefault="008D45C5" w:rsidP="0095025B">
      <w:pPr>
        <w:shd w:val="clear" w:color="auto" w:fill="FFFFFF"/>
        <w:autoSpaceDE w:val="0"/>
        <w:autoSpaceDN w:val="0"/>
        <w:adjustRightInd w:val="0"/>
        <w:jc w:val="center"/>
      </w:pPr>
      <w:r w:rsidRPr="00DB4C68">
        <w:rPr>
          <w:position w:val="-32"/>
        </w:rPr>
        <w:object w:dxaOrig="2600" w:dyaOrig="740">
          <v:shape id="_x0000_i1032" type="#_x0000_t75" style="width:129.75pt;height:36.75pt" o:ole="">
            <v:imagedata r:id="rId15" o:title=""/>
          </v:shape>
          <o:OLEObject Type="Embed" ProgID="Equation.3" ShapeID="_x0000_i1032" DrawAspect="Content" ObjectID="_1469710522" r:id="rId16"/>
        </w:object>
      </w:r>
    </w:p>
    <w:p w:rsidR="008D45C5" w:rsidRDefault="008D45C5" w:rsidP="0095025B">
      <w:pPr>
        <w:shd w:val="clear" w:color="auto" w:fill="FFFFFF"/>
        <w:autoSpaceDE w:val="0"/>
        <w:autoSpaceDN w:val="0"/>
        <w:adjustRightInd w:val="0"/>
        <w:jc w:val="both"/>
      </w:pPr>
    </w:p>
    <w:p w:rsidR="00DB4C68" w:rsidRDefault="00DB4C68" w:rsidP="0095025B">
      <w:pPr>
        <w:shd w:val="clear" w:color="auto" w:fill="FFFFFF"/>
        <w:autoSpaceDE w:val="0"/>
        <w:autoSpaceDN w:val="0"/>
        <w:adjustRightInd w:val="0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 для навесного агрегата</w:t>
      </w:r>
      <w:r w:rsidR="008D45C5">
        <w:rPr>
          <w:color w:val="232323"/>
          <w:sz w:val="28"/>
          <w:szCs w:val="28"/>
        </w:rPr>
        <w:t>:</w:t>
      </w:r>
    </w:p>
    <w:p w:rsidR="008D45C5" w:rsidRDefault="008D45C5" w:rsidP="0095025B">
      <w:pPr>
        <w:shd w:val="clear" w:color="auto" w:fill="FFFFFF"/>
        <w:autoSpaceDE w:val="0"/>
        <w:autoSpaceDN w:val="0"/>
        <w:adjustRightInd w:val="0"/>
        <w:jc w:val="center"/>
        <w:rPr>
          <w:color w:val="232323"/>
          <w:sz w:val="28"/>
          <w:szCs w:val="28"/>
        </w:rPr>
      </w:pPr>
      <w:r w:rsidRPr="008D45C5">
        <w:rPr>
          <w:color w:val="232323"/>
          <w:position w:val="-32"/>
          <w:sz w:val="28"/>
          <w:szCs w:val="28"/>
        </w:rPr>
        <w:object w:dxaOrig="2220" w:dyaOrig="740">
          <v:shape id="_x0000_i1033" type="#_x0000_t75" style="width:111pt;height:36.75pt" o:ole="">
            <v:imagedata r:id="rId17" o:title=""/>
          </v:shape>
          <o:OLEObject Type="Embed" ProgID="Equation.3" ShapeID="_x0000_i1033" DrawAspect="Content" ObjectID="_1469710523" r:id="rId18"/>
        </w:object>
      </w:r>
    </w:p>
    <w:p w:rsidR="008D45C5" w:rsidRDefault="008D45C5" w:rsidP="0095025B">
      <w:pPr>
        <w:shd w:val="clear" w:color="auto" w:fill="FFFFFF"/>
        <w:autoSpaceDE w:val="0"/>
        <w:autoSpaceDN w:val="0"/>
        <w:adjustRightInd w:val="0"/>
        <w:jc w:val="both"/>
      </w:pPr>
    </w:p>
    <w:p w:rsidR="008D45C5" w:rsidRDefault="008D45C5" w:rsidP="0095025B">
      <w:pPr>
        <w:shd w:val="clear" w:color="auto" w:fill="FFFFFF"/>
        <w:autoSpaceDE w:val="0"/>
        <w:autoSpaceDN w:val="0"/>
        <w:adjustRightInd w:val="0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где к, к</w:t>
      </w:r>
      <w:r>
        <w:rPr>
          <w:color w:val="232323"/>
          <w:sz w:val="28"/>
          <w:szCs w:val="28"/>
          <w:vertAlign w:val="subscript"/>
          <w:lang w:val="en-US"/>
        </w:rPr>
        <w:t>H</w:t>
      </w:r>
      <w:r w:rsidR="00DB4C68">
        <w:rPr>
          <w:color w:val="232323"/>
          <w:sz w:val="28"/>
          <w:szCs w:val="28"/>
        </w:rPr>
        <w:t xml:space="preserve"> — удельное тяговое сопротивление соответствен</w:t>
      </w:r>
      <w:r>
        <w:rPr>
          <w:color w:val="232323"/>
          <w:sz w:val="28"/>
          <w:szCs w:val="28"/>
        </w:rPr>
        <w:t>но</w:t>
      </w:r>
      <w:r>
        <w:t xml:space="preserve"> </w:t>
      </w:r>
      <w:r w:rsidR="00DB4C68">
        <w:rPr>
          <w:color w:val="232323"/>
          <w:sz w:val="28"/>
          <w:szCs w:val="28"/>
        </w:rPr>
        <w:t xml:space="preserve">прицепной и навесной машин, Н/м: </w:t>
      </w:r>
    </w:p>
    <w:p w:rsidR="008D45C5" w:rsidRDefault="00DB4C68" w:rsidP="0095025B">
      <w:pPr>
        <w:shd w:val="clear" w:color="auto" w:fill="FFFFFF"/>
        <w:autoSpaceDE w:val="0"/>
        <w:autoSpaceDN w:val="0"/>
        <w:adjustRightInd w:val="0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к</w:t>
      </w:r>
      <w:r>
        <w:rPr>
          <w:color w:val="232323"/>
          <w:sz w:val="28"/>
          <w:szCs w:val="28"/>
          <w:vertAlign w:val="subscript"/>
        </w:rPr>
        <w:t>н</w:t>
      </w:r>
      <w:r>
        <w:rPr>
          <w:color w:val="232323"/>
          <w:sz w:val="28"/>
          <w:szCs w:val="28"/>
        </w:rPr>
        <w:t xml:space="preserve"> = (0,8...0,85) к; </w:t>
      </w:r>
    </w:p>
    <w:p w:rsidR="008D45C5" w:rsidRDefault="00DB4C68" w:rsidP="0095025B">
      <w:pPr>
        <w:shd w:val="clear" w:color="auto" w:fill="FFFFFF"/>
        <w:autoSpaceDE w:val="0"/>
        <w:autoSpaceDN w:val="0"/>
        <w:adjustRightInd w:val="0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  <w:lang w:val="en-US"/>
        </w:rPr>
        <w:t>G</w:t>
      </w:r>
      <w:r>
        <w:rPr>
          <w:color w:val="232323"/>
          <w:sz w:val="28"/>
          <w:szCs w:val="28"/>
          <w:vertAlign w:val="subscript"/>
          <w:lang w:val="en-US"/>
        </w:rPr>
        <w:t>Mq</w:t>
      </w:r>
      <w:r w:rsidRPr="00DB4C68">
        <w:rPr>
          <w:color w:val="232323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>— сила тяжес</w:t>
      </w:r>
      <w:r w:rsidR="008D45C5">
        <w:rPr>
          <w:color w:val="232323"/>
          <w:sz w:val="28"/>
          <w:szCs w:val="28"/>
        </w:rPr>
        <w:t>ти</w:t>
      </w:r>
      <w:r>
        <w:rPr>
          <w:color w:val="232323"/>
          <w:sz w:val="28"/>
          <w:szCs w:val="28"/>
        </w:rPr>
        <w:t xml:space="preserve"> сельскохозяйственной машины на </w:t>
      </w:r>
      <w:smartTag w:uri="urn:schemas-microsoft-com:office:smarttags" w:element="metricconverter">
        <w:smartTagPr>
          <w:attr w:name="ProductID" w:val="1 м"/>
        </w:smartTagPr>
        <w:r>
          <w:rPr>
            <w:color w:val="232323"/>
            <w:sz w:val="28"/>
            <w:szCs w:val="28"/>
          </w:rPr>
          <w:t>1 м</w:t>
        </w:r>
      </w:smartTag>
      <w:r>
        <w:rPr>
          <w:color w:val="232323"/>
          <w:sz w:val="28"/>
          <w:szCs w:val="28"/>
        </w:rPr>
        <w:t xml:space="preserve"> ширины захвата, Н/м; </w:t>
      </w:r>
    </w:p>
    <w:p w:rsidR="008D45C5" w:rsidRDefault="00DB4C68" w:rsidP="0095025B">
      <w:pPr>
        <w:shd w:val="clear" w:color="auto" w:fill="FFFFFF"/>
        <w:autoSpaceDE w:val="0"/>
        <w:autoSpaceDN w:val="0"/>
        <w:adjustRightInd w:val="0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  <w:lang w:val="en-US"/>
        </w:rPr>
        <w:t>G</w:t>
      </w:r>
      <w:r>
        <w:rPr>
          <w:color w:val="232323"/>
          <w:sz w:val="28"/>
          <w:szCs w:val="28"/>
          <w:vertAlign w:val="subscript"/>
          <w:lang w:val="en-US"/>
        </w:rPr>
        <w:t>cq</w:t>
      </w:r>
      <w:r w:rsidRPr="00DB4C68">
        <w:rPr>
          <w:color w:val="232323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>— сила тяжести сцеп</w:t>
      </w:r>
      <w:r w:rsidR="008D45C5">
        <w:rPr>
          <w:color w:val="232323"/>
          <w:sz w:val="28"/>
          <w:szCs w:val="28"/>
        </w:rPr>
        <w:t>ки</w:t>
      </w:r>
      <w:r>
        <w:rPr>
          <w:color w:val="232323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м"/>
        </w:smartTagPr>
        <w:r>
          <w:rPr>
            <w:color w:val="232323"/>
            <w:sz w:val="28"/>
            <w:szCs w:val="28"/>
          </w:rPr>
          <w:t>1 м</w:t>
        </w:r>
      </w:smartTag>
      <w:r>
        <w:rPr>
          <w:color w:val="232323"/>
          <w:sz w:val="28"/>
          <w:szCs w:val="28"/>
        </w:rPr>
        <w:t xml:space="preserve"> ширины захвата, Н/м; </w:t>
      </w:r>
    </w:p>
    <w:p w:rsidR="008D45C5" w:rsidRDefault="00DB4C68" w:rsidP="0095025B">
      <w:pPr>
        <w:shd w:val="clear" w:color="auto" w:fill="FFFFFF"/>
        <w:autoSpaceDE w:val="0"/>
        <w:autoSpaceDN w:val="0"/>
        <w:adjustRightInd w:val="0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  <w:lang w:val="en-US"/>
        </w:rPr>
        <w:t>f</w:t>
      </w:r>
      <w:r>
        <w:rPr>
          <w:color w:val="232323"/>
          <w:sz w:val="28"/>
          <w:szCs w:val="28"/>
          <w:vertAlign w:val="subscript"/>
          <w:lang w:val="en-US"/>
        </w:rPr>
        <w:t>c</w:t>
      </w:r>
      <w:r w:rsidRPr="00DB4C68">
        <w:rPr>
          <w:color w:val="232323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>— коэффициент сопротивления качению колес сцеп</w:t>
      </w:r>
      <w:r w:rsidR="008D45C5">
        <w:rPr>
          <w:color w:val="232323"/>
          <w:sz w:val="28"/>
          <w:szCs w:val="28"/>
        </w:rPr>
        <w:t>ки</w:t>
      </w:r>
      <w:r>
        <w:rPr>
          <w:color w:val="232323"/>
          <w:sz w:val="28"/>
          <w:szCs w:val="28"/>
        </w:rPr>
        <w:t xml:space="preserve"> по полю: на залежи 0,1...0,15, лущеном поле 0,14...0,16, культивированном 0,2...25</w:t>
      </w:r>
      <w:r w:rsidR="008D45C5">
        <w:rPr>
          <w:color w:val="232323"/>
          <w:sz w:val="28"/>
          <w:szCs w:val="28"/>
        </w:rPr>
        <w:t>;</w:t>
      </w:r>
    </w:p>
    <w:p w:rsidR="00DB4C68" w:rsidRDefault="00DB4C68" w:rsidP="0095025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232323"/>
          <w:sz w:val="28"/>
          <w:szCs w:val="28"/>
        </w:rPr>
        <w:t xml:space="preserve"> </w:t>
      </w:r>
      <w:r w:rsidR="008D45C5" w:rsidRPr="005120AA">
        <w:rPr>
          <w:position w:val="-6"/>
        </w:rPr>
        <w:object w:dxaOrig="220" w:dyaOrig="279">
          <v:shape id="_x0000_i1034" type="#_x0000_t75" style="width:20.25pt;height:25.5pt" o:ole="">
            <v:imagedata r:id="rId19" o:title=""/>
          </v:shape>
          <o:OLEObject Type="Embed" ProgID="Equation.3" ShapeID="_x0000_i1034" DrawAspect="Content" ObjectID="_1469710524" r:id="rId20"/>
        </w:object>
      </w:r>
      <w:r>
        <w:rPr>
          <w:color w:val="232323"/>
          <w:sz w:val="28"/>
          <w:szCs w:val="28"/>
        </w:rPr>
        <w:t>— коэффициент, учитывающий величину догрузк</w:t>
      </w:r>
      <w:r w:rsidR="008D45C5">
        <w:rPr>
          <w:color w:val="232323"/>
          <w:sz w:val="28"/>
          <w:szCs w:val="28"/>
        </w:rPr>
        <w:t>и трактора при работе с навесными машинами: при пахоте 0,5..1</w:t>
      </w:r>
      <w:r>
        <w:rPr>
          <w:color w:val="232323"/>
          <w:sz w:val="28"/>
          <w:szCs w:val="28"/>
        </w:rPr>
        <w:t>; культивации 1 ...1,5, глубоком рыхлении 1,6...2.</w:t>
      </w:r>
    </w:p>
    <w:p w:rsidR="00DB4C68" w:rsidRDefault="00DB4C68" w:rsidP="0095025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232323"/>
          <w:sz w:val="28"/>
          <w:szCs w:val="28"/>
        </w:rPr>
        <w:t xml:space="preserve">Затем определяется предельное число машин (или число рабочих </w:t>
      </w:r>
      <w:r w:rsidR="008D45C5">
        <w:rPr>
          <w:color w:val="232323"/>
          <w:sz w:val="28"/>
          <w:szCs w:val="28"/>
        </w:rPr>
        <w:t>органов, например</w:t>
      </w:r>
      <w:r>
        <w:rPr>
          <w:color w:val="232323"/>
          <w:sz w:val="28"/>
          <w:szCs w:val="28"/>
        </w:rPr>
        <w:t xml:space="preserve"> плужных корпусов) в агрегате:</w:t>
      </w:r>
    </w:p>
    <w:p w:rsidR="00DB4C68" w:rsidRDefault="00DB4C68" w:rsidP="0095025B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232323"/>
          <w:sz w:val="28"/>
          <w:szCs w:val="28"/>
          <w:lang w:val="en-US"/>
        </w:rPr>
        <w:t>n</w:t>
      </w:r>
      <w:r>
        <w:rPr>
          <w:color w:val="232323"/>
          <w:sz w:val="28"/>
          <w:szCs w:val="28"/>
          <w:vertAlign w:val="subscript"/>
          <w:lang w:val="en-US"/>
        </w:rPr>
        <w:t>M</w:t>
      </w:r>
      <w:r w:rsidRPr="00DB4C68">
        <w:rPr>
          <w:color w:val="232323"/>
          <w:sz w:val="28"/>
          <w:szCs w:val="28"/>
        </w:rPr>
        <w:t xml:space="preserve"> =</w:t>
      </w:r>
      <w:r>
        <w:rPr>
          <w:color w:val="232323"/>
          <w:sz w:val="28"/>
          <w:szCs w:val="28"/>
          <w:lang w:val="en-US"/>
        </w:rPr>
        <w:t>B</w:t>
      </w:r>
      <w:r>
        <w:rPr>
          <w:color w:val="232323"/>
          <w:sz w:val="28"/>
          <w:szCs w:val="28"/>
          <w:vertAlign w:val="subscript"/>
          <w:lang w:val="en-US"/>
        </w:rPr>
        <w:t>t</w:t>
      </w:r>
      <w:r w:rsidRPr="00DB4C68">
        <w:rPr>
          <w:color w:val="232323"/>
          <w:sz w:val="28"/>
          <w:szCs w:val="28"/>
        </w:rPr>
        <w:t xml:space="preserve"> /</w:t>
      </w:r>
      <w:r>
        <w:rPr>
          <w:color w:val="232323"/>
          <w:sz w:val="28"/>
          <w:szCs w:val="28"/>
          <w:lang w:val="en-US"/>
        </w:rPr>
        <w:t>b</w:t>
      </w:r>
      <w:r>
        <w:rPr>
          <w:color w:val="232323"/>
          <w:sz w:val="28"/>
          <w:szCs w:val="28"/>
          <w:vertAlign w:val="subscript"/>
          <w:lang w:val="en-US"/>
        </w:rPr>
        <w:t>k</w:t>
      </w:r>
    </w:p>
    <w:p w:rsidR="00DB4C68" w:rsidRDefault="00DB4C68" w:rsidP="0095025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232323"/>
          <w:sz w:val="28"/>
          <w:szCs w:val="28"/>
        </w:rPr>
        <w:t xml:space="preserve">где </w:t>
      </w:r>
      <w:r>
        <w:rPr>
          <w:color w:val="232323"/>
          <w:sz w:val="28"/>
          <w:szCs w:val="28"/>
          <w:lang w:val="en-US"/>
        </w:rPr>
        <w:t>b</w:t>
      </w:r>
      <w:r>
        <w:rPr>
          <w:color w:val="232323"/>
          <w:sz w:val="28"/>
          <w:szCs w:val="28"/>
          <w:vertAlign w:val="subscript"/>
          <w:lang w:val="en-US"/>
        </w:rPr>
        <w:t>K</w:t>
      </w:r>
      <w:r w:rsidRPr="00DB4C68">
        <w:rPr>
          <w:color w:val="232323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>— конструктивная ширина захвата одной машины (или одного рабоче</w:t>
      </w:r>
      <w:r w:rsidR="008D45C5">
        <w:rPr>
          <w:color w:val="232323"/>
          <w:sz w:val="28"/>
          <w:szCs w:val="28"/>
        </w:rPr>
        <w:t>го</w:t>
      </w:r>
      <w:r>
        <w:rPr>
          <w:color w:val="232323"/>
          <w:sz w:val="28"/>
          <w:szCs w:val="28"/>
        </w:rPr>
        <w:t xml:space="preserve"> органа), м.</w:t>
      </w:r>
    </w:p>
    <w:p w:rsidR="00DB4C68" w:rsidRDefault="00DB4C68" w:rsidP="00BF7D1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32323"/>
          <w:sz w:val="28"/>
          <w:szCs w:val="28"/>
        </w:rPr>
        <w:t>Для создания некоторого запаса тягового усилия полученное число машин п</w:t>
      </w:r>
      <w:r>
        <w:rPr>
          <w:color w:val="232323"/>
          <w:sz w:val="28"/>
          <w:szCs w:val="28"/>
          <w:vertAlign w:val="subscript"/>
        </w:rPr>
        <w:t>м</w:t>
      </w:r>
      <w:r w:rsidR="0095025B">
        <w:rPr>
          <w:color w:val="232323"/>
          <w:sz w:val="28"/>
          <w:szCs w:val="28"/>
        </w:rPr>
        <w:t xml:space="preserve"> округляют</w:t>
      </w:r>
      <w:r>
        <w:rPr>
          <w:color w:val="232323"/>
          <w:sz w:val="28"/>
          <w:szCs w:val="28"/>
        </w:rPr>
        <w:t xml:space="preserve"> до целого меньшего числа. После этого выявляют необходимость применения сцепки</w:t>
      </w:r>
      <w:r w:rsidR="0095025B">
        <w:rPr>
          <w:color w:val="232323"/>
          <w:sz w:val="28"/>
          <w:szCs w:val="28"/>
        </w:rPr>
        <w:t xml:space="preserve"> и </w:t>
      </w:r>
      <w:r>
        <w:rPr>
          <w:color w:val="232323"/>
          <w:sz w:val="28"/>
          <w:szCs w:val="28"/>
        </w:rPr>
        <w:t xml:space="preserve"> по формуле определяют полное тяговое сопротивление рабочей части агрегата.</w:t>
      </w:r>
    </w:p>
    <w:p w:rsidR="0095025B" w:rsidRDefault="0095025B" w:rsidP="00DB4C68">
      <w:pPr>
        <w:shd w:val="clear" w:color="auto" w:fill="FFFFFF"/>
        <w:autoSpaceDE w:val="0"/>
        <w:autoSpaceDN w:val="0"/>
        <w:adjustRightInd w:val="0"/>
        <w:rPr>
          <w:b/>
          <w:bCs/>
          <w:color w:val="232323"/>
          <w:sz w:val="28"/>
          <w:szCs w:val="28"/>
        </w:rPr>
      </w:pPr>
    </w:p>
    <w:p w:rsidR="00DB4C68" w:rsidRPr="0095025B" w:rsidRDefault="00DB4C68" w:rsidP="009502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hadow/>
          <w:color w:val="232323"/>
          <w:sz w:val="28"/>
          <w:szCs w:val="28"/>
        </w:rPr>
      </w:pPr>
      <w:r w:rsidRPr="0095025B">
        <w:rPr>
          <w:b/>
          <w:bCs/>
          <w:caps/>
          <w:shadow/>
          <w:color w:val="232323"/>
          <w:sz w:val="28"/>
          <w:szCs w:val="28"/>
        </w:rPr>
        <w:t>5</w:t>
      </w:r>
      <w:r w:rsidRPr="0095025B">
        <w:rPr>
          <w:b/>
          <w:caps/>
          <w:shadow/>
          <w:color w:val="232323"/>
          <w:sz w:val="28"/>
          <w:szCs w:val="28"/>
        </w:rPr>
        <w:t xml:space="preserve">. </w:t>
      </w:r>
      <w:r w:rsidRPr="0095025B">
        <w:rPr>
          <w:b/>
          <w:bCs/>
          <w:caps/>
          <w:shadow/>
          <w:color w:val="232323"/>
          <w:sz w:val="28"/>
          <w:szCs w:val="28"/>
        </w:rPr>
        <w:t>Кинематика агрегатов</w:t>
      </w:r>
    </w:p>
    <w:p w:rsidR="0095025B" w:rsidRDefault="0095025B" w:rsidP="00DB4C68">
      <w:pPr>
        <w:shd w:val="clear" w:color="auto" w:fill="FFFFFF"/>
        <w:autoSpaceDE w:val="0"/>
        <w:autoSpaceDN w:val="0"/>
        <w:adjustRightInd w:val="0"/>
      </w:pPr>
    </w:p>
    <w:p w:rsidR="00DB4C68" w:rsidRDefault="00DB4C68" w:rsidP="00BF7D1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32323"/>
          <w:sz w:val="28"/>
          <w:szCs w:val="28"/>
        </w:rPr>
        <w:t>Кинематика агрегата — это движение агрегата при выполнении им сельскохозяйственн</w:t>
      </w:r>
      <w:r w:rsidR="0095025B">
        <w:rPr>
          <w:color w:val="232323"/>
          <w:sz w:val="28"/>
          <w:szCs w:val="28"/>
        </w:rPr>
        <w:t>ых</w:t>
      </w:r>
      <w:r w:rsidR="0095025B">
        <w:t xml:space="preserve"> </w:t>
      </w:r>
      <w:r>
        <w:rPr>
          <w:color w:val="232323"/>
          <w:sz w:val="28"/>
          <w:szCs w:val="28"/>
        </w:rPr>
        <w:t>работ. Основные элементы этого движения — рабочие и холостые ходы. К холост</w:t>
      </w:r>
      <w:r w:rsidR="0095025B">
        <w:rPr>
          <w:color w:val="232323"/>
          <w:sz w:val="28"/>
          <w:szCs w:val="28"/>
        </w:rPr>
        <w:t>ым</w:t>
      </w:r>
      <w:r w:rsidR="0095025B">
        <w:t xml:space="preserve"> </w:t>
      </w:r>
      <w:r>
        <w:rPr>
          <w:color w:val="232323"/>
          <w:sz w:val="28"/>
          <w:szCs w:val="28"/>
        </w:rPr>
        <w:t>ходам относятся повороты, заезды и переезды на другой участок.</w:t>
      </w:r>
    </w:p>
    <w:p w:rsidR="00DB4C68" w:rsidRDefault="00DB4C68" w:rsidP="00BF7D1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32323"/>
          <w:sz w:val="28"/>
          <w:szCs w:val="28"/>
        </w:rPr>
        <w:t>Способ  движения  агрегата — закономерность  циклично  повторяющихся   элемент</w:t>
      </w:r>
      <w:r w:rsidR="0095025B">
        <w:rPr>
          <w:color w:val="232323"/>
          <w:sz w:val="28"/>
          <w:szCs w:val="28"/>
        </w:rPr>
        <w:t>ов</w:t>
      </w:r>
      <w:r w:rsidR="0095025B">
        <w:t xml:space="preserve"> </w:t>
      </w:r>
      <w:r>
        <w:rPr>
          <w:color w:val="232323"/>
          <w:sz w:val="28"/>
          <w:szCs w:val="28"/>
        </w:rPr>
        <w:t>движения.</w:t>
      </w:r>
    </w:p>
    <w:p w:rsidR="0095025B" w:rsidRDefault="00DB4C68" w:rsidP="00BF7D1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32323"/>
          <w:sz w:val="28"/>
          <w:szCs w:val="28"/>
        </w:rPr>
        <w:t>При изображении схем способов движения на план разбивки поля наносят траектор</w:t>
      </w:r>
      <w:r w:rsidR="0095025B">
        <w:rPr>
          <w:color w:val="232323"/>
          <w:sz w:val="28"/>
          <w:szCs w:val="28"/>
        </w:rPr>
        <w:t xml:space="preserve">ию </w:t>
      </w:r>
      <w:r w:rsidR="0095025B">
        <w:rPr>
          <w:color w:val="282828"/>
          <w:sz w:val="28"/>
          <w:szCs w:val="28"/>
        </w:rPr>
        <w:t>перемещения по поверхности обрабатываемого участка проекции кинематического центра агрегата. Эту траекторию движения принимают для определения кинематики всех других точек агрегата. В универсально-пропашных тракторах с одной ведущей осью и</w:t>
      </w:r>
      <w:r w:rsidR="0095025B" w:rsidRPr="0095025B">
        <w:rPr>
          <w:color w:val="282828"/>
          <w:sz w:val="28"/>
          <w:szCs w:val="28"/>
        </w:rPr>
        <w:t xml:space="preserve"> </w:t>
      </w:r>
      <w:r w:rsidR="0095025B">
        <w:rPr>
          <w:color w:val="282828"/>
          <w:sz w:val="28"/>
          <w:szCs w:val="28"/>
        </w:rPr>
        <w:t>передними управляемыми колесами за кинематический центр условно принимают</w:t>
      </w:r>
      <w:r w:rsidR="0095025B">
        <w:rPr>
          <w:color w:val="282828"/>
          <w:sz w:val="28"/>
          <w:szCs w:val="28"/>
          <w:vertAlign w:val="superscript"/>
        </w:rPr>
        <w:t xml:space="preserve"> </w:t>
      </w:r>
      <w:r w:rsidR="0095025B">
        <w:rPr>
          <w:color w:val="282828"/>
          <w:sz w:val="28"/>
          <w:szCs w:val="28"/>
        </w:rPr>
        <w:t>проекцию на плоскость движения середины ведущей оси трактора, а в агрегатах с гусеничными тракторами — проекцию на плоскость движения точки пересечения продольной оси трактора с вертикальной плоскостью, проходящей через середину опорной поверхности его движителя.</w:t>
      </w:r>
    </w:p>
    <w:p w:rsidR="00491685" w:rsidRDefault="00491685" w:rsidP="0095025B">
      <w:pPr>
        <w:shd w:val="clear" w:color="auto" w:fill="FFFFFF"/>
        <w:autoSpaceDE w:val="0"/>
        <w:autoSpaceDN w:val="0"/>
        <w:adjustRightInd w:val="0"/>
        <w:jc w:val="both"/>
        <w:rPr>
          <w:color w:val="282828"/>
          <w:sz w:val="28"/>
          <w:szCs w:val="28"/>
        </w:rPr>
      </w:pPr>
    </w:p>
    <w:p w:rsidR="0095025B" w:rsidRDefault="0095025B" w:rsidP="0095025B">
      <w:pPr>
        <w:shd w:val="clear" w:color="auto" w:fill="FFFFFF"/>
        <w:autoSpaceDE w:val="0"/>
        <w:autoSpaceDN w:val="0"/>
        <w:adjustRightInd w:val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Виды движения агрегата классифицируют по следующим признакам:</w:t>
      </w:r>
    </w:p>
    <w:p w:rsidR="00BC0D4E" w:rsidRDefault="0095025B" w:rsidP="00BC0D4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282828"/>
          <w:sz w:val="28"/>
          <w:szCs w:val="28"/>
        </w:rPr>
        <w:t xml:space="preserve">по организации территории — на </w:t>
      </w:r>
      <w:r w:rsidRPr="0095025B">
        <w:rPr>
          <w:b/>
          <w:i/>
          <w:color w:val="282828"/>
          <w:sz w:val="28"/>
          <w:szCs w:val="28"/>
        </w:rPr>
        <w:t>загонный</w:t>
      </w:r>
      <w:r>
        <w:rPr>
          <w:color w:val="282828"/>
          <w:sz w:val="28"/>
          <w:szCs w:val="28"/>
        </w:rPr>
        <w:t xml:space="preserve">  и   </w:t>
      </w:r>
      <w:r w:rsidRPr="0095025B">
        <w:rPr>
          <w:b/>
          <w:i/>
          <w:color w:val="282828"/>
          <w:sz w:val="28"/>
          <w:szCs w:val="28"/>
        </w:rPr>
        <w:t>беззагонный;</w:t>
      </w:r>
      <w:r>
        <w:rPr>
          <w:color w:val="282828"/>
          <w:sz w:val="28"/>
          <w:szCs w:val="28"/>
        </w:rPr>
        <w:t xml:space="preserve"> </w:t>
      </w:r>
    </w:p>
    <w:p w:rsidR="00BC0D4E" w:rsidRDefault="0095025B" w:rsidP="00BC0D4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282828"/>
          <w:sz w:val="28"/>
          <w:szCs w:val="28"/>
        </w:rPr>
        <w:t xml:space="preserve">по направлению рабочих ходов — на </w:t>
      </w:r>
      <w:r w:rsidRPr="0095025B">
        <w:rPr>
          <w:b/>
          <w:i/>
          <w:color w:val="282828"/>
          <w:sz w:val="28"/>
          <w:szCs w:val="28"/>
        </w:rPr>
        <w:t>гоновый</w:t>
      </w:r>
      <w:r>
        <w:rPr>
          <w:color w:val="282828"/>
          <w:sz w:val="28"/>
          <w:szCs w:val="28"/>
        </w:rPr>
        <w:t xml:space="preserve"> (ходы параллельны одной из сторо</w:t>
      </w:r>
      <w:r w:rsidR="00491685">
        <w:rPr>
          <w:color w:val="282828"/>
          <w:sz w:val="28"/>
          <w:szCs w:val="28"/>
        </w:rPr>
        <w:t>н</w:t>
      </w:r>
      <w:r>
        <w:rPr>
          <w:color w:val="282828"/>
          <w:sz w:val="28"/>
          <w:szCs w:val="28"/>
        </w:rPr>
        <w:t xml:space="preserve"> участка), </w:t>
      </w:r>
      <w:r w:rsidRPr="0095025B">
        <w:rPr>
          <w:b/>
          <w:i/>
          <w:color w:val="282828"/>
          <w:sz w:val="28"/>
          <w:szCs w:val="28"/>
        </w:rPr>
        <w:t>диагональный</w:t>
      </w:r>
      <w:r>
        <w:rPr>
          <w:color w:val="282828"/>
          <w:sz w:val="28"/>
          <w:szCs w:val="28"/>
        </w:rPr>
        <w:t xml:space="preserve"> (рабочие ходы выполняют под углом к стороне загона)</w:t>
      </w:r>
      <w:r w:rsidR="00491685">
        <w:rPr>
          <w:color w:val="282828"/>
          <w:sz w:val="28"/>
          <w:szCs w:val="28"/>
        </w:rPr>
        <w:t xml:space="preserve"> и</w:t>
      </w:r>
      <w:r>
        <w:rPr>
          <w:color w:val="282828"/>
          <w:sz w:val="28"/>
          <w:szCs w:val="28"/>
        </w:rPr>
        <w:t xml:space="preserve"> </w:t>
      </w:r>
      <w:r w:rsidRPr="0095025B">
        <w:rPr>
          <w:b/>
          <w:i/>
          <w:color w:val="282828"/>
          <w:sz w:val="28"/>
          <w:szCs w:val="28"/>
        </w:rPr>
        <w:t>круговой</w:t>
      </w:r>
      <w:r>
        <w:rPr>
          <w:color w:val="282828"/>
          <w:sz w:val="28"/>
          <w:szCs w:val="28"/>
        </w:rPr>
        <w:t xml:space="preserve">   (при копировании контуров рабочего участка);</w:t>
      </w:r>
    </w:p>
    <w:p w:rsidR="00491685" w:rsidRPr="00491685" w:rsidRDefault="0095025B" w:rsidP="00BC0D4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282828"/>
          <w:sz w:val="28"/>
          <w:szCs w:val="28"/>
        </w:rPr>
        <w:t>по напр</w:t>
      </w:r>
      <w:r w:rsidR="00491685">
        <w:rPr>
          <w:color w:val="282828"/>
          <w:sz w:val="28"/>
          <w:szCs w:val="28"/>
        </w:rPr>
        <w:t xml:space="preserve">авлению движения агрегата— </w:t>
      </w:r>
      <w:r w:rsidR="00491685" w:rsidRPr="00491685">
        <w:rPr>
          <w:b/>
          <w:i/>
          <w:color w:val="282828"/>
          <w:sz w:val="28"/>
          <w:szCs w:val="28"/>
        </w:rPr>
        <w:t>лево-</w:t>
      </w:r>
      <w:r w:rsidR="00491685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и</w:t>
      </w:r>
      <w:r w:rsidR="00491685">
        <w:rPr>
          <w:color w:val="282828"/>
          <w:sz w:val="28"/>
          <w:szCs w:val="28"/>
        </w:rPr>
        <w:t xml:space="preserve"> </w:t>
      </w:r>
      <w:r w:rsidRPr="00491685">
        <w:rPr>
          <w:b/>
          <w:i/>
          <w:color w:val="282828"/>
          <w:sz w:val="28"/>
          <w:szCs w:val="28"/>
        </w:rPr>
        <w:t>правоповоротный</w:t>
      </w:r>
      <w:r>
        <w:rPr>
          <w:color w:val="282828"/>
          <w:sz w:val="28"/>
          <w:szCs w:val="28"/>
        </w:rPr>
        <w:t xml:space="preserve"> в зависимост</w:t>
      </w:r>
      <w:r w:rsidR="00491685">
        <w:rPr>
          <w:color w:val="282828"/>
          <w:sz w:val="28"/>
          <w:szCs w:val="28"/>
        </w:rPr>
        <w:t>и</w:t>
      </w:r>
      <w:r>
        <w:rPr>
          <w:color w:val="282828"/>
          <w:sz w:val="28"/>
          <w:szCs w:val="28"/>
        </w:rPr>
        <w:t xml:space="preserve"> от направления (по ходу или против хода часовой стрелки) основного движения</w:t>
      </w:r>
      <w:r w:rsidR="00491685">
        <w:rPr>
          <w:color w:val="282828"/>
          <w:sz w:val="28"/>
          <w:szCs w:val="28"/>
        </w:rPr>
        <w:t xml:space="preserve"> и</w:t>
      </w:r>
      <w:r>
        <w:rPr>
          <w:color w:val="282828"/>
          <w:sz w:val="28"/>
          <w:szCs w:val="28"/>
        </w:rPr>
        <w:t xml:space="preserve"> поворотов агрегата к центру или периферии (основное</w:t>
      </w:r>
      <w:r w:rsidR="00491685">
        <w:t xml:space="preserve"> </w:t>
      </w:r>
      <w:r>
        <w:rPr>
          <w:color w:val="282828"/>
          <w:sz w:val="28"/>
          <w:szCs w:val="28"/>
        </w:rPr>
        <w:t xml:space="preserve">движение на загоне осуществляется от периферии к центру или наоборот). </w:t>
      </w:r>
    </w:p>
    <w:p w:rsidR="00491685" w:rsidRDefault="00491685" w:rsidP="00491685">
      <w:pPr>
        <w:shd w:val="clear" w:color="auto" w:fill="FFFFFF"/>
        <w:autoSpaceDE w:val="0"/>
        <w:autoSpaceDN w:val="0"/>
        <w:adjustRightInd w:val="0"/>
        <w:ind w:left="1080"/>
        <w:jc w:val="both"/>
        <w:rPr>
          <w:color w:val="282828"/>
          <w:sz w:val="28"/>
          <w:szCs w:val="28"/>
        </w:rPr>
      </w:pPr>
    </w:p>
    <w:p w:rsidR="0095025B" w:rsidRDefault="0095025B" w:rsidP="00491685">
      <w:pPr>
        <w:shd w:val="clear" w:color="auto" w:fill="FFFFFF"/>
        <w:autoSpaceDE w:val="0"/>
        <w:autoSpaceDN w:val="0"/>
        <w:adjustRightInd w:val="0"/>
        <w:ind w:left="108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Способ</w:t>
      </w:r>
      <w:r w:rsidR="00491685">
        <w:rPr>
          <w:color w:val="282828"/>
          <w:sz w:val="28"/>
          <w:szCs w:val="28"/>
        </w:rPr>
        <w:t xml:space="preserve">ы </w:t>
      </w:r>
      <w:r>
        <w:rPr>
          <w:color w:val="282828"/>
          <w:sz w:val="28"/>
          <w:szCs w:val="28"/>
        </w:rPr>
        <w:t>движения классифицируют по таким признакам:</w:t>
      </w:r>
    </w:p>
    <w:p w:rsidR="00491685" w:rsidRDefault="00491685" w:rsidP="00491685">
      <w:pPr>
        <w:shd w:val="clear" w:color="auto" w:fill="FFFFFF"/>
        <w:autoSpaceDE w:val="0"/>
        <w:autoSpaceDN w:val="0"/>
        <w:adjustRightInd w:val="0"/>
        <w:ind w:left="1080"/>
        <w:jc w:val="both"/>
      </w:pPr>
    </w:p>
    <w:p w:rsidR="00BC0D4E" w:rsidRDefault="00491685" w:rsidP="00BC0D4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282828"/>
          <w:sz w:val="28"/>
          <w:szCs w:val="28"/>
        </w:rPr>
        <w:t xml:space="preserve">по схеме обработки загона— </w:t>
      </w:r>
      <w:r w:rsidR="00D14F40">
        <w:rPr>
          <w:b/>
          <w:i/>
          <w:color w:val="282828"/>
          <w:sz w:val="28"/>
          <w:szCs w:val="28"/>
        </w:rPr>
        <w:t>в</w:t>
      </w:r>
      <w:r w:rsidRPr="00491685">
        <w:rPr>
          <w:b/>
          <w:i/>
          <w:color w:val="282828"/>
          <w:sz w:val="28"/>
          <w:szCs w:val="28"/>
        </w:rPr>
        <w:t>сва</w:t>
      </w:r>
      <w:r w:rsidR="0095025B" w:rsidRPr="00491685">
        <w:rPr>
          <w:b/>
          <w:i/>
          <w:color w:val="282828"/>
          <w:sz w:val="28"/>
          <w:szCs w:val="28"/>
        </w:rPr>
        <w:t>л</w:t>
      </w:r>
      <w:r w:rsidR="0095025B">
        <w:rPr>
          <w:color w:val="282828"/>
          <w:sz w:val="28"/>
          <w:szCs w:val="28"/>
        </w:rPr>
        <w:t xml:space="preserve"> (загон обрабатывают от средней части к боковы</w:t>
      </w:r>
      <w:r>
        <w:rPr>
          <w:color w:val="282828"/>
          <w:sz w:val="28"/>
          <w:szCs w:val="28"/>
        </w:rPr>
        <w:t>м сторонам гоновым пра</w:t>
      </w:r>
      <w:r w:rsidR="0095025B">
        <w:rPr>
          <w:color w:val="282828"/>
          <w:sz w:val="28"/>
          <w:szCs w:val="28"/>
        </w:rPr>
        <w:t>воповоротным движением — в средней части участка о</w:t>
      </w:r>
      <w:r>
        <w:rPr>
          <w:color w:val="282828"/>
          <w:sz w:val="28"/>
          <w:szCs w:val="28"/>
        </w:rPr>
        <w:t xml:space="preserve">бразуется свальная борозда), </w:t>
      </w:r>
      <w:r w:rsidRPr="00D14F40">
        <w:rPr>
          <w:b/>
          <w:i/>
          <w:color w:val="282828"/>
          <w:sz w:val="28"/>
          <w:szCs w:val="28"/>
        </w:rPr>
        <w:t>вразва</w:t>
      </w:r>
      <w:r w:rsidR="0095025B" w:rsidRPr="00D14F40">
        <w:rPr>
          <w:b/>
          <w:i/>
          <w:color w:val="282828"/>
          <w:sz w:val="28"/>
          <w:szCs w:val="28"/>
        </w:rPr>
        <w:t>л</w:t>
      </w:r>
      <w:r w:rsidR="0095025B">
        <w:rPr>
          <w:color w:val="282828"/>
          <w:sz w:val="28"/>
          <w:szCs w:val="28"/>
        </w:rPr>
        <w:t xml:space="preserve"> (загон обрабатывают </w:t>
      </w:r>
      <w:r>
        <w:rPr>
          <w:color w:val="282828"/>
          <w:sz w:val="28"/>
          <w:szCs w:val="28"/>
        </w:rPr>
        <w:t>от боковых сторон к средней части</w:t>
      </w:r>
      <w:r w:rsidR="0095025B">
        <w:rPr>
          <w:color w:val="282828"/>
          <w:sz w:val="28"/>
          <w:szCs w:val="28"/>
        </w:rPr>
        <w:t xml:space="preserve"> гоновым левоповоротным движением — в средней части участк</w:t>
      </w:r>
      <w:r>
        <w:rPr>
          <w:color w:val="282828"/>
          <w:sz w:val="28"/>
          <w:szCs w:val="28"/>
        </w:rPr>
        <w:t>а образуется развальная</w:t>
      </w:r>
      <w:r w:rsidR="0095025B">
        <w:rPr>
          <w:color w:val="282828"/>
          <w:sz w:val="28"/>
          <w:szCs w:val="28"/>
        </w:rPr>
        <w:t xml:space="preserve"> борозда), </w:t>
      </w:r>
      <w:r w:rsidR="0095025B" w:rsidRPr="00D14F40">
        <w:rPr>
          <w:b/>
          <w:i/>
          <w:color w:val="282828"/>
          <w:sz w:val="28"/>
          <w:szCs w:val="28"/>
        </w:rPr>
        <w:t>комбинированный</w:t>
      </w:r>
      <w:r w:rsidR="0095025B">
        <w:rPr>
          <w:color w:val="282828"/>
          <w:sz w:val="28"/>
          <w:szCs w:val="28"/>
        </w:rPr>
        <w:t xml:space="preserve"> (движение о</w:t>
      </w:r>
      <w:r w:rsidR="00D14F40">
        <w:rPr>
          <w:color w:val="282828"/>
          <w:sz w:val="28"/>
          <w:szCs w:val="28"/>
        </w:rPr>
        <w:t>существляется на одном загоне вс</w:t>
      </w:r>
      <w:r w:rsidR="0095025B">
        <w:rPr>
          <w:color w:val="282828"/>
          <w:sz w:val="28"/>
          <w:szCs w:val="28"/>
        </w:rPr>
        <w:t>вал</w:t>
      </w:r>
      <w:r w:rsidR="00D14F40">
        <w:rPr>
          <w:color w:val="282828"/>
          <w:sz w:val="28"/>
          <w:szCs w:val="28"/>
        </w:rPr>
        <w:t xml:space="preserve"> и</w:t>
      </w:r>
      <w:r w:rsidR="0095025B">
        <w:rPr>
          <w:color w:val="282828"/>
          <w:sz w:val="28"/>
          <w:szCs w:val="28"/>
        </w:rPr>
        <w:t xml:space="preserve"> вразвал), </w:t>
      </w:r>
      <w:r w:rsidR="0095025B" w:rsidRPr="00D14F40">
        <w:rPr>
          <w:b/>
          <w:i/>
          <w:color w:val="282828"/>
          <w:sz w:val="28"/>
          <w:szCs w:val="28"/>
        </w:rPr>
        <w:t>с чередованием загонов</w:t>
      </w:r>
      <w:r w:rsidR="00D14F40">
        <w:rPr>
          <w:color w:val="282828"/>
          <w:sz w:val="28"/>
          <w:szCs w:val="28"/>
        </w:rPr>
        <w:t xml:space="preserve"> вс</w:t>
      </w:r>
      <w:r w:rsidR="0095025B">
        <w:rPr>
          <w:color w:val="282828"/>
          <w:sz w:val="28"/>
          <w:szCs w:val="28"/>
        </w:rPr>
        <w:t xml:space="preserve">вал и вразвал, </w:t>
      </w:r>
      <w:r w:rsidR="0095025B" w:rsidRPr="00D14F40">
        <w:rPr>
          <w:b/>
          <w:i/>
          <w:color w:val="282828"/>
          <w:sz w:val="28"/>
          <w:szCs w:val="28"/>
        </w:rPr>
        <w:t>челночный</w:t>
      </w:r>
      <w:r w:rsidR="00D14F40">
        <w:rPr>
          <w:color w:val="282828"/>
          <w:sz w:val="28"/>
          <w:szCs w:val="28"/>
        </w:rPr>
        <w:t xml:space="preserve"> (загон</w:t>
      </w:r>
      <w:r w:rsidR="0095025B">
        <w:rPr>
          <w:color w:val="282828"/>
          <w:sz w:val="28"/>
          <w:szCs w:val="28"/>
        </w:rPr>
        <w:t xml:space="preserve"> обрабатывают последовательными ходам</w:t>
      </w:r>
      <w:r w:rsidR="00D14F40">
        <w:rPr>
          <w:color w:val="282828"/>
          <w:sz w:val="28"/>
          <w:szCs w:val="28"/>
        </w:rPr>
        <w:t>и, с правыми и левыми поворотами),</w:t>
      </w:r>
      <w:r w:rsidR="0095025B">
        <w:rPr>
          <w:color w:val="282828"/>
          <w:sz w:val="28"/>
          <w:szCs w:val="28"/>
        </w:rPr>
        <w:t xml:space="preserve"> </w:t>
      </w:r>
      <w:r w:rsidR="0095025B" w:rsidRPr="00D14F40">
        <w:rPr>
          <w:b/>
          <w:i/>
          <w:color w:val="282828"/>
          <w:sz w:val="28"/>
          <w:szCs w:val="28"/>
        </w:rPr>
        <w:t>перекрестный</w:t>
      </w:r>
      <w:r w:rsidR="0095025B">
        <w:rPr>
          <w:color w:val="282828"/>
          <w:sz w:val="28"/>
          <w:szCs w:val="28"/>
        </w:rPr>
        <w:t xml:space="preserve"> (обработка загона осуществ</w:t>
      </w:r>
      <w:r w:rsidR="00D14F40">
        <w:rPr>
          <w:color w:val="282828"/>
          <w:sz w:val="28"/>
          <w:szCs w:val="28"/>
        </w:rPr>
        <w:t>ляется в двух взаимно перпендику</w:t>
      </w:r>
      <w:r w:rsidR="0095025B">
        <w:rPr>
          <w:color w:val="282828"/>
          <w:sz w:val="28"/>
          <w:szCs w:val="28"/>
        </w:rPr>
        <w:t xml:space="preserve">лярных направлениях); </w:t>
      </w:r>
    </w:p>
    <w:p w:rsidR="00BC0D4E" w:rsidRDefault="0095025B" w:rsidP="00BC0D4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282828"/>
          <w:sz w:val="28"/>
          <w:szCs w:val="28"/>
        </w:rPr>
        <w:t>по способу обработки участ</w:t>
      </w:r>
      <w:r w:rsidR="00D14F40">
        <w:rPr>
          <w:color w:val="282828"/>
          <w:sz w:val="28"/>
          <w:szCs w:val="28"/>
        </w:rPr>
        <w:t>ка (числу одновременно обрабаты</w:t>
      </w:r>
      <w:r>
        <w:rPr>
          <w:color w:val="282828"/>
          <w:sz w:val="28"/>
          <w:szCs w:val="28"/>
        </w:rPr>
        <w:t>ваемых загонов</w:t>
      </w:r>
      <w:r w:rsidR="00D14F40">
        <w:rPr>
          <w:color w:val="282828"/>
          <w:sz w:val="28"/>
          <w:szCs w:val="28"/>
        </w:rPr>
        <w:t xml:space="preserve"> </w:t>
      </w:r>
      <w:r w:rsidR="00D14F40" w:rsidRPr="00D14F40">
        <w:rPr>
          <w:b/>
          <w:i/>
          <w:color w:val="282828"/>
          <w:sz w:val="28"/>
          <w:szCs w:val="28"/>
        </w:rPr>
        <w:t>одноз</w:t>
      </w:r>
      <w:r w:rsidR="00D14F40">
        <w:rPr>
          <w:b/>
          <w:i/>
          <w:color w:val="282828"/>
          <w:sz w:val="28"/>
          <w:szCs w:val="28"/>
        </w:rPr>
        <w:t>аг</w:t>
      </w:r>
      <w:r w:rsidR="00D14F40" w:rsidRPr="00D14F40">
        <w:rPr>
          <w:b/>
          <w:i/>
          <w:color w:val="282828"/>
          <w:sz w:val="28"/>
          <w:szCs w:val="28"/>
        </w:rPr>
        <w:t>онны</w:t>
      </w:r>
      <w:r w:rsidRPr="00D14F40">
        <w:rPr>
          <w:b/>
          <w:i/>
          <w:color w:val="282828"/>
          <w:sz w:val="28"/>
          <w:szCs w:val="28"/>
        </w:rPr>
        <w:t>й</w:t>
      </w:r>
      <w:r>
        <w:rPr>
          <w:color w:val="282828"/>
          <w:sz w:val="28"/>
          <w:szCs w:val="28"/>
        </w:rPr>
        <w:t xml:space="preserve"> (агрегат движется </w:t>
      </w:r>
      <w:r w:rsidR="00D14F40">
        <w:rPr>
          <w:color w:val="282828"/>
          <w:sz w:val="28"/>
          <w:szCs w:val="28"/>
        </w:rPr>
        <w:t>в пределах одного загона до полой</w:t>
      </w:r>
      <w:r>
        <w:rPr>
          <w:color w:val="282828"/>
          <w:sz w:val="28"/>
          <w:szCs w:val="28"/>
        </w:rPr>
        <w:t xml:space="preserve"> его обработки) </w:t>
      </w:r>
      <w:r w:rsidRPr="00D14F40">
        <w:rPr>
          <w:b/>
          <w:i/>
          <w:color w:val="282828"/>
          <w:sz w:val="28"/>
          <w:szCs w:val="28"/>
        </w:rPr>
        <w:t>и</w:t>
      </w:r>
      <w:r w:rsidR="00D14F40">
        <w:rPr>
          <w:b/>
          <w:i/>
          <w:color w:val="282828"/>
          <w:sz w:val="28"/>
          <w:szCs w:val="28"/>
        </w:rPr>
        <w:t xml:space="preserve"> </w:t>
      </w:r>
      <w:r w:rsidRPr="00D14F40">
        <w:rPr>
          <w:b/>
          <w:i/>
          <w:color w:val="282828"/>
          <w:sz w:val="28"/>
          <w:szCs w:val="28"/>
        </w:rPr>
        <w:t>многозагонный</w:t>
      </w:r>
      <w:r>
        <w:rPr>
          <w:color w:val="282828"/>
          <w:sz w:val="28"/>
          <w:szCs w:val="28"/>
        </w:rPr>
        <w:t xml:space="preserve"> (агрегат движется в пределах нескольких загоно</w:t>
      </w:r>
      <w:r w:rsidR="00D14F40">
        <w:rPr>
          <w:color w:val="282828"/>
          <w:sz w:val="28"/>
          <w:szCs w:val="28"/>
        </w:rPr>
        <w:t>в,</w:t>
      </w:r>
      <w:r>
        <w:rPr>
          <w:color w:val="282828"/>
          <w:sz w:val="28"/>
          <w:szCs w:val="28"/>
        </w:rPr>
        <w:t xml:space="preserve"> одновременно обрабатывая их);</w:t>
      </w:r>
    </w:p>
    <w:p w:rsidR="00D14F40" w:rsidRPr="00D14F40" w:rsidRDefault="0095025B" w:rsidP="00BC0D4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282828"/>
          <w:sz w:val="28"/>
          <w:szCs w:val="28"/>
        </w:rPr>
        <w:t xml:space="preserve"> по способу выполнения поворотов— на </w:t>
      </w:r>
      <w:r w:rsidRPr="00D14F40">
        <w:rPr>
          <w:b/>
          <w:i/>
          <w:color w:val="282828"/>
          <w:sz w:val="28"/>
          <w:szCs w:val="28"/>
        </w:rPr>
        <w:t>петлево</w:t>
      </w:r>
      <w:r w:rsidR="00D14F40" w:rsidRPr="00D14F40">
        <w:rPr>
          <w:b/>
          <w:i/>
          <w:color w:val="282828"/>
          <w:sz w:val="28"/>
          <w:szCs w:val="28"/>
        </w:rPr>
        <w:t>й</w:t>
      </w:r>
      <w:r>
        <w:rPr>
          <w:color w:val="282828"/>
          <w:sz w:val="28"/>
          <w:szCs w:val="28"/>
        </w:rPr>
        <w:t xml:space="preserve"> (повороты грушевидные или восьмеркой), </w:t>
      </w:r>
      <w:r w:rsidRPr="00D14F40">
        <w:rPr>
          <w:b/>
          <w:i/>
          <w:color w:val="282828"/>
          <w:sz w:val="28"/>
          <w:szCs w:val="28"/>
        </w:rPr>
        <w:t>беспетлевой</w:t>
      </w:r>
      <w:r>
        <w:rPr>
          <w:color w:val="282828"/>
          <w:sz w:val="28"/>
          <w:szCs w:val="28"/>
        </w:rPr>
        <w:t xml:space="preserve">, </w:t>
      </w:r>
      <w:r w:rsidRPr="00D14F40">
        <w:rPr>
          <w:b/>
          <w:i/>
          <w:color w:val="282828"/>
          <w:sz w:val="28"/>
          <w:szCs w:val="28"/>
        </w:rPr>
        <w:t>задним ходом</w:t>
      </w:r>
      <w:r>
        <w:rPr>
          <w:color w:val="282828"/>
          <w:sz w:val="28"/>
          <w:szCs w:val="28"/>
        </w:rPr>
        <w:t xml:space="preserve"> агрега</w:t>
      </w:r>
      <w:r w:rsidR="00D14F40">
        <w:rPr>
          <w:color w:val="282828"/>
          <w:sz w:val="28"/>
          <w:szCs w:val="28"/>
        </w:rPr>
        <w:t>та</w:t>
      </w:r>
      <w:r>
        <w:rPr>
          <w:color w:val="282828"/>
          <w:sz w:val="28"/>
          <w:szCs w:val="28"/>
        </w:rPr>
        <w:t xml:space="preserve"> (поворот осуществляется с использованием заднего хода) и </w:t>
      </w:r>
      <w:r w:rsidRPr="00D14F40">
        <w:rPr>
          <w:b/>
          <w:i/>
          <w:color w:val="282828"/>
          <w:sz w:val="28"/>
          <w:szCs w:val="28"/>
        </w:rPr>
        <w:t xml:space="preserve">игольчатый </w:t>
      </w:r>
      <w:r w:rsidR="00D14F40">
        <w:rPr>
          <w:color w:val="282828"/>
          <w:sz w:val="28"/>
          <w:szCs w:val="28"/>
        </w:rPr>
        <w:t>(исполь</w:t>
      </w:r>
      <w:r>
        <w:rPr>
          <w:color w:val="282828"/>
          <w:sz w:val="28"/>
          <w:szCs w:val="28"/>
        </w:rPr>
        <w:t xml:space="preserve">зуются машины с реверсивным ходом). </w:t>
      </w:r>
    </w:p>
    <w:p w:rsidR="0095025B" w:rsidRDefault="0095025B" w:rsidP="00D14F40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При вып</w:t>
      </w:r>
      <w:r w:rsidR="00D14F40">
        <w:rPr>
          <w:color w:val="282828"/>
          <w:sz w:val="28"/>
          <w:szCs w:val="28"/>
        </w:rPr>
        <w:t>олнении агрегатом заданной работы</w:t>
      </w:r>
      <w:r>
        <w:rPr>
          <w:color w:val="282828"/>
          <w:sz w:val="28"/>
          <w:szCs w:val="28"/>
        </w:rPr>
        <w:t xml:space="preserve"> способ движения выбирают, исходя из агр</w:t>
      </w:r>
      <w:r w:rsidR="00D14F40">
        <w:rPr>
          <w:color w:val="282828"/>
          <w:sz w:val="28"/>
          <w:szCs w:val="28"/>
        </w:rPr>
        <w:t>отехнических требований, произво</w:t>
      </w:r>
      <w:r>
        <w:rPr>
          <w:color w:val="282828"/>
          <w:sz w:val="28"/>
          <w:szCs w:val="28"/>
        </w:rPr>
        <w:t>дительности агрегата, особенностей конструкци</w:t>
      </w:r>
      <w:r w:rsidR="00D14F40">
        <w:rPr>
          <w:color w:val="282828"/>
          <w:sz w:val="28"/>
          <w:szCs w:val="28"/>
        </w:rPr>
        <w:t xml:space="preserve">и и использования машин в агрегате, </w:t>
      </w:r>
      <w:r>
        <w:rPr>
          <w:color w:val="282828"/>
          <w:sz w:val="28"/>
          <w:szCs w:val="28"/>
        </w:rPr>
        <w:t>дополнительных затрат времени и средств на подготовку участка безопасности работ</w:t>
      </w:r>
      <w:r w:rsidR="00D14F40">
        <w:rPr>
          <w:color w:val="282828"/>
          <w:sz w:val="28"/>
          <w:szCs w:val="28"/>
        </w:rPr>
        <w:t>ы,</w:t>
      </w:r>
      <w:r>
        <w:rPr>
          <w:color w:val="282828"/>
          <w:sz w:val="28"/>
          <w:szCs w:val="28"/>
        </w:rPr>
        <w:t xml:space="preserve"> наименьших затрат времени на холостое движение агрегата и т. д.</w:t>
      </w:r>
    </w:p>
    <w:p w:rsidR="00D14F40" w:rsidRDefault="00D14F40" w:rsidP="00D14F40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95025B" w:rsidRPr="00D14F40" w:rsidRDefault="0095025B" w:rsidP="00D14F40">
      <w:pPr>
        <w:shd w:val="clear" w:color="auto" w:fill="FFFFFF"/>
        <w:autoSpaceDE w:val="0"/>
        <w:autoSpaceDN w:val="0"/>
        <w:adjustRightInd w:val="0"/>
        <w:jc w:val="center"/>
        <w:rPr>
          <w:caps/>
          <w:shadow/>
          <w:color w:val="282828"/>
          <w:sz w:val="28"/>
          <w:szCs w:val="28"/>
        </w:rPr>
      </w:pPr>
      <w:r w:rsidRPr="00D14F40">
        <w:rPr>
          <w:b/>
          <w:bCs/>
          <w:caps/>
          <w:shadow/>
          <w:color w:val="282828"/>
          <w:sz w:val="28"/>
          <w:szCs w:val="28"/>
        </w:rPr>
        <w:t>6. Производительность агрегата. Виды производительности. Способ повышения производительности.</w:t>
      </w:r>
    </w:p>
    <w:p w:rsidR="00D14F40" w:rsidRDefault="00D14F40" w:rsidP="0095025B">
      <w:pPr>
        <w:shd w:val="clear" w:color="auto" w:fill="FFFFFF"/>
        <w:autoSpaceDE w:val="0"/>
        <w:autoSpaceDN w:val="0"/>
        <w:adjustRightInd w:val="0"/>
        <w:jc w:val="both"/>
      </w:pPr>
    </w:p>
    <w:p w:rsidR="0032375C" w:rsidRDefault="0095025B" w:rsidP="002246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82828"/>
          <w:sz w:val="28"/>
          <w:szCs w:val="28"/>
        </w:rPr>
      </w:pPr>
      <w:r w:rsidRPr="00D14F40">
        <w:rPr>
          <w:color w:val="282828"/>
          <w:sz w:val="28"/>
          <w:szCs w:val="28"/>
        </w:rPr>
        <w:t>Производительность агрегата — это объем работ, выраженный в установленных (площа</w:t>
      </w:r>
      <w:r w:rsidR="00D14F40">
        <w:rPr>
          <w:color w:val="282828"/>
          <w:sz w:val="28"/>
          <w:szCs w:val="28"/>
        </w:rPr>
        <w:t>дь</w:t>
      </w:r>
      <w:r w:rsidRPr="00D14F40">
        <w:rPr>
          <w:color w:val="282828"/>
          <w:sz w:val="28"/>
          <w:szCs w:val="28"/>
        </w:rPr>
        <w:t>, масса, путь и т. п.) или условных единицах (условный эта</w:t>
      </w:r>
      <w:r w:rsidR="00D14F40">
        <w:rPr>
          <w:color w:val="282828"/>
          <w:sz w:val="28"/>
          <w:szCs w:val="28"/>
        </w:rPr>
        <w:t>лонный гектар и др.) и выполненный</w:t>
      </w:r>
      <w:r w:rsidRPr="00D14F40">
        <w:rPr>
          <w:color w:val="282828"/>
          <w:sz w:val="28"/>
          <w:szCs w:val="28"/>
        </w:rPr>
        <w:t xml:space="preserve"> в единицу времени (час, смену, сутки). Объем работ, выполненный агрегатом за какой</w:t>
      </w:r>
      <w:r w:rsidR="00D14F40">
        <w:rPr>
          <w:color w:val="282828"/>
          <w:sz w:val="28"/>
          <w:szCs w:val="28"/>
        </w:rPr>
        <w:t>-то</w:t>
      </w:r>
      <w:r w:rsidRPr="00D14F40">
        <w:rPr>
          <w:color w:val="282828"/>
          <w:sz w:val="28"/>
          <w:szCs w:val="28"/>
        </w:rPr>
        <w:t xml:space="preserve"> период (несколько часов, смен и т.д.), называют его выработкой или наработкой. Различа</w:t>
      </w:r>
      <w:r w:rsidR="00D14F40">
        <w:rPr>
          <w:color w:val="282828"/>
          <w:sz w:val="28"/>
          <w:szCs w:val="28"/>
        </w:rPr>
        <w:t>ют</w:t>
      </w:r>
      <w:r w:rsidRPr="00D14F40">
        <w:rPr>
          <w:color w:val="282828"/>
          <w:sz w:val="28"/>
          <w:szCs w:val="28"/>
        </w:rPr>
        <w:t xml:space="preserve"> </w:t>
      </w:r>
      <w:r w:rsidR="00D14F40">
        <w:rPr>
          <w:color w:val="282828"/>
          <w:sz w:val="28"/>
          <w:szCs w:val="28"/>
        </w:rPr>
        <w:t>теоретическую</w:t>
      </w:r>
      <w:r w:rsidR="00D14F40" w:rsidRPr="00D14F40">
        <w:rPr>
          <w:color w:val="282828"/>
          <w:sz w:val="28"/>
          <w:szCs w:val="28"/>
        </w:rPr>
        <w:t xml:space="preserve"> </w:t>
      </w:r>
      <w:r w:rsidR="00D14F40">
        <w:rPr>
          <w:color w:val="282828"/>
          <w:sz w:val="28"/>
          <w:szCs w:val="28"/>
          <w:lang w:val="en-US"/>
        </w:rPr>
        <w:t>W</w:t>
      </w:r>
      <w:r w:rsidRPr="00D14F40">
        <w:rPr>
          <w:color w:val="282828"/>
          <w:sz w:val="28"/>
          <w:szCs w:val="28"/>
        </w:rPr>
        <w:t xml:space="preserve">,     техническую    </w:t>
      </w:r>
      <w:r w:rsidRPr="00D14F40">
        <w:rPr>
          <w:color w:val="282828"/>
          <w:sz w:val="28"/>
          <w:szCs w:val="28"/>
          <w:lang w:val="en-US"/>
        </w:rPr>
        <w:t>W</w:t>
      </w:r>
      <w:r w:rsidRPr="00D14F40">
        <w:rPr>
          <w:color w:val="282828"/>
          <w:sz w:val="28"/>
          <w:szCs w:val="28"/>
          <w:vertAlign w:val="subscript"/>
          <w:lang w:val="en-US"/>
        </w:rPr>
        <w:t>T</w:t>
      </w:r>
      <w:r w:rsidRPr="00D14F40">
        <w:rPr>
          <w:color w:val="282828"/>
          <w:sz w:val="28"/>
          <w:szCs w:val="28"/>
        </w:rPr>
        <w:t xml:space="preserve">,     </w:t>
      </w:r>
      <w:r w:rsidR="00D14F40">
        <w:rPr>
          <w:color w:val="282828"/>
          <w:sz w:val="28"/>
          <w:szCs w:val="28"/>
        </w:rPr>
        <w:t>и    действительную</w:t>
      </w:r>
      <w:r w:rsidRPr="00D14F40">
        <w:rPr>
          <w:color w:val="282828"/>
          <w:sz w:val="28"/>
          <w:szCs w:val="28"/>
        </w:rPr>
        <w:t xml:space="preserve">     или     фактическую</w:t>
      </w:r>
      <w:r w:rsidR="00D14F40" w:rsidRPr="00D14F40">
        <w:rPr>
          <w:color w:val="282828"/>
          <w:sz w:val="28"/>
          <w:szCs w:val="28"/>
        </w:rPr>
        <w:t xml:space="preserve"> </w:t>
      </w:r>
      <w:r w:rsidR="00D14F40">
        <w:rPr>
          <w:color w:val="282828"/>
          <w:sz w:val="28"/>
          <w:szCs w:val="28"/>
          <w:lang w:val="en-US"/>
        </w:rPr>
        <w:t>W</w:t>
      </w:r>
      <w:r w:rsidR="00D14F40">
        <w:rPr>
          <w:color w:val="282828"/>
          <w:sz w:val="28"/>
          <w:szCs w:val="28"/>
        </w:rPr>
        <w:t xml:space="preserve"> производительность.</w:t>
      </w:r>
    </w:p>
    <w:p w:rsidR="00BF7D11" w:rsidRDefault="00BF7D11" w:rsidP="0022464C">
      <w:pPr>
        <w:shd w:val="clear" w:color="auto" w:fill="FFFFFF"/>
        <w:autoSpaceDE w:val="0"/>
        <w:autoSpaceDN w:val="0"/>
        <w:adjustRightInd w:val="0"/>
        <w:jc w:val="both"/>
        <w:rPr>
          <w:color w:val="282828"/>
          <w:sz w:val="28"/>
          <w:szCs w:val="28"/>
        </w:rPr>
      </w:pPr>
    </w:p>
    <w:p w:rsidR="00BF7D11" w:rsidRDefault="00BF7D11" w:rsidP="002246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Теоретическая производительность агрегата:</w:t>
      </w:r>
    </w:p>
    <w:p w:rsidR="00BF7D11" w:rsidRDefault="00BF7D11" w:rsidP="0022464C">
      <w:pPr>
        <w:shd w:val="clear" w:color="auto" w:fill="FFFFFF"/>
        <w:autoSpaceDE w:val="0"/>
        <w:autoSpaceDN w:val="0"/>
        <w:adjustRightInd w:val="0"/>
        <w:jc w:val="both"/>
      </w:pPr>
    </w:p>
    <w:p w:rsidR="00BF7D11" w:rsidRDefault="00BF7D11" w:rsidP="002246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 xml:space="preserve">Часовая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  <w:lang w:val="en-US"/>
        </w:rPr>
        <w:t>T</w:t>
      </w:r>
      <w:r w:rsidRPr="00BF7D1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v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  <w:lang w:val="en-US"/>
        </w:rPr>
        <w:t>T</w:t>
      </w:r>
      <w:r w:rsidRPr="00BF7D11">
        <w:rPr>
          <w:color w:val="000000"/>
          <w:sz w:val="28"/>
          <w:szCs w:val="28"/>
          <w:vertAlign w:val="subscript"/>
        </w:rPr>
        <w:t xml:space="preserve"> </w:t>
      </w:r>
    </w:p>
    <w:p w:rsidR="00BF7D11" w:rsidRDefault="00BF7D11" w:rsidP="0022464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Сменная 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  <w:lang w:val="en-US"/>
        </w:rPr>
        <w:t>TCM</w:t>
      </w:r>
      <w:r w:rsidRPr="00BF7D1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v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  <w:lang w:val="en-US"/>
        </w:rPr>
        <w:t>T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  <w:lang w:val="en-US"/>
        </w:rPr>
        <w:t>CM</w:t>
      </w:r>
    </w:p>
    <w:p w:rsidR="00BF7D11" w:rsidRDefault="00BF7D11" w:rsidP="002246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C</w:t>
      </w:r>
      <w:r w:rsidRPr="00BF7D11">
        <w:rPr>
          <w:color w:val="000000"/>
          <w:sz w:val="28"/>
          <w:szCs w:val="28"/>
          <w:vertAlign w:val="subscript"/>
          <w:lang w:val="en-US"/>
        </w:rPr>
        <w:t>v</w:t>
      </w:r>
      <w:r w:rsidRPr="00BF7D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— коэффициент, зависящий от единицы измерения скорости движения: при км/ч — 0,1; при м/с — 0,36; </w:t>
      </w:r>
    </w:p>
    <w:p w:rsidR="00BF7D11" w:rsidRDefault="00BF7D11" w:rsidP="002246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F7D11">
        <w:rPr>
          <w:color w:val="000000"/>
          <w:sz w:val="28"/>
          <w:szCs w:val="28"/>
          <w:vertAlign w:val="subscript"/>
        </w:rPr>
        <w:t>к</w:t>
      </w:r>
      <w:r>
        <w:rPr>
          <w:color w:val="000000"/>
          <w:sz w:val="28"/>
          <w:szCs w:val="28"/>
        </w:rPr>
        <w:t xml:space="preserve">— конструктивная ширина захвата, м; </w:t>
      </w:r>
    </w:p>
    <w:p w:rsidR="00BF7D11" w:rsidRDefault="00BF7D11" w:rsidP="002246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— теоретическая скорость движения агрегата, км/ч или м/с; </w:t>
      </w:r>
    </w:p>
    <w:p w:rsidR="00BF7D11" w:rsidRDefault="00BF7D11" w:rsidP="002246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BF7D11">
        <w:rPr>
          <w:color w:val="000000"/>
          <w:sz w:val="28"/>
          <w:szCs w:val="28"/>
          <w:vertAlign w:val="subscript"/>
        </w:rPr>
        <w:t>см</w:t>
      </w:r>
      <w:r>
        <w:rPr>
          <w:color w:val="000000"/>
          <w:sz w:val="28"/>
          <w:szCs w:val="28"/>
        </w:rPr>
        <w:t xml:space="preserve"> — нормативное время смены, ч.</w:t>
      </w:r>
    </w:p>
    <w:p w:rsidR="00BF7D11" w:rsidRDefault="00BF7D11" w:rsidP="0022464C">
      <w:pPr>
        <w:shd w:val="clear" w:color="auto" w:fill="FFFFFF"/>
        <w:autoSpaceDE w:val="0"/>
        <w:autoSpaceDN w:val="0"/>
        <w:adjustRightInd w:val="0"/>
        <w:jc w:val="both"/>
      </w:pPr>
    </w:p>
    <w:p w:rsidR="00BF7D11" w:rsidRDefault="0022464C" w:rsidP="002246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F7D11">
        <w:rPr>
          <w:color w:val="000000"/>
          <w:sz w:val="28"/>
          <w:szCs w:val="28"/>
        </w:rPr>
        <w:t xml:space="preserve">Следует   иметь    в    виду,    что    составные   элементы,    определяющие   теоретическую производительность,   могут   изменяться   за   счет   буксования   движителей   трактора или самоходной машины,  варьирования частоты вращения коленчатого вала двигателя, искривления траектории движения в горизонтальной или вертикальной плоскостях. </w:t>
      </w:r>
    </w:p>
    <w:p w:rsidR="00BF7D11" w:rsidRDefault="00BF7D11" w:rsidP="002246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F7D11" w:rsidRDefault="00BF7D11" w:rsidP="0022464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Техническая производительность:</w:t>
      </w:r>
    </w:p>
    <w:p w:rsidR="00BF7D11" w:rsidRDefault="00BF7D11" w:rsidP="002246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F7D11" w:rsidRPr="00BF7D11" w:rsidRDefault="00BF7D11" w:rsidP="0022464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Часовая </w:t>
      </w:r>
      <w:r w:rsidR="0022464C" w:rsidRPr="00BF7D11">
        <w:rPr>
          <w:color w:val="000000"/>
          <w:position w:val="-12"/>
          <w:sz w:val="28"/>
          <w:szCs w:val="28"/>
        </w:rPr>
        <w:object w:dxaOrig="2040" w:dyaOrig="360">
          <v:shape id="_x0000_i1035" type="#_x0000_t75" style="width:134.25pt;height:23.25pt" o:ole="">
            <v:imagedata r:id="rId21" o:title=""/>
          </v:shape>
          <o:OLEObject Type="Embed" ProgID="Equation.3" ShapeID="_x0000_i1035" DrawAspect="Content" ObjectID="_1469710525" r:id="rId22"/>
        </w:object>
      </w:r>
    </w:p>
    <w:p w:rsidR="00BF7D11" w:rsidRDefault="00BF7D11" w:rsidP="0022464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Сменная </w:t>
      </w:r>
      <w:r w:rsidRPr="00BF7D11">
        <w:rPr>
          <w:color w:val="000000"/>
          <w:position w:val="-10"/>
          <w:sz w:val="28"/>
          <w:szCs w:val="28"/>
        </w:rPr>
        <w:object w:dxaOrig="180" w:dyaOrig="340">
          <v:shape id="_x0000_i1036" type="#_x0000_t75" style="width:9pt;height:17.25pt" o:ole="">
            <v:imagedata r:id="rId23" o:title=""/>
          </v:shape>
          <o:OLEObject Type="Embed" ProgID="Equation.3" ShapeID="_x0000_i1036" DrawAspect="Content" ObjectID="_1469710526" r:id="rId24"/>
        </w:object>
      </w:r>
      <w:r w:rsidR="0022464C" w:rsidRPr="00BF7D11">
        <w:rPr>
          <w:color w:val="000000"/>
          <w:position w:val="-16"/>
          <w:sz w:val="28"/>
          <w:szCs w:val="28"/>
        </w:rPr>
        <w:object w:dxaOrig="2540" w:dyaOrig="400">
          <v:shape id="_x0000_i1037" type="#_x0000_t75" style="width:164.25pt;height:25.5pt" o:ole="">
            <v:imagedata r:id="rId25" o:title=""/>
          </v:shape>
          <o:OLEObject Type="Embed" ProgID="Equation.3" ShapeID="_x0000_i1037" DrawAspect="Content" ObjectID="_1469710527" r:id="rId26"/>
        </w:object>
      </w:r>
    </w:p>
    <w:p w:rsidR="00BF7D11" w:rsidRDefault="00BF7D11" w:rsidP="0022464C">
      <w:pPr>
        <w:shd w:val="clear" w:color="auto" w:fill="FFFFFF"/>
        <w:autoSpaceDE w:val="0"/>
        <w:autoSpaceDN w:val="0"/>
        <w:adjustRightInd w:val="0"/>
        <w:jc w:val="both"/>
      </w:pPr>
    </w:p>
    <w:p w:rsidR="0022464C" w:rsidRDefault="00BF7D11" w:rsidP="0022464C">
      <w:pPr>
        <w:shd w:val="clear" w:color="auto" w:fill="FFFFFF"/>
        <w:autoSpaceDE w:val="0"/>
        <w:autoSpaceDN w:val="0"/>
        <w:adjustRightInd w:val="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где В — коэффициент использования конструктивной (технически возможно</w:t>
      </w:r>
      <w:r>
        <w:rPr>
          <w:color w:val="303030"/>
          <w:sz w:val="28"/>
          <w:szCs w:val="28"/>
          <w:lang w:val="en-US"/>
        </w:rPr>
        <w:t>q</w:t>
      </w:r>
      <w:r w:rsidRPr="00BF7D11">
        <w:rPr>
          <w:color w:val="303030"/>
          <w:sz w:val="28"/>
          <w:szCs w:val="28"/>
        </w:rPr>
        <w:t>)</w:t>
      </w:r>
      <w:r>
        <w:rPr>
          <w:color w:val="303030"/>
          <w:sz w:val="28"/>
          <w:szCs w:val="28"/>
        </w:rPr>
        <w:t xml:space="preserve"> ширины захвата; </w:t>
      </w:r>
    </w:p>
    <w:p w:rsidR="0022464C" w:rsidRDefault="00BF7D11" w:rsidP="0022464C">
      <w:pPr>
        <w:shd w:val="clear" w:color="auto" w:fill="FFFFFF"/>
        <w:autoSpaceDE w:val="0"/>
        <w:autoSpaceDN w:val="0"/>
        <w:adjustRightInd w:val="0"/>
        <w:jc w:val="both"/>
        <w:rPr>
          <w:color w:val="303030"/>
          <w:sz w:val="28"/>
          <w:szCs w:val="28"/>
        </w:rPr>
      </w:pPr>
      <w:r w:rsidRPr="005120AA">
        <w:rPr>
          <w:position w:val="-10"/>
        </w:rPr>
        <w:object w:dxaOrig="240" w:dyaOrig="320">
          <v:shape id="_x0000_i1038" type="#_x0000_t75" style="width:12pt;height:15.75pt" o:ole="">
            <v:imagedata r:id="rId27" o:title=""/>
          </v:shape>
          <o:OLEObject Type="Embed" ProgID="Equation.3" ShapeID="_x0000_i1038" DrawAspect="Content" ObjectID="_1469710528" r:id="rId28"/>
        </w:object>
      </w:r>
      <w:r>
        <w:rPr>
          <w:color w:val="303030"/>
          <w:sz w:val="28"/>
          <w:szCs w:val="28"/>
        </w:rPr>
        <w:t xml:space="preserve"> — коэффициент использования теоретической скорости движе</w:t>
      </w:r>
      <w:r>
        <w:rPr>
          <w:color w:val="303030"/>
          <w:sz w:val="28"/>
          <w:szCs w:val="28"/>
        </w:rPr>
        <w:softHyphen/>
        <w:t>ния</w:t>
      </w:r>
      <w:r w:rsidR="0022464C" w:rsidRPr="0022464C">
        <w:rPr>
          <w:color w:val="303030"/>
          <w:sz w:val="28"/>
          <w:szCs w:val="28"/>
        </w:rPr>
        <w:t xml:space="preserve"> </w:t>
      </w:r>
      <w:r w:rsidR="0022464C" w:rsidRPr="005120AA">
        <w:rPr>
          <w:position w:val="-10"/>
        </w:rPr>
        <w:object w:dxaOrig="200" w:dyaOrig="320">
          <v:shape id="_x0000_i1039" type="#_x0000_t75" style="width:9.75pt;height:15.75pt" o:ole="">
            <v:imagedata r:id="rId29" o:title=""/>
          </v:shape>
          <o:OLEObject Type="Embed" ProgID="Equation.3" ShapeID="_x0000_i1039" DrawAspect="Content" ObjectID="_1469710529" r:id="rId30"/>
        </w:object>
      </w:r>
      <w:r w:rsidR="0022464C">
        <w:rPr>
          <w:color w:val="303030"/>
          <w:sz w:val="28"/>
          <w:szCs w:val="28"/>
        </w:rPr>
        <w:t xml:space="preserve">; </w:t>
      </w:r>
    </w:p>
    <w:p w:rsidR="0022464C" w:rsidRDefault="0022464C" w:rsidP="0022464C">
      <w:pPr>
        <w:shd w:val="clear" w:color="auto" w:fill="FFFFFF"/>
        <w:autoSpaceDE w:val="0"/>
        <w:autoSpaceDN w:val="0"/>
        <w:adjustRightInd w:val="0"/>
        <w:jc w:val="both"/>
        <w:rPr>
          <w:color w:val="303030"/>
          <w:sz w:val="28"/>
          <w:szCs w:val="28"/>
        </w:rPr>
      </w:pPr>
      <w:r w:rsidRPr="005120AA">
        <w:rPr>
          <w:position w:val="-6"/>
        </w:rPr>
        <w:object w:dxaOrig="200" w:dyaOrig="220">
          <v:shape id="_x0000_i1040" type="#_x0000_t75" style="width:9.75pt;height:11.25pt" o:ole="">
            <v:imagedata r:id="rId31" o:title=""/>
          </v:shape>
          <o:OLEObject Type="Embed" ProgID="Equation.3" ShapeID="_x0000_i1040" DrawAspect="Content" ObjectID="_1469710530" r:id="rId32"/>
        </w:object>
      </w:r>
      <w:r w:rsidR="00BF7D11">
        <w:rPr>
          <w:color w:val="303030"/>
          <w:sz w:val="28"/>
          <w:szCs w:val="28"/>
          <w:vertAlign w:val="subscript"/>
        </w:rPr>
        <w:t>тех</w:t>
      </w:r>
      <w:r>
        <w:rPr>
          <w:color w:val="303030"/>
          <w:sz w:val="28"/>
          <w:szCs w:val="28"/>
        </w:rPr>
        <w:t>= Т</w:t>
      </w:r>
      <w:r w:rsidRPr="0022464C">
        <w:rPr>
          <w:color w:val="303030"/>
          <w:sz w:val="28"/>
          <w:szCs w:val="28"/>
          <w:vertAlign w:val="subscript"/>
        </w:rPr>
        <w:t>р</w:t>
      </w:r>
      <w:r w:rsidR="00BF7D11">
        <w:rPr>
          <w:color w:val="303030"/>
          <w:sz w:val="28"/>
          <w:szCs w:val="28"/>
        </w:rPr>
        <w:t>/Т</w:t>
      </w:r>
      <w:r w:rsidR="00BF7D11" w:rsidRPr="0022464C">
        <w:rPr>
          <w:color w:val="303030"/>
          <w:sz w:val="28"/>
          <w:szCs w:val="28"/>
          <w:vertAlign w:val="subscript"/>
        </w:rPr>
        <w:t>см</w:t>
      </w:r>
      <w:r w:rsidR="00BF7D11">
        <w:rPr>
          <w:color w:val="303030"/>
          <w:sz w:val="28"/>
          <w:szCs w:val="28"/>
        </w:rPr>
        <w:t xml:space="preserve"> — коэффициент использова</w:t>
      </w:r>
      <w:r>
        <w:rPr>
          <w:color w:val="303030"/>
          <w:sz w:val="28"/>
          <w:szCs w:val="28"/>
        </w:rPr>
        <w:t>ния оптимального (технически обо</w:t>
      </w:r>
      <w:r w:rsidR="00BF7D11">
        <w:rPr>
          <w:color w:val="303030"/>
          <w:sz w:val="28"/>
          <w:szCs w:val="28"/>
        </w:rPr>
        <w:t>снованного) нормативного времени;</w:t>
      </w:r>
    </w:p>
    <w:p w:rsidR="0022464C" w:rsidRDefault="00BF7D11" w:rsidP="0022464C">
      <w:pPr>
        <w:shd w:val="clear" w:color="auto" w:fill="FFFFFF"/>
        <w:autoSpaceDE w:val="0"/>
        <w:autoSpaceDN w:val="0"/>
        <w:adjustRightInd w:val="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 Т</w:t>
      </w:r>
      <w:r>
        <w:rPr>
          <w:color w:val="303030"/>
          <w:sz w:val="28"/>
          <w:szCs w:val="28"/>
          <w:vertAlign w:val="subscript"/>
        </w:rPr>
        <w:t>р</w:t>
      </w:r>
      <w:r>
        <w:rPr>
          <w:color w:val="303030"/>
          <w:sz w:val="28"/>
          <w:szCs w:val="28"/>
        </w:rPr>
        <w:t xml:space="preserve"> — чистое рабочее время смены, ч; </w:t>
      </w:r>
    </w:p>
    <w:p w:rsidR="0022464C" w:rsidRDefault="00BF7D11" w:rsidP="0022464C">
      <w:pPr>
        <w:shd w:val="clear" w:color="auto" w:fill="FFFFFF"/>
        <w:autoSpaceDE w:val="0"/>
        <w:autoSpaceDN w:val="0"/>
        <w:adjustRightInd w:val="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Т</w:t>
      </w:r>
      <w:r>
        <w:rPr>
          <w:color w:val="303030"/>
          <w:sz w:val="28"/>
          <w:szCs w:val="28"/>
          <w:vertAlign w:val="subscript"/>
        </w:rPr>
        <w:t>см</w:t>
      </w:r>
      <w:r>
        <w:rPr>
          <w:color w:val="303030"/>
          <w:sz w:val="28"/>
          <w:szCs w:val="28"/>
        </w:rPr>
        <w:t xml:space="preserve"> -нормативное время смены, ч. </w:t>
      </w:r>
    </w:p>
    <w:p w:rsidR="0022464C" w:rsidRDefault="0022464C" w:rsidP="0022464C">
      <w:pPr>
        <w:shd w:val="clear" w:color="auto" w:fill="FFFFFF"/>
        <w:autoSpaceDE w:val="0"/>
        <w:autoSpaceDN w:val="0"/>
        <w:adjustRightInd w:val="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        Значения коэффициентов </w:t>
      </w:r>
      <w:r w:rsidRPr="005120AA">
        <w:rPr>
          <w:position w:val="-10"/>
        </w:rPr>
        <w:object w:dxaOrig="240" w:dyaOrig="320">
          <v:shape id="_x0000_i1041" type="#_x0000_t75" style="width:12pt;height:15.75pt" o:ole="">
            <v:imagedata r:id="rId33" o:title=""/>
          </v:shape>
          <o:OLEObject Type="Embed" ProgID="Equation.3" ShapeID="_x0000_i1041" DrawAspect="Content" ObjectID="_1469710531" r:id="rId34"/>
        </w:object>
      </w:r>
      <w:r w:rsidRPr="005120AA">
        <w:rPr>
          <w:position w:val="-10"/>
        </w:rPr>
        <w:object w:dxaOrig="200" w:dyaOrig="320">
          <v:shape id="_x0000_i1042" type="#_x0000_t75" style="width:9.75pt;height:15.75pt" o:ole="">
            <v:imagedata r:id="rId35" o:title=""/>
          </v:shape>
          <o:OLEObject Type="Embed" ProgID="Equation.3" ShapeID="_x0000_i1042" DrawAspect="Content" ObjectID="_1469710532" r:id="rId36"/>
        </w:object>
      </w:r>
      <w:r>
        <w:t xml:space="preserve"> </w:t>
      </w:r>
      <w:r>
        <w:rPr>
          <w:color w:val="303030"/>
          <w:sz w:val="28"/>
          <w:szCs w:val="28"/>
        </w:rPr>
        <w:t xml:space="preserve">и </w:t>
      </w:r>
      <w:r w:rsidRPr="005120AA">
        <w:rPr>
          <w:position w:val="-6"/>
        </w:rPr>
        <w:object w:dxaOrig="200" w:dyaOrig="220">
          <v:shape id="_x0000_i1043" type="#_x0000_t75" style="width:9.75pt;height:11.25pt" o:ole="">
            <v:imagedata r:id="rId37" o:title=""/>
          </v:shape>
          <o:OLEObject Type="Embed" ProgID="Equation.3" ShapeID="_x0000_i1043" DrawAspect="Content" ObjectID="_1469710533" r:id="rId38"/>
        </w:object>
      </w:r>
      <w:r>
        <w:rPr>
          <w:color w:val="303030"/>
          <w:sz w:val="28"/>
          <w:szCs w:val="28"/>
        </w:rPr>
        <w:t>указаны в спра</w:t>
      </w:r>
      <w:r w:rsidR="00BF7D11">
        <w:rPr>
          <w:color w:val="303030"/>
          <w:sz w:val="28"/>
          <w:szCs w:val="28"/>
        </w:rPr>
        <w:t xml:space="preserve">вочных пособиях по нормированию сельскохозяйственных работ. </w:t>
      </w:r>
    </w:p>
    <w:p w:rsidR="00BF7D11" w:rsidRDefault="0022464C" w:rsidP="0022464C">
      <w:pPr>
        <w:shd w:val="clear" w:color="auto" w:fill="FFFFFF"/>
        <w:autoSpaceDE w:val="0"/>
        <w:autoSpaceDN w:val="0"/>
        <w:adjustRightInd w:val="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        </w:t>
      </w:r>
      <w:r w:rsidR="00BF7D11">
        <w:rPr>
          <w:color w:val="303030"/>
          <w:sz w:val="28"/>
          <w:szCs w:val="28"/>
        </w:rPr>
        <w:t>Фактическая производительность определяется по фактическим (рабочим) зн</w:t>
      </w:r>
      <w:r>
        <w:rPr>
          <w:color w:val="303030"/>
          <w:sz w:val="28"/>
          <w:szCs w:val="28"/>
        </w:rPr>
        <w:t>ачениям ширины</w:t>
      </w:r>
      <w:r w:rsidR="00BF7D11">
        <w:rPr>
          <w:color w:val="303030"/>
          <w:sz w:val="28"/>
          <w:szCs w:val="28"/>
        </w:rPr>
        <w:t xml:space="preserve"> захвата В</w:t>
      </w:r>
      <w:r w:rsidR="00BF7D11">
        <w:rPr>
          <w:color w:val="303030"/>
          <w:sz w:val="28"/>
          <w:szCs w:val="28"/>
          <w:vertAlign w:val="subscript"/>
        </w:rPr>
        <w:t>р</w:t>
      </w:r>
      <w:r>
        <w:rPr>
          <w:color w:val="303030"/>
          <w:sz w:val="28"/>
          <w:szCs w:val="28"/>
        </w:rPr>
        <w:t xml:space="preserve">, скорости движения </w:t>
      </w:r>
      <w:r>
        <w:rPr>
          <w:color w:val="303030"/>
          <w:sz w:val="28"/>
          <w:szCs w:val="28"/>
          <w:lang w:val="en-US"/>
        </w:rPr>
        <w:t>v</w:t>
      </w:r>
      <w:r w:rsidR="00BF7D11">
        <w:rPr>
          <w:color w:val="303030"/>
          <w:sz w:val="28"/>
          <w:szCs w:val="28"/>
          <w:vertAlign w:val="subscript"/>
        </w:rPr>
        <w:t>Р</w:t>
      </w:r>
      <w:r w:rsidR="00BF7D11">
        <w:rPr>
          <w:color w:val="303030"/>
          <w:sz w:val="28"/>
          <w:szCs w:val="28"/>
        </w:rPr>
        <w:t xml:space="preserve"> и времени чистой работы за смену Т</w:t>
      </w:r>
      <w:r w:rsidR="00BF7D11">
        <w:rPr>
          <w:color w:val="303030"/>
          <w:sz w:val="28"/>
          <w:szCs w:val="28"/>
          <w:vertAlign w:val="subscript"/>
        </w:rPr>
        <w:t>р</w:t>
      </w:r>
      <w:r w:rsidR="00BF7D11">
        <w:rPr>
          <w:color w:val="303030"/>
          <w:sz w:val="28"/>
          <w:szCs w:val="28"/>
        </w:rPr>
        <w:t>:</w:t>
      </w:r>
    </w:p>
    <w:p w:rsidR="0022464C" w:rsidRDefault="0022464C" w:rsidP="0022464C">
      <w:pPr>
        <w:shd w:val="clear" w:color="auto" w:fill="FFFFFF"/>
        <w:autoSpaceDE w:val="0"/>
        <w:autoSpaceDN w:val="0"/>
        <w:adjustRightInd w:val="0"/>
        <w:jc w:val="both"/>
      </w:pPr>
    </w:p>
    <w:p w:rsidR="0022464C" w:rsidRPr="0022464C" w:rsidRDefault="00BF7D11" w:rsidP="0022464C">
      <w:pPr>
        <w:shd w:val="clear" w:color="auto" w:fill="FFFFFF"/>
        <w:autoSpaceDE w:val="0"/>
        <w:autoSpaceDN w:val="0"/>
        <w:adjustRightInd w:val="0"/>
        <w:jc w:val="both"/>
        <w:rPr>
          <w:smallCaps/>
          <w:color w:val="303030"/>
          <w:sz w:val="28"/>
          <w:szCs w:val="28"/>
          <w:vertAlign w:val="subscript"/>
        </w:rPr>
      </w:pPr>
      <w:r>
        <w:rPr>
          <w:color w:val="303030"/>
          <w:sz w:val="28"/>
          <w:szCs w:val="28"/>
        </w:rPr>
        <w:t xml:space="preserve">Часовая </w:t>
      </w:r>
      <w:r>
        <w:rPr>
          <w:smallCaps/>
          <w:color w:val="303030"/>
          <w:sz w:val="28"/>
          <w:szCs w:val="28"/>
          <w:lang w:val="en-US"/>
        </w:rPr>
        <w:t>W</w:t>
      </w:r>
      <w:r w:rsidRPr="00BF7D11">
        <w:rPr>
          <w:smallCaps/>
          <w:color w:val="303030"/>
          <w:sz w:val="28"/>
          <w:szCs w:val="28"/>
        </w:rPr>
        <w:t>=</w:t>
      </w:r>
      <w:r>
        <w:rPr>
          <w:smallCaps/>
          <w:color w:val="303030"/>
          <w:sz w:val="28"/>
          <w:szCs w:val="28"/>
          <w:lang w:val="en-US"/>
        </w:rPr>
        <w:t>C</w:t>
      </w:r>
      <w:r>
        <w:rPr>
          <w:smallCaps/>
          <w:color w:val="303030"/>
          <w:sz w:val="28"/>
          <w:szCs w:val="28"/>
          <w:vertAlign w:val="subscript"/>
          <w:lang w:val="en-US"/>
        </w:rPr>
        <w:t>v</w:t>
      </w:r>
      <w:r>
        <w:rPr>
          <w:smallCaps/>
          <w:color w:val="303030"/>
          <w:sz w:val="28"/>
          <w:szCs w:val="28"/>
          <w:lang w:val="en-US"/>
        </w:rPr>
        <w:t>B</w:t>
      </w:r>
      <w:r>
        <w:rPr>
          <w:smallCaps/>
          <w:color w:val="303030"/>
          <w:sz w:val="28"/>
          <w:szCs w:val="28"/>
          <w:vertAlign w:val="subscript"/>
          <w:lang w:val="en-US"/>
        </w:rPr>
        <w:t>p</w:t>
      </w:r>
      <w:r>
        <w:rPr>
          <w:smallCaps/>
          <w:color w:val="303030"/>
          <w:sz w:val="28"/>
          <w:szCs w:val="28"/>
          <w:lang w:val="en-US"/>
        </w:rPr>
        <w:t>v</w:t>
      </w:r>
      <w:r>
        <w:rPr>
          <w:smallCaps/>
          <w:color w:val="303030"/>
          <w:sz w:val="28"/>
          <w:szCs w:val="28"/>
          <w:vertAlign w:val="subscript"/>
          <w:lang w:val="en-US"/>
        </w:rPr>
        <w:t>p</w:t>
      </w:r>
      <w:r w:rsidR="0022464C" w:rsidRPr="005120AA">
        <w:rPr>
          <w:position w:val="-6"/>
        </w:rPr>
        <w:object w:dxaOrig="200" w:dyaOrig="220">
          <v:shape id="_x0000_i1044" type="#_x0000_t75" style="width:9.75pt;height:11.25pt" o:ole="">
            <v:imagedata r:id="rId37" o:title=""/>
          </v:shape>
          <o:OLEObject Type="Embed" ProgID="Equation.3" ShapeID="_x0000_i1044" DrawAspect="Content" ObjectID="_1469710534" r:id="rId39"/>
        </w:object>
      </w:r>
      <w:r w:rsidR="0022464C">
        <w:rPr>
          <w:smallCaps/>
          <w:color w:val="303030"/>
          <w:sz w:val="28"/>
          <w:szCs w:val="28"/>
          <w:vertAlign w:val="subscript"/>
        </w:rPr>
        <w:t>и</w:t>
      </w:r>
    </w:p>
    <w:p w:rsidR="00BF7D11" w:rsidRDefault="00BF7D11" w:rsidP="0022464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303030"/>
          <w:sz w:val="28"/>
          <w:szCs w:val="28"/>
        </w:rPr>
        <w:t xml:space="preserve">Сменная </w:t>
      </w:r>
      <w:r>
        <w:rPr>
          <w:color w:val="303030"/>
          <w:sz w:val="28"/>
          <w:szCs w:val="28"/>
          <w:lang w:val="en-US"/>
        </w:rPr>
        <w:t>W</w:t>
      </w:r>
      <w:r>
        <w:rPr>
          <w:color w:val="303030"/>
          <w:sz w:val="28"/>
          <w:szCs w:val="28"/>
          <w:vertAlign w:val="subscript"/>
          <w:lang w:val="en-US"/>
        </w:rPr>
        <w:t>CM</w:t>
      </w:r>
      <w:r w:rsidRPr="00BF7D11">
        <w:rPr>
          <w:color w:val="303030"/>
          <w:sz w:val="28"/>
          <w:szCs w:val="28"/>
        </w:rPr>
        <w:t>=</w:t>
      </w:r>
      <w:r>
        <w:rPr>
          <w:color w:val="303030"/>
          <w:sz w:val="28"/>
          <w:szCs w:val="28"/>
          <w:lang w:val="en-US"/>
        </w:rPr>
        <w:t>C</w:t>
      </w:r>
      <w:r>
        <w:rPr>
          <w:color w:val="303030"/>
          <w:sz w:val="28"/>
          <w:szCs w:val="28"/>
          <w:vertAlign w:val="subscript"/>
          <w:lang w:val="en-US"/>
        </w:rPr>
        <w:t>v</w:t>
      </w:r>
      <w:r>
        <w:rPr>
          <w:color w:val="303030"/>
          <w:sz w:val="28"/>
          <w:szCs w:val="28"/>
          <w:lang w:val="en-US"/>
        </w:rPr>
        <w:t>B</w:t>
      </w:r>
      <w:r>
        <w:rPr>
          <w:color w:val="303030"/>
          <w:sz w:val="28"/>
          <w:szCs w:val="28"/>
          <w:vertAlign w:val="subscript"/>
          <w:lang w:val="en-US"/>
        </w:rPr>
        <w:t>p</w:t>
      </w:r>
      <w:r>
        <w:rPr>
          <w:color w:val="303030"/>
          <w:sz w:val="28"/>
          <w:szCs w:val="28"/>
          <w:lang w:val="en-US"/>
        </w:rPr>
        <w:t>v</w:t>
      </w:r>
      <w:r>
        <w:rPr>
          <w:color w:val="303030"/>
          <w:sz w:val="28"/>
          <w:szCs w:val="28"/>
          <w:vertAlign w:val="subscript"/>
          <w:lang w:val="en-US"/>
        </w:rPr>
        <w:t>p</w:t>
      </w:r>
      <w:r>
        <w:rPr>
          <w:color w:val="303030"/>
          <w:sz w:val="28"/>
          <w:szCs w:val="28"/>
          <w:lang w:val="en-US"/>
        </w:rPr>
        <w:t>T</w:t>
      </w:r>
      <w:r>
        <w:rPr>
          <w:color w:val="303030"/>
          <w:sz w:val="28"/>
          <w:szCs w:val="28"/>
          <w:vertAlign w:val="subscript"/>
          <w:lang w:val="en-US"/>
        </w:rPr>
        <w:t>p</w:t>
      </w:r>
    </w:p>
    <w:p w:rsidR="00BF7D11" w:rsidRDefault="0022464C" w:rsidP="0022464C">
      <w:pPr>
        <w:shd w:val="clear" w:color="auto" w:fill="FFFFFF"/>
        <w:autoSpaceDE w:val="0"/>
        <w:autoSpaceDN w:val="0"/>
        <w:adjustRightInd w:val="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где </w:t>
      </w:r>
      <w:r w:rsidRPr="005120AA">
        <w:rPr>
          <w:position w:val="-6"/>
        </w:rPr>
        <w:object w:dxaOrig="200" w:dyaOrig="220">
          <v:shape id="_x0000_i1045" type="#_x0000_t75" style="width:9.75pt;height:11.25pt" o:ole="">
            <v:imagedata r:id="rId37" o:title=""/>
          </v:shape>
          <o:OLEObject Type="Embed" ProgID="Equation.3" ShapeID="_x0000_i1045" DrawAspect="Content" ObjectID="_1469710535" r:id="rId40"/>
        </w:object>
      </w:r>
      <w:r w:rsidR="00BF7D11">
        <w:rPr>
          <w:color w:val="303030"/>
          <w:sz w:val="28"/>
          <w:szCs w:val="28"/>
          <w:vertAlign w:val="subscript"/>
        </w:rPr>
        <w:t>и</w:t>
      </w:r>
      <w:r w:rsidR="00BF7D11">
        <w:rPr>
          <w:color w:val="303030"/>
          <w:sz w:val="28"/>
          <w:szCs w:val="28"/>
        </w:rPr>
        <w:t xml:space="preserve"> — отношение времени чистой работы в течение часа к календарному часу</w:t>
      </w:r>
      <w:r>
        <w:rPr>
          <w:color w:val="303030"/>
          <w:sz w:val="28"/>
          <w:szCs w:val="28"/>
        </w:rPr>
        <w:t>.</w:t>
      </w:r>
    </w:p>
    <w:p w:rsidR="0022464C" w:rsidRPr="0022464C" w:rsidRDefault="0022464C" w:rsidP="0022464C">
      <w:pPr>
        <w:shd w:val="clear" w:color="auto" w:fill="FFFFFF"/>
        <w:autoSpaceDE w:val="0"/>
        <w:autoSpaceDN w:val="0"/>
        <w:adjustRightInd w:val="0"/>
        <w:jc w:val="center"/>
        <w:rPr>
          <w:caps/>
          <w:shadow/>
        </w:rPr>
      </w:pPr>
    </w:p>
    <w:p w:rsidR="0022464C" w:rsidRPr="0022464C" w:rsidRDefault="00BF7D11" w:rsidP="002246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hadow/>
          <w:color w:val="303030"/>
          <w:sz w:val="28"/>
          <w:szCs w:val="28"/>
        </w:rPr>
      </w:pPr>
      <w:r w:rsidRPr="0022464C">
        <w:rPr>
          <w:b/>
          <w:bCs/>
          <w:caps/>
          <w:shadow/>
          <w:color w:val="303030"/>
          <w:sz w:val="28"/>
          <w:szCs w:val="28"/>
        </w:rPr>
        <w:t>7. Эксплуатационные затраты при работе сельскохозяйственн</w:t>
      </w:r>
      <w:r w:rsidR="0022464C" w:rsidRPr="0022464C">
        <w:rPr>
          <w:b/>
          <w:bCs/>
          <w:caps/>
          <w:shadow/>
          <w:color w:val="303030"/>
          <w:sz w:val="28"/>
          <w:szCs w:val="28"/>
        </w:rPr>
        <w:t>ых агрегатов</w:t>
      </w:r>
    </w:p>
    <w:p w:rsidR="0022464C" w:rsidRDefault="0022464C" w:rsidP="00BF7D11">
      <w:pPr>
        <w:shd w:val="clear" w:color="auto" w:fill="FFFFFF"/>
        <w:autoSpaceDE w:val="0"/>
        <w:autoSpaceDN w:val="0"/>
        <w:adjustRightInd w:val="0"/>
        <w:rPr>
          <w:b/>
          <w:bCs/>
          <w:color w:val="303030"/>
          <w:sz w:val="28"/>
          <w:szCs w:val="28"/>
        </w:rPr>
      </w:pPr>
    </w:p>
    <w:p w:rsidR="00BF7D11" w:rsidRDefault="00BF7D11" w:rsidP="00E027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303030"/>
          <w:sz w:val="28"/>
          <w:szCs w:val="28"/>
        </w:rPr>
        <w:t xml:space="preserve">Определение удельных затрат на </w:t>
      </w:r>
      <w:smartTag w:uri="urn:schemas-microsoft-com:office:smarttags" w:element="metricconverter">
        <w:smartTagPr>
          <w:attr w:name="ProductID" w:val="1 га"/>
        </w:smartTagPr>
        <w:r>
          <w:rPr>
            <w:color w:val="303030"/>
            <w:sz w:val="28"/>
            <w:szCs w:val="28"/>
          </w:rPr>
          <w:t>1 га</w:t>
        </w:r>
      </w:smartTag>
      <w:r>
        <w:rPr>
          <w:color w:val="303030"/>
          <w:sz w:val="28"/>
          <w:szCs w:val="28"/>
        </w:rPr>
        <w:t>. наработки.</w:t>
      </w:r>
    </w:p>
    <w:p w:rsidR="00BF7D11" w:rsidRDefault="00BF7D11" w:rsidP="00E027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303030"/>
          <w:sz w:val="28"/>
          <w:szCs w:val="28"/>
        </w:rPr>
        <w:t>Работа сельскохозяйственных агрегатов характеризуется главным образом прямы</w:t>
      </w:r>
      <w:r w:rsidR="0022464C">
        <w:rPr>
          <w:color w:val="303030"/>
          <w:sz w:val="28"/>
          <w:szCs w:val="28"/>
        </w:rPr>
        <w:t xml:space="preserve">ми и </w:t>
      </w:r>
      <w:r>
        <w:rPr>
          <w:color w:val="303030"/>
          <w:sz w:val="28"/>
          <w:szCs w:val="28"/>
        </w:rPr>
        <w:t>приведенными    эксплуатационным</w:t>
      </w:r>
      <w:r w:rsidR="0022464C">
        <w:rPr>
          <w:color w:val="303030"/>
          <w:sz w:val="28"/>
          <w:szCs w:val="28"/>
        </w:rPr>
        <w:t xml:space="preserve">и    затратами.    Накладные    </w:t>
      </w:r>
      <w:r>
        <w:rPr>
          <w:color w:val="303030"/>
          <w:sz w:val="28"/>
          <w:szCs w:val="28"/>
        </w:rPr>
        <w:t>и    общехозяйстве</w:t>
      </w:r>
      <w:r w:rsidR="0022464C">
        <w:rPr>
          <w:color w:val="303030"/>
          <w:sz w:val="28"/>
          <w:szCs w:val="28"/>
        </w:rPr>
        <w:t>нные</w:t>
      </w:r>
      <w:r w:rsidR="0022464C">
        <w:t xml:space="preserve"> </w:t>
      </w:r>
      <w:r>
        <w:rPr>
          <w:color w:val="303030"/>
          <w:sz w:val="28"/>
          <w:szCs w:val="28"/>
        </w:rPr>
        <w:t>(косвенные) расходы при этом не учитывают.</w:t>
      </w:r>
    </w:p>
    <w:p w:rsidR="00BF7D11" w:rsidRDefault="00BF7D11" w:rsidP="00E02746">
      <w:pPr>
        <w:shd w:val="clear" w:color="auto" w:fill="FFFFFF"/>
        <w:autoSpaceDE w:val="0"/>
        <w:autoSpaceDN w:val="0"/>
        <w:adjustRightInd w:val="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Прямые затраты</w:t>
      </w:r>
    </w:p>
    <w:p w:rsidR="0022464C" w:rsidRDefault="0022464C" w:rsidP="00E02746">
      <w:pPr>
        <w:shd w:val="clear" w:color="auto" w:fill="FFFFFF"/>
        <w:autoSpaceDE w:val="0"/>
        <w:autoSpaceDN w:val="0"/>
        <w:adjustRightInd w:val="0"/>
        <w:jc w:val="both"/>
      </w:pPr>
      <w:r w:rsidRPr="0022464C">
        <w:rPr>
          <w:position w:val="-14"/>
        </w:rPr>
        <w:object w:dxaOrig="2640" w:dyaOrig="380">
          <v:shape id="_x0000_i1046" type="#_x0000_t75" style="width:153pt;height:21.75pt" o:ole="">
            <v:imagedata r:id="rId41" o:title=""/>
          </v:shape>
          <o:OLEObject Type="Embed" ProgID="Equation.3" ShapeID="_x0000_i1046" DrawAspect="Content" ObjectID="_1469710536" r:id="rId42"/>
        </w:object>
      </w:r>
    </w:p>
    <w:p w:rsidR="00E96F92" w:rsidRDefault="00BF7D11" w:rsidP="00E02746">
      <w:pPr>
        <w:shd w:val="clear" w:color="auto" w:fill="FFFFFF"/>
        <w:autoSpaceDE w:val="0"/>
        <w:autoSpaceDN w:val="0"/>
        <w:adjustRightInd w:val="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где </w:t>
      </w:r>
      <w:r>
        <w:rPr>
          <w:color w:val="303030"/>
          <w:sz w:val="28"/>
          <w:szCs w:val="28"/>
          <w:lang w:val="en-US"/>
        </w:rPr>
        <w:t>S</w:t>
      </w:r>
      <w:r>
        <w:rPr>
          <w:color w:val="303030"/>
          <w:sz w:val="28"/>
          <w:szCs w:val="28"/>
          <w:vertAlign w:val="subscript"/>
          <w:lang w:val="en-US"/>
        </w:rPr>
        <w:t>a</w:t>
      </w:r>
      <w:r w:rsidRPr="00BF7D11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 xml:space="preserve">— сумма амортизационных отчислений по всем элементам агрегата; </w:t>
      </w:r>
      <w:r>
        <w:rPr>
          <w:color w:val="303030"/>
          <w:sz w:val="28"/>
          <w:szCs w:val="28"/>
          <w:lang w:val="en-US"/>
        </w:rPr>
        <w:t>S</w:t>
      </w:r>
      <w:r>
        <w:rPr>
          <w:color w:val="303030"/>
          <w:sz w:val="28"/>
          <w:szCs w:val="28"/>
          <w:vertAlign w:val="subscript"/>
          <w:lang w:val="en-US"/>
        </w:rPr>
        <w:t>P</w:t>
      </w:r>
      <w:r w:rsidRPr="00BF7D11">
        <w:rPr>
          <w:color w:val="303030"/>
          <w:sz w:val="28"/>
          <w:szCs w:val="28"/>
        </w:rPr>
        <w:t>.</w:t>
      </w:r>
      <w:r>
        <w:rPr>
          <w:color w:val="303030"/>
          <w:sz w:val="28"/>
          <w:szCs w:val="28"/>
          <w:vertAlign w:val="subscript"/>
          <w:lang w:val="en-US"/>
        </w:rPr>
        <w:t>T</w:t>
      </w:r>
      <w:r w:rsidRPr="00BF7D11">
        <w:rPr>
          <w:color w:val="303030"/>
          <w:sz w:val="28"/>
          <w:szCs w:val="28"/>
        </w:rPr>
        <w:t>.</w:t>
      </w:r>
      <w:r>
        <w:rPr>
          <w:color w:val="303030"/>
          <w:sz w:val="28"/>
          <w:szCs w:val="28"/>
          <w:vertAlign w:val="subscript"/>
          <w:lang w:val="en-US"/>
        </w:rPr>
        <w:t>X</w:t>
      </w:r>
      <w:r w:rsidRPr="00BF7D11">
        <w:rPr>
          <w:color w:val="303030"/>
          <w:sz w:val="28"/>
          <w:szCs w:val="28"/>
          <w:vertAlign w:val="subscript"/>
        </w:rPr>
        <w:t xml:space="preserve"> </w:t>
      </w:r>
      <w:r>
        <w:rPr>
          <w:color w:val="303030"/>
          <w:sz w:val="28"/>
          <w:szCs w:val="28"/>
        </w:rPr>
        <w:t>сумма затрат на текущий ремонт и техническое обслуживание (включая хранение</w:t>
      </w:r>
      <w:r w:rsidR="00E96F92">
        <w:rPr>
          <w:color w:val="303030"/>
          <w:sz w:val="28"/>
          <w:szCs w:val="28"/>
        </w:rPr>
        <w:t xml:space="preserve">) по всем элементам агрегата;   </w:t>
      </w:r>
    </w:p>
    <w:p w:rsidR="00E96F92" w:rsidRDefault="00BF7D11" w:rsidP="00E02746">
      <w:pPr>
        <w:shd w:val="clear" w:color="auto" w:fill="FFFFFF"/>
        <w:autoSpaceDE w:val="0"/>
        <w:autoSpaceDN w:val="0"/>
        <w:adjustRightInd w:val="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  <w:lang w:val="en-US"/>
        </w:rPr>
        <w:t>S</w:t>
      </w:r>
      <w:r>
        <w:rPr>
          <w:color w:val="303030"/>
          <w:sz w:val="28"/>
          <w:szCs w:val="28"/>
          <w:vertAlign w:val="subscript"/>
          <w:lang w:val="en-US"/>
        </w:rPr>
        <w:t>T</w:t>
      </w:r>
      <w:r w:rsidRPr="00BF7D11">
        <w:rPr>
          <w:color w:val="303030"/>
          <w:sz w:val="28"/>
          <w:szCs w:val="28"/>
        </w:rPr>
        <w:t xml:space="preserve">. </w:t>
      </w:r>
      <w:r>
        <w:rPr>
          <w:color w:val="303030"/>
          <w:sz w:val="28"/>
          <w:szCs w:val="28"/>
          <w:vertAlign w:val="subscript"/>
        </w:rPr>
        <w:t>см</w:t>
      </w:r>
      <w:r>
        <w:rPr>
          <w:color w:val="303030"/>
          <w:sz w:val="28"/>
          <w:szCs w:val="28"/>
        </w:rPr>
        <w:t xml:space="preserve"> — затраты на основное условное топливо и смазо</w:t>
      </w:r>
      <w:r w:rsidR="00E96F92">
        <w:rPr>
          <w:color w:val="303030"/>
          <w:sz w:val="28"/>
          <w:szCs w:val="28"/>
        </w:rPr>
        <w:t>чные материалы;</w:t>
      </w:r>
    </w:p>
    <w:p w:rsidR="00BF7D11" w:rsidRDefault="00BF7D11" w:rsidP="00E02746">
      <w:pPr>
        <w:shd w:val="clear" w:color="auto" w:fill="FFFFFF"/>
        <w:autoSpaceDE w:val="0"/>
        <w:autoSpaceDN w:val="0"/>
        <w:adjustRightInd w:val="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  <w:lang w:val="en-US"/>
        </w:rPr>
        <w:t>S</w:t>
      </w:r>
      <w:r w:rsidRPr="00BF7D11">
        <w:rPr>
          <w:color w:val="303030"/>
          <w:sz w:val="28"/>
          <w:szCs w:val="28"/>
          <w:vertAlign w:val="subscript"/>
        </w:rPr>
        <w:t>3</w:t>
      </w:r>
      <w:r w:rsidRPr="00BF7D11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—затраты на заработную плату механизаторам и вспомогатель</w:t>
      </w:r>
      <w:r w:rsidR="00E96F92">
        <w:rPr>
          <w:color w:val="303030"/>
          <w:sz w:val="28"/>
          <w:szCs w:val="28"/>
        </w:rPr>
        <w:t>ным рабочим, обслуживающим агрегат.</w:t>
      </w:r>
    </w:p>
    <w:p w:rsidR="00E02746" w:rsidRPr="00E02746" w:rsidRDefault="00E02746" w:rsidP="00E027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03030"/>
          <w:sz w:val="28"/>
          <w:szCs w:val="28"/>
        </w:rPr>
      </w:pPr>
      <w:r>
        <w:rPr>
          <w:color w:val="2A2A2A"/>
          <w:sz w:val="28"/>
          <w:szCs w:val="28"/>
        </w:rPr>
        <w:t>Для тракторов, самоходных шасси и комбайнов амортизационные отчисления включают в</w:t>
      </w:r>
      <w:r>
        <w:t xml:space="preserve"> </w:t>
      </w:r>
      <w:r w:rsidRPr="00E02746">
        <w:rPr>
          <w:bCs/>
          <w:color w:val="303030"/>
          <w:sz w:val="28"/>
          <w:szCs w:val="28"/>
        </w:rPr>
        <w:t>себя</w:t>
      </w:r>
      <w:r>
        <w:rPr>
          <w:color w:val="2A2A2A"/>
          <w:sz w:val="28"/>
          <w:szCs w:val="28"/>
        </w:rPr>
        <w:t xml:space="preserve"> расходы как на реновацию (восстановление первоначальной стоимости), так и на</w:t>
      </w:r>
      <w:r w:rsidR="00407291">
        <w:rPr>
          <w:color w:val="2A2A2A"/>
          <w:sz w:val="28"/>
          <w:szCs w:val="28"/>
        </w:rPr>
        <w:t xml:space="preserve"> </w:t>
      </w:r>
      <w:r>
        <w:rPr>
          <w:color w:val="2A2A2A"/>
          <w:sz w:val="28"/>
          <w:szCs w:val="28"/>
        </w:rPr>
        <w:t>капитальный ремонт, а для большинства сельскохозяйственных машин — только на</w:t>
      </w:r>
      <w:r w:rsidR="00407291">
        <w:rPr>
          <w:color w:val="2A2A2A"/>
          <w:sz w:val="28"/>
          <w:szCs w:val="28"/>
        </w:rPr>
        <w:t xml:space="preserve"> </w:t>
      </w:r>
      <w:r>
        <w:rPr>
          <w:color w:val="2A2A2A"/>
          <w:sz w:val="28"/>
          <w:szCs w:val="28"/>
        </w:rPr>
        <w:t>реновацию.</w:t>
      </w:r>
    </w:p>
    <w:p w:rsidR="00E02746" w:rsidRDefault="00E02746" w:rsidP="00E027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2A2A2A"/>
          <w:sz w:val="28"/>
          <w:szCs w:val="28"/>
        </w:rPr>
        <w:t>При  анализе  эксплуатационных  затрат учитывают также  приведенные   и   удельные</w:t>
      </w:r>
      <w:r w:rsidR="00407291">
        <w:rPr>
          <w:color w:val="2A2A2A"/>
          <w:sz w:val="28"/>
          <w:szCs w:val="28"/>
        </w:rPr>
        <w:t xml:space="preserve"> </w:t>
      </w:r>
      <w:r>
        <w:rPr>
          <w:color w:val="2A2A2A"/>
          <w:sz w:val="28"/>
          <w:szCs w:val="28"/>
        </w:rPr>
        <w:t>затраты.</w:t>
      </w:r>
    </w:p>
    <w:p w:rsidR="00E02746" w:rsidRDefault="00E02746" w:rsidP="00E027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2A2A2A"/>
          <w:sz w:val="28"/>
          <w:szCs w:val="28"/>
        </w:rPr>
        <w:t>Приведенные  эксплуатационные  затраты  учитывают  не только непосредственные(прямые) затраты средств, но и эффективность, получаемую в данной отрасли народного</w:t>
      </w:r>
      <w:r w:rsidR="00407291">
        <w:rPr>
          <w:color w:val="2A2A2A"/>
          <w:sz w:val="28"/>
          <w:szCs w:val="28"/>
        </w:rPr>
        <w:t xml:space="preserve"> </w:t>
      </w:r>
      <w:r>
        <w:rPr>
          <w:color w:val="2A2A2A"/>
          <w:sz w:val="28"/>
          <w:szCs w:val="28"/>
        </w:rPr>
        <w:t>хозяйства  при  использов</w:t>
      </w:r>
      <w:r w:rsidR="00407291">
        <w:rPr>
          <w:color w:val="2A2A2A"/>
          <w:sz w:val="28"/>
          <w:szCs w:val="28"/>
        </w:rPr>
        <w:t xml:space="preserve">ании  капитальных  вложений </w:t>
      </w:r>
      <w:r>
        <w:rPr>
          <w:color w:val="2A2A2A"/>
          <w:sz w:val="28"/>
          <w:szCs w:val="28"/>
        </w:rPr>
        <w:t>К,  приведенную  к той  же</w:t>
      </w:r>
      <w:r w:rsidR="00407291">
        <w:rPr>
          <w:color w:val="2A2A2A"/>
          <w:sz w:val="28"/>
          <w:szCs w:val="28"/>
        </w:rPr>
        <w:t xml:space="preserve"> </w:t>
      </w:r>
      <w:r>
        <w:rPr>
          <w:color w:val="2A2A2A"/>
          <w:sz w:val="28"/>
          <w:szCs w:val="28"/>
        </w:rPr>
        <w:t>размерности, что и прямые эксплуатационные затраты:</w:t>
      </w:r>
    </w:p>
    <w:p w:rsidR="00E02746" w:rsidRDefault="00E02746" w:rsidP="00E02746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2A2A2A"/>
          <w:sz w:val="28"/>
          <w:szCs w:val="28"/>
          <w:lang w:val="en-US"/>
        </w:rPr>
        <w:t>S</w:t>
      </w:r>
      <w:r>
        <w:rPr>
          <w:color w:val="2A2A2A"/>
          <w:sz w:val="28"/>
          <w:szCs w:val="28"/>
          <w:vertAlign w:val="subscript"/>
          <w:lang w:val="en-US"/>
        </w:rPr>
        <w:t>np</w:t>
      </w:r>
      <w:r w:rsidRPr="00E02746">
        <w:rPr>
          <w:color w:val="2A2A2A"/>
          <w:sz w:val="28"/>
          <w:szCs w:val="28"/>
          <w:vertAlign w:val="superscript"/>
        </w:rPr>
        <w:t>=</w:t>
      </w:r>
      <w:r>
        <w:rPr>
          <w:color w:val="2A2A2A"/>
          <w:sz w:val="28"/>
          <w:szCs w:val="28"/>
          <w:lang w:val="en-US"/>
        </w:rPr>
        <w:t>S</w:t>
      </w:r>
      <w:r w:rsidRPr="00E02746">
        <w:rPr>
          <w:color w:val="2A2A2A"/>
          <w:sz w:val="28"/>
          <w:szCs w:val="28"/>
        </w:rPr>
        <w:t>+</w:t>
      </w:r>
      <w:r>
        <w:rPr>
          <w:color w:val="2A2A2A"/>
          <w:sz w:val="28"/>
          <w:szCs w:val="28"/>
          <w:lang w:val="en-US"/>
        </w:rPr>
        <w:t>E</w:t>
      </w:r>
      <w:r>
        <w:rPr>
          <w:color w:val="2A2A2A"/>
          <w:sz w:val="28"/>
          <w:szCs w:val="28"/>
          <w:vertAlign w:val="subscript"/>
          <w:lang w:val="en-US"/>
        </w:rPr>
        <w:t>H</w:t>
      </w:r>
      <w:r w:rsidRPr="00E02746">
        <w:rPr>
          <w:color w:val="2A2A2A"/>
          <w:sz w:val="28"/>
          <w:szCs w:val="28"/>
        </w:rPr>
        <w:t xml:space="preserve"> </w:t>
      </w:r>
      <w:r>
        <w:rPr>
          <w:color w:val="2A2A2A"/>
          <w:sz w:val="28"/>
          <w:szCs w:val="28"/>
        </w:rPr>
        <w:t>К</w:t>
      </w:r>
    </w:p>
    <w:p w:rsidR="00E02746" w:rsidRDefault="00E02746" w:rsidP="00E02746">
      <w:pPr>
        <w:shd w:val="clear" w:color="auto" w:fill="FFFFFF"/>
        <w:autoSpaceDE w:val="0"/>
        <w:autoSpaceDN w:val="0"/>
        <w:adjustRightInd w:val="0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>где Е</w:t>
      </w:r>
      <w:r w:rsidRPr="00E02746">
        <w:rPr>
          <w:color w:val="2A2A2A"/>
          <w:sz w:val="28"/>
          <w:szCs w:val="28"/>
          <w:vertAlign w:val="subscript"/>
        </w:rPr>
        <w:t>н</w:t>
      </w:r>
      <w:r>
        <w:rPr>
          <w:color w:val="2A2A2A"/>
          <w:sz w:val="28"/>
          <w:szCs w:val="28"/>
        </w:rPr>
        <w:t xml:space="preserve"> — нормативный коэффициент эффективности капитальных вложений (для механизированных работ в сельском хозяйстве Е</w:t>
      </w:r>
      <w:r w:rsidRPr="00E02746">
        <w:rPr>
          <w:color w:val="2A2A2A"/>
          <w:sz w:val="28"/>
          <w:szCs w:val="28"/>
          <w:vertAlign w:val="subscript"/>
        </w:rPr>
        <w:t>н</w:t>
      </w:r>
      <w:r>
        <w:rPr>
          <w:color w:val="2A2A2A"/>
          <w:sz w:val="28"/>
          <w:szCs w:val="28"/>
        </w:rPr>
        <w:t xml:space="preserve"> = 0,15...0,20).</w:t>
      </w:r>
    </w:p>
    <w:p w:rsidR="00E02746" w:rsidRDefault="00E02746" w:rsidP="00E02746">
      <w:pPr>
        <w:shd w:val="clear" w:color="auto" w:fill="FFFFFF"/>
        <w:autoSpaceDE w:val="0"/>
        <w:autoSpaceDN w:val="0"/>
        <w:adjustRightInd w:val="0"/>
        <w:jc w:val="both"/>
      </w:pPr>
    </w:p>
    <w:p w:rsidR="00E02746" w:rsidRPr="00E02746" w:rsidRDefault="00E02746" w:rsidP="00E0274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hadow/>
          <w:color w:val="2A2A2A"/>
          <w:sz w:val="28"/>
          <w:szCs w:val="28"/>
        </w:rPr>
      </w:pPr>
      <w:r w:rsidRPr="00E02746">
        <w:rPr>
          <w:b/>
          <w:bCs/>
          <w:caps/>
          <w:shadow/>
          <w:color w:val="2A2A2A"/>
          <w:sz w:val="28"/>
          <w:szCs w:val="28"/>
        </w:rPr>
        <w:t>8</w:t>
      </w:r>
      <w:r w:rsidR="008C102A">
        <w:rPr>
          <w:b/>
          <w:bCs/>
          <w:caps/>
          <w:shadow/>
          <w:color w:val="2A2A2A"/>
          <w:sz w:val="28"/>
          <w:szCs w:val="28"/>
        </w:rPr>
        <w:t>.</w:t>
      </w:r>
      <w:r w:rsidRPr="00E02746">
        <w:rPr>
          <w:b/>
          <w:bCs/>
          <w:caps/>
          <w:shadow/>
          <w:color w:val="2A2A2A"/>
          <w:sz w:val="28"/>
          <w:szCs w:val="28"/>
        </w:rPr>
        <w:t xml:space="preserve"> Расход топлива и смазочных материалов на единицу выполненной работы. Основные способы экономии нефтепродуктов.</w:t>
      </w:r>
    </w:p>
    <w:p w:rsidR="00E02746" w:rsidRDefault="00E02746" w:rsidP="00E02746">
      <w:pPr>
        <w:shd w:val="clear" w:color="auto" w:fill="FFFFFF"/>
        <w:autoSpaceDE w:val="0"/>
        <w:autoSpaceDN w:val="0"/>
        <w:adjustRightInd w:val="0"/>
        <w:jc w:val="both"/>
      </w:pPr>
    </w:p>
    <w:p w:rsidR="00E02746" w:rsidRDefault="00E02746" w:rsidP="00D24FA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A2A2A"/>
          <w:sz w:val="28"/>
          <w:szCs w:val="28"/>
        </w:rPr>
        <w:t>Основной способ снижения прямых затрат — повышение сменной производительности агрегата Ж</w:t>
      </w:r>
      <w:r w:rsidR="00407291">
        <w:rPr>
          <w:color w:val="2A2A2A"/>
          <w:sz w:val="28"/>
          <w:szCs w:val="28"/>
          <w:vertAlign w:val="subscript"/>
        </w:rPr>
        <w:t>см</w:t>
      </w:r>
      <w:r>
        <w:rPr>
          <w:color w:val="2A2A2A"/>
          <w:sz w:val="28"/>
          <w:szCs w:val="28"/>
        </w:rPr>
        <w:t xml:space="preserve"> и годовой наработки машин Ж</w:t>
      </w:r>
      <w:r>
        <w:rPr>
          <w:color w:val="2A2A2A"/>
          <w:sz w:val="28"/>
          <w:szCs w:val="28"/>
          <w:vertAlign w:val="subscript"/>
        </w:rPr>
        <w:t>год</w:t>
      </w:r>
      <w:r>
        <w:rPr>
          <w:color w:val="2A2A2A"/>
          <w:sz w:val="28"/>
          <w:szCs w:val="28"/>
        </w:rPr>
        <w:t xml:space="preserve"> на основе улучшения организации работы, повышения квалификации механизаторов, правильного комплектования агрегатов, выбора оптимальных скоростей (режимов) работы </w:t>
      </w:r>
      <w:r w:rsidR="00407291">
        <w:rPr>
          <w:color w:val="2A2A2A"/>
          <w:sz w:val="28"/>
          <w:szCs w:val="28"/>
        </w:rPr>
        <w:t>агрегатов, выбора оптимальных по</w:t>
      </w:r>
      <w:r>
        <w:rPr>
          <w:color w:val="2A2A2A"/>
          <w:sz w:val="28"/>
          <w:szCs w:val="28"/>
        </w:rPr>
        <w:t>терь топливных и смазочных материалов, качественного обслуживания, ремонта и хранения ма</w:t>
      </w:r>
      <w:r>
        <w:rPr>
          <w:color w:val="2A2A2A"/>
          <w:sz w:val="28"/>
          <w:szCs w:val="28"/>
        </w:rPr>
        <w:softHyphen/>
        <w:t>шин и орудий в нерабочий период и т. п.</w:t>
      </w:r>
    </w:p>
    <w:p w:rsidR="00E02746" w:rsidRDefault="00E02746" w:rsidP="00D24FA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A2A2A"/>
          <w:sz w:val="28"/>
          <w:szCs w:val="28"/>
        </w:rPr>
        <w:t>Выполнение работы агрегатом сопровождается расхо</w:t>
      </w:r>
      <w:r w:rsidR="00407291">
        <w:rPr>
          <w:color w:val="2A2A2A"/>
          <w:sz w:val="28"/>
          <w:szCs w:val="28"/>
        </w:rPr>
        <w:t>дом топливо-смазочных материалов</w:t>
      </w:r>
      <w:r>
        <w:rPr>
          <w:color w:val="2A2A2A"/>
          <w:sz w:val="28"/>
          <w:szCs w:val="28"/>
        </w:rPr>
        <w:t xml:space="preserve"> (ТСМ), который зависит от вида работ, марки трактора (машины) и природно-хозяйственных условий работы.</w:t>
      </w:r>
    </w:p>
    <w:p w:rsidR="00407291" w:rsidRDefault="00E02746" w:rsidP="00D24F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>Двигатель трактора (самоходной машины, ав</w:t>
      </w:r>
      <w:r w:rsidR="00407291">
        <w:rPr>
          <w:color w:val="2A2A2A"/>
          <w:sz w:val="28"/>
          <w:szCs w:val="28"/>
        </w:rPr>
        <w:t>томашины и т. д.) при выполнении</w:t>
      </w:r>
      <w:r>
        <w:rPr>
          <w:color w:val="2A2A2A"/>
          <w:sz w:val="28"/>
          <w:szCs w:val="28"/>
        </w:rPr>
        <w:t xml:space="preserve"> сельскохозяйственных оп</w:t>
      </w:r>
      <w:r w:rsidR="00407291">
        <w:rPr>
          <w:color w:val="2A2A2A"/>
          <w:sz w:val="28"/>
          <w:szCs w:val="28"/>
        </w:rPr>
        <w:t xml:space="preserve">ераций работает в трех режимах: </w:t>
      </w:r>
      <w:r w:rsidRPr="00407291">
        <w:rPr>
          <w:b/>
          <w:i/>
          <w:color w:val="2A2A2A"/>
          <w:sz w:val="28"/>
          <w:szCs w:val="28"/>
        </w:rPr>
        <w:t>рабочем</w:t>
      </w:r>
      <w:r>
        <w:rPr>
          <w:color w:val="2A2A2A"/>
          <w:sz w:val="28"/>
          <w:szCs w:val="28"/>
        </w:rPr>
        <w:t xml:space="preserve"> (машина выполняет технологический процесс); </w:t>
      </w:r>
    </w:p>
    <w:p w:rsidR="00E02746" w:rsidRDefault="00E02746" w:rsidP="00D24FA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07291">
        <w:rPr>
          <w:b/>
          <w:i/>
          <w:color w:val="2A2A2A"/>
          <w:sz w:val="28"/>
          <w:szCs w:val="28"/>
        </w:rPr>
        <w:t>нагрузочном</w:t>
      </w:r>
      <w:r>
        <w:rPr>
          <w:color w:val="2A2A2A"/>
          <w:sz w:val="28"/>
          <w:szCs w:val="28"/>
        </w:rPr>
        <w:t xml:space="preserve"> (холостые переезды при заездах и поворотах) </w:t>
      </w:r>
      <w:r w:rsidRPr="00407291">
        <w:rPr>
          <w:b/>
          <w:i/>
          <w:color w:val="2A2A2A"/>
          <w:sz w:val="28"/>
          <w:szCs w:val="28"/>
        </w:rPr>
        <w:t>холостого хода</w:t>
      </w:r>
      <w:r>
        <w:rPr>
          <w:color w:val="2A2A2A"/>
          <w:sz w:val="28"/>
          <w:szCs w:val="28"/>
        </w:rPr>
        <w:t xml:space="preserve"> (остановки).</w:t>
      </w:r>
    </w:p>
    <w:p w:rsidR="00E02746" w:rsidRDefault="00E02746" w:rsidP="00D24FA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A2A2A"/>
          <w:sz w:val="28"/>
          <w:szCs w:val="28"/>
        </w:rPr>
        <w:t>В соответствии с режимами работы часовой расход топлива</w:t>
      </w:r>
    </w:p>
    <w:p w:rsidR="00E02746" w:rsidRPr="00407291" w:rsidRDefault="00E02746" w:rsidP="00D24FA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407291">
        <w:rPr>
          <w:bCs/>
          <w:color w:val="2A2A2A"/>
          <w:sz w:val="28"/>
          <w:szCs w:val="28"/>
          <w:lang w:val="en-US"/>
        </w:rPr>
        <w:t>G =G</w:t>
      </w:r>
      <w:r w:rsidRPr="00407291">
        <w:rPr>
          <w:bCs/>
          <w:color w:val="2A2A2A"/>
          <w:sz w:val="28"/>
          <w:szCs w:val="28"/>
          <w:vertAlign w:val="subscript"/>
          <w:lang w:val="en-US"/>
        </w:rPr>
        <w:t>P</w:t>
      </w:r>
      <w:r w:rsidRPr="00407291">
        <w:rPr>
          <w:bCs/>
          <w:color w:val="2A2A2A"/>
          <w:sz w:val="28"/>
          <w:szCs w:val="28"/>
          <w:lang w:val="en-US"/>
        </w:rPr>
        <w:t xml:space="preserve"> + G</w:t>
      </w:r>
      <w:r w:rsidRPr="00407291">
        <w:rPr>
          <w:bCs/>
          <w:color w:val="2A2A2A"/>
          <w:sz w:val="28"/>
          <w:szCs w:val="28"/>
          <w:vertAlign w:val="subscript"/>
          <w:lang w:val="en-US"/>
        </w:rPr>
        <w:t>x</w:t>
      </w:r>
      <w:r w:rsidRPr="00407291">
        <w:rPr>
          <w:bCs/>
          <w:color w:val="2A2A2A"/>
          <w:sz w:val="28"/>
          <w:szCs w:val="28"/>
          <w:lang w:val="en-US"/>
        </w:rPr>
        <w:t xml:space="preserve"> +G</w:t>
      </w:r>
      <w:r w:rsidRPr="00407291">
        <w:rPr>
          <w:bCs/>
          <w:color w:val="2A2A2A"/>
          <w:sz w:val="28"/>
          <w:szCs w:val="28"/>
          <w:vertAlign w:val="subscript"/>
          <w:lang w:val="en-US"/>
        </w:rPr>
        <w:t>0</w:t>
      </w:r>
    </w:p>
    <w:p w:rsidR="00E02746" w:rsidRPr="00407291" w:rsidRDefault="00E02746" w:rsidP="00D24FA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407291">
        <w:rPr>
          <w:color w:val="2A2A2A"/>
          <w:sz w:val="28"/>
          <w:szCs w:val="28"/>
          <w:lang w:val="en-US"/>
        </w:rPr>
        <w:t>G</w:t>
      </w:r>
      <w:r w:rsidR="00407291" w:rsidRPr="00407291">
        <w:rPr>
          <w:color w:val="2A2A2A"/>
          <w:sz w:val="28"/>
          <w:szCs w:val="28"/>
          <w:vertAlign w:val="subscript"/>
        </w:rPr>
        <w:t>т</w:t>
      </w:r>
      <w:r w:rsidR="00407291" w:rsidRPr="00407291">
        <w:rPr>
          <w:color w:val="2A2A2A"/>
          <w:sz w:val="28"/>
          <w:szCs w:val="28"/>
          <w:vertAlign w:val="subscript"/>
          <w:lang w:val="en-US"/>
        </w:rPr>
        <w:t>.</w:t>
      </w:r>
      <w:r w:rsidR="00407291" w:rsidRPr="00407291">
        <w:rPr>
          <w:color w:val="2A2A2A"/>
          <w:sz w:val="28"/>
          <w:szCs w:val="28"/>
          <w:vertAlign w:val="subscript"/>
        </w:rPr>
        <w:t>см</w:t>
      </w:r>
      <w:r w:rsidR="00407291" w:rsidRPr="00407291">
        <w:rPr>
          <w:color w:val="2A2A2A"/>
          <w:sz w:val="28"/>
          <w:szCs w:val="28"/>
          <w:lang w:val="en-US"/>
        </w:rPr>
        <w:t xml:space="preserve"> = G</w:t>
      </w:r>
      <w:r w:rsidR="00407291" w:rsidRPr="00407291">
        <w:rPr>
          <w:color w:val="2A2A2A"/>
          <w:sz w:val="28"/>
          <w:szCs w:val="28"/>
          <w:vertAlign w:val="subscript"/>
          <w:lang w:val="en-US"/>
        </w:rPr>
        <w:t>p</w:t>
      </w:r>
      <w:r w:rsidRPr="00407291">
        <w:rPr>
          <w:color w:val="2A2A2A"/>
          <w:sz w:val="28"/>
          <w:szCs w:val="28"/>
          <w:lang w:val="en-US"/>
        </w:rPr>
        <w:t>T</w:t>
      </w:r>
      <w:r w:rsidRPr="00407291">
        <w:rPr>
          <w:color w:val="2A2A2A"/>
          <w:sz w:val="28"/>
          <w:szCs w:val="28"/>
          <w:vertAlign w:val="subscript"/>
          <w:lang w:val="en-US"/>
        </w:rPr>
        <w:t>p</w:t>
      </w:r>
      <w:r w:rsidRPr="00407291">
        <w:rPr>
          <w:color w:val="2A2A2A"/>
          <w:sz w:val="28"/>
          <w:szCs w:val="28"/>
          <w:lang w:val="en-US"/>
        </w:rPr>
        <w:t xml:space="preserve"> +G </w:t>
      </w:r>
      <w:r w:rsidR="00407291" w:rsidRPr="00407291">
        <w:rPr>
          <w:color w:val="2A2A2A"/>
          <w:sz w:val="28"/>
          <w:szCs w:val="28"/>
          <w:vertAlign w:val="subscript"/>
        </w:rPr>
        <w:t>х</w:t>
      </w:r>
      <w:r w:rsidRPr="00407291">
        <w:rPr>
          <w:color w:val="2A2A2A"/>
          <w:sz w:val="28"/>
          <w:szCs w:val="28"/>
          <w:lang w:val="en-US"/>
        </w:rPr>
        <w:t>T</w:t>
      </w:r>
      <w:r w:rsidR="00407291" w:rsidRPr="00407291">
        <w:rPr>
          <w:color w:val="2A2A2A"/>
          <w:sz w:val="28"/>
          <w:szCs w:val="28"/>
          <w:vertAlign w:val="subscript"/>
        </w:rPr>
        <w:t>х</w:t>
      </w:r>
      <w:r w:rsidRPr="00407291">
        <w:rPr>
          <w:color w:val="2A2A2A"/>
          <w:sz w:val="28"/>
          <w:szCs w:val="28"/>
          <w:lang w:val="en-US"/>
        </w:rPr>
        <w:t xml:space="preserve"> + G</w:t>
      </w:r>
      <w:r w:rsidRPr="00407291">
        <w:rPr>
          <w:color w:val="2A2A2A"/>
          <w:sz w:val="28"/>
          <w:szCs w:val="28"/>
          <w:vertAlign w:val="subscript"/>
          <w:lang w:val="en-US"/>
        </w:rPr>
        <w:t>o</w:t>
      </w:r>
      <w:r w:rsidRPr="00407291">
        <w:rPr>
          <w:color w:val="2A2A2A"/>
          <w:sz w:val="28"/>
          <w:szCs w:val="28"/>
          <w:lang w:val="en-US"/>
        </w:rPr>
        <w:t xml:space="preserve"> T</w:t>
      </w:r>
      <w:r w:rsidRPr="00407291">
        <w:rPr>
          <w:color w:val="2A2A2A"/>
          <w:sz w:val="28"/>
          <w:szCs w:val="28"/>
          <w:vertAlign w:val="subscript"/>
          <w:lang w:val="en-US"/>
        </w:rPr>
        <w:t>o</w:t>
      </w:r>
    </w:p>
    <w:p w:rsidR="00407291" w:rsidRDefault="00E02746" w:rsidP="00D24F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где </w:t>
      </w:r>
      <w:r>
        <w:rPr>
          <w:color w:val="2A2A2A"/>
          <w:sz w:val="28"/>
          <w:szCs w:val="28"/>
          <w:lang w:val="en-US"/>
        </w:rPr>
        <w:t>G</w:t>
      </w:r>
      <w:r>
        <w:rPr>
          <w:color w:val="2A2A2A"/>
          <w:sz w:val="28"/>
          <w:szCs w:val="28"/>
          <w:vertAlign w:val="subscript"/>
          <w:lang w:val="en-US"/>
        </w:rPr>
        <w:t>p</w:t>
      </w:r>
      <w:r>
        <w:rPr>
          <w:color w:val="2A2A2A"/>
          <w:sz w:val="28"/>
          <w:szCs w:val="28"/>
        </w:rPr>
        <w:t xml:space="preserve">, </w:t>
      </w:r>
      <w:r>
        <w:rPr>
          <w:color w:val="2A2A2A"/>
          <w:sz w:val="28"/>
          <w:szCs w:val="28"/>
          <w:lang w:val="en-US"/>
        </w:rPr>
        <w:t>G</w:t>
      </w:r>
      <w:r>
        <w:rPr>
          <w:color w:val="2A2A2A"/>
          <w:sz w:val="28"/>
          <w:szCs w:val="28"/>
          <w:vertAlign w:val="subscript"/>
          <w:lang w:val="en-US"/>
        </w:rPr>
        <w:t>x</w:t>
      </w:r>
      <w:r w:rsidRPr="00E02746">
        <w:rPr>
          <w:color w:val="2A2A2A"/>
          <w:sz w:val="28"/>
          <w:szCs w:val="28"/>
        </w:rPr>
        <w:t>,</w:t>
      </w:r>
      <w:r w:rsidR="00407291">
        <w:rPr>
          <w:color w:val="2A2A2A"/>
          <w:sz w:val="28"/>
          <w:szCs w:val="28"/>
        </w:rPr>
        <w:t xml:space="preserve"> </w:t>
      </w:r>
      <w:r>
        <w:rPr>
          <w:color w:val="2A2A2A"/>
          <w:sz w:val="28"/>
          <w:szCs w:val="28"/>
          <w:lang w:val="en-US"/>
        </w:rPr>
        <w:t>G</w:t>
      </w:r>
      <w:r w:rsidRPr="00E02746">
        <w:rPr>
          <w:color w:val="2A2A2A"/>
          <w:sz w:val="28"/>
          <w:szCs w:val="28"/>
          <w:vertAlign w:val="subscript"/>
        </w:rPr>
        <w:t>0</w:t>
      </w:r>
      <w:r w:rsidRPr="00E02746">
        <w:rPr>
          <w:color w:val="2A2A2A"/>
          <w:sz w:val="28"/>
          <w:szCs w:val="28"/>
        </w:rPr>
        <w:t xml:space="preserve"> </w:t>
      </w:r>
      <w:r>
        <w:rPr>
          <w:color w:val="2A2A2A"/>
          <w:sz w:val="28"/>
          <w:szCs w:val="28"/>
        </w:rPr>
        <w:t>— расход топлива за 1 ч работы трактора с прицепным (навесным орудием соответственно при выполнении технологического процесса, холостых пе</w:t>
      </w:r>
      <w:r>
        <w:rPr>
          <w:color w:val="2A2A2A"/>
          <w:sz w:val="28"/>
          <w:szCs w:val="28"/>
        </w:rPr>
        <w:softHyphen/>
        <w:t xml:space="preserve">реездах и остановках, кг; </w:t>
      </w:r>
    </w:p>
    <w:p w:rsidR="00E02746" w:rsidRDefault="00E02746" w:rsidP="00D24FA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A2A2A"/>
          <w:sz w:val="28"/>
          <w:szCs w:val="28"/>
        </w:rPr>
        <w:t>Т</w:t>
      </w:r>
      <w:r>
        <w:rPr>
          <w:color w:val="2A2A2A"/>
          <w:sz w:val="28"/>
          <w:szCs w:val="28"/>
          <w:vertAlign w:val="subscript"/>
        </w:rPr>
        <w:t>р</w:t>
      </w:r>
      <w:r w:rsidR="00407291">
        <w:rPr>
          <w:color w:val="2A2A2A"/>
          <w:sz w:val="28"/>
          <w:szCs w:val="28"/>
        </w:rPr>
        <w:t xml:space="preserve">, </w:t>
      </w:r>
      <w:r>
        <w:rPr>
          <w:color w:val="2A2A2A"/>
          <w:sz w:val="28"/>
          <w:szCs w:val="28"/>
        </w:rPr>
        <w:t>Т</w:t>
      </w:r>
      <w:r>
        <w:rPr>
          <w:color w:val="2A2A2A"/>
          <w:sz w:val="28"/>
          <w:szCs w:val="28"/>
          <w:vertAlign w:val="subscript"/>
        </w:rPr>
        <w:t>х</w:t>
      </w:r>
      <w:r w:rsidR="00407291">
        <w:rPr>
          <w:color w:val="2A2A2A"/>
          <w:sz w:val="28"/>
          <w:szCs w:val="28"/>
        </w:rPr>
        <w:t xml:space="preserve">, </w:t>
      </w:r>
      <w:r>
        <w:rPr>
          <w:color w:val="2A2A2A"/>
          <w:sz w:val="28"/>
          <w:szCs w:val="28"/>
        </w:rPr>
        <w:t>Т</w:t>
      </w:r>
      <w:r>
        <w:rPr>
          <w:color w:val="2A2A2A"/>
          <w:sz w:val="28"/>
          <w:szCs w:val="28"/>
          <w:vertAlign w:val="subscript"/>
        </w:rPr>
        <w:t>о</w:t>
      </w:r>
      <w:r>
        <w:rPr>
          <w:color w:val="2A2A2A"/>
          <w:sz w:val="28"/>
          <w:szCs w:val="28"/>
        </w:rPr>
        <w:t xml:space="preserve"> — время соответственно чистой работы трактора холостых переездов и остановок, ч.</w:t>
      </w:r>
    </w:p>
    <w:p w:rsidR="00407291" w:rsidRDefault="00E02746" w:rsidP="00D24F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Расход топлива, отнесенный к единице выполненной работы или единице мощности называют удельным. </w:t>
      </w:r>
    </w:p>
    <w:p w:rsidR="00E02746" w:rsidRDefault="00E02746" w:rsidP="00D24FA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A2A2A"/>
          <w:sz w:val="28"/>
          <w:szCs w:val="28"/>
        </w:rPr>
        <w:t>Различают удельный расход</w:t>
      </w:r>
      <w:r w:rsidR="00407291">
        <w:rPr>
          <w:color w:val="2A2A2A"/>
          <w:sz w:val="28"/>
          <w:szCs w:val="28"/>
        </w:rPr>
        <w:t xml:space="preserve"> (по режимам работы): на единицу</w:t>
      </w:r>
      <w:r>
        <w:rPr>
          <w:color w:val="2A2A2A"/>
          <w:sz w:val="28"/>
          <w:szCs w:val="28"/>
        </w:rPr>
        <w:t xml:space="preserve"> мощности двигателя и единицу мощности на крюке, п</w:t>
      </w:r>
      <w:r w:rsidR="00407291">
        <w:rPr>
          <w:color w:val="2A2A2A"/>
          <w:sz w:val="28"/>
          <w:szCs w:val="28"/>
        </w:rPr>
        <w:t>огектарный, отнесенный к единице</w:t>
      </w:r>
      <w:r>
        <w:rPr>
          <w:color w:val="2A2A2A"/>
          <w:sz w:val="28"/>
          <w:szCs w:val="28"/>
        </w:rPr>
        <w:t xml:space="preserve"> произведенной или обработанной продукции, а также к единице затраченных средств кг/т, кг/руб. и т. д.</w:t>
      </w:r>
    </w:p>
    <w:p w:rsidR="00A47E8D" w:rsidRDefault="00E02746" w:rsidP="00D24FA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A2A2A"/>
          <w:sz w:val="28"/>
          <w:szCs w:val="28"/>
        </w:rPr>
        <w:t>Расход ТСМ можно учитывать не только в единицах массы (кг), но и в единицах объем</w:t>
      </w:r>
      <w:r w:rsidR="00407291">
        <w:rPr>
          <w:color w:val="2A2A2A"/>
          <w:sz w:val="28"/>
          <w:szCs w:val="28"/>
        </w:rPr>
        <w:t>а</w:t>
      </w:r>
      <w:r>
        <w:rPr>
          <w:color w:val="2A2A2A"/>
          <w:sz w:val="28"/>
          <w:szCs w:val="28"/>
        </w:rPr>
        <w:t xml:space="preserve"> (л). Расход моторных масел отдельно, не планируют, а устанавливают в процентно</w:t>
      </w:r>
      <w:r w:rsidR="00407291">
        <w:rPr>
          <w:color w:val="2A2A2A"/>
          <w:sz w:val="28"/>
          <w:szCs w:val="28"/>
        </w:rPr>
        <w:t>м</w:t>
      </w:r>
      <w:r w:rsidR="00A47E8D">
        <w:rPr>
          <w:color w:val="2A2A2A"/>
          <w:sz w:val="28"/>
          <w:szCs w:val="28"/>
        </w:rPr>
        <w:t xml:space="preserve"> </w:t>
      </w:r>
      <w:r w:rsidR="00A47E8D">
        <w:rPr>
          <w:color w:val="262626"/>
          <w:sz w:val="28"/>
          <w:szCs w:val="28"/>
        </w:rPr>
        <w:t>отношении к планируемому расходу топлива на трактор (самоходную машину, автомобиль и т.д.). Например, средний эксплуатационный расход моторного масла для д</w:t>
      </w:r>
      <w:r w:rsidR="00D24FAB">
        <w:rPr>
          <w:color w:val="262626"/>
          <w:sz w:val="28"/>
          <w:szCs w:val="28"/>
        </w:rPr>
        <w:t>изельных двигателей составляет 4</w:t>
      </w:r>
      <w:r w:rsidR="00A47E8D">
        <w:rPr>
          <w:color w:val="262626"/>
          <w:sz w:val="28"/>
          <w:szCs w:val="28"/>
        </w:rPr>
        <w:t>-6%.</w:t>
      </w:r>
    </w:p>
    <w:p w:rsidR="00A47E8D" w:rsidRDefault="00A47E8D" w:rsidP="00D24F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Выполнение механизированных работ отдельным агрегатом или машинно-тракторным парком может осложняться тяжелыми природно-климатическими условиями, не учтенными при планировании, что приводит к перерасходу ТСМ. В этом случае на основе данных контрольного динамометрирования следует устанавливать дифференцированные нормы расхода ТСМ для конкретных условий работы.</w:t>
      </w:r>
    </w:p>
    <w:p w:rsidR="00D24FAB" w:rsidRDefault="00D24FAB" w:rsidP="00A47E8D">
      <w:pPr>
        <w:shd w:val="clear" w:color="auto" w:fill="FFFFFF"/>
        <w:autoSpaceDE w:val="0"/>
        <w:autoSpaceDN w:val="0"/>
        <w:adjustRightInd w:val="0"/>
        <w:jc w:val="both"/>
      </w:pPr>
    </w:p>
    <w:p w:rsidR="00A47E8D" w:rsidRPr="00D24FAB" w:rsidRDefault="00A47E8D" w:rsidP="00D24F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hadow/>
          <w:color w:val="262626"/>
          <w:sz w:val="28"/>
          <w:szCs w:val="28"/>
        </w:rPr>
      </w:pPr>
      <w:r w:rsidRPr="00D24FAB">
        <w:rPr>
          <w:b/>
          <w:bCs/>
          <w:caps/>
          <w:shadow/>
          <w:color w:val="262626"/>
          <w:sz w:val="28"/>
          <w:szCs w:val="28"/>
        </w:rPr>
        <w:t>9.</w:t>
      </w:r>
      <w:r w:rsidRPr="00D24FAB">
        <w:rPr>
          <w:caps/>
          <w:shadow/>
          <w:color w:val="262626"/>
          <w:sz w:val="28"/>
          <w:szCs w:val="28"/>
        </w:rPr>
        <w:t xml:space="preserve">      </w:t>
      </w:r>
      <w:r w:rsidRPr="00D24FAB">
        <w:rPr>
          <w:b/>
          <w:bCs/>
          <w:caps/>
          <w:shadow/>
          <w:color w:val="262626"/>
          <w:sz w:val="28"/>
          <w:szCs w:val="28"/>
        </w:rPr>
        <w:t>Технологическая      карта      на      возделывание      культуры.      Варианты технологических карт.</w:t>
      </w:r>
    </w:p>
    <w:p w:rsidR="00D24FAB" w:rsidRDefault="00D24FAB" w:rsidP="00A47E8D">
      <w:pPr>
        <w:shd w:val="clear" w:color="auto" w:fill="FFFFFF"/>
        <w:autoSpaceDE w:val="0"/>
        <w:autoSpaceDN w:val="0"/>
        <w:adjustRightInd w:val="0"/>
        <w:jc w:val="both"/>
      </w:pPr>
    </w:p>
    <w:p w:rsidR="00D24FAB" w:rsidRDefault="00A47E8D" w:rsidP="00936F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Технологическая карта на возделывание отражает: </w:t>
      </w:r>
    </w:p>
    <w:p w:rsidR="00BC0D4E" w:rsidRDefault="00A47E8D" w:rsidP="00BC0D4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262626"/>
          <w:sz w:val="28"/>
          <w:szCs w:val="28"/>
        </w:rPr>
        <w:t>перечень и последовательность</w:t>
      </w:r>
      <w:r w:rsidR="00D24FAB">
        <w:t xml:space="preserve"> </w:t>
      </w:r>
      <w:r>
        <w:rPr>
          <w:color w:val="262626"/>
          <w:sz w:val="28"/>
          <w:szCs w:val="28"/>
        </w:rPr>
        <w:t xml:space="preserve">производственных   операций,   расположенных   в   хронологическом   порядке;    </w:t>
      </w:r>
    </w:p>
    <w:p w:rsidR="00BC0D4E" w:rsidRDefault="00A47E8D" w:rsidP="00BC0D4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262626"/>
          <w:sz w:val="28"/>
          <w:szCs w:val="28"/>
        </w:rPr>
        <w:t>их</w:t>
      </w:r>
      <w:r w:rsidR="00D24FAB">
        <w:t xml:space="preserve"> </w:t>
      </w:r>
      <w:r>
        <w:rPr>
          <w:color w:val="262626"/>
          <w:sz w:val="28"/>
          <w:szCs w:val="28"/>
        </w:rPr>
        <w:t xml:space="preserve">продолжительность (допустимую)  </w:t>
      </w:r>
      <w:r w:rsidR="00D24FAB">
        <w:rPr>
          <w:color w:val="262626"/>
          <w:sz w:val="28"/>
          <w:szCs w:val="28"/>
        </w:rPr>
        <w:t>в  календарных и рабочих днях;</w:t>
      </w:r>
    </w:p>
    <w:p w:rsidR="00BC0D4E" w:rsidRDefault="00A47E8D" w:rsidP="00BC0D4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262626"/>
          <w:sz w:val="28"/>
          <w:szCs w:val="28"/>
        </w:rPr>
        <w:t>тип  и  состав</w:t>
      </w:r>
      <w:r w:rsidR="00D24FAB">
        <w:t xml:space="preserve"> </w:t>
      </w:r>
      <w:r>
        <w:rPr>
          <w:color w:val="262626"/>
          <w:sz w:val="28"/>
          <w:szCs w:val="28"/>
        </w:rPr>
        <w:t xml:space="preserve">агрегата; </w:t>
      </w:r>
    </w:p>
    <w:p w:rsidR="00BC0D4E" w:rsidRDefault="00A47E8D" w:rsidP="00BC0D4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262626"/>
          <w:sz w:val="28"/>
          <w:szCs w:val="28"/>
        </w:rPr>
        <w:t xml:space="preserve">обслуживающий персонал; </w:t>
      </w:r>
    </w:p>
    <w:p w:rsidR="00BC0D4E" w:rsidRDefault="00A47E8D" w:rsidP="00BC0D4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262626"/>
          <w:sz w:val="28"/>
          <w:szCs w:val="28"/>
        </w:rPr>
        <w:t xml:space="preserve">выработку за смену и сутки; </w:t>
      </w:r>
    </w:p>
    <w:p w:rsidR="00BC0D4E" w:rsidRDefault="00A47E8D" w:rsidP="00BC0D4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262626"/>
          <w:sz w:val="28"/>
          <w:szCs w:val="28"/>
        </w:rPr>
        <w:t>расход топлива на</w:t>
      </w:r>
      <w:r w:rsidR="00D24FAB">
        <w:t xml:space="preserve"> </w:t>
      </w:r>
      <w:r>
        <w:rPr>
          <w:color w:val="262626"/>
          <w:sz w:val="28"/>
          <w:szCs w:val="28"/>
        </w:rPr>
        <w:t xml:space="preserve">единицу работы и каждую операцию; </w:t>
      </w:r>
    </w:p>
    <w:p w:rsidR="00A47E8D" w:rsidRDefault="00A47E8D" w:rsidP="00BC0D4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262626"/>
          <w:sz w:val="28"/>
          <w:szCs w:val="28"/>
        </w:rPr>
        <w:t>требуемое число агрегатов и механизаторов для</w:t>
      </w:r>
      <w:r w:rsidR="00D24FAB">
        <w:t xml:space="preserve"> </w:t>
      </w:r>
      <w:r w:rsidR="00D24FAB">
        <w:rPr>
          <w:color w:val="262626"/>
          <w:sz w:val="28"/>
          <w:szCs w:val="28"/>
        </w:rPr>
        <w:t xml:space="preserve">выполнения работ в </w:t>
      </w:r>
      <w:r>
        <w:rPr>
          <w:color w:val="262626"/>
          <w:sz w:val="28"/>
          <w:szCs w:val="28"/>
        </w:rPr>
        <w:t>данные сроки, затраты труда и эксплуатационные затраты средств</w:t>
      </w:r>
      <w:r w:rsidR="00D24FAB">
        <w:t xml:space="preserve"> </w:t>
      </w:r>
      <w:r>
        <w:rPr>
          <w:color w:val="262626"/>
          <w:sz w:val="28"/>
          <w:szCs w:val="28"/>
        </w:rPr>
        <w:t xml:space="preserve">на единицу работы, на весь объем работ (по всем операциям). </w:t>
      </w:r>
    </w:p>
    <w:p w:rsidR="00A47E8D" w:rsidRDefault="00A47E8D" w:rsidP="00936FF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62626"/>
          <w:sz w:val="28"/>
          <w:szCs w:val="28"/>
        </w:rPr>
        <w:t>Важно, чтобы в перечне операций технологической карты были предусмотрены все</w:t>
      </w:r>
      <w:r w:rsidR="00D24FAB">
        <w:t xml:space="preserve"> </w:t>
      </w:r>
      <w:r>
        <w:rPr>
          <w:color w:val="262626"/>
          <w:sz w:val="28"/>
          <w:szCs w:val="28"/>
        </w:rPr>
        <w:t>агротехнические приемы, способствующие повышению урожайности.</w:t>
      </w:r>
    </w:p>
    <w:p w:rsidR="00936FFF" w:rsidRDefault="00D24FAB" w:rsidP="00936F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Каждую операцию</w:t>
      </w:r>
      <w:r w:rsidR="00A47E8D">
        <w:rPr>
          <w:color w:val="262626"/>
          <w:sz w:val="28"/>
          <w:szCs w:val="28"/>
        </w:rPr>
        <w:t xml:space="preserve"> в карте указывают самостоятельно, например, </w:t>
      </w:r>
      <w:r w:rsidR="00A47E8D" w:rsidRPr="00D24FAB">
        <w:rPr>
          <w:i/>
          <w:color w:val="262626"/>
          <w:sz w:val="28"/>
          <w:szCs w:val="28"/>
        </w:rPr>
        <w:t>при механизированно</w:t>
      </w:r>
      <w:r w:rsidRPr="00D24FAB">
        <w:rPr>
          <w:i/>
          <w:color w:val="262626"/>
          <w:sz w:val="28"/>
          <w:szCs w:val="28"/>
        </w:rPr>
        <w:t>м</w:t>
      </w:r>
      <w:r w:rsidRPr="00D24FAB">
        <w:rPr>
          <w:i/>
        </w:rPr>
        <w:t xml:space="preserve"> </w:t>
      </w:r>
      <w:r w:rsidR="00A47E8D" w:rsidRPr="00D24FAB">
        <w:rPr>
          <w:i/>
          <w:color w:val="262626"/>
          <w:sz w:val="28"/>
          <w:szCs w:val="28"/>
        </w:rPr>
        <w:t>внесении   удобрений</w:t>
      </w:r>
      <w:r w:rsidR="00A47E8D">
        <w:rPr>
          <w:color w:val="262626"/>
          <w:sz w:val="28"/>
          <w:szCs w:val="28"/>
        </w:rPr>
        <w:t xml:space="preserve">   выделяют   погрузку,   тран</w:t>
      </w:r>
      <w:r>
        <w:rPr>
          <w:color w:val="262626"/>
          <w:sz w:val="28"/>
          <w:szCs w:val="28"/>
        </w:rPr>
        <w:t>спортировку   и   разбрасывание;</w:t>
      </w:r>
      <w:r w:rsidR="00A47E8D">
        <w:rPr>
          <w:color w:val="262626"/>
          <w:sz w:val="28"/>
          <w:szCs w:val="28"/>
        </w:rPr>
        <w:t xml:space="preserve">   </w:t>
      </w:r>
      <w:r w:rsidR="00A47E8D" w:rsidRPr="00D24FAB">
        <w:rPr>
          <w:i/>
          <w:color w:val="262626"/>
          <w:sz w:val="28"/>
          <w:szCs w:val="28"/>
        </w:rPr>
        <w:t>пр</w:t>
      </w:r>
      <w:r w:rsidRPr="00D24FAB">
        <w:rPr>
          <w:i/>
          <w:color w:val="262626"/>
          <w:sz w:val="28"/>
          <w:szCs w:val="28"/>
        </w:rPr>
        <w:t xml:space="preserve">и </w:t>
      </w:r>
      <w:r w:rsidR="00A47E8D" w:rsidRPr="00D24FAB">
        <w:rPr>
          <w:i/>
          <w:color w:val="262626"/>
          <w:sz w:val="28"/>
          <w:szCs w:val="28"/>
        </w:rPr>
        <w:t>подготовке семян к посеву</w:t>
      </w:r>
      <w:r w:rsidR="00A47E8D">
        <w:rPr>
          <w:color w:val="262626"/>
          <w:sz w:val="28"/>
          <w:szCs w:val="28"/>
        </w:rPr>
        <w:t xml:space="preserve"> — сортирование, калибровку, обработку химикатами и т. п.</w:t>
      </w:r>
    </w:p>
    <w:p w:rsidR="00A47E8D" w:rsidRPr="00936FFF" w:rsidRDefault="00A47E8D" w:rsidP="00936F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</w:t>
      </w:r>
      <w:r w:rsidR="00936FFF">
        <w:rPr>
          <w:color w:val="262626"/>
          <w:sz w:val="28"/>
          <w:szCs w:val="28"/>
        </w:rPr>
        <w:t xml:space="preserve">В </w:t>
      </w:r>
      <w:r>
        <w:rPr>
          <w:color w:val="262626"/>
          <w:sz w:val="28"/>
          <w:szCs w:val="28"/>
        </w:rPr>
        <w:t>карте кратко указывают основное агротребование (а</w:t>
      </w:r>
      <w:r w:rsidR="00936FFF">
        <w:rPr>
          <w:color w:val="262626"/>
          <w:sz w:val="28"/>
          <w:szCs w:val="28"/>
        </w:rPr>
        <w:t xml:space="preserve">гро-норматив), например, глубину </w:t>
      </w:r>
      <w:r>
        <w:rPr>
          <w:color w:val="262626"/>
          <w:sz w:val="28"/>
          <w:szCs w:val="28"/>
        </w:rPr>
        <w:t>обработки, норму высева, глубину заделки семян и др.</w:t>
      </w:r>
    </w:p>
    <w:p w:rsidR="00A47E8D" w:rsidRDefault="00A47E8D" w:rsidP="00936FF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62626"/>
          <w:sz w:val="28"/>
          <w:szCs w:val="28"/>
        </w:rPr>
        <w:t>Для различных зон рекомендованы типовые технологические карты, которые принимают з</w:t>
      </w:r>
      <w:r w:rsidR="00936FFF">
        <w:rPr>
          <w:color w:val="262626"/>
          <w:sz w:val="28"/>
          <w:szCs w:val="28"/>
        </w:rPr>
        <w:t>а</w:t>
      </w:r>
      <w:r w:rsidR="00936FFF">
        <w:t xml:space="preserve"> </w:t>
      </w:r>
      <w:r>
        <w:rPr>
          <w:color w:val="262626"/>
          <w:sz w:val="28"/>
          <w:szCs w:val="28"/>
        </w:rPr>
        <w:t>основу  при  разработке  оперативных технологических карт на текущий год с уче</w:t>
      </w:r>
      <w:r w:rsidR="00936FFF">
        <w:rPr>
          <w:color w:val="262626"/>
          <w:sz w:val="28"/>
          <w:szCs w:val="28"/>
        </w:rPr>
        <w:t>том</w:t>
      </w:r>
      <w:r w:rsidR="00936FFF">
        <w:t xml:space="preserve"> </w:t>
      </w:r>
      <w:r>
        <w:rPr>
          <w:color w:val="262626"/>
          <w:sz w:val="28"/>
          <w:szCs w:val="28"/>
        </w:rPr>
        <w:t>особенностей хозяйств, имеющейся техники и данных длительного прогноза погодны</w:t>
      </w:r>
      <w:r w:rsidR="00936FFF">
        <w:rPr>
          <w:color w:val="262626"/>
          <w:sz w:val="28"/>
          <w:szCs w:val="28"/>
        </w:rPr>
        <w:t xml:space="preserve">х </w:t>
      </w:r>
      <w:r>
        <w:rPr>
          <w:color w:val="262626"/>
          <w:sz w:val="28"/>
          <w:szCs w:val="28"/>
        </w:rPr>
        <w:t>условий.</w:t>
      </w:r>
    </w:p>
    <w:p w:rsidR="00A47E8D" w:rsidRDefault="00A47E8D" w:rsidP="00936F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Научно-исследовательские   организации   и   зональные   опытные   станции   составляю</w:t>
      </w:r>
      <w:r w:rsidR="00936FFF">
        <w:rPr>
          <w:color w:val="262626"/>
          <w:sz w:val="28"/>
          <w:szCs w:val="28"/>
        </w:rPr>
        <w:t>т</w:t>
      </w:r>
      <w:r w:rsidR="00936FFF">
        <w:t xml:space="preserve"> </w:t>
      </w:r>
      <w:r>
        <w:rPr>
          <w:color w:val="262626"/>
          <w:sz w:val="28"/>
          <w:szCs w:val="28"/>
        </w:rPr>
        <w:t>перспективные технологические карты на 5  лет и более,  в которых предусматриваю</w:t>
      </w:r>
      <w:r w:rsidR="00936FFF">
        <w:rPr>
          <w:color w:val="262626"/>
          <w:sz w:val="28"/>
          <w:szCs w:val="28"/>
        </w:rPr>
        <w:t xml:space="preserve">т </w:t>
      </w:r>
      <w:r>
        <w:rPr>
          <w:color w:val="262626"/>
          <w:sz w:val="28"/>
          <w:szCs w:val="28"/>
        </w:rPr>
        <w:t xml:space="preserve">использование новейших машин и новой прогрессивной технологии, а также другие </w:t>
      </w:r>
      <w:r w:rsidR="00936FFF">
        <w:rPr>
          <w:color w:val="262626"/>
          <w:sz w:val="28"/>
          <w:szCs w:val="28"/>
        </w:rPr>
        <w:t>приемы,</w:t>
      </w:r>
      <w:r w:rsidR="00936FFF">
        <w:t xml:space="preserve"> </w:t>
      </w:r>
      <w:r>
        <w:rPr>
          <w:color w:val="262626"/>
          <w:sz w:val="28"/>
          <w:szCs w:val="28"/>
        </w:rPr>
        <w:t>учитывающие достижения науки и передовой опыт.</w:t>
      </w:r>
    </w:p>
    <w:p w:rsidR="00936FFF" w:rsidRDefault="00936FFF" w:rsidP="00A47E8D">
      <w:pPr>
        <w:shd w:val="clear" w:color="auto" w:fill="FFFFFF"/>
        <w:autoSpaceDE w:val="0"/>
        <w:autoSpaceDN w:val="0"/>
        <w:adjustRightInd w:val="0"/>
        <w:jc w:val="both"/>
      </w:pPr>
    </w:p>
    <w:p w:rsidR="00A47E8D" w:rsidRPr="00936FFF" w:rsidRDefault="00A47E8D" w:rsidP="00936FF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hadow/>
          <w:color w:val="262626"/>
          <w:sz w:val="28"/>
          <w:szCs w:val="28"/>
        </w:rPr>
      </w:pPr>
      <w:r w:rsidRPr="00936FFF">
        <w:rPr>
          <w:b/>
          <w:bCs/>
          <w:caps/>
          <w:shadow/>
          <w:color w:val="262626"/>
          <w:sz w:val="28"/>
          <w:szCs w:val="28"/>
        </w:rPr>
        <w:t>10.</w:t>
      </w:r>
      <w:r w:rsidRPr="00936FFF">
        <w:rPr>
          <w:caps/>
          <w:shadow/>
          <w:color w:val="262626"/>
          <w:sz w:val="28"/>
          <w:szCs w:val="28"/>
        </w:rPr>
        <w:t xml:space="preserve"> </w:t>
      </w:r>
      <w:r w:rsidRPr="00936FFF">
        <w:rPr>
          <w:b/>
          <w:bCs/>
          <w:caps/>
          <w:shadow/>
          <w:color w:val="262626"/>
          <w:sz w:val="28"/>
          <w:szCs w:val="28"/>
        </w:rPr>
        <w:t>Операционная технология механизированных работ.</w:t>
      </w:r>
    </w:p>
    <w:p w:rsidR="00936FFF" w:rsidRDefault="00936FFF" w:rsidP="00A47E8D">
      <w:pPr>
        <w:shd w:val="clear" w:color="auto" w:fill="FFFFFF"/>
        <w:autoSpaceDE w:val="0"/>
        <w:autoSpaceDN w:val="0"/>
        <w:adjustRightInd w:val="0"/>
        <w:jc w:val="both"/>
      </w:pPr>
    </w:p>
    <w:p w:rsidR="00A47E8D" w:rsidRDefault="00A47E8D" w:rsidP="008606D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62626"/>
          <w:sz w:val="28"/>
          <w:szCs w:val="28"/>
        </w:rPr>
        <w:t>Операционная технологическая карта отражает операционн</w:t>
      </w:r>
      <w:r w:rsidR="00936FFF">
        <w:rPr>
          <w:color w:val="262626"/>
          <w:sz w:val="28"/>
          <w:szCs w:val="28"/>
        </w:rPr>
        <w:t xml:space="preserve">ую технологию, включающую в себя </w:t>
      </w:r>
      <w:r>
        <w:rPr>
          <w:color w:val="262626"/>
          <w:sz w:val="28"/>
          <w:szCs w:val="28"/>
        </w:rPr>
        <w:t>комплекс агротехнических, технических, организац</w:t>
      </w:r>
      <w:r w:rsidR="00936FFF">
        <w:rPr>
          <w:color w:val="262626"/>
          <w:sz w:val="28"/>
          <w:szCs w:val="28"/>
        </w:rPr>
        <w:t>ионных и экономических правил по</w:t>
      </w:r>
      <w:r>
        <w:rPr>
          <w:color w:val="262626"/>
          <w:sz w:val="28"/>
          <w:szCs w:val="28"/>
        </w:rPr>
        <w:t xml:space="preserve"> высокопроизводительному использованию машинных а</w:t>
      </w:r>
      <w:r w:rsidR="00936FFF">
        <w:rPr>
          <w:color w:val="262626"/>
          <w:sz w:val="28"/>
          <w:szCs w:val="28"/>
        </w:rPr>
        <w:t>грегатов, обеспечивающих высокое</w:t>
      </w:r>
      <w:r>
        <w:rPr>
          <w:color w:val="262626"/>
          <w:sz w:val="28"/>
          <w:szCs w:val="28"/>
        </w:rPr>
        <w:t xml:space="preserve"> качество полевых механизированных работ.</w:t>
      </w:r>
    </w:p>
    <w:p w:rsidR="008606DE" w:rsidRDefault="00A47E8D" w:rsidP="008606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A2A2A"/>
          <w:sz w:val="28"/>
          <w:szCs w:val="28"/>
        </w:rPr>
      </w:pPr>
      <w:r>
        <w:rPr>
          <w:color w:val="262626"/>
          <w:sz w:val="28"/>
          <w:szCs w:val="28"/>
        </w:rPr>
        <w:t>Если в технологических картах на возделывание и убо</w:t>
      </w:r>
      <w:r w:rsidR="00936FFF">
        <w:rPr>
          <w:color w:val="262626"/>
          <w:sz w:val="28"/>
          <w:szCs w:val="28"/>
        </w:rPr>
        <w:t>рку сельскохозяйственных культур</w:t>
      </w:r>
      <w:r>
        <w:rPr>
          <w:color w:val="262626"/>
          <w:sz w:val="28"/>
          <w:szCs w:val="28"/>
        </w:rPr>
        <w:t xml:space="preserve"> указано, что нужно сделать для получения запланированного объема продукции </w:t>
      </w:r>
      <w:r w:rsidR="00936FFF">
        <w:rPr>
          <w:color w:val="262626"/>
          <w:sz w:val="28"/>
          <w:szCs w:val="28"/>
        </w:rPr>
        <w:t>п</w:t>
      </w:r>
      <w:r w:rsidR="008606DE">
        <w:rPr>
          <w:color w:val="262626"/>
          <w:sz w:val="28"/>
          <w:szCs w:val="28"/>
          <w:lang w:val="en-US"/>
        </w:rPr>
        <w:t>р</w:t>
      </w:r>
      <w:r w:rsidR="00936FFF">
        <w:rPr>
          <w:color w:val="262626"/>
          <w:sz w:val="28"/>
          <w:szCs w:val="28"/>
        </w:rPr>
        <w:t>и</w:t>
      </w:r>
      <w:r w:rsidRPr="00A47E8D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определенных затратах, то в операционно-технологических даны конкретны</w:t>
      </w:r>
      <w:r w:rsidR="00936FFF">
        <w:rPr>
          <w:color w:val="262626"/>
          <w:sz w:val="28"/>
          <w:szCs w:val="28"/>
        </w:rPr>
        <w:t>е</w:t>
      </w:r>
      <w:r>
        <w:rPr>
          <w:color w:val="262626"/>
          <w:sz w:val="28"/>
          <w:szCs w:val="28"/>
        </w:rPr>
        <w:t xml:space="preserve"> рекомендации, как это сделать. Эти организационно-технологические документы содержа</w:t>
      </w:r>
      <w:r w:rsidR="00936FFF">
        <w:rPr>
          <w:color w:val="262626"/>
          <w:sz w:val="28"/>
          <w:szCs w:val="28"/>
        </w:rPr>
        <w:t>т</w:t>
      </w:r>
      <w:r>
        <w:rPr>
          <w:color w:val="262626"/>
          <w:sz w:val="28"/>
          <w:szCs w:val="28"/>
        </w:rPr>
        <w:t xml:space="preserve"> в сжатой форме необходимые сведения о том, как в условиях данного хозяйств</w:t>
      </w:r>
      <w:r w:rsidR="00936FFF">
        <w:rPr>
          <w:color w:val="262626"/>
          <w:sz w:val="28"/>
          <w:szCs w:val="28"/>
        </w:rPr>
        <w:t>а</w:t>
      </w:r>
      <w:r>
        <w:rPr>
          <w:color w:val="262626"/>
          <w:sz w:val="28"/>
          <w:szCs w:val="28"/>
        </w:rPr>
        <w:t xml:space="preserve"> подготовить  машинный  агрегат и  поле  к работе,  наилучшим  образом организоват</w:t>
      </w:r>
      <w:r w:rsidR="00936FFF">
        <w:rPr>
          <w:color w:val="262626"/>
          <w:sz w:val="28"/>
          <w:szCs w:val="28"/>
        </w:rPr>
        <w:t>ь</w:t>
      </w:r>
      <w:r w:rsidR="008606DE">
        <w:rPr>
          <w:color w:val="262626"/>
          <w:sz w:val="28"/>
          <w:szCs w:val="28"/>
        </w:rPr>
        <w:t xml:space="preserve"> </w:t>
      </w:r>
      <w:r w:rsidR="008606DE">
        <w:rPr>
          <w:color w:val="2A2A2A"/>
          <w:sz w:val="28"/>
          <w:szCs w:val="28"/>
        </w:rPr>
        <w:t>использование машины на рабочих участках при высоком качестве выполняемых технологических операций.</w:t>
      </w:r>
    </w:p>
    <w:p w:rsidR="008606DE" w:rsidRDefault="008606DE" w:rsidP="008606DE">
      <w:pPr>
        <w:shd w:val="clear" w:color="auto" w:fill="FFFFFF"/>
        <w:autoSpaceDE w:val="0"/>
        <w:autoSpaceDN w:val="0"/>
        <w:adjustRightInd w:val="0"/>
      </w:pPr>
    </w:p>
    <w:p w:rsidR="008606DE" w:rsidRPr="008606DE" w:rsidRDefault="008606DE" w:rsidP="008606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hadow/>
          <w:color w:val="2A2A2A"/>
          <w:sz w:val="28"/>
          <w:szCs w:val="28"/>
        </w:rPr>
      </w:pPr>
      <w:r w:rsidRPr="008606DE">
        <w:rPr>
          <w:b/>
          <w:bCs/>
          <w:caps/>
          <w:shadow/>
          <w:color w:val="2A2A2A"/>
          <w:sz w:val="28"/>
          <w:szCs w:val="28"/>
        </w:rPr>
        <w:t>11</w:t>
      </w:r>
      <w:r>
        <w:rPr>
          <w:b/>
          <w:bCs/>
          <w:caps/>
          <w:shadow/>
          <w:color w:val="2A2A2A"/>
          <w:sz w:val="28"/>
          <w:szCs w:val="28"/>
        </w:rPr>
        <w:t>.</w:t>
      </w:r>
      <w:r w:rsidRPr="008606DE">
        <w:rPr>
          <w:b/>
          <w:bCs/>
          <w:caps/>
          <w:shadow/>
          <w:color w:val="2A2A2A"/>
          <w:sz w:val="28"/>
          <w:szCs w:val="28"/>
        </w:rPr>
        <w:t xml:space="preserve"> Значение технологического обслуживания в повышении эффективности использования МТП.</w:t>
      </w:r>
    </w:p>
    <w:p w:rsidR="008606DE" w:rsidRDefault="008606DE" w:rsidP="008606DE">
      <w:pPr>
        <w:shd w:val="clear" w:color="auto" w:fill="FFFFFF"/>
        <w:autoSpaceDE w:val="0"/>
        <w:autoSpaceDN w:val="0"/>
        <w:adjustRightInd w:val="0"/>
      </w:pPr>
    </w:p>
    <w:p w:rsidR="008606DE" w:rsidRDefault="008606DE" w:rsidP="00763F1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A2A2A"/>
          <w:sz w:val="28"/>
          <w:szCs w:val="28"/>
        </w:rPr>
        <w:t xml:space="preserve">Техническое обслуживание (ТО) </w:t>
      </w:r>
      <w:r w:rsidR="003C129B">
        <w:rPr>
          <w:color w:val="2A2A2A"/>
          <w:sz w:val="28"/>
          <w:szCs w:val="28"/>
        </w:rPr>
        <w:t xml:space="preserve">представляет собой совокупность </w:t>
      </w:r>
      <w:r>
        <w:rPr>
          <w:color w:val="2A2A2A"/>
          <w:sz w:val="28"/>
          <w:szCs w:val="28"/>
        </w:rPr>
        <w:t>обязательных операций по очистке, проверке, регулированию, смазыванию и креплению деталей и сборочных единиц через определенные периоды работы машины с целью обеспечения ее работоспособности и предупреждения преждевременного износа, а также для экономичной ее работы.</w:t>
      </w:r>
    </w:p>
    <w:p w:rsidR="008606DE" w:rsidRDefault="008606DE" w:rsidP="00763F1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A2A2A"/>
          <w:sz w:val="28"/>
          <w:szCs w:val="28"/>
        </w:rPr>
        <w:t>Техническое обслуживание выполняют при обкатке, использовании и хранении машин. Различают ежесменное, номерное (ТО-1, ТО-2, ТО-3) и сезонное техническое обслуживание.</w:t>
      </w:r>
    </w:p>
    <w:p w:rsidR="003C129B" w:rsidRDefault="008606DE" w:rsidP="00763F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>Ремонт</w:t>
      </w:r>
      <w:r w:rsidR="003C129B">
        <w:rPr>
          <w:rFonts w:ascii="Arial" w:hAnsi="Arial" w:cs="Arial"/>
          <w:color w:val="2A2A2A"/>
          <w:sz w:val="28"/>
          <w:szCs w:val="28"/>
        </w:rPr>
        <w:t xml:space="preserve"> - </w:t>
      </w:r>
      <w:r w:rsidR="003C129B">
        <w:rPr>
          <w:color w:val="2A2A2A"/>
          <w:sz w:val="28"/>
          <w:szCs w:val="28"/>
        </w:rPr>
        <w:t xml:space="preserve">это комплекс операций, направленных на </w:t>
      </w:r>
      <w:r>
        <w:rPr>
          <w:color w:val="2A2A2A"/>
          <w:sz w:val="28"/>
          <w:szCs w:val="28"/>
        </w:rPr>
        <w:t>восстановление</w:t>
      </w:r>
      <w:r w:rsidR="003C129B">
        <w:t xml:space="preserve"> </w:t>
      </w:r>
      <w:r>
        <w:rPr>
          <w:color w:val="2A2A2A"/>
          <w:sz w:val="28"/>
          <w:szCs w:val="28"/>
        </w:rPr>
        <w:t>работоспособности и ресурса машин, оборудования или их составных частей. Он включает в себя контрольно-диагностические, очистные, разборочно-моечные, дефектовочные, слесарно-механические, сварочные, жестяницкие, сборочные, регулировочные, обкаточные, окрасочные и другие работы и проводится в плановом порядке через определенное время работы или по потребности с учетом технического состояния машин, оборудования, а также при возникновении неисправностей и от</w:t>
      </w:r>
      <w:r>
        <w:rPr>
          <w:color w:val="2A2A2A"/>
          <w:sz w:val="28"/>
          <w:szCs w:val="28"/>
        </w:rPr>
        <w:softHyphen/>
        <w:t xml:space="preserve">казов (при нарушении работоспособности). </w:t>
      </w:r>
    </w:p>
    <w:p w:rsidR="008606DE" w:rsidRDefault="008606DE" w:rsidP="00763F1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A2A2A"/>
          <w:sz w:val="28"/>
          <w:szCs w:val="28"/>
        </w:rPr>
        <w:t>Различают текущий и капитальный ремонт.</w:t>
      </w:r>
    </w:p>
    <w:p w:rsidR="008606DE" w:rsidRDefault="008606DE" w:rsidP="00763F1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C129B">
        <w:rPr>
          <w:b/>
          <w:i/>
          <w:color w:val="2A2A2A"/>
          <w:sz w:val="28"/>
          <w:szCs w:val="28"/>
        </w:rPr>
        <w:t>Текущий ремонт</w:t>
      </w:r>
      <w:r>
        <w:rPr>
          <w:color w:val="2A2A2A"/>
          <w:sz w:val="28"/>
          <w:szCs w:val="28"/>
        </w:rPr>
        <w:t xml:space="preserve"> выполняют с целью обеспечения или восстановления работоспособности машин и оборудования в результате замены или восстановления их отдельных частей. Этот ремонт бывает плановый и неплановый. Содержание и организация текущего ремонта различаются для машин круглогодичного и сезонного использования. В зависимости от сложности работ его выполняют как на месте эксплуатации машины, так и в соответствующих мастерских или на станциях технического обслуживания.</w:t>
      </w:r>
    </w:p>
    <w:p w:rsidR="003C129B" w:rsidRDefault="008606DE" w:rsidP="00763F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A2A2A"/>
          <w:sz w:val="28"/>
          <w:szCs w:val="28"/>
        </w:rPr>
      </w:pPr>
      <w:r w:rsidRPr="003C129B">
        <w:rPr>
          <w:b/>
          <w:i/>
          <w:color w:val="2A2A2A"/>
          <w:sz w:val="28"/>
          <w:szCs w:val="28"/>
        </w:rPr>
        <w:t>Капитальный ремонт</w:t>
      </w:r>
      <w:r>
        <w:rPr>
          <w:color w:val="2A2A2A"/>
          <w:sz w:val="28"/>
          <w:szCs w:val="28"/>
        </w:rPr>
        <w:t xml:space="preserve"> выполняют для восстановления исправности и полного (или близкого к полному) восстановления ресурса изделия с заменой или восстановлением любых составных частей, в том числе базовых. Различают капитальный ремонт машин и капитальный ремонт их составных частей. При капитальном ремонте выполняют следующие операции: очистку, разборку на составные части, дефектацию, ремонт (восстановление) или замену деталей, сборку, регулировку, обкатку, окраску, испытания. </w:t>
      </w:r>
    </w:p>
    <w:p w:rsidR="003C129B" w:rsidRDefault="008606DE" w:rsidP="00763F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Наиболее распространенные методы ремонта: </w:t>
      </w:r>
      <w:r w:rsidRPr="003C129B">
        <w:rPr>
          <w:b/>
          <w:i/>
          <w:color w:val="2A2A2A"/>
          <w:sz w:val="28"/>
          <w:szCs w:val="28"/>
        </w:rPr>
        <w:t>необезличенный</w:t>
      </w:r>
      <w:r>
        <w:rPr>
          <w:color w:val="2A2A2A"/>
          <w:sz w:val="28"/>
          <w:szCs w:val="28"/>
        </w:rPr>
        <w:t xml:space="preserve">, </w:t>
      </w:r>
      <w:r w:rsidRPr="003C129B">
        <w:rPr>
          <w:b/>
          <w:i/>
          <w:color w:val="2A2A2A"/>
          <w:sz w:val="28"/>
          <w:szCs w:val="28"/>
        </w:rPr>
        <w:t>обезличенный</w:t>
      </w:r>
      <w:r>
        <w:rPr>
          <w:color w:val="2A2A2A"/>
          <w:sz w:val="28"/>
          <w:szCs w:val="28"/>
        </w:rPr>
        <w:t xml:space="preserve"> и </w:t>
      </w:r>
      <w:r w:rsidRPr="003C129B">
        <w:rPr>
          <w:b/>
          <w:i/>
          <w:color w:val="2A2A2A"/>
          <w:sz w:val="28"/>
          <w:szCs w:val="28"/>
        </w:rPr>
        <w:t>агрегатный</w:t>
      </w:r>
      <w:r>
        <w:rPr>
          <w:color w:val="2A2A2A"/>
          <w:sz w:val="28"/>
          <w:szCs w:val="28"/>
        </w:rPr>
        <w:t xml:space="preserve">. </w:t>
      </w:r>
    </w:p>
    <w:p w:rsidR="008606DE" w:rsidRPr="003C129B" w:rsidRDefault="008606DE" w:rsidP="00763F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A2A2A"/>
          <w:sz w:val="28"/>
          <w:szCs w:val="28"/>
        </w:rPr>
      </w:pPr>
      <w:r w:rsidRPr="003C129B">
        <w:rPr>
          <w:b/>
          <w:i/>
          <w:color w:val="2A2A2A"/>
          <w:sz w:val="28"/>
          <w:szCs w:val="28"/>
        </w:rPr>
        <w:t>Первый</w:t>
      </w:r>
      <w:r>
        <w:rPr>
          <w:color w:val="2A2A2A"/>
          <w:sz w:val="28"/>
          <w:szCs w:val="28"/>
        </w:rPr>
        <w:t xml:space="preserve"> сохраняет принадлежность восстанавливаемых составных частей к опре</w:t>
      </w:r>
      <w:r w:rsidR="003C129B">
        <w:rPr>
          <w:color w:val="2A2A2A"/>
          <w:sz w:val="28"/>
          <w:szCs w:val="28"/>
        </w:rPr>
        <w:t xml:space="preserve">деленной машине (оборудованию), </w:t>
      </w:r>
      <w:r w:rsidR="003C129B">
        <w:rPr>
          <w:b/>
          <w:i/>
          <w:color w:val="2A2A2A"/>
          <w:sz w:val="28"/>
          <w:szCs w:val="28"/>
        </w:rPr>
        <w:t>в</w:t>
      </w:r>
      <w:r w:rsidRPr="003C129B">
        <w:rPr>
          <w:b/>
          <w:i/>
          <w:color w:val="2A2A2A"/>
          <w:sz w:val="28"/>
          <w:szCs w:val="28"/>
        </w:rPr>
        <w:t>торой</w:t>
      </w:r>
      <w:r>
        <w:rPr>
          <w:color w:val="2A2A2A"/>
          <w:sz w:val="28"/>
          <w:szCs w:val="28"/>
        </w:rPr>
        <w:t xml:space="preserve"> не сохраняет, </w:t>
      </w:r>
      <w:r w:rsidRPr="003C129B">
        <w:rPr>
          <w:b/>
          <w:i/>
          <w:color w:val="2A2A2A"/>
          <w:sz w:val="28"/>
          <w:szCs w:val="28"/>
        </w:rPr>
        <w:t xml:space="preserve">третий </w:t>
      </w:r>
      <w:r>
        <w:rPr>
          <w:color w:val="2A2A2A"/>
          <w:sz w:val="28"/>
          <w:szCs w:val="28"/>
        </w:rPr>
        <w:t>— разновидность обезличенного, заключается в замене неисправных агрегатов новыми или заранее отремонтированными.</w:t>
      </w:r>
    </w:p>
    <w:p w:rsidR="00E96F92" w:rsidRDefault="008606DE" w:rsidP="00763F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Объем работ по текущему и капитальному ремонтам планируют в соответствии со структурой ремонтного цикла, представляющего собой определенную последовательность выполнения операций установленных видов в период между вводом машины в эксплуатацию и первым капитальным ремонтом или между двумя капитальными. </w:t>
      </w:r>
      <w:r w:rsidRPr="00854C0A">
        <w:rPr>
          <w:i/>
          <w:color w:val="2A2A2A"/>
          <w:sz w:val="28"/>
          <w:szCs w:val="28"/>
        </w:rPr>
        <w:t>Межремонтный период</w:t>
      </w:r>
      <w:r>
        <w:rPr>
          <w:color w:val="2A2A2A"/>
          <w:sz w:val="28"/>
          <w:szCs w:val="28"/>
        </w:rPr>
        <w:t xml:space="preserve"> —это </w:t>
      </w:r>
      <w:r>
        <w:rPr>
          <w:color w:val="000000"/>
          <w:sz w:val="28"/>
          <w:szCs w:val="28"/>
        </w:rPr>
        <w:t xml:space="preserve">время </w:t>
      </w:r>
      <w:r>
        <w:rPr>
          <w:color w:val="2A2A2A"/>
          <w:sz w:val="28"/>
          <w:szCs w:val="28"/>
        </w:rPr>
        <w:t>работы машины между двумя ремонтами в этом цикле.</w:t>
      </w:r>
    </w:p>
    <w:p w:rsidR="00763F11" w:rsidRDefault="00763F11" w:rsidP="00763F1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92929"/>
          <w:sz w:val="28"/>
          <w:szCs w:val="28"/>
        </w:rPr>
        <w:t>Продолжительность ремонтного цикла и межремонтного периода исчисляется в часах</w:t>
      </w:r>
      <w:r>
        <w:t xml:space="preserve"> </w:t>
      </w:r>
      <w:r>
        <w:rPr>
          <w:color w:val="292929"/>
          <w:sz w:val="28"/>
          <w:szCs w:val="28"/>
        </w:rPr>
        <w:t>фактически отработанного времени, поэтому необходимо вести учет наработки машин и</w:t>
      </w:r>
      <w:r>
        <w:t xml:space="preserve"> </w:t>
      </w:r>
      <w:r>
        <w:rPr>
          <w:color w:val="292929"/>
          <w:sz w:val="28"/>
          <w:szCs w:val="28"/>
        </w:rPr>
        <w:t>оборудования.</w:t>
      </w:r>
    </w:p>
    <w:p w:rsidR="00763F11" w:rsidRDefault="00763F11" w:rsidP="00763F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Средства технического обслуживания машин можно разделить на две группы: стационарные и</w:t>
      </w:r>
      <w:r>
        <w:t xml:space="preserve"> </w:t>
      </w:r>
      <w:r>
        <w:rPr>
          <w:color w:val="292929"/>
          <w:sz w:val="28"/>
          <w:szCs w:val="28"/>
        </w:rPr>
        <w:t xml:space="preserve">передвижные. </w:t>
      </w:r>
    </w:p>
    <w:p w:rsidR="00763F11" w:rsidRDefault="00763F11" w:rsidP="00763F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92929"/>
          <w:sz w:val="28"/>
          <w:szCs w:val="28"/>
        </w:rPr>
      </w:pPr>
      <w:r w:rsidRPr="00854C0A">
        <w:rPr>
          <w:b/>
          <w:i/>
          <w:color w:val="292929"/>
          <w:sz w:val="28"/>
          <w:szCs w:val="28"/>
        </w:rPr>
        <w:t>Стационарные</w:t>
      </w:r>
      <w:r>
        <w:rPr>
          <w:color w:val="292929"/>
          <w:sz w:val="28"/>
          <w:szCs w:val="28"/>
        </w:rPr>
        <w:t xml:space="preserve"> — это моечно-очистительное, топливо-заправочное, смазочное,</w:t>
      </w:r>
      <w:r>
        <w:t xml:space="preserve"> </w:t>
      </w:r>
      <w:r>
        <w:rPr>
          <w:color w:val="292929"/>
          <w:sz w:val="28"/>
          <w:szCs w:val="28"/>
        </w:rPr>
        <w:t>диагностическое, разборочно-сборочное   и    контрольно-регулировочное   оборудование,</w:t>
      </w:r>
      <w:r>
        <w:t xml:space="preserve"> </w:t>
      </w:r>
      <w:r>
        <w:rPr>
          <w:color w:val="292929"/>
          <w:sz w:val="28"/>
          <w:szCs w:val="28"/>
        </w:rPr>
        <w:t xml:space="preserve">устанавливаемое на стационарных пунктах технического обслуживания. </w:t>
      </w:r>
    </w:p>
    <w:p w:rsidR="00763F11" w:rsidRDefault="00763F11" w:rsidP="00763F1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92929"/>
          <w:sz w:val="28"/>
          <w:szCs w:val="28"/>
        </w:rPr>
        <w:t xml:space="preserve">К </w:t>
      </w:r>
      <w:r w:rsidRPr="00854C0A">
        <w:rPr>
          <w:b/>
          <w:i/>
          <w:color w:val="292929"/>
          <w:sz w:val="28"/>
          <w:szCs w:val="28"/>
        </w:rPr>
        <w:t>передвижным</w:t>
      </w:r>
      <w:r>
        <w:t xml:space="preserve"> </w:t>
      </w:r>
      <w:r>
        <w:rPr>
          <w:color w:val="292929"/>
          <w:sz w:val="28"/>
          <w:szCs w:val="28"/>
        </w:rPr>
        <w:t>средствам относятся агрегаты технического обслуживания (АТО-4822-ГОСНИТИ, АТО-АМ, АТО-9994-ГОСНИТИ, АТО-9999, АО-16365-ГОСНИТИ, АТО-9935-ГОСНИТИ и др.),</w:t>
      </w:r>
      <w:r>
        <w:t xml:space="preserve"> </w:t>
      </w:r>
      <w:r>
        <w:rPr>
          <w:color w:val="292929"/>
          <w:sz w:val="28"/>
          <w:szCs w:val="28"/>
        </w:rPr>
        <w:t>механизированные   заправочные   агрегаты,   ремонтные,   ремонтно-диагностические   и</w:t>
      </w:r>
      <w:r>
        <w:t xml:space="preserve"> </w:t>
      </w:r>
      <w:r>
        <w:rPr>
          <w:color w:val="292929"/>
          <w:sz w:val="28"/>
          <w:szCs w:val="28"/>
        </w:rPr>
        <w:t>диагностические установки (МПР-3901, МПР-9924, КИ-4270А-ГОСНИТИ, КИ-13990,</w:t>
      </w:r>
      <w:r>
        <w:t xml:space="preserve"> </w:t>
      </w:r>
      <w:r>
        <w:rPr>
          <w:color w:val="292929"/>
          <w:sz w:val="28"/>
          <w:szCs w:val="28"/>
        </w:rPr>
        <w:t>КИ-13905М-ГОСНИТИ и др.). Оборудование передвижных средств смонтировано на шасси</w:t>
      </w:r>
      <w:r>
        <w:t xml:space="preserve"> </w:t>
      </w:r>
      <w:r>
        <w:rPr>
          <w:color w:val="292929"/>
          <w:sz w:val="28"/>
          <w:szCs w:val="28"/>
        </w:rPr>
        <w:t>автомобилей, тракторных прицепов или на самоходных тракторных шасси. Например,</w:t>
      </w:r>
      <w:r>
        <w:t xml:space="preserve"> </w:t>
      </w:r>
      <w:r>
        <w:rPr>
          <w:color w:val="292929"/>
          <w:sz w:val="28"/>
          <w:szCs w:val="28"/>
        </w:rPr>
        <w:t>агрегат технического   обслуживания   АТО-4822-ГОСНИТИ   смонтирован   на   шасси</w:t>
      </w:r>
      <w:r>
        <w:t xml:space="preserve"> </w:t>
      </w:r>
      <w:r>
        <w:rPr>
          <w:color w:val="292929"/>
          <w:sz w:val="28"/>
          <w:szCs w:val="28"/>
        </w:rPr>
        <w:t>автомобиля ГАЗ-52-01.</w:t>
      </w:r>
    </w:p>
    <w:p w:rsidR="00763F11" w:rsidRDefault="00763F11" w:rsidP="00763F1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92929"/>
          <w:sz w:val="28"/>
          <w:szCs w:val="28"/>
        </w:rPr>
        <w:t>С  помощью  агрегата  выполняют  следующие  операции  технического  обслуживания:</w:t>
      </w:r>
      <w:r>
        <w:t xml:space="preserve"> </w:t>
      </w:r>
      <w:r>
        <w:rPr>
          <w:color w:val="292929"/>
          <w:sz w:val="28"/>
          <w:szCs w:val="28"/>
        </w:rPr>
        <w:t>механизированную очистку машин горячей и холодной водой, очистку деталей и узлов в</w:t>
      </w:r>
      <w:r>
        <w:t xml:space="preserve"> </w:t>
      </w:r>
      <w:r>
        <w:rPr>
          <w:color w:val="292929"/>
          <w:sz w:val="28"/>
          <w:szCs w:val="28"/>
        </w:rPr>
        <w:t>промывочные машины перемещаются к средствам технического обслуживания;</w:t>
      </w:r>
    </w:p>
    <w:p w:rsidR="00763F11" w:rsidRDefault="00763F11" w:rsidP="00763F1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92929"/>
          <w:sz w:val="28"/>
          <w:szCs w:val="28"/>
        </w:rPr>
        <w:t xml:space="preserve">передвижной (ПСО) — средства ТО перемещают к </w:t>
      </w:r>
      <w:r>
        <w:rPr>
          <w:color w:val="292929"/>
          <w:sz w:val="28"/>
          <w:szCs w:val="28"/>
          <w:lang w:val="en-US"/>
        </w:rPr>
        <w:t>Mill</w:t>
      </w:r>
      <w:r w:rsidRPr="00763F11">
        <w:rPr>
          <w:color w:val="292929"/>
          <w:sz w:val="28"/>
          <w:szCs w:val="28"/>
        </w:rPr>
        <w:t>;</w:t>
      </w:r>
    </w:p>
    <w:p w:rsidR="00763F11" w:rsidRDefault="00763F11" w:rsidP="00763F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смешанный (ССО) — отдельные агрегаты тракторов и сельскохозяйственных машин</w:t>
      </w:r>
      <w:r>
        <w:t xml:space="preserve"> </w:t>
      </w:r>
      <w:r>
        <w:rPr>
          <w:color w:val="292929"/>
          <w:sz w:val="28"/>
          <w:szCs w:val="28"/>
        </w:rPr>
        <w:t>перемещают к средствам ТО.</w:t>
      </w:r>
    </w:p>
    <w:p w:rsidR="00763F11" w:rsidRDefault="00763F11" w:rsidP="00763F11">
      <w:pPr>
        <w:shd w:val="clear" w:color="auto" w:fill="FFFFFF"/>
        <w:autoSpaceDE w:val="0"/>
        <w:autoSpaceDN w:val="0"/>
        <w:adjustRightInd w:val="0"/>
        <w:jc w:val="both"/>
      </w:pPr>
    </w:p>
    <w:p w:rsidR="00763F11" w:rsidRDefault="00763F11" w:rsidP="00763F1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292929"/>
          <w:sz w:val="28"/>
          <w:szCs w:val="28"/>
        </w:rPr>
      </w:pPr>
    </w:p>
    <w:p w:rsidR="00763F11" w:rsidRDefault="00763F11" w:rsidP="00763F1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292929"/>
          <w:sz w:val="28"/>
          <w:szCs w:val="28"/>
        </w:rPr>
      </w:pPr>
    </w:p>
    <w:p w:rsidR="00763F11" w:rsidRDefault="00763F11" w:rsidP="00763F1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292929"/>
          <w:sz w:val="28"/>
          <w:szCs w:val="28"/>
        </w:rPr>
      </w:pPr>
    </w:p>
    <w:p w:rsidR="00763F11" w:rsidRPr="00763F11" w:rsidRDefault="00763F11" w:rsidP="00763F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hadow/>
          <w:color w:val="292929"/>
          <w:sz w:val="28"/>
          <w:szCs w:val="28"/>
        </w:rPr>
      </w:pPr>
      <w:r w:rsidRPr="00763F11">
        <w:rPr>
          <w:b/>
          <w:bCs/>
          <w:caps/>
          <w:shadow/>
          <w:color w:val="292929"/>
          <w:sz w:val="28"/>
          <w:szCs w:val="28"/>
        </w:rPr>
        <w:t>12. Топливосмазочные материалы, применяемые в сельском хозяйстве.</w:t>
      </w:r>
    </w:p>
    <w:p w:rsidR="00763F11" w:rsidRDefault="00763F11" w:rsidP="00763F11">
      <w:pPr>
        <w:shd w:val="clear" w:color="auto" w:fill="FFFFFF"/>
        <w:autoSpaceDE w:val="0"/>
        <w:autoSpaceDN w:val="0"/>
        <w:adjustRightInd w:val="0"/>
        <w:jc w:val="both"/>
      </w:pPr>
    </w:p>
    <w:p w:rsidR="00854C0A" w:rsidRDefault="00763F11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92929"/>
          <w:sz w:val="28"/>
          <w:szCs w:val="28"/>
        </w:rPr>
      </w:pPr>
      <w:r w:rsidRPr="00854C0A">
        <w:rPr>
          <w:b/>
          <w:i/>
          <w:color w:val="292929"/>
          <w:sz w:val="28"/>
          <w:szCs w:val="28"/>
        </w:rPr>
        <w:t>Топливо.</w:t>
      </w:r>
      <w:r>
        <w:rPr>
          <w:color w:val="292929"/>
          <w:sz w:val="28"/>
          <w:szCs w:val="28"/>
        </w:rPr>
        <w:t xml:space="preserve"> </w:t>
      </w:r>
    </w:p>
    <w:p w:rsidR="00763F11" w:rsidRPr="00854C0A" w:rsidRDefault="00763F11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Для </w:t>
      </w:r>
      <w:r w:rsidRPr="00854C0A">
        <w:rPr>
          <w:b/>
          <w:i/>
          <w:color w:val="292929"/>
          <w:sz w:val="28"/>
          <w:szCs w:val="28"/>
        </w:rPr>
        <w:t>дизельных двигателей</w:t>
      </w:r>
      <w:r>
        <w:rPr>
          <w:color w:val="292929"/>
          <w:sz w:val="28"/>
          <w:szCs w:val="28"/>
        </w:rPr>
        <w:t xml:space="preserve"> в зависимости от темпера туры окружающего воздуха промышленность выпу</w:t>
      </w:r>
      <w:r w:rsidR="00854C0A">
        <w:rPr>
          <w:color w:val="292929"/>
          <w:sz w:val="28"/>
          <w:szCs w:val="28"/>
        </w:rPr>
        <w:t>скает следую</w:t>
      </w:r>
      <w:r>
        <w:rPr>
          <w:color w:val="292929"/>
          <w:sz w:val="28"/>
          <w:szCs w:val="28"/>
        </w:rPr>
        <w:t>щие марки дизе</w:t>
      </w:r>
      <w:r w:rsidR="00854C0A">
        <w:rPr>
          <w:color w:val="292929"/>
          <w:sz w:val="28"/>
          <w:szCs w:val="28"/>
        </w:rPr>
        <w:t>льного топлива: Л (летнее) — О</w:t>
      </w:r>
      <w:r w:rsidR="00854C0A">
        <w:rPr>
          <w:color w:val="292929"/>
          <w:sz w:val="28"/>
          <w:szCs w:val="28"/>
          <w:vertAlign w:val="superscript"/>
        </w:rPr>
        <w:t>о</w:t>
      </w:r>
      <w:r w:rsidR="00854C0A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С и выше; 3 (зим нее) -30 </w:t>
      </w:r>
      <w:r w:rsidR="00854C0A">
        <w:rPr>
          <w:color w:val="292929"/>
          <w:sz w:val="28"/>
          <w:szCs w:val="28"/>
        </w:rPr>
        <w:t>°С и выше; А (арктическое)- 50</w:t>
      </w:r>
      <w:r w:rsidR="00854C0A">
        <w:rPr>
          <w:color w:val="292929"/>
          <w:sz w:val="28"/>
          <w:szCs w:val="28"/>
          <w:vertAlign w:val="superscript"/>
        </w:rPr>
        <w:t>о</w:t>
      </w:r>
      <w:r w:rsidR="00854C0A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С и выше. Для средне- и малооборотных дизельных двигателей выпускают моторное топливо марок </w:t>
      </w:r>
      <w:r w:rsidRPr="00854C0A">
        <w:rPr>
          <w:b/>
          <w:i/>
          <w:color w:val="292929"/>
          <w:sz w:val="28"/>
          <w:szCs w:val="28"/>
        </w:rPr>
        <w:t>ДТ</w:t>
      </w:r>
      <w:r>
        <w:rPr>
          <w:color w:val="292929"/>
          <w:sz w:val="28"/>
          <w:szCs w:val="28"/>
        </w:rPr>
        <w:t xml:space="preserve"> и </w:t>
      </w:r>
      <w:r w:rsidRPr="00854C0A">
        <w:rPr>
          <w:b/>
          <w:i/>
          <w:color w:val="292929"/>
          <w:sz w:val="28"/>
          <w:szCs w:val="28"/>
        </w:rPr>
        <w:t>ДМ</w:t>
      </w:r>
      <w:r>
        <w:rPr>
          <w:color w:val="292929"/>
          <w:sz w:val="28"/>
          <w:szCs w:val="28"/>
        </w:rPr>
        <w:t xml:space="preserve">. Моторное топливо марки </w:t>
      </w:r>
      <w:r w:rsidRPr="00854C0A">
        <w:rPr>
          <w:b/>
          <w:i/>
          <w:color w:val="292929"/>
          <w:sz w:val="28"/>
          <w:szCs w:val="28"/>
        </w:rPr>
        <w:t>ДТ</w:t>
      </w:r>
      <w:r>
        <w:rPr>
          <w:color w:val="292929"/>
          <w:sz w:val="28"/>
          <w:szCs w:val="28"/>
        </w:rPr>
        <w:t xml:space="preserve"> следует применять для двигателей на установках, оборудованных специальной системой подогрева и отстоя топлива.</w:t>
      </w:r>
    </w:p>
    <w:p w:rsidR="00854C0A" w:rsidRDefault="00763F11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Для </w:t>
      </w:r>
      <w:r w:rsidRPr="00854C0A">
        <w:rPr>
          <w:b/>
          <w:i/>
          <w:color w:val="292929"/>
          <w:sz w:val="28"/>
          <w:szCs w:val="28"/>
        </w:rPr>
        <w:t>карбюраторных двигателей</w:t>
      </w:r>
      <w:r>
        <w:rPr>
          <w:color w:val="292929"/>
          <w:sz w:val="28"/>
          <w:szCs w:val="28"/>
        </w:rPr>
        <w:t xml:space="preserve"> выпускают автомобильные бензины пяти марок: А-72, А-76, АИ-93, АИ-98 и «Экстра». Маркировка бензинов означает следующее: А — бензин автомобильный; цифры — октановое число; И — октановое число, определенное исследовательским методом. В обозначении моторного топлива буква И отсутствует. </w:t>
      </w:r>
    </w:p>
    <w:p w:rsidR="00763F11" w:rsidRDefault="00763F11" w:rsidP="008C102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92929"/>
          <w:sz w:val="28"/>
          <w:szCs w:val="28"/>
        </w:rPr>
        <w:t xml:space="preserve">Все бензины делят на </w:t>
      </w:r>
      <w:r w:rsidRPr="00854C0A">
        <w:rPr>
          <w:b/>
          <w:i/>
          <w:color w:val="292929"/>
          <w:sz w:val="28"/>
          <w:szCs w:val="28"/>
        </w:rPr>
        <w:t xml:space="preserve">летние </w:t>
      </w:r>
      <w:r>
        <w:rPr>
          <w:color w:val="292929"/>
          <w:sz w:val="28"/>
          <w:szCs w:val="28"/>
        </w:rPr>
        <w:t xml:space="preserve">(применяемые с 1 апреля по 1 октября) и </w:t>
      </w:r>
      <w:r w:rsidRPr="00854C0A">
        <w:rPr>
          <w:b/>
          <w:i/>
          <w:color w:val="292929"/>
          <w:sz w:val="28"/>
          <w:szCs w:val="28"/>
        </w:rPr>
        <w:t>зимние</w:t>
      </w:r>
      <w:r>
        <w:rPr>
          <w:color w:val="292929"/>
          <w:sz w:val="28"/>
          <w:szCs w:val="28"/>
        </w:rPr>
        <w:t xml:space="preserve"> (применяемые с 1 октября по 1 апреля).</w:t>
      </w:r>
    </w:p>
    <w:p w:rsidR="00854C0A" w:rsidRDefault="00763F11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В   качестве   топлива   для   </w:t>
      </w:r>
      <w:r w:rsidRPr="00854C0A">
        <w:rPr>
          <w:color w:val="292929"/>
          <w:sz w:val="28"/>
          <w:szCs w:val="28"/>
        </w:rPr>
        <w:t>теплогенерирующих   установок</w:t>
      </w:r>
      <w:r>
        <w:rPr>
          <w:color w:val="292929"/>
          <w:sz w:val="28"/>
          <w:szCs w:val="28"/>
        </w:rPr>
        <w:t xml:space="preserve">   и   промывочной   жидкости используют тракторный керосин двух типов: </w:t>
      </w:r>
      <w:r w:rsidRPr="00854C0A">
        <w:rPr>
          <w:b/>
          <w:i/>
          <w:color w:val="292929"/>
          <w:sz w:val="28"/>
          <w:szCs w:val="28"/>
        </w:rPr>
        <w:t>обыкновенный</w:t>
      </w:r>
      <w:r>
        <w:rPr>
          <w:color w:val="292929"/>
          <w:sz w:val="28"/>
          <w:szCs w:val="28"/>
        </w:rPr>
        <w:t xml:space="preserve"> и в</w:t>
      </w:r>
      <w:r w:rsidRPr="00854C0A">
        <w:rPr>
          <w:b/>
          <w:i/>
          <w:color w:val="292929"/>
          <w:sz w:val="28"/>
          <w:szCs w:val="28"/>
        </w:rPr>
        <w:t>ысокооктановый</w:t>
      </w:r>
      <w:r>
        <w:rPr>
          <w:color w:val="292929"/>
          <w:sz w:val="28"/>
          <w:szCs w:val="28"/>
        </w:rPr>
        <w:t xml:space="preserve">. </w:t>
      </w:r>
    </w:p>
    <w:p w:rsidR="00763F11" w:rsidRDefault="00763F11" w:rsidP="008C102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92929"/>
          <w:sz w:val="28"/>
          <w:szCs w:val="28"/>
        </w:rPr>
        <w:t>К  основным  показателям,  характеризующим  качество  моторного  топлива,  относятся цетановое и октановое числа, испаряемость, вязкость, плотность, температура застывания, а также наличие серы и других примесей (чистота).</w:t>
      </w:r>
    </w:p>
    <w:p w:rsidR="003041C4" w:rsidRDefault="00763F11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854C0A">
        <w:rPr>
          <w:b/>
          <w:i/>
          <w:color w:val="292929"/>
          <w:sz w:val="28"/>
          <w:szCs w:val="28"/>
        </w:rPr>
        <w:t>Цетановое</w:t>
      </w:r>
      <w:r w:rsidR="00854C0A" w:rsidRPr="00854C0A">
        <w:rPr>
          <w:rFonts w:ascii="Arial" w:hAnsi="Arial" w:cs="Arial"/>
          <w:b/>
          <w:i/>
          <w:color w:val="292929"/>
          <w:sz w:val="28"/>
          <w:szCs w:val="28"/>
        </w:rPr>
        <w:t xml:space="preserve"> </w:t>
      </w:r>
      <w:r w:rsidRPr="00854C0A">
        <w:rPr>
          <w:b/>
          <w:i/>
          <w:color w:val="292929"/>
          <w:sz w:val="28"/>
          <w:szCs w:val="28"/>
        </w:rPr>
        <w:t>число</w:t>
      </w:r>
      <w:r w:rsidR="00854C0A">
        <w:rPr>
          <w:rFonts w:ascii="Arial" w:hAnsi="Arial" w:cs="Arial"/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>характеризует</w:t>
      </w:r>
      <w:r w:rsidR="00854C0A">
        <w:rPr>
          <w:rFonts w:ascii="Arial" w:hAnsi="Arial" w:cs="Arial"/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>склонность</w:t>
      </w:r>
      <w:r w:rsidR="00854C0A">
        <w:rPr>
          <w:rFonts w:ascii="Arial" w:hAnsi="Arial" w:cs="Arial"/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>дизель</w:t>
      </w:r>
      <w:r w:rsidR="00854C0A">
        <w:rPr>
          <w:color w:val="292929"/>
          <w:sz w:val="28"/>
          <w:szCs w:val="28"/>
        </w:rPr>
        <w:t xml:space="preserve">ного </w:t>
      </w:r>
      <w:r>
        <w:rPr>
          <w:color w:val="292929"/>
          <w:sz w:val="28"/>
          <w:szCs w:val="28"/>
        </w:rPr>
        <w:t>топлива к самовоспла</w:t>
      </w:r>
      <w:r w:rsidR="00854C0A">
        <w:rPr>
          <w:color w:val="292929"/>
          <w:sz w:val="28"/>
          <w:szCs w:val="28"/>
        </w:rPr>
        <w:t>менению. Для двигателей с частотой вращения коленчатого      вала до 600 мин</w:t>
      </w:r>
      <w:r w:rsidR="00854C0A">
        <w:rPr>
          <w:color w:val="292929"/>
          <w:sz w:val="28"/>
          <w:szCs w:val="28"/>
          <w:vertAlign w:val="superscript"/>
        </w:rPr>
        <w:t>-1</w:t>
      </w:r>
      <w:r w:rsidR="00854C0A">
        <w:rPr>
          <w:color w:val="292929"/>
          <w:sz w:val="28"/>
          <w:szCs w:val="28"/>
        </w:rPr>
        <w:t xml:space="preserve"> цетановое</w:t>
      </w:r>
      <w:r>
        <w:rPr>
          <w:color w:val="292929"/>
          <w:sz w:val="28"/>
          <w:szCs w:val="28"/>
        </w:rPr>
        <w:t xml:space="preserve"> число</w:t>
      </w:r>
      <w:r w:rsidR="009855A3">
        <w:rPr>
          <w:color w:val="292929"/>
          <w:sz w:val="28"/>
          <w:szCs w:val="28"/>
        </w:rPr>
        <w:t xml:space="preserve"> </w:t>
      </w:r>
      <w:r w:rsidR="009855A3">
        <w:rPr>
          <w:color w:val="252525"/>
          <w:sz w:val="28"/>
          <w:szCs w:val="28"/>
        </w:rPr>
        <w:t>равно 35...40, с частотой 600.</w:t>
      </w:r>
      <w:r w:rsidR="003041C4">
        <w:rPr>
          <w:color w:val="252525"/>
          <w:sz w:val="28"/>
          <w:szCs w:val="28"/>
        </w:rPr>
        <w:t>..900 — 40...45 и более 900 мин</w:t>
      </w:r>
      <w:r w:rsidR="003041C4">
        <w:rPr>
          <w:color w:val="252525"/>
          <w:sz w:val="28"/>
          <w:szCs w:val="28"/>
          <w:vertAlign w:val="superscript"/>
        </w:rPr>
        <w:t>-1</w:t>
      </w:r>
      <w:r w:rsidR="009855A3">
        <w:rPr>
          <w:color w:val="252525"/>
          <w:sz w:val="28"/>
          <w:szCs w:val="28"/>
        </w:rPr>
        <w:t xml:space="preserve"> — 45...60. При длительном хранении топлива цетановое число уменьшается. </w:t>
      </w:r>
    </w:p>
    <w:p w:rsidR="003041C4" w:rsidRDefault="009855A3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3041C4">
        <w:rPr>
          <w:b/>
          <w:i/>
          <w:color w:val="252525"/>
          <w:sz w:val="28"/>
          <w:szCs w:val="28"/>
        </w:rPr>
        <w:t>Октановое число</w:t>
      </w:r>
      <w:r>
        <w:rPr>
          <w:color w:val="252525"/>
          <w:sz w:val="28"/>
          <w:szCs w:val="28"/>
        </w:rPr>
        <w:t xml:space="preserve"> характеризует способность топлива противостоять детонации. При возгорании горючей смеси в цилиндре нормальным горением считается такое, при котором пламя распространяется по всей глубине камеры со скоростью 20...30 м/с. Если же оно распространяется со скоростью 2000...3000 м/с, то горение носит детонационный (взрывной) характер. Для повышения октанового числа бензина к нему добавляют этиловую жидкость Р-9 или 1-ТС. Такой бензин называют этилированным. Чем выше цетановое и октановое числа, тем экономичнее работает двигатель. </w:t>
      </w:r>
    </w:p>
    <w:p w:rsidR="009855A3" w:rsidRDefault="009855A3" w:rsidP="008C102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1C4">
        <w:rPr>
          <w:b/>
          <w:i/>
          <w:color w:val="252525"/>
          <w:sz w:val="28"/>
          <w:szCs w:val="28"/>
        </w:rPr>
        <w:t>Испаряемость</w:t>
      </w:r>
      <w:r>
        <w:rPr>
          <w:color w:val="252525"/>
          <w:sz w:val="28"/>
          <w:szCs w:val="28"/>
        </w:rPr>
        <w:t xml:space="preserve"> представляет собой способность топлива переходить из жидкого состояния в парообразное. Нагревая определенное количество (100 мл) топлива, по показаниям прибора устанавливают температуру ис</w:t>
      </w:r>
      <w:r w:rsidR="003041C4">
        <w:rPr>
          <w:color w:val="252525"/>
          <w:sz w:val="28"/>
          <w:szCs w:val="28"/>
        </w:rPr>
        <w:t xml:space="preserve">парения 10, 50 и 90% бензина и </w:t>
      </w:r>
      <w:r>
        <w:rPr>
          <w:color w:val="252525"/>
          <w:sz w:val="28"/>
          <w:szCs w:val="28"/>
        </w:rPr>
        <w:t xml:space="preserve"> % дизельного топлива. Температура, при которой отгоняется 10% топлива, определяет его пусковые качества, 50% —быстроту прогрева и устойчивую работу двигателя, 90 % бензина и 96 % дизельного топлива — возможность полного их испарения и наличия или отсутствия в них тяжелых трудноиспаряемых фракций.</w:t>
      </w:r>
    </w:p>
    <w:p w:rsidR="009855A3" w:rsidRDefault="009855A3" w:rsidP="008C102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1C4">
        <w:rPr>
          <w:b/>
          <w:i/>
          <w:color w:val="252525"/>
          <w:sz w:val="28"/>
          <w:szCs w:val="28"/>
        </w:rPr>
        <w:t>Вязкость</w:t>
      </w:r>
      <w:r>
        <w:rPr>
          <w:color w:val="252525"/>
          <w:sz w:val="28"/>
          <w:szCs w:val="28"/>
        </w:rPr>
        <w:t xml:space="preserve"> — это способность частиц (молекул) топлива препятствовать перемещению их относительно друг друга под действием внешних сил.</w:t>
      </w:r>
      <w:r w:rsidR="003041C4">
        <w:t xml:space="preserve"> </w:t>
      </w:r>
      <w:r>
        <w:rPr>
          <w:color w:val="252525"/>
          <w:sz w:val="28"/>
          <w:szCs w:val="28"/>
        </w:rPr>
        <w:t>Дизельное топливо с очень малой вязкостью свободно проникает через зазоры плунжерных пар топливного насоса, а более вязкое плохо распыляется. В обоих случаях снижается мощность двигателя. Поэтому летние сорта топлива, имеющие большую вязкость, применяют п</w:t>
      </w:r>
      <w:r w:rsidR="003041C4">
        <w:rPr>
          <w:color w:val="252525"/>
          <w:sz w:val="28"/>
          <w:szCs w:val="28"/>
        </w:rPr>
        <w:t xml:space="preserve">ри температуре воздуха </w:t>
      </w:r>
      <w:r w:rsidR="003041C4" w:rsidRPr="003041C4">
        <w:rPr>
          <w:color w:val="252525"/>
          <w:sz w:val="28"/>
          <w:szCs w:val="28"/>
        </w:rPr>
        <w:t>5</w:t>
      </w:r>
      <w:r w:rsidR="003041C4">
        <w:rPr>
          <w:color w:val="252525"/>
          <w:sz w:val="28"/>
          <w:szCs w:val="28"/>
          <w:vertAlign w:val="superscript"/>
        </w:rPr>
        <w:t>о</w:t>
      </w:r>
      <w:r w:rsidRPr="003041C4">
        <w:rPr>
          <w:color w:val="252525"/>
          <w:sz w:val="28"/>
          <w:szCs w:val="28"/>
        </w:rPr>
        <w:t>С</w:t>
      </w:r>
      <w:r>
        <w:rPr>
          <w:color w:val="252525"/>
          <w:sz w:val="28"/>
          <w:szCs w:val="28"/>
        </w:rPr>
        <w:t xml:space="preserve"> и выше, а зимние — при температурах ниже 5</w:t>
      </w:r>
      <w:r>
        <w:rPr>
          <w:color w:val="000000"/>
          <w:sz w:val="28"/>
          <w:szCs w:val="28"/>
        </w:rPr>
        <w:t>°С.</w:t>
      </w:r>
    </w:p>
    <w:p w:rsidR="009855A3" w:rsidRDefault="009855A3" w:rsidP="008C102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1C4">
        <w:rPr>
          <w:b/>
          <w:i/>
          <w:color w:val="252525"/>
          <w:sz w:val="28"/>
          <w:szCs w:val="28"/>
        </w:rPr>
        <w:t>Плотность</w:t>
      </w:r>
      <w:r>
        <w:rPr>
          <w:color w:val="252525"/>
          <w:sz w:val="28"/>
          <w:szCs w:val="28"/>
        </w:rPr>
        <w:t xml:space="preserve"> — это отношение массы нефтепродукта к его объему. Она влияет на дозировку смеси в карбюраторе и уровень топлива в поплавковой камере. При изменении плотности топлива следует отрегулировать карбюратор.</w:t>
      </w:r>
    </w:p>
    <w:p w:rsidR="003041C4" w:rsidRDefault="009855A3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При понижении температуры топливо перед застыванием теряет прозрачность, начинает мутнеть вследствие появления в нем кристаллов парафина и льда. Эти кристаллы закупоривают поры фильтров тонкой очистки, нарушая подачу топлива к насосу и форсункам. Т</w:t>
      </w:r>
      <w:r w:rsidR="003041C4">
        <w:rPr>
          <w:color w:val="252525"/>
          <w:sz w:val="28"/>
          <w:szCs w:val="28"/>
        </w:rPr>
        <w:t>емпература помутнения на 5...10</w:t>
      </w:r>
      <w:r>
        <w:rPr>
          <w:color w:val="252525"/>
          <w:sz w:val="28"/>
          <w:szCs w:val="28"/>
        </w:rPr>
        <w:t xml:space="preserve">°С выше температуры застывания. </w:t>
      </w:r>
    </w:p>
    <w:p w:rsidR="009855A3" w:rsidRDefault="009855A3" w:rsidP="008C102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1C4">
        <w:rPr>
          <w:b/>
          <w:i/>
          <w:color w:val="252525"/>
          <w:sz w:val="28"/>
          <w:szCs w:val="28"/>
        </w:rPr>
        <w:t>Температура застывания</w:t>
      </w:r>
      <w:r>
        <w:rPr>
          <w:color w:val="252525"/>
          <w:sz w:val="28"/>
          <w:szCs w:val="28"/>
        </w:rPr>
        <w:t xml:space="preserve"> — это такая температура, при которой уровень налитого в пробирку стандартных размеров нефтепродукта при наклоне ее на угол 45° остается неподвижным в течение 1 мин.</w:t>
      </w:r>
    </w:p>
    <w:p w:rsidR="003041C4" w:rsidRDefault="009855A3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В зимнее время необходимо выбирать топливо, температура </w:t>
      </w:r>
      <w:r w:rsidR="003041C4">
        <w:rPr>
          <w:color w:val="252525"/>
          <w:sz w:val="28"/>
          <w:szCs w:val="28"/>
        </w:rPr>
        <w:t>застывания которого на 15...20</w:t>
      </w:r>
      <w:r w:rsidR="003041C4">
        <w:rPr>
          <w:color w:val="252525"/>
          <w:sz w:val="28"/>
          <w:szCs w:val="28"/>
          <w:vertAlign w:val="superscript"/>
        </w:rPr>
        <w:t>о</w:t>
      </w:r>
      <w:r>
        <w:rPr>
          <w:color w:val="252525"/>
          <w:sz w:val="28"/>
          <w:szCs w:val="28"/>
        </w:rPr>
        <w:t xml:space="preserve">С ниже возможной в данном климатическом поясе. Чтобы понизить температуру застывания, топливо надо разбавить керосином для технических целей. Температура застывания дизельного топлива А, </w:t>
      </w:r>
      <w:smartTag w:uri="urn:schemas-microsoft-com:office:smarttags" w:element="metricconverter">
        <w:smartTagPr>
          <w:attr w:name="ProductID" w:val="3, Л"/>
        </w:smartTagPr>
        <w:r>
          <w:rPr>
            <w:color w:val="252525"/>
            <w:sz w:val="28"/>
            <w:szCs w:val="28"/>
          </w:rPr>
          <w:t>3, Л</w:t>
        </w:r>
      </w:smartTag>
      <w:r w:rsidR="003041C4">
        <w:rPr>
          <w:color w:val="252525"/>
          <w:sz w:val="28"/>
          <w:szCs w:val="28"/>
        </w:rPr>
        <w:t xml:space="preserve"> соответственно -55, -45, -10</w:t>
      </w:r>
      <w:r w:rsidR="003041C4">
        <w:rPr>
          <w:color w:val="252525"/>
          <w:sz w:val="28"/>
          <w:szCs w:val="28"/>
          <w:vertAlign w:val="superscript"/>
        </w:rPr>
        <w:t>о</w:t>
      </w:r>
      <w:r w:rsidR="003041C4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С. </w:t>
      </w:r>
    </w:p>
    <w:p w:rsidR="003041C4" w:rsidRDefault="009855A3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3041C4">
        <w:rPr>
          <w:b/>
          <w:i/>
          <w:color w:val="252525"/>
          <w:sz w:val="28"/>
          <w:szCs w:val="28"/>
        </w:rPr>
        <w:t xml:space="preserve">Механические примеси </w:t>
      </w:r>
      <w:r w:rsidRPr="003041C4">
        <w:rPr>
          <w:color w:val="252525"/>
          <w:sz w:val="28"/>
          <w:szCs w:val="28"/>
        </w:rPr>
        <w:t>и вода</w:t>
      </w:r>
      <w:r>
        <w:rPr>
          <w:color w:val="252525"/>
          <w:sz w:val="28"/>
          <w:szCs w:val="28"/>
        </w:rPr>
        <w:t xml:space="preserve"> в топливе совершенно недопустимы, так как они значительно повышают интенсивность изнашивания деталей и особенно дизельной топливной аппаратуры, где малы зазоры между плунжером и гильзой топливного насоса, корпусом распылителя и плунжером форсунки (0,001...0,003 мм). </w:t>
      </w:r>
    </w:p>
    <w:p w:rsidR="00114D9F" w:rsidRDefault="009855A3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3041C4">
        <w:rPr>
          <w:b/>
          <w:i/>
          <w:color w:val="252525"/>
          <w:sz w:val="28"/>
          <w:szCs w:val="28"/>
        </w:rPr>
        <w:t>Вода</w:t>
      </w:r>
      <w:r>
        <w:rPr>
          <w:color w:val="252525"/>
          <w:sz w:val="28"/>
          <w:szCs w:val="28"/>
        </w:rPr>
        <w:t xml:space="preserve"> в дизельном топливе при низких температурах замерзает, а образовавшиеся кристаллики льда закупоривают отверстия, вызывая перебои в работе или даже ос</w:t>
      </w:r>
      <w:r>
        <w:rPr>
          <w:color w:val="252525"/>
          <w:sz w:val="28"/>
          <w:szCs w:val="28"/>
        </w:rPr>
        <w:softHyphen/>
        <w:t>тановку двигателя. Кроме того, она увеличивает коррозирующее действие топлива, особенно сернистого.</w:t>
      </w:r>
    </w:p>
    <w:p w:rsidR="009440EE" w:rsidRDefault="009440EE" w:rsidP="008C102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440EE">
        <w:rPr>
          <w:b/>
          <w:i/>
          <w:color w:val="2B2B2B"/>
          <w:sz w:val="28"/>
          <w:szCs w:val="28"/>
        </w:rPr>
        <w:t>Бензин А-72</w:t>
      </w:r>
      <w:r>
        <w:rPr>
          <w:color w:val="2B2B2B"/>
          <w:sz w:val="28"/>
          <w:szCs w:val="28"/>
        </w:rPr>
        <w:t xml:space="preserve"> — бесцветный, применяется для автомобильных двигателей со степенью сжатия 6...7 единиц (УАЗ-451ДМ, УАЗ-452Д, ГАЗ-52-03 и др.).</w:t>
      </w:r>
    </w:p>
    <w:p w:rsidR="009440EE" w:rsidRDefault="009440EE" w:rsidP="008C102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440EE">
        <w:rPr>
          <w:b/>
          <w:i/>
          <w:color w:val="2B2B2B"/>
          <w:sz w:val="28"/>
          <w:szCs w:val="28"/>
        </w:rPr>
        <w:t>Бензин А-76</w:t>
      </w:r>
      <w:r>
        <w:rPr>
          <w:color w:val="2B2B2B"/>
          <w:sz w:val="28"/>
          <w:szCs w:val="28"/>
        </w:rPr>
        <w:t xml:space="preserve"> — зеленого цвета, используется для двигателей автомобилей марок ЗИЛ-130, ЗИЛ-131, ГАЗ-53А, ГАЗ-66, «Урал-375», ЗИЛ-ММЗ-555 и др. </w:t>
      </w:r>
      <w:r w:rsidRPr="009440EE">
        <w:rPr>
          <w:b/>
          <w:i/>
          <w:color w:val="2B2B2B"/>
          <w:sz w:val="28"/>
          <w:szCs w:val="28"/>
        </w:rPr>
        <w:t>Бензин   АИ-93</w:t>
      </w:r>
      <w:r>
        <w:rPr>
          <w:color w:val="2B2B2B"/>
          <w:sz w:val="28"/>
          <w:szCs w:val="28"/>
        </w:rPr>
        <w:t xml:space="preserve">   оранжево-красного  цвета,   АИ-98   —  синего.   Их  применяют  для форсированных  двигателей  легковых  автомобилей   с  более  высокими  степенями сжатия («Жигули», «Волга» ГАЗ-24 и др.).</w:t>
      </w:r>
    </w:p>
    <w:p w:rsidR="009440EE" w:rsidRDefault="009440EE" w:rsidP="008C102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440EE">
        <w:rPr>
          <w:b/>
          <w:i/>
          <w:color w:val="2B2B2B"/>
          <w:sz w:val="28"/>
          <w:szCs w:val="28"/>
        </w:rPr>
        <w:t>Бензин «Экстра»</w:t>
      </w:r>
      <w:r>
        <w:rPr>
          <w:color w:val="2B2B2B"/>
          <w:sz w:val="28"/>
          <w:szCs w:val="28"/>
        </w:rPr>
        <w:t xml:space="preserve"> выпускается по специальным техническим условиям, сельскому хозяйству не поставляется.</w:t>
      </w:r>
    </w:p>
    <w:p w:rsidR="009440EE" w:rsidRDefault="009440EE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B2B2B"/>
          <w:sz w:val="28"/>
          <w:szCs w:val="28"/>
        </w:rPr>
      </w:pPr>
      <w:r w:rsidRPr="009440EE">
        <w:rPr>
          <w:b/>
          <w:i/>
          <w:color w:val="2B2B2B"/>
          <w:sz w:val="28"/>
          <w:szCs w:val="28"/>
        </w:rPr>
        <w:t>Дизельное топливо (ДТ)</w:t>
      </w:r>
      <w:r>
        <w:rPr>
          <w:color w:val="2B2B2B"/>
          <w:sz w:val="28"/>
          <w:szCs w:val="28"/>
        </w:rPr>
        <w:t xml:space="preserve"> менее взрыво - и огнеопасно и по сравнению с бензином более дешевое. Удельный часовой расход топлива дизельных двигателей на 25...30 % меньше, чем карбюраторных. Поэтому в перспективе планируется применение ди</w:t>
      </w:r>
      <w:r>
        <w:rPr>
          <w:color w:val="2B2B2B"/>
          <w:sz w:val="28"/>
          <w:szCs w:val="28"/>
        </w:rPr>
        <w:softHyphen/>
        <w:t xml:space="preserve">зельных двигателей в большинстве грузовых и многих легковых автомобилях. </w:t>
      </w:r>
    </w:p>
    <w:p w:rsidR="009440EE" w:rsidRDefault="009440EE" w:rsidP="008C102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440EE">
        <w:rPr>
          <w:b/>
          <w:i/>
          <w:color w:val="2B2B2B"/>
          <w:sz w:val="28"/>
          <w:szCs w:val="28"/>
        </w:rPr>
        <w:t>Моторные масла</w:t>
      </w:r>
      <w:r>
        <w:rPr>
          <w:color w:val="2B2B2B"/>
          <w:sz w:val="28"/>
          <w:szCs w:val="28"/>
        </w:rPr>
        <w:t xml:space="preserve"> обозначают согласно стандарту следующим образом: первая буква М — моторное; цифра — класс вязкости; вторая буква (А, Б, В, Г, Д, Е) — группа по эксплуатационным свойствам; индекс у второй буквы — назначение масла (1—для карбюраторных двигателей, 2 —для дизелей). Масла групп А, Д и Е используют как для карбюраторных, так и для дизельных двигателей (не имеют индексов).</w:t>
      </w:r>
    </w:p>
    <w:p w:rsidR="009440EE" w:rsidRPr="00FC1F7A" w:rsidRDefault="009440EE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FC1F7A">
        <w:rPr>
          <w:i/>
          <w:color w:val="2B2B2B"/>
          <w:sz w:val="28"/>
          <w:szCs w:val="28"/>
          <w:u w:val="single"/>
        </w:rPr>
        <w:t>Примеры обозначения моторных масел:</w:t>
      </w:r>
    </w:p>
    <w:p w:rsidR="009440EE" w:rsidRDefault="00FC1F7A" w:rsidP="008C102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C1F7A">
        <w:rPr>
          <w:i/>
          <w:color w:val="2B2B2B"/>
          <w:sz w:val="28"/>
          <w:szCs w:val="28"/>
        </w:rPr>
        <w:t>М-8В</w:t>
      </w:r>
      <w:r w:rsidR="009440EE">
        <w:rPr>
          <w:color w:val="2B2B2B"/>
          <w:sz w:val="28"/>
          <w:szCs w:val="28"/>
        </w:rPr>
        <w:t xml:space="preserve"> — моторное масло класса вязкости 8, предназначенное . для среднефорсированных карбюраторных двигателей;</w:t>
      </w:r>
    </w:p>
    <w:p w:rsidR="009440EE" w:rsidRDefault="009440EE" w:rsidP="008C102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C1F7A">
        <w:rPr>
          <w:i/>
          <w:color w:val="2B2B2B"/>
          <w:sz w:val="28"/>
          <w:szCs w:val="28"/>
        </w:rPr>
        <w:t>М- 10Г</w:t>
      </w:r>
      <w:r w:rsidRPr="00FC1F7A">
        <w:rPr>
          <w:i/>
          <w:color w:val="2B2B2B"/>
          <w:sz w:val="28"/>
          <w:szCs w:val="28"/>
          <w:vertAlign w:val="subscript"/>
        </w:rPr>
        <w:t>2</w:t>
      </w:r>
      <w:r>
        <w:rPr>
          <w:color w:val="2B2B2B"/>
          <w:sz w:val="28"/>
          <w:szCs w:val="28"/>
        </w:rPr>
        <w:t xml:space="preserve"> — моторное масло класса вязкости 10 для высокофорсированных дизелей без наддува;</w:t>
      </w:r>
    </w:p>
    <w:p w:rsidR="009440EE" w:rsidRDefault="009440EE" w:rsidP="008C102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C1F7A">
        <w:rPr>
          <w:i/>
          <w:color w:val="2B2B2B"/>
          <w:sz w:val="28"/>
          <w:szCs w:val="28"/>
        </w:rPr>
        <w:t>М-6</w:t>
      </w:r>
      <w:r w:rsidRPr="00FC1F7A">
        <w:rPr>
          <w:i/>
          <w:color w:val="2B2B2B"/>
          <w:sz w:val="28"/>
          <w:szCs w:val="28"/>
          <w:vertAlign w:val="subscript"/>
        </w:rPr>
        <w:t>3</w:t>
      </w:r>
      <w:r w:rsidRPr="00FC1F7A">
        <w:rPr>
          <w:i/>
          <w:color w:val="2B2B2B"/>
          <w:sz w:val="28"/>
          <w:szCs w:val="28"/>
        </w:rPr>
        <w:t>/10В</w:t>
      </w:r>
      <w:r>
        <w:rPr>
          <w:color w:val="2B2B2B"/>
          <w:sz w:val="28"/>
          <w:szCs w:val="28"/>
        </w:rPr>
        <w:t xml:space="preserve"> — моторное масло класса вязкости 6</w:t>
      </w:r>
      <w:r>
        <w:rPr>
          <w:color w:val="2B2B2B"/>
          <w:sz w:val="28"/>
          <w:szCs w:val="28"/>
          <w:vertAlign w:val="subscript"/>
        </w:rPr>
        <w:t>3</w:t>
      </w:r>
      <w:r>
        <w:rPr>
          <w:color w:val="2B2B2B"/>
          <w:sz w:val="28"/>
          <w:szCs w:val="28"/>
        </w:rPr>
        <w:t>/10, универсальное — для среднефорсированных карбюраторных двигателей и дизелей. Индекс 3 означает, что масло содержит, загущающие (вязкостные) присадки.</w:t>
      </w:r>
    </w:p>
    <w:p w:rsidR="00FC1F7A" w:rsidRDefault="009440EE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B2B2B"/>
          <w:sz w:val="28"/>
          <w:szCs w:val="28"/>
        </w:rPr>
      </w:pPr>
      <w:r w:rsidRPr="00FC1F7A">
        <w:rPr>
          <w:b/>
          <w:i/>
          <w:color w:val="2B2B2B"/>
          <w:sz w:val="28"/>
          <w:szCs w:val="28"/>
        </w:rPr>
        <w:t>Трансмиссионные масла</w:t>
      </w:r>
      <w:r>
        <w:rPr>
          <w:color w:val="2B2B2B"/>
          <w:sz w:val="28"/>
          <w:szCs w:val="28"/>
        </w:rPr>
        <w:t xml:space="preserve"> предназначены для смазывания механизмов трансмиссии, рулевого управления и других механизмов тракторов, автомобилей и сельскохозяйственных машин. Согласно стандарту трансмиссионные масла обозна</w:t>
      </w:r>
      <w:r>
        <w:rPr>
          <w:color w:val="2B2B2B"/>
          <w:sz w:val="28"/>
          <w:szCs w:val="28"/>
        </w:rPr>
        <w:softHyphen/>
        <w:t xml:space="preserve">чают так: </w:t>
      </w:r>
      <w:r w:rsidRPr="00FC1F7A">
        <w:rPr>
          <w:b/>
          <w:i/>
          <w:color w:val="2B2B2B"/>
          <w:sz w:val="28"/>
          <w:szCs w:val="28"/>
        </w:rPr>
        <w:t>ТМ</w:t>
      </w:r>
      <w:r>
        <w:rPr>
          <w:color w:val="2B2B2B"/>
          <w:sz w:val="28"/>
          <w:szCs w:val="28"/>
        </w:rPr>
        <w:t xml:space="preserve"> — трансмиссионные масла; первая цифра — группа по эксплуатационным свойствам; вторая цифра — класс кинематической вязкости. Наиболее распространен</w:t>
      </w:r>
      <w:r w:rsidR="00FC1F7A">
        <w:rPr>
          <w:color w:val="2B2B2B"/>
          <w:sz w:val="28"/>
          <w:szCs w:val="28"/>
        </w:rPr>
        <w:t>ы трансмиссионные масла с проти</w:t>
      </w:r>
      <w:r>
        <w:rPr>
          <w:color w:val="2B2B2B"/>
          <w:sz w:val="28"/>
          <w:szCs w:val="28"/>
        </w:rPr>
        <w:t xml:space="preserve">воизносными и противозадирными присадками: ТМ-2-18, ТМ-3-18, ТМ-3-9, ТМ-2-9идр. </w:t>
      </w:r>
    </w:p>
    <w:p w:rsidR="009440EE" w:rsidRDefault="009440EE" w:rsidP="008C102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B2B2B"/>
          <w:sz w:val="28"/>
          <w:szCs w:val="28"/>
        </w:rPr>
        <w:t>В агрегатах трансмиссий большинства тракторов используют масло ТМ-2-18, содержащее 5 % противоизносной присадки. Для автомобилей типа КамАЗ предназначено масло ТМ-3-18, для всех агрегатов трансмиссии легковых автомобилей — универсальное масло ТМ-5-18.</w:t>
      </w:r>
    </w:p>
    <w:p w:rsidR="003041C4" w:rsidRDefault="009440EE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B2B2B"/>
          <w:sz w:val="28"/>
          <w:szCs w:val="28"/>
        </w:rPr>
      </w:pPr>
      <w:r w:rsidRPr="00FC1F7A">
        <w:rPr>
          <w:b/>
          <w:i/>
          <w:color w:val="2B2B2B"/>
          <w:sz w:val="28"/>
          <w:szCs w:val="28"/>
        </w:rPr>
        <w:t>Индустриальные масла</w:t>
      </w:r>
      <w:r>
        <w:rPr>
          <w:color w:val="2B2B2B"/>
          <w:sz w:val="28"/>
          <w:szCs w:val="28"/>
        </w:rPr>
        <w:t xml:space="preserve"> применяют для смазывания промышленного оборудования, контрольно-измерительной аппаратуры, приборов, гидравлических передач, металлообрабатывающих станков, сепараторов и многих других машин и механизмов. Широко применяют масла общего назначения И-20А и И-40А. В гидросистемах, коробках передач и редукторах станочного оборудования используют масла ИГ</w:t>
      </w:r>
      <w:r>
        <w:rPr>
          <w:color w:val="2B2B2B"/>
          <w:sz w:val="28"/>
          <w:szCs w:val="28"/>
          <w:vertAlign w:val="subscript"/>
        </w:rPr>
        <w:t>п</w:t>
      </w:r>
      <w:r>
        <w:rPr>
          <w:color w:val="2B2B2B"/>
          <w:sz w:val="28"/>
          <w:szCs w:val="28"/>
        </w:rPr>
        <w:t>-18, ИГ</w:t>
      </w:r>
      <w:r>
        <w:rPr>
          <w:color w:val="2B2B2B"/>
          <w:sz w:val="28"/>
          <w:szCs w:val="28"/>
          <w:vertAlign w:val="subscript"/>
        </w:rPr>
        <w:t>п</w:t>
      </w:r>
      <w:r>
        <w:rPr>
          <w:color w:val="2B2B2B"/>
          <w:sz w:val="28"/>
          <w:szCs w:val="28"/>
        </w:rPr>
        <w:t>-30. В зубчатых передачах, работающих при высоких нагрузках, применяют масла ИР</w:t>
      </w:r>
      <w:r>
        <w:rPr>
          <w:color w:val="2B2B2B"/>
          <w:sz w:val="28"/>
          <w:szCs w:val="28"/>
          <w:vertAlign w:val="subscript"/>
        </w:rPr>
        <w:t>п</w:t>
      </w:r>
      <w:r>
        <w:rPr>
          <w:color w:val="2B2B2B"/>
          <w:sz w:val="28"/>
          <w:szCs w:val="28"/>
        </w:rPr>
        <w:t>-40, ИР</w:t>
      </w:r>
      <w:r>
        <w:rPr>
          <w:color w:val="2B2B2B"/>
          <w:sz w:val="28"/>
          <w:szCs w:val="28"/>
          <w:vertAlign w:val="subscript"/>
        </w:rPr>
        <w:t>п</w:t>
      </w:r>
      <w:r>
        <w:rPr>
          <w:color w:val="2B2B2B"/>
          <w:sz w:val="28"/>
          <w:szCs w:val="28"/>
        </w:rPr>
        <w:t>-75, ИР</w:t>
      </w:r>
      <w:r>
        <w:rPr>
          <w:color w:val="2B2B2B"/>
          <w:sz w:val="28"/>
          <w:szCs w:val="28"/>
          <w:vertAlign w:val="subscript"/>
        </w:rPr>
        <w:t>п</w:t>
      </w:r>
      <w:r>
        <w:rPr>
          <w:color w:val="2B2B2B"/>
          <w:sz w:val="28"/>
          <w:szCs w:val="28"/>
        </w:rPr>
        <w:t>-150.</w:t>
      </w:r>
    </w:p>
    <w:p w:rsidR="006F153A" w:rsidRDefault="006F153A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r w:rsidRPr="006F153A">
        <w:rPr>
          <w:b/>
          <w:i/>
          <w:color w:val="212121"/>
          <w:sz w:val="28"/>
          <w:szCs w:val="28"/>
        </w:rPr>
        <w:t>Консистентные смазки</w:t>
      </w:r>
      <w:r>
        <w:rPr>
          <w:color w:val="212121"/>
          <w:sz w:val="28"/>
          <w:szCs w:val="28"/>
        </w:rPr>
        <w:t xml:space="preserve"> по назначению делят на антифрикционные и защитные. Их преимущества по сравнению с жидкими материалами: прочнее держатся на металлических поверхностях; способны смазывать негерметизированные узлы тре</w:t>
      </w:r>
      <w:r>
        <w:rPr>
          <w:color w:val="212121"/>
          <w:sz w:val="28"/>
          <w:szCs w:val="28"/>
        </w:rPr>
        <w:softHyphen/>
        <w:t xml:space="preserve">ния; герметизируют узлы трения, не допуская попадания в них грязи, воды и пыли. </w:t>
      </w:r>
    </w:p>
    <w:p w:rsidR="006F153A" w:rsidRDefault="006F153A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Наиболее распространены универсальные смазки УС (солидол), Литол 24, ЦИАТИН-201 и др. Их применяют в узлах, из которых легко вытекают жидкие смазочные материалы, а также в подвергающихся сильному воздействию грязи и пыли. 13 Состав машинно-тракторного парка хозяйства и годовой план его использования определяют с учетом следующих данных: результатов агроинженерного и экономического анализа использования МТП за прошедший год; основных показателей и условий зоны хозяйства, характера их изменения, влияющего на работу машин; подбора машин (агрегатов) из числа рекомендованных Системой машин для конкретной зоны; уточненных текущих технологических карт на возделывание культур; годового объема работ и распределения его по видам энергетических средств; комплектования МТА новыми машинами, поступившими в хозяйство; графиков машиноиспользования и расчетного требуемого числа тракторов и другой техники (включая транспорт); распределения техники по подразделениям хозяйства; потребности в нефтепродуктах, обменных сборочных единицах и средствах обслуживания </w:t>
      </w:r>
      <w:r w:rsidR="008C102A">
        <w:rPr>
          <w:color w:val="212121"/>
          <w:sz w:val="28"/>
          <w:szCs w:val="28"/>
        </w:rPr>
        <w:t>МТП</w:t>
      </w:r>
      <w:r w:rsidRPr="006F153A">
        <w:rPr>
          <w:color w:val="212121"/>
          <w:sz w:val="28"/>
          <w:szCs w:val="28"/>
        </w:rPr>
        <w:t xml:space="preserve">; </w:t>
      </w:r>
      <w:r>
        <w:rPr>
          <w:color w:val="212121"/>
          <w:sz w:val="28"/>
          <w:szCs w:val="28"/>
        </w:rPr>
        <w:t>графика занятости работников; других показателей машиноиспользования.</w:t>
      </w:r>
    </w:p>
    <w:p w:rsidR="008C102A" w:rsidRDefault="008C102A" w:rsidP="006F153A">
      <w:pPr>
        <w:shd w:val="clear" w:color="auto" w:fill="FFFFFF"/>
        <w:autoSpaceDE w:val="0"/>
        <w:autoSpaceDN w:val="0"/>
        <w:adjustRightInd w:val="0"/>
        <w:jc w:val="both"/>
      </w:pPr>
    </w:p>
    <w:p w:rsidR="006F153A" w:rsidRPr="008C102A" w:rsidRDefault="006F153A" w:rsidP="008C102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hadow/>
          <w:color w:val="212121"/>
          <w:sz w:val="28"/>
          <w:szCs w:val="28"/>
        </w:rPr>
      </w:pPr>
      <w:r w:rsidRPr="008C102A">
        <w:rPr>
          <w:b/>
          <w:bCs/>
          <w:caps/>
          <w:shadow/>
          <w:color w:val="212121"/>
          <w:sz w:val="28"/>
          <w:szCs w:val="28"/>
        </w:rPr>
        <w:t>13. Состав МТП и его использование в хозяйствах.</w:t>
      </w:r>
    </w:p>
    <w:p w:rsidR="008C102A" w:rsidRDefault="008C102A" w:rsidP="006F153A">
      <w:pPr>
        <w:shd w:val="clear" w:color="auto" w:fill="FFFFFF"/>
        <w:autoSpaceDE w:val="0"/>
        <w:autoSpaceDN w:val="0"/>
        <w:adjustRightInd w:val="0"/>
        <w:jc w:val="both"/>
      </w:pPr>
    </w:p>
    <w:p w:rsidR="006F153A" w:rsidRDefault="006F153A" w:rsidP="008C102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12121"/>
          <w:sz w:val="28"/>
          <w:szCs w:val="28"/>
        </w:rPr>
        <w:t>Машинно-тракторный парк (МТП) хозяйства должен обеспечить выполнение всех механизированных работ с высоким качеством и в обоснованные сроки, с возможно наименьшими затратами на его эксплуатацию, высокой годовой наработкой на каждый трактор, сложную машину и</w:t>
      </w:r>
      <w:r w:rsidR="008C102A">
        <w:rPr>
          <w:color w:val="212121"/>
          <w:sz w:val="28"/>
          <w:szCs w:val="28"/>
        </w:rPr>
        <w:t xml:space="preserve"> равномерной занятостью меха</w:t>
      </w:r>
      <w:r>
        <w:rPr>
          <w:color w:val="212121"/>
          <w:sz w:val="28"/>
          <w:szCs w:val="28"/>
        </w:rPr>
        <w:t>низаторов в период полевых работ.</w:t>
      </w:r>
    </w:p>
    <w:p w:rsidR="006F153A" w:rsidRDefault="006F153A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Состав машинно-тракторного парк</w:t>
      </w:r>
      <w:r w:rsidR="008C102A">
        <w:rPr>
          <w:color w:val="212121"/>
          <w:sz w:val="28"/>
          <w:szCs w:val="28"/>
        </w:rPr>
        <w:t xml:space="preserve">а хозяйства и годовой план </w:t>
      </w:r>
      <w:r>
        <w:rPr>
          <w:color w:val="212121"/>
          <w:sz w:val="28"/>
          <w:szCs w:val="28"/>
        </w:rPr>
        <w:t>его использования определяют с учетом следующих данных: результатов агроинженерного и экономического анализа использования МТП за прошедший год; основных показателей и условий зоны хозяйства, характера их изменения, влияющего на работу машин; подбора машин (агрегатов) из числа рекомендованных Системой машин для конкретной зоны; уточненных текущих</w:t>
      </w:r>
      <w:r w:rsidR="008C102A">
        <w:t xml:space="preserve"> </w:t>
      </w:r>
      <w:r>
        <w:rPr>
          <w:color w:val="212121"/>
          <w:sz w:val="28"/>
          <w:szCs w:val="28"/>
        </w:rPr>
        <w:t>технологических карт на возделывание культур; годового объема работ и распределения его по видам энергетических средств; комплектования МТА новыми машинами, поступившими в хозяйство; графиков машиноиспользования и расчетного требуемого числа тракторов и другой техники (включая транспорт); распределения техники по подразделениям хозяйства; потребности в нефтепродуктах, обменных сборочных единицах и средствах обслуживания МТП; графика занятости работников; плановых экономических и других показателей машиноиспользования.</w:t>
      </w:r>
    </w:p>
    <w:p w:rsidR="008C102A" w:rsidRDefault="008C102A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8C102A" w:rsidRDefault="008C102A" w:rsidP="008C1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8C102A" w:rsidRDefault="008C102A" w:rsidP="006F153A">
      <w:pPr>
        <w:shd w:val="clear" w:color="auto" w:fill="FFFFFF"/>
        <w:autoSpaceDE w:val="0"/>
        <w:autoSpaceDN w:val="0"/>
        <w:adjustRightInd w:val="0"/>
        <w:jc w:val="both"/>
      </w:pPr>
    </w:p>
    <w:p w:rsidR="006F153A" w:rsidRPr="008C102A" w:rsidRDefault="008C102A" w:rsidP="008C102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hadow/>
          <w:color w:val="212121"/>
          <w:sz w:val="28"/>
          <w:szCs w:val="28"/>
        </w:rPr>
      </w:pPr>
      <w:r w:rsidRPr="008C102A">
        <w:rPr>
          <w:b/>
          <w:bCs/>
          <w:caps/>
          <w:shadow/>
          <w:color w:val="212121"/>
          <w:sz w:val="28"/>
          <w:szCs w:val="28"/>
        </w:rPr>
        <w:t>14. Объ</w:t>
      </w:r>
      <w:r w:rsidR="006F153A" w:rsidRPr="008C102A">
        <w:rPr>
          <w:b/>
          <w:bCs/>
          <w:caps/>
          <w:shadow/>
          <w:color w:val="212121"/>
          <w:sz w:val="28"/>
          <w:szCs w:val="28"/>
        </w:rPr>
        <w:t xml:space="preserve">ем механизированных работ в хозяйстве и требуемое число агрегатов для выполнения заданного </w:t>
      </w:r>
      <w:r w:rsidRPr="008C102A">
        <w:rPr>
          <w:b/>
          <w:bCs/>
          <w:caps/>
          <w:shadow/>
          <w:color w:val="212121"/>
          <w:sz w:val="28"/>
          <w:szCs w:val="28"/>
        </w:rPr>
        <w:t>объема</w:t>
      </w:r>
      <w:r w:rsidR="006F153A" w:rsidRPr="008C102A">
        <w:rPr>
          <w:b/>
          <w:bCs/>
          <w:caps/>
          <w:shadow/>
          <w:color w:val="212121"/>
          <w:sz w:val="28"/>
          <w:szCs w:val="28"/>
        </w:rPr>
        <w:t>.</w:t>
      </w:r>
    </w:p>
    <w:p w:rsidR="008C102A" w:rsidRDefault="008C102A" w:rsidP="006F153A">
      <w:pPr>
        <w:shd w:val="clear" w:color="auto" w:fill="FFFFFF"/>
        <w:autoSpaceDE w:val="0"/>
        <w:autoSpaceDN w:val="0"/>
        <w:adjustRightInd w:val="0"/>
        <w:jc w:val="both"/>
      </w:pPr>
    </w:p>
    <w:p w:rsidR="00AF13A4" w:rsidRDefault="006F153A" w:rsidP="00CB454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12121"/>
          <w:sz w:val="28"/>
          <w:szCs w:val="28"/>
        </w:rPr>
        <w:t>Из системы машин, ре</w:t>
      </w:r>
      <w:r w:rsidR="008C102A">
        <w:rPr>
          <w:color w:val="212121"/>
          <w:sz w:val="28"/>
          <w:szCs w:val="28"/>
        </w:rPr>
        <w:t>комендованной для конкретной по</w:t>
      </w:r>
      <w:r w:rsidR="00CB4540">
        <w:rPr>
          <w:color w:val="212121"/>
          <w:sz w:val="28"/>
          <w:szCs w:val="28"/>
        </w:rPr>
        <w:t>чвенно-</w:t>
      </w:r>
      <w:r>
        <w:rPr>
          <w:color w:val="212121"/>
          <w:sz w:val="28"/>
          <w:szCs w:val="28"/>
        </w:rPr>
        <w:t>климатической зоны, выбирают наиболее подходящие марки тракторов и сельскохозяйственных машин. При этом обязательно учитывают следующее: выполнение всего объема механизированных</w:t>
      </w:r>
      <w:r w:rsidR="00AF13A4">
        <w:rPr>
          <w:color w:val="212121"/>
          <w:sz w:val="28"/>
          <w:szCs w:val="28"/>
        </w:rPr>
        <w:t xml:space="preserve"> </w:t>
      </w:r>
      <w:r w:rsidR="00AF13A4">
        <w:rPr>
          <w:color w:val="303030"/>
          <w:sz w:val="28"/>
          <w:szCs w:val="28"/>
        </w:rPr>
        <w:t>работ в установленные сроки наименьшим по составу МТП машин; соблюдение всех</w:t>
      </w:r>
      <w:r w:rsidR="00CB4540">
        <w:t xml:space="preserve"> </w:t>
      </w:r>
      <w:r w:rsidR="00AF13A4">
        <w:rPr>
          <w:color w:val="303030"/>
          <w:sz w:val="28"/>
          <w:szCs w:val="28"/>
        </w:rPr>
        <w:t>агротехнических требований (по числу операций и качеству их проведения).</w:t>
      </w:r>
    </w:p>
    <w:p w:rsidR="00AF13A4" w:rsidRDefault="00AF13A4" w:rsidP="00CB454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303030"/>
          <w:sz w:val="28"/>
          <w:szCs w:val="28"/>
        </w:rPr>
        <w:t>Объем механизированных работ устанавливают на основе анализа технологических</w:t>
      </w:r>
      <w:r w:rsidR="00CB4540">
        <w:t xml:space="preserve"> </w:t>
      </w:r>
      <w:r>
        <w:rPr>
          <w:color w:val="303030"/>
          <w:sz w:val="28"/>
          <w:szCs w:val="28"/>
        </w:rPr>
        <w:t>карт на возделывание культур и распределяют по видам энергетических средств с учетом</w:t>
      </w:r>
      <w:r w:rsidR="00CB4540">
        <w:t xml:space="preserve"> </w:t>
      </w:r>
      <w:r>
        <w:rPr>
          <w:color w:val="303030"/>
          <w:sz w:val="28"/>
          <w:szCs w:val="28"/>
        </w:rPr>
        <w:t>критериев оптимальности. Основной критерий — качество работы.</w:t>
      </w:r>
    </w:p>
    <w:p w:rsidR="00AF13A4" w:rsidRDefault="00AF13A4" w:rsidP="00CB454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303030"/>
          <w:sz w:val="28"/>
          <w:szCs w:val="28"/>
        </w:rPr>
        <w:t>После    выбора    марок    тракторов,    машин    и    распределения    их    по    полевым</w:t>
      </w:r>
      <w:r w:rsidR="00CB4540">
        <w:t xml:space="preserve"> </w:t>
      </w:r>
      <w:r>
        <w:rPr>
          <w:color w:val="303030"/>
          <w:sz w:val="28"/>
          <w:szCs w:val="28"/>
        </w:rPr>
        <w:t>технологическим операциям рассчитывают необходимое число энергетических средств</w:t>
      </w:r>
      <w:r w:rsidR="00CB4540">
        <w:t xml:space="preserve"> </w:t>
      </w:r>
      <w:r w:rsidR="00CB4540">
        <w:rPr>
          <w:color w:val="303030"/>
          <w:sz w:val="28"/>
          <w:szCs w:val="28"/>
        </w:rPr>
        <w:t xml:space="preserve">с </w:t>
      </w:r>
      <w:r>
        <w:rPr>
          <w:color w:val="303030"/>
          <w:sz w:val="28"/>
          <w:szCs w:val="28"/>
        </w:rPr>
        <w:t>использованием  перечня  тракторных работ  по  всему  хозяйству,  их  объема  в</w:t>
      </w:r>
      <w:r w:rsidR="00CB4540">
        <w:t xml:space="preserve"> </w:t>
      </w:r>
      <w:r>
        <w:rPr>
          <w:color w:val="303030"/>
          <w:sz w:val="28"/>
          <w:szCs w:val="28"/>
        </w:rPr>
        <w:t>физических гектарах, установленных сроков выполнения работ и сменных норм</w:t>
      </w:r>
      <w:r w:rsidR="00CB4540">
        <w:t xml:space="preserve"> </w:t>
      </w:r>
      <w:r>
        <w:rPr>
          <w:color w:val="303030"/>
          <w:sz w:val="28"/>
          <w:szCs w:val="28"/>
        </w:rPr>
        <w:t>выработки на операциях для агрегатов определенного состава.</w:t>
      </w:r>
    </w:p>
    <w:p w:rsidR="00AF13A4" w:rsidRDefault="00AF13A4" w:rsidP="00CB45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Число агрегатов, необходимых для выполнения операций, определяют по формуле:</w:t>
      </w:r>
    </w:p>
    <w:p w:rsidR="00CB4540" w:rsidRDefault="00CB4540" w:rsidP="00CB4540">
      <w:pPr>
        <w:shd w:val="clear" w:color="auto" w:fill="FFFFFF"/>
        <w:autoSpaceDE w:val="0"/>
        <w:autoSpaceDN w:val="0"/>
        <w:adjustRightInd w:val="0"/>
        <w:jc w:val="center"/>
      </w:pPr>
      <w:r w:rsidRPr="00CB4540">
        <w:rPr>
          <w:position w:val="-32"/>
        </w:rPr>
        <w:object w:dxaOrig="2180" w:dyaOrig="740">
          <v:shape id="_x0000_i1047" type="#_x0000_t75" style="width:130.5pt;height:44.25pt" o:ole="">
            <v:imagedata r:id="rId43" o:title=""/>
          </v:shape>
          <o:OLEObject Type="Embed" ProgID="Equation.3" ShapeID="_x0000_i1047" DrawAspect="Content" ObjectID="_1469710537" r:id="rId44"/>
        </w:object>
      </w:r>
    </w:p>
    <w:p w:rsidR="00CB4540" w:rsidRDefault="00AF13A4" w:rsidP="00CB4540">
      <w:pPr>
        <w:shd w:val="clear" w:color="auto" w:fill="FFFFFF"/>
        <w:autoSpaceDE w:val="0"/>
        <w:autoSpaceDN w:val="0"/>
        <w:adjustRightInd w:val="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где </w:t>
      </w:r>
      <w:r>
        <w:rPr>
          <w:color w:val="303030"/>
          <w:sz w:val="28"/>
          <w:szCs w:val="28"/>
          <w:lang w:val="en-US"/>
        </w:rPr>
        <w:t>Q</w:t>
      </w:r>
      <w:r>
        <w:rPr>
          <w:color w:val="303030"/>
          <w:sz w:val="28"/>
          <w:szCs w:val="28"/>
          <w:vertAlign w:val="subscript"/>
          <w:lang w:val="en-US"/>
        </w:rPr>
        <w:t>p</w:t>
      </w:r>
      <w:r>
        <w:rPr>
          <w:color w:val="303030"/>
          <w:sz w:val="28"/>
          <w:szCs w:val="28"/>
        </w:rPr>
        <w:t xml:space="preserve">— объем работ, га; </w:t>
      </w:r>
    </w:p>
    <w:p w:rsidR="00CB4540" w:rsidRDefault="00AF13A4" w:rsidP="00CB4540">
      <w:pPr>
        <w:shd w:val="clear" w:color="auto" w:fill="FFFFFF"/>
        <w:autoSpaceDE w:val="0"/>
        <w:autoSpaceDN w:val="0"/>
        <w:adjustRightInd w:val="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Д</w:t>
      </w:r>
      <w:r w:rsidRPr="00CB4540">
        <w:rPr>
          <w:color w:val="303030"/>
          <w:sz w:val="28"/>
          <w:szCs w:val="28"/>
          <w:vertAlign w:val="subscript"/>
        </w:rPr>
        <w:t>р</w:t>
      </w:r>
      <w:r>
        <w:rPr>
          <w:color w:val="303030"/>
          <w:sz w:val="28"/>
          <w:szCs w:val="28"/>
        </w:rPr>
        <w:t xml:space="preserve">, — число рабочих дней в период работы; </w:t>
      </w:r>
    </w:p>
    <w:p w:rsidR="00CB4540" w:rsidRDefault="00AF13A4" w:rsidP="00CB4540">
      <w:pPr>
        <w:shd w:val="clear" w:color="auto" w:fill="FFFFFF"/>
        <w:autoSpaceDE w:val="0"/>
        <w:autoSpaceDN w:val="0"/>
        <w:adjustRightInd w:val="0"/>
        <w:jc w:val="both"/>
        <w:rPr>
          <w:color w:val="303030"/>
          <w:sz w:val="28"/>
          <w:szCs w:val="28"/>
        </w:rPr>
      </w:pPr>
      <w:r>
        <w:rPr>
          <w:smallCaps/>
          <w:color w:val="303030"/>
          <w:sz w:val="28"/>
          <w:szCs w:val="28"/>
          <w:lang w:val="en-US"/>
        </w:rPr>
        <w:t>W</w:t>
      </w:r>
      <w:r w:rsidRPr="00CB4540">
        <w:rPr>
          <w:smallCaps/>
          <w:color w:val="303030"/>
          <w:sz w:val="28"/>
          <w:szCs w:val="28"/>
          <w:vertAlign w:val="subscript"/>
          <w:lang w:val="en-US"/>
        </w:rPr>
        <w:t>cm</w:t>
      </w:r>
      <w:r>
        <w:rPr>
          <w:color w:val="303030"/>
          <w:sz w:val="28"/>
          <w:szCs w:val="28"/>
        </w:rPr>
        <w:t xml:space="preserve">— сменная производительность агрегата на работах данного вида, га/см; </w:t>
      </w:r>
      <w:r w:rsidR="00CB4540" w:rsidRPr="00CB4540">
        <w:rPr>
          <w:bCs/>
          <w:color w:val="303030"/>
          <w:sz w:val="28"/>
          <w:szCs w:val="28"/>
          <w:lang w:val="en-US"/>
        </w:rPr>
        <w:t>n</w:t>
      </w:r>
      <w:r>
        <w:rPr>
          <w:color w:val="303030"/>
          <w:sz w:val="28"/>
          <w:szCs w:val="28"/>
          <w:vertAlign w:val="subscript"/>
        </w:rPr>
        <w:t>см</w:t>
      </w:r>
      <w:r>
        <w:rPr>
          <w:color w:val="303030"/>
          <w:sz w:val="28"/>
          <w:szCs w:val="28"/>
        </w:rPr>
        <w:t xml:space="preserve"> — число смен ра</w:t>
      </w:r>
      <w:r>
        <w:rPr>
          <w:color w:val="303030"/>
          <w:sz w:val="28"/>
          <w:szCs w:val="28"/>
        </w:rPr>
        <w:softHyphen/>
        <w:t xml:space="preserve">боты агрегата в сутки; </w:t>
      </w:r>
    </w:p>
    <w:p w:rsidR="00AF13A4" w:rsidRDefault="00AF13A4" w:rsidP="00CB4540">
      <w:pPr>
        <w:shd w:val="clear" w:color="auto" w:fill="FFFFFF"/>
        <w:autoSpaceDE w:val="0"/>
        <w:autoSpaceDN w:val="0"/>
        <w:adjustRightInd w:val="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К</w:t>
      </w:r>
      <w:r>
        <w:rPr>
          <w:color w:val="303030"/>
          <w:sz w:val="28"/>
          <w:szCs w:val="28"/>
          <w:vertAlign w:val="subscript"/>
        </w:rPr>
        <w:t>п</w:t>
      </w:r>
      <w:r w:rsidR="00CB4540">
        <w:rPr>
          <w:color w:val="303030"/>
          <w:sz w:val="28"/>
          <w:szCs w:val="28"/>
          <w:vertAlign w:val="subscript"/>
        </w:rPr>
        <w:t>.</w:t>
      </w:r>
      <w:r>
        <w:rPr>
          <w:color w:val="303030"/>
          <w:sz w:val="28"/>
          <w:szCs w:val="28"/>
          <w:vertAlign w:val="subscript"/>
        </w:rPr>
        <w:t>у</w:t>
      </w:r>
      <w:r>
        <w:rPr>
          <w:color w:val="303030"/>
          <w:sz w:val="28"/>
          <w:szCs w:val="28"/>
        </w:rPr>
        <w:t>— коэффициент, учитывающий погодные условия: для различных зон К</w:t>
      </w:r>
      <w:r>
        <w:rPr>
          <w:color w:val="303030"/>
          <w:sz w:val="28"/>
          <w:szCs w:val="28"/>
          <w:vertAlign w:val="subscript"/>
        </w:rPr>
        <w:t>пу</w:t>
      </w:r>
      <w:r>
        <w:rPr>
          <w:color w:val="303030"/>
          <w:sz w:val="28"/>
          <w:szCs w:val="28"/>
        </w:rPr>
        <w:t>= 0,7... 1.</w:t>
      </w:r>
    </w:p>
    <w:p w:rsidR="00CB4540" w:rsidRDefault="00CB4540" w:rsidP="00CB4540">
      <w:pPr>
        <w:shd w:val="clear" w:color="auto" w:fill="FFFFFF"/>
        <w:autoSpaceDE w:val="0"/>
        <w:autoSpaceDN w:val="0"/>
        <w:adjustRightInd w:val="0"/>
        <w:jc w:val="both"/>
      </w:pPr>
    </w:p>
    <w:p w:rsidR="00AF13A4" w:rsidRDefault="00AF13A4" w:rsidP="00CB45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hadow/>
          <w:color w:val="303030"/>
          <w:sz w:val="28"/>
          <w:szCs w:val="28"/>
        </w:rPr>
      </w:pPr>
      <w:r w:rsidRPr="00CB4540">
        <w:rPr>
          <w:b/>
          <w:bCs/>
          <w:caps/>
          <w:shadow/>
          <w:color w:val="303030"/>
          <w:sz w:val="28"/>
          <w:szCs w:val="28"/>
        </w:rPr>
        <w:t>15</w:t>
      </w:r>
      <w:r w:rsidR="00CB4540" w:rsidRPr="00CB4540">
        <w:rPr>
          <w:b/>
          <w:bCs/>
          <w:caps/>
          <w:shadow/>
          <w:color w:val="303030"/>
          <w:sz w:val="28"/>
          <w:szCs w:val="28"/>
        </w:rPr>
        <w:t>.</w:t>
      </w:r>
      <w:r w:rsidRPr="00CB4540">
        <w:rPr>
          <w:b/>
          <w:bCs/>
          <w:caps/>
          <w:shadow/>
          <w:color w:val="303030"/>
          <w:sz w:val="28"/>
          <w:szCs w:val="28"/>
        </w:rPr>
        <w:t xml:space="preserve"> Оперативный график загрузки каждого конкретного трактора.</w:t>
      </w:r>
    </w:p>
    <w:p w:rsidR="00CB4540" w:rsidRPr="00CB4540" w:rsidRDefault="00CB4540" w:rsidP="00CB4540">
      <w:pPr>
        <w:shd w:val="clear" w:color="auto" w:fill="FFFFFF"/>
        <w:autoSpaceDE w:val="0"/>
        <w:autoSpaceDN w:val="0"/>
        <w:adjustRightInd w:val="0"/>
        <w:jc w:val="center"/>
        <w:rPr>
          <w:caps/>
          <w:shadow/>
        </w:rPr>
      </w:pPr>
    </w:p>
    <w:p w:rsidR="00AF13A4" w:rsidRDefault="00AF13A4" w:rsidP="00D676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Графический метод определения состава </w:t>
      </w:r>
      <w:r>
        <w:rPr>
          <w:color w:val="303030"/>
          <w:sz w:val="28"/>
          <w:szCs w:val="28"/>
          <w:lang w:val="en-US"/>
        </w:rPr>
        <w:t>Mill</w:t>
      </w:r>
      <w:r w:rsidRPr="00AF13A4">
        <w:rPr>
          <w:color w:val="303030"/>
          <w:sz w:val="28"/>
          <w:szCs w:val="28"/>
        </w:rPr>
        <w:t xml:space="preserve">. </w:t>
      </w:r>
      <w:r>
        <w:rPr>
          <w:color w:val="303030"/>
          <w:sz w:val="28"/>
          <w:szCs w:val="28"/>
        </w:rPr>
        <w:t>Для подразделений хозяйств, имеющих небольшое количество тракторов двух-трех марок, строят оперативные графики загрузки по каждому отдельному трактору. По оси абсцисс отклады</w:t>
      </w:r>
      <w:r w:rsidR="00CB4540">
        <w:rPr>
          <w:color w:val="303030"/>
          <w:sz w:val="28"/>
          <w:szCs w:val="28"/>
        </w:rPr>
        <w:t xml:space="preserve">вают календарные </w:t>
      </w:r>
      <w:r>
        <w:rPr>
          <w:color w:val="303030"/>
          <w:sz w:val="28"/>
          <w:szCs w:val="28"/>
        </w:rPr>
        <w:t>дни, по оси ординат — часы суток. Единица площади графика — часо-день, численно равная производительности в час сменного времени. Каждую технологическую опера</w:t>
      </w:r>
      <w:r w:rsidR="00D6769A">
        <w:rPr>
          <w:color w:val="303030"/>
          <w:sz w:val="28"/>
          <w:szCs w:val="28"/>
        </w:rPr>
        <w:t>цию, выполняемую данным тракторо</w:t>
      </w:r>
      <w:r>
        <w:rPr>
          <w:color w:val="303030"/>
          <w:sz w:val="28"/>
          <w:szCs w:val="28"/>
        </w:rPr>
        <w:t>м, изображают в в</w:t>
      </w:r>
      <w:r w:rsidR="00D6769A">
        <w:rPr>
          <w:color w:val="303030"/>
          <w:sz w:val="28"/>
          <w:szCs w:val="28"/>
        </w:rPr>
        <w:t>и</w:t>
      </w:r>
      <w:r>
        <w:rPr>
          <w:color w:val="303030"/>
          <w:sz w:val="28"/>
          <w:szCs w:val="28"/>
        </w:rPr>
        <w:t>де прямоугольника, на котором указывают номер технологичес</w:t>
      </w:r>
      <w:r w:rsidR="00CB4540">
        <w:rPr>
          <w:color w:val="303030"/>
          <w:sz w:val="28"/>
          <w:szCs w:val="28"/>
        </w:rPr>
        <w:t>кой карты (в числителе) и но</w:t>
      </w:r>
      <w:r>
        <w:rPr>
          <w:color w:val="303030"/>
          <w:sz w:val="28"/>
          <w:szCs w:val="28"/>
        </w:rPr>
        <w:t>мер технологической операции по этой карте (в знаменателе). Удобство такого графика — наглядность и конкретность. Видны количество часов работы в сутки, календарные сроки. График можно корректировать перераспределением части работ на другой трактор (этой или другой марки), изменением часов работы трактора в сутки (если это возможно). Однако для большого подразделения построение график</w:t>
      </w:r>
      <w:r w:rsidR="00D6769A">
        <w:rPr>
          <w:color w:val="303030"/>
          <w:sz w:val="28"/>
          <w:szCs w:val="28"/>
        </w:rPr>
        <w:t xml:space="preserve">ов и распределение операций по </w:t>
      </w:r>
      <w:r>
        <w:rPr>
          <w:color w:val="303030"/>
          <w:sz w:val="28"/>
          <w:szCs w:val="28"/>
        </w:rPr>
        <w:t>каждому трактору значительно усложняются.</w:t>
      </w:r>
    </w:p>
    <w:p w:rsidR="00D6769A" w:rsidRDefault="00D6769A" w:rsidP="00CB4540">
      <w:pPr>
        <w:shd w:val="clear" w:color="auto" w:fill="FFFFFF"/>
        <w:autoSpaceDE w:val="0"/>
        <w:autoSpaceDN w:val="0"/>
        <w:adjustRightInd w:val="0"/>
        <w:jc w:val="both"/>
      </w:pPr>
    </w:p>
    <w:p w:rsidR="00AF13A4" w:rsidRPr="00D6769A" w:rsidRDefault="00AF13A4" w:rsidP="00D676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hadow/>
          <w:color w:val="303030"/>
          <w:sz w:val="28"/>
          <w:szCs w:val="28"/>
        </w:rPr>
      </w:pPr>
      <w:r w:rsidRPr="00D6769A">
        <w:rPr>
          <w:b/>
          <w:bCs/>
          <w:caps/>
          <w:shadow/>
          <w:color w:val="303030"/>
          <w:sz w:val="28"/>
          <w:szCs w:val="28"/>
        </w:rPr>
        <w:t>16. График машииоиспользования по маркам тракторов.</w:t>
      </w:r>
    </w:p>
    <w:p w:rsidR="00D6769A" w:rsidRDefault="00D6769A" w:rsidP="00CB4540">
      <w:pPr>
        <w:shd w:val="clear" w:color="auto" w:fill="FFFFFF"/>
        <w:autoSpaceDE w:val="0"/>
        <w:autoSpaceDN w:val="0"/>
        <w:adjustRightInd w:val="0"/>
        <w:jc w:val="both"/>
      </w:pPr>
    </w:p>
    <w:p w:rsidR="00AF13A4" w:rsidRDefault="00AF13A4" w:rsidP="00D2600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303030"/>
          <w:sz w:val="28"/>
          <w:szCs w:val="28"/>
        </w:rPr>
        <w:t>Графики машиноиспользования по маркам тракторов следует строить для подразделений, в которых требуется более восьми тракторов каждой марки. Для удобства их построения составляют (по данным техн</w:t>
      </w:r>
      <w:r w:rsidR="00D6769A">
        <w:rPr>
          <w:color w:val="303030"/>
          <w:sz w:val="28"/>
          <w:szCs w:val="28"/>
        </w:rPr>
        <w:t>ологических карт) сводные таблицы</w:t>
      </w:r>
      <w:r>
        <w:rPr>
          <w:color w:val="303030"/>
          <w:sz w:val="28"/>
          <w:szCs w:val="28"/>
        </w:rPr>
        <w:t xml:space="preserve"> для каждой марки трактора, в которых суммируют объемы одноименных работ, выполняемых в одни и те же календарные сроки (под все культуры), например вспашку, боронование зяби, культивацию и т. п.</w:t>
      </w:r>
    </w:p>
    <w:p w:rsidR="00D26006" w:rsidRDefault="00AF13A4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Сводная таблица Должна иметь следующие графы: </w:t>
      </w:r>
    </w:p>
    <w:p w:rsidR="00D26006" w:rsidRDefault="00AF13A4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1 </w:t>
      </w:r>
      <w:r w:rsidR="00D6769A">
        <w:rPr>
          <w:color w:val="303030"/>
          <w:sz w:val="28"/>
          <w:szCs w:val="28"/>
        </w:rPr>
        <w:t xml:space="preserve">— порядковые номера операций; </w:t>
      </w:r>
    </w:p>
    <w:p w:rsidR="00D26006" w:rsidRDefault="00D6769A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2</w:t>
      </w:r>
      <w:r w:rsidR="00AF13A4">
        <w:rPr>
          <w:color w:val="303030"/>
          <w:sz w:val="28"/>
          <w:szCs w:val="28"/>
        </w:rPr>
        <w:t xml:space="preserve">—наименование производственных операций; </w:t>
      </w:r>
    </w:p>
    <w:p w:rsidR="00D26006" w:rsidRDefault="00AF13A4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3 — объем работ, физ. га; </w:t>
      </w:r>
    </w:p>
    <w:p w:rsidR="00D26006" w:rsidRDefault="00AF13A4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303030"/>
          <w:sz w:val="28"/>
          <w:szCs w:val="28"/>
        </w:rPr>
      </w:pPr>
      <w:r>
        <w:rPr>
          <w:i/>
          <w:iCs/>
          <w:color w:val="303030"/>
          <w:sz w:val="28"/>
          <w:szCs w:val="28"/>
        </w:rPr>
        <w:t>4</w:t>
      </w:r>
      <w:r>
        <w:rPr>
          <w:color w:val="303030"/>
          <w:sz w:val="28"/>
          <w:szCs w:val="28"/>
        </w:rPr>
        <w:t xml:space="preserve">— объем работ, усл. эт. га; </w:t>
      </w:r>
    </w:p>
    <w:p w:rsidR="00D26006" w:rsidRDefault="00AF13A4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5—календарный срок выполнения операций; </w:t>
      </w:r>
    </w:p>
    <w:p w:rsidR="00D26006" w:rsidRDefault="00AF13A4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>
        <w:rPr>
          <w:color w:val="303030"/>
          <w:sz w:val="28"/>
          <w:szCs w:val="28"/>
        </w:rPr>
        <w:t>6—продолжительность</w:t>
      </w:r>
      <w:r w:rsidR="00D26006">
        <w:rPr>
          <w:color w:val="303030"/>
          <w:sz w:val="28"/>
          <w:szCs w:val="28"/>
        </w:rPr>
        <w:t xml:space="preserve"> </w:t>
      </w:r>
      <w:r w:rsidR="00BF7B49">
        <w:rPr>
          <w:color w:val="252525"/>
          <w:sz w:val="28"/>
          <w:szCs w:val="28"/>
        </w:rPr>
        <w:t xml:space="preserve">технологической операции, дни; </w:t>
      </w:r>
    </w:p>
    <w:p w:rsidR="00D26006" w:rsidRDefault="00BF7B49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7— состав агрегата, марки трактора, рабочих машин, сцепки; </w:t>
      </w:r>
    </w:p>
    <w:p w:rsidR="00D26006" w:rsidRDefault="00BF7B49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8—сменная производительность, га; </w:t>
      </w:r>
    </w:p>
    <w:p w:rsidR="00D26006" w:rsidRDefault="00BF7B49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9 — коэффициент сменности; </w:t>
      </w:r>
    </w:p>
    <w:p w:rsidR="00D26006" w:rsidRDefault="00BF7B49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10— выработка агрегата в сутки, га; </w:t>
      </w:r>
    </w:p>
    <w:p w:rsidR="00D26006" w:rsidRDefault="00BF7B49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11 —выработка агрегата за календарный срок, га; </w:t>
      </w:r>
    </w:p>
    <w:p w:rsidR="00D26006" w:rsidRDefault="00BF7B49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12 — необходимое число агрегатов (тра</w:t>
      </w:r>
      <w:r w:rsidR="00D26006">
        <w:rPr>
          <w:color w:val="252525"/>
          <w:sz w:val="28"/>
          <w:szCs w:val="28"/>
        </w:rPr>
        <w:t>кторов, рабочих машин, сцепок);</w:t>
      </w:r>
    </w:p>
    <w:p w:rsidR="00D26006" w:rsidRDefault="00BF7B49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13— эксплуатационный расход топлива, кг/га; </w:t>
      </w:r>
    </w:p>
    <w:p w:rsidR="00D26006" w:rsidRDefault="00BF7B49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14— расход топлива на операцию, кг; </w:t>
      </w:r>
    </w:p>
    <w:p w:rsidR="00D26006" w:rsidRDefault="00BF7B49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15— суточный расход топлива, кг; </w:t>
      </w:r>
    </w:p>
    <w:p w:rsidR="00D26006" w:rsidRDefault="00BF7B49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16 — необходимая численность механизаторов (тракто</w:t>
      </w:r>
      <w:r>
        <w:rPr>
          <w:color w:val="252525"/>
          <w:sz w:val="28"/>
          <w:szCs w:val="28"/>
        </w:rPr>
        <w:softHyphen/>
        <w:t xml:space="preserve">ристов-машинистов, прицепщиков); </w:t>
      </w:r>
    </w:p>
    <w:p w:rsidR="00BF7B49" w:rsidRPr="00D26006" w:rsidRDefault="00BF7B49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303030"/>
          <w:sz w:val="28"/>
          <w:szCs w:val="28"/>
        </w:rPr>
      </w:pPr>
      <w:r>
        <w:rPr>
          <w:color w:val="252525"/>
          <w:sz w:val="28"/>
          <w:szCs w:val="28"/>
        </w:rPr>
        <w:t>17—затраты труда на единицу работы и на всю операцию, чел.-час.</w:t>
      </w:r>
    </w:p>
    <w:p w:rsidR="00BF7B49" w:rsidRDefault="00BF7B49" w:rsidP="00D2600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52525"/>
          <w:sz w:val="28"/>
          <w:szCs w:val="28"/>
        </w:rPr>
        <w:t>По сводным таблицам строят графики машиноиспользования. При построении графика по горизонтальной оси откладывают календарные дни, по вертикальной — число агрегатов по операциям. Таким образом, каждый прямоугольник графика соответствует конкретной производственной операции. В основании графика прежде всего ставят операции наибольшей продолжительности, а вь1ше — операции, выполняемые в более короткие сроки. Для тех участков графика, где технологические операции совпадают по срокам и обнаруживается наибольшая потребность в агрегатах, может быть проведено сглаживание графика (или корректировка).</w:t>
      </w:r>
    </w:p>
    <w:p w:rsidR="00BF7B49" w:rsidRDefault="00BF7B49" w:rsidP="00D260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Сглаживание графика выполняют двумя методами: </w:t>
      </w:r>
      <w:r w:rsidRPr="00D26006">
        <w:rPr>
          <w:b/>
          <w:i/>
          <w:color w:val="252525"/>
          <w:sz w:val="28"/>
          <w:szCs w:val="28"/>
        </w:rPr>
        <w:t>изменением числа тракторов</w:t>
      </w:r>
      <w:r>
        <w:rPr>
          <w:color w:val="252525"/>
          <w:sz w:val="28"/>
          <w:szCs w:val="28"/>
        </w:rPr>
        <w:t xml:space="preserve"> (и машин) </w:t>
      </w:r>
      <w:r w:rsidRPr="00D26006">
        <w:rPr>
          <w:b/>
          <w:i/>
          <w:color w:val="252525"/>
          <w:sz w:val="28"/>
          <w:szCs w:val="28"/>
        </w:rPr>
        <w:t>в течение установленных сроков</w:t>
      </w:r>
      <w:r>
        <w:rPr>
          <w:color w:val="252525"/>
          <w:sz w:val="28"/>
          <w:szCs w:val="28"/>
        </w:rPr>
        <w:t xml:space="preserve"> (перераспределение объема работ внутри тракторов данной марки); </w:t>
      </w:r>
      <w:r w:rsidRPr="00D26006">
        <w:rPr>
          <w:b/>
          <w:i/>
          <w:color w:val="252525"/>
          <w:sz w:val="28"/>
          <w:szCs w:val="28"/>
        </w:rPr>
        <w:t>передачей части работ на тракторы других марок</w:t>
      </w:r>
      <w:r>
        <w:rPr>
          <w:color w:val="252525"/>
          <w:sz w:val="28"/>
          <w:szCs w:val="28"/>
        </w:rPr>
        <w:t>, если там нет большой загруженности и если это агротехнически возможно.</w:t>
      </w:r>
    </w:p>
    <w:p w:rsidR="00D26006" w:rsidRDefault="00D26006" w:rsidP="00D26006">
      <w:pPr>
        <w:shd w:val="clear" w:color="auto" w:fill="FFFFFF"/>
        <w:autoSpaceDE w:val="0"/>
        <w:autoSpaceDN w:val="0"/>
        <w:adjustRightInd w:val="0"/>
        <w:jc w:val="both"/>
      </w:pPr>
    </w:p>
    <w:p w:rsidR="00BF7B49" w:rsidRPr="00D26006" w:rsidRDefault="00BF7B49" w:rsidP="00D2600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hadow/>
          <w:color w:val="252525"/>
          <w:sz w:val="28"/>
          <w:szCs w:val="28"/>
        </w:rPr>
      </w:pPr>
      <w:r w:rsidRPr="00D26006">
        <w:rPr>
          <w:b/>
          <w:bCs/>
          <w:caps/>
          <w:shadow/>
          <w:color w:val="252525"/>
          <w:sz w:val="28"/>
          <w:szCs w:val="28"/>
        </w:rPr>
        <w:t>17. Интегральная кривая на графике машиноиспользования.</w:t>
      </w:r>
    </w:p>
    <w:p w:rsidR="00D26006" w:rsidRDefault="00D26006" w:rsidP="00D26006">
      <w:pPr>
        <w:shd w:val="clear" w:color="auto" w:fill="FFFFFF"/>
        <w:autoSpaceDE w:val="0"/>
        <w:autoSpaceDN w:val="0"/>
        <w:adjustRightInd w:val="0"/>
        <w:jc w:val="both"/>
      </w:pPr>
    </w:p>
    <w:p w:rsidR="00BF7B49" w:rsidRPr="008E3679" w:rsidRDefault="00BF7B49" w:rsidP="008E367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52525"/>
          <w:sz w:val="28"/>
          <w:szCs w:val="28"/>
        </w:rPr>
        <w:t>Интегральная кривая средней наработки на один списочный трактор в гектарах условной пахоты или часах работы может быть</w:t>
      </w:r>
      <w:r w:rsidR="008E3679">
        <w:t xml:space="preserve"> </w:t>
      </w:r>
      <w:r>
        <w:rPr>
          <w:color w:val="252525"/>
          <w:sz w:val="28"/>
          <w:szCs w:val="28"/>
        </w:rPr>
        <w:t>построена следующим образ</w:t>
      </w:r>
      <w:r w:rsidR="008E3679">
        <w:rPr>
          <w:color w:val="252525"/>
          <w:sz w:val="28"/>
          <w:szCs w:val="28"/>
        </w:rPr>
        <w:t>ом. С правой стороны графика ма</w:t>
      </w:r>
      <w:r>
        <w:rPr>
          <w:color w:val="252525"/>
          <w:sz w:val="28"/>
          <w:szCs w:val="28"/>
        </w:rPr>
        <w:t>шиноиспользования надо провести шкалу сезонной наработки, на которой последовательно отложить прираще</w:t>
      </w:r>
      <w:r>
        <w:rPr>
          <w:color w:val="252525"/>
          <w:sz w:val="28"/>
          <w:szCs w:val="28"/>
        </w:rPr>
        <w:softHyphen/>
        <w:t>ния ординат интегральной выработки на один трактор после выполнения каждой операции:</w:t>
      </w:r>
    </w:p>
    <w:p w:rsidR="008E3679" w:rsidRDefault="008E3679" w:rsidP="008E3679">
      <w:pPr>
        <w:shd w:val="clear" w:color="auto" w:fill="FFFFFF"/>
        <w:autoSpaceDE w:val="0"/>
        <w:autoSpaceDN w:val="0"/>
        <w:adjustRightInd w:val="0"/>
        <w:jc w:val="center"/>
      </w:pPr>
      <w:r w:rsidRPr="008E3679">
        <w:rPr>
          <w:position w:val="-14"/>
        </w:rPr>
        <w:object w:dxaOrig="1840" w:dyaOrig="380">
          <v:shape id="_x0000_i1048" type="#_x0000_t75" style="width:2in;height:29.25pt" o:ole="">
            <v:imagedata r:id="rId45" o:title=""/>
          </v:shape>
          <o:OLEObject Type="Embed" ProgID="Equation.3" ShapeID="_x0000_i1048" DrawAspect="Content" ObjectID="_1469710538" r:id="rId46"/>
        </w:object>
      </w:r>
    </w:p>
    <w:p w:rsidR="008E3679" w:rsidRDefault="008E3679" w:rsidP="008E36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  <w:lang w:val="en-US"/>
        </w:rPr>
      </w:pPr>
      <w:r>
        <w:rPr>
          <w:color w:val="252525"/>
          <w:sz w:val="28"/>
          <w:szCs w:val="28"/>
        </w:rPr>
        <w:t xml:space="preserve">где </w:t>
      </w:r>
      <w:r>
        <w:rPr>
          <w:color w:val="252525"/>
          <w:sz w:val="28"/>
          <w:szCs w:val="28"/>
          <w:lang w:val="en-US"/>
        </w:rPr>
        <w:t>n</w:t>
      </w:r>
      <w:r w:rsidR="00BF7B49">
        <w:rPr>
          <w:color w:val="252525"/>
          <w:sz w:val="28"/>
          <w:szCs w:val="28"/>
        </w:rPr>
        <w:t xml:space="preserve"> — число работающих тракторов; </w:t>
      </w:r>
    </w:p>
    <w:p w:rsidR="008E3679" w:rsidRDefault="008E3679" w:rsidP="008E36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  <w:lang w:val="en-US"/>
        </w:rPr>
      </w:pPr>
      <w:r>
        <w:rPr>
          <w:color w:val="252525"/>
          <w:sz w:val="28"/>
          <w:szCs w:val="28"/>
          <w:lang w:val="en-US"/>
        </w:rPr>
        <w:t>n</w:t>
      </w:r>
      <w:r w:rsidR="00BF7B49">
        <w:rPr>
          <w:color w:val="252525"/>
          <w:sz w:val="28"/>
          <w:szCs w:val="28"/>
          <w:vertAlign w:val="subscript"/>
        </w:rPr>
        <w:t>с</w:t>
      </w:r>
      <w:r w:rsidR="00BF7B49">
        <w:rPr>
          <w:color w:val="252525"/>
          <w:sz w:val="28"/>
          <w:szCs w:val="28"/>
        </w:rPr>
        <w:t xml:space="preserve"> — списочное число тракторов . </w:t>
      </w:r>
    </w:p>
    <w:p w:rsidR="00F01F08" w:rsidRDefault="00BF7B49" w:rsidP="008E367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52525"/>
          <w:sz w:val="28"/>
          <w:szCs w:val="28"/>
        </w:rPr>
        <w:t>Со шкалы на стороны пря</w:t>
      </w:r>
      <w:r w:rsidR="008E3679">
        <w:rPr>
          <w:color w:val="252525"/>
          <w:sz w:val="28"/>
          <w:szCs w:val="28"/>
        </w:rPr>
        <w:t>моугольников проектируют точки,</w:t>
      </w:r>
      <w:r w:rsidR="008E3679" w:rsidRPr="008E3679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соответствующие окончанию срока выполнения работ (или на продолжение стороны), и соединяют их между собой. Нулевая точка интегральной кривой находится в левом нижн</w:t>
      </w:r>
      <w:r w:rsidR="008E3679">
        <w:rPr>
          <w:color w:val="252525"/>
          <w:sz w:val="28"/>
          <w:szCs w:val="28"/>
        </w:rPr>
        <w:t>ем углу пря</w:t>
      </w:r>
      <w:r w:rsidR="008E3679">
        <w:rPr>
          <w:color w:val="252525"/>
          <w:sz w:val="28"/>
          <w:szCs w:val="28"/>
        </w:rPr>
        <w:softHyphen/>
        <w:t>моугольника работы</w:t>
      </w:r>
      <w:r>
        <w:rPr>
          <w:color w:val="252525"/>
          <w:sz w:val="28"/>
          <w:szCs w:val="28"/>
        </w:rPr>
        <w:t>. В результате построения получают ломаную линию, верхняя точка которой соответствует сезонной наработке на списочный трактор. На участках графика, где нет операций, интегральная кривая не получает приращения и угол ее на</w:t>
      </w:r>
      <w:r w:rsidR="00F01F08">
        <w:rPr>
          <w:color w:val="2B2B2B"/>
          <w:sz w:val="28"/>
          <w:szCs w:val="28"/>
        </w:rPr>
        <w:t>клона равен нулю.</w:t>
      </w:r>
    </w:p>
    <w:p w:rsidR="00F01F08" w:rsidRDefault="00F01F08" w:rsidP="008E367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B2B2B"/>
          <w:sz w:val="28"/>
          <w:szCs w:val="28"/>
        </w:rPr>
        <w:t>Графики использования машин служат основой для разработки планов приобретения</w:t>
      </w:r>
      <w:r w:rsidR="008E3679" w:rsidRPr="008E3679">
        <w:t xml:space="preserve"> </w:t>
      </w:r>
      <w:r>
        <w:rPr>
          <w:color w:val="2B2B2B"/>
          <w:sz w:val="28"/>
          <w:szCs w:val="28"/>
        </w:rPr>
        <w:t>новой техники.</w:t>
      </w:r>
    </w:p>
    <w:p w:rsidR="00F01F08" w:rsidRDefault="00F01F08" w:rsidP="008E36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B2B2B"/>
          <w:sz w:val="28"/>
          <w:szCs w:val="28"/>
          <w:lang w:val="en-US"/>
        </w:rPr>
      </w:pPr>
      <w:r>
        <w:rPr>
          <w:color w:val="2B2B2B"/>
          <w:sz w:val="28"/>
          <w:szCs w:val="28"/>
        </w:rPr>
        <w:t>Разработаны стандартные программы по расчету оптимальной структуры и состава</w:t>
      </w:r>
      <w:r w:rsidR="008E3679" w:rsidRPr="008E3679">
        <w:t xml:space="preserve"> </w:t>
      </w:r>
      <w:r>
        <w:rPr>
          <w:color w:val="2B2B2B"/>
          <w:sz w:val="28"/>
          <w:szCs w:val="28"/>
        </w:rPr>
        <w:t>парка на ЭВМ.</w:t>
      </w:r>
    </w:p>
    <w:p w:rsidR="008E3679" w:rsidRPr="008E3679" w:rsidRDefault="008E3679" w:rsidP="008E36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F01F08" w:rsidRPr="008E3679" w:rsidRDefault="00F01F08" w:rsidP="008E367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hadow/>
          <w:color w:val="2B2B2B"/>
          <w:sz w:val="28"/>
          <w:szCs w:val="28"/>
        </w:rPr>
      </w:pPr>
      <w:r w:rsidRPr="008E3679">
        <w:rPr>
          <w:b/>
          <w:bCs/>
          <w:caps/>
          <w:shadow/>
          <w:color w:val="2B2B2B"/>
          <w:sz w:val="28"/>
          <w:szCs w:val="28"/>
        </w:rPr>
        <w:t>18. Эффективность использования МТП.</w:t>
      </w:r>
      <w:r w:rsidR="008E3679" w:rsidRPr="008E3679">
        <w:rPr>
          <w:b/>
          <w:bCs/>
          <w:caps/>
          <w:shadow/>
          <w:color w:val="2B2B2B"/>
          <w:sz w:val="28"/>
          <w:szCs w:val="28"/>
        </w:rPr>
        <w:t xml:space="preserve"> </w:t>
      </w:r>
      <w:r w:rsidRPr="008E3679">
        <w:rPr>
          <w:b/>
          <w:bCs/>
          <w:caps/>
          <w:shadow/>
          <w:color w:val="2B2B2B"/>
          <w:sz w:val="28"/>
          <w:szCs w:val="28"/>
        </w:rPr>
        <w:t>Главные показатели эффективности.</w:t>
      </w:r>
    </w:p>
    <w:p w:rsidR="008E3679" w:rsidRPr="008E3679" w:rsidRDefault="008E3679" w:rsidP="008E3679">
      <w:pPr>
        <w:shd w:val="clear" w:color="auto" w:fill="FFFFFF"/>
        <w:autoSpaceDE w:val="0"/>
        <w:autoSpaceDN w:val="0"/>
        <w:adjustRightInd w:val="0"/>
        <w:jc w:val="both"/>
      </w:pPr>
    </w:p>
    <w:p w:rsidR="00F01F08" w:rsidRDefault="008E3679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Показатели</w:t>
      </w:r>
      <w:r w:rsidRPr="008E3679"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оснащенности</w:t>
      </w:r>
      <w:r w:rsidRPr="008E3679"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 xml:space="preserve">хозяйств техникой </w:t>
      </w:r>
      <w:r w:rsidR="00F01F08">
        <w:rPr>
          <w:color w:val="2B2B2B"/>
          <w:sz w:val="28"/>
          <w:szCs w:val="28"/>
        </w:rPr>
        <w:t>характеризуют   потенциальные возможности механизации. К ним относятся: энергонасыщенность растениеводства, кВт/га,</w:t>
      </w:r>
    </w:p>
    <w:p w:rsidR="008E3679" w:rsidRDefault="00621184" w:rsidP="00255903">
      <w:pPr>
        <w:shd w:val="clear" w:color="auto" w:fill="FFFFFF"/>
        <w:autoSpaceDE w:val="0"/>
        <w:autoSpaceDN w:val="0"/>
        <w:adjustRightInd w:val="0"/>
        <w:jc w:val="center"/>
      </w:pPr>
      <w:r w:rsidRPr="00255903">
        <w:rPr>
          <w:position w:val="-30"/>
        </w:rPr>
        <w:object w:dxaOrig="1440" w:dyaOrig="700">
          <v:shape id="_x0000_i1049" type="#_x0000_t75" style="width:1in;height:35.25pt" o:ole="">
            <v:imagedata r:id="rId47" o:title=""/>
          </v:shape>
          <o:OLEObject Type="Embed" ProgID="Equation.3" ShapeID="_x0000_i1049" DrawAspect="Content" ObjectID="_1469710539" r:id="rId48"/>
        </w:object>
      </w:r>
    </w:p>
    <w:p w:rsidR="00621184" w:rsidRDefault="00621184" w:rsidP="00255903">
      <w:pPr>
        <w:shd w:val="clear" w:color="auto" w:fill="FFFFFF"/>
        <w:autoSpaceDE w:val="0"/>
        <w:autoSpaceDN w:val="0"/>
        <w:adjustRightInd w:val="0"/>
        <w:jc w:val="center"/>
      </w:pPr>
    </w:p>
    <w:p w:rsidR="00F01F08" w:rsidRDefault="00F01F08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энерговооруженность труда, кВт/чел.,</w:t>
      </w:r>
    </w:p>
    <w:p w:rsidR="00255903" w:rsidRDefault="00621184" w:rsidP="00255903">
      <w:pPr>
        <w:shd w:val="clear" w:color="auto" w:fill="FFFFFF"/>
        <w:autoSpaceDE w:val="0"/>
        <w:autoSpaceDN w:val="0"/>
        <w:adjustRightInd w:val="0"/>
        <w:jc w:val="center"/>
      </w:pPr>
      <w:r w:rsidRPr="00255903">
        <w:rPr>
          <w:position w:val="-32"/>
        </w:rPr>
        <w:object w:dxaOrig="1540" w:dyaOrig="720">
          <v:shape id="_x0000_i1050" type="#_x0000_t75" style="width:77.25pt;height:36pt" o:ole="">
            <v:imagedata r:id="rId49" o:title=""/>
          </v:shape>
          <o:OLEObject Type="Embed" ProgID="Equation.3" ShapeID="_x0000_i1050" DrawAspect="Content" ObjectID="_1469710540" r:id="rId50"/>
        </w:object>
      </w:r>
    </w:p>
    <w:p w:rsidR="00621184" w:rsidRDefault="00621184" w:rsidP="00255903">
      <w:pPr>
        <w:shd w:val="clear" w:color="auto" w:fill="FFFFFF"/>
        <w:autoSpaceDE w:val="0"/>
        <w:autoSpaceDN w:val="0"/>
        <w:adjustRightInd w:val="0"/>
        <w:jc w:val="center"/>
      </w:pPr>
    </w:p>
    <w:p w:rsidR="00621184" w:rsidRDefault="00621184" w:rsidP="00255903">
      <w:pPr>
        <w:shd w:val="clear" w:color="auto" w:fill="FFFFFF"/>
        <w:autoSpaceDE w:val="0"/>
        <w:autoSpaceDN w:val="0"/>
        <w:adjustRightInd w:val="0"/>
        <w:jc w:val="center"/>
      </w:pPr>
    </w:p>
    <w:p w:rsidR="00F01F08" w:rsidRDefault="00F01F08" w:rsidP="00BC0D4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B2B2B"/>
          <w:sz w:val="28"/>
          <w:szCs w:val="28"/>
        </w:rPr>
        <w:t>площадь пашни, приходящаяся на 1 условный трактор, га,</w:t>
      </w:r>
    </w:p>
    <w:p w:rsidR="00F01F08" w:rsidRDefault="00621184" w:rsidP="001D6D3D">
      <w:pPr>
        <w:shd w:val="clear" w:color="auto" w:fill="FFFFFF"/>
        <w:autoSpaceDE w:val="0"/>
        <w:autoSpaceDN w:val="0"/>
        <w:adjustRightInd w:val="0"/>
        <w:jc w:val="center"/>
      </w:pPr>
      <w:r w:rsidRPr="00621184">
        <w:rPr>
          <w:position w:val="-32"/>
        </w:rPr>
        <w:object w:dxaOrig="1200" w:dyaOrig="720">
          <v:shape id="_x0000_i1051" type="#_x0000_t75" style="width:1in;height:43.5pt" o:ole="">
            <v:imagedata r:id="rId51" o:title=""/>
          </v:shape>
          <o:OLEObject Type="Embed" ProgID="Equation.3" ShapeID="_x0000_i1051" DrawAspect="Content" ObjectID="_1469710541" r:id="rId52"/>
        </w:object>
      </w:r>
    </w:p>
    <w:p w:rsidR="00F01F08" w:rsidRDefault="00F01F08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площадь, убираемая условным комбайном, га,</w:t>
      </w:r>
    </w:p>
    <w:p w:rsidR="00621184" w:rsidRDefault="00621184" w:rsidP="008E3679">
      <w:pPr>
        <w:shd w:val="clear" w:color="auto" w:fill="FFFFFF"/>
        <w:autoSpaceDE w:val="0"/>
        <w:autoSpaceDN w:val="0"/>
        <w:adjustRightInd w:val="0"/>
        <w:jc w:val="both"/>
      </w:pPr>
    </w:p>
    <w:p w:rsidR="00F01F08" w:rsidRPr="00621184" w:rsidRDefault="001D6D3D" w:rsidP="001D6D3D">
      <w:pPr>
        <w:shd w:val="clear" w:color="auto" w:fill="FFFFFF"/>
        <w:autoSpaceDE w:val="0"/>
        <w:autoSpaceDN w:val="0"/>
        <w:adjustRightInd w:val="0"/>
        <w:jc w:val="center"/>
      </w:pPr>
      <w:r w:rsidRPr="00621184">
        <w:rPr>
          <w:position w:val="-32"/>
        </w:rPr>
        <w:object w:dxaOrig="1320" w:dyaOrig="740">
          <v:shape id="_x0000_i1052" type="#_x0000_t75" style="width:79.5pt;height:44.25pt" o:ole="">
            <v:imagedata r:id="rId53" o:title=""/>
          </v:shape>
          <o:OLEObject Type="Embed" ProgID="Equation.3" ShapeID="_x0000_i1052" DrawAspect="Content" ObjectID="_1469710542" r:id="rId54"/>
        </w:object>
      </w:r>
    </w:p>
    <w:p w:rsidR="001D6D3D" w:rsidRDefault="00F01F08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где </w:t>
      </w:r>
      <w:r w:rsidR="001D6D3D" w:rsidRPr="001D6D3D">
        <w:rPr>
          <w:position w:val="-14"/>
        </w:rPr>
        <w:object w:dxaOrig="660" w:dyaOrig="400">
          <v:shape id="_x0000_i1053" type="#_x0000_t75" style="width:33pt;height:20.25pt" o:ole="">
            <v:imagedata r:id="rId55" o:title=""/>
          </v:shape>
          <o:OLEObject Type="Embed" ProgID="Equation.3" ShapeID="_x0000_i1053" DrawAspect="Content" ObjectID="_1469710543" r:id="rId56"/>
        </w:object>
      </w:r>
      <w:r>
        <w:rPr>
          <w:color w:val="2B2B2B"/>
          <w:sz w:val="28"/>
          <w:szCs w:val="28"/>
        </w:rPr>
        <w:t>— эффективная мощность всех энергетических средств, применяемых в ра</w:t>
      </w:r>
      <w:r>
        <w:rPr>
          <w:color w:val="2B2B2B"/>
          <w:sz w:val="28"/>
          <w:szCs w:val="28"/>
        </w:rPr>
        <w:softHyphen/>
        <w:t xml:space="preserve">стениеводстве, кВт; </w:t>
      </w:r>
    </w:p>
    <w:p w:rsidR="001D6D3D" w:rsidRDefault="00F01F08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  <w:lang w:val="en-US"/>
        </w:rPr>
        <w:t>F</w:t>
      </w:r>
      <w:r>
        <w:rPr>
          <w:color w:val="2B2B2B"/>
          <w:sz w:val="28"/>
          <w:szCs w:val="28"/>
          <w:vertAlign w:val="subscript"/>
          <w:lang w:val="en-US"/>
        </w:rPr>
        <w:t>n</w:t>
      </w:r>
      <w:r w:rsidRPr="00F01F08"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 xml:space="preserve">— общая пахотная площадь, га; </w:t>
      </w:r>
    </w:p>
    <w:p w:rsidR="00F01F08" w:rsidRDefault="00F01F08" w:rsidP="00BC0D4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B2B2B"/>
          <w:sz w:val="28"/>
          <w:szCs w:val="28"/>
        </w:rPr>
        <w:t>Н</w:t>
      </w:r>
      <w:r>
        <w:rPr>
          <w:color w:val="2B2B2B"/>
          <w:sz w:val="28"/>
          <w:szCs w:val="28"/>
          <w:vertAlign w:val="subscript"/>
        </w:rPr>
        <w:t>р</w:t>
      </w:r>
      <w:r>
        <w:rPr>
          <w:color w:val="2B2B2B"/>
          <w:sz w:val="28"/>
          <w:szCs w:val="28"/>
        </w:rPr>
        <w:t xml:space="preserve"> — общая численность ра</w:t>
      </w:r>
      <w:r>
        <w:rPr>
          <w:color w:val="2B2B2B"/>
          <w:sz w:val="28"/>
          <w:szCs w:val="28"/>
        </w:rPr>
        <w:softHyphen/>
        <w:t xml:space="preserve">ботников хозяйства, занятых в растениеводстве; п </w:t>
      </w:r>
      <w:r>
        <w:rPr>
          <w:color w:val="2B2B2B"/>
          <w:sz w:val="28"/>
          <w:szCs w:val="28"/>
          <w:vertAlign w:val="subscript"/>
        </w:rPr>
        <w:t>усл</w:t>
      </w:r>
      <w:r>
        <w:rPr>
          <w:color w:val="2B2B2B"/>
          <w:sz w:val="28"/>
          <w:szCs w:val="28"/>
        </w:rPr>
        <w:t xml:space="preserve">. </w:t>
      </w:r>
      <w:r>
        <w:rPr>
          <w:color w:val="2B2B2B"/>
          <w:sz w:val="28"/>
          <w:szCs w:val="28"/>
          <w:vertAlign w:val="subscript"/>
        </w:rPr>
        <w:t>т</w:t>
      </w:r>
      <w:r>
        <w:rPr>
          <w:color w:val="2B2B2B"/>
          <w:sz w:val="28"/>
          <w:szCs w:val="28"/>
        </w:rPr>
        <w:t xml:space="preserve"> и п</w:t>
      </w:r>
      <w:r>
        <w:rPr>
          <w:color w:val="2B2B2B"/>
          <w:sz w:val="28"/>
          <w:szCs w:val="28"/>
          <w:vertAlign w:val="subscript"/>
        </w:rPr>
        <w:t>усл</w:t>
      </w:r>
      <w:r>
        <w:rPr>
          <w:color w:val="2B2B2B"/>
          <w:sz w:val="28"/>
          <w:szCs w:val="28"/>
        </w:rPr>
        <w:t xml:space="preserve">. </w:t>
      </w:r>
      <w:r>
        <w:rPr>
          <w:color w:val="2B2B2B"/>
          <w:sz w:val="28"/>
          <w:szCs w:val="28"/>
          <w:vertAlign w:val="subscript"/>
        </w:rPr>
        <w:t>к</w:t>
      </w:r>
      <w:r>
        <w:rPr>
          <w:color w:val="2B2B2B"/>
          <w:sz w:val="28"/>
          <w:szCs w:val="28"/>
        </w:rPr>
        <w:t xml:space="preserve"> — число условных тракторов и комбайнов в растениеводстве.</w:t>
      </w:r>
    </w:p>
    <w:p w:rsidR="00F01F08" w:rsidRDefault="00F01F08" w:rsidP="00BC0D4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B2B2B"/>
          <w:sz w:val="28"/>
          <w:szCs w:val="28"/>
        </w:rPr>
        <w:t xml:space="preserve">Поскольку убираемые культуры могут существенно различаться по урожайности и физико-механическим свойствам, в качестве единицы учета уборочных работ используют условный (эталонный) гектар уборки . За 1 усл. га уборки принята уборка одного физического гектара пшеницы сорта Безостая при следующих условиях: урожайность 4 т/га; соотношение зерна к соломе 5 = 1:1,5; засоренность и полеглость отсутствуют; длина гона </w:t>
      </w:r>
      <w:smartTag w:uri="urn:schemas-microsoft-com:office:smarttags" w:element="metricconverter">
        <w:smartTagPr>
          <w:attr w:name="ProductID" w:val="800 м"/>
        </w:smartTagPr>
        <w:r>
          <w:rPr>
            <w:color w:val="2B2B2B"/>
            <w:sz w:val="28"/>
            <w:szCs w:val="28"/>
          </w:rPr>
          <w:t>800 м</w:t>
        </w:r>
      </w:smartTag>
      <w:r>
        <w:rPr>
          <w:color w:val="2B2B2B"/>
          <w:sz w:val="28"/>
          <w:szCs w:val="28"/>
        </w:rPr>
        <w:t xml:space="preserve">; рельеф ровный, без препятствий и каменистости; конфигурация поля — прямоугольная; влажность почвы 20...22 %; высота над уровнем моря не более </w:t>
      </w:r>
      <w:smartTag w:uri="urn:schemas-microsoft-com:office:smarttags" w:element="metricconverter">
        <w:smartTagPr>
          <w:attr w:name="ProductID" w:val="200 м"/>
        </w:smartTagPr>
        <w:r>
          <w:rPr>
            <w:color w:val="2B2B2B"/>
            <w:sz w:val="28"/>
            <w:szCs w:val="28"/>
          </w:rPr>
          <w:t>200 м</w:t>
        </w:r>
      </w:smartTag>
      <w:r>
        <w:rPr>
          <w:color w:val="2B2B2B"/>
          <w:sz w:val="28"/>
          <w:szCs w:val="28"/>
        </w:rPr>
        <w:t>. Условный комбайн убирает за 1 ч сменного времени условный гектар уборки: С помощью коэффициентов перевода можно любые убираемые участки приводить к условным.</w:t>
      </w:r>
    </w:p>
    <w:p w:rsidR="00F01F08" w:rsidRDefault="00F01F08" w:rsidP="00BC0D4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B2B2B"/>
          <w:sz w:val="28"/>
          <w:szCs w:val="28"/>
        </w:rPr>
        <w:t>Значения показателей первой группы колеблются в широких пределах в зависимости от условий зоны, направления специализации хозяйства и др.</w:t>
      </w:r>
    </w:p>
    <w:p w:rsidR="00F01F08" w:rsidRDefault="00F01F08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Показатели уровня механизации растениеводства характеризуют достигнутый  уровень механизации. К ним относятся: степень механизации по площади</w:t>
      </w:r>
    </w:p>
    <w:p w:rsidR="001D6D3D" w:rsidRDefault="001D6D3D" w:rsidP="001D6D3D">
      <w:pPr>
        <w:shd w:val="clear" w:color="auto" w:fill="FFFFFF"/>
        <w:autoSpaceDE w:val="0"/>
        <w:autoSpaceDN w:val="0"/>
        <w:adjustRightInd w:val="0"/>
        <w:jc w:val="center"/>
      </w:pPr>
      <w:r w:rsidRPr="001D6D3D">
        <w:rPr>
          <w:position w:val="-32"/>
        </w:rPr>
        <w:object w:dxaOrig="1219" w:dyaOrig="700">
          <v:shape id="_x0000_i1054" type="#_x0000_t75" style="width:80.25pt;height:45.75pt" o:ole="">
            <v:imagedata r:id="rId57" o:title=""/>
          </v:shape>
          <o:OLEObject Type="Embed" ProgID="Equation.3" ShapeID="_x0000_i1054" DrawAspect="Content" ObjectID="_1469710544" r:id="rId58"/>
        </w:object>
      </w:r>
    </w:p>
    <w:p w:rsidR="00F01F08" w:rsidRDefault="00F01F08" w:rsidP="00BC0D4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2B2B2B"/>
          <w:sz w:val="28"/>
          <w:szCs w:val="28"/>
        </w:rPr>
        <w:t>степень механизации по затратам времени</w:t>
      </w:r>
    </w:p>
    <w:p w:rsidR="00F01F08" w:rsidRDefault="001D6D3D" w:rsidP="001D6D3D">
      <w:pPr>
        <w:shd w:val="clear" w:color="auto" w:fill="FFFFFF"/>
        <w:autoSpaceDE w:val="0"/>
        <w:autoSpaceDN w:val="0"/>
        <w:adjustRightInd w:val="0"/>
        <w:jc w:val="center"/>
      </w:pPr>
      <w:r w:rsidRPr="001D6D3D">
        <w:rPr>
          <w:position w:val="-32"/>
        </w:rPr>
        <w:object w:dxaOrig="1840" w:dyaOrig="720">
          <v:shape id="_x0000_i1055" type="#_x0000_t75" style="width:108pt;height:42pt" o:ole="">
            <v:imagedata r:id="rId59" o:title=""/>
          </v:shape>
          <o:OLEObject Type="Embed" ProgID="Equation.3" ShapeID="_x0000_i1055" DrawAspect="Content" ObjectID="_1469710545" r:id="rId60"/>
        </w:object>
      </w:r>
    </w:p>
    <w:p w:rsidR="00F01F08" w:rsidRDefault="00F01F08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плотность механизированных работ, усл. га/га,</w:t>
      </w:r>
    </w:p>
    <w:p w:rsidR="001D6D3D" w:rsidRDefault="001D6D3D" w:rsidP="00BC0D4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01F08" w:rsidRDefault="00F01F08" w:rsidP="001D6D3D">
      <w:pPr>
        <w:shd w:val="clear" w:color="auto" w:fill="FFFFFF"/>
        <w:autoSpaceDE w:val="0"/>
        <w:autoSpaceDN w:val="0"/>
        <w:adjustRightInd w:val="0"/>
        <w:jc w:val="center"/>
        <w:rPr>
          <w:color w:val="2B2B2B"/>
          <w:sz w:val="28"/>
          <w:szCs w:val="28"/>
          <w:vertAlign w:val="subscript"/>
        </w:rPr>
      </w:pPr>
      <w:r>
        <w:rPr>
          <w:color w:val="2B2B2B"/>
          <w:sz w:val="28"/>
          <w:szCs w:val="28"/>
          <w:lang w:val="en-US"/>
        </w:rPr>
        <w:t>W</w:t>
      </w:r>
      <w:r>
        <w:rPr>
          <w:color w:val="2B2B2B"/>
          <w:sz w:val="28"/>
          <w:szCs w:val="28"/>
          <w:vertAlign w:val="subscript"/>
          <w:lang w:val="en-US"/>
        </w:rPr>
        <w:t>ra</w:t>
      </w:r>
      <w:r w:rsidRPr="00F01F08">
        <w:rPr>
          <w:color w:val="2B2B2B"/>
          <w:sz w:val="28"/>
          <w:szCs w:val="28"/>
        </w:rPr>
        <w:t>=</w:t>
      </w:r>
      <w:r>
        <w:rPr>
          <w:color w:val="2B2B2B"/>
          <w:sz w:val="28"/>
          <w:szCs w:val="28"/>
          <w:lang w:val="en-US"/>
        </w:rPr>
        <w:t>Q</w:t>
      </w:r>
      <w:r w:rsidRPr="00F01F08">
        <w:rPr>
          <w:color w:val="2B2B2B"/>
          <w:sz w:val="28"/>
          <w:szCs w:val="28"/>
        </w:rPr>
        <w:t>/</w:t>
      </w:r>
      <w:r>
        <w:rPr>
          <w:color w:val="2B2B2B"/>
          <w:sz w:val="28"/>
          <w:szCs w:val="28"/>
          <w:lang w:val="en-US"/>
        </w:rPr>
        <w:t>F</w:t>
      </w:r>
      <w:r>
        <w:rPr>
          <w:color w:val="2B2B2B"/>
          <w:sz w:val="28"/>
          <w:szCs w:val="28"/>
          <w:vertAlign w:val="subscript"/>
          <w:lang w:val="en-US"/>
        </w:rPr>
        <w:t>n</w:t>
      </w:r>
    </w:p>
    <w:p w:rsidR="001D6D3D" w:rsidRPr="001D6D3D" w:rsidRDefault="001D6D3D" w:rsidP="001D6D3D">
      <w:pPr>
        <w:shd w:val="clear" w:color="auto" w:fill="FFFFFF"/>
        <w:autoSpaceDE w:val="0"/>
        <w:autoSpaceDN w:val="0"/>
        <w:adjustRightInd w:val="0"/>
        <w:jc w:val="center"/>
      </w:pPr>
    </w:p>
    <w:p w:rsidR="001D6D3D" w:rsidRDefault="00F01F08" w:rsidP="008E3679">
      <w:pPr>
        <w:shd w:val="clear" w:color="auto" w:fill="FFFFFF"/>
        <w:autoSpaceDE w:val="0"/>
        <w:autoSpaceDN w:val="0"/>
        <w:adjustRightInd w:val="0"/>
        <w:jc w:val="both"/>
        <w:rPr>
          <w:color w:val="2B2B2B"/>
          <w:sz w:val="28"/>
          <w:szCs w:val="28"/>
        </w:rPr>
      </w:pPr>
      <w:r w:rsidRPr="00F01F08">
        <w:rPr>
          <w:color w:val="2B2B2B"/>
          <w:sz w:val="28"/>
          <w:szCs w:val="28"/>
        </w:rPr>
        <w:t xml:space="preserve">   </w:t>
      </w:r>
      <w:r w:rsidR="001D6D3D" w:rsidRPr="00623843">
        <w:rPr>
          <w:position w:val="-32"/>
        </w:rPr>
        <w:object w:dxaOrig="520" w:dyaOrig="700">
          <v:shape id="_x0000_i1056" type="#_x0000_t75" style="width:26.25pt;height:35.25pt" o:ole="">
            <v:imagedata r:id="rId61" o:title=""/>
          </v:shape>
          <o:OLEObject Type="Embed" ProgID="Equation.3" ShapeID="_x0000_i1056" DrawAspect="Content" ObjectID="_1469710546" r:id="rId62"/>
        </w:object>
      </w:r>
      <w:r w:rsidRPr="00F01F08">
        <w:rPr>
          <w:color w:val="2B2B2B"/>
          <w:sz w:val="28"/>
          <w:szCs w:val="28"/>
        </w:rPr>
        <w:t xml:space="preserve"> </w:t>
      </w:r>
      <w:r w:rsidR="00F42139">
        <w:rPr>
          <w:color w:val="2B2B2B"/>
          <w:sz w:val="28"/>
          <w:szCs w:val="28"/>
        </w:rPr>
        <w:t xml:space="preserve">—соответственно площадь, обрабатываемая </w:t>
      </w:r>
      <w:r>
        <w:rPr>
          <w:color w:val="2B2B2B"/>
          <w:sz w:val="28"/>
          <w:szCs w:val="28"/>
        </w:rPr>
        <w:t>механизированными</w:t>
      </w:r>
      <w:r w:rsidR="001D6D3D">
        <w:t xml:space="preserve"> </w:t>
      </w:r>
      <w:r>
        <w:rPr>
          <w:color w:val="2B2B2B"/>
          <w:sz w:val="28"/>
          <w:szCs w:val="28"/>
        </w:rPr>
        <w:t xml:space="preserve">средствами, и общая площадь; </w:t>
      </w:r>
    </w:p>
    <w:p w:rsidR="0099434C" w:rsidRDefault="00F01F08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82828"/>
          <w:sz w:val="28"/>
          <w:szCs w:val="28"/>
        </w:rPr>
      </w:pPr>
      <w:r>
        <w:rPr>
          <w:color w:val="2B2B2B"/>
          <w:sz w:val="28"/>
          <w:szCs w:val="28"/>
        </w:rPr>
        <w:t xml:space="preserve">Т </w:t>
      </w:r>
      <w:r>
        <w:rPr>
          <w:color w:val="2B2B2B"/>
          <w:sz w:val="28"/>
          <w:szCs w:val="28"/>
          <w:vertAlign w:val="subscript"/>
        </w:rPr>
        <w:t>мех</w:t>
      </w:r>
      <w:r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  <w:vertAlign w:val="subscript"/>
        </w:rPr>
        <w:t>и</w:t>
      </w:r>
      <w:r>
        <w:rPr>
          <w:color w:val="2B2B2B"/>
          <w:sz w:val="28"/>
          <w:szCs w:val="28"/>
        </w:rPr>
        <w:t xml:space="preserve"> Т</w:t>
      </w:r>
      <w:r>
        <w:rPr>
          <w:color w:val="2B2B2B"/>
          <w:sz w:val="28"/>
          <w:szCs w:val="28"/>
          <w:vertAlign w:val="subscript"/>
        </w:rPr>
        <w:t>проч</w:t>
      </w:r>
      <w:r>
        <w:rPr>
          <w:color w:val="2B2B2B"/>
          <w:sz w:val="28"/>
          <w:szCs w:val="28"/>
        </w:rPr>
        <w:t xml:space="preserve"> — соответственно затраты времени на</w:t>
      </w:r>
      <w:r w:rsidR="00F42139">
        <w:rPr>
          <w:color w:val="2B2B2B"/>
          <w:sz w:val="28"/>
          <w:szCs w:val="28"/>
        </w:rPr>
        <w:t xml:space="preserve"> </w:t>
      </w:r>
      <w:r w:rsidR="00F42139">
        <w:rPr>
          <w:color w:val="282828"/>
          <w:sz w:val="28"/>
          <w:szCs w:val="28"/>
        </w:rPr>
        <w:t xml:space="preserve">механизированные и прочие работы; </w:t>
      </w:r>
    </w:p>
    <w:p w:rsidR="0099434C" w:rsidRDefault="00F42139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  <w:lang w:val="en-US"/>
        </w:rPr>
        <w:t>Q</w:t>
      </w:r>
      <w:r>
        <w:rPr>
          <w:color w:val="282828"/>
          <w:sz w:val="28"/>
          <w:szCs w:val="28"/>
        </w:rPr>
        <w:t xml:space="preserve">— объем выполненных работ, усл. га. </w:t>
      </w:r>
    </w:p>
    <w:p w:rsidR="00F42139" w:rsidRDefault="00F42139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Характеристика машинно-тракторного парка (качественный состав  парка)  может  быть получена на основе оценки следующих показателей: энергонасыщенность парка машин, кВт/т,</w:t>
      </w:r>
    </w:p>
    <w:p w:rsidR="0099434C" w:rsidRDefault="0099434C" w:rsidP="0099434C">
      <w:pPr>
        <w:shd w:val="clear" w:color="auto" w:fill="FFFFFF"/>
        <w:autoSpaceDE w:val="0"/>
        <w:autoSpaceDN w:val="0"/>
        <w:adjustRightInd w:val="0"/>
        <w:jc w:val="center"/>
      </w:pPr>
      <w:r w:rsidRPr="0099434C">
        <w:rPr>
          <w:position w:val="-32"/>
        </w:rPr>
        <w:object w:dxaOrig="1200" w:dyaOrig="760">
          <v:shape id="_x0000_i1057" type="#_x0000_t75" style="width:69.75pt;height:44.25pt" o:ole="">
            <v:imagedata r:id="rId63" o:title=""/>
          </v:shape>
          <o:OLEObject Type="Embed" ProgID="Equation.3" ShapeID="_x0000_i1057" DrawAspect="Content" ObjectID="_1469710547" r:id="rId64"/>
        </w:object>
      </w:r>
    </w:p>
    <w:p w:rsidR="00F42139" w:rsidRDefault="00F42139" w:rsidP="0099434C">
      <w:pPr>
        <w:shd w:val="clear" w:color="auto" w:fill="FFFFFF"/>
        <w:autoSpaceDE w:val="0"/>
        <w:autoSpaceDN w:val="0"/>
        <w:adjustRightInd w:val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где </w:t>
      </w:r>
      <w:r w:rsidR="0099434C" w:rsidRPr="0099434C">
        <w:rPr>
          <w:position w:val="-14"/>
        </w:rPr>
        <w:object w:dxaOrig="620" w:dyaOrig="400">
          <v:shape id="_x0000_i1058" type="#_x0000_t75" style="width:30.75pt;height:20.25pt" o:ole="">
            <v:imagedata r:id="rId65" o:title=""/>
          </v:shape>
          <o:OLEObject Type="Embed" ProgID="Equation.3" ShapeID="_x0000_i1058" DrawAspect="Content" ObjectID="_1469710548" r:id="rId66"/>
        </w:object>
      </w:r>
      <w:r>
        <w:rPr>
          <w:color w:val="282828"/>
          <w:sz w:val="28"/>
          <w:szCs w:val="28"/>
        </w:rPr>
        <w:t>, — масса всех машин парка, т;</w:t>
      </w:r>
    </w:p>
    <w:p w:rsidR="0099434C" w:rsidRDefault="0099434C" w:rsidP="0099434C">
      <w:pPr>
        <w:shd w:val="clear" w:color="auto" w:fill="FFFFFF"/>
        <w:autoSpaceDE w:val="0"/>
        <w:autoSpaceDN w:val="0"/>
        <w:adjustRightInd w:val="0"/>
        <w:jc w:val="both"/>
      </w:pPr>
    </w:p>
    <w:p w:rsidR="00F42139" w:rsidRPr="0099434C" w:rsidRDefault="00F42139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82828"/>
          <w:sz w:val="28"/>
          <w:szCs w:val="28"/>
        </w:rPr>
      </w:pPr>
      <w:r w:rsidRPr="0099434C">
        <w:rPr>
          <w:bCs/>
          <w:color w:val="282828"/>
          <w:sz w:val="28"/>
          <w:szCs w:val="28"/>
        </w:rPr>
        <w:t xml:space="preserve">металлоемкость </w:t>
      </w:r>
      <w:r w:rsidRPr="0099434C">
        <w:rPr>
          <w:color w:val="282828"/>
          <w:sz w:val="28"/>
          <w:szCs w:val="28"/>
        </w:rPr>
        <w:t>парка, т/кВт,</w:t>
      </w:r>
    </w:p>
    <w:p w:rsidR="0099434C" w:rsidRPr="0099434C" w:rsidRDefault="0099434C" w:rsidP="0099434C">
      <w:pPr>
        <w:shd w:val="clear" w:color="auto" w:fill="FFFFFF"/>
        <w:autoSpaceDE w:val="0"/>
        <w:autoSpaceDN w:val="0"/>
        <w:adjustRightInd w:val="0"/>
        <w:jc w:val="center"/>
      </w:pPr>
      <w:r w:rsidRPr="0099434C">
        <w:rPr>
          <w:position w:val="-32"/>
        </w:rPr>
        <w:object w:dxaOrig="1160" w:dyaOrig="760">
          <v:shape id="_x0000_i1059" type="#_x0000_t75" style="width:67.5pt;height:44.25pt" o:ole="">
            <v:imagedata r:id="rId67" o:title=""/>
          </v:shape>
          <o:OLEObject Type="Embed" ProgID="Equation.3" ShapeID="_x0000_i1059" DrawAspect="Content" ObjectID="_1469710549" r:id="rId68"/>
        </w:object>
      </w:r>
    </w:p>
    <w:p w:rsidR="00F42139" w:rsidRPr="0099434C" w:rsidRDefault="00F42139" w:rsidP="00BC0D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434C">
        <w:rPr>
          <w:color w:val="000000"/>
          <w:sz w:val="28"/>
          <w:szCs w:val="28"/>
        </w:rPr>
        <w:t xml:space="preserve">Важным показателем, характеризующим степень оснащенности тракторов </w:t>
      </w:r>
      <w:r w:rsidRPr="0099434C">
        <w:rPr>
          <w:bCs/>
          <w:color w:val="000000"/>
          <w:sz w:val="28"/>
          <w:szCs w:val="28"/>
        </w:rPr>
        <w:t>шлейфом</w:t>
      </w:r>
      <w:r w:rsidR="0099434C">
        <w:t xml:space="preserve"> </w:t>
      </w:r>
      <w:r w:rsidR="0099434C">
        <w:rPr>
          <w:color w:val="000000"/>
          <w:sz w:val="28"/>
          <w:szCs w:val="28"/>
        </w:rPr>
        <w:t>рабочих машин, яв</w:t>
      </w:r>
      <w:r w:rsidRPr="0099434C">
        <w:rPr>
          <w:color w:val="000000"/>
          <w:sz w:val="28"/>
          <w:szCs w:val="28"/>
        </w:rPr>
        <w:t xml:space="preserve">ляется отношение стоимости машин к </w:t>
      </w:r>
      <w:r w:rsidRPr="0099434C">
        <w:rPr>
          <w:bCs/>
          <w:color w:val="000000"/>
          <w:sz w:val="28"/>
          <w:szCs w:val="28"/>
        </w:rPr>
        <w:t xml:space="preserve">стоимости </w:t>
      </w:r>
      <w:r w:rsidRPr="0099434C">
        <w:rPr>
          <w:color w:val="000000"/>
          <w:sz w:val="28"/>
          <w:szCs w:val="28"/>
        </w:rPr>
        <w:t xml:space="preserve">тракторов </w:t>
      </w:r>
      <w:r w:rsidRPr="0099434C">
        <w:rPr>
          <w:bCs/>
          <w:color w:val="000000"/>
          <w:sz w:val="28"/>
          <w:szCs w:val="28"/>
        </w:rPr>
        <w:t>и</w:t>
      </w:r>
      <w:r w:rsidR="0099434C">
        <w:t xml:space="preserve"> </w:t>
      </w:r>
      <w:r w:rsidRPr="0099434C">
        <w:rPr>
          <w:color w:val="000000"/>
          <w:sz w:val="28"/>
          <w:szCs w:val="28"/>
        </w:rPr>
        <w:t>самоходных шасси.</w:t>
      </w:r>
    </w:p>
    <w:p w:rsidR="00F42139" w:rsidRPr="0099434C" w:rsidRDefault="00F42139" w:rsidP="00BC0D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434C">
        <w:rPr>
          <w:color w:val="000000"/>
          <w:sz w:val="28"/>
          <w:szCs w:val="28"/>
        </w:rPr>
        <w:t>Это отношение должно быть в пределах 2.2...3 (с учетом зональных особенностей,</w:t>
      </w:r>
      <w:r w:rsidR="0099434C">
        <w:t xml:space="preserve"> </w:t>
      </w:r>
      <w:r w:rsidRPr="0099434C">
        <w:rPr>
          <w:color w:val="000000"/>
          <w:sz w:val="28"/>
          <w:szCs w:val="28"/>
        </w:rPr>
        <w:t>уровня интенсификаци</w:t>
      </w:r>
      <w:r w:rsidR="0099434C">
        <w:rPr>
          <w:color w:val="000000"/>
          <w:sz w:val="28"/>
          <w:szCs w:val="28"/>
        </w:rPr>
        <w:t>и и специализации производства и</w:t>
      </w:r>
      <w:r w:rsidRPr="0099434C">
        <w:rPr>
          <w:color w:val="000000"/>
          <w:sz w:val="28"/>
          <w:szCs w:val="28"/>
        </w:rPr>
        <w:t xml:space="preserve"> т. п.).</w:t>
      </w:r>
      <w:r w:rsidR="0099434C">
        <w:rPr>
          <w:color w:val="000000"/>
          <w:sz w:val="28"/>
          <w:szCs w:val="28"/>
        </w:rPr>
        <w:t xml:space="preserve"> Значение</w:t>
      </w:r>
      <w:r w:rsidRPr="0099434C">
        <w:rPr>
          <w:color w:val="000000"/>
          <w:sz w:val="28"/>
          <w:szCs w:val="28"/>
        </w:rPr>
        <w:t xml:space="preserve"> этого</w:t>
      </w:r>
      <w:r w:rsidR="0099434C">
        <w:t xml:space="preserve"> </w:t>
      </w:r>
      <w:r w:rsidRPr="0099434C">
        <w:rPr>
          <w:color w:val="000000"/>
          <w:sz w:val="28"/>
          <w:szCs w:val="28"/>
        </w:rPr>
        <w:t xml:space="preserve">отношения,  меньшее 2,  свидетельствует  о  слабом  </w:t>
      </w:r>
      <w:r w:rsidRPr="0099434C">
        <w:rPr>
          <w:bCs/>
          <w:color w:val="000000"/>
          <w:sz w:val="28"/>
          <w:szCs w:val="28"/>
        </w:rPr>
        <w:t xml:space="preserve">оснащении  </w:t>
      </w:r>
      <w:r w:rsidRPr="0099434C">
        <w:rPr>
          <w:color w:val="000000"/>
          <w:sz w:val="28"/>
          <w:szCs w:val="28"/>
        </w:rPr>
        <w:t>энергетических</w:t>
      </w:r>
      <w:r w:rsidR="0099434C">
        <w:t xml:space="preserve"> </w:t>
      </w:r>
      <w:r w:rsidRPr="0099434C">
        <w:rPr>
          <w:bCs/>
          <w:color w:val="000000"/>
          <w:sz w:val="28"/>
          <w:szCs w:val="28"/>
        </w:rPr>
        <w:t xml:space="preserve">средств </w:t>
      </w:r>
      <w:r w:rsidRPr="0099434C">
        <w:rPr>
          <w:color w:val="000000"/>
          <w:sz w:val="28"/>
          <w:szCs w:val="28"/>
        </w:rPr>
        <w:t xml:space="preserve">рабочими </w:t>
      </w:r>
      <w:r w:rsidRPr="0099434C">
        <w:rPr>
          <w:bCs/>
          <w:color w:val="000000"/>
          <w:sz w:val="28"/>
          <w:szCs w:val="28"/>
        </w:rPr>
        <w:t>машинами.</w:t>
      </w:r>
    </w:p>
    <w:p w:rsidR="00F42139" w:rsidRPr="0099434C" w:rsidRDefault="00F42139" w:rsidP="00BC0D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434C">
        <w:rPr>
          <w:color w:val="000000"/>
          <w:sz w:val="28"/>
          <w:szCs w:val="28"/>
        </w:rPr>
        <w:t xml:space="preserve">Показатели использования машинно-тракторного парка характеризуют </w:t>
      </w:r>
      <w:r w:rsidRPr="0099434C">
        <w:rPr>
          <w:bCs/>
          <w:color w:val="000000"/>
          <w:sz w:val="28"/>
          <w:szCs w:val="28"/>
        </w:rPr>
        <w:t>реализацию</w:t>
      </w:r>
      <w:r w:rsidR="0099434C">
        <w:t xml:space="preserve"> </w:t>
      </w:r>
      <w:r w:rsidR="0099434C">
        <w:rPr>
          <w:color w:val="000000"/>
          <w:sz w:val="28"/>
          <w:szCs w:val="28"/>
        </w:rPr>
        <w:t>возможностей</w:t>
      </w:r>
      <w:r w:rsidRPr="0099434C">
        <w:rPr>
          <w:color w:val="000000"/>
          <w:sz w:val="28"/>
          <w:szCs w:val="28"/>
        </w:rPr>
        <w:t xml:space="preserve"> использования техники в условиях хозяйства. К </w:t>
      </w:r>
      <w:r w:rsidRPr="0099434C">
        <w:rPr>
          <w:bCs/>
          <w:color w:val="000000"/>
          <w:sz w:val="28"/>
          <w:szCs w:val="28"/>
        </w:rPr>
        <w:t xml:space="preserve">показателям </w:t>
      </w:r>
      <w:r w:rsidR="0099434C">
        <w:rPr>
          <w:color w:val="000000"/>
          <w:sz w:val="28"/>
          <w:szCs w:val="28"/>
        </w:rPr>
        <w:t xml:space="preserve">этой </w:t>
      </w:r>
      <w:r w:rsidRPr="0099434C">
        <w:rPr>
          <w:color w:val="000000"/>
          <w:sz w:val="28"/>
          <w:szCs w:val="28"/>
        </w:rPr>
        <w:t>группы относятся:</w:t>
      </w:r>
      <w:r w:rsidRPr="0099434C">
        <w:rPr>
          <w:rFonts w:ascii="Arial" w:cs="Arial"/>
          <w:color w:val="000000"/>
          <w:sz w:val="28"/>
          <w:szCs w:val="28"/>
        </w:rPr>
        <w:t xml:space="preserve">               </w:t>
      </w:r>
    </w:p>
    <w:p w:rsidR="00F42139" w:rsidRPr="0099434C" w:rsidRDefault="00AE1963" w:rsidP="00BC0D4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Себестоимость 1 </w:t>
      </w:r>
      <w:r w:rsidR="00F42139" w:rsidRPr="0099434C">
        <w:rPr>
          <w:color w:val="000000"/>
          <w:sz w:val="28"/>
          <w:szCs w:val="28"/>
        </w:rPr>
        <w:t xml:space="preserve">усл. га пашни, руб., — </w:t>
      </w:r>
      <w:r>
        <w:rPr>
          <w:bCs/>
          <w:color w:val="000000"/>
          <w:sz w:val="28"/>
          <w:szCs w:val="28"/>
        </w:rPr>
        <w:t xml:space="preserve">определяют </w:t>
      </w:r>
      <w:r w:rsidR="00F42139" w:rsidRPr="0099434C">
        <w:rPr>
          <w:bCs/>
          <w:color w:val="000000"/>
          <w:sz w:val="28"/>
          <w:szCs w:val="28"/>
        </w:rPr>
        <w:t>делением</w:t>
      </w:r>
      <w:r>
        <w:rPr>
          <w:bCs/>
          <w:color w:val="000000"/>
          <w:sz w:val="28"/>
          <w:szCs w:val="28"/>
        </w:rPr>
        <w:t xml:space="preserve"> </w:t>
      </w:r>
      <w:r w:rsidR="00F42139" w:rsidRPr="0099434C">
        <w:rPr>
          <w:bCs/>
          <w:color w:val="000000"/>
          <w:sz w:val="28"/>
          <w:szCs w:val="28"/>
        </w:rPr>
        <w:t xml:space="preserve">суммы </w:t>
      </w:r>
      <w:r>
        <w:rPr>
          <w:bCs/>
          <w:color w:val="000000"/>
          <w:sz w:val="28"/>
          <w:szCs w:val="28"/>
        </w:rPr>
        <w:t>прямых</w:t>
      </w:r>
    </w:p>
    <w:p w:rsidR="00F42139" w:rsidRPr="0099434C" w:rsidRDefault="00AE1963" w:rsidP="00BC0D4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Эксплуатационных </w:t>
      </w:r>
      <w:r w:rsidR="00F42139" w:rsidRPr="0099434C">
        <w:rPr>
          <w:bCs/>
          <w:color w:val="000000"/>
          <w:sz w:val="28"/>
          <w:szCs w:val="28"/>
        </w:rPr>
        <w:t xml:space="preserve">затрат </w:t>
      </w:r>
      <w:r w:rsidR="00F42139" w:rsidRPr="0099434C">
        <w:rPr>
          <w:color w:val="000000"/>
          <w:sz w:val="28"/>
          <w:szCs w:val="28"/>
        </w:rPr>
        <w:t xml:space="preserve">на </w:t>
      </w:r>
      <w:r w:rsidR="00F42139" w:rsidRPr="0099434C">
        <w:rPr>
          <w:bCs/>
          <w:color w:val="000000"/>
          <w:sz w:val="28"/>
          <w:szCs w:val="28"/>
        </w:rPr>
        <w:t xml:space="preserve">общую </w:t>
      </w:r>
      <w:r w:rsidR="00F42139" w:rsidRPr="0099434C">
        <w:rPr>
          <w:color w:val="000000"/>
          <w:sz w:val="28"/>
          <w:szCs w:val="28"/>
        </w:rPr>
        <w:t>наработку;</w:t>
      </w:r>
      <w:r w:rsidR="00F42139" w:rsidRPr="0099434C">
        <w:rPr>
          <w:rFonts w:ascii="Arial" w:cs="Arial"/>
          <w:color w:val="000000"/>
          <w:sz w:val="28"/>
          <w:szCs w:val="28"/>
        </w:rPr>
        <w:t xml:space="preserve"> </w:t>
      </w:r>
    </w:p>
    <w:p w:rsidR="00F42139" w:rsidRDefault="00F42139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434C">
        <w:rPr>
          <w:color w:val="000000"/>
          <w:sz w:val="28"/>
          <w:szCs w:val="28"/>
        </w:rPr>
        <w:t>коэффициент готовности парка</w:t>
      </w:r>
    </w:p>
    <w:p w:rsidR="00AE1963" w:rsidRPr="0099434C" w:rsidRDefault="00A2781E" w:rsidP="00AE1963">
      <w:pPr>
        <w:shd w:val="clear" w:color="auto" w:fill="FFFFFF"/>
        <w:autoSpaceDE w:val="0"/>
        <w:autoSpaceDN w:val="0"/>
        <w:adjustRightInd w:val="0"/>
        <w:jc w:val="center"/>
      </w:pPr>
      <w:r w:rsidRPr="00AE1963">
        <w:rPr>
          <w:position w:val="-30"/>
        </w:rPr>
        <w:object w:dxaOrig="1140" w:dyaOrig="680">
          <v:shape id="_x0000_i1060" type="#_x0000_t75" style="width:64.5pt;height:39pt" o:ole="">
            <v:imagedata r:id="rId69" o:title=""/>
          </v:shape>
          <o:OLEObject Type="Embed" ProgID="Equation.3" ShapeID="_x0000_i1060" DrawAspect="Content" ObjectID="_1469710550" r:id="rId70"/>
        </w:object>
      </w:r>
    </w:p>
    <w:p w:rsidR="00F42139" w:rsidRDefault="00F42139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282828"/>
          <w:sz w:val="28"/>
          <w:szCs w:val="28"/>
        </w:rPr>
      </w:pPr>
      <w:r w:rsidRPr="0099434C">
        <w:rPr>
          <w:bCs/>
          <w:color w:val="282828"/>
          <w:sz w:val="28"/>
          <w:szCs w:val="28"/>
        </w:rPr>
        <w:t>коэффициент использования технически исправного парка</w:t>
      </w:r>
    </w:p>
    <w:p w:rsidR="00AE1963" w:rsidRPr="0099434C" w:rsidRDefault="00AE1963" w:rsidP="00AE1963">
      <w:pPr>
        <w:shd w:val="clear" w:color="auto" w:fill="FFFFFF"/>
        <w:autoSpaceDE w:val="0"/>
        <w:autoSpaceDN w:val="0"/>
        <w:adjustRightInd w:val="0"/>
        <w:jc w:val="center"/>
      </w:pPr>
      <w:r w:rsidRPr="00AE1963">
        <w:rPr>
          <w:position w:val="-30"/>
        </w:rPr>
        <w:object w:dxaOrig="1140" w:dyaOrig="720">
          <v:shape id="_x0000_i1061" type="#_x0000_t75" style="width:64.5pt;height:41.25pt" o:ole="">
            <v:imagedata r:id="rId71" o:title=""/>
          </v:shape>
          <o:OLEObject Type="Embed" ProgID="Equation.3" ShapeID="_x0000_i1061" DrawAspect="Content" ObjectID="_1469710551" r:id="rId72"/>
        </w:object>
      </w:r>
    </w:p>
    <w:p w:rsidR="00F42139" w:rsidRDefault="00F42139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82828"/>
          <w:sz w:val="28"/>
          <w:szCs w:val="28"/>
        </w:rPr>
      </w:pPr>
      <w:r w:rsidRPr="0099434C">
        <w:rPr>
          <w:color w:val="282828"/>
          <w:sz w:val="28"/>
          <w:szCs w:val="28"/>
        </w:rPr>
        <w:t>коэффициент эксплуатации парка</w:t>
      </w:r>
    </w:p>
    <w:p w:rsidR="00AE1963" w:rsidRDefault="00AE1963" w:rsidP="00AE1963">
      <w:pPr>
        <w:shd w:val="clear" w:color="auto" w:fill="FFFFFF"/>
        <w:autoSpaceDE w:val="0"/>
        <w:autoSpaceDN w:val="0"/>
        <w:adjustRightInd w:val="0"/>
        <w:jc w:val="center"/>
        <w:rPr>
          <w:color w:val="282828"/>
          <w:sz w:val="28"/>
          <w:szCs w:val="28"/>
        </w:rPr>
      </w:pPr>
      <w:r w:rsidRPr="00AE1963">
        <w:rPr>
          <w:position w:val="-12"/>
        </w:rPr>
        <w:object w:dxaOrig="1579" w:dyaOrig="360">
          <v:shape id="_x0000_i1062" type="#_x0000_t75" style="width:108pt;height:24.75pt" o:ole="">
            <v:imagedata r:id="rId73" o:title=""/>
          </v:shape>
          <o:OLEObject Type="Embed" ProgID="Equation.3" ShapeID="_x0000_i1062" DrawAspect="Content" ObjectID="_1469710552" r:id="rId74"/>
        </w:object>
      </w:r>
    </w:p>
    <w:p w:rsidR="00AE1963" w:rsidRDefault="00BC0D4E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Степень выполнения п</w:t>
      </w:r>
      <w:r w:rsidR="00F42139" w:rsidRPr="0099434C">
        <w:rPr>
          <w:bCs/>
          <w:color w:val="000000"/>
          <w:sz w:val="28"/>
          <w:szCs w:val="28"/>
        </w:rPr>
        <w:t>олевых операций</w:t>
      </w:r>
      <w:r>
        <w:rPr>
          <w:bCs/>
          <w:color w:val="000000"/>
          <w:sz w:val="28"/>
          <w:szCs w:val="28"/>
        </w:rPr>
        <w:t xml:space="preserve"> </w:t>
      </w:r>
      <w:r w:rsidR="00F42139" w:rsidRPr="0099434C">
        <w:rPr>
          <w:bCs/>
          <w:color w:val="000000"/>
          <w:sz w:val="28"/>
          <w:szCs w:val="28"/>
        </w:rPr>
        <w:t>в установленные сроки</w:t>
      </w:r>
    </w:p>
    <w:p w:rsidR="00F42139" w:rsidRPr="0099434C" w:rsidRDefault="00A2781E" w:rsidP="00AE1963">
      <w:pPr>
        <w:shd w:val="clear" w:color="auto" w:fill="FFFFFF"/>
        <w:autoSpaceDE w:val="0"/>
        <w:autoSpaceDN w:val="0"/>
        <w:adjustRightInd w:val="0"/>
        <w:jc w:val="center"/>
      </w:pPr>
      <w:r w:rsidRPr="00AE1963">
        <w:rPr>
          <w:bCs/>
          <w:color w:val="000000"/>
          <w:position w:val="-32"/>
          <w:sz w:val="28"/>
          <w:szCs w:val="28"/>
        </w:rPr>
        <w:object w:dxaOrig="980" w:dyaOrig="720">
          <v:shape id="_x0000_i1063" type="#_x0000_t75" style="width:63pt;height:46.5pt" o:ole="">
            <v:imagedata r:id="rId75" o:title=""/>
          </v:shape>
          <o:OLEObject Type="Embed" ProgID="Equation.3" ShapeID="_x0000_i1063" DrawAspect="Content" ObjectID="_1469710553" r:id="rId76"/>
        </w:object>
      </w:r>
    </w:p>
    <w:p w:rsidR="00A2781E" w:rsidRDefault="00AE1963" w:rsidP="009943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A2781E" w:rsidRPr="00623843">
        <w:rPr>
          <w:position w:val="-12"/>
        </w:rPr>
        <w:object w:dxaOrig="480" w:dyaOrig="360">
          <v:shape id="_x0000_i1064" type="#_x0000_t75" style="width:32.25pt;height:24.75pt" o:ole="">
            <v:imagedata r:id="rId77" o:title=""/>
          </v:shape>
          <o:OLEObject Type="Embed" ProgID="Equation.3" ShapeID="_x0000_i1064" DrawAspect="Content" ObjectID="_1469710554" r:id="rId78"/>
        </w:object>
      </w:r>
      <w:r w:rsidR="00A2781E">
        <w:t xml:space="preserve">- </w:t>
      </w:r>
      <w:r w:rsidR="00F42139" w:rsidRPr="0099434C">
        <w:rPr>
          <w:color w:val="000000"/>
          <w:sz w:val="28"/>
          <w:szCs w:val="28"/>
        </w:rPr>
        <w:t xml:space="preserve">число автомобиле-дней пребывания состава парка </w:t>
      </w:r>
      <w:r w:rsidR="00A2781E">
        <w:rPr>
          <w:bCs/>
          <w:color w:val="000000"/>
          <w:sz w:val="28"/>
          <w:szCs w:val="28"/>
        </w:rPr>
        <w:t>исправном состоянии</w:t>
      </w:r>
      <w:r w:rsidR="00F42139" w:rsidRPr="0099434C">
        <w:rPr>
          <w:color w:val="000000"/>
          <w:sz w:val="28"/>
          <w:szCs w:val="28"/>
        </w:rPr>
        <w:t xml:space="preserve">; </w:t>
      </w:r>
    </w:p>
    <w:p w:rsidR="00A2781E" w:rsidRDefault="00A2781E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A2781E">
        <w:rPr>
          <w:color w:val="000000"/>
          <w:sz w:val="28"/>
          <w:szCs w:val="28"/>
          <w:vertAlign w:val="subscript"/>
        </w:rPr>
        <w:t>д.хоз</w:t>
      </w:r>
      <w:r w:rsidR="00F42139" w:rsidRPr="0099434C">
        <w:rPr>
          <w:color w:val="000000"/>
          <w:sz w:val="28"/>
          <w:szCs w:val="28"/>
        </w:rPr>
        <w:t xml:space="preserve">- число автомобиле-дней пребывания в хозяйстве; </w:t>
      </w:r>
    </w:p>
    <w:p w:rsidR="00A2781E" w:rsidRDefault="00F42139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434C">
        <w:rPr>
          <w:color w:val="000000"/>
          <w:sz w:val="28"/>
          <w:szCs w:val="28"/>
        </w:rPr>
        <w:t>Д</w:t>
      </w:r>
      <w:r w:rsidR="00A2781E">
        <w:rPr>
          <w:color w:val="000000"/>
          <w:sz w:val="28"/>
          <w:szCs w:val="28"/>
          <w:vertAlign w:val="subscript"/>
        </w:rPr>
        <w:t>р</w:t>
      </w:r>
      <w:r w:rsidRPr="0099434C">
        <w:rPr>
          <w:color w:val="000000"/>
          <w:sz w:val="28"/>
          <w:szCs w:val="28"/>
        </w:rPr>
        <w:t xml:space="preserve">, —число </w:t>
      </w:r>
      <w:r w:rsidR="00A2781E">
        <w:rPr>
          <w:bCs/>
          <w:color w:val="000000"/>
          <w:sz w:val="28"/>
          <w:szCs w:val="28"/>
        </w:rPr>
        <w:t>отрабо</w:t>
      </w:r>
      <w:r w:rsidR="00A2781E">
        <w:rPr>
          <w:bCs/>
          <w:color w:val="000000"/>
          <w:sz w:val="28"/>
          <w:szCs w:val="28"/>
        </w:rPr>
        <w:softHyphen/>
        <w:t>танных дне</w:t>
      </w:r>
      <w:r w:rsidRPr="0099434C">
        <w:rPr>
          <w:bCs/>
          <w:color w:val="000000"/>
          <w:sz w:val="28"/>
          <w:szCs w:val="28"/>
        </w:rPr>
        <w:t xml:space="preserve">й </w:t>
      </w:r>
      <w:r w:rsidRPr="0099434C">
        <w:rPr>
          <w:color w:val="000000"/>
          <w:sz w:val="28"/>
          <w:szCs w:val="28"/>
        </w:rPr>
        <w:t xml:space="preserve">за </w:t>
      </w:r>
      <w:r w:rsidR="00A2781E">
        <w:rPr>
          <w:bCs/>
          <w:color w:val="000000"/>
          <w:sz w:val="28"/>
          <w:szCs w:val="28"/>
        </w:rPr>
        <w:t>рассматривае</w:t>
      </w:r>
      <w:r w:rsidRPr="0099434C">
        <w:rPr>
          <w:bCs/>
          <w:color w:val="000000"/>
          <w:sz w:val="28"/>
          <w:szCs w:val="28"/>
        </w:rPr>
        <w:t xml:space="preserve">мый </w:t>
      </w:r>
      <w:r w:rsidRPr="0099434C">
        <w:rPr>
          <w:color w:val="000000"/>
          <w:sz w:val="28"/>
          <w:szCs w:val="28"/>
        </w:rPr>
        <w:t xml:space="preserve">период; </w:t>
      </w:r>
    </w:p>
    <w:p w:rsidR="00A2781E" w:rsidRDefault="00F42139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434C">
        <w:rPr>
          <w:color w:val="000000"/>
          <w:sz w:val="28"/>
          <w:szCs w:val="28"/>
        </w:rPr>
        <w:t>Д</w:t>
      </w:r>
      <w:r w:rsidR="00A2781E">
        <w:rPr>
          <w:color w:val="000000"/>
          <w:sz w:val="28"/>
          <w:szCs w:val="28"/>
          <w:vertAlign w:val="subscript"/>
        </w:rPr>
        <w:t>ис</w:t>
      </w:r>
      <w:r w:rsidRPr="0099434C">
        <w:rPr>
          <w:color w:val="000000"/>
          <w:sz w:val="28"/>
          <w:szCs w:val="28"/>
        </w:rPr>
        <w:t xml:space="preserve"> — число дней </w:t>
      </w:r>
      <w:r w:rsidRPr="0099434C">
        <w:rPr>
          <w:bCs/>
          <w:color w:val="000000"/>
          <w:sz w:val="28"/>
          <w:szCs w:val="28"/>
        </w:rPr>
        <w:t xml:space="preserve">нахождения </w:t>
      </w:r>
      <w:r w:rsidRPr="0099434C">
        <w:rPr>
          <w:color w:val="000000"/>
          <w:sz w:val="28"/>
          <w:szCs w:val="28"/>
        </w:rPr>
        <w:t xml:space="preserve">машин парка в исправном состоянии; </w:t>
      </w:r>
    </w:p>
    <w:p w:rsidR="00F42139" w:rsidRPr="0099434C" w:rsidRDefault="00A2781E" w:rsidP="00BC0D4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Д</w:t>
      </w:r>
      <w:r w:rsidRPr="00A2781E">
        <w:rPr>
          <w:color w:val="000000"/>
          <w:sz w:val="28"/>
          <w:szCs w:val="28"/>
          <w:vertAlign w:val="subscript"/>
        </w:rPr>
        <w:t>от</w:t>
      </w:r>
      <w:r w:rsidR="00F42139" w:rsidRPr="0099434C">
        <w:rPr>
          <w:color w:val="000000"/>
          <w:sz w:val="28"/>
          <w:szCs w:val="28"/>
        </w:rPr>
        <w:t xml:space="preserve"> и Д</w:t>
      </w:r>
      <w:r w:rsidR="00F42139" w:rsidRPr="00A2781E">
        <w:rPr>
          <w:color w:val="000000"/>
          <w:sz w:val="28"/>
          <w:szCs w:val="28"/>
          <w:vertAlign w:val="subscript"/>
        </w:rPr>
        <w:t>ф</w:t>
      </w:r>
      <w:r w:rsidR="00F42139" w:rsidRPr="0099434C">
        <w:rPr>
          <w:color w:val="000000"/>
          <w:sz w:val="28"/>
          <w:szCs w:val="28"/>
        </w:rPr>
        <w:t xml:space="preserve"> — оптимальные </w:t>
      </w:r>
      <w:r w:rsidR="00F42139" w:rsidRPr="0099434C">
        <w:rPr>
          <w:bCs/>
          <w:color w:val="000000"/>
          <w:sz w:val="28"/>
          <w:szCs w:val="28"/>
        </w:rPr>
        <w:t xml:space="preserve">и </w:t>
      </w:r>
      <w:r w:rsidR="00F42139" w:rsidRPr="0099434C">
        <w:rPr>
          <w:color w:val="000000"/>
          <w:sz w:val="28"/>
          <w:szCs w:val="28"/>
        </w:rPr>
        <w:t xml:space="preserve">фактические дни </w:t>
      </w:r>
      <w:r w:rsidR="00F42139" w:rsidRPr="0099434C">
        <w:rPr>
          <w:bCs/>
          <w:color w:val="000000"/>
          <w:sz w:val="28"/>
          <w:szCs w:val="28"/>
        </w:rPr>
        <w:t>вы</w:t>
      </w:r>
      <w:r w:rsidR="00F42139" w:rsidRPr="0099434C">
        <w:rPr>
          <w:bCs/>
          <w:color w:val="000000"/>
          <w:sz w:val="28"/>
          <w:szCs w:val="28"/>
        </w:rPr>
        <w:softHyphen/>
        <w:t>полнения операций.</w:t>
      </w:r>
      <w:r w:rsidR="00F42139" w:rsidRPr="0099434C">
        <w:rPr>
          <w:rFonts w:ascii="Arial" w:cs="Arial"/>
          <w:color w:val="000000"/>
          <w:sz w:val="28"/>
          <w:szCs w:val="28"/>
        </w:rPr>
        <w:t xml:space="preserve">                  </w:t>
      </w:r>
    </w:p>
    <w:p w:rsidR="00F42139" w:rsidRPr="0099434C" w:rsidRDefault="00F42139" w:rsidP="00BC0D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434C">
        <w:rPr>
          <w:color w:val="000000"/>
          <w:sz w:val="28"/>
          <w:szCs w:val="28"/>
        </w:rPr>
        <w:t xml:space="preserve">К этой же группе можно отнести показатели использования времени (смены, </w:t>
      </w:r>
      <w:r w:rsidR="00A2781E">
        <w:rPr>
          <w:color w:val="000000"/>
          <w:sz w:val="28"/>
          <w:szCs w:val="28"/>
        </w:rPr>
        <w:t xml:space="preserve">суток, месяца и т. д.) для </w:t>
      </w:r>
      <w:r w:rsidRPr="0099434C">
        <w:rPr>
          <w:color w:val="000000"/>
          <w:sz w:val="28"/>
          <w:szCs w:val="28"/>
        </w:rPr>
        <w:t xml:space="preserve">выполнения полезной работы, показатели качества выполнения работ, выработку за год на один физический трактор, расход топлива </w:t>
      </w:r>
      <w:r w:rsidRPr="0099434C">
        <w:rPr>
          <w:bCs/>
          <w:color w:val="000000"/>
          <w:sz w:val="28"/>
          <w:szCs w:val="28"/>
        </w:rPr>
        <w:t xml:space="preserve">на </w:t>
      </w:r>
      <w:r w:rsidR="00A2781E">
        <w:rPr>
          <w:color w:val="000000"/>
          <w:sz w:val="28"/>
          <w:szCs w:val="28"/>
        </w:rPr>
        <w:t xml:space="preserve">1 усл. га пашни; затраты труда на единицу выработки, затраты </w:t>
      </w:r>
      <w:r w:rsidRPr="0099434C">
        <w:rPr>
          <w:color w:val="000000"/>
          <w:sz w:val="28"/>
          <w:szCs w:val="28"/>
        </w:rPr>
        <w:t xml:space="preserve">энергии </w:t>
      </w:r>
      <w:r w:rsidRPr="0099434C">
        <w:rPr>
          <w:bCs/>
          <w:color w:val="000000"/>
          <w:sz w:val="28"/>
          <w:szCs w:val="28"/>
        </w:rPr>
        <w:t xml:space="preserve">на единицу </w:t>
      </w:r>
      <w:r w:rsidRPr="0099434C">
        <w:rPr>
          <w:color w:val="000000"/>
          <w:sz w:val="28"/>
          <w:szCs w:val="28"/>
        </w:rPr>
        <w:t>выработки</w:t>
      </w:r>
      <w:r w:rsidR="00A2781E">
        <w:rPr>
          <w:color w:val="000000"/>
          <w:sz w:val="28"/>
          <w:szCs w:val="28"/>
        </w:rPr>
        <w:t>.</w:t>
      </w:r>
    </w:p>
    <w:p w:rsidR="00A2781E" w:rsidRDefault="00F42139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9434C">
        <w:rPr>
          <w:color w:val="000000"/>
          <w:sz w:val="28"/>
          <w:szCs w:val="28"/>
        </w:rPr>
        <w:t xml:space="preserve">Показатели уровня </w:t>
      </w:r>
      <w:r w:rsidRPr="0099434C">
        <w:rPr>
          <w:bCs/>
          <w:color w:val="000000"/>
          <w:sz w:val="28"/>
          <w:szCs w:val="28"/>
        </w:rPr>
        <w:t xml:space="preserve">и стоимости </w:t>
      </w:r>
      <w:r w:rsidRPr="0099434C">
        <w:rPr>
          <w:color w:val="000000"/>
          <w:sz w:val="28"/>
          <w:szCs w:val="28"/>
        </w:rPr>
        <w:t xml:space="preserve">технического </w:t>
      </w:r>
      <w:r w:rsidRPr="0099434C">
        <w:rPr>
          <w:bCs/>
          <w:color w:val="000000"/>
          <w:sz w:val="28"/>
          <w:szCs w:val="28"/>
        </w:rPr>
        <w:t xml:space="preserve">обслуживания </w:t>
      </w:r>
      <w:r w:rsidR="00A2781E">
        <w:rPr>
          <w:color w:val="000000"/>
          <w:sz w:val="28"/>
          <w:szCs w:val="28"/>
        </w:rPr>
        <w:t xml:space="preserve">характеризуют важнейшую сторону инженерной </w:t>
      </w:r>
      <w:r w:rsidRPr="0099434C">
        <w:rPr>
          <w:color w:val="000000"/>
          <w:sz w:val="28"/>
          <w:szCs w:val="28"/>
        </w:rPr>
        <w:t>службы в целом —</w:t>
      </w:r>
      <w:r w:rsidR="00A2781E">
        <w:rPr>
          <w:color w:val="000000"/>
          <w:sz w:val="28"/>
          <w:szCs w:val="28"/>
        </w:rPr>
        <w:t xml:space="preserve"> </w:t>
      </w:r>
      <w:r w:rsidRPr="0099434C">
        <w:rPr>
          <w:color w:val="000000"/>
          <w:sz w:val="28"/>
          <w:szCs w:val="28"/>
        </w:rPr>
        <w:t xml:space="preserve">ее экономическую </w:t>
      </w:r>
      <w:r w:rsidRPr="0099434C">
        <w:rPr>
          <w:bCs/>
          <w:color w:val="000000"/>
          <w:sz w:val="28"/>
          <w:szCs w:val="28"/>
        </w:rPr>
        <w:t>эффективность;</w:t>
      </w:r>
      <w:r w:rsidR="00A2781E">
        <w:rPr>
          <w:bCs/>
          <w:color w:val="000000"/>
          <w:sz w:val="28"/>
          <w:szCs w:val="28"/>
        </w:rPr>
        <w:t xml:space="preserve"> </w:t>
      </w:r>
    </w:p>
    <w:p w:rsidR="00F42139" w:rsidRPr="0099434C" w:rsidRDefault="00F42139" w:rsidP="00BC0D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434C">
        <w:rPr>
          <w:bCs/>
          <w:color w:val="000000"/>
          <w:sz w:val="28"/>
          <w:szCs w:val="28"/>
        </w:rPr>
        <w:t>К ним относятся:</w:t>
      </w:r>
      <w:r w:rsidRPr="0099434C">
        <w:rPr>
          <w:rFonts w:ascii="Arial" w:cs="Arial"/>
          <w:color w:val="000000"/>
          <w:sz w:val="28"/>
          <w:szCs w:val="28"/>
        </w:rPr>
        <w:t xml:space="preserve">                               </w:t>
      </w:r>
    </w:p>
    <w:p w:rsidR="00BC0D4E" w:rsidRDefault="00F42139" w:rsidP="00BC0D4E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</w:pPr>
      <w:r w:rsidRPr="0099434C">
        <w:rPr>
          <w:color w:val="000000"/>
          <w:sz w:val="28"/>
          <w:szCs w:val="28"/>
        </w:rPr>
        <w:t xml:space="preserve">удельные затраты </w:t>
      </w:r>
      <w:r w:rsidRPr="0099434C">
        <w:rPr>
          <w:bCs/>
          <w:color w:val="000000"/>
          <w:sz w:val="28"/>
          <w:szCs w:val="28"/>
        </w:rPr>
        <w:t xml:space="preserve">на </w:t>
      </w:r>
      <w:r w:rsidRPr="0099434C">
        <w:rPr>
          <w:color w:val="000000"/>
          <w:sz w:val="28"/>
          <w:szCs w:val="28"/>
        </w:rPr>
        <w:t xml:space="preserve">ТО по стоимости техники — все затраты на </w:t>
      </w:r>
      <w:r w:rsidRPr="0099434C">
        <w:rPr>
          <w:bCs/>
          <w:color w:val="000000"/>
          <w:sz w:val="28"/>
          <w:szCs w:val="28"/>
        </w:rPr>
        <w:t xml:space="preserve">техническое обслуживание, </w:t>
      </w:r>
      <w:r w:rsidRPr="0099434C">
        <w:rPr>
          <w:color w:val="000000"/>
          <w:sz w:val="28"/>
          <w:szCs w:val="28"/>
        </w:rPr>
        <w:t>отнесенные к балансовой стоимости МТП;</w:t>
      </w:r>
    </w:p>
    <w:p w:rsidR="008405DD" w:rsidRPr="008405DD" w:rsidRDefault="00F42139" w:rsidP="00BC0D4E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</w:pPr>
      <w:r w:rsidRPr="0099434C">
        <w:rPr>
          <w:color w:val="000000"/>
          <w:sz w:val="28"/>
          <w:szCs w:val="28"/>
        </w:rPr>
        <w:t xml:space="preserve">удельные затраты на ТО по продукции — </w:t>
      </w:r>
      <w:r w:rsidR="008405DD">
        <w:rPr>
          <w:color w:val="000000"/>
          <w:sz w:val="28"/>
          <w:szCs w:val="28"/>
        </w:rPr>
        <w:t>в</w:t>
      </w:r>
      <w:r w:rsidRPr="0099434C">
        <w:rPr>
          <w:color w:val="000000"/>
          <w:sz w:val="28"/>
          <w:szCs w:val="28"/>
          <w:lang w:val="en-US"/>
        </w:rPr>
        <w:t>ee</w:t>
      </w:r>
      <w:r w:rsidRPr="0099434C">
        <w:rPr>
          <w:color w:val="000000"/>
          <w:sz w:val="28"/>
          <w:szCs w:val="28"/>
        </w:rPr>
        <w:t xml:space="preserve"> затраты на техническое обслуживание, отнесенные к стоимости валовой продукции хозяйства.</w:t>
      </w:r>
    </w:p>
    <w:p w:rsidR="00BC0D4E" w:rsidRDefault="008405DD" w:rsidP="00BC0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Экономические показатели: </w:t>
      </w:r>
    </w:p>
    <w:p w:rsidR="001E0CA3" w:rsidRDefault="008405DD" w:rsidP="001E0CA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эффективность и срок окупаемости капитальных вложений;</w:t>
      </w:r>
    </w:p>
    <w:p w:rsidR="001E0CA3" w:rsidRDefault="008405DD" w:rsidP="001E0CA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фондоотдача; </w:t>
      </w:r>
    </w:p>
    <w:p w:rsidR="001E0CA3" w:rsidRDefault="008405DD" w:rsidP="001E0CA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коэффициент рентабельности; </w:t>
      </w:r>
    </w:p>
    <w:p w:rsidR="001E0CA3" w:rsidRDefault="008405DD" w:rsidP="001E0CA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годовой экономический эффект (по суммарным или </w:t>
      </w:r>
      <w:r>
        <w:rPr>
          <w:color w:val="000000"/>
          <w:sz w:val="28"/>
          <w:szCs w:val="28"/>
        </w:rPr>
        <w:t xml:space="preserve">удельным </w:t>
      </w:r>
      <w:r>
        <w:rPr>
          <w:color w:val="292929"/>
          <w:sz w:val="28"/>
          <w:szCs w:val="28"/>
        </w:rPr>
        <w:t xml:space="preserve">затратам на одну машину); </w:t>
      </w:r>
    </w:p>
    <w:p w:rsidR="00D6769A" w:rsidRPr="001E0CA3" w:rsidRDefault="008405DD" w:rsidP="001E0CA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затраты труда на единицу продукции (чел/т).</w:t>
      </w:r>
      <w:r w:rsidR="00F42139" w:rsidRPr="0099434C">
        <w:rPr>
          <w:rFonts w:ascii="Arial" w:cs="Arial"/>
          <w:color w:val="000000"/>
          <w:sz w:val="28"/>
          <w:szCs w:val="28"/>
        </w:rPr>
        <w:t xml:space="preserve">                       </w:t>
      </w:r>
      <w:bookmarkStart w:id="0" w:name="_GoBack"/>
      <w:bookmarkEnd w:id="0"/>
    </w:p>
    <w:sectPr w:rsidR="00D6769A" w:rsidRPr="001E0CA3" w:rsidSect="000B426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.75pt" o:bullet="t">
        <v:imagedata r:id="rId1" o:title="BD21302_"/>
      </v:shape>
    </w:pict>
  </w:numPicBullet>
  <w:numPicBullet w:numPicBulletId="1">
    <w:pict>
      <v:shape id="_x0000_i1029" type="#_x0000_t75" style="width:11.25pt;height:11.25pt" o:bullet="t">
        <v:imagedata r:id="rId2" o:title="BD14980_"/>
      </v:shape>
    </w:pict>
  </w:numPicBullet>
  <w:abstractNum w:abstractNumId="0">
    <w:nsid w:val="035D3758"/>
    <w:multiLevelType w:val="hybridMultilevel"/>
    <w:tmpl w:val="B65EA9F4"/>
    <w:lvl w:ilvl="0" w:tplc="0A0EFEB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C40D0D"/>
    <w:multiLevelType w:val="hybridMultilevel"/>
    <w:tmpl w:val="A810F43C"/>
    <w:lvl w:ilvl="0" w:tplc="209E9A2E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B611A"/>
    <w:multiLevelType w:val="hybridMultilevel"/>
    <w:tmpl w:val="CBBEF362"/>
    <w:lvl w:ilvl="0" w:tplc="0A0EF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F760D3"/>
    <w:multiLevelType w:val="hybridMultilevel"/>
    <w:tmpl w:val="866C4954"/>
    <w:lvl w:ilvl="0" w:tplc="209E9A2E">
      <w:start w:val="1"/>
      <w:numFmt w:val="bullet"/>
      <w:lvlText w:val=""/>
      <w:lvlPicBulletId w:val="1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DD36E2B"/>
    <w:multiLevelType w:val="hybridMultilevel"/>
    <w:tmpl w:val="80D262F6"/>
    <w:lvl w:ilvl="0" w:tplc="0A0EF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D0A22"/>
    <w:multiLevelType w:val="hybridMultilevel"/>
    <w:tmpl w:val="C38C804E"/>
    <w:lvl w:ilvl="0" w:tplc="0A0EF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1E449F"/>
    <w:multiLevelType w:val="hybridMultilevel"/>
    <w:tmpl w:val="7EF4B426"/>
    <w:lvl w:ilvl="0" w:tplc="0A0EF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42233A"/>
    <w:multiLevelType w:val="hybridMultilevel"/>
    <w:tmpl w:val="64B287C0"/>
    <w:lvl w:ilvl="0" w:tplc="0A0EF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E6475"/>
    <w:multiLevelType w:val="hybridMultilevel"/>
    <w:tmpl w:val="507C0F72"/>
    <w:lvl w:ilvl="0" w:tplc="209E9A2E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F45376"/>
    <w:multiLevelType w:val="hybridMultilevel"/>
    <w:tmpl w:val="2EB074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AF57F81"/>
    <w:multiLevelType w:val="hybridMultilevel"/>
    <w:tmpl w:val="B9CA0420"/>
    <w:lvl w:ilvl="0" w:tplc="209E9A2E">
      <w:start w:val="1"/>
      <w:numFmt w:val="bullet"/>
      <w:lvlText w:val=""/>
      <w:lvlPicBulletId w:val="1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DF824C0"/>
    <w:multiLevelType w:val="multilevel"/>
    <w:tmpl w:val="6F0A2B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F74C92"/>
    <w:multiLevelType w:val="hybridMultilevel"/>
    <w:tmpl w:val="6F0A2B7A"/>
    <w:lvl w:ilvl="0" w:tplc="0A0EF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F472AF"/>
    <w:multiLevelType w:val="hybridMultilevel"/>
    <w:tmpl w:val="FCB8B1DA"/>
    <w:lvl w:ilvl="0" w:tplc="209E9A2E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B7661FF"/>
    <w:multiLevelType w:val="hybridMultilevel"/>
    <w:tmpl w:val="7AAA3D00"/>
    <w:lvl w:ilvl="0" w:tplc="0A0EF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A855A7"/>
    <w:multiLevelType w:val="hybridMultilevel"/>
    <w:tmpl w:val="6C988FF2"/>
    <w:lvl w:ilvl="0" w:tplc="209E9A2E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4"/>
  </w:num>
  <w:num w:numId="8">
    <w:abstractNumId w:val="7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  <w:num w:numId="13">
    <w:abstractNumId w:val="8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266"/>
    <w:rsid w:val="0003704E"/>
    <w:rsid w:val="000B4266"/>
    <w:rsid w:val="001060E0"/>
    <w:rsid w:val="00114D9F"/>
    <w:rsid w:val="001D6D3D"/>
    <w:rsid w:val="001E0CA3"/>
    <w:rsid w:val="001E6C1E"/>
    <w:rsid w:val="0022464C"/>
    <w:rsid w:val="00255903"/>
    <w:rsid w:val="003041C4"/>
    <w:rsid w:val="00320292"/>
    <w:rsid w:val="0032375C"/>
    <w:rsid w:val="003C129B"/>
    <w:rsid w:val="00407291"/>
    <w:rsid w:val="00491685"/>
    <w:rsid w:val="004C0142"/>
    <w:rsid w:val="004C4689"/>
    <w:rsid w:val="00541ED5"/>
    <w:rsid w:val="00621184"/>
    <w:rsid w:val="006F153A"/>
    <w:rsid w:val="006F2F03"/>
    <w:rsid w:val="00763F11"/>
    <w:rsid w:val="007A6F5F"/>
    <w:rsid w:val="008405DD"/>
    <w:rsid w:val="00854C0A"/>
    <w:rsid w:val="008606DE"/>
    <w:rsid w:val="008C102A"/>
    <w:rsid w:val="008D45C5"/>
    <w:rsid w:val="008E3679"/>
    <w:rsid w:val="00936FFF"/>
    <w:rsid w:val="009440EE"/>
    <w:rsid w:val="009475B6"/>
    <w:rsid w:val="0095025B"/>
    <w:rsid w:val="00973173"/>
    <w:rsid w:val="009855A3"/>
    <w:rsid w:val="0099434C"/>
    <w:rsid w:val="009B52F2"/>
    <w:rsid w:val="00A2781E"/>
    <w:rsid w:val="00A47E8D"/>
    <w:rsid w:val="00A678FF"/>
    <w:rsid w:val="00AE1963"/>
    <w:rsid w:val="00AE3D96"/>
    <w:rsid w:val="00AF13A4"/>
    <w:rsid w:val="00B451F6"/>
    <w:rsid w:val="00BC0D4E"/>
    <w:rsid w:val="00BF7B49"/>
    <w:rsid w:val="00BF7D11"/>
    <w:rsid w:val="00C57874"/>
    <w:rsid w:val="00CB4540"/>
    <w:rsid w:val="00D14F40"/>
    <w:rsid w:val="00D24FAB"/>
    <w:rsid w:val="00D26006"/>
    <w:rsid w:val="00D6769A"/>
    <w:rsid w:val="00DB4041"/>
    <w:rsid w:val="00DB4C68"/>
    <w:rsid w:val="00E02746"/>
    <w:rsid w:val="00E17235"/>
    <w:rsid w:val="00E96F92"/>
    <w:rsid w:val="00F01F08"/>
    <w:rsid w:val="00F42139"/>
    <w:rsid w:val="00F5059F"/>
    <w:rsid w:val="00FA0867"/>
    <w:rsid w:val="00FC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186A29EA-5174-421E-B41F-1D43390B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1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3.bin"/><Relationship Id="rId16" Type="http://schemas.openxmlformats.org/officeDocument/2006/relationships/oleObject" Target="embeddings/oleObject6.bin"/><Relationship Id="rId11" Type="http://schemas.openxmlformats.org/officeDocument/2006/relationships/image" Target="media/image6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fontTable" Target="fontTable.xml"/><Relationship Id="rId5" Type="http://schemas.openxmlformats.org/officeDocument/2006/relationships/image" Target="media/image3.wmf"/><Relationship Id="rId61" Type="http://schemas.openxmlformats.org/officeDocument/2006/relationships/image" Target="media/image30.wmf"/><Relationship Id="rId19" Type="http://schemas.openxmlformats.org/officeDocument/2006/relationships/image" Target="media/image10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8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5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7.bin"/><Relationship Id="rId7" Type="http://schemas.openxmlformats.org/officeDocument/2006/relationships/image" Target="media/image4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image" Target="media/image15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7165</Words>
  <Characters>40847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Irina</cp:lastModifiedBy>
  <cp:revision>2</cp:revision>
  <cp:lastPrinted>2008-11-26T21:14:00Z</cp:lastPrinted>
  <dcterms:created xsi:type="dcterms:W3CDTF">2014-08-16T13:08:00Z</dcterms:created>
  <dcterms:modified xsi:type="dcterms:W3CDTF">2014-08-16T13:08:00Z</dcterms:modified>
</cp:coreProperties>
</file>