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66E" w:rsidRDefault="008C366E" w:rsidP="00D75D03">
      <w:pPr>
        <w:spacing w:line="360" w:lineRule="auto"/>
        <w:ind w:firstLine="0"/>
        <w:jc w:val="center"/>
        <w:rPr>
          <w:b/>
          <w:sz w:val="24"/>
          <w:szCs w:val="24"/>
        </w:rPr>
      </w:pPr>
    </w:p>
    <w:p w:rsidR="00D75D03" w:rsidRPr="005D6CE2" w:rsidRDefault="00D75D03" w:rsidP="00D75D03">
      <w:pPr>
        <w:spacing w:line="360" w:lineRule="auto"/>
        <w:ind w:firstLine="0"/>
        <w:jc w:val="center"/>
        <w:rPr>
          <w:b/>
          <w:sz w:val="24"/>
          <w:szCs w:val="24"/>
        </w:rPr>
      </w:pPr>
      <w:r w:rsidRPr="005D6CE2">
        <w:rPr>
          <w:b/>
          <w:sz w:val="24"/>
          <w:szCs w:val="24"/>
        </w:rPr>
        <w:t>ОБРАЗОВАТЕЛЬНАЯ АВТОНОМНАЯ НЕКОММЕРЧЕСКАЯ ОРГАНИЗАЦИЯ</w:t>
      </w:r>
    </w:p>
    <w:p w:rsidR="00D75D03" w:rsidRPr="005D6CE2" w:rsidRDefault="00D75D03" w:rsidP="00D75D03">
      <w:pPr>
        <w:spacing w:line="360" w:lineRule="auto"/>
        <w:jc w:val="center"/>
        <w:rPr>
          <w:b/>
          <w:sz w:val="24"/>
          <w:szCs w:val="24"/>
        </w:rPr>
      </w:pPr>
      <w:r w:rsidRPr="005D6CE2">
        <w:rPr>
          <w:b/>
          <w:sz w:val="24"/>
          <w:szCs w:val="24"/>
        </w:rPr>
        <w:t>ВЫ</w:t>
      </w:r>
      <w:r>
        <w:rPr>
          <w:b/>
          <w:sz w:val="24"/>
          <w:szCs w:val="24"/>
        </w:rPr>
        <w:t>СШЕГО ПРОФЕССИОНАЛЬНОГО ОБРАЗОВАНИЯ</w:t>
      </w:r>
    </w:p>
    <w:p w:rsidR="00D75D03" w:rsidRPr="005D6CE2" w:rsidRDefault="00D75D03" w:rsidP="00D75D03">
      <w:pPr>
        <w:spacing w:line="360" w:lineRule="auto"/>
        <w:ind w:firstLine="0"/>
        <w:jc w:val="center"/>
        <w:rPr>
          <w:b/>
          <w:sz w:val="24"/>
          <w:szCs w:val="24"/>
        </w:rPr>
      </w:pPr>
      <w:r w:rsidRPr="005D6CE2">
        <w:rPr>
          <w:b/>
          <w:sz w:val="24"/>
          <w:szCs w:val="24"/>
        </w:rPr>
        <w:t>«ВОЛЖСКИЙ УНИВЕРСИТЕТ имени В.Н. ТАТИЩЕВА» (ИНСТИТУТ)</w:t>
      </w:r>
    </w:p>
    <w:p w:rsidR="00D75D03" w:rsidRDefault="00D75D03" w:rsidP="00D75D03">
      <w:pPr>
        <w:spacing w:before="120"/>
        <w:ind w:firstLine="0"/>
        <w:jc w:val="center"/>
        <w:rPr>
          <w:caps/>
          <w:sz w:val="28"/>
          <w:szCs w:val="28"/>
        </w:rPr>
      </w:pPr>
    </w:p>
    <w:p w:rsidR="00D75D03" w:rsidRDefault="00D75D03" w:rsidP="00D75D03">
      <w:pPr>
        <w:spacing w:before="120"/>
        <w:ind w:firstLine="0"/>
        <w:jc w:val="center"/>
        <w:rPr>
          <w:caps/>
          <w:sz w:val="28"/>
          <w:szCs w:val="28"/>
        </w:rPr>
      </w:pPr>
      <w:r w:rsidRPr="006E6BD0">
        <w:rPr>
          <w:caps/>
          <w:sz w:val="28"/>
          <w:szCs w:val="28"/>
        </w:rPr>
        <w:t xml:space="preserve"> </w:t>
      </w:r>
    </w:p>
    <w:p w:rsidR="00D75D03" w:rsidRDefault="00D75D03" w:rsidP="00D75D03">
      <w:pPr>
        <w:tabs>
          <w:tab w:val="left" w:pos="2568"/>
          <w:tab w:val="left" w:leader="underscore" w:pos="4656"/>
        </w:tabs>
        <w:spacing w:line="360" w:lineRule="auto"/>
        <w:ind w:firstLine="0"/>
        <w:rPr>
          <w:snapToGrid w:val="0"/>
          <w:sz w:val="28"/>
          <w:szCs w:val="28"/>
        </w:rPr>
      </w:pPr>
      <w:r>
        <w:rPr>
          <w:snapToGrid w:val="0"/>
          <w:sz w:val="28"/>
          <w:szCs w:val="28"/>
        </w:rPr>
        <w:t>Факультет – экономический</w:t>
      </w:r>
    </w:p>
    <w:p w:rsidR="00D75D03" w:rsidRDefault="00D75D03" w:rsidP="00D75D03">
      <w:pPr>
        <w:tabs>
          <w:tab w:val="left" w:pos="2568"/>
          <w:tab w:val="left" w:leader="underscore" w:pos="4656"/>
        </w:tabs>
        <w:ind w:firstLine="0"/>
        <w:rPr>
          <w:snapToGrid w:val="0"/>
          <w:sz w:val="28"/>
          <w:szCs w:val="28"/>
        </w:rPr>
      </w:pPr>
      <w:r>
        <w:rPr>
          <w:snapToGrid w:val="0"/>
          <w:sz w:val="28"/>
          <w:szCs w:val="28"/>
        </w:rPr>
        <w:t>Специальность – менеджмент организации</w:t>
      </w:r>
    </w:p>
    <w:p w:rsidR="00D75D03" w:rsidRDefault="00D75D03" w:rsidP="00D75D03">
      <w:pPr>
        <w:spacing w:before="120"/>
        <w:ind w:firstLine="0"/>
        <w:jc w:val="left"/>
        <w:rPr>
          <w:caps/>
          <w:sz w:val="28"/>
          <w:szCs w:val="28"/>
        </w:rPr>
      </w:pPr>
      <w:r>
        <w:rPr>
          <w:snapToGrid w:val="0"/>
          <w:sz w:val="28"/>
          <w:szCs w:val="28"/>
        </w:rPr>
        <w:t>Кафедра менеджмента организации</w:t>
      </w:r>
    </w:p>
    <w:p w:rsidR="00D75D03" w:rsidRDefault="00D75D03" w:rsidP="00D75D03">
      <w:pPr>
        <w:spacing w:before="120"/>
        <w:ind w:firstLine="0"/>
        <w:jc w:val="center"/>
        <w:rPr>
          <w:caps/>
          <w:sz w:val="28"/>
          <w:szCs w:val="28"/>
        </w:rPr>
      </w:pPr>
    </w:p>
    <w:p w:rsidR="00D75D03" w:rsidRDefault="00D75D03" w:rsidP="00D75D03">
      <w:pPr>
        <w:spacing w:before="120"/>
        <w:ind w:firstLine="0"/>
        <w:jc w:val="center"/>
        <w:rPr>
          <w:caps/>
          <w:sz w:val="28"/>
          <w:szCs w:val="28"/>
        </w:rPr>
      </w:pPr>
    </w:p>
    <w:p w:rsidR="00D75D03" w:rsidRDefault="00D75D03" w:rsidP="00D75D03">
      <w:pPr>
        <w:spacing w:before="120"/>
        <w:ind w:firstLine="0"/>
        <w:rPr>
          <w:caps/>
          <w:sz w:val="28"/>
          <w:szCs w:val="28"/>
        </w:rPr>
      </w:pPr>
    </w:p>
    <w:p w:rsidR="00D75D03" w:rsidRDefault="00D75D03" w:rsidP="00D75D03">
      <w:pPr>
        <w:spacing w:before="120"/>
        <w:ind w:firstLine="0"/>
        <w:jc w:val="center"/>
        <w:rPr>
          <w:caps/>
          <w:sz w:val="28"/>
          <w:szCs w:val="28"/>
        </w:rPr>
      </w:pPr>
    </w:p>
    <w:p w:rsidR="00D75D03" w:rsidRPr="003F0F9F" w:rsidRDefault="00D75D03" w:rsidP="00D75D03">
      <w:pPr>
        <w:spacing w:before="120" w:line="360" w:lineRule="auto"/>
        <w:ind w:firstLine="0"/>
        <w:jc w:val="center"/>
        <w:rPr>
          <w:b/>
          <w:sz w:val="28"/>
          <w:szCs w:val="28"/>
        </w:rPr>
      </w:pPr>
      <w:r>
        <w:rPr>
          <w:b/>
          <w:sz w:val="28"/>
          <w:szCs w:val="28"/>
        </w:rPr>
        <w:t>УПРАВЛЕНИЕ ПЕРСОНАЛОМ</w:t>
      </w:r>
      <w:r w:rsidRPr="003F0F9F">
        <w:rPr>
          <w:b/>
          <w:sz w:val="28"/>
          <w:szCs w:val="28"/>
        </w:rPr>
        <w:t xml:space="preserve">: </w:t>
      </w:r>
      <w:r>
        <w:rPr>
          <w:b/>
          <w:sz w:val="28"/>
          <w:szCs w:val="28"/>
        </w:rPr>
        <w:t>«</w:t>
      </w:r>
      <w:r w:rsidR="00342FF7">
        <w:rPr>
          <w:b/>
          <w:sz w:val="28"/>
          <w:szCs w:val="28"/>
        </w:rPr>
        <w:t>АНАЛИЗ И ПРОЕКТИРОВАНИЕ СИСТЕМЫ УПРАВЛЕНИЯ ПЕРСОНАЛОМ В ФИРМЕ</w:t>
      </w:r>
      <w:r>
        <w:rPr>
          <w:b/>
          <w:sz w:val="28"/>
          <w:szCs w:val="28"/>
        </w:rPr>
        <w:t>»</w:t>
      </w:r>
    </w:p>
    <w:p w:rsidR="00D75D03" w:rsidRDefault="00D75D03" w:rsidP="00D75D03">
      <w:pPr>
        <w:tabs>
          <w:tab w:val="left" w:pos="2568"/>
          <w:tab w:val="left" w:leader="underscore" w:pos="4656"/>
        </w:tabs>
        <w:spacing w:line="360" w:lineRule="auto"/>
        <w:ind w:firstLine="0"/>
        <w:rPr>
          <w:snapToGrid w:val="0"/>
          <w:sz w:val="28"/>
          <w:szCs w:val="28"/>
        </w:rPr>
      </w:pPr>
    </w:p>
    <w:p w:rsidR="00D75D03" w:rsidRDefault="00D75D03" w:rsidP="00D75D03">
      <w:pPr>
        <w:tabs>
          <w:tab w:val="left" w:pos="2568"/>
          <w:tab w:val="left" w:leader="underscore" w:pos="4656"/>
        </w:tabs>
        <w:ind w:firstLine="0"/>
        <w:rPr>
          <w:snapToGrid w:val="0"/>
          <w:sz w:val="28"/>
          <w:szCs w:val="28"/>
        </w:rPr>
      </w:pPr>
    </w:p>
    <w:p w:rsidR="00D75D03" w:rsidRPr="002C7CB6" w:rsidRDefault="00D75D03" w:rsidP="00D75D03">
      <w:pPr>
        <w:tabs>
          <w:tab w:val="left" w:pos="2568"/>
          <w:tab w:val="left" w:leader="underscore" w:pos="4656"/>
        </w:tabs>
        <w:ind w:firstLine="0"/>
        <w:jc w:val="left"/>
        <w:rPr>
          <w:b/>
          <w:snapToGrid w:val="0"/>
          <w:sz w:val="32"/>
          <w:szCs w:val="32"/>
        </w:rPr>
      </w:pPr>
      <w:r>
        <w:rPr>
          <w:b/>
          <w:snapToGrid w:val="0"/>
          <w:sz w:val="32"/>
          <w:szCs w:val="32"/>
        </w:rPr>
        <w:t xml:space="preserve">                                                       </w:t>
      </w:r>
      <w:r w:rsidRPr="002C7CB6">
        <w:rPr>
          <w:b/>
          <w:snapToGrid w:val="0"/>
          <w:sz w:val="32"/>
          <w:szCs w:val="32"/>
        </w:rPr>
        <w:t>Курсов</w:t>
      </w:r>
      <w:r>
        <w:rPr>
          <w:b/>
          <w:snapToGrid w:val="0"/>
          <w:sz w:val="32"/>
          <w:szCs w:val="32"/>
        </w:rPr>
        <w:t>ая работа</w:t>
      </w:r>
    </w:p>
    <w:p w:rsidR="00D75D03" w:rsidRPr="003F0F9F" w:rsidRDefault="00D75D03" w:rsidP="00D75D03">
      <w:pPr>
        <w:tabs>
          <w:tab w:val="left" w:pos="2568"/>
          <w:tab w:val="left" w:leader="underscore" w:pos="4656"/>
        </w:tabs>
        <w:ind w:firstLine="0"/>
        <w:jc w:val="left"/>
        <w:rPr>
          <w:snapToGrid w:val="0"/>
          <w:sz w:val="28"/>
          <w:szCs w:val="28"/>
        </w:rPr>
      </w:pPr>
      <w:r>
        <w:rPr>
          <w:snapToGrid w:val="0"/>
          <w:sz w:val="28"/>
          <w:szCs w:val="28"/>
        </w:rPr>
        <w:t xml:space="preserve">                                                               студента 4</w:t>
      </w:r>
      <w:r w:rsidRPr="003F0F9F">
        <w:rPr>
          <w:snapToGrid w:val="0"/>
          <w:sz w:val="28"/>
          <w:szCs w:val="28"/>
        </w:rPr>
        <w:t xml:space="preserve"> курса, группы </w:t>
      </w:r>
      <w:r>
        <w:rPr>
          <w:snapToGrid w:val="0"/>
          <w:sz w:val="28"/>
          <w:szCs w:val="28"/>
        </w:rPr>
        <w:t>ЭМЗ-401</w:t>
      </w:r>
    </w:p>
    <w:p w:rsidR="00D75D03" w:rsidRPr="003F0F9F" w:rsidRDefault="00D75D03" w:rsidP="00D75D03">
      <w:pPr>
        <w:tabs>
          <w:tab w:val="left" w:pos="2568"/>
          <w:tab w:val="left" w:leader="underscore" w:pos="4656"/>
        </w:tabs>
        <w:ind w:firstLine="0"/>
        <w:jc w:val="left"/>
        <w:rPr>
          <w:snapToGrid w:val="0"/>
          <w:sz w:val="28"/>
          <w:szCs w:val="28"/>
        </w:rPr>
      </w:pPr>
      <w:r>
        <w:rPr>
          <w:snapToGrid w:val="0"/>
          <w:sz w:val="28"/>
          <w:szCs w:val="28"/>
        </w:rPr>
        <w:t xml:space="preserve">                                                               Сладкова Мария</w:t>
      </w:r>
    </w:p>
    <w:p w:rsidR="00D75D03" w:rsidRDefault="00D75D03" w:rsidP="00D75D03">
      <w:pPr>
        <w:tabs>
          <w:tab w:val="left" w:pos="2568"/>
          <w:tab w:val="left" w:leader="underscore" w:pos="4656"/>
        </w:tabs>
        <w:ind w:firstLine="0"/>
        <w:rPr>
          <w:snapToGrid w:val="0"/>
          <w:sz w:val="28"/>
          <w:szCs w:val="28"/>
        </w:rPr>
      </w:pPr>
    </w:p>
    <w:p w:rsidR="00D75D03" w:rsidRDefault="00D75D03" w:rsidP="00D75D03">
      <w:pPr>
        <w:tabs>
          <w:tab w:val="left" w:pos="2568"/>
          <w:tab w:val="left" w:leader="underscore" w:pos="4656"/>
        </w:tabs>
        <w:ind w:firstLine="0"/>
        <w:rPr>
          <w:snapToGrid w:val="0"/>
          <w:sz w:val="28"/>
          <w:szCs w:val="28"/>
        </w:rPr>
      </w:pPr>
    </w:p>
    <w:p w:rsidR="00D75D03" w:rsidRPr="002C7CB6" w:rsidRDefault="00D75D03" w:rsidP="00D75D03">
      <w:pPr>
        <w:tabs>
          <w:tab w:val="left" w:pos="2568"/>
          <w:tab w:val="left" w:leader="underscore" w:pos="4656"/>
        </w:tabs>
        <w:ind w:firstLine="0"/>
        <w:rPr>
          <w:b/>
          <w:snapToGrid w:val="0"/>
          <w:sz w:val="32"/>
          <w:szCs w:val="32"/>
        </w:rPr>
      </w:pPr>
      <w:r w:rsidRPr="002C7CB6">
        <w:rPr>
          <w:b/>
          <w:snapToGrid w:val="0"/>
          <w:sz w:val="32"/>
          <w:szCs w:val="32"/>
        </w:rPr>
        <w:t xml:space="preserve">                                                       Научный руководитель</w:t>
      </w:r>
      <w:r>
        <w:rPr>
          <w:b/>
          <w:snapToGrid w:val="0"/>
          <w:sz w:val="32"/>
          <w:szCs w:val="32"/>
        </w:rPr>
        <w:t>:</w:t>
      </w:r>
    </w:p>
    <w:p w:rsidR="00D75D03" w:rsidRDefault="00D75D03" w:rsidP="00D75D03">
      <w:pPr>
        <w:tabs>
          <w:tab w:val="left" w:pos="2568"/>
          <w:tab w:val="left" w:leader="underscore" w:pos="4656"/>
        </w:tabs>
        <w:ind w:firstLine="0"/>
        <w:rPr>
          <w:snapToGrid w:val="0"/>
          <w:sz w:val="28"/>
          <w:szCs w:val="28"/>
        </w:rPr>
      </w:pPr>
      <w:r>
        <w:rPr>
          <w:snapToGrid w:val="0"/>
          <w:sz w:val="28"/>
          <w:szCs w:val="28"/>
        </w:rPr>
        <w:t xml:space="preserve">                                                               ст. преподаватель</w:t>
      </w:r>
    </w:p>
    <w:p w:rsidR="00D75D03" w:rsidRDefault="00D75D03" w:rsidP="00D75D03">
      <w:pPr>
        <w:tabs>
          <w:tab w:val="left" w:pos="2568"/>
          <w:tab w:val="left" w:leader="underscore" w:pos="4656"/>
        </w:tabs>
        <w:ind w:firstLine="0"/>
        <w:rPr>
          <w:snapToGrid w:val="0"/>
          <w:sz w:val="28"/>
          <w:szCs w:val="28"/>
        </w:rPr>
      </w:pPr>
      <w:r>
        <w:rPr>
          <w:snapToGrid w:val="0"/>
          <w:sz w:val="28"/>
          <w:szCs w:val="28"/>
        </w:rPr>
        <w:t xml:space="preserve">                                                               Семова Алла Александровна</w:t>
      </w:r>
    </w:p>
    <w:p w:rsidR="00D75D03" w:rsidRDefault="00D75D03" w:rsidP="00D75D03">
      <w:pPr>
        <w:tabs>
          <w:tab w:val="left" w:pos="2568"/>
          <w:tab w:val="left" w:leader="underscore" w:pos="4656"/>
        </w:tabs>
        <w:ind w:firstLine="0"/>
        <w:jc w:val="center"/>
        <w:rPr>
          <w:snapToGrid w:val="0"/>
          <w:sz w:val="28"/>
          <w:szCs w:val="28"/>
        </w:rPr>
      </w:pPr>
    </w:p>
    <w:p w:rsidR="00D75D03" w:rsidRDefault="00D75D03" w:rsidP="00D75D03">
      <w:pPr>
        <w:tabs>
          <w:tab w:val="left" w:pos="2568"/>
          <w:tab w:val="left" w:leader="underscore" w:pos="4656"/>
        </w:tabs>
        <w:ind w:firstLine="0"/>
        <w:rPr>
          <w:snapToGrid w:val="0"/>
          <w:sz w:val="28"/>
          <w:szCs w:val="28"/>
        </w:rPr>
      </w:pPr>
      <w:r>
        <w:rPr>
          <w:snapToGrid w:val="0"/>
          <w:sz w:val="28"/>
          <w:szCs w:val="28"/>
        </w:rPr>
        <w:t xml:space="preserve">                                                               </w:t>
      </w:r>
    </w:p>
    <w:p w:rsidR="00D75D03" w:rsidRDefault="00D75D03" w:rsidP="00D75D03">
      <w:pPr>
        <w:tabs>
          <w:tab w:val="left" w:pos="2568"/>
          <w:tab w:val="left" w:leader="underscore" w:pos="4656"/>
        </w:tabs>
        <w:ind w:firstLine="0"/>
        <w:rPr>
          <w:snapToGrid w:val="0"/>
          <w:sz w:val="28"/>
          <w:szCs w:val="28"/>
        </w:rPr>
      </w:pPr>
    </w:p>
    <w:p w:rsidR="00D75D03" w:rsidRDefault="00D75D03" w:rsidP="00D75D03">
      <w:pPr>
        <w:tabs>
          <w:tab w:val="left" w:pos="2568"/>
          <w:tab w:val="left" w:leader="underscore" w:pos="4656"/>
        </w:tabs>
        <w:ind w:firstLine="0"/>
        <w:rPr>
          <w:snapToGrid w:val="0"/>
          <w:sz w:val="28"/>
          <w:szCs w:val="28"/>
        </w:rPr>
      </w:pPr>
    </w:p>
    <w:p w:rsidR="00D75D03" w:rsidRDefault="00D75D03" w:rsidP="00D75D03">
      <w:pPr>
        <w:tabs>
          <w:tab w:val="left" w:pos="2568"/>
          <w:tab w:val="left" w:leader="underscore" w:pos="4656"/>
        </w:tabs>
        <w:ind w:firstLine="0"/>
        <w:rPr>
          <w:snapToGrid w:val="0"/>
          <w:sz w:val="28"/>
          <w:szCs w:val="28"/>
        </w:rPr>
      </w:pPr>
    </w:p>
    <w:p w:rsidR="00D75D03" w:rsidRDefault="00D75D03" w:rsidP="00D75D03">
      <w:pPr>
        <w:tabs>
          <w:tab w:val="left" w:pos="2568"/>
          <w:tab w:val="left" w:leader="underscore" w:pos="4656"/>
        </w:tabs>
        <w:spacing w:line="360" w:lineRule="auto"/>
        <w:ind w:firstLine="0"/>
        <w:rPr>
          <w:snapToGrid w:val="0"/>
          <w:sz w:val="28"/>
          <w:szCs w:val="28"/>
        </w:rPr>
      </w:pPr>
      <w:r>
        <w:rPr>
          <w:snapToGrid w:val="0"/>
          <w:sz w:val="28"/>
          <w:szCs w:val="28"/>
        </w:rPr>
        <w:t>Допускается к защите                                  Дата сдачи:________________</w:t>
      </w:r>
    </w:p>
    <w:p w:rsidR="00D75D03" w:rsidRDefault="00D75D03" w:rsidP="00D75D03">
      <w:pPr>
        <w:tabs>
          <w:tab w:val="left" w:pos="2568"/>
          <w:tab w:val="left" w:leader="underscore" w:pos="4656"/>
        </w:tabs>
        <w:spacing w:line="360" w:lineRule="auto"/>
        <w:ind w:firstLine="0"/>
        <w:rPr>
          <w:snapToGrid w:val="0"/>
          <w:sz w:val="28"/>
          <w:szCs w:val="28"/>
        </w:rPr>
      </w:pPr>
      <w:r>
        <w:rPr>
          <w:snapToGrid w:val="0"/>
          <w:sz w:val="28"/>
          <w:szCs w:val="28"/>
        </w:rPr>
        <w:t xml:space="preserve"> Руководитель                                               Дата защиты:______________</w:t>
      </w:r>
    </w:p>
    <w:p w:rsidR="00D75D03" w:rsidRPr="003F0F9F" w:rsidRDefault="00D75D03" w:rsidP="00D75D03">
      <w:pPr>
        <w:tabs>
          <w:tab w:val="left" w:pos="2568"/>
          <w:tab w:val="left" w:leader="underscore" w:pos="4656"/>
        </w:tabs>
        <w:spacing w:line="360" w:lineRule="auto"/>
        <w:ind w:firstLine="0"/>
        <w:rPr>
          <w:snapToGrid w:val="0"/>
          <w:sz w:val="28"/>
          <w:szCs w:val="28"/>
        </w:rPr>
      </w:pPr>
      <w:r>
        <w:rPr>
          <w:snapToGrid w:val="0"/>
          <w:sz w:val="28"/>
          <w:szCs w:val="28"/>
        </w:rPr>
        <w:t>«_____»_________________2009              Оценка:___________________</w:t>
      </w:r>
    </w:p>
    <w:p w:rsidR="00D75D03" w:rsidRPr="003F0F9F" w:rsidRDefault="00D75D03" w:rsidP="00D75D03">
      <w:pPr>
        <w:tabs>
          <w:tab w:val="left" w:pos="2568"/>
          <w:tab w:val="left" w:leader="underscore" w:pos="4656"/>
        </w:tabs>
        <w:spacing w:line="360" w:lineRule="auto"/>
        <w:ind w:firstLine="0"/>
        <w:rPr>
          <w:b/>
          <w:snapToGrid w:val="0"/>
          <w:sz w:val="32"/>
          <w:szCs w:val="32"/>
        </w:rPr>
      </w:pPr>
    </w:p>
    <w:p w:rsidR="00D75D03" w:rsidRDefault="00D75D03" w:rsidP="00D75D03">
      <w:pPr>
        <w:tabs>
          <w:tab w:val="left" w:pos="2568"/>
          <w:tab w:val="left" w:leader="underscore" w:pos="4656"/>
        </w:tabs>
        <w:spacing w:line="360" w:lineRule="auto"/>
        <w:ind w:firstLine="0"/>
        <w:rPr>
          <w:snapToGrid w:val="0"/>
          <w:sz w:val="28"/>
          <w:szCs w:val="28"/>
        </w:rPr>
      </w:pPr>
    </w:p>
    <w:p w:rsidR="00D75D03" w:rsidRDefault="00D75D03" w:rsidP="00D75D03">
      <w:pPr>
        <w:tabs>
          <w:tab w:val="left" w:pos="2568"/>
          <w:tab w:val="left" w:leader="underscore" w:pos="4656"/>
        </w:tabs>
        <w:ind w:firstLine="0"/>
        <w:jc w:val="center"/>
        <w:rPr>
          <w:snapToGrid w:val="0"/>
          <w:sz w:val="32"/>
          <w:szCs w:val="32"/>
        </w:rPr>
      </w:pPr>
      <w:r>
        <w:rPr>
          <w:snapToGrid w:val="0"/>
          <w:sz w:val="32"/>
          <w:szCs w:val="32"/>
        </w:rPr>
        <w:lastRenderedPageBreak/>
        <w:t>Тольятти 2009</w:t>
      </w:r>
    </w:p>
    <w:p w:rsidR="00D75D03" w:rsidRDefault="00D75D03" w:rsidP="00D75D03">
      <w:pPr>
        <w:rPr>
          <w:sz w:val="14"/>
        </w:rPr>
      </w:pPr>
    </w:p>
    <w:p w:rsidR="00D75D03" w:rsidRDefault="00D75D03"/>
    <w:p w:rsidR="0079202F" w:rsidRPr="00C4039A" w:rsidRDefault="000B707B" w:rsidP="00FB59CD">
      <w:pPr>
        <w:spacing w:line="360" w:lineRule="auto"/>
        <w:jc w:val="center"/>
        <w:rPr>
          <w:sz w:val="28"/>
          <w:szCs w:val="28"/>
        </w:rPr>
      </w:pPr>
      <w:r w:rsidRPr="00C4039A">
        <w:rPr>
          <w:sz w:val="28"/>
          <w:szCs w:val="28"/>
        </w:rPr>
        <w:t>Содержание</w:t>
      </w:r>
    </w:p>
    <w:p w:rsidR="00B06E4C" w:rsidRPr="00C4039A" w:rsidRDefault="00B06E4C" w:rsidP="00FB59CD">
      <w:pPr>
        <w:spacing w:line="360" w:lineRule="auto"/>
        <w:ind w:firstLine="0"/>
        <w:rPr>
          <w:sz w:val="28"/>
          <w:szCs w:val="28"/>
        </w:rPr>
      </w:pPr>
      <w:r w:rsidRPr="00C4039A">
        <w:rPr>
          <w:sz w:val="28"/>
          <w:szCs w:val="28"/>
        </w:rPr>
        <w:t>Введение</w:t>
      </w:r>
      <w:r w:rsidR="002C22F1">
        <w:rPr>
          <w:sz w:val="28"/>
          <w:szCs w:val="28"/>
        </w:rPr>
        <w:t>……………………………………………………………………. 3 - 4</w:t>
      </w:r>
    </w:p>
    <w:p w:rsidR="00B06E4C" w:rsidRPr="00C4039A" w:rsidRDefault="00B80874" w:rsidP="00FB59CD">
      <w:pPr>
        <w:spacing w:line="360" w:lineRule="auto"/>
        <w:ind w:firstLine="0"/>
        <w:rPr>
          <w:sz w:val="28"/>
          <w:szCs w:val="28"/>
        </w:rPr>
      </w:pPr>
      <w:r w:rsidRPr="00C4039A">
        <w:rPr>
          <w:sz w:val="28"/>
          <w:szCs w:val="28"/>
        </w:rPr>
        <w:t>Глава 1. Теоретические аспекты управления персоналом</w:t>
      </w:r>
      <w:r w:rsidR="0075442E" w:rsidRPr="00C4039A">
        <w:rPr>
          <w:sz w:val="28"/>
          <w:szCs w:val="28"/>
        </w:rPr>
        <w:t>…</w:t>
      </w:r>
      <w:r w:rsidR="002C22F1">
        <w:rPr>
          <w:sz w:val="28"/>
          <w:szCs w:val="28"/>
        </w:rPr>
        <w:t>………….</w:t>
      </w:r>
      <w:r w:rsidR="0075442E" w:rsidRPr="00C4039A">
        <w:rPr>
          <w:sz w:val="28"/>
          <w:szCs w:val="28"/>
        </w:rPr>
        <w:t>…</w:t>
      </w:r>
      <w:r w:rsidR="002C22F1">
        <w:rPr>
          <w:sz w:val="28"/>
          <w:szCs w:val="28"/>
        </w:rPr>
        <w:t>5 - 18</w:t>
      </w:r>
    </w:p>
    <w:p w:rsidR="00B80874" w:rsidRPr="00C4039A" w:rsidRDefault="00FB59CD" w:rsidP="00FB59CD">
      <w:pPr>
        <w:spacing w:line="360" w:lineRule="auto"/>
        <w:ind w:firstLine="0"/>
        <w:rPr>
          <w:sz w:val="28"/>
          <w:szCs w:val="28"/>
        </w:rPr>
      </w:pPr>
      <w:r>
        <w:rPr>
          <w:sz w:val="28"/>
          <w:szCs w:val="28"/>
        </w:rPr>
        <w:t xml:space="preserve">1.1. </w:t>
      </w:r>
      <w:r w:rsidR="00B80874" w:rsidRPr="00C4039A">
        <w:rPr>
          <w:sz w:val="28"/>
          <w:szCs w:val="28"/>
        </w:rPr>
        <w:t>Формирование системы управления персоналом в фирме</w:t>
      </w:r>
      <w:r w:rsidR="0075442E" w:rsidRPr="00C4039A">
        <w:rPr>
          <w:sz w:val="28"/>
          <w:szCs w:val="28"/>
        </w:rPr>
        <w:t>…</w:t>
      </w:r>
      <w:r w:rsidR="002C22F1">
        <w:rPr>
          <w:sz w:val="28"/>
          <w:szCs w:val="28"/>
        </w:rPr>
        <w:t>……….</w:t>
      </w:r>
      <w:r w:rsidR="0075442E" w:rsidRPr="00C4039A">
        <w:rPr>
          <w:sz w:val="28"/>
          <w:szCs w:val="28"/>
        </w:rPr>
        <w:t>.</w:t>
      </w:r>
      <w:r w:rsidR="002C22F1">
        <w:rPr>
          <w:sz w:val="28"/>
          <w:szCs w:val="28"/>
        </w:rPr>
        <w:t>5 - 8</w:t>
      </w:r>
    </w:p>
    <w:p w:rsidR="00B80874" w:rsidRPr="00C4039A" w:rsidRDefault="00FB59CD" w:rsidP="00FB59CD">
      <w:pPr>
        <w:spacing w:line="360" w:lineRule="auto"/>
        <w:ind w:firstLine="0"/>
        <w:rPr>
          <w:sz w:val="28"/>
          <w:szCs w:val="28"/>
        </w:rPr>
      </w:pPr>
      <w:r>
        <w:rPr>
          <w:sz w:val="28"/>
          <w:szCs w:val="28"/>
        </w:rPr>
        <w:t xml:space="preserve">1.2. </w:t>
      </w:r>
      <w:r w:rsidR="00B80874" w:rsidRPr="00C4039A">
        <w:rPr>
          <w:sz w:val="28"/>
          <w:szCs w:val="28"/>
        </w:rPr>
        <w:t>Управление численностью и качественным составом персонала</w:t>
      </w:r>
      <w:r w:rsidR="002C22F1">
        <w:rPr>
          <w:sz w:val="28"/>
          <w:szCs w:val="28"/>
        </w:rPr>
        <w:t>………………………………………………………………….. 8 - 15</w:t>
      </w:r>
      <w:r w:rsidR="00B80874" w:rsidRPr="00C4039A">
        <w:rPr>
          <w:sz w:val="28"/>
          <w:szCs w:val="28"/>
        </w:rPr>
        <w:t xml:space="preserve"> </w:t>
      </w:r>
      <w:r>
        <w:rPr>
          <w:sz w:val="28"/>
          <w:szCs w:val="28"/>
        </w:rPr>
        <w:t xml:space="preserve">                        1.3. </w:t>
      </w:r>
      <w:r w:rsidR="00B80874" w:rsidRPr="00C4039A">
        <w:rPr>
          <w:sz w:val="28"/>
          <w:szCs w:val="28"/>
        </w:rPr>
        <w:t>Управление мотивацией труда</w:t>
      </w:r>
      <w:r w:rsidR="0075442E" w:rsidRPr="00C4039A">
        <w:rPr>
          <w:sz w:val="28"/>
          <w:szCs w:val="28"/>
        </w:rPr>
        <w:t>…………………………</w:t>
      </w:r>
      <w:r w:rsidR="002C22F1">
        <w:rPr>
          <w:sz w:val="28"/>
          <w:szCs w:val="28"/>
        </w:rPr>
        <w:t>……………..15 - 18</w:t>
      </w:r>
    </w:p>
    <w:p w:rsidR="00B80874" w:rsidRPr="00C4039A" w:rsidRDefault="00B80874" w:rsidP="00FB59CD">
      <w:pPr>
        <w:spacing w:line="360" w:lineRule="auto"/>
        <w:ind w:firstLine="0"/>
        <w:rPr>
          <w:sz w:val="28"/>
          <w:szCs w:val="28"/>
        </w:rPr>
      </w:pPr>
      <w:r w:rsidRPr="00C4039A">
        <w:rPr>
          <w:sz w:val="28"/>
          <w:szCs w:val="28"/>
        </w:rPr>
        <w:t>Глава 2. Организационное проектирование</w:t>
      </w:r>
      <w:r w:rsidR="0075442E" w:rsidRPr="00C4039A">
        <w:rPr>
          <w:sz w:val="28"/>
          <w:szCs w:val="28"/>
        </w:rPr>
        <w:t>……………………</w:t>
      </w:r>
      <w:r w:rsidR="002C22F1">
        <w:rPr>
          <w:sz w:val="28"/>
          <w:szCs w:val="28"/>
        </w:rPr>
        <w:t>……..</w:t>
      </w:r>
      <w:r w:rsidR="0075442E" w:rsidRPr="00C4039A">
        <w:rPr>
          <w:sz w:val="28"/>
          <w:szCs w:val="28"/>
        </w:rPr>
        <w:t>…</w:t>
      </w:r>
      <w:r w:rsidR="002C22F1">
        <w:rPr>
          <w:sz w:val="28"/>
          <w:szCs w:val="28"/>
        </w:rPr>
        <w:t xml:space="preserve"> 19 - 26</w:t>
      </w:r>
    </w:p>
    <w:p w:rsidR="00B80874" w:rsidRPr="00C4039A" w:rsidRDefault="00B80874" w:rsidP="00FB59CD">
      <w:pPr>
        <w:spacing w:line="360" w:lineRule="auto"/>
        <w:ind w:firstLine="0"/>
        <w:rPr>
          <w:sz w:val="28"/>
          <w:szCs w:val="28"/>
        </w:rPr>
      </w:pPr>
      <w:r w:rsidRPr="00C4039A">
        <w:rPr>
          <w:sz w:val="28"/>
          <w:szCs w:val="28"/>
        </w:rPr>
        <w:t>2.1. Цели, стадии и этапы организационного проектирования</w:t>
      </w:r>
      <w:r w:rsidR="0075442E" w:rsidRPr="00C4039A">
        <w:rPr>
          <w:sz w:val="28"/>
          <w:szCs w:val="28"/>
        </w:rPr>
        <w:t>……</w:t>
      </w:r>
      <w:r w:rsidR="002C22F1">
        <w:rPr>
          <w:sz w:val="28"/>
          <w:szCs w:val="28"/>
        </w:rPr>
        <w:t>…..</w:t>
      </w:r>
      <w:r w:rsidR="0075442E" w:rsidRPr="00C4039A">
        <w:rPr>
          <w:sz w:val="28"/>
          <w:szCs w:val="28"/>
        </w:rPr>
        <w:t>..</w:t>
      </w:r>
      <w:r w:rsidR="002C22F1">
        <w:rPr>
          <w:sz w:val="28"/>
          <w:szCs w:val="28"/>
        </w:rPr>
        <w:t>19 - 26</w:t>
      </w:r>
    </w:p>
    <w:p w:rsidR="00B80874" w:rsidRPr="00C4039A" w:rsidRDefault="00B80874" w:rsidP="00FB59CD">
      <w:pPr>
        <w:spacing w:line="360" w:lineRule="auto"/>
        <w:ind w:firstLine="0"/>
        <w:rPr>
          <w:sz w:val="28"/>
          <w:szCs w:val="28"/>
        </w:rPr>
      </w:pPr>
      <w:r w:rsidRPr="00C4039A">
        <w:rPr>
          <w:sz w:val="28"/>
          <w:szCs w:val="28"/>
        </w:rPr>
        <w:t>Глава 3. Анализ и проектирование системы управления персоналом в фирме</w:t>
      </w:r>
      <w:r w:rsidR="0075442E" w:rsidRPr="00C4039A">
        <w:rPr>
          <w:sz w:val="28"/>
          <w:szCs w:val="28"/>
        </w:rPr>
        <w:t>…………………………………………………………………</w:t>
      </w:r>
      <w:r w:rsidR="002C22F1">
        <w:rPr>
          <w:sz w:val="28"/>
          <w:szCs w:val="28"/>
        </w:rPr>
        <w:t>…</w:t>
      </w:r>
      <w:r w:rsidR="0075442E" w:rsidRPr="00C4039A">
        <w:rPr>
          <w:sz w:val="28"/>
          <w:szCs w:val="28"/>
        </w:rPr>
        <w:t>…</w:t>
      </w:r>
      <w:r w:rsidR="002C22F1">
        <w:rPr>
          <w:sz w:val="28"/>
          <w:szCs w:val="28"/>
        </w:rPr>
        <w:t xml:space="preserve"> 27 - 41</w:t>
      </w:r>
    </w:p>
    <w:p w:rsidR="00B80874" w:rsidRPr="00C4039A" w:rsidRDefault="00B80874" w:rsidP="00FB59CD">
      <w:pPr>
        <w:spacing w:line="360" w:lineRule="auto"/>
        <w:ind w:firstLine="0"/>
        <w:rPr>
          <w:sz w:val="28"/>
          <w:szCs w:val="28"/>
        </w:rPr>
      </w:pPr>
      <w:r w:rsidRPr="00C4039A">
        <w:rPr>
          <w:sz w:val="28"/>
          <w:szCs w:val="28"/>
        </w:rPr>
        <w:t xml:space="preserve">3.1. </w:t>
      </w:r>
      <w:r w:rsidR="00EA5038" w:rsidRPr="00C4039A">
        <w:rPr>
          <w:sz w:val="28"/>
          <w:szCs w:val="28"/>
        </w:rPr>
        <w:t xml:space="preserve">   </w:t>
      </w:r>
      <w:r w:rsidRPr="00C4039A">
        <w:rPr>
          <w:sz w:val="28"/>
          <w:szCs w:val="28"/>
        </w:rPr>
        <w:t>Разработка мероприятий, направленных на внедрение бестарифной системы оплаты труда</w:t>
      </w:r>
      <w:r w:rsidR="0075442E" w:rsidRPr="00C4039A">
        <w:rPr>
          <w:sz w:val="28"/>
          <w:szCs w:val="28"/>
        </w:rPr>
        <w:t>………………………………………………</w:t>
      </w:r>
      <w:r w:rsidR="002C22F1">
        <w:rPr>
          <w:sz w:val="28"/>
          <w:szCs w:val="28"/>
        </w:rPr>
        <w:t>…</w:t>
      </w:r>
      <w:r w:rsidR="0075442E" w:rsidRPr="00C4039A">
        <w:rPr>
          <w:sz w:val="28"/>
          <w:szCs w:val="28"/>
        </w:rPr>
        <w:t>….</w:t>
      </w:r>
      <w:r w:rsidR="002C22F1">
        <w:rPr>
          <w:sz w:val="28"/>
          <w:szCs w:val="28"/>
        </w:rPr>
        <w:t xml:space="preserve"> 27 - 36</w:t>
      </w:r>
    </w:p>
    <w:p w:rsidR="00B80874" w:rsidRPr="00C4039A" w:rsidRDefault="00B80874" w:rsidP="00FB59CD">
      <w:pPr>
        <w:spacing w:line="360" w:lineRule="auto"/>
        <w:ind w:firstLine="0"/>
        <w:rPr>
          <w:sz w:val="28"/>
          <w:szCs w:val="28"/>
        </w:rPr>
      </w:pPr>
      <w:r w:rsidRPr="00C4039A">
        <w:rPr>
          <w:sz w:val="28"/>
          <w:szCs w:val="28"/>
        </w:rPr>
        <w:t xml:space="preserve">3.2. </w:t>
      </w:r>
      <w:r w:rsidR="00EA5038" w:rsidRPr="00C4039A">
        <w:rPr>
          <w:sz w:val="28"/>
          <w:szCs w:val="28"/>
        </w:rPr>
        <w:t xml:space="preserve">   </w:t>
      </w:r>
      <w:r w:rsidRPr="00C4039A">
        <w:rPr>
          <w:sz w:val="28"/>
          <w:szCs w:val="28"/>
        </w:rPr>
        <w:t>Разработка мероприятий по оптимизации численности персонала с учетом новой методики начисления заработной платы</w:t>
      </w:r>
      <w:r w:rsidR="0075442E" w:rsidRPr="00C4039A">
        <w:rPr>
          <w:sz w:val="28"/>
          <w:szCs w:val="28"/>
        </w:rPr>
        <w:t>…………</w:t>
      </w:r>
      <w:r w:rsidR="002C22F1">
        <w:rPr>
          <w:sz w:val="28"/>
          <w:szCs w:val="28"/>
        </w:rPr>
        <w:t>…….</w:t>
      </w:r>
      <w:r w:rsidR="0075442E" w:rsidRPr="00C4039A">
        <w:rPr>
          <w:sz w:val="28"/>
          <w:szCs w:val="28"/>
        </w:rPr>
        <w:t>.</w:t>
      </w:r>
      <w:r w:rsidR="002C22F1">
        <w:rPr>
          <w:sz w:val="28"/>
          <w:szCs w:val="28"/>
        </w:rPr>
        <w:t xml:space="preserve"> 37 - 41</w:t>
      </w:r>
    </w:p>
    <w:p w:rsidR="002E02BE" w:rsidRPr="00C4039A" w:rsidRDefault="002E02BE" w:rsidP="00FB59CD">
      <w:pPr>
        <w:spacing w:line="360" w:lineRule="auto"/>
        <w:ind w:firstLine="0"/>
        <w:rPr>
          <w:sz w:val="28"/>
          <w:szCs w:val="28"/>
        </w:rPr>
      </w:pPr>
      <w:r w:rsidRPr="00C4039A">
        <w:rPr>
          <w:sz w:val="28"/>
          <w:szCs w:val="28"/>
        </w:rPr>
        <w:t>Выводы</w:t>
      </w:r>
      <w:r w:rsidR="0075442E" w:rsidRPr="00C4039A">
        <w:rPr>
          <w:sz w:val="28"/>
          <w:szCs w:val="28"/>
        </w:rPr>
        <w:t>……………………………………………………</w:t>
      </w:r>
      <w:r w:rsidR="002C22F1">
        <w:rPr>
          <w:sz w:val="28"/>
          <w:szCs w:val="28"/>
        </w:rPr>
        <w:t>……………..</w:t>
      </w:r>
      <w:r w:rsidR="0075442E" w:rsidRPr="00C4039A">
        <w:rPr>
          <w:sz w:val="28"/>
          <w:szCs w:val="28"/>
        </w:rPr>
        <w:t>…</w:t>
      </w:r>
      <w:r w:rsidR="002C22F1">
        <w:rPr>
          <w:sz w:val="28"/>
          <w:szCs w:val="28"/>
        </w:rPr>
        <w:t>42</w:t>
      </w:r>
    </w:p>
    <w:p w:rsidR="002E02BE" w:rsidRPr="00C4039A" w:rsidRDefault="002E02BE" w:rsidP="00FB59CD">
      <w:pPr>
        <w:spacing w:line="360" w:lineRule="auto"/>
        <w:ind w:firstLine="0"/>
        <w:rPr>
          <w:sz w:val="28"/>
          <w:szCs w:val="28"/>
        </w:rPr>
      </w:pPr>
      <w:r w:rsidRPr="00C4039A">
        <w:rPr>
          <w:sz w:val="28"/>
          <w:szCs w:val="28"/>
        </w:rPr>
        <w:t>Список используемых источников</w:t>
      </w:r>
      <w:r w:rsidR="0075442E" w:rsidRPr="00C4039A">
        <w:rPr>
          <w:sz w:val="28"/>
          <w:szCs w:val="28"/>
        </w:rPr>
        <w:t>…………………………</w:t>
      </w:r>
      <w:r w:rsidR="002C22F1">
        <w:rPr>
          <w:sz w:val="28"/>
          <w:szCs w:val="28"/>
        </w:rPr>
        <w:t>………</w:t>
      </w:r>
      <w:r w:rsidR="0075442E" w:rsidRPr="00C4039A">
        <w:rPr>
          <w:sz w:val="28"/>
          <w:szCs w:val="28"/>
        </w:rPr>
        <w:t>……</w:t>
      </w:r>
      <w:r w:rsidR="002C22F1">
        <w:rPr>
          <w:sz w:val="28"/>
          <w:szCs w:val="28"/>
        </w:rPr>
        <w:t xml:space="preserve"> 43 - 44</w:t>
      </w:r>
    </w:p>
    <w:p w:rsidR="002E02BE" w:rsidRPr="00C4039A" w:rsidRDefault="002E02BE" w:rsidP="00C4039A">
      <w:pPr>
        <w:spacing w:line="360" w:lineRule="auto"/>
        <w:rPr>
          <w:sz w:val="28"/>
          <w:szCs w:val="28"/>
        </w:rPr>
      </w:pPr>
    </w:p>
    <w:p w:rsidR="00663AA8" w:rsidRPr="00C4039A" w:rsidRDefault="00663AA8" w:rsidP="00C4039A">
      <w:pPr>
        <w:spacing w:line="360" w:lineRule="auto"/>
        <w:rPr>
          <w:sz w:val="28"/>
          <w:szCs w:val="28"/>
        </w:rPr>
      </w:pPr>
    </w:p>
    <w:p w:rsidR="00663AA8" w:rsidRPr="00C4039A" w:rsidRDefault="00663AA8" w:rsidP="00C4039A">
      <w:pPr>
        <w:spacing w:line="360" w:lineRule="auto"/>
        <w:rPr>
          <w:sz w:val="28"/>
          <w:szCs w:val="28"/>
        </w:rPr>
      </w:pPr>
    </w:p>
    <w:p w:rsidR="00663AA8" w:rsidRPr="00C4039A" w:rsidRDefault="00663AA8" w:rsidP="00C4039A">
      <w:pPr>
        <w:spacing w:line="360" w:lineRule="auto"/>
        <w:rPr>
          <w:sz w:val="28"/>
          <w:szCs w:val="28"/>
        </w:rPr>
      </w:pPr>
    </w:p>
    <w:p w:rsidR="00663AA8" w:rsidRPr="00C4039A" w:rsidRDefault="00663AA8" w:rsidP="00C4039A">
      <w:pPr>
        <w:spacing w:line="360" w:lineRule="auto"/>
        <w:rPr>
          <w:sz w:val="28"/>
          <w:szCs w:val="28"/>
        </w:rPr>
      </w:pPr>
    </w:p>
    <w:p w:rsidR="00663AA8" w:rsidRPr="00C4039A" w:rsidRDefault="00663AA8" w:rsidP="00C4039A">
      <w:pPr>
        <w:spacing w:line="360" w:lineRule="auto"/>
        <w:rPr>
          <w:sz w:val="28"/>
          <w:szCs w:val="28"/>
        </w:rPr>
      </w:pPr>
    </w:p>
    <w:p w:rsidR="00663AA8" w:rsidRPr="00C4039A" w:rsidRDefault="00663AA8" w:rsidP="00C4039A">
      <w:pPr>
        <w:spacing w:line="360" w:lineRule="auto"/>
        <w:rPr>
          <w:sz w:val="28"/>
          <w:szCs w:val="28"/>
        </w:rPr>
      </w:pPr>
    </w:p>
    <w:p w:rsidR="00663AA8" w:rsidRPr="00C4039A" w:rsidRDefault="00663AA8" w:rsidP="00C4039A">
      <w:pPr>
        <w:spacing w:line="360" w:lineRule="auto"/>
        <w:rPr>
          <w:sz w:val="28"/>
          <w:szCs w:val="28"/>
        </w:rPr>
      </w:pPr>
    </w:p>
    <w:p w:rsidR="00663AA8" w:rsidRPr="00C4039A" w:rsidRDefault="00663AA8" w:rsidP="00C4039A">
      <w:pPr>
        <w:spacing w:line="360" w:lineRule="auto"/>
        <w:rPr>
          <w:sz w:val="28"/>
          <w:szCs w:val="28"/>
        </w:rPr>
      </w:pPr>
    </w:p>
    <w:p w:rsidR="00663AA8" w:rsidRPr="00C4039A" w:rsidRDefault="00663AA8" w:rsidP="00C4039A">
      <w:pPr>
        <w:spacing w:line="360" w:lineRule="auto"/>
        <w:rPr>
          <w:sz w:val="28"/>
          <w:szCs w:val="28"/>
        </w:rPr>
      </w:pPr>
    </w:p>
    <w:p w:rsidR="00663AA8" w:rsidRPr="00C4039A" w:rsidRDefault="00663AA8" w:rsidP="00C4039A">
      <w:pPr>
        <w:spacing w:line="360" w:lineRule="auto"/>
        <w:rPr>
          <w:sz w:val="28"/>
          <w:szCs w:val="28"/>
        </w:rPr>
      </w:pPr>
    </w:p>
    <w:p w:rsidR="00663AA8" w:rsidRPr="00C4039A" w:rsidRDefault="00663AA8" w:rsidP="00C4039A">
      <w:pPr>
        <w:spacing w:line="360" w:lineRule="auto"/>
        <w:rPr>
          <w:sz w:val="28"/>
          <w:szCs w:val="28"/>
        </w:rPr>
      </w:pPr>
    </w:p>
    <w:p w:rsidR="00663AA8" w:rsidRPr="00C4039A" w:rsidRDefault="00663AA8" w:rsidP="00C4039A">
      <w:pPr>
        <w:spacing w:line="360" w:lineRule="auto"/>
        <w:rPr>
          <w:sz w:val="28"/>
          <w:szCs w:val="28"/>
        </w:rPr>
      </w:pPr>
    </w:p>
    <w:p w:rsidR="00663AA8" w:rsidRPr="00C4039A" w:rsidRDefault="00663AA8" w:rsidP="002C22F1">
      <w:pPr>
        <w:spacing w:line="360" w:lineRule="auto"/>
        <w:ind w:firstLine="0"/>
        <w:jc w:val="center"/>
        <w:rPr>
          <w:sz w:val="28"/>
          <w:szCs w:val="28"/>
        </w:rPr>
      </w:pPr>
      <w:r w:rsidRPr="00C4039A">
        <w:rPr>
          <w:sz w:val="28"/>
          <w:szCs w:val="28"/>
        </w:rPr>
        <w:t>Введение</w:t>
      </w:r>
    </w:p>
    <w:p w:rsidR="00A77013" w:rsidRPr="00C4039A" w:rsidRDefault="00A77013" w:rsidP="00C4039A">
      <w:pPr>
        <w:spacing w:line="360" w:lineRule="auto"/>
        <w:rPr>
          <w:sz w:val="28"/>
          <w:szCs w:val="28"/>
        </w:rPr>
      </w:pPr>
      <w:r w:rsidRPr="00C4039A">
        <w:rPr>
          <w:sz w:val="28"/>
          <w:szCs w:val="28"/>
        </w:rPr>
        <w:t>В последние годы в науке об управлении производственными организациями наблюдается коренное изменение представлений о роли персонала в деятельности предприятия. В отличии от господствовавших ранее взглядов, экономически включавших  персонал в категорию издержек, подлежащих строгому контролю и возможно большему сокращению, появилась концепция управления человеческими ре</w:t>
      </w:r>
      <w:r w:rsidRPr="00C4039A">
        <w:rPr>
          <w:sz w:val="28"/>
          <w:szCs w:val="28"/>
        </w:rPr>
        <w:softHyphen/>
        <w:t>сурсами, в соответствии с которой персонал представляет собой один из важнейших ресурсов предприятия, который по своей экономической природе нуждается в  эффективном и многоплановом управлении, включающем, как необходимый фактор, обеспечение социального, профессионального и структурного развития персонала. Согласно современным представлениям, стратегия управления персоналом является существенной составной частью страте</w:t>
      </w:r>
      <w:r w:rsidRPr="00C4039A">
        <w:rPr>
          <w:sz w:val="28"/>
          <w:szCs w:val="28"/>
        </w:rPr>
        <w:softHyphen/>
        <w:t>гии предприятия и должна разрабатываться и реализовываться в соответствии перспективными задачами развития предприятия.</w:t>
      </w:r>
    </w:p>
    <w:p w:rsidR="00A77013" w:rsidRPr="00C4039A" w:rsidRDefault="00A77013" w:rsidP="00C4039A">
      <w:pPr>
        <w:spacing w:line="360" w:lineRule="auto"/>
        <w:rPr>
          <w:sz w:val="28"/>
          <w:szCs w:val="28"/>
        </w:rPr>
      </w:pPr>
      <w:r w:rsidRPr="00C4039A">
        <w:rPr>
          <w:sz w:val="28"/>
          <w:szCs w:val="28"/>
        </w:rPr>
        <w:t>Управление персоналом признается одной из наиболее важных сфер жизни  предприятия, способного многократно повысить ее эффективность, а само понятие «управление персоналом» рассматривается в достаточно широком диапазоне: от экономико-статистического до философско-психологического.</w:t>
      </w:r>
    </w:p>
    <w:p w:rsidR="00A77013" w:rsidRPr="00C4039A" w:rsidRDefault="00A77013" w:rsidP="00C4039A">
      <w:pPr>
        <w:spacing w:line="360" w:lineRule="auto"/>
        <w:rPr>
          <w:sz w:val="28"/>
          <w:szCs w:val="28"/>
        </w:rPr>
      </w:pPr>
      <w:r w:rsidRPr="00C4039A">
        <w:rPr>
          <w:sz w:val="28"/>
          <w:szCs w:val="28"/>
        </w:rPr>
        <w:t>Система управления персоналом обеспечивает непрерывное совершенствование методов работы с кадрами и использованием достижений отечественной и зарубежной науки и наилучшего производственного опыта.</w:t>
      </w:r>
    </w:p>
    <w:p w:rsidR="00A77013" w:rsidRPr="00C4039A" w:rsidRDefault="00A77013" w:rsidP="00C4039A">
      <w:pPr>
        <w:spacing w:line="360" w:lineRule="auto"/>
        <w:rPr>
          <w:sz w:val="28"/>
          <w:szCs w:val="28"/>
        </w:rPr>
      </w:pPr>
      <w:r w:rsidRPr="00C4039A">
        <w:rPr>
          <w:sz w:val="28"/>
          <w:szCs w:val="28"/>
        </w:rPr>
        <w:t>Сущность управления персоналом, включая наемных работников, работодателей и других владельцев предприятия заключается в установлении организационно-экономических, социально-психологических и правовых отношений субъекта и объекта управления. В основе этих отношений лежат принципы, методы и формы воздействия на интересы, поведение и деятельность работников в целях максимального использования их.</w:t>
      </w:r>
    </w:p>
    <w:p w:rsidR="00A77013" w:rsidRPr="00C4039A" w:rsidRDefault="00A77013" w:rsidP="00C4039A">
      <w:pPr>
        <w:spacing w:line="360" w:lineRule="auto"/>
        <w:rPr>
          <w:sz w:val="28"/>
          <w:szCs w:val="28"/>
        </w:rPr>
      </w:pPr>
      <w:r w:rsidRPr="00C4039A">
        <w:rPr>
          <w:sz w:val="28"/>
          <w:szCs w:val="28"/>
        </w:rPr>
        <w:t>Актуальность  данной темы заключается в том, что управление персонала занимает ведущее место в системе управления предприятием. От организации управления персонала зависят все конечные результаты работы предприятия. Управление – это процесс выработки и осуществления воздействий. Выработка управляющих воздействий включает сбор, обработку и передачу информации, а также принятие решений. Эти операции выполняет аппарат управления – группа руководителей и специалистов, на которую возложены управленческие функции. Методологически  сфера управления персонала  обладает специфическим понятийным аппаратом, имеет отличительные характеристики и показатели деятельности, специальные процедуры и методы – аттестация, эксперимент и другие; методы изучения и направления анализа содержания труда различных категорий персонала.</w:t>
      </w:r>
    </w:p>
    <w:p w:rsidR="00A77013" w:rsidRPr="00C4039A" w:rsidRDefault="00A77013" w:rsidP="00C4039A">
      <w:pPr>
        <w:spacing w:line="360" w:lineRule="auto"/>
        <w:rPr>
          <w:sz w:val="28"/>
          <w:szCs w:val="28"/>
        </w:rPr>
      </w:pPr>
      <w:r w:rsidRPr="00C4039A">
        <w:rPr>
          <w:sz w:val="28"/>
          <w:szCs w:val="28"/>
        </w:rPr>
        <w:t>Целью работы является исследование возможностей и перспектив планирования, формирования и управления персоналом как одной из важных управленческих проблем предприятия.</w:t>
      </w:r>
    </w:p>
    <w:p w:rsidR="00663AA8" w:rsidRPr="00C4039A" w:rsidRDefault="00663AA8" w:rsidP="00C4039A">
      <w:pPr>
        <w:spacing w:line="360" w:lineRule="auto"/>
        <w:rPr>
          <w:sz w:val="28"/>
          <w:szCs w:val="28"/>
        </w:rPr>
      </w:pPr>
    </w:p>
    <w:p w:rsidR="00CA0D37" w:rsidRPr="00C4039A" w:rsidRDefault="00CA0D37" w:rsidP="00C4039A">
      <w:pPr>
        <w:spacing w:line="360" w:lineRule="auto"/>
        <w:rPr>
          <w:sz w:val="28"/>
          <w:szCs w:val="28"/>
        </w:rPr>
      </w:pPr>
    </w:p>
    <w:p w:rsidR="00CA0D37" w:rsidRPr="00C4039A" w:rsidRDefault="00CA0D37" w:rsidP="00C4039A">
      <w:pPr>
        <w:spacing w:line="360" w:lineRule="auto"/>
        <w:rPr>
          <w:sz w:val="28"/>
          <w:szCs w:val="28"/>
        </w:rPr>
      </w:pPr>
    </w:p>
    <w:p w:rsidR="00CA0D37" w:rsidRPr="00C4039A" w:rsidRDefault="00CA0D37" w:rsidP="00C4039A">
      <w:pPr>
        <w:spacing w:line="360" w:lineRule="auto"/>
        <w:rPr>
          <w:sz w:val="28"/>
          <w:szCs w:val="28"/>
        </w:rPr>
      </w:pPr>
    </w:p>
    <w:p w:rsidR="00CA0D37" w:rsidRPr="00C4039A" w:rsidRDefault="00CA0D37" w:rsidP="00C4039A">
      <w:pPr>
        <w:spacing w:line="360" w:lineRule="auto"/>
        <w:rPr>
          <w:sz w:val="28"/>
          <w:szCs w:val="28"/>
        </w:rPr>
      </w:pPr>
    </w:p>
    <w:p w:rsidR="00CA0D37" w:rsidRPr="00C4039A" w:rsidRDefault="00CA0D37" w:rsidP="00C4039A">
      <w:pPr>
        <w:spacing w:line="360" w:lineRule="auto"/>
        <w:rPr>
          <w:sz w:val="28"/>
          <w:szCs w:val="28"/>
        </w:rPr>
      </w:pPr>
    </w:p>
    <w:p w:rsidR="00CA0D37" w:rsidRPr="00C4039A" w:rsidRDefault="00CA0D37" w:rsidP="00C4039A">
      <w:pPr>
        <w:spacing w:line="360" w:lineRule="auto"/>
        <w:rPr>
          <w:sz w:val="28"/>
          <w:szCs w:val="28"/>
        </w:rPr>
      </w:pPr>
    </w:p>
    <w:p w:rsidR="00CA0D37" w:rsidRPr="00C4039A" w:rsidRDefault="00CA0D37" w:rsidP="00C4039A">
      <w:pPr>
        <w:spacing w:line="360" w:lineRule="auto"/>
        <w:rPr>
          <w:sz w:val="28"/>
          <w:szCs w:val="28"/>
        </w:rPr>
      </w:pPr>
    </w:p>
    <w:p w:rsidR="00CA0D37" w:rsidRPr="00C4039A" w:rsidRDefault="00CA0D37" w:rsidP="00C4039A">
      <w:pPr>
        <w:spacing w:line="360" w:lineRule="auto"/>
        <w:rPr>
          <w:sz w:val="28"/>
          <w:szCs w:val="28"/>
        </w:rPr>
      </w:pPr>
    </w:p>
    <w:p w:rsidR="00CA0D37" w:rsidRPr="00C4039A" w:rsidRDefault="00CA0D37" w:rsidP="00C4039A">
      <w:pPr>
        <w:spacing w:line="360" w:lineRule="auto"/>
        <w:rPr>
          <w:sz w:val="28"/>
          <w:szCs w:val="28"/>
        </w:rPr>
      </w:pPr>
    </w:p>
    <w:p w:rsidR="00CA0D37" w:rsidRPr="00C4039A" w:rsidRDefault="00CA0D37" w:rsidP="00C4039A">
      <w:pPr>
        <w:spacing w:line="360" w:lineRule="auto"/>
        <w:rPr>
          <w:sz w:val="28"/>
          <w:szCs w:val="28"/>
        </w:rPr>
      </w:pPr>
    </w:p>
    <w:p w:rsidR="00CA0D37" w:rsidRPr="00C4039A" w:rsidRDefault="00CA0D37" w:rsidP="00C4039A">
      <w:pPr>
        <w:spacing w:line="360" w:lineRule="auto"/>
        <w:rPr>
          <w:sz w:val="28"/>
          <w:szCs w:val="28"/>
        </w:rPr>
      </w:pPr>
    </w:p>
    <w:p w:rsidR="00CA0D37" w:rsidRPr="00C4039A" w:rsidRDefault="00CA0D37" w:rsidP="00C4039A">
      <w:pPr>
        <w:spacing w:line="360" w:lineRule="auto"/>
        <w:rPr>
          <w:sz w:val="28"/>
          <w:szCs w:val="28"/>
        </w:rPr>
      </w:pPr>
    </w:p>
    <w:p w:rsidR="00CA0D37" w:rsidRPr="00C4039A" w:rsidRDefault="00CA0D37" w:rsidP="00C4039A">
      <w:pPr>
        <w:spacing w:line="360" w:lineRule="auto"/>
        <w:rPr>
          <w:sz w:val="28"/>
          <w:szCs w:val="28"/>
        </w:rPr>
      </w:pPr>
    </w:p>
    <w:p w:rsidR="00670C69" w:rsidRPr="00C4039A" w:rsidRDefault="005B4088" w:rsidP="000C50E6">
      <w:pPr>
        <w:spacing w:line="360" w:lineRule="auto"/>
        <w:jc w:val="center"/>
        <w:rPr>
          <w:color w:val="000000"/>
          <w:sz w:val="28"/>
          <w:szCs w:val="28"/>
        </w:rPr>
      </w:pPr>
      <w:r w:rsidRPr="00C4039A">
        <w:rPr>
          <w:sz w:val="28"/>
          <w:szCs w:val="28"/>
        </w:rPr>
        <w:t>Глава 1. Теоретические аспекты управления персоналом</w:t>
      </w:r>
    </w:p>
    <w:p w:rsidR="00670C69" w:rsidRPr="00C4039A" w:rsidRDefault="000C50E6" w:rsidP="000C50E6">
      <w:pPr>
        <w:spacing w:line="360" w:lineRule="auto"/>
        <w:jc w:val="center"/>
        <w:rPr>
          <w:bCs/>
          <w:sz w:val="28"/>
          <w:szCs w:val="28"/>
        </w:rPr>
      </w:pPr>
      <w:r>
        <w:rPr>
          <w:bCs/>
          <w:sz w:val="28"/>
          <w:szCs w:val="28"/>
        </w:rPr>
        <w:t xml:space="preserve">1.1. </w:t>
      </w:r>
      <w:r w:rsidR="00670C69" w:rsidRPr="00C4039A">
        <w:rPr>
          <w:bCs/>
          <w:sz w:val="28"/>
          <w:szCs w:val="28"/>
        </w:rPr>
        <w:t>Формирование системы управления персоналом в фирме</w:t>
      </w:r>
    </w:p>
    <w:p w:rsidR="00AD5356" w:rsidRPr="00C4039A" w:rsidRDefault="00AD5356" w:rsidP="00C4039A">
      <w:pPr>
        <w:spacing w:line="360" w:lineRule="auto"/>
        <w:rPr>
          <w:color w:val="000000"/>
          <w:sz w:val="28"/>
          <w:szCs w:val="28"/>
        </w:rPr>
      </w:pPr>
      <w:r w:rsidRPr="00C4039A">
        <w:rPr>
          <w:sz w:val="28"/>
          <w:szCs w:val="28"/>
        </w:rPr>
        <w:t xml:space="preserve">Формирование системы управления персоналом в фирме </w:t>
      </w:r>
      <w:r w:rsidRPr="00C4039A">
        <w:rPr>
          <w:color w:val="000000"/>
          <w:sz w:val="28"/>
          <w:szCs w:val="28"/>
        </w:rPr>
        <w:t>является одной из важнейших составных частей менеджмента человеческих ресурсов, который в качестве особого направления развития теории и практики управления сформировался на Западе в 60-е гг. ХХ века, когда работник превратился из «досадной, но необходимой статьи расходов» в основной источник прибыли. В рамках этого подхода человек стал рассматриваться в качестве важнейшего элемента капитала организации, а затраты на оплату труда, подготовку и переподготовку, повышение квалификации, создание благоприятных условий деятельности – как особый вид инвестиций.</w:t>
      </w:r>
    </w:p>
    <w:p w:rsidR="00AD5356" w:rsidRPr="00C4039A" w:rsidRDefault="00AD5356" w:rsidP="00C4039A">
      <w:pPr>
        <w:spacing w:line="360" w:lineRule="auto"/>
        <w:rPr>
          <w:color w:val="000000"/>
          <w:sz w:val="28"/>
          <w:szCs w:val="28"/>
        </w:rPr>
      </w:pPr>
      <w:r w:rsidRPr="00C4039A">
        <w:rPr>
          <w:sz w:val="28"/>
          <w:szCs w:val="28"/>
        </w:rPr>
        <w:t xml:space="preserve">Формирование системы управления персоналом в фирме  </w:t>
      </w:r>
      <w:r w:rsidRPr="00C4039A">
        <w:rPr>
          <w:color w:val="000000"/>
          <w:sz w:val="28"/>
          <w:szCs w:val="28"/>
        </w:rPr>
        <w:t>выдвинулась на первый план и превратилась в одну из основных обязанностей руководителей всех уровней и направлений. К его основным принципам относятся:</w:t>
      </w:r>
    </w:p>
    <w:p w:rsidR="00AD5356" w:rsidRPr="00C4039A" w:rsidRDefault="00AD5356" w:rsidP="00C4039A">
      <w:pPr>
        <w:spacing w:line="360" w:lineRule="auto"/>
        <w:rPr>
          <w:color w:val="000000"/>
          <w:sz w:val="28"/>
          <w:szCs w:val="28"/>
        </w:rPr>
      </w:pPr>
      <w:r w:rsidRPr="00C4039A">
        <w:rPr>
          <w:color w:val="000000"/>
          <w:sz w:val="28"/>
          <w:szCs w:val="28"/>
        </w:rPr>
        <w:t>- безусловная ориентация на требования законодательства о труде;</w:t>
      </w:r>
    </w:p>
    <w:p w:rsidR="00AD5356" w:rsidRPr="00C4039A" w:rsidRDefault="00AD5356" w:rsidP="00C4039A">
      <w:pPr>
        <w:spacing w:line="360" w:lineRule="auto"/>
        <w:rPr>
          <w:color w:val="000000"/>
          <w:sz w:val="28"/>
          <w:szCs w:val="28"/>
        </w:rPr>
      </w:pPr>
      <w:r w:rsidRPr="00C4039A">
        <w:rPr>
          <w:color w:val="000000"/>
          <w:sz w:val="28"/>
          <w:szCs w:val="28"/>
        </w:rPr>
        <w:t>- учет не только текущих, но и перспективных потребностей организации в персонале, исходящих из задач ее развития, прогноза рыночной конъюнктуры и тенденций естественного движения рабочей силы;</w:t>
      </w:r>
    </w:p>
    <w:p w:rsidR="00AD5356" w:rsidRPr="00C4039A" w:rsidRDefault="00AD5356" w:rsidP="00C4039A">
      <w:pPr>
        <w:spacing w:line="360" w:lineRule="auto"/>
        <w:rPr>
          <w:color w:val="000000"/>
          <w:sz w:val="28"/>
          <w:szCs w:val="28"/>
        </w:rPr>
      </w:pPr>
      <w:r w:rsidRPr="00C4039A">
        <w:rPr>
          <w:color w:val="000000"/>
          <w:sz w:val="28"/>
          <w:szCs w:val="28"/>
        </w:rPr>
        <w:t>- соблюдение баланса интересов организации и ее работников;</w:t>
      </w:r>
    </w:p>
    <w:p w:rsidR="00AD5356" w:rsidRPr="00C4039A" w:rsidRDefault="00AD5356" w:rsidP="00C4039A">
      <w:pPr>
        <w:spacing w:line="360" w:lineRule="auto"/>
        <w:rPr>
          <w:color w:val="000000"/>
          <w:sz w:val="28"/>
          <w:szCs w:val="28"/>
        </w:rPr>
      </w:pPr>
      <w:r w:rsidRPr="00C4039A">
        <w:rPr>
          <w:color w:val="000000"/>
          <w:sz w:val="28"/>
          <w:szCs w:val="28"/>
        </w:rPr>
        <w:t>- широкое сотрудничество с профессиональными союзами;</w:t>
      </w:r>
    </w:p>
    <w:p w:rsidR="00AD5356" w:rsidRPr="00C4039A" w:rsidRDefault="00AD5356" w:rsidP="00C4039A">
      <w:pPr>
        <w:spacing w:line="360" w:lineRule="auto"/>
        <w:rPr>
          <w:color w:val="000000"/>
          <w:sz w:val="28"/>
          <w:szCs w:val="28"/>
        </w:rPr>
      </w:pPr>
      <w:r w:rsidRPr="00C4039A">
        <w:rPr>
          <w:color w:val="000000"/>
          <w:sz w:val="28"/>
          <w:szCs w:val="28"/>
        </w:rPr>
        <w:t>- максимальная забота о каждом человеке, уважение его прав, свобод и достоинств.</w:t>
      </w:r>
    </w:p>
    <w:p w:rsidR="00AD5356" w:rsidRPr="00C4039A" w:rsidRDefault="00AD5356" w:rsidP="00C4039A">
      <w:pPr>
        <w:spacing w:line="360" w:lineRule="auto"/>
        <w:rPr>
          <w:color w:val="000000"/>
          <w:sz w:val="28"/>
          <w:szCs w:val="28"/>
        </w:rPr>
      </w:pPr>
      <w:r w:rsidRPr="00C4039A">
        <w:rPr>
          <w:color w:val="000000"/>
          <w:sz w:val="28"/>
          <w:szCs w:val="28"/>
        </w:rPr>
        <w:t xml:space="preserve">Система </w:t>
      </w:r>
      <w:r w:rsidRPr="00C4039A">
        <w:rPr>
          <w:sz w:val="28"/>
          <w:szCs w:val="28"/>
        </w:rPr>
        <w:t xml:space="preserve">управления персоналом  </w:t>
      </w:r>
      <w:r w:rsidRPr="00C4039A">
        <w:rPr>
          <w:color w:val="000000"/>
          <w:sz w:val="28"/>
          <w:szCs w:val="28"/>
        </w:rPr>
        <w:t>состоит из двух подсистем: тактической и стратегической. На первую возложены такие функции, как организация набора рабочей силы (поиск, собеседование, тестирование, оформление документов); подготовка, переподготовка и повышение квалификации кадров; организация распределения, перемещения, продвижения, увольнения работников; оценка и выработка рекомендаций об их дальнейшей судьбе; текущий учет и планирование потребностей в кадрах в рамках года на основе анализа их состояния.</w:t>
      </w:r>
    </w:p>
    <w:p w:rsidR="00AD5356" w:rsidRPr="00C4039A" w:rsidRDefault="00AD5356" w:rsidP="00C4039A">
      <w:pPr>
        <w:spacing w:line="360" w:lineRule="auto"/>
        <w:rPr>
          <w:color w:val="000000"/>
          <w:sz w:val="28"/>
          <w:szCs w:val="28"/>
        </w:rPr>
      </w:pPr>
      <w:r w:rsidRPr="00C4039A">
        <w:rPr>
          <w:color w:val="000000"/>
          <w:sz w:val="28"/>
          <w:szCs w:val="28"/>
        </w:rPr>
        <w:t>Стратегическая подсистема кадрового менеджмента ориентирована на разработку перспективной кадровой политики на основе анализа структуры персонала, эффективности использования рабочего времени, прогнозов развития производства, занятости. Иногда это делается с помощью специальных  консалтинговых организаций, и, хотя оплата услуг весьма высока, отдача, как показывают исследования, в два десятка раз перекрывает затраты.</w:t>
      </w:r>
    </w:p>
    <w:p w:rsidR="00AD5356" w:rsidRPr="00C4039A" w:rsidRDefault="00AD5356" w:rsidP="00C4039A">
      <w:pPr>
        <w:spacing w:line="360" w:lineRule="auto"/>
        <w:rPr>
          <w:color w:val="000000"/>
          <w:sz w:val="28"/>
          <w:szCs w:val="28"/>
        </w:rPr>
      </w:pPr>
      <w:r w:rsidRPr="00C4039A">
        <w:rPr>
          <w:color w:val="000000"/>
          <w:sz w:val="28"/>
          <w:szCs w:val="28"/>
        </w:rPr>
        <w:t xml:space="preserve">Основными направлениями </w:t>
      </w:r>
      <w:r w:rsidRPr="00C4039A">
        <w:rPr>
          <w:sz w:val="28"/>
          <w:szCs w:val="28"/>
        </w:rPr>
        <w:t xml:space="preserve">системы управления персоналом </w:t>
      </w:r>
      <w:r w:rsidRPr="00C4039A">
        <w:rPr>
          <w:color w:val="000000"/>
          <w:sz w:val="28"/>
          <w:szCs w:val="28"/>
        </w:rPr>
        <w:t xml:space="preserve"> могут быть:</w:t>
      </w:r>
    </w:p>
    <w:p w:rsidR="00AD5356" w:rsidRPr="00C4039A" w:rsidRDefault="00AD5356" w:rsidP="00C4039A">
      <w:pPr>
        <w:spacing w:line="360" w:lineRule="auto"/>
        <w:rPr>
          <w:color w:val="000000"/>
          <w:sz w:val="28"/>
          <w:szCs w:val="28"/>
        </w:rPr>
      </w:pPr>
      <w:r w:rsidRPr="00C4039A">
        <w:rPr>
          <w:color w:val="000000"/>
          <w:sz w:val="28"/>
          <w:szCs w:val="28"/>
        </w:rPr>
        <w:t>- массовая переквалификация персонала в связи с переходом к новым технологиям;</w:t>
      </w:r>
    </w:p>
    <w:p w:rsidR="00AD5356" w:rsidRPr="00C4039A" w:rsidRDefault="00AD5356" w:rsidP="00C4039A">
      <w:pPr>
        <w:spacing w:line="360" w:lineRule="auto"/>
        <w:rPr>
          <w:color w:val="000000"/>
          <w:sz w:val="28"/>
          <w:szCs w:val="28"/>
        </w:rPr>
      </w:pPr>
      <w:r w:rsidRPr="00C4039A">
        <w:rPr>
          <w:color w:val="000000"/>
          <w:sz w:val="28"/>
          <w:szCs w:val="28"/>
        </w:rPr>
        <w:t>- омоложение кадров путем привлечения молодых специалистов и стимулирования досрочного выхода на пенсию лиц, не соответствующих изменившимся требованиям и не способных освоить новые направления и методы работы;</w:t>
      </w:r>
    </w:p>
    <w:p w:rsidR="00AD5356" w:rsidRPr="00C4039A" w:rsidRDefault="00AD5356" w:rsidP="00C4039A">
      <w:pPr>
        <w:spacing w:line="360" w:lineRule="auto"/>
        <w:rPr>
          <w:color w:val="000000"/>
          <w:sz w:val="28"/>
          <w:szCs w:val="28"/>
        </w:rPr>
      </w:pPr>
      <w:r w:rsidRPr="00C4039A">
        <w:rPr>
          <w:color w:val="000000"/>
          <w:sz w:val="28"/>
          <w:szCs w:val="28"/>
        </w:rPr>
        <w:t>- помощь в трудоустройстве при массовых увольнениях;</w:t>
      </w:r>
    </w:p>
    <w:p w:rsidR="00AD5356" w:rsidRPr="00C4039A" w:rsidRDefault="00AD5356" w:rsidP="00C4039A">
      <w:pPr>
        <w:spacing w:line="360" w:lineRule="auto"/>
        <w:rPr>
          <w:color w:val="000000"/>
          <w:sz w:val="28"/>
          <w:szCs w:val="28"/>
        </w:rPr>
      </w:pPr>
      <w:r w:rsidRPr="00C4039A">
        <w:rPr>
          <w:color w:val="000000"/>
          <w:sz w:val="28"/>
          <w:szCs w:val="28"/>
        </w:rPr>
        <w:t>- привлечение широких слоев рядовых работников к участию в управлении организацией и т.п.</w:t>
      </w:r>
    </w:p>
    <w:p w:rsidR="00AD5356" w:rsidRPr="00C4039A" w:rsidRDefault="00AD5356" w:rsidP="00C4039A">
      <w:pPr>
        <w:spacing w:line="360" w:lineRule="auto"/>
        <w:rPr>
          <w:iCs/>
          <w:color w:val="000000"/>
          <w:sz w:val="28"/>
          <w:szCs w:val="28"/>
        </w:rPr>
      </w:pPr>
      <w:r w:rsidRPr="00C4039A">
        <w:rPr>
          <w:color w:val="000000"/>
          <w:sz w:val="28"/>
          <w:szCs w:val="28"/>
        </w:rPr>
        <w:t xml:space="preserve">На </w:t>
      </w:r>
      <w:r w:rsidRPr="00C4039A">
        <w:rPr>
          <w:sz w:val="28"/>
          <w:szCs w:val="28"/>
        </w:rPr>
        <w:t xml:space="preserve">системы управления персоналом </w:t>
      </w:r>
      <w:r w:rsidRPr="00C4039A">
        <w:rPr>
          <w:color w:val="000000"/>
          <w:sz w:val="28"/>
          <w:szCs w:val="28"/>
        </w:rPr>
        <w:t xml:space="preserve"> в целом, содержание и специфику конкретных программ и кадровых мероприятий влияют факторы двух типов — внешние по отношению к организации и внутренние.</w:t>
      </w:r>
      <w:r w:rsidRPr="00C4039A">
        <w:rPr>
          <w:iCs/>
          <w:color w:val="000000"/>
          <w:sz w:val="28"/>
          <w:szCs w:val="28"/>
        </w:rPr>
        <w:t xml:space="preserve"> </w:t>
      </w:r>
    </w:p>
    <w:p w:rsidR="00AD5356" w:rsidRPr="00C4039A" w:rsidRDefault="00AD5356" w:rsidP="00C4039A">
      <w:pPr>
        <w:spacing w:line="360" w:lineRule="auto"/>
        <w:rPr>
          <w:color w:val="000000"/>
          <w:sz w:val="28"/>
          <w:szCs w:val="28"/>
        </w:rPr>
      </w:pPr>
      <w:r w:rsidRPr="00C4039A">
        <w:rPr>
          <w:iCs/>
          <w:color w:val="000000"/>
          <w:sz w:val="28"/>
          <w:szCs w:val="28"/>
        </w:rPr>
        <w:t xml:space="preserve">Факторы внешней среды </w:t>
      </w:r>
      <w:r w:rsidRPr="00C4039A">
        <w:rPr>
          <w:color w:val="000000"/>
          <w:sz w:val="28"/>
          <w:szCs w:val="28"/>
        </w:rPr>
        <w:t xml:space="preserve"> могут быть объединены в две группы: </w:t>
      </w:r>
    </w:p>
    <w:p w:rsidR="00AD5356" w:rsidRPr="00C4039A" w:rsidRDefault="00AD5356" w:rsidP="00C4039A">
      <w:pPr>
        <w:spacing w:line="360" w:lineRule="auto"/>
        <w:rPr>
          <w:color w:val="000000"/>
          <w:sz w:val="28"/>
          <w:szCs w:val="28"/>
        </w:rPr>
      </w:pPr>
      <w:r w:rsidRPr="00C4039A">
        <w:rPr>
          <w:color w:val="000000"/>
          <w:sz w:val="28"/>
          <w:szCs w:val="28"/>
        </w:rPr>
        <w:t xml:space="preserve">а) Нормативные ограничения. </w:t>
      </w:r>
    </w:p>
    <w:p w:rsidR="00AD5356" w:rsidRPr="00C4039A" w:rsidRDefault="00AD5356" w:rsidP="00C4039A">
      <w:pPr>
        <w:spacing w:line="360" w:lineRule="auto"/>
        <w:rPr>
          <w:color w:val="000000"/>
          <w:sz w:val="28"/>
          <w:szCs w:val="28"/>
        </w:rPr>
      </w:pPr>
      <w:r w:rsidRPr="00C4039A">
        <w:rPr>
          <w:color w:val="000000"/>
          <w:sz w:val="28"/>
          <w:szCs w:val="28"/>
        </w:rPr>
        <w:t>б) Ситуация на рынке труда. Например, присутствие в нормах   некоторых</w:t>
      </w:r>
    </w:p>
    <w:p w:rsidR="00AD5356" w:rsidRPr="00C4039A" w:rsidRDefault="00AD5356" w:rsidP="00C4039A">
      <w:pPr>
        <w:spacing w:line="360" w:lineRule="auto"/>
        <w:rPr>
          <w:iCs/>
          <w:color w:val="000000"/>
          <w:sz w:val="28"/>
          <w:szCs w:val="28"/>
        </w:rPr>
      </w:pPr>
      <w:r w:rsidRPr="00C4039A">
        <w:rPr>
          <w:color w:val="000000"/>
          <w:sz w:val="28"/>
          <w:szCs w:val="28"/>
        </w:rPr>
        <w:t>стран запретов на применение тестов при приеме на работу вынуждает сотрудников служб управления персоналом быть очень изобретательными в проектировании программ отбора и ориентации персонала.</w:t>
      </w:r>
      <w:r w:rsidRPr="00C4039A">
        <w:rPr>
          <w:color w:val="000000"/>
          <w:sz w:val="28"/>
          <w:szCs w:val="28"/>
        </w:rPr>
        <w:br/>
        <w:t>Ориентируясь на учет ситуации на рынке труда, необходимо проанализировать наличие конкуренции, источники комплектования, структурный и профессиональный состав свободной рабочей силы. Важно получить представление о профессиональных и общественных объединениях, в которые так или иначе вовлечены работники или кандидаты на работу. Стратегию деятельности подобных объединений, их традиции и приоритеты в средствах борьбы необходимо учитывать для создания и реализации эффективных кадровых программ.</w:t>
      </w:r>
      <w:r w:rsidRPr="00C4039A">
        <w:rPr>
          <w:iCs/>
          <w:color w:val="000000"/>
          <w:sz w:val="28"/>
          <w:szCs w:val="28"/>
        </w:rPr>
        <w:t xml:space="preserve"> </w:t>
      </w:r>
    </w:p>
    <w:p w:rsidR="00AD5356" w:rsidRPr="00C4039A" w:rsidRDefault="00AD5356" w:rsidP="00C4039A">
      <w:pPr>
        <w:spacing w:line="360" w:lineRule="auto"/>
        <w:rPr>
          <w:color w:val="000000"/>
          <w:sz w:val="28"/>
          <w:szCs w:val="28"/>
        </w:rPr>
      </w:pPr>
      <w:r w:rsidRPr="00C4039A">
        <w:rPr>
          <w:iCs/>
          <w:color w:val="000000"/>
          <w:sz w:val="28"/>
          <w:szCs w:val="28"/>
        </w:rPr>
        <w:t>Факторы внутренней среды.</w:t>
      </w:r>
      <w:r w:rsidRPr="00C4039A">
        <w:rPr>
          <w:color w:val="000000"/>
          <w:sz w:val="28"/>
          <w:szCs w:val="28"/>
        </w:rPr>
        <w:t xml:space="preserve"> Наиболее значимыми представляются следующие факторы. </w:t>
      </w:r>
    </w:p>
    <w:p w:rsidR="00AD5356" w:rsidRPr="00C4039A" w:rsidRDefault="00AD5356" w:rsidP="00C4039A">
      <w:pPr>
        <w:spacing w:line="360" w:lineRule="auto"/>
        <w:rPr>
          <w:color w:val="000000"/>
          <w:sz w:val="28"/>
          <w:szCs w:val="28"/>
        </w:rPr>
      </w:pPr>
      <w:r w:rsidRPr="00C4039A">
        <w:rPr>
          <w:color w:val="000000"/>
          <w:sz w:val="28"/>
          <w:szCs w:val="28"/>
        </w:rPr>
        <w:t>а)</w:t>
      </w:r>
      <w:r w:rsidRPr="00C4039A">
        <w:rPr>
          <w:iCs/>
          <w:color w:val="000000"/>
          <w:sz w:val="28"/>
          <w:szCs w:val="28"/>
        </w:rPr>
        <w:t xml:space="preserve"> </w:t>
      </w:r>
      <w:r w:rsidR="009E0B60">
        <w:rPr>
          <w:color w:val="000000"/>
          <w:sz w:val="28"/>
          <w:szCs w:val="28"/>
        </w:rPr>
        <w:t>ц</w:t>
      </w:r>
      <w:r w:rsidRPr="00C4039A">
        <w:rPr>
          <w:color w:val="000000"/>
          <w:sz w:val="28"/>
          <w:szCs w:val="28"/>
        </w:rPr>
        <w:t>ели предприятия, их временная перспектива и степень проработанности.</w:t>
      </w:r>
      <w:r w:rsidRPr="00C4039A">
        <w:rPr>
          <w:iCs/>
          <w:color w:val="000000"/>
          <w:sz w:val="28"/>
          <w:szCs w:val="28"/>
        </w:rPr>
        <w:t xml:space="preserve"> </w:t>
      </w:r>
      <w:r w:rsidRPr="00C4039A">
        <w:rPr>
          <w:color w:val="000000"/>
          <w:sz w:val="28"/>
          <w:szCs w:val="28"/>
        </w:rPr>
        <w:t xml:space="preserve">Так, например, организации, нацеленной на быстрое получение прибыли и затем сворачивание работы, требуются совершенно иные профессионалы по сравнению с предприятием, ориентированным на постепенное развертывание крупного производства со множеством филиалов. </w:t>
      </w:r>
    </w:p>
    <w:p w:rsidR="00AD5356" w:rsidRPr="00C4039A" w:rsidRDefault="00AD5356" w:rsidP="00C4039A">
      <w:pPr>
        <w:spacing w:line="360" w:lineRule="auto"/>
        <w:rPr>
          <w:color w:val="000000"/>
          <w:sz w:val="28"/>
          <w:szCs w:val="28"/>
        </w:rPr>
      </w:pPr>
      <w:r w:rsidRPr="00C4039A">
        <w:rPr>
          <w:color w:val="000000"/>
          <w:sz w:val="28"/>
          <w:szCs w:val="28"/>
        </w:rPr>
        <w:t>б)</w:t>
      </w:r>
      <w:r w:rsidRPr="00C4039A">
        <w:rPr>
          <w:iCs/>
          <w:color w:val="000000"/>
          <w:sz w:val="28"/>
          <w:szCs w:val="28"/>
        </w:rPr>
        <w:t xml:space="preserve"> </w:t>
      </w:r>
      <w:r w:rsidR="009E0B60">
        <w:rPr>
          <w:color w:val="000000"/>
          <w:sz w:val="28"/>
          <w:szCs w:val="28"/>
        </w:rPr>
        <w:t>с</w:t>
      </w:r>
      <w:r w:rsidRPr="00C4039A">
        <w:rPr>
          <w:color w:val="000000"/>
          <w:sz w:val="28"/>
          <w:szCs w:val="28"/>
        </w:rPr>
        <w:t>тиль управления, закрепленный, в том числе, и в структуре организации.</w:t>
      </w:r>
      <w:r w:rsidRPr="00C4039A">
        <w:rPr>
          <w:iCs/>
          <w:color w:val="000000"/>
          <w:sz w:val="28"/>
          <w:szCs w:val="28"/>
        </w:rPr>
        <w:t xml:space="preserve"> </w:t>
      </w:r>
      <w:r w:rsidRPr="00C4039A">
        <w:rPr>
          <w:color w:val="000000"/>
          <w:sz w:val="28"/>
          <w:szCs w:val="28"/>
        </w:rPr>
        <w:t xml:space="preserve">Сравнение организации, построенной жестко централизованным образом, в отличие от предпочитающей принцип децентрализации показывает, что этим предприятиям требуется различный состав профессионалов. </w:t>
      </w:r>
    </w:p>
    <w:p w:rsidR="00AD5356" w:rsidRPr="00C4039A" w:rsidRDefault="00AD5356" w:rsidP="00C4039A">
      <w:pPr>
        <w:spacing w:line="360" w:lineRule="auto"/>
        <w:rPr>
          <w:color w:val="000000"/>
          <w:sz w:val="28"/>
          <w:szCs w:val="28"/>
        </w:rPr>
      </w:pPr>
      <w:r w:rsidRPr="00C4039A">
        <w:rPr>
          <w:color w:val="000000"/>
          <w:sz w:val="28"/>
          <w:szCs w:val="28"/>
        </w:rPr>
        <w:t xml:space="preserve">в) </w:t>
      </w:r>
      <w:r w:rsidR="009E0B60">
        <w:rPr>
          <w:color w:val="000000"/>
          <w:sz w:val="28"/>
          <w:szCs w:val="28"/>
        </w:rPr>
        <w:t>у</w:t>
      </w:r>
      <w:r w:rsidRPr="00C4039A">
        <w:rPr>
          <w:color w:val="000000"/>
          <w:sz w:val="28"/>
          <w:szCs w:val="28"/>
        </w:rPr>
        <w:t>словия труда.</w:t>
      </w:r>
      <w:r w:rsidRPr="00C4039A">
        <w:rPr>
          <w:iCs/>
          <w:color w:val="000000"/>
          <w:sz w:val="28"/>
          <w:szCs w:val="28"/>
        </w:rPr>
        <w:t xml:space="preserve"> </w:t>
      </w:r>
      <w:r w:rsidRPr="00C4039A">
        <w:rPr>
          <w:color w:val="000000"/>
          <w:sz w:val="28"/>
          <w:szCs w:val="28"/>
        </w:rPr>
        <w:t xml:space="preserve">Приведем некоторые наиболее важные характеристики  работ, привлекающие или отталкивающие людей: </w:t>
      </w:r>
    </w:p>
    <w:p w:rsidR="00AD5356" w:rsidRPr="00C4039A" w:rsidRDefault="00AD5356" w:rsidP="00C4039A">
      <w:pPr>
        <w:spacing w:line="360" w:lineRule="auto"/>
        <w:rPr>
          <w:color w:val="000000"/>
          <w:sz w:val="28"/>
          <w:szCs w:val="28"/>
        </w:rPr>
      </w:pPr>
      <w:r w:rsidRPr="00C4039A">
        <w:rPr>
          <w:color w:val="000000"/>
          <w:sz w:val="28"/>
          <w:szCs w:val="28"/>
        </w:rPr>
        <w:t xml:space="preserve">- степень требуемых физических и психических усилий, </w:t>
      </w:r>
    </w:p>
    <w:p w:rsidR="00AD5356" w:rsidRPr="00C4039A" w:rsidRDefault="00AD5356" w:rsidP="00C4039A">
      <w:pPr>
        <w:spacing w:line="360" w:lineRule="auto"/>
        <w:rPr>
          <w:color w:val="000000"/>
          <w:sz w:val="28"/>
          <w:szCs w:val="28"/>
        </w:rPr>
      </w:pPr>
      <w:r w:rsidRPr="00C4039A">
        <w:rPr>
          <w:color w:val="000000"/>
          <w:sz w:val="28"/>
          <w:szCs w:val="28"/>
        </w:rPr>
        <w:t xml:space="preserve">- степень вредности работы для здоровья, </w:t>
      </w:r>
    </w:p>
    <w:p w:rsidR="00AD5356" w:rsidRPr="00C4039A" w:rsidRDefault="00AD5356" w:rsidP="00C4039A">
      <w:pPr>
        <w:spacing w:line="360" w:lineRule="auto"/>
        <w:rPr>
          <w:color w:val="000000"/>
          <w:sz w:val="28"/>
          <w:szCs w:val="28"/>
        </w:rPr>
      </w:pPr>
      <w:r w:rsidRPr="00C4039A">
        <w:rPr>
          <w:color w:val="000000"/>
          <w:sz w:val="28"/>
          <w:szCs w:val="28"/>
        </w:rPr>
        <w:t xml:space="preserve">- месторасположение рабочих мест, </w:t>
      </w:r>
    </w:p>
    <w:p w:rsidR="00AD5356" w:rsidRPr="00C4039A" w:rsidRDefault="00AD5356" w:rsidP="00C4039A">
      <w:pPr>
        <w:spacing w:line="360" w:lineRule="auto"/>
        <w:rPr>
          <w:color w:val="000000"/>
          <w:sz w:val="28"/>
          <w:szCs w:val="28"/>
        </w:rPr>
      </w:pPr>
      <w:r w:rsidRPr="00C4039A">
        <w:rPr>
          <w:color w:val="000000"/>
          <w:sz w:val="28"/>
          <w:szCs w:val="28"/>
        </w:rPr>
        <w:t xml:space="preserve">- продолжительность и структурированность работы, </w:t>
      </w:r>
    </w:p>
    <w:p w:rsidR="00AD5356" w:rsidRPr="00C4039A" w:rsidRDefault="00AD5356" w:rsidP="00C4039A">
      <w:pPr>
        <w:spacing w:line="360" w:lineRule="auto"/>
        <w:rPr>
          <w:color w:val="000000"/>
          <w:sz w:val="28"/>
          <w:szCs w:val="28"/>
        </w:rPr>
      </w:pPr>
      <w:r w:rsidRPr="00C4039A">
        <w:rPr>
          <w:color w:val="000000"/>
          <w:sz w:val="28"/>
          <w:szCs w:val="28"/>
        </w:rPr>
        <w:t xml:space="preserve">- взаимодействие с другими людьми во время работы, </w:t>
      </w:r>
    </w:p>
    <w:p w:rsidR="00AD5356" w:rsidRPr="00C4039A" w:rsidRDefault="00AD5356" w:rsidP="00C4039A">
      <w:pPr>
        <w:spacing w:line="360" w:lineRule="auto"/>
        <w:rPr>
          <w:color w:val="000000"/>
          <w:sz w:val="28"/>
          <w:szCs w:val="28"/>
        </w:rPr>
      </w:pPr>
      <w:r w:rsidRPr="00C4039A">
        <w:rPr>
          <w:color w:val="000000"/>
          <w:sz w:val="28"/>
          <w:szCs w:val="28"/>
        </w:rPr>
        <w:t xml:space="preserve">- степень свободы при решении задач, </w:t>
      </w:r>
    </w:p>
    <w:p w:rsidR="00AD5356" w:rsidRPr="00C4039A" w:rsidRDefault="00AD5356" w:rsidP="00C4039A">
      <w:pPr>
        <w:spacing w:line="360" w:lineRule="auto"/>
        <w:rPr>
          <w:color w:val="000000"/>
          <w:sz w:val="28"/>
          <w:szCs w:val="28"/>
        </w:rPr>
      </w:pPr>
      <w:r w:rsidRPr="00C4039A">
        <w:rPr>
          <w:color w:val="000000"/>
          <w:sz w:val="28"/>
          <w:szCs w:val="28"/>
        </w:rPr>
        <w:t>- понимание и принятие цели организации.</w:t>
      </w:r>
    </w:p>
    <w:p w:rsidR="00AD5356" w:rsidRPr="00C4039A" w:rsidRDefault="00AD5356" w:rsidP="00C4039A">
      <w:pPr>
        <w:spacing w:line="360" w:lineRule="auto"/>
        <w:rPr>
          <w:color w:val="000000"/>
          <w:sz w:val="28"/>
          <w:szCs w:val="28"/>
        </w:rPr>
      </w:pPr>
      <w:r w:rsidRPr="00C4039A">
        <w:rPr>
          <w:color w:val="000000"/>
          <w:sz w:val="28"/>
          <w:szCs w:val="28"/>
        </w:rPr>
        <w:t>Как правило, наличие даже небольшого числа непривлекательных для работников задач требует от менеджера по персоналу создания специальных программ привлечения и удержания сотрудников в организации.</w:t>
      </w:r>
      <w:r w:rsidRPr="00C4039A">
        <w:rPr>
          <w:color w:val="000000"/>
          <w:sz w:val="28"/>
          <w:szCs w:val="28"/>
        </w:rPr>
        <w:br/>
        <w:t xml:space="preserve">г) </w:t>
      </w:r>
      <w:r w:rsidR="009E0B60">
        <w:rPr>
          <w:color w:val="000000"/>
          <w:sz w:val="28"/>
          <w:szCs w:val="28"/>
        </w:rPr>
        <w:t>к</w:t>
      </w:r>
      <w:r w:rsidRPr="00C4039A">
        <w:rPr>
          <w:color w:val="000000"/>
          <w:sz w:val="28"/>
          <w:szCs w:val="28"/>
        </w:rPr>
        <w:t>ачественные характеристики трудового коллектива</w:t>
      </w:r>
      <w:r w:rsidRPr="00C4039A">
        <w:rPr>
          <w:iCs/>
          <w:color w:val="000000"/>
          <w:sz w:val="28"/>
          <w:szCs w:val="28"/>
        </w:rPr>
        <w:t xml:space="preserve">. </w:t>
      </w:r>
      <w:r w:rsidRPr="00C4039A">
        <w:rPr>
          <w:color w:val="000000"/>
          <w:sz w:val="28"/>
          <w:szCs w:val="28"/>
        </w:rPr>
        <w:t xml:space="preserve">Так, работа в составе успешного коллектива может быть дополнительным стимулом, способствующим стабильной продуктивной работе и удовлетворенности трудом. </w:t>
      </w:r>
    </w:p>
    <w:p w:rsidR="00AD5356" w:rsidRPr="00C4039A" w:rsidRDefault="00AD5356" w:rsidP="00C4039A">
      <w:pPr>
        <w:spacing w:line="360" w:lineRule="auto"/>
        <w:rPr>
          <w:color w:val="000000"/>
          <w:sz w:val="28"/>
          <w:szCs w:val="28"/>
        </w:rPr>
      </w:pPr>
      <w:r w:rsidRPr="00C4039A">
        <w:rPr>
          <w:color w:val="000000"/>
          <w:sz w:val="28"/>
          <w:szCs w:val="28"/>
        </w:rPr>
        <w:t xml:space="preserve">д) </w:t>
      </w:r>
      <w:r w:rsidR="009E0B60">
        <w:rPr>
          <w:color w:val="000000"/>
          <w:sz w:val="28"/>
          <w:szCs w:val="28"/>
        </w:rPr>
        <w:t>с</w:t>
      </w:r>
      <w:r w:rsidRPr="00C4039A">
        <w:rPr>
          <w:color w:val="000000"/>
          <w:sz w:val="28"/>
          <w:szCs w:val="28"/>
        </w:rPr>
        <w:t>тиль руководства.</w:t>
      </w:r>
      <w:r w:rsidRPr="00C4039A">
        <w:rPr>
          <w:iCs/>
          <w:color w:val="000000"/>
          <w:sz w:val="28"/>
          <w:szCs w:val="28"/>
        </w:rPr>
        <w:t xml:space="preserve"> </w:t>
      </w:r>
      <w:r w:rsidRPr="00C4039A">
        <w:rPr>
          <w:color w:val="000000"/>
          <w:sz w:val="28"/>
          <w:szCs w:val="28"/>
        </w:rPr>
        <w:t xml:space="preserve">Независимо от стиля руководства, предпочитаемого конкретным менеджером, важны следующие его цели: </w:t>
      </w:r>
    </w:p>
    <w:p w:rsidR="00AD5356" w:rsidRPr="00C4039A" w:rsidRDefault="00AD5356" w:rsidP="00C4039A">
      <w:pPr>
        <w:spacing w:line="360" w:lineRule="auto"/>
        <w:rPr>
          <w:color w:val="000000"/>
          <w:sz w:val="28"/>
          <w:szCs w:val="28"/>
        </w:rPr>
      </w:pPr>
      <w:r w:rsidRPr="00C4039A">
        <w:rPr>
          <w:color w:val="000000"/>
          <w:sz w:val="28"/>
          <w:szCs w:val="28"/>
        </w:rPr>
        <w:t xml:space="preserve">- максимальное включение мастерства и опыта каждого сотрудника; </w:t>
      </w:r>
    </w:p>
    <w:p w:rsidR="00AD5356" w:rsidRPr="00C4039A" w:rsidRDefault="00AD5356" w:rsidP="00C4039A">
      <w:pPr>
        <w:spacing w:line="360" w:lineRule="auto"/>
        <w:rPr>
          <w:color w:val="000000"/>
          <w:sz w:val="28"/>
          <w:szCs w:val="28"/>
        </w:rPr>
      </w:pPr>
      <w:r w:rsidRPr="00C4039A">
        <w:rPr>
          <w:color w:val="000000"/>
          <w:sz w:val="28"/>
          <w:szCs w:val="28"/>
        </w:rPr>
        <w:t xml:space="preserve">- обеспечение конструктивного взаимодействия членов группы; </w:t>
      </w:r>
    </w:p>
    <w:p w:rsidR="00AD5356" w:rsidRPr="00C4039A" w:rsidRDefault="00AD5356" w:rsidP="00C4039A">
      <w:pPr>
        <w:spacing w:line="360" w:lineRule="auto"/>
        <w:rPr>
          <w:color w:val="000000"/>
          <w:sz w:val="28"/>
          <w:szCs w:val="28"/>
        </w:rPr>
      </w:pPr>
      <w:r w:rsidRPr="00C4039A">
        <w:rPr>
          <w:color w:val="000000"/>
          <w:sz w:val="28"/>
          <w:szCs w:val="28"/>
        </w:rPr>
        <w:t>- получение адекватной информации о работниках, способствующей формулированию целей, задач кадровой политики в программах организации.</w:t>
      </w:r>
    </w:p>
    <w:p w:rsidR="00AD5356" w:rsidRPr="00C4039A" w:rsidRDefault="00AD5356" w:rsidP="00C4039A">
      <w:pPr>
        <w:spacing w:line="360" w:lineRule="auto"/>
        <w:rPr>
          <w:sz w:val="28"/>
          <w:szCs w:val="28"/>
        </w:rPr>
      </w:pPr>
    </w:p>
    <w:p w:rsidR="0001409D" w:rsidRPr="00C4039A" w:rsidRDefault="0001409D" w:rsidP="009E0B60">
      <w:pPr>
        <w:spacing w:line="360" w:lineRule="auto"/>
        <w:jc w:val="center"/>
        <w:rPr>
          <w:bCs/>
          <w:sz w:val="28"/>
          <w:szCs w:val="28"/>
        </w:rPr>
      </w:pPr>
      <w:r w:rsidRPr="00C4039A">
        <w:rPr>
          <w:bCs/>
          <w:sz w:val="28"/>
          <w:szCs w:val="28"/>
        </w:rPr>
        <w:t>1.2 Управление численн</w:t>
      </w:r>
      <w:r w:rsidR="009E0B60">
        <w:rPr>
          <w:bCs/>
          <w:sz w:val="28"/>
          <w:szCs w:val="28"/>
        </w:rPr>
        <w:t xml:space="preserve">остью и качественным составом </w:t>
      </w:r>
      <w:r w:rsidRPr="00C4039A">
        <w:rPr>
          <w:bCs/>
          <w:sz w:val="28"/>
          <w:szCs w:val="28"/>
        </w:rPr>
        <w:t>персонала</w:t>
      </w:r>
    </w:p>
    <w:p w:rsidR="00E625CE" w:rsidRPr="00C4039A" w:rsidRDefault="00E625CE" w:rsidP="00C4039A">
      <w:pPr>
        <w:spacing w:line="360" w:lineRule="auto"/>
        <w:rPr>
          <w:sz w:val="28"/>
          <w:szCs w:val="28"/>
        </w:rPr>
      </w:pPr>
      <w:r w:rsidRPr="00C4039A">
        <w:rPr>
          <w:sz w:val="28"/>
          <w:szCs w:val="28"/>
        </w:rPr>
        <w:t xml:space="preserve">Термин «планирование персонала» включает в себя все проблемы сферы персонала, которые могут возникнуть в будущем. Планирование персонала, во-первых, служит целевому планированию потребностей в области персонала и, во-вторых, планированию мероприятий, которые должны проводиться для создания, развития, сохранения, применения персонала, его оплаты, а также для высвобождения персонала. </w:t>
      </w:r>
    </w:p>
    <w:p w:rsidR="00E625CE" w:rsidRPr="00C4039A" w:rsidRDefault="00E625CE" w:rsidP="00C4039A">
      <w:pPr>
        <w:spacing w:line="360" w:lineRule="auto"/>
        <w:rPr>
          <w:sz w:val="28"/>
          <w:szCs w:val="28"/>
        </w:rPr>
      </w:pPr>
      <w:r w:rsidRPr="00C4039A">
        <w:rPr>
          <w:sz w:val="28"/>
          <w:szCs w:val="28"/>
        </w:rPr>
        <w:t>Планирование персонала как одна из важнейших функций управления персоналом состоит в количественном, качественном, временном и  пространственном определении потребности в персонале, который необходим для достижения целей организации. Планирование персонала следует рассматривать в прямой  взаимосвязи  с  планированием  кадрового  потенциала</w:t>
      </w:r>
    </w:p>
    <w:p w:rsidR="00E625CE" w:rsidRPr="00C4039A" w:rsidRDefault="00E625CE" w:rsidP="00C4039A">
      <w:pPr>
        <w:spacing w:line="360" w:lineRule="auto"/>
        <w:rPr>
          <w:sz w:val="28"/>
          <w:szCs w:val="28"/>
        </w:rPr>
      </w:pPr>
      <w:r w:rsidRPr="00C4039A">
        <w:rPr>
          <w:sz w:val="28"/>
          <w:szCs w:val="28"/>
        </w:rPr>
        <w:t xml:space="preserve">организации и планированием карьеры ее сотрудников. </w:t>
      </w:r>
    </w:p>
    <w:p w:rsidR="00E625CE" w:rsidRPr="00C4039A" w:rsidRDefault="00E625CE" w:rsidP="00C4039A">
      <w:pPr>
        <w:spacing w:line="360" w:lineRule="auto"/>
        <w:rPr>
          <w:sz w:val="28"/>
          <w:szCs w:val="28"/>
        </w:rPr>
      </w:pPr>
      <w:r w:rsidRPr="00C4039A">
        <w:rPr>
          <w:sz w:val="28"/>
          <w:szCs w:val="28"/>
        </w:rPr>
        <w:t xml:space="preserve">Целью планирования персонала является кратко-, средне- и долгосрочное определение потребностей в персонале, производимое в неразрывной количественной и качественной связи. Это включает в себя не только обоснование гарантии развития предприятия, но и гарантии его экономического роста. Эти цели достигаются за счет оптимальной структуры персонала и наиболее успешной реализации потенциала сотрудников и кадрового потенциала фирмы. </w:t>
      </w:r>
    </w:p>
    <w:p w:rsidR="00E625CE" w:rsidRPr="00C4039A" w:rsidRDefault="00E625CE" w:rsidP="00C4039A">
      <w:pPr>
        <w:spacing w:line="360" w:lineRule="auto"/>
        <w:rPr>
          <w:sz w:val="28"/>
          <w:szCs w:val="28"/>
        </w:rPr>
      </w:pPr>
      <w:r w:rsidRPr="00C4039A">
        <w:rPr>
          <w:sz w:val="28"/>
          <w:szCs w:val="28"/>
        </w:rPr>
        <w:t xml:space="preserve">Основу планирования персонала составляют надежные и четко разграниченные данные, которые собраны без ограничений и могут быть переработаны при помощи подходящей техники планирования. </w:t>
      </w:r>
    </w:p>
    <w:p w:rsidR="00E625CE" w:rsidRPr="00C4039A" w:rsidRDefault="00E625CE" w:rsidP="00C4039A">
      <w:pPr>
        <w:spacing w:line="360" w:lineRule="auto"/>
        <w:rPr>
          <w:sz w:val="28"/>
          <w:szCs w:val="28"/>
        </w:rPr>
      </w:pPr>
      <w:r w:rsidRPr="00C4039A">
        <w:rPr>
          <w:sz w:val="28"/>
          <w:szCs w:val="28"/>
        </w:rPr>
        <w:t>Планирование  является не методом, а функцией управления персоналом, которая представляет собой деятельность</w:t>
      </w:r>
      <w:r w:rsidR="001F6236">
        <w:rPr>
          <w:sz w:val="28"/>
          <w:szCs w:val="28"/>
        </w:rPr>
        <w:t xml:space="preserve"> п</w:t>
      </w:r>
      <w:r w:rsidRPr="00C4039A">
        <w:rPr>
          <w:sz w:val="28"/>
          <w:szCs w:val="28"/>
        </w:rPr>
        <w:t>о</w:t>
      </w:r>
      <w:r w:rsidR="001F6236">
        <w:rPr>
          <w:sz w:val="28"/>
          <w:szCs w:val="28"/>
        </w:rPr>
        <w:t xml:space="preserve"> </w:t>
      </w:r>
      <w:r w:rsidRPr="00C4039A">
        <w:rPr>
          <w:sz w:val="28"/>
          <w:szCs w:val="28"/>
        </w:rPr>
        <w:t xml:space="preserve">согласованию интересов работодателей и работополучателей. </w:t>
      </w:r>
    </w:p>
    <w:p w:rsidR="00E625CE" w:rsidRPr="00C4039A" w:rsidRDefault="00E625CE" w:rsidP="00C4039A">
      <w:pPr>
        <w:spacing w:line="360" w:lineRule="auto"/>
        <w:rPr>
          <w:sz w:val="28"/>
          <w:szCs w:val="28"/>
        </w:rPr>
      </w:pPr>
      <w:r w:rsidRPr="00C4039A">
        <w:rPr>
          <w:sz w:val="28"/>
          <w:szCs w:val="28"/>
        </w:rPr>
        <w:t xml:space="preserve">Планирование персонала продолжает развитие кадровой политики, опирается на эту политику, а также на стратегию развития организации. </w:t>
      </w:r>
    </w:p>
    <w:p w:rsidR="00E625CE" w:rsidRPr="00C4039A" w:rsidRDefault="00E625CE" w:rsidP="00C4039A">
      <w:pPr>
        <w:spacing w:line="360" w:lineRule="auto"/>
        <w:rPr>
          <w:sz w:val="28"/>
          <w:szCs w:val="28"/>
        </w:rPr>
      </w:pPr>
      <w:r w:rsidRPr="00C4039A">
        <w:rPr>
          <w:sz w:val="28"/>
          <w:szCs w:val="28"/>
        </w:rPr>
        <w:t xml:space="preserve">Планирование персонала осуществляется в три этапа: </w:t>
      </w:r>
    </w:p>
    <w:p w:rsidR="00E625CE" w:rsidRPr="00C4039A" w:rsidRDefault="001F6236" w:rsidP="00C4039A">
      <w:pPr>
        <w:spacing w:line="360" w:lineRule="auto"/>
        <w:rPr>
          <w:sz w:val="28"/>
          <w:szCs w:val="28"/>
        </w:rPr>
      </w:pPr>
      <w:r>
        <w:rPr>
          <w:sz w:val="28"/>
          <w:szCs w:val="28"/>
        </w:rPr>
        <w:t xml:space="preserve">- </w:t>
      </w:r>
      <w:r w:rsidR="00E625CE" w:rsidRPr="00C4039A">
        <w:rPr>
          <w:sz w:val="28"/>
          <w:szCs w:val="28"/>
        </w:rPr>
        <w:t>прогноз потребности в кадрах, сбор информации о качественной и количественной потребности в кадрах с учетом фактора времени;</w:t>
      </w:r>
    </w:p>
    <w:p w:rsidR="00E625CE" w:rsidRPr="00C4039A" w:rsidRDefault="00E625CE" w:rsidP="00C4039A">
      <w:pPr>
        <w:spacing w:line="360" w:lineRule="auto"/>
        <w:rPr>
          <w:sz w:val="28"/>
          <w:szCs w:val="28"/>
        </w:rPr>
      </w:pPr>
      <w:r w:rsidRPr="00C4039A">
        <w:rPr>
          <w:sz w:val="28"/>
          <w:szCs w:val="28"/>
        </w:rPr>
        <w:t>планирование наличия кадров: установление фактического наличия кадров с учетом их качественных, количественных характеристик и временного аспекта;</w:t>
      </w:r>
    </w:p>
    <w:p w:rsidR="00E625CE" w:rsidRPr="00C4039A" w:rsidRDefault="001F6236" w:rsidP="00C4039A">
      <w:pPr>
        <w:spacing w:line="360" w:lineRule="auto"/>
        <w:rPr>
          <w:sz w:val="28"/>
          <w:szCs w:val="28"/>
        </w:rPr>
      </w:pPr>
      <w:r>
        <w:rPr>
          <w:sz w:val="28"/>
          <w:szCs w:val="28"/>
        </w:rPr>
        <w:t xml:space="preserve">- </w:t>
      </w:r>
      <w:r w:rsidR="00E625CE" w:rsidRPr="00C4039A">
        <w:rPr>
          <w:sz w:val="28"/>
          <w:szCs w:val="28"/>
        </w:rPr>
        <w:t xml:space="preserve">планирование несоответствия фактических и плановых показателей наличия кадров: выяснение недостатка или избытка кадров во времени и в соответствии с этим разработка мероприятий по обеспечению кадрами, высвобождению кадров, повышению квалификации кадров. </w:t>
      </w:r>
    </w:p>
    <w:p w:rsidR="00E625CE" w:rsidRPr="00C4039A" w:rsidRDefault="00E625CE" w:rsidP="00C4039A">
      <w:pPr>
        <w:spacing w:line="360" w:lineRule="auto"/>
        <w:rPr>
          <w:sz w:val="28"/>
          <w:szCs w:val="28"/>
        </w:rPr>
      </w:pPr>
      <w:r w:rsidRPr="00C4039A">
        <w:rPr>
          <w:sz w:val="28"/>
          <w:szCs w:val="28"/>
        </w:rPr>
        <w:t xml:space="preserve">Планирование персонала рассматривается в трех различных временных горизонтах, на которых базируются различные подходы к планированию персонала. Временные интервалы планирования делятся на: </w:t>
      </w:r>
    </w:p>
    <w:p w:rsidR="00E625CE" w:rsidRPr="00C4039A" w:rsidRDefault="00E625CE" w:rsidP="00C4039A">
      <w:pPr>
        <w:spacing w:line="360" w:lineRule="auto"/>
        <w:rPr>
          <w:sz w:val="28"/>
          <w:szCs w:val="28"/>
        </w:rPr>
      </w:pPr>
      <w:r w:rsidRPr="00C4039A">
        <w:rPr>
          <w:iCs/>
          <w:sz w:val="28"/>
          <w:szCs w:val="28"/>
        </w:rPr>
        <w:t>Краткосрочное планирование персонала.</w:t>
      </w:r>
      <w:r w:rsidRPr="00C4039A">
        <w:rPr>
          <w:sz w:val="28"/>
          <w:szCs w:val="28"/>
        </w:rPr>
        <w:t xml:space="preserve"> Он распространяется на период не более одного года. </w:t>
      </w:r>
    </w:p>
    <w:p w:rsidR="00E625CE" w:rsidRPr="00C4039A" w:rsidRDefault="00E625CE" w:rsidP="00C4039A">
      <w:pPr>
        <w:spacing w:line="360" w:lineRule="auto"/>
        <w:rPr>
          <w:sz w:val="28"/>
          <w:szCs w:val="28"/>
        </w:rPr>
      </w:pPr>
      <w:r w:rsidRPr="00C4039A">
        <w:rPr>
          <w:iCs/>
          <w:sz w:val="28"/>
          <w:szCs w:val="28"/>
        </w:rPr>
        <w:t>Среднесрочное планирование персонала.</w:t>
      </w:r>
      <w:r w:rsidRPr="00C4039A">
        <w:rPr>
          <w:sz w:val="28"/>
          <w:szCs w:val="28"/>
        </w:rPr>
        <w:t xml:space="preserve"> В данном периоде имеет место планы, которые приходятся на временной интервал от одного года до пяти лет. </w:t>
      </w:r>
    </w:p>
    <w:p w:rsidR="00E625CE" w:rsidRPr="00C4039A" w:rsidRDefault="00E625CE" w:rsidP="00C4039A">
      <w:pPr>
        <w:spacing w:line="360" w:lineRule="auto"/>
        <w:rPr>
          <w:sz w:val="28"/>
          <w:szCs w:val="28"/>
        </w:rPr>
      </w:pPr>
      <w:r w:rsidRPr="00C4039A">
        <w:rPr>
          <w:iCs/>
          <w:sz w:val="28"/>
          <w:szCs w:val="28"/>
        </w:rPr>
        <w:t>Долгосрочное планирование персонала.</w:t>
      </w:r>
      <w:r w:rsidRPr="00C4039A">
        <w:rPr>
          <w:sz w:val="28"/>
          <w:szCs w:val="28"/>
        </w:rPr>
        <w:t xml:space="preserve"> Включает все планы, которые учитываются во временном промежутке, содержащим  в себе более пяти лет. </w:t>
      </w:r>
    </w:p>
    <w:p w:rsidR="00E625CE" w:rsidRPr="00C4039A" w:rsidRDefault="00E625CE" w:rsidP="00C4039A">
      <w:pPr>
        <w:spacing w:line="360" w:lineRule="auto"/>
        <w:rPr>
          <w:sz w:val="28"/>
          <w:szCs w:val="28"/>
        </w:rPr>
      </w:pPr>
      <w:r w:rsidRPr="00C4039A">
        <w:rPr>
          <w:sz w:val="28"/>
          <w:szCs w:val="28"/>
        </w:rPr>
        <w:t xml:space="preserve">Краткосрочное планирование в персонале занимается преимущественно применением персонала, в то время как средне- и долгосрочное планировании  в большей степени занимаются потребностями в персонале, набором персонала, его развитием и высвобождением. </w:t>
      </w:r>
    </w:p>
    <w:p w:rsidR="00E625CE" w:rsidRPr="00C4039A" w:rsidRDefault="00E625CE" w:rsidP="00C4039A">
      <w:pPr>
        <w:spacing w:line="360" w:lineRule="auto"/>
        <w:rPr>
          <w:sz w:val="28"/>
          <w:szCs w:val="28"/>
        </w:rPr>
      </w:pPr>
      <w:r w:rsidRPr="00C4039A">
        <w:rPr>
          <w:sz w:val="28"/>
          <w:szCs w:val="28"/>
        </w:rPr>
        <w:t xml:space="preserve">Целью средне- и долгосрочного планирования является своевременное и квалифицированное дополнение состава персонала. Для этого должна быть установлена будущая потребность в персонале, полученная на основе имеющихся данных по потребности в смене и в принятии на работу. </w:t>
      </w:r>
    </w:p>
    <w:p w:rsidR="00E625CE" w:rsidRPr="00C4039A" w:rsidRDefault="00E625CE" w:rsidP="00C4039A">
      <w:pPr>
        <w:spacing w:line="360" w:lineRule="auto"/>
        <w:rPr>
          <w:sz w:val="28"/>
          <w:szCs w:val="28"/>
        </w:rPr>
      </w:pPr>
      <w:r w:rsidRPr="00C4039A">
        <w:rPr>
          <w:sz w:val="28"/>
          <w:szCs w:val="28"/>
        </w:rPr>
        <w:t>Концепцию долгосрочной, ориентированной на будущее, кадровой политики, учитывающей все эти аспекты, можно реализовать с помощью кадрового планирования.</w:t>
      </w:r>
      <w:r w:rsidRPr="00C4039A">
        <w:rPr>
          <w:iCs/>
          <w:sz w:val="28"/>
          <w:szCs w:val="28"/>
        </w:rPr>
        <w:t xml:space="preserve"> </w:t>
      </w:r>
      <w:r w:rsidRPr="00C4039A">
        <w:rPr>
          <w:sz w:val="28"/>
          <w:szCs w:val="28"/>
        </w:rPr>
        <w:t xml:space="preserve">Этот метод управления персоналом способен согласовывать и уравновешивать интересы работодателей и наемных работников. </w:t>
      </w:r>
    </w:p>
    <w:p w:rsidR="00E625CE" w:rsidRPr="00C4039A" w:rsidRDefault="00E625CE" w:rsidP="00C4039A">
      <w:pPr>
        <w:spacing w:line="360" w:lineRule="auto"/>
        <w:rPr>
          <w:sz w:val="28"/>
          <w:szCs w:val="28"/>
        </w:rPr>
      </w:pPr>
      <w:r w:rsidRPr="00C4039A">
        <w:rPr>
          <w:sz w:val="28"/>
          <w:szCs w:val="28"/>
        </w:rPr>
        <w:t xml:space="preserve">Кадровое планирование осуществляется как в интересах организации, так и в интересах его персонала. Для организации важно располагать в нужное время, в нужном месте, в нужном количестве и с соответствующей квалификацией таким персоналом, который необходим для решения задач организации, достижения ее целей. </w:t>
      </w:r>
    </w:p>
    <w:p w:rsidR="00E625CE" w:rsidRPr="00C4039A" w:rsidRDefault="00E625CE" w:rsidP="00C4039A">
      <w:pPr>
        <w:spacing w:line="360" w:lineRule="auto"/>
        <w:rPr>
          <w:sz w:val="28"/>
          <w:szCs w:val="28"/>
        </w:rPr>
      </w:pPr>
      <w:r w:rsidRPr="00C4039A">
        <w:rPr>
          <w:sz w:val="28"/>
          <w:szCs w:val="28"/>
        </w:rPr>
        <w:t xml:space="preserve">Кадровое планирование должно дать ответы на следующие вопросы: </w:t>
      </w:r>
    </w:p>
    <w:p w:rsidR="00E625CE" w:rsidRPr="00C4039A" w:rsidRDefault="001F6236" w:rsidP="00C4039A">
      <w:pPr>
        <w:spacing w:line="360" w:lineRule="auto"/>
        <w:rPr>
          <w:sz w:val="28"/>
          <w:szCs w:val="28"/>
        </w:rPr>
      </w:pPr>
      <w:r>
        <w:rPr>
          <w:sz w:val="28"/>
          <w:szCs w:val="28"/>
        </w:rPr>
        <w:t xml:space="preserve">- </w:t>
      </w:r>
      <w:r w:rsidR="00E625CE" w:rsidRPr="00C4039A">
        <w:rPr>
          <w:sz w:val="28"/>
          <w:szCs w:val="28"/>
        </w:rPr>
        <w:t>сколько работников, какой квалификации, когда и где они будут необходимы?</w:t>
      </w:r>
    </w:p>
    <w:p w:rsidR="00E625CE" w:rsidRPr="00C4039A" w:rsidRDefault="001F6236" w:rsidP="00C4039A">
      <w:pPr>
        <w:spacing w:line="360" w:lineRule="auto"/>
        <w:rPr>
          <w:sz w:val="28"/>
          <w:szCs w:val="28"/>
        </w:rPr>
      </w:pPr>
      <w:r>
        <w:rPr>
          <w:sz w:val="28"/>
          <w:szCs w:val="28"/>
        </w:rPr>
        <w:t xml:space="preserve">- </w:t>
      </w:r>
      <w:r w:rsidR="00E625CE" w:rsidRPr="00C4039A">
        <w:rPr>
          <w:sz w:val="28"/>
          <w:szCs w:val="28"/>
        </w:rPr>
        <w:t>каким образом можно привлечь необходимый и сократить излишний персонал без нанесения социального ущерба?</w:t>
      </w:r>
    </w:p>
    <w:p w:rsidR="00E625CE" w:rsidRPr="00C4039A" w:rsidRDefault="001F6236" w:rsidP="00C4039A">
      <w:pPr>
        <w:spacing w:line="360" w:lineRule="auto"/>
        <w:rPr>
          <w:sz w:val="28"/>
          <w:szCs w:val="28"/>
        </w:rPr>
      </w:pPr>
      <w:r>
        <w:rPr>
          <w:sz w:val="28"/>
          <w:szCs w:val="28"/>
        </w:rPr>
        <w:t xml:space="preserve">- </w:t>
      </w:r>
      <w:r w:rsidR="00E625CE" w:rsidRPr="00C4039A">
        <w:rPr>
          <w:sz w:val="28"/>
          <w:szCs w:val="28"/>
        </w:rPr>
        <w:t xml:space="preserve">как лучше использовать персонал в соответствии с его способностями? </w:t>
      </w:r>
    </w:p>
    <w:p w:rsidR="00E625CE" w:rsidRPr="00C4039A" w:rsidRDefault="001F6236" w:rsidP="00C4039A">
      <w:pPr>
        <w:spacing w:line="360" w:lineRule="auto"/>
        <w:rPr>
          <w:sz w:val="28"/>
          <w:szCs w:val="28"/>
        </w:rPr>
      </w:pPr>
      <w:r>
        <w:rPr>
          <w:sz w:val="28"/>
          <w:szCs w:val="28"/>
        </w:rPr>
        <w:t xml:space="preserve">- </w:t>
      </w:r>
      <w:r w:rsidR="00E625CE" w:rsidRPr="00C4039A">
        <w:rPr>
          <w:sz w:val="28"/>
          <w:szCs w:val="28"/>
        </w:rPr>
        <w:t xml:space="preserve">каким образом обеспечить развитие кадров для выполнения новых квалификационных видов деятельности и поддержания их знаний в соответствии с запросами бизнеса? </w:t>
      </w:r>
    </w:p>
    <w:p w:rsidR="00E625CE" w:rsidRPr="00C4039A" w:rsidRDefault="001F6236" w:rsidP="00C4039A">
      <w:pPr>
        <w:spacing w:line="360" w:lineRule="auto"/>
        <w:rPr>
          <w:sz w:val="28"/>
          <w:szCs w:val="28"/>
        </w:rPr>
      </w:pPr>
      <w:r>
        <w:rPr>
          <w:sz w:val="28"/>
          <w:szCs w:val="28"/>
        </w:rPr>
        <w:t xml:space="preserve">- </w:t>
      </w:r>
      <w:r w:rsidR="00E625CE" w:rsidRPr="00C4039A">
        <w:rPr>
          <w:sz w:val="28"/>
          <w:szCs w:val="28"/>
        </w:rPr>
        <w:t>каких затрат потребуют запланированные кадровые мероприятия?</w:t>
      </w:r>
    </w:p>
    <w:p w:rsidR="001F6236" w:rsidRDefault="00E625CE" w:rsidP="00C4039A">
      <w:pPr>
        <w:spacing w:line="360" w:lineRule="auto"/>
        <w:rPr>
          <w:sz w:val="28"/>
          <w:szCs w:val="28"/>
        </w:rPr>
      </w:pPr>
      <w:r w:rsidRPr="00C4039A">
        <w:rPr>
          <w:sz w:val="28"/>
          <w:szCs w:val="28"/>
        </w:rPr>
        <w:t>Кадровое планирование реализуется посредством  системы мероприятий, объединенных в оперативном плане работы с персоналом.  Структура типового оперативного плана работы с персона</w:t>
      </w:r>
      <w:r w:rsidR="001F6236">
        <w:rPr>
          <w:sz w:val="28"/>
          <w:szCs w:val="28"/>
        </w:rPr>
        <w:t xml:space="preserve">лом организации  рассмотрена </w:t>
      </w:r>
    </w:p>
    <w:p w:rsidR="001F6236" w:rsidRPr="00C4039A" w:rsidRDefault="003803F7" w:rsidP="00C4039A">
      <w:pPr>
        <w:spacing w:line="360" w:lineRule="auto"/>
        <w:rPr>
          <w:sz w:val="28"/>
          <w:szCs w:val="28"/>
        </w:rPr>
      </w:pPr>
      <w:r>
        <w:rPr>
          <w:sz w:val="28"/>
          <w:szCs w:val="28"/>
        </w:rPr>
      </w:r>
      <w:r>
        <w:rPr>
          <w:sz w:val="28"/>
          <w:szCs w:val="28"/>
        </w:rPr>
        <w:pict>
          <v:group id="_x0000_s1049" editas="canvas" style="width:243pt;height:540pt;mso-position-horizontal-relative:char;mso-position-vertical-relative:line" coordorigin="3474,7161" coordsize="6480,1440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left:3474;top:7161;width:6480;height:14400" o:preferrelative="f">
              <v:fill o:detectmouseclick="t"/>
              <v:path o:extrusionok="t" o:connecttype="none"/>
              <o:lock v:ext="edit" text="t"/>
            </v:shape>
            <v:rect id="_x0000_s1051" style="position:absolute;left:3954;top:7161;width:5520;height:720">
              <v:textbox style="mso-next-textbox:#_x0000_s1051">
                <w:txbxContent>
                  <w:p w:rsidR="001F6236" w:rsidRPr="008D64A3" w:rsidRDefault="001F6236" w:rsidP="001F6236">
                    <w:pPr>
                      <w:jc w:val="center"/>
                    </w:pPr>
                    <w:r w:rsidRPr="008D64A3">
                      <w:t>Собрать информацию  о персонале</w:t>
                    </w:r>
                  </w:p>
                </w:txbxContent>
              </v:textbox>
            </v:rect>
            <v:rect id="_x0000_s1052" style="position:absolute;left:3954;top:8361;width:5520;height:720">
              <v:textbox style="mso-next-textbox:#_x0000_s1052">
                <w:txbxContent>
                  <w:p w:rsidR="001F6236" w:rsidRPr="008D64A3" w:rsidRDefault="001F6236" w:rsidP="001F6236">
                    <w:r w:rsidRPr="008D64A3">
                      <w:t>Определить цели планирования деятельности организации</w:t>
                    </w:r>
                  </w:p>
                </w:txbxContent>
              </v:textbox>
            </v:rect>
            <v:rect id="_x0000_s1053" style="position:absolute;left:3954;top:9561;width:5760;height:960">
              <v:textbox style="mso-next-textbox:#_x0000_s1053">
                <w:txbxContent>
                  <w:p w:rsidR="001F6236" w:rsidRDefault="001F6236" w:rsidP="001F6236">
                    <w:pPr>
                      <w:rPr>
                        <w:sz w:val="24"/>
                        <w:szCs w:val="24"/>
                      </w:rPr>
                    </w:pPr>
                    <w:r w:rsidRPr="008D64A3">
                      <w:t>Проверить информацию о персонале на соответствие ее целям планирования</w:t>
                    </w:r>
                    <w:r w:rsidRPr="00BD44E4">
                      <w:rPr>
                        <w:sz w:val="24"/>
                        <w:szCs w:val="24"/>
                      </w:rPr>
                      <w:t xml:space="preserve"> деятельности организации</w:t>
                    </w:r>
                  </w:p>
                </w:txbxContent>
              </v:textbox>
            </v:rect>
            <v:rect id="_x0000_s1054" style="position:absolute;left:3954;top:11001;width:5760;height:960">
              <v:textbox style="mso-next-textbox:#_x0000_s1054">
                <w:txbxContent>
                  <w:p w:rsidR="001F6236" w:rsidRPr="006A7ADA" w:rsidRDefault="001F6236" w:rsidP="001F6236">
                    <w:r w:rsidRPr="006A7ADA">
                      <w:t>Могут ли быть реализованы цели кадрового планирования</w:t>
                    </w:r>
                  </w:p>
                </w:txbxContent>
              </v:textbox>
            </v:rect>
            <v:rect id="_x0000_s1055" style="position:absolute;left:3954;top:12441;width:5760;height:720">
              <v:textbox style="mso-next-textbox:#_x0000_s1055">
                <w:txbxContent>
                  <w:p w:rsidR="001F6236" w:rsidRPr="008D64A3" w:rsidRDefault="001F6236" w:rsidP="001F6236">
                    <w:r w:rsidRPr="008D64A3">
                      <w:t>Спланировать потребность в персонале</w:t>
                    </w:r>
                  </w:p>
                </w:txbxContent>
              </v:textbox>
            </v:rect>
            <v:rect id="_x0000_s1056" style="position:absolute;left:3954;top:13641;width:5760;height:960;flip:y">
              <v:textbox style="mso-next-textbox:#_x0000_s1056">
                <w:txbxContent>
                  <w:p w:rsidR="001F6236" w:rsidRPr="008D64A3" w:rsidRDefault="001F6236" w:rsidP="001F6236">
                    <w:r w:rsidRPr="008D64A3">
                      <w:t>Спланировать привлечение, адаптацию и высвобождение в персонале</w:t>
                    </w:r>
                  </w:p>
                </w:txbxContent>
              </v:textbox>
            </v:rect>
            <v:rect id="_x0000_s1057" style="position:absolute;left:3954;top:15081;width:5760;height:720">
              <v:textbox style="mso-next-textbox:#_x0000_s1057">
                <w:txbxContent>
                  <w:p w:rsidR="001F6236" w:rsidRPr="008D64A3" w:rsidRDefault="001F6236" w:rsidP="001F6236">
                    <w:r w:rsidRPr="008D64A3">
                      <w:t>Спланировать использование персонала</w:t>
                    </w:r>
                  </w:p>
                </w:txbxContent>
              </v:textbox>
            </v:rect>
            <v:rect id="_x0000_s1058" style="position:absolute;left:3954;top:16281;width:5760;height:960">
              <v:textbox style="mso-next-textbox:#_x0000_s1058">
                <w:txbxContent>
                  <w:p w:rsidR="001F6236" w:rsidRPr="008D64A3" w:rsidRDefault="001F6236" w:rsidP="001F6236">
                    <w:r w:rsidRPr="008D64A3">
                      <w:t>Спланировать обучение, переподготовку и повышение квалификации персонала</w:t>
                    </w:r>
                  </w:p>
                </w:txbxContent>
              </v:textbox>
            </v:rect>
            <v:rect id="_x0000_s1059" style="position:absolute;left:3954;top:17721;width:5760;height:960">
              <v:textbox style="mso-next-textbox:#_x0000_s1059">
                <w:txbxContent>
                  <w:p w:rsidR="001F6236" w:rsidRDefault="001F6236" w:rsidP="001F6236">
                    <w:pPr>
                      <w:rPr>
                        <w:sz w:val="24"/>
                        <w:szCs w:val="24"/>
                      </w:rPr>
                    </w:pPr>
                    <w:r w:rsidRPr="008D64A3">
                      <w:t xml:space="preserve">Спланировать деловую карьеру, служебно-профессиональное </w:t>
                    </w:r>
                    <w:r w:rsidRPr="006A7ADA">
                      <w:t>продвижение квалификации</w:t>
                    </w:r>
                    <w:r w:rsidRPr="00BD44E4">
                      <w:rPr>
                        <w:sz w:val="24"/>
                        <w:szCs w:val="24"/>
                      </w:rPr>
                      <w:t xml:space="preserve"> персонала</w:t>
                    </w:r>
                  </w:p>
                </w:txbxContent>
              </v:textbox>
            </v:rect>
            <v:rect id="_x0000_s1060" style="position:absolute;left:3954;top:19161;width:5760;height:960">
              <v:textbox style="mso-next-textbox:#_x0000_s1060">
                <w:txbxContent>
                  <w:p w:rsidR="001F6236" w:rsidRPr="008D64A3" w:rsidRDefault="001F6236" w:rsidP="001F6236">
                    <w:r w:rsidRPr="008D64A3">
                      <w:t>Спланировать расходы на персонал организации</w:t>
                    </w:r>
                  </w:p>
                </w:txbxContent>
              </v:textbox>
            </v:rect>
            <v:rect id="_x0000_s1061" style="position:absolute;left:3954;top:20601;width:6000;height:960">
              <v:textbox style="mso-next-textbox:#_x0000_s1061">
                <w:txbxContent>
                  <w:p w:rsidR="001F6236" w:rsidRPr="008D64A3" w:rsidRDefault="001F6236" w:rsidP="001F6236">
                    <w:r w:rsidRPr="008D64A3">
                      <w:t>Регулярный контроль и развитие отдельных видов планирования</w:t>
                    </w:r>
                  </w:p>
                </w:txbxContent>
              </v:textbox>
            </v:rect>
            <v:line id="_x0000_s1062" style="position:absolute" from="7314,7881" to="7314,8361">
              <v:stroke endarrow="block"/>
            </v:line>
            <v:line id="_x0000_s1063" style="position:absolute" from="7314,9081" to="7314,9561">
              <v:stroke endarrow="block"/>
            </v:line>
            <v:line id="_x0000_s1064" style="position:absolute" from="7314,10521" to="7314,11001">
              <v:stroke endarrow="block"/>
            </v:line>
            <v:line id="_x0000_s1065" style="position:absolute" from="7314,11961" to="7314,12441">
              <v:stroke endarrow="block"/>
            </v:line>
            <v:line id="_x0000_s1066" style="position:absolute" from="7314,13161" to="7314,13641">
              <v:stroke endarrow="block"/>
            </v:line>
            <v:line id="_x0000_s1067" style="position:absolute" from="7314,14601" to="7314,15081">
              <v:stroke endarrow="block"/>
            </v:line>
            <v:line id="_x0000_s1068" style="position:absolute" from="7314,15801" to="7314,16281">
              <v:stroke endarrow="block"/>
            </v:line>
            <v:line id="_x0000_s1069" style="position:absolute" from="7314,17241" to="7314,17721">
              <v:stroke endarrow="block"/>
            </v:line>
            <v:line id="_x0000_s1070" style="position:absolute" from="7314,18681" to="7314,19161">
              <v:stroke endarrow="block"/>
            </v:line>
            <v:line id="_x0000_s1071" style="position:absolute" from="7314,20121" to="7314,20601">
              <v:stroke endarrow="block"/>
            </v:line>
            <w10:wrap type="none"/>
            <w10:anchorlock/>
          </v:group>
        </w:pict>
      </w:r>
    </w:p>
    <w:p w:rsidR="001F6236" w:rsidRPr="001F6236" w:rsidRDefault="001F6236" w:rsidP="001F6236">
      <w:pPr>
        <w:rPr>
          <w:sz w:val="28"/>
          <w:szCs w:val="28"/>
        </w:rPr>
      </w:pPr>
    </w:p>
    <w:p w:rsidR="001F6236" w:rsidRPr="001F6236" w:rsidRDefault="001F6236" w:rsidP="001F6236">
      <w:pPr>
        <w:rPr>
          <w:sz w:val="28"/>
          <w:szCs w:val="28"/>
        </w:rPr>
      </w:pPr>
    </w:p>
    <w:p w:rsidR="001F6236" w:rsidRPr="00C4039A" w:rsidRDefault="001F6236" w:rsidP="001F6236">
      <w:pPr>
        <w:spacing w:line="360" w:lineRule="auto"/>
        <w:rPr>
          <w:sz w:val="28"/>
          <w:szCs w:val="28"/>
        </w:rPr>
      </w:pPr>
      <w:r w:rsidRPr="00C4039A">
        <w:rPr>
          <w:sz w:val="28"/>
          <w:szCs w:val="28"/>
        </w:rPr>
        <w:t>Рис.1 - Структура типового оперативного плана работы с персоналом в организации.</w:t>
      </w:r>
    </w:p>
    <w:p w:rsidR="001F6236" w:rsidRPr="001F6236" w:rsidRDefault="001F6236" w:rsidP="001F6236">
      <w:pPr>
        <w:rPr>
          <w:sz w:val="28"/>
          <w:szCs w:val="28"/>
        </w:rPr>
      </w:pPr>
    </w:p>
    <w:p w:rsidR="00E625CE" w:rsidRPr="00C4039A" w:rsidRDefault="00E625CE" w:rsidP="00C4039A">
      <w:pPr>
        <w:spacing w:line="360" w:lineRule="auto"/>
        <w:rPr>
          <w:sz w:val="28"/>
          <w:szCs w:val="28"/>
        </w:rPr>
      </w:pPr>
      <w:r w:rsidRPr="00C4039A">
        <w:rPr>
          <w:sz w:val="28"/>
          <w:szCs w:val="28"/>
        </w:rPr>
        <w:t xml:space="preserve">Информация о персонале представляет собой совокупность всех оперативных сведений, а также процессов их обработки для кадрового планирования. </w:t>
      </w:r>
    </w:p>
    <w:p w:rsidR="00E625CE" w:rsidRPr="00C4039A" w:rsidRDefault="00E625CE" w:rsidP="00C4039A">
      <w:pPr>
        <w:spacing w:line="360" w:lineRule="auto"/>
        <w:rPr>
          <w:sz w:val="28"/>
          <w:szCs w:val="28"/>
        </w:rPr>
      </w:pPr>
      <w:r w:rsidRPr="00C4039A">
        <w:rPr>
          <w:sz w:val="28"/>
          <w:szCs w:val="28"/>
        </w:rPr>
        <w:t xml:space="preserve">Информация о персонале должны отвечать следующим требованиям: </w:t>
      </w:r>
    </w:p>
    <w:p w:rsidR="00E625CE" w:rsidRPr="00C4039A" w:rsidRDefault="00F07795" w:rsidP="00C4039A">
      <w:pPr>
        <w:spacing w:line="360" w:lineRule="auto"/>
        <w:rPr>
          <w:sz w:val="28"/>
          <w:szCs w:val="28"/>
        </w:rPr>
      </w:pPr>
      <w:r>
        <w:rPr>
          <w:sz w:val="28"/>
          <w:szCs w:val="28"/>
        </w:rPr>
        <w:t xml:space="preserve">- </w:t>
      </w:r>
      <w:r w:rsidR="00E625CE" w:rsidRPr="00C4039A">
        <w:rPr>
          <w:sz w:val="28"/>
          <w:szCs w:val="28"/>
        </w:rPr>
        <w:t xml:space="preserve">простота – это значит, что информация должна содержать столько данных и только в том объеме, сколько необходимо в данном конкретном случае; </w:t>
      </w:r>
    </w:p>
    <w:p w:rsidR="00E625CE" w:rsidRPr="00C4039A" w:rsidRDefault="00F07795" w:rsidP="00C4039A">
      <w:pPr>
        <w:spacing w:line="360" w:lineRule="auto"/>
        <w:rPr>
          <w:sz w:val="28"/>
          <w:szCs w:val="28"/>
        </w:rPr>
      </w:pPr>
      <w:r>
        <w:rPr>
          <w:sz w:val="28"/>
          <w:szCs w:val="28"/>
        </w:rPr>
        <w:t xml:space="preserve">- </w:t>
      </w:r>
      <w:r w:rsidR="00E625CE" w:rsidRPr="00C4039A">
        <w:rPr>
          <w:sz w:val="28"/>
          <w:szCs w:val="28"/>
        </w:rPr>
        <w:t>наглядность – сведения должны быть представлены таким образом, чтобы можно было быстро определить главное, избежать многословия. Для этого нужно использовать таблицы, графики, цветное оформление материала;</w:t>
      </w:r>
    </w:p>
    <w:p w:rsidR="00E625CE" w:rsidRPr="00C4039A" w:rsidRDefault="00F07795" w:rsidP="00C4039A">
      <w:pPr>
        <w:spacing w:line="360" w:lineRule="auto"/>
        <w:rPr>
          <w:sz w:val="28"/>
          <w:szCs w:val="28"/>
        </w:rPr>
      </w:pPr>
      <w:r>
        <w:rPr>
          <w:sz w:val="28"/>
          <w:szCs w:val="28"/>
        </w:rPr>
        <w:t xml:space="preserve">- </w:t>
      </w:r>
      <w:r w:rsidR="00E625CE" w:rsidRPr="00C4039A">
        <w:rPr>
          <w:sz w:val="28"/>
          <w:szCs w:val="28"/>
        </w:rPr>
        <w:t xml:space="preserve">однозначность – сведения не должны быть неясными, в их толковании следует за семантической, синтаксической и логической однозначностью материала; </w:t>
      </w:r>
    </w:p>
    <w:p w:rsidR="00E625CE" w:rsidRPr="00C4039A" w:rsidRDefault="00F07795" w:rsidP="00C4039A">
      <w:pPr>
        <w:spacing w:line="360" w:lineRule="auto"/>
        <w:rPr>
          <w:sz w:val="28"/>
          <w:szCs w:val="28"/>
        </w:rPr>
      </w:pPr>
      <w:r>
        <w:rPr>
          <w:sz w:val="28"/>
          <w:szCs w:val="28"/>
        </w:rPr>
        <w:t xml:space="preserve">- </w:t>
      </w:r>
      <w:r w:rsidR="00E625CE" w:rsidRPr="00C4039A">
        <w:rPr>
          <w:sz w:val="28"/>
          <w:szCs w:val="28"/>
        </w:rPr>
        <w:t>сопоставимость – сведения должны приводиться в сопоставимых единицах и относиться к  поддающимся сравнению объектам  как внутри организации, так и вне ее;</w:t>
      </w:r>
    </w:p>
    <w:p w:rsidR="00E625CE" w:rsidRPr="00C4039A" w:rsidRDefault="00F07795" w:rsidP="00F07795">
      <w:pPr>
        <w:spacing w:line="360" w:lineRule="auto"/>
        <w:rPr>
          <w:sz w:val="28"/>
          <w:szCs w:val="28"/>
        </w:rPr>
      </w:pPr>
      <w:r>
        <w:rPr>
          <w:sz w:val="28"/>
          <w:szCs w:val="28"/>
        </w:rPr>
        <w:t xml:space="preserve">- </w:t>
      </w:r>
      <w:r w:rsidR="00E625CE" w:rsidRPr="00C4039A">
        <w:rPr>
          <w:sz w:val="28"/>
          <w:szCs w:val="28"/>
        </w:rPr>
        <w:t>преемственность – сведения о кадрах, подаваемые за разные временные периоды, должны   иметь одну методику подсчетов и одинаковые</w:t>
      </w:r>
      <w:r>
        <w:rPr>
          <w:sz w:val="28"/>
          <w:szCs w:val="28"/>
        </w:rPr>
        <w:t xml:space="preserve"> </w:t>
      </w:r>
      <w:r w:rsidR="00E625CE" w:rsidRPr="00C4039A">
        <w:rPr>
          <w:sz w:val="28"/>
          <w:szCs w:val="28"/>
        </w:rPr>
        <w:t>формы представления</w:t>
      </w:r>
    </w:p>
    <w:p w:rsidR="00E625CE" w:rsidRPr="00C4039A" w:rsidRDefault="00F07795" w:rsidP="00C4039A">
      <w:pPr>
        <w:spacing w:line="360" w:lineRule="auto"/>
        <w:rPr>
          <w:sz w:val="28"/>
          <w:szCs w:val="28"/>
        </w:rPr>
      </w:pPr>
      <w:r>
        <w:rPr>
          <w:sz w:val="28"/>
          <w:szCs w:val="28"/>
        </w:rPr>
        <w:t xml:space="preserve">- </w:t>
      </w:r>
      <w:r w:rsidR="00E625CE" w:rsidRPr="00C4039A">
        <w:rPr>
          <w:sz w:val="28"/>
          <w:szCs w:val="28"/>
        </w:rPr>
        <w:t xml:space="preserve">актуальность – сведения должны быть свежими, оперативными и своевременными, то есть предоставляться без опозданий. </w:t>
      </w:r>
    </w:p>
    <w:p w:rsidR="00E625CE" w:rsidRPr="00C4039A" w:rsidRDefault="00E625CE" w:rsidP="00C4039A">
      <w:pPr>
        <w:spacing w:line="360" w:lineRule="auto"/>
        <w:rPr>
          <w:sz w:val="28"/>
          <w:szCs w:val="28"/>
        </w:rPr>
      </w:pPr>
      <w:r w:rsidRPr="00C4039A">
        <w:rPr>
          <w:sz w:val="28"/>
          <w:szCs w:val="28"/>
        </w:rPr>
        <w:t xml:space="preserve">Планирование потребности в персонале является начальной ступенью процесса кадрового планирования и базируется на данных об имеющихся и запланированных рабочих местах, плане проведения организационно-технических мероприятий, штатном расписании и плане замещения вакантных должностей. При определении потребности в персонале в каждом конкретном случае рекомендуется участие руководителей соответствующих подразделений. </w:t>
      </w:r>
    </w:p>
    <w:p w:rsidR="00F07795" w:rsidRPr="00C4039A" w:rsidRDefault="00E625CE" w:rsidP="00F07795">
      <w:pPr>
        <w:spacing w:line="360" w:lineRule="auto"/>
        <w:rPr>
          <w:sz w:val="28"/>
          <w:szCs w:val="28"/>
        </w:rPr>
      </w:pPr>
      <w:r w:rsidRPr="00C4039A">
        <w:rPr>
          <w:sz w:val="28"/>
          <w:szCs w:val="28"/>
        </w:rPr>
        <w:t xml:space="preserve">Целью планирования потребности в персонале является определение качественной и количественной потребности в персонале, который нужен для обеспечения имеющийся в настоящий момент и будущей производительности предприятия. </w:t>
      </w:r>
    </w:p>
    <w:tbl>
      <w:tblPr>
        <w:tblStyle w:val="-5"/>
        <w:tblpPr w:leftFromText="180" w:rightFromText="180" w:vertAnchor="page" w:horzAnchor="margin" w:tblpY="4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E625CE" w:rsidRPr="00C4039A">
        <w:trPr>
          <w:cnfStyle w:val="100000000000" w:firstRow="1" w:lastRow="0" w:firstColumn="0" w:lastColumn="0" w:oddVBand="0" w:evenVBand="0" w:oddHBand="0"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4785" w:type="dxa"/>
            <w:tcBorders>
              <w:top w:val="single" w:sz="4" w:space="0" w:color="auto"/>
              <w:left w:val="single" w:sz="4" w:space="0" w:color="auto"/>
              <w:right w:val="single" w:sz="4" w:space="0" w:color="auto"/>
            </w:tcBorders>
          </w:tcPr>
          <w:p w:rsidR="00E625CE" w:rsidRPr="00C4039A" w:rsidRDefault="00E625CE" w:rsidP="00F07795">
            <w:pPr>
              <w:spacing w:line="360" w:lineRule="auto"/>
              <w:rPr>
                <w:b w:val="0"/>
                <w:sz w:val="28"/>
                <w:szCs w:val="28"/>
              </w:rPr>
            </w:pPr>
            <w:r w:rsidRPr="00C4039A">
              <w:rPr>
                <w:b w:val="0"/>
                <w:sz w:val="28"/>
                <w:szCs w:val="28"/>
              </w:rPr>
              <w:t>Внешние факторы для предприятия</w:t>
            </w:r>
          </w:p>
        </w:tc>
        <w:tc>
          <w:tcPr>
            <w:tcW w:w="4785" w:type="dxa"/>
            <w:tcBorders>
              <w:top w:val="single" w:sz="4" w:space="0" w:color="auto"/>
              <w:left w:val="single" w:sz="4" w:space="0" w:color="auto"/>
              <w:right w:val="single" w:sz="4" w:space="0" w:color="auto"/>
            </w:tcBorders>
          </w:tcPr>
          <w:p w:rsidR="00E625CE" w:rsidRPr="00C4039A" w:rsidRDefault="00E625CE" w:rsidP="00F07795">
            <w:pPr>
              <w:spacing w:line="360" w:lineRule="auto"/>
              <w:cnfStyle w:val="100000000000" w:firstRow="1" w:lastRow="0" w:firstColumn="0" w:lastColumn="0" w:oddVBand="0" w:evenVBand="0" w:oddHBand="0" w:evenHBand="0" w:firstRowFirstColumn="0" w:firstRowLastColumn="0" w:lastRowFirstColumn="0" w:lastRowLastColumn="0"/>
              <w:rPr>
                <w:b w:val="0"/>
                <w:sz w:val="28"/>
                <w:szCs w:val="28"/>
              </w:rPr>
            </w:pPr>
            <w:r w:rsidRPr="00C4039A">
              <w:rPr>
                <w:b w:val="0"/>
                <w:sz w:val="28"/>
                <w:szCs w:val="28"/>
              </w:rPr>
              <w:t>Влияние</w:t>
            </w:r>
          </w:p>
        </w:tc>
      </w:tr>
      <w:tr w:rsidR="00E625CE" w:rsidRPr="00C4039A">
        <w:tc>
          <w:tcPr>
            <w:cnfStyle w:val="001000000000" w:firstRow="0" w:lastRow="0" w:firstColumn="1" w:lastColumn="0" w:oddVBand="0" w:evenVBand="0" w:oddHBand="0" w:evenHBand="0" w:firstRowFirstColumn="0" w:firstRowLastColumn="0" w:lastRowFirstColumn="0" w:lastRowLastColumn="0"/>
            <w:tcW w:w="4785" w:type="dxa"/>
            <w:tcBorders>
              <w:top w:val="single" w:sz="4" w:space="0" w:color="auto"/>
              <w:left w:val="single" w:sz="4" w:space="0" w:color="auto"/>
              <w:bottom w:val="single" w:sz="4" w:space="0" w:color="auto"/>
              <w:right w:val="single" w:sz="4" w:space="0" w:color="auto"/>
            </w:tcBorders>
          </w:tcPr>
          <w:p w:rsidR="00E625CE" w:rsidRPr="00C4039A" w:rsidRDefault="00E625CE" w:rsidP="00F07795">
            <w:pPr>
              <w:spacing w:line="360" w:lineRule="auto"/>
              <w:ind w:firstLine="0"/>
              <w:rPr>
                <w:b w:val="0"/>
                <w:sz w:val="28"/>
                <w:szCs w:val="28"/>
              </w:rPr>
            </w:pPr>
            <w:r w:rsidRPr="00C4039A">
              <w:rPr>
                <w:b w:val="0"/>
                <w:sz w:val="28"/>
                <w:szCs w:val="28"/>
              </w:rPr>
              <w:t xml:space="preserve">Общее экономическое развитие, развитие отраслей, изменение структуры рынка, государственное влияние </w:t>
            </w:r>
          </w:p>
        </w:tc>
        <w:tc>
          <w:tcPr>
            <w:tcW w:w="4785" w:type="dxa"/>
            <w:tcBorders>
              <w:top w:val="single" w:sz="4" w:space="0" w:color="auto"/>
              <w:left w:val="single" w:sz="4" w:space="0" w:color="auto"/>
              <w:bottom w:val="single" w:sz="4" w:space="0" w:color="auto"/>
              <w:right w:val="single" w:sz="4" w:space="0" w:color="auto"/>
            </w:tcBorders>
          </w:tcPr>
          <w:p w:rsidR="00E625CE" w:rsidRPr="00C4039A" w:rsidRDefault="00E625CE" w:rsidP="00F07795">
            <w:pPr>
              <w:spacing w:line="360" w:lineRule="auto"/>
              <w:cnfStyle w:val="000000000000" w:firstRow="0" w:lastRow="0" w:firstColumn="0" w:lastColumn="0" w:oddVBand="0" w:evenVBand="0" w:oddHBand="0" w:evenHBand="0" w:firstRowFirstColumn="0" w:firstRowLastColumn="0" w:lastRowFirstColumn="0" w:lastRowLastColumn="0"/>
              <w:rPr>
                <w:sz w:val="28"/>
                <w:szCs w:val="28"/>
              </w:rPr>
            </w:pPr>
            <w:r w:rsidRPr="00C4039A">
              <w:rPr>
                <w:sz w:val="28"/>
                <w:szCs w:val="28"/>
              </w:rPr>
              <w:t>Возможность сбыта продукции предприятия</w:t>
            </w:r>
          </w:p>
        </w:tc>
      </w:tr>
      <w:tr w:rsidR="00E625CE" w:rsidRPr="00C4039A">
        <w:tc>
          <w:tcPr>
            <w:cnfStyle w:val="001000000000" w:firstRow="0" w:lastRow="0" w:firstColumn="1" w:lastColumn="0" w:oddVBand="0" w:evenVBand="0" w:oddHBand="0" w:evenHBand="0" w:firstRowFirstColumn="0" w:firstRowLastColumn="0" w:lastRowFirstColumn="0" w:lastRowLastColumn="0"/>
            <w:tcW w:w="4785" w:type="dxa"/>
            <w:tcBorders>
              <w:top w:val="single" w:sz="4" w:space="0" w:color="auto"/>
              <w:left w:val="single" w:sz="4" w:space="0" w:color="auto"/>
              <w:bottom w:val="single" w:sz="4" w:space="0" w:color="auto"/>
              <w:right w:val="single" w:sz="4" w:space="0" w:color="auto"/>
            </w:tcBorders>
          </w:tcPr>
          <w:p w:rsidR="00E625CE" w:rsidRPr="00C4039A" w:rsidRDefault="00E625CE" w:rsidP="00F07795">
            <w:pPr>
              <w:spacing w:line="360" w:lineRule="auto"/>
              <w:rPr>
                <w:b w:val="0"/>
                <w:sz w:val="28"/>
                <w:szCs w:val="28"/>
              </w:rPr>
            </w:pPr>
            <w:r w:rsidRPr="00C4039A">
              <w:rPr>
                <w:b w:val="0"/>
                <w:sz w:val="28"/>
                <w:szCs w:val="28"/>
              </w:rPr>
              <w:t xml:space="preserve">Изменения в социальном  и трудовом законодательстве, развитие тарифов </w:t>
            </w:r>
          </w:p>
        </w:tc>
        <w:tc>
          <w:tcPr>
            <w:tcW w:w="4785" w:type="dxa"/>
            <w:tcBorders>
              <w:top w:val="single" w:sz="4" w:space="0" w:color="auto"/>
              <w:left w:val="single" w:sz="4" w:space="0" w:color="auto"/>
              <w:bottom w:val="single" w:sz="4" w:space="0" w:color="auto"/>
              <w:right w:val="single" w:sz="4" w:space="0" w:color="auto"/>
            </w:tcBorders>
          </w:tcPr>
          <w:p w:rsidR="00E625CE" w:rsidRPr="00C4039A" w:rsidRDefault="00E625CE" w:rsidP="00F07795">
            <w:pPr>
              <w:spacing w:line="360" w:lineRule="auto"/>
              <w:cnfStyle w:val="000000000000" w:firstRow="0" w:lastRow="0" w:firstColumn="0" w:lastColumn="0" w:oddVBand="0" w:evenVBand="0" w:oddHBand="0" w:evenHBand="0" w:firstRowFirstColumn="0" w:firstRowLastColumn="0" w:lastRowFirstColumn="0" w:lastRowLastColumn="0"/>
              <w:rPr>
                <w:sz w:val="28"/>
                <w:szCs w:val="28"/>
              </w:rPr>
            </w:pPr>
            <w:r w:rsidRPr="00C4039A">
              <w:rPr>
                <w:sz w:val="28"/>
                <w:szCs w:val="28"/>
              </w:rPr>
              <w:t>Например, время работы и условий применения рабочей силы</w:t>
            </w:r>
          </w:p>
        </w:tc>
      </w:tr>
      <w:tr w:rsidR="00E625CE" w:rsidRPr="00C4039A">
        <w:tc>
          <w:tcPr>
            <w:cnfStyle w:val="001000000000" w:firstRow="0" w:lastRow="0" w:firstColumn="1" w:lastColumn="0" w:oddVBand="0" w:evenVBand="0" w:oddHBand="0" w:evenHBand="0" w:firstRowFirstColumn="0" w:firstRowLastColumn="0" w:lastRowFirstColumn="0" w:lastRowLastColumn="0"/>
            <w:tcW w:w="4785" w:type="dxa"/>
            <w:tcBorders>
              <w:top w:val="single" w:sz="4" w:space="0" w:color="auto"/>
              <w:left w:val="single" w:sz="4" w:space="0" w:color="auto"/>
              <w:bottom w:val="single" w:sz="4" w:space="0" w:color="auto"/>
              <w:right w:val="single" w:sz="4" w:space="0" w:color="auto"/>
            </w:tcBorders>
          </w:tcPr>
          <w:p w:rsidR="00E625CE" w:rsidRPr="00C4039A" w:rsidRDefault="00E625CE" w:rsidP="00F07795">
            <w:pPr>
              <w:spacing w:line="360" w:lineRule="auto"/>
              <w:rPr>
                <w:b w:val="0"/>
                <w:sz w:val="28"/>
                <w:szCs w:val="28"/>
              </w:rPr>
            </w:pPr>
            <w:r w:rsidRPr="00C4039A">
              <w:rPr>
                <w:b w:val="0"/>
                <w:sz w:val="28"/>
                <w:szCs w:val="28"/>
              </w:rPr>
              <w:t>Технологические изменения</w:t>
            </w:r>
          </w:p>
        </w:tc>
        <w:tc>
          <w:tcPr>
            <w:tcW w:w="4785" w:type="dxa"/>
            <w:tcBorders>
              <w:top w:val="single" w:sz="4" w:space="0" w:color="auto"/>
              <w:left w:val="single" w:sz="4" w:space="0" w:color="auto"/>
              <w:bottom w:val="single" w:sz="4" w:space="0" w:color="auto"/>
              <w:right w:val="single" w:sz="4" w:space="0" w:color="auto"/>
            </w:tcBorders>
          </w:tcPr>
          <w:p w:rsidR="00E625CE" w:rsidRPr="00C4039A" w:rsidRDefault="00E625CE" w:rsidP="00F07795">
            <w:pPr>
              <w:spacing w:line="360" w:lineRule="auto"/>
              <w:cnfStyle w:val="000000000000" w:firstRow="0" w:lastRow="0" w:firstColumn="0" w:lastColumn="0" w:oddVBand="0" w:evenVBand="0" w:oddHBand="0" w:evenHBand="0" w:firstRowFirstColumn="0" w:firstRowLastColumn="0" w:lastRowFirstColumn="0" w:lastRowLastColumn="0"/>
              <w:rPr>
                <w:sz w:val="28"/>
                <w:szCs w:val="28"/>
              </w:rPr>
            </w:pPr>
            <w:r w:rsidRPr="00C4039A">
              <w:rPr>
                <w:sz w:val="28"/>
                <w:szCs w:val="28"/>
              </w:rPr>
              <w:t>Внедрение новых технологий продукта</w:t>
            </w:r>
          </w:p>
        </w:tc>
      </w:tr>
      <w:tr w:rsidR="00E625CE" w:rsidRPr="00C4039A">
        <w:tblPrEx>
          <w:tblLook w:val="0000" w:firstRow="0" w:lastRow="0" w:firstColumn="0" w:lastColumn="0" w:noHBand="0" w:noVBand="0"/>
        </w:tblPrEx>
        <w:trPr>
          <w:trHeight w:val="270"/>
        </w:trPr>
        <w:tc>
          <w:tcPr>
            <w:tcW w:w="4785" w:type="dxa"/>
            <w:tcBorders>
              <w:top w:val="single" w:sz="4" w:space="0" w:color="auto"/>
              <w:left w:val="single" w:sz="4" w:space="0" w:color="auto"/>
              <w:bottom w:val="single" w:sz="4" w:space="0" w:color="auto"/>
              <w:right w:val="single" w:sz="4" w:space="0" w:color="auto"/>
            </w:tcBorders>
          </w:tcPr>
          <w:p w:rsidR="00E625CE" w:rsidRPr="00C4039A" w:rsidRDefault="00E625CE" w:rsidP="00F07795">
            <w:pPr>
              <w:spacing w:line="360" w:lineRule="auto"/>
              <w:rPr>
                <w:sz w:val="28"/>
                <w:szCs w:val="28"/>
              </w:rPr>
            </w:pPr>
            <w:r w:rsidRPr="00C4039A">
              <w:rPr>
                <w:sz w:val="28"/>
                <w:szCs w:val="28"/>
              </w:rPr>
              <w:t>Внутренние факторы для предприятия</w:t>
            </w:r>
          </w:p>
        </w:tc>
        <w:tc>
          <w:tcPr>
            <w:tcW w:w="4785" w:type="dxa"/>
            <w:tcBorders>
              <w:top w:val="single" w:sz="4" w:space="0" w:color="auto"/>
              <w:left w:val="single" w:sz="4" w:space="0" w:color="auto"/>
              <w:bottom w:val="single" w:sz="4" w:space="0" w:color="auto"/>
              <w:right w:val="single" w:sz="4" w:space="0" w:color="auto"/>
            </w:tcBorders>
          </w:tcPr>
          <w:p w:rsidR="00E625CE" w:rsidRPr="00C4039A" w:rsidRDefault="00E625CE" w:rsidP="00F07795">
            <w:pPr>
              <w:spacing w:line="360" w:lineRule="auto"/>
              <w:rPr>
                <w:sz w:val="28"/>
                <w:szCs w:val="28"/>
              </w:rPr>
            </w:pPr>
            <w:r w:rsidRPr="00C4039A">
              <w:rPr>
                <w:sz w:val="28"/>
                <w:szCs w:val="28"/>
              </w:rPr>
              <w:t>Влияние</w:t>
            </w:r>
          </w:p>
        </w:tc>
      </w:tr>
      <w:tr w:rsidR="00E625CE" w:rsidRPr="00C4039A">
        <w:tblPrEx>
          <w:tblLook w:val="0000" w:firstRow="0" w:lastRow="0" w:firstColumn="0" w:lastColumn="0" w:noHBand="0" w:noVBand="0"/>
        </w:tblPrEx>
        <w:trPr>
          <w:trHeight w:val="555"/>
        </w:trPr>
        <w:tc>
          <w:tcPr>
            <w:tcW w:w="4785" w:type="dxa"/>
            <w:tcBorders>
              <w:top w:val="single" w:sz="4" w:space="0" w:color="auto"/>
              <w:left w:val="single" w:sz="4" w:space="0" w:color="auto"/>
              <w:bottom w:val="single" w:sz="4" w:space="0" w:color="auto"/>
              <w:right w:val="single" w:sz="4" w:space="0" w:color="auto"/>
            </w:tcBorders>
          </w:tcPr>
          <w:p w:rsidR="00E625CE" w:rsidRPr="00C4039A" w:rsidRDefault="00E625CE" w:rsidP="00F07795">
            <w:pPr>
              <w:spacing w:line="360" w:lineRule="auto"/>
              <w:rPr>
                <w:sz w:val="28"/>
                <w:szCs w:val="28"/>
              </w:rPr>
            </w:pPr>
            <w:r w:rsidRPr="00C4039A">
              <w:rPr>
                <w:sz w:val="28"/>
                <w:szCs w:val="28"/>
              </w:rPr>
              <w:t xml:space="preserve">Запланированное количество сбыта, запланированная технология производства, организация работы сотрудников и предприятия, средняя производительность применяемой рабочей силы, регулирование рабочего времени и отпусков </w:t>
            </w:r>
          </w:p>
        </w:tc>
        <w:tc>
          <w:tcPr>
            <w:tcW w:w="4785" w:type="dxa"/>
            <w:tcBorders>
              <w:top w:val="single" w:sz="4" w:space="0" w:color="auto"/>
              <w:left w:val="single" w:sz="4" w:space="0" w:color="auto"/>
              <w:bottom w:val="single" w:sz="4" w:space="0" w:color="auto"/>
              <w:right w:val="single" w:sz="4" w:space="0" w:color="auto"/>
            </w:tcBorders>
          </w:tcPr>
          <w:p w:rsidR="00E625CE" w:rsidRPr="00C4039A" w:rsidRDefault="00E625CE" w:rsidP="00F07795">
            <w:pPr>
              <w:spacing w:line="360" w:lineRule="auto"/>
              <w:rPr>
                <w:sz w:val="28"/>
                <w:szCs w:val="28"/>
              </w:rPr>
            </w:pPr>
            <w:r w:rsidRPr="00C4039A">
              <w:rPr>
                <w:sz w:val="28"/>
                <w:szCs w:val="28"/>
              </w:rPr>
              <w:t>Качественная и количественная потребность в персонале</w:t>
            </w:r>
          </w:p>
        </w:tc>
      </w:tr>
      <w:tr w:rsidR="00E625CE" w:rsidRPr="00C4039A">
        <w:tblPrEx>
          <w:tblLook w:val="0000" w:firstRow="0" w:lastRow="0" w:firstColumn="0" w:lastColumn="0" w:noHBand="0" w:noVBand="0"/>
        </w:tblPrEx>
        <w:trPr>
          <w:trHeight w:val="555"/>
        </w:trPr>
        <w:tc>
          <w:tcPr>
            <w:tcW w:w="4785" w:type="dxa"/>
            <w:tcBorders>
              <w:top w:val="single" w:sz="4" w:space="0" w:color="auto"/>
              <w:left w:val="single" w:sz="4" w:space="0" w:color="auto"/>
              <w:bottom w:val="single" w:sz="4" w:space="0" w:color="auto"/>
              <w:right w:val="single" w:sz="4" w:space="0" w:color="auto"/>
            </w:tcBorders>
          </w:tcPr>
          <w:p w:rsidR="00E625CE" w:rsidRPr="00C4039A" w:rsidRDefault="00E625CE" w:rsidP="00F07795">
            <w:pPr>
              <w:spacing w:line="360" w:lineRule="auto"/>
              <w:rPr>
                <w:sz w:val="28"/>
                <w:szCs w:val="28"/>
              </w:rPr>
            </w:pPr>
            <w:r w:rsidRPr="00C4039A">
              <w:rPr>
                <w:sz w:val="28"/>
                <w:szCs w:val="28"/>
              </w:rPr>
              <w:t xml:space="preserve">Время отсутствия на рабочем месте, текучесть кадров </w:t>
            </w:r>
          </w:p>
        </w:tc>
        <w:tc>
          <w:tcPr>
            <w:tcW w:w="4785" w:type="dxa"/>
            <w:tcBorders>
              <w:top w:val="single" w:sz="4" w:space="0" w:color="auto"/>
              <w:left w:val="single" w:sz="4" w:space="0" w:color="auto"/>
              <w:bottom w:val="single" w:sz="4" w:space="0" w:color="auto"/>
              <w:right w:val="single" w:sz="4" w:space="0" w:color="auto"/>
            </w:tcBorders>
          </w:tcPr>
          <w:p w:rsidR="00E625CE" w:rsidRPr="00C4039A" w:rsidRDefault="00E625CE" w:rsidP="00F07795">
            <w:pPr>
              <w:spacing w:line="360" w:lineRule="auto"/>
              <w:rPr>
                <w:sz w:val="28"/>
                <w:szCs w:val="28"/>
              </w:rPr>
            </w:pPr>
            <w:r w:rsidRPr="00C4039A">
              <w:rPr>
                <w:sz w:val="28"/>
                <w:szCs w:val="28"/>
              </w:rPr>
              <w:t>Необходимость в создании потенциала замены или резерва</w:t>
            </w:r>
          </w:p>
        </w:tc>
      </w:tr>
      <w:tr w:rsidR="00E625CE" w:rsidRPr="00C4039A">
        <w:tblPrEx>
          <w:tblLook w:val="0000" w:firstRow="0" w:lastRow="0" w:firstColumn="0" w:lastColumn="0" w:noHBand="0" w:noVBand="0"/>
        </w:tblPrEx>
        <w:trPr>
          <w:trHeight w:val="555"/>
        </w:trPr>
        <w:tc>
          <w:tcPr>
            <w:tcW w:w="4785" w:type="dxa"/>
            <w:tcBorders>
              <w:top w:val="single" w:sz="4" w:space="0" w:color="auto"/>
              <w:left w:val="single" w:sz="4" w:space="0" w:color="auto"/>
              <w:bottom w:val="single" w:sz="4" w:space="0" w:color="auto"/>
              <w:right w:val="single" w:sz="4" w:space="0" w:color="auto"/>
            </w:tcBorders>
          </w:tcPr>
          <w:p w:rsidR="00E625CE" w:rsidRPr="00C4039A" w:rsidRDefault="00E625CE" w:rsidP="00F07795">
            <w:pPr>
              <w:spacing w:line="360" w:lineRule="auto"/>
              <w:rPr>
                <w:sz w:val="28"/>
                <w:szCs w:val="28"/>
              </w:rPr>
            </w:pPr>
            <w:r w:rsidRPr="00C4039A">
              <w:rPr>
                <w:sz w:val="28"/>
                <w:szCs w:val="28"/>
              </w:rPr>
              <w:t>Интересы и потребности в сотрудниках</w:t>
            </w:r>
          </w:p>
        </w:tc>
        <w:tc>
          <w:tcPr>
            <w:tcW w:w="4785" w:type="dxa"/>
            <w:tcBorders>
              <w:top w:val="single" w:sz="4" w:space="0" w:color="auto"/>
              <w:left w:val="single" w:sz="4" w:space="0" w:color="auto"/>
              <w:bottom w:val="single" w:sz="4" w:space="0" w:color="auto"/>
              <w:right w:val="single" w:sz="4" w:space="0" w:color="auto"/>
            </w:tcBorders>
          </w:tcPr>
          <w:p w:rsidR="00E625CE" w:rsidRPr="00C4039A" w:rsidRDefault="00E625CE" w:rsidP="00F07795">
            <w:pPr>
              <w:spacing w:line="360" w:lineRule="auto"/>
              <w:rPr>
                <w:sz w:val="28"/>
                <w:szCs w:val="28"/>
              </w:rPr>
            </w:pPr>
            <w:r w:rsidRPr="00C4039A">
              <w:rPr>
                <w:sz w:val="28"/>
                <w:szCs w:val="28"/>
              </w:rPr>
              <w:t xml:space="preserve">Влияние на готовность к производительному труду </w:t>
            </w:r>
          </w:p>
        </w:tc>
      </w:tr>
    </w:tbl>
    <w:p w:rsidR="00E625CE" w:rsidRPr="00C4039A" w:rsidRDefault="00E625CE" w:rsidP="00C4039A">
      <w:pPr>
        <w:spacing w:line="360" w:lineRule="auto"/>
        <w:rPr>
          <w:sz w:val="28"/>
          <w:szCs w:val="28"/>
        </w:rPr>
      </w:pPr>
      <w:r w:rsidRPr="00C4039A">
        <w:rPr>
          <w:sz w:val="28"/>
          <w:szCs w:val="28"/>
        </w:rPr>
        <w:t>Рис. 2 Внешние и внутренние факторы и их влияние на потребность в персонале.</w:t>
      </w:r>
    </w:p>
    <w:p w:rsidR="00E625CE" w:rsidRPr="00C4039A" w:rsidRDefault="00E625CE" w:rsidP="00C4039A">
      <w:pPr>
        <w:spacing w:line="360" w:lineRule="auto"/>
        <w:rPr>
          <w:sz w:val="28"/>
          <w:szCs w:val="28"/>
        </w:rPr>
      </w:pPr>
      <w:r w:rsidRPr="00C4039A">
        <w:rPr>
          <w:sz w:val="28"/>
          <w:szCs w:val="28"/>
        </w:rPr>
        <w:t xml:space="preserve">Планирование набора персонала вытекает из планирования потребности в нем. Планирование набора персонала принципиально основывается на прогнозе, из которого может вытекать потребность в замене или дополнительном наборе сотрудников. Чтобы минимизировать риск, связанный с набором персонала, в данной сфере планирования должны быть представлены объем и структура будущей потребности в персонале, учитывающие основные стратегические планы предприятия по набору персонала (например, приоритет внутреннего набора сотрудников перед внешним, приглашение на работу образованных или проходящих курс образования в данный момент сотрудников, привлечение сотрудников социально-нестабильных слоев). Выбор способа набора, например, при помощи объявлений, найм в образовательных институтах или переманивание сотрудников с других предприятий, зависит от соотношения спроса и предложения, сложившихся на рынке рабочей силы, а также от ожидаемого результат от набора и затрат на его проведение. </w:t>
      </w:r>
    </w:p>
    <w:p w:rsidR="00E625CE" w:rsidRPr="00C4039A" w:rsidRDefault="00E625CE" w:rsidP="00C4039A">
      <w:pPr>
        <w:spacing w:line="360" w:lineRule="auto"/>
        <w:rPr>
          <w:sz w:val="28"/>
          <w:szCs w:val="28"/>
        </w:rPr>
      </w:pPr>
      <w:r w:rsidRPr="00C4039A">
        <w:rPr>
          <w:sz w:val="28"/>
          <w:szCs w:val="28"/>
        </w:rPr>
        <w:t xml:space="preserve">Набор персонала делится на различные подфункции, из которых следуют четыре подраздела планирования набора персонала: </w:t>
      </w:r>
    </w:p>
    <w:p w:rsidR="00E625CE" w:rsidRPr="00C4039A" w:rsidRDefault="00E625CE" w:rsidP="00C4039A">
      <w:pPr>
        <w:spacing w:line="360" w:lineRule="auto"/>
        <w:rPr>
          <w:sz w:val="28"/>
          <w:szCs w:val="28"/>
        </w:rPr>
      </w:pPr>
      <w:r w:rsidRPr="00C4039A">
        <w:rPr>
          <w:sz w:val="28"/>
          <w:szCs w:val="28"/>
        </w:rPr>
        <w:t>Планирование найма персонала</w:t>
      </w:r>
    </w:p>
    <w:p w:rsidR="00E625CE" w:rsidRPr="00C4039A" w:rsidRDefault="00E625CE" w:rsidP="00C4039A">
      <w:pPr>
        <w:spacing w:line="360" w:lineRule="auto"/>
        <w:rPr>
          <w:sz w:val="28"/>
          <w:szCs w:val="28"/>
        </w:rPr>
      </w:pPr>
      <w:r w:rsidRPr="00C4039A">
        <w:rPr>
          <w:sz w:val="28"/>
          <w:szCs w:val="28"/>
        </w:rPr>
        <w:t>Этот раздел   охватывает  размещение  имиджевой  рекламы предприятия, а также ознакомление потенциальных кандидатов с потребностью в персонале при помощи различных источников по найму рабочей силы (например, через публикацию предложения свободных рабочих мест).</w:t>
      </w:r>
    </w:p>
    <w:p w:rsidR="00E625CE" w:rsidRPr="00C4039A" w:rsidRDefault="00E625CE" w:rsidP="00C4039A">
      <w:pPr>
        <w:spacing w:line="360" w:lineRule="auto"/>
        <w:rPr>
          <w:sz w:val="28"/>
          <w:szCs w:val="28"/>
        </w:rPr>
      </w:pPr>
      <w:r w:rsidRPr="00C4039A">
        <w:rPr>
          <w:sz w:val="28"/>
          <w:szCs w:val="28"/>
        </w:rPr>
        <w:t>2. Планирование выбора из претендентов</w:t>
      </w:r>
    </w:p>
    <w:p w:rsidR="00E625CE" w:rsidRPr="00C4039A" w:rsidRDefault="00E625CE" w:rsidP="00C4039A">
      <w:pPr>
        <w:spacing w:line="360" w:lineRule="auto"/>
        <w:rPr>
          <w:sz w:val="28"/>
          <w:szCs w:val="28"/>
        </w:rPr>
      </w:pPr>
      <w:r w:rsidRPr="00C4039A">
        <w:rPr>
          <w:sz w:val="28"/>
          <w:szCs w:val="28"/>
        </w:rPr>
        <w:t>Внутри данной подфункции достигается накопление различных инструментов и способов, а также структурирование отбора в связи с набором претендентов. Данное накопление способов ориентируется на стратегическую политику набора отдельного предприятия.</w:t>
      </w:r>
    </w:p>
    <w:p w:rsidR="00E625CE" w:rsidRPr="00C4039A" w:rsidRDefault="00E625CE" w:rsidP="00C4039A">
      <w:pPr>
        <w:spacing w:line="360" w:lineRule="auto"/>
        <w:rPr>
          <w:sz w:val="28"/>
          <w:szCs w:val="28"/>
        </w:rPr>
      </w:pPr>
      <w:r w:rsidRPr="00C4039A">
        <w:rPr>
          <w:sz w:val="28"/>
          <w:szCs w:val="28"/>
        </w:rPr>
        <w:t xml:space="preserve">3. Планирование принятия на работу </w:t>
      </w:r>
    </w:p>
    <w:p w:rsidR="00E625CE" w:rsidRPr="00C4039A" w:rsidRDefault="00E625CE" w:rsidP="00C4039A">
      <w:pPr>
        <w:spacing w:line="360" w:lineRule="auto"/>
        <w:rPr>
          <w:sz w:val="28"/>
          <w:szCs w:val="28"/>
        </w:rPr>
      </w:pPr>
      <w:r w:rsidRPr="00C4039A">
        <w:rPr>
          <w:sz w:val="28"/>
          <w:szCs w:val="28"/>
        </w:rPr>
        <w:t xml:space="preserve">В данном подразделе принимаются во внимание элементы  трудового права и законодательства, которым должно быть уделено внимание при предоставлении рабочих мест. Например, заключение трудовых договоров. </w:t>
      </w:r>
    </w:p>
    <w:p w:rsidR="00E625CE" w:rsidRPr="00C4039A" w:rsidRDefault="00E625CE" w:rsidP="00C4039A">
      <w:pPr>
        <w:spacing w:line="360" w:lineRule="auto"/>
        <w:rPr>
          <w:sz w:val="28"/>
          <w:szCs w:val="28"/>
        </w:rPr>
      </w:pPr>
      <w:r w:rsidRPr="00C4039A">
        <w:rPr>
          <w:sz w:val="28"/>
          <w:szCs w:val="28"/>
        </w:rPr>
        <w:t>4. Планирование</w:t>
      </w:r>
      <w:r w:rsidRPr="00C4039A">
        <w:rPr>
          <w:iCs/>
          <w:sz w:val="28"/>
          <w:szCs w:val="28"/>
        </w:rPr>
        <w:t xml:space="preserve"> </w:t>
      </w:r>
      <w:r w:rsidRPr="00C4039A">
        <w:rPr>
          <w:sz w:val="28"/>
          <w:szCs w:val="28"/>
        </w:rPr>
        <w:t>внедрения сотрудников</w:t>
      </w:r>
    </w:p>
    <w:p w:rsidR="00E625CE" w:rsidRPr="00C4039A" w:rsidRDefault="00E625CE" w:rsidP="00C4039A">
      <w:pPr>
        <w:spacing w:line="360" w:lineRule="auto"/>
        <w:rPr>
          <w:sz w:val="28"/>
          <w:szCs w:val="28"/>
        </w:rPr>
      </w:pPr>
      <w:r w:rsidRPr="00C4039A">
        <w:rPr>
          <w:sz w:val="28"/>
          <w:szCs w:val="28"/>
        </w:rPr>
        <w:t>Заключительной частью планирования набора персонала выступает освоение специальности новыми сотрудниками, их интеграция в группы и само предприятие, при уделении внимания отличительным чертам каждого занимаемого рабочего места.</w:t>
      </w:r>
    </w:p>
    <w:p w:rsidR="00E625CE" w:rsidRPr="00C4039A" w:rsidRDefault="00E625CE" w:rsidP="00C4039A">
      <w:pPr>
        <w:spacing w:line="360" w:lineRule="auto"/>
        <w:rPr>
          <w:sz w:val="28"/>
          <w:szCs w:val="28"/>
        </w:rPr>
      </w:pPr>
      <w:r w:rsidRPr="00C4039A">
        <w:rPr>
          <w:sz w:val="28"/>
          <w:szCs w:val="28"/>
        </w:rPr>
        <w:t xml:space="preserve">5. Планирование высвобождения или сокращения персонала имеет существенное значение в процессе кадрового планирования. Вследствие рационализации производства или управления образуется избыток рабочей силы. Планирование высвобождения персонала позволяет избежать передачи на внешний рынок труда квалифицированных кадров и создания для этого персонала социальных трудностей. Данное направление деятельности по управлению персоналом до последнего времени практически не получило развития в отечественных организациях.  </w:t>
      </w:r>
    </w:p>
    <w:p w:rsidR="00E625CE" w:rsidRPr="00C4039A" w:rsidRDefault="00E625CE" w:rsidP="00C4039A">
      <w:pPr>
        <w:spacing w:line="360" w:lineRule="auto"/>
        <w:rPr>
          <w:sz w:val="28"/>
          <w:szCs w:val="28"/>
        </w:rPr>
      </w:pPr>
      <w:r w:rsidRPr="00C4039A">
        <w:rPr>
          <w:sz w:val="28"/>
          <w:szCs w:val="28"/>
        </w:rPr>
        <w:t>От того, насколько эффективно поставлена работа по планированию персонала, в значительной степени зависит качество людских ресурсов, их вклад в достижение целей организации и качество производимой продукции или предоставляемых услуг.</w:t>
      </w:r>
    </w:p>
    <w:p w:rsidR="008C527A" w:rsidRPr="00C4039A" w:rsidRDefault="008C527A" w:rsidP="00C4039A">
      <w:pPr>
        <w:spacing w:line="360" w:lineRule="auto"/>
        <w:rPr>
          <w:sz w:val="28"/>
          <w:szCs w:val="28"/>
        </w:rPr>
      </w:pPr>
    </w:p>
    <w:p w:rsidR="008C527A" w:rsidRPr="00C4039A" w:rsidRDefault="008C527A" w:rsidP="00C4039A">
      <w:pPr>
        <w:spacing w:line="360" w:lineRule="auto"/>
        <w:rPr>
          <w:bCs/>
          <w:sz w:val="28"/>
          <w:szCs w:val="28"/>
        </w:rPr>
      </w:pPr>
      <w:r w:rsidRPr="00C4039A">
        <w:rPr>
          <w:bCs/>
          <w:sz w:val="28"/>
          <w:szCs w:val="28"/>
        </w:rPr>
        <w:t>1.3 Управление мотивацией труда</w:t>
      </w:r>
    </w:p>
    <w:p w:rsidR="008C527A" w:rsidRPr="00C4039A" w:rsidRDefault="008C527A" w:rsidP="00C4039A">
      <w:pPr>
        <w:spacing w:line="360" w:lineRule="auto"/>
        <w:rPr>
          <w:color w:val="000000"/>
          <w:sz w:val="28"/>
          <w:szCs w:val="28"/>
        </w:rPr>
      </w:pPr>
      <w:r w:rsidRPr="00C4039A">
        <w:rPr>
          <w:color w:val="000000"/>
          <w:sz w:val="28"/>
          <w:szCs w:val="28"/>
        </w:rPr>
        <w:t xml:space="preserve">Стимулирование труда - способ вознаграждения работников за участие в производстве, основанный на сопоставлении эффективности труда и требований технологии. </w:t>
      </w:r>
    </w:p>
    <w:p w:rsidR="008C527A" w:rsidRPr="00C4039A" w:rsidRDefault="008C527A" w:rsidP="00C4039A">
      <w:pPr>
        <w:spacing w:line="360" w:lineRule="auto"/>
        <w:rPr>
          <w:color w:val="000000"/>
          <w:sz w:val="28"/>
          <w:szCs w:val="28"/>
        </w:rPr>
      </w:pPr>
      <w:r w:rsidRPr="00C4039A">
        <w:rPr>
          <w:color w:val="000000"/>
          <w:sz w:val="28"/>
          <w:szCs w:val="28"/>
        </w:rPr>
        <w:t xml:space="preserve">Существенная проблема в области управления производством - значительное опережение темпов роста заработной платы над темпами роста производительности труда, что приводит к снижению стимулирующей силы заработной платы. </w:t>
      </w:r>
    </w:p>
    <w:p w:rsidR="008C527A" w:rsidRPr="00C4039A" w:rsidRDefault="008C527A" w:rsidP="00C4039A">
      <w:pPr>
        <w:spacing w:line="360" w:lineRule="auto"/>
        <w:rPr>
          <w:color w:val="000000"/>
          <w:sz w:val="28"/>
          <w:szCs w:val="28"/>
        </w:rPr>
      </w:pPr>
      <w:r w:rsidRPr="00C4039A">
        <w:rPr>
          <w:color w:val="000000"/>
          <w:sz w:val="28"/>
          <w:szCs w:val="28"/>
        </w:rPr>
        <w:t>Система оплаты</w:t>
      </w:r>
      <w:r w:rsidRPr="00C4039A">
        <w:rPr>
          <w:bCs/>
          <w:color w:val="000000"/>
          <w:sz w:val="28"/>
          <w:szCs w:val="28"/>
        </w:rPr>
        <w:t xml:space="preserve"> </w:t>
      </w:r>
      <w:r w:rsidRPr="00C4039A">
        <w:rPr>
          <w:color w:val="000000"/>
          <w:sz w:val="28"/>
          <w:szCs w:val="28"/>
        </w:rPr>
        <w:t xml:space="preserve">должна создавать у людей чувство уверенности и защищенности, включать действенные средства стимулирования и мотивации, обеспечивать процесс воспроизводства затраченной энергии Структура заработной платы - это базовые ставки, премиальные выплаты, социальные программы. </w:t>
      </w:r>
    </w:p>
    <w:p w:rsidR="008C527A" w:rsidRPr="00C4039A" w:rsidRDefault="008C527A" w:rsidP="00C4039A">
      <w:pPr>
        <w:spacing w:line="360" w:lineRule="auto"/>
        <w:rPr>
          <w:color w:val="000000"/>
          <w:sz w:val="28"/>
          <w:szCs w:val="28"/>
        </w:rPr>
      </w:pPr>
      <w:r w:rsidRPr="00C4039A">
        <w:rPr>
          <w:color w:val="000000"/>
          <w:sz w:val="28"/>
          <w:szCs w:val="28"/>
        </w:rPr>
        <w:t xml:space="preserve">Считается, что базовая оплата должна быть достаточной, чтобы привлечь на фирму работников нужной квалификации и подготовки. Она не должна превышать 70-90% общего дохода, получаемого работником. Увеличение размера базовой заработной платы должно производиться строго в соответствии с повышением производительности на уровне группы работников или предприятия в целом. Достигнутый уровень жизни не может рассматриваться в качестве основы для определения базового уровня заработной платы. Размер базовой ставки должен быть связан с уровнем ответственности работника и его эффективностью. Соотношение базовых ставок по уровням ответственности носит ступенчатый характер: </w:t>
      </w:r>
    </w:p>
    <w:p w:rsidR="008C527A" w:rsidRPr="00C4039A" w:rsidRDefault="008C527A" w:rsidP="00C4039A">
      <w:pPr>
        <w:spacing w:line="360" w:lineRule="auto"/>
        <w:rPr>
          <w:color w:val="000000"/>
          <w:sz w:val="28"/>
          <w:szCs w:val="28"/>
        </w:rPr>
      </w:pPr>
      <w:r w:rsidRPr="00C4039A">
        <w:rPr>
          <w:color w:val="000000"/>
          <w:sz w:val="28"/>
          <w:szCs w:val="28"/>
        </w:rPr>
        <w:t>Дополнительные выплаты</w:t>
      </w:r>
      <w:r w:rsidRPr="00C4039A">
        <w:rPr>
          <w:bCs/>
          <w:color w:val="000000"/>
          <w:sz w:val="28"/>
          <w:szCs w:val="28"/>
        </w:rPr>
        <w:t xml:space="preserve"> </w:t>
      </w:r>
      <w:r w:rsidRPr="00C4039A">
        <w:rPr>
          <w:color w:val="000000"/>
          <w:sz w:val="28"/>
          <w:szCs w:val="28"/>
        </w:rPr>
        <w:t xml:space="preserve">компания может производить исходя из целей, которые закладываются в программу стимулирования труда. </w:t>
      </w:r>
    </w:p>
    <w:p w:rsidR="008C527A" w:rsidRPr="00C4039A" w:rsidRDefault="008C527A" w:rsidP="00C4039A">
      <w:pPr>
        <w:spacing w:line="360" w:lineRule="auto"/>
        <w:rPr>
          <w:color w:val="000000"/>
          <w:sz w:val="28"/>
          <w:szCs w:val="28"/>
        </w:rPr>
      </w:pPr>
      <w:r w:rsidRPr="00C4039A">
        <w:rPr>
          <w:iCs/>
          <w:color w:val="000000"/>
          <w:sz w:val="28"/>
          <w:szCs w:val="28"/>
        </w:rPr>
        <w:t>Стимулирование инноваций.</w:t>
      </w:r>
      <w:r w:rsidRPr="00C4039A">
        <w:rPr>
          <w:color w:val="000000"/>
          <w:sz w:val="28"/>
          <w:szCs w:val="28"/>
        </w:rPr>
        <w:t xml:space="preserve"> Инновационно ориентированные компании, кроме того, уделяют большое внимание организации стимулирования творчества. Так, например, IBM поощряет рационализаторские предложения, которые находят применение. Если предложение принимается, его автор получает 25% общей суммы экономии в течение двух лет после его внедрения. Компания 3М оказывает финансовую поддержку деятельности новаторов по двум направлениям: свобода в использовании до 15% своего рабочего времени; обеспечение существенной ресурсной поддержки (система грантов и субсидий). </w:t>
      </w:r>
    </w:p>
    <w:p w:rsidR="008C527A" w:rsidRPr="00C4039A" w:rsidRDefault="008C527A" w:rsidP="00C4039A">
      <w:pPr>
        <w:spacing w:line="360" w:lineRule="auto"/>
        <w:rPr>
          <w:color w:val="000000"/>
          <w:sz w:val="28"/>
          <w:szCs w:val="28"/>
        </w:rPr>
      </w:pPr>
      <w:r w:rsidRPr="00C4039A">
        <w:rPr>
          <w:iCs/>
          <w:color w:val="000000"/>
          <w:sz w:val="28"/>
          <w:szCs w:val="28"/>
        </w:rPr>
        <w:t>Оплата за квалификацию.</w:t>
      </w:r>
      <w:r w:rsidRPr="00C4039A">
        <w:rPr>
          <w:color w:val="000000"/>
          <w:sz w:val="28"/>
          <w:szCs w:val="28"/>
        </w:rPr>
        <w:t xml:space="preserve"> Американские специалисты разработали систему оплаты труда, которая получила наименование </w:t>
      </w:r>
      <w:r w:rsidRPr="00C4039A">
        <w:rPr>
          <w:iCs/>
          <w:color w:val="000000"/>
          <w:sz w:val="28"/>
          <w:szCs w:val="28"/>
        </w:rPr>
        <w:t xml:space="preserve">«оплата за квалификацию» </w:t>
      </w:r>
      <w:r w:rsidRPr="00C4039A">
        <w:rPr>
          <w:color w:val="000000"/>
          <w:sz w:val="28"/>
          <w:szCs w:val="28"/>
        </w:rPr>
        <w:t xml:space="preserve">(ОЗК). Суть этой системы в том, что уровень оплаты зависит не только от сложности выполняемой работы, но и от набора специальностей, который работник способен использовать в своей деятельности. В данном случае платят не за то, что он делает, а за то, что он знает, т.е. оплачивается не сам труд, а рост квалификации и в первую очередь число освоенных специальностей. </w:t>
      </w:r>
    </w:p>
    <w:p w:rsidR="008C527A" w:rsidRPr="00C4039A" w:rsidRDefault="008C527A" w:rsidP="00C4039A">
      <w:pPr>
        <w:spacing w:line="360" w:lineRule="auto"/>
        <w:rPr>
          <w:color w:val="000000"/>
          <w:sz w:val="28"/>
          <w:szCs w:val="28"/>
        </w:rPr>
      </w:pPr>
      <w:r w:rsidRPr="00C4039A">
        <w:rPr>
          <w:iCs/>
          <w:color w:val="000000"/>
          <w:sz w:val="28"/>
          <w:szCs w:val="28"/>
        </w:rPr>
        <w:t xml:space="preserve">Участие работников в прибыли. </w:t>
      </w:r>
      <w:r w:rsidRPr="00C4039A">
        <w:rPr>
          <w:color w:val="000000"/>
          <w:sz w:val="28"/>
          <w:szCs w:val="28"/>
        </w:rPr>
        <w:t xml:space="preserve">Под системами участия работников в прибыли компании понимается разделение между ними и компанией дополнительной прибыли, которая была получена в результате повышения производительности или качества. При этом рассматривается производительность всего предприятия или производственного участка, т.е. групповая или коллективная эффективность, и премирование всех работников, а не избранных. Отметим, что все эти системы ориентированы на работников, получающих почасовую заработную плату, индивидуальные трудовые усилия которых не всегда напрямую связаны с конечным результатом. Это и служащие, и рабочие-повременщики. </w:t>
      </w:r>
    </w:p>
    <w:p w:rsidR="008C527A" w:rsidRPr="00C4039A" w:rsidRDefault="008C527A" w:rsidP="00581B9A">
      <w:pPr>
        <w:spacing w:line="360" w:lineRule="auto"/>
        <w:rPr>
          <w:color w:val="000000"/>
          <w:sz w:val="28"/>
          <w:szCs w:val="28"/>
        </w:rPr>
      </w:pPr>
      <w:r w:rsidRPr="00C4039A">
        <w:rPr>
          <w:iCs/>
          <w:color w:val="000000"/>
          <w:sz w:val="28"/>
          <w:szCs w:val="28"/>
        </w:rPr>
        <w:t>Социальные программы.</w:t>
      </w:r>
      <w:r w:rsidRPr="00C4039A">
        <w:rPr>
          <w:color w:val="000000"/>
          <w:sz w:val="28"/>
          <w:szCs w:val="28"/>
        </w:rPr>
        <w:t xml:space="preserve"> Роль социальных льгот и выплат как части совокупного дохода работников в последние годы заметно возрастает. Специалисты отмечают, что льготы и выплаты перестали носить временный, дополнительный характер. Они превратились в жизненную потребность не только самих работников, но и их семей. Спектр льгот, предоставляемых работникам, довольно широк: оплаченные праздничные дни; оплаченные отпуска; оплаченные дни временной нетрудоспособности; оплаченное время перерыва на отдых; оплаченное время на обед; медицинское страхование на предприятии; дополнительное пенсионное страхование на предприятии; страхование от несчастных случаев; страхование по длительной нетрудоспособности; предоставление бесплатных стоянок для автомобилей; помощь в повышении образования, профподготовке и переподготовке; участие в распределении прибылей; покупка работниками акций; </w:t>
      </w:r>
      <w:r w:rsidR="00581B9A">
        <w:rPr>
          <w:color w:val="000000"/>
          <w:sz w:val="28"/>
          <w:szCs w:val="28"/>
        </w:rPr>
        <w:t xml:space="preserve"> </w:t>
      </w:r>
      <w:r w:rsidRPr="00C4039A">
        <w:rPr>
          <w:color w:val="000000"/>
          <w:sz w:val="28"/>
          <w:szCs w:val="28"/>
        </w:rPr>
        <w:t xml:space="preserve">предоставление в пользование работников объектов отдыха и развлечений; </w:t>
      </w:r>
      <w:r w:rsidR="00581B9A">
        <w:rPr>
          <w:color w:val="000000"/>
          <w:sz w:val="28"/>
          <w:szCs w:val="28"/>
        </w:rPr>
        <w:t xml:space="preserve"> </w:t>
      </w:r>
      <w:r w:rsidRPr="00C4039A">
        <w:rPr>
          <w:color w:val="000000"/>
          <w:sz w:val="28"/>
          <w:szCs w:val="28"/>
        </w:rPr>
        <w:t>предоставление помощи в переезде на новое место работы.</w:t>
      </w:r>
    </w:p>
    <w:p w:rsidR="008C527A" w:rsidRPr="00C4039A" w:rsidRDefault="008C527A" w:rsidP="00C4039A">
      <w:pPr>
        <w:spacing w:line="360" w:lineRule="auto"/>
        <w:rPr>
          <w:color w:val="000000"/>
          <w:sz w:val="28"/>
          <w:szCs w:val="28"/>
        </w:rPr>
      </w:pPr>
      <w:r w:rsidRPr="00C4039A">
        <w:rPr>
          <w:color w:val="000000"/>
          <w:sz w:val="28"/>
          <w:szCs w:val="28"/>
        </w:rPr>
        <w:t xml:space="preserve">Льготы и выплаты социального плана не фигурируют непосредственно в платежных ведомостях, но существенно влияют на уровень доходов работников. Они не только служат социальной защитой трудящихся, но и позволяют фирмам привлекать и закреплять квалифицированных работников, способствуют развитию духа лояльности к фирме. </w:t>
      </w:r>
    </w:p>
    <w:p w:rsidR="008C527A" w:rsidRPr="00C4039A" w:rsidRDefault="008C527A" w:rsidP="00C4039A">
      <w:pPr>
        <w:spacing w:line="360" w:lineRule="auto"/>
        <w:rPr>
          <w:color w:val="000000"/>
          <w:sz w:val="28"/>
          <w:szCs w:val="28"/>
        </w:rPr>
      </w:pPr>
      <w:r w:rsidRPr="00C4039A">
        <w:rPr>
          <w:iCs/>
          <w:color w:val="000000"/>
          <w:sz w:val="28"/>
          <w:szCs w:val="28"/>
        </w:rPr>
        <w:t>Нетрадиционные способы мотивации.</w:t>
      </w:r>
      <w:r w:rsidRPr="00C4039A">
        <w:rPr>
          <w:color w:val="000000"/>
          <w:sz w:val="28"/>
          <w:szCs w:val="28"/>
        </w:rPr>
        <w:t xml:space="preserve"> Средством мотивации могут служить не только деньги, но и все, что способствует укреплению у человека чувства самоуважения.  Определенные результаты может дать использование патерналистской стратегии, дополненной патриотизмом, когда общность судьбы предприятия и работников закладывается в общую философию фирмы и воплощается во всех аспектах деятельности предприятия и работы с персоналом. В частности, это могут быть выпуск высококачественной продукции с акцентированием фирменной марки, регулярное привлечение работников к реализации своей продукции, эффективная поддержка предложений и различных видов активности персонала. Это можно эффективно использовать прежде всего на тех предприятиях и в тех производствах, где преобладают женщины, а также на предприятиях с богатой историей, где удалось сохранить за кризисные годы значительную часть кадровых работников. </w:t>
      </w:r>
    </w:p>
    <w:p w:rsidR="008C527A" w:rsidRPr="00C4039A" w:rsidRDefault="008C527A" w:rsidP="00C4039A">
      <w:pPr>
        <w:spacing w:line="360" w:lineRule="auto"/>
        <w:rPr>
          <w:color w:val="000000"/>
          <w:sz w:val="28"/>
          <w:szCs w:val="28"/>
        </w:rPr>
      </w:pPr>
      <w:r w:rsidRPr="00C4039A">
        <w:rPr>
          <w:color w:val="000000"/>
          <w:sz w:val="28"/>
          <w:szCs w:val="28"/>
        </w:rPr>
        <w:t xml:space="preserve">Очень важным условием успешности такой стратегии стимулирования служит открытость и доверительность в отношениях между руководством и работниками: постоянное и точное информирование о производственно-экономической ситуации, складывающейся на предприятии, об изменениях в соответствующих секторах рынка, об ожидаемых перспективах, намечаемых действиях, успешности их реализации. </w:t>
      </w:r>
    </w:p>
    <w:p w:rsidR="007B440B" w:rsidRPr="00C4039A" w:rsidRDefault="007B440B" w:rsidP="00C4039A">
      <w:pPr>
        <w:spacing w:line="360" w:lineRule="auto"/>
        <w:rPr>
          <w:sz w:val="28"/>
          <w:szCs w:val="28"/>
        </w:rPr>
      </w:pPr>
    </w:p>
    <w:p w:rsidR="007B440B" w:rsidRPr="00C4039A" w:rsidRDefault="007B440B" w:rsidP="00C4039A">
      <w:pPr>
        <w:spacing w:line="360" w:lineRule="auto"/>
        <w:rPr>
          <w:sz w:val="28"/>
          <w:szCs w:val="28"/>
        </w:rPr>
      </w:pPr>
    </w:p>
    <w:p w:rsidR="007B440B" w:rsidRPr="00C4039A" w:rsidRDefault="007B440B" w:rsidP="00C4039A">
      <w:pPr>
        <w:spacing w:line="360" w:lineRule="auto"/>
        <w:rPr>
          <w:sz w:val="28"/>
          <w:szCs w:val="28"/>
        </w:rPr>
      </w:pPr>
    </w:p>
    <w:p w:rsidR="007B440B" w:rsidRPr="00C4039A" w:rsidRDefault="007B440B" w:rsidP="00C4039A">
      <w:pPr>
        <w:spacing w:line="360" w:lineRule="auto"/>
        <w:rPr>
          <w:sz w:val="28"/>
          <w:szCs w:val="28"/>
        </w:rPr>
      </w:pPr>
    </w:p>
    <w:p w:rsidR="007B440B" w:rsidRPr="00C4039A" w:rsidRDefault="007B440B" w:rsidP="00C4039A">
      <w:pPr>
        <w:spacing w:line="360" w:lineRule="auto"/>
        <w:rPr>
          <w:sz w:val="28"/>
          <w:szCs w:val="28"/>
        </w:rPr>
      </w:pPr>
    </w:p>
    <w:p w:rsidR="007B440B" w:rsidRPr="00C4039A" w:rsidRDefault="007B440B" w:rsidP="000D50E0">
      <w:pPr>
        <w:spacing w:line="360" w:lineRule="auto"/>
        <w:jc w:val="center"/>
        <w:rPr>
          <w:sz w:val="28"/>
          <w:szCs w:val="28"/>
        </w:rPr>
      </w:pPr>
      <w:r w:rsidRPr="00C4039A">
        <w:rPr>
          <w:sz w:val="28"/>
          <w:szCs w:val="28"/>
        </w:rPr>
        <w:t>Глава 2. Организационное проектирование</w:t>
      </w:r>
    </w:p>
    <w:p w:rsidR="00B223E9" w:rsidRPr="00C4039A" w:rsidRDefault="00B223E9" w:rsidP="000D50E0">
      <w:pPr>
        <w:spacing w:line="360" w:lineRule="auto"/>
        <w:jc w:val="center"/>
        <w:rPr>
          <w:sz w:val="28"/>
          <w:szCs w:val="28"/>
        </w:rPr>
      </w:pPr>
      <w:r w:rsidRPr="00C4039A">
        <w:rPr>
          <w:sz w:val="28"/>
          <w:szCs w:val="28"/>
        </w:rPr>
        <w:t>2.1. Цели, стадии и этапы организационного управления</w:t>
      </w:r>
    </w:p>
    <w:p w:rsidR="001E1DBF" w:rsidRPr="00C4039A" w:rsidRDefault="001E1DBF" w:rsidP="00C4039A">
      <w:pPr>
        <w:spacing w:line="360" w:lineRule="auto"/>
        <w:rPr>
          <w:sz w:val="28"/>
          <w:szCs w:val="28"/>
        </w:rPr>
      </w:pPr>
      <w:r w:rsidRPr="00C4039A">
        <w:rPr>
          <w:sz w:val="28"/>
          <w:szCs w:val="28"/>
        </w:rPr>
        <w:t>Системный подход к разработке проектов систем управления всех уровней иерархии позволяет комплексно подойти к решению данной проблемы. Проектируются все функциональные и целевые подсистемы, подсистемы обеспечения управления, подсистема линейного руководства (см. приложение 9), все составляющие их элементы: функции, оргструктура и технология управления, кадры, информация, методы и технические средства управления, управленческие решения (приложение 10). Проектируются взаимосвязи этих компонентов целостной системы между собой внутри системы, а также с внешней средой.</w:t>
      </w:r>
    </w:p>
    <w:p w:rsidR="001E1DBF" w:rsidRPr="00C4039A" w:rsidRDefault="001E1DBF" w:rsidP="00C4039A">
      <w:pPr>
        <w:spacing w:line="360" w:lineRule="auto"/>
        <w:rPr>
          <w:sz w:val="28"/>
          <w:szCs w:val="28"/>
        </w:rPr>
      </w:pPr>
      <w:r w:rsidRPr="00C4039A">
        <w:rPr>
          <w:sz w:val="28"/>
          <w:szCs w:val="28"/>
        </w:rPr>
        <w:t xml:space="preserve">В общем виде проект системы управления организации состоит из технико-экономического обоснования (ТЭО) целесообразности и необходимости совершенствования системы управления, задания на оргпроектирование (30), организационного общего </w:t>
      </w:r>
      <w:r w:rsidRPr="00C4039A">
        <w:rPr>
          <w:iCs/>
          <w:sz w:val="28"/>
          <w:szCs w:val="28"/>
        </w:rPr>
        <w:t>проекта</w:t>
      </w:r>
      <w:r w:rsidRPr="00C4039A">
        <w:rPr>
          <w:sz w:val="28"/>
          <w:szCs w:val="28"/>
        </w:rPr>
        <w:t xml:space="preserve"> (ООП), организационного рабочего проекта (ОРП).</w:t>
      </w:r>
    </w:p>
    <w:p w:rsidR="001E1DBF" w:rsidRPr="00C4039A" w:rsidRDefault="001E1DBF" w:rsidP="00C4039A">
      <w:pPr>
        <w:spacing w:line="360" w:lineRule="auto"/>
        <w:rPr>
          <w:sz w:val="28"/>
          <w:szCs w:val="28"/>
        </w:rPr>
      </w:pPr>
      <w:r w:rsidRPr="00C4039A">
        <w:rPr>
          <w:sz w:val="28"/>
          <w:szCs w:val="28"/>
        </w:rPr>
        <w:t>Процесс разработки и внедрения проекта системы управления организации состоит из трех стадий: предпроектная подготовка, проектирование и внедрение.</w:t>
      </w:r>
    </w:p>
    <w:p w:rsidR="001E1DBF" w:rsidRPr="00C4039A" w:rsidRDefault="001E1DBF" w:rsidP="00C4039A">
      <w:pPr>
        <w:spacing w:line="360" w:lineRule="auto"/>
        <w:rPr>
          <w:sz w:val="28"/>
          <w:szCs w:val="28"/>
        </w:rPr>
      </w:pPr>
      <w:r w:rsidRPr="00C4039A">
        <w:rPr>
          <w:sz w:val="28"/>
          <w:szCs w:val="28"/>
        </w:rPr>
        <w:t>Проектные документы системы управления организации в зависимости от назначения и формы изложения подразделяются на типы, приведенные в таблице 3.5.</w:t>
      </w:r>
    </w:p>
    <w:p w:rsidR="001E1DBF" w:rsidRPr="00C4039A" w:rsidRDefault="001E1DBF" w:rsidP="00C4039A">
      <w:pPr>
        <w:spacing w:line="360" w:lineRule="auto"/>
        <w:rPr>
          <w:sz w:val="28"/>
          <w:szCs w:val="28"/>
        </w:rPr>
      </w:pPr>
      <w:r w:rsidRPr="00C4039A">
        <w:rPr>
          <w:sz w:val="28"/>
          <w:szCs w:val="28"/>
        </w:rPr>
        <w:t>Таблица 3.5.</w:t>
      </w:r>
    </w:p>
    <w:p w:rsidR="001E1DBF" w:rsidRPr="00C4039A" w:rsidRDefault="001E1DBF" w:rsidP="00C4039A">
      <w:pPr>
        <w:spacing w:line="360" w:lineRule="auto"/>
        <w:rPr>
          <w:iCs/>
          <w:sz w:val="28"/>
          <w:szCs w:val="28"/>
        </w:rPr>
      </w:pPr>
      <w:r w:rsidRPr="00C4039A">
        <w:rPr>
          <w:iCs/>
          <w:sz w:val="28"/>
          <w:szCs w:val="28"/>
        </w:rPr>
        <w:t>Типы документов, разрабатываемых при проектировании и внедрении системы управления организацией</w:t>
      </w:r>
    </w:p>
    <w:p w:rsidR="005200E0" w:rsidRPr="00C4039A" w:rsidRDefault="005200E0" w:rsidP="00C4039A">
      <w:pPr>
        <w:spacing w:line="360" w:lineRule="auto"/>
        <w:rPr>
          <w:iCs/>
          <w:sz w:val="28"/>
          <w:szCs w:val="28"/>
        </w:rPr>
      </w:pPr>
    </w:p>
    <w:p w:rsidR="005200E0" w:rsidRDefault="005200E0" w:rsidP="00C4039A">
      <w:pPr>
        <w:spacing w:line="360" w:lineRule="auto"/>
        <w:rPr>
          <w:iCs/>
          <w:sz w:val="28"/>
          <w:szCs w:val="28"/>
        </w:rPr>
      </w:pPr>
    </w:p>
    <w:p w:rsidR="000D50E0" w:rsidRDefault="000D50E0" w:rsidP="00C4039A">
      <w:pPr>
        <w:spacing w:line="360" w:lineRule="auto"/>
        <w:rPr>
          <w:iCs/>
          <w:sz w:val="28"/>
          <w:szCs w:val="28"/>
        </w:rPr>
      </w:pPr>
    </w:p>
    <w:p w:rsidR="000232BB" w:rsidRPr="00C4039A" w:rsidRDefault="000232BB" w:rsidP="00C4039A">
      <w:pPr>
        <w:spacing w:line="360" w:lineRule="auto"/>
        <w:rPr>
          <w:iCs/>
          <w:sz w:val="28"/>
          <w:szCs w:val="28"/>
        </w:rPr>
      </w:pPr>
    </w:p>
    <w:p w:rsidR="005200E0" w:rsidRPr="00C4039A" w:rsidRDefault="005200E0" w:rsidP="00C4039A">
      <w:pPr>
        <w:spacing w:line="360" w:lineRule="auto"/>
        <w:rPr>
          <w:iCs/>
          <w:sz w:val="28"/>
          <w:szCs w:val="28"/>
        </w:rPr>
      </w:pPr>
    </w:p>
    <w:tbl>
      <w:tblPr>
        <w:tblW w:w="8920" w:type="dxa"/>
        <w:tblCellSpacing w:w="7"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000" w:firstRow="0" w:lastRow="0" w:firstColumn="0" w:lastColumn="0" w:noHBand="0" w:noVBand="0"/>
      </w:tblPr>
      <w:tblGrid>
        <w:gridCol w:w="211"/>
        <w:gridCol w:w="537"/>
        <w:gridCol w:w="336"/>
        <w:gridCol w:w="33"/>
        <w:gridCol w:w="75"/>
        <w:gridCol w:w="611"/>
        <w:gridCol w:w="166"/>
        <w:gridCol w:w="159"/>
        <w:gridCol w:w="349"/>
        <w:gridCol w:w="210"/>
        <w:gridCol w:w="26"/>
        <w:gridCol w:w="134"/>
        <w:gridCol w:w="339"/>
        <w:gridCol w:w="229"/>
        <w:gridCol w:w="393"/>
        <w:gridCol w:w="134"/>
        <w:gridCol w:w="239"/>
        <w:gridCol w:w="107"/>
        <w:gridCol w:w="244"/>
        <w:gridCol w:w="302"/>
        <w:gridCol w:w="202"/>
        <w:gridCol w:w="259"/>
        <w:gridCol w:w="209"/>
        <w:gridCol w:w="521"/>
        <w:gridCol w:w="126"/>
        <w:gridCol w:w="146"/>
        <w:gridCol w:w="175"/>
        <w:gridCol w:w="85"/>
        <w:gridCol w:w="187"/>
        <w:gridCol w:w="207"/>
        <w:gridCol w:w="1934"/>
        <w:gridCol w:w="35"/>
      </w:tblGrid>
      <w:tr w:rsidR="0090388C" w:rsidRPr="000232BB">
        <w:trPr>
          <w:gridAfter w:val="1"/>
          <w:wAfter w:w="8" w:type="pct"/>
          <w:trHeight w:val="270"/>
          <w:tblCellSpacing w:w="7" w:type="dxa"/>
        </w:trPr>
        <w:tc>
          <w:tcPr>
            <w:tcW w:w="112" w:type="pct"/>
            <w:vMerge w:val="restart"/>
            <w:tcBorders>
              <w:top w:val="outset" w:sz="6" w:space="0" w:color="auto"/>
              <w:left w:val="outset" w:sz="6" w:space="0" w:color="auto"/>
              <w:bottom w:val="outset" w:sz="6" w:space="0" w:color="auto"/>
              <w:right w:val="outset" w:sz="6" w:space="0" w:color="auto"/>
            </w:tcBorders>
            <w:textDirection w:val="btLr"/>
            <w:vAlign w:val="center"/>
          </w:tcPr>
          <w:p w:rsidR="001E1DBF" w:rsidRPr="000232BB" w:rsidRDefault="001E1DBF" w:rsidP="00C4039A">
            <w:pPr>
              <w:spacing w:line="360" w:lineRule="auto"/>
              <w:rPr>
                <w:sz w:val="16"/>
                <w:szCs w:val="16"/>
              </w:rPr>
            </w:pPr>
            <w:r w:rsidRPr="000232BB">
              <w:rPr>
                <w:sz w:val="16"/>
                <w:szCs w:val="16"/>
              </w:rPr>
              <w:t>Стадии проектирования</w:t>
            </w:r>
          </w:p>
        </w:tc>
        <w:tc>
          <w:tcPr>
            <w:tcW w:w="507" w:type="pct"/>
            <w:gridSpan w:val="3"/>
            <w:vMerge w:val="restart"/>
            <w:tcBorders>
              <w:top w:val="outset" w:sz="6" w:space="0" w:color="auto"/>
              <w:left w:val="outset" w:sz="6" w:space="0" w:color="auto"/>
              <w:bottom w:val="outset" w:sz="6" w:space="0" w:color="auto"/>
              <w:right w:val="outset" w:sz="6" w:space="0" w:color="auto"/>
            </w:tcBorders>
            <w:textDirection w:val="btLr"/>
            <w:vAlign w:val="center"/>
          </w:tcPr>
          <w:p w:rsidR="001E1DBF" w:rsidRPr="000232BB" w:rsidRDefault="001E1DBF" w:rsidP="00C4039A">
            <w:pPr>
              <w:spacing w:line="360" w:lineRule="auto"/>
              <w:rPr>
                <w:sz w:val="16"/>
                <w:szCs w:val="16"/>
              </w:rPr>
            </w:pPr>
            <w:r w:rsidRPr="000232BB">
              <w:rPr>
                <w:sz w:val="16"/>
                <w:szCs w:val="16"/>
              </w:rPr>
              <w:t>Этап проектирования</w:t>
            </w:r>
          </w:p>
        </w:tc>
        <w:tc>
          <w:tcPr>
            <w:tcW w:w="475" w:type="pct"/>
            <w:gridSpan w:val="3"/>
            <w:vMerge w:val="restart"/>
            <w:tcBorders>
              <w:top w:val="outset" w:sz="6" w:space="0" w:color="auto"/>
              <w:left w:val="outset" w:sz="6" w:space="0" w:color="auto"/>
              <w:bottom w:val="outset" w:sz="6" w:space="0" w:color="auto"/>
              <w:right w:val="outset" w:sz="6" w:space="0" w:color="auto"/>
            </w:tcBorders>
            <w:textDirection w:val="btLr"/>
            <w:vAlign w:val="center"/>
          </w:tcPr>
          <w:p w:rsidR="001E1DBF" w:rsidRPr="000232BB" w:rsidRDefault="001E1DBF" w:rsidP="000D50E0">
            <w:pPr>
              <w:spacing w:line="360" w:lineRule="auto"/>
              <w:ind w:right="113"/>
              <w:rPr>
                <w:sz w:val="16"/>
                <w:szCs w:val="16"/>
              </w:rPr>
            </w:pPr>
            <w:r w:rsidRPr="000232BB">
              <w:rPr>
                <w:sz w:val="16"/>
                <w:szCs w:val="16"/>
              </w:rPr>
              <w:t>Тип документа</w:t>
            </w:r>
          </w:p>
        </w:tc>
        <w:tc>
          <w:tcPr>
            <w:tcW w:w="3851" w:type="pct"/>
            <w:gridSpan w:val="24"/>
            <w:tcBorders>
              <w:top w:val="outset" w:sz="6" w:space="0" w:color="auto"/>
              <w:left w:val="outset" w:sz="6" w:space="0" w:color="auto"/>
              <w:bottom w:val="outset" w:sz="6" w:space="0" w:color="auto"/>
              <w:right w:val="outset" w:sz="6" w:space="0" w:color="auto"/>
            </w:tcBorders>
            <w:vAlign w:val="center"/>
          </w:tcPr>
          <w:p w:rsidR="001E1DBF" w:rsidRPr="000232BB" w:rsidRDefault="001E1DBF" w:rsidP="00C4039A">
            <w:pPr>
              <w:spacing w:line="360" w:lineRule="auto"/>
              <w:rPr>
                <w:sz w:val="16"/>
                <w:szCs w:val="16"/>
              </w:rPr>
            </w:pPr>
            <w:r w:rsidRPr="000232BB">
              <w:rPr>
                <w:sz w:val="16"/>
                <w:szCs w:val="16"/>
              </w:rPr>
              <w:t>Компклет проектной документации на</w:t>
            </w:r>
          </w:p>
        </w:tc>
      </w:tr>
      <w:tr w:rsidR="0090388C" w:rsidRPr="000232BB">
        <w:trPr>
          <w:gridAfter w:val="1"/>
          <w:wAfter w:w="8" w:type="pct"/>
          <w:cantSplit/>
          <w:trHeight w:val="2250"/>
          <w:tblCellSpacing w:w="7" w:type="dxa"/>
        </w:trPr>
        <w:tc>
          <w:tcPr>
            <w:tcW w:w="112" w:type="pct"/>
            <w:vMerge/>
            <w:tcBorders>
              <w:top w:val="outset" w:sz="6" w:space="0" w:color="auto"/>
              <w:left w:val="outset" w:sz="6" w:space="0" w:color="auto"/>
              <w:bottom w:val="outset" w:sz="6" w:space="0" w:color="auto"/>
              <w:right w:val="outset" w:sz="6" w:space="0" w:color="auto"/>
            </w:tcBorders>
            <w:vAlign w:val="center"/>
          </w:tcPr>
          <w:p w:rsidR="001E1DBF" w:rsidRPr="000232BB" w:rsidRDefault="001E1DBF" w:rsidP="00C4039A">
            <w:pPr>
              <w:spacing w:line="360" w:lineRule="auto"/>
              <w:rPr>
                <w:sz w:val="16"/>
                <w:szCs w:val="16"/>
              </w:rPr>
            </w:pPr>
          </w:p>
        </w:tc>
        <w:tc>
          <w:tcPr>
            <w:tcW w:w="507" w:type="pct"/>
            <w:gridSpan w:val="3"/>
            <w:vMerge/>
            <w:tcBorders>
              <w:top w:val="outset" w:sz="6" w:space="0" w:color="auto"/>
              <w:left w:val="outset" w:sz="6" w:space="0" w:color="auto"/>
              <w:bottom w:val="outset" w:sz="6" w:space="0" w:color="auto"/>
              <w:right w:val="outset" w:sz="6" w:space="0" w:color="auto"/>
            </w:tcBorders>
            <w:vAlign w:val="center"/>
          </w:tcPr>
          <w:p w:rsidR="001E1DBF" w:rsidRPr="000232BB" w:rsidRDefault="001E1DBF" w:rsidP="00C4039A">
            <w:pPr>
              <w:spacing w:line="360" w:lineRule="auto"/>
              <w:rPr>
                <w:sz w:val="16"/>
                <w:szCs w:val="16"/>
              </w:rPr>
            </w:pPr>
          </w:p>
        </w:tc>
        <w:tc>
          <w:tcPr>
            <w:tcW w:w="475" w:type="pct"/>
            <w:gridSpan w:val="3"/>
            <w:vMerge/>
            <w:tcBorders>
              <w:top w:val="outset" w:sz="6" w:space="0" w:color="auto"/>
              <w:left w:val="outset" w:sz="6" w:space="0" w:color="auto"/>
              <w:bottom w:val="outset" w:sz="6" w:space="0" w:color="auto"/>
              <w:right w:val="outset" w:sz="6" w:space="0" w:color="auto"/>
            </w:tcBorders>
            <w:vAlign w:val="center"/>
          </w:tcPr>
          <w:p w:rsidR="001E1DBF" w:rsidRPr="000232BB" w:rsidRDefault="001E1DBF" w:rsidP="00C4039A">
            <w:pPr>
              <w:spacing w:line="360" w:lineRule="auto"/>
              <w:rPr>
                <w:sz w:val="16"/>
                <w:szCs w:val="16"/>
              </w:rPr>
            </w:pPr>
          </w:p>
        </w:tc>
        <w:tc>
          <w:tcPr>
            <w:tcW w:w="403" w:type="pct"/>
            <w:gridSpan w:val="4"/>
            <w:tcBorders>
              <w:top w:val="outset" w:sz="6" w:space="0" w:color="auto"/>
              <w:left w:val="outset" w:sz="6" w:space="0" w:color="auto"/>
              <w:bottom w:val="outset" w:sz="6" w:space="0" w:color="auto"/>
              <w:right w:val="outset" w:sz="6" w:space="0" w:color="auto"/>
            </w:tcBorders>
            <w:textDirection w:val="btLr"/>
          </w:tcPr>
          <w:p w:rsidR="001E1DBF" w:rsidRPr="000232BB" w:rsidRDefault="001E1DBF" w:rsidP="000D50E0">
            <w:pPr>
              <w:rPr>
                <w:sz w:val="16"/>
                <w:szCs w:val="16"/>
              </w:rPr>
            </w:pPr>
            <w:r w:rsidRPr="000232BB">
              <w:rPr>
                <w:sz w:val="16"/>
                <w:szCs w:val="16"/>
              </w:rPr>
              <w:t>система управления в целом</w:t>
            </w:r>
          </w:p>
        </w:tc>
        <w:tc>
          <w:tcPr>
            <w:tcW w:w="678" w:type="pct"/>
            <w:gridSpan w:val="5"/>
            <w:tcBorders>
              <w:top w:val="outset" w:sz="6" w:space="0" w:color="auto"/>
              <w:left w:val="outset" w:sz="6" w:space="0" w:color="auto"/>
              <w:bottom w:val="outset" w:sz="6" w:space="0" w:color="auto"/>
              <w:right w:val="outset" w:sz="6" w:space="0" w:color="auto"/>
            </w:tcBorders>
            <w:textDirection w:val="btLr"/>
          </w:tcPr>
          <w:p w:rsidR="001E1DBF" w:rsidRPr="000232BB" w:rsidRDefault="001E1DBF" w:rsidP="000D50E0">
            <w:pPr>
              <w:rPr>
                <w:sz w:val="16"/>
                <w:szCs w:val="16"/>
              </w:rPr>
            </w:pPr>
            <w:r w:rsidRPr="000232BB">
              <w:rPr>
                <w:sz w:val="16"/>
                <w:szCs w:val="16"/>
              </w:rPr>
              <w:t>под системному линейному руководству</w:t>
            </w:r>
          </w:p>
        </w:tc>
        <w:tc>
          <w:tcPr>
            <w:tcW w:w="132" w:type="pct"/>
            <w:tcBorders>
              <w:top w:val="outset" w:sz="6" w:space="0" w:color="auto"/>
              <w:left w:val="outset" w:sz="6" w:space="0" w:color="auto"/>
              <w:bottom w:val="outset" w:sz="6" w:space="0" w:color="auto"/>
              <w:right w:val="outset" w:sz="6" w:space="0" w:color="auto"/>
            </w:tcBorders>
            <w:textDirection w:val="btLr"/>
          </w:tcPr>
          <w:p w:rsidR="001E1DBF" w:rsidRPr="000232BB" w:rsidRDefault="001E1DBF" w:rsidP="000D50E0">
            <w:pPr>
              <w:rPr>
                <w:sz w:val="16"/>
                <w:szCs w:val="16"/>
              </w:rPr>
            </w:pPr>
            <w:r w:rsidRPr="000232BB">
              <w:rPr>
                <w:sz w:val="16"/>
                <w:szCs w:val="16"/>
              </w:rPr>
              <w:t>целевую подсистему</w:t>
            </w:r>
          </w:p>
        </w:tc>
        <w:tc>
          <w:tcPr>
            <w:tcW w:w="1022" w:type="pct"/>
            <w:gridSpan w:val="7"/>
            <w:tcBorders>
              <w:top w:val="outset" w:sz="6" w:space="0" w:color="auto"/>
              <w:left w:val="outset" w:sz="6" w:space="0" w:color="auto"/>
              <w:bottom w:val="outset" w:sz="6" w:space="0" w:color="auto"/>
              <w:right w:val="outset" w:sz="6" w:space="0" w:color="auto"/>
            </w:tcBorders>
            <w:textDirection w:val="btLr"/>
          </w:tcPr>
          <w:p w:rsidR="001E1DBF" w:rsidRPr="000232BB" w:rsidRDefault="001E1DBF" w:rsidP="000D50E0">
            <w:pPr>
              <w:rPr>
                <w:sz w:val="16"/>
                <w:szCs w:val="16"/>
              </w:rPr>
            </w:pPr>
            <w:r w:rsidRPr="000232BB">
              <w:rPr>
                <w:sz w:val="16"/>
                <w:szCs w:val="16"/>
              </w:rPr>
              <w:t>функциональную подсистему</w:t>
            </w:r>
          </w:p>
        </w:tc>
        <w:tc>
          <w:tcPr>
            <w:tcW w:w="278" w:type="pct"/>
            <w:gridSpan w:val="4"/>
            <w:tcBorders>
              <w:top w:val="outset" w:sz="6" w:space="0" w:color="auto"/>
              <w:left w:val="outset" w:sz="6" w:space="0" w:color="auto"/>
              <w:bottom w:val="outset" w:sz="6" w:space="0" w:color="auto"/>
              <w:right w:val="outset" w:sz="6" w:space="0" w:color="auto"/>
            </w:tcBorders>
            <w:textDirection w:val="btLr"/>
          </w:tcPr>
          <w:p w:rsidR="001E1DBF" w:rsidRPr="000232BB" w:rsidRDefault="001E1DBF" w:rsidP="000D50E0">
            <w:pPr>
              <w:rPr>
                <w:sz w:val="16"/>
                <w:szCs w:val="16"/>
              </w:rPr>
            </w:pPr>
            <w:r w:rsidRPr="000232BB">
              <w:rPr>
                <w:sz w:val="16"/>
                <w:szCs w:val="16"/>
              </w:rPr>
              <w:t>подсистему обеспечения</w:t>
            </w:r>
          </w:p>
        </w:tc>
        <w:tc>
          <w:tcPr>
            <w:tcW w:w="1299" w:type="pct"/>
            <w:gridSpan w:val="3"/>
            <w:tcBorders>
              <w:top w:val="outset" w:sz="6" w:space="0" w:color="auto"/>
              <w:left w:val="outset" w:sz="6" w:space="0" w:color="auto"/>
              <w:bottom w:val="outset" w:sz="6" w:space="0" w:color="auto"/>
              <w:right w:val="outset" w:sz="6" w:space="0" w:color="auto"/>
            </w:tcBorders>
            <w:textDirection w:val="btLr"/>
          </w:tcPr>
          <w:p w:rsidR="001E1DBF" w:rsidRPr="000232BB" w:rsidRDefault="001E1DBF" w:rsidP="000D50E0">
            <w:pPr>
              <w:rPr>
                <w:sz w:val="16"/>
                <w:szCs w:val="16"/>
              </w:rPr>
            </w:pPr>
            <w:r w:rsidRPr="000232BB">
              <w:rPr>
                <w:sz w:val="16"/>
                <w:szCs w:val="16"/>
              </w:rPr>
              <w:t>производственную систему</w:t>
            </w:r>
          </w:p>
        </w:tc>
      </w:tr>
      <w:tr w:rsidR="0090388C" w:rsidRPr="000232BB">
        <w:trPr>
          <w:gridAfter w:val="1"/>
          <w:wAfter w:w="8" w:type="pct"/>
          <w:trHeight w:val="210"/>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1</w:t>
            </w:r>
          </w:p>
        </w:tc>
        <w:tc>
          <w:tcPr>
            <w:tcW w:w="50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2</w:t>
            </w:r>
          </w:p>
        </w:tc>
        <w:tc>
          <w:tcPr>
            <w:tcW w:w="475"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3</w:t>
            </w:r>
          </w:p>
        </w:tc>
        <w:tc>
          <w:tcPr>
            <w:tcW w:w="403"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4</w:t>
            </w:r>
          </w:p>
        </w:tc>
        <w:tc>
          <w:tcPr>
            <w:tcW w:w="678"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5</w:t>
            </w:r>
          </w:p>
        </w:tc>
        <w:tc>
          <w:tcPr>
            <w:tcW w:w="13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6</w:t>
            </w:r>
          </w:p>
        </w:tc>
        <w:tc>
          <w:tcPr>
            <w:tcW w:w="102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7</w:t>
            </w:r>
          </w:p>
        </w:tc>
        <w:tc>
          <w:tcPr>
            <w:tcW w:w="278"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8</w:t>
            </w:r>
          </w:p>
        </w:tc>
        <w:tc>
          <w:tcPr>
            <w:tcW w:w="129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9</w:t>
            </w:r>
          </w:p>
        </w:tc>
      </w:tr>
      <w:tr w:rsidR="0090388C" w:rsidRPr="000232BB">
        <w:trPr>
          <w:gridAfter w:val="1"/>
          <w:wAfter w:w="8" w:type="pct"/>
          <w:trHeight w:val="1664"/>
          <w:tblCellSpacing w:w="7" w:type="dxa"/>
        </w:trPr>
        <w:tc>
          <w:tcPr>
            <w:tcW w:w="112" w:type="pct"/>
            <w:vMerge w:val="restart"/>
            <w:tcBorders>
              <w:top w:val="outset" w:sz="6" w:space="0" w:color="auto"/>
              <w:left w:val="outset" w:sz="6" w:space="0" w:color="auto"/>
              <w:bottom w:val="outset" w:sz="6" w:space="0" w:color="auto"/>
              <w:right w:val="outset" w:sz="6" w:space="0" w:color="auto"/>
            </w:tcBorders>
            <w:textDirection w:val="btLr"/>
          </w:tcPr>
          <w:p w:rsidR="001E1DBF" w:rsidRPr="000232BB" w:rsidRDefault="001E1DBF" w:rsidP="00C4039A">
            <w:pPr>
              <w:spacing w:line="360" w:lineRule="auto"/>
              <w:rPr>
                <w:sz w:val="16"/>
                <w:szCs w:val="16"/>
              </w:rPr>
            </w:pPr>
            <w:r w:rsidRPr="000232BB">
              <w:rPr>
                <w:sz w:val="16"/>
                <w:szCs w:val="16"/>
              </w:rPr>
              <w:t>Предпректная подготовка</w:t>
            </w:r>
          </w:p>
        </w:tc>
        <w:tc>
          <w:tcPr>
            <w:tcW w:w="50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ТЭО</w:t>
            </w:r>
          </w:p>
        </w:tc>
        <w:tc>
          <w:tcPr>
            <w:tcW w:w="475"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Приказ о проведении работ по проектированию системы управления</w:t>
            </w:r>
          </w:p>
        </w:tc>
        <w:tc>
          <w:tcPr>
            <w:tcW w:w="403"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678" w:type="pct"/>
            <w:gridSpan w:val="5"/>
            <w:tcBorders>
              <w:top w:val="outset" w:sz="6" w:space="0" w:color="auto"/>
              <w:left w:val="outset" w:sz="6" w:space="0" w:color="auto"/>
              <w:right w:val="outset" w:sz="6" w:space="0" w:color="auto"/>
            </w:tcBorders>
          </w:tcPr>
          <w:p w:rsidR="001E1DBF" w:rsidRPr="000232BB" w:rsidRDefault="001E1DBF" w:rsidP="00C4039A">
            <w:pPr>
              <w:spacing w:line="360" w:lineRule="auto"/>
              <w:rPr>
                <w:sz w:val="16"/>
                <w:szCs w:val="16"/>
              </w:rPr>
            </w:pPr>
          </w:p>
        </w:tc>
        <w:tc>
          <w:tcPr>
            <w:tcW w:w="132" w:type="pct"/>
            <w:tcBorders>
              <w:top w:val="outset" w:sz="6" w:space="0" w:color="auto"/>
              <w:left w:val="outset" w:sz="6" w:space="0" w:color="auto"/>
              <w:right w:val="outset" w:sz="6" w:space="0" w:color="auto"/>
            </w:tcBorders>
          </w:tcPr>
          <w:p w:rsidR="001E1DBF" w:rsidRPr="000232BB" w:rsidRDefault="001E1DBF" w:rsidP="00C4039A">
            <w:pPr>
              <w:spacing w:line="360" w:lineRule="auto"/>
              <w:rPr>
                <w:sz w:val="16"/>
                <w:szCs w:val="16"/>
              </w:rPr>
            </w:pPr>
          </w:p>
        </w:tc>
        <w:tc>
          <w:tcPr>
            <w:tcW w:w="1022" w:type="pct"/>
            <w:gridSpan w:val="7"/>
            <w:tcBorders>
              <w:top w:val="outset" w:sz="6" w:space="0" w:color="auto"/>
              <w:left w:val="outset" w:sz="6" w:space="0" w:color="auto"/>
              <w:right w:val="outset" w:sz="6" w:space="0" w:color="auto"/>
            </w:tcBorders>
          </w:tcPr>
          <w:p w:rsidR="001E1DBF" w:rsidRPr="000232BB" w:rsidRDefault="001E1DBF" w:rsidP="00C4039A">
            <w:pPr>
              <w:spacing w:line="360" w:lineRule="auto"/>
              <w:rPr>
                <w:sz w:val="16"/>
                <w:szCs w:val="16"/>
              </w:rPr>
            </w:pPr>
          </w:p>
        </w:tc>
        <w:tc>
          <w:tcPr>
            <w:tcW w:w="278" w:type="pct"/>
            <w:gridSpan w:val="4"/>
            <w:tcBorders>
              <w:top w:val="outset" w:sz="6" w:space="0" w:color="auto"/>
              <w:left w:val="outset" w:sz="6" w:space="0" w:color="auto"/>
              <w:right w:val="outset" w:sz="6" w:space="0" w:color="auto"/>
            </w:tcBorders>
          </w:tcPr>
          <w:p w:rsidR="001E1DBF" w:rsidRPr="000232BB" w:rsidRDefault="001E1DBF" w:rsidP="00C4039A">
            <w:pPr>
              <w:spacing w:line="360" w:lineRule="auto"/>
              <w:rPr>
                <w:sz w:val="16"/>
                <w:szCs w:val="16"/>
              </w:rPr>
            </w:pPr>
          </w:p>
        </w:tc>
        <w:tc>
          <w:tcPr>
            <w:tcW w:w="1299" w:type="pct"/>
            <w:gridSpan w:val="3"/>
            <w:tcBorders>
              <w:top w:val="outset" w:sz="6" w:space="0" w:color="auto"/>
              <w:left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195"/>
          <w:tblCellSpacing w:w="7" w:type="dxa"/>
        </w:trPr>
        <w:tc>
          <w:tcPr>
            <w:tcW w:w="112" w:type="pct"/>
            <w:vMerge/>
            <w:tcBorders>
              <w:top w:val="outset" w:sz="6" w:space="0" w:color="auto"/>
              <w:left w:val="outset" w:sz="6" w:space="0" w:color="auto"/>
              <w:bottom w:val="outset" w:sz="6" w:space="0" w:color="auto"/>
              <w:right w:val="outset" w:sz="6" w:space="0" w:color="auto"/>
            </w:tcBorders>
            <w:vAlign w:val="center"/>
          </w:tcPr>
          <w:p w:rsidR="001E1DBF" w:rsidRPr="000232BB" w:rsidRDefault="001E1DBF" w:rsidP="00C4039A">
            <w:pPr>
              <w:spacing w:line="360" w:lineRule="auto"/>
              <w:rPr>
                <w:sz w:val="16"/>
                <w:szCs w:val="16"/>
              </w:rPr>
            </w:pPr>
          </w:p>
        </w:tc>
        <w:tc>
          <w:tcPr>
            <w:tcW w:w="50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ТЭО,</w:t>
            </w:r>
          </w:p>
        </w:tc>
        <w:tc>
          <w:tcPr>
            <w:tcW w:w="475"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Методика обследования и анализа</w:t>
            </w:r>
          </w:p>
        </w:tc>
        <w:tc>
          <w:tcPr>
            <w:tcW w:w="403"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678"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3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02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278"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9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r>
      <w:tr w:rsidR="0090388C" w:rsidRPr="000232BB">
        <w:trPr>
          <w:gridAfter w:val="1"/>
          <w:wAfter w:w="8" w:type="pct"/>
          <w:trHeight w:val="195"/>
          <w:tblCellSpacing w:w="7" w:type="dxa"/>
        </w:trPr>
        <w:tc>
          <w:tcPr>
            <w:tcW w:w="112" w:type="pct"/>
            <w:vMerge/>
            <w:tcBorders>
              <w:top w:val="outset" w:sz="6" w:space="0" w:color="auto"/>
              <w:left w:val="outset" w:sz="6" w:space="0" w:color="auto"/>
              <w:bottom w:val="outset" w:sz="6" w:space="0" w:color="auto"/>
              <w:right w:val="outset" w:sz="6" w:space="0" w:color="auto"/>
            </w:tcBorders>
            <w:vAlign w:val="center"/>
          </w:tcPr>
          <w:p w:rsidR="001E1DBF" w:rsidRPr="000232BB" w:rsidRDefault="001E1DBF" w:rsidP="00C4039A">
            <w:pPr>
              <w:spacing w:line="360" w:lineRule="auto"/>
              <w:rPr>
                <w:sz w:val="16"/>
                <w:szCs w:val="16"/>
              </w:rPr>
            </w:pPr>
          </w:p>
        </w:tc>
        <w:tc>
          <w:tcPr>
            <w:tcW w:w="50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30</w:t>
            </w:r>
          </w:p>
        </w:tc>
        <w:tc>
          <w:tcPr>
            <w:tcW w:w="475"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производственно-хозяйственной</w:t>
            </w:r>
          </w:p>
        </w:tc>
        <w:tc>
          <w:tcPr>
            <w:tcW w:w="403"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678"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3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02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278"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9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180"/>
          <w:tblCellSpacing w:w="7" w:type="dxa"/>
        </w:trPr>
        <w:tc>
          <w:tcPr>
            <w:tcW w:w="112" w:type="pct"/>
            <w:vMerge/>
            <w:tcBorders>
              <w:top w:val="outset" w:sz="6" w:space="0" w:color="auto"/>
              <w:left w:val="outset" w:sz="6" w:space="0" w:color="auto"/>
              <w:bottom w:val="outset" w:sz="6" w:space="0" w:color="auto"/>
              <w:right w:val="outset" w:sz="6" w:space="0" w:color="auto"/>
            </w:tcBorders>
            <w:vAlign w:val="center"/>
          </w:tcPr>
          <w:p w:rsidR="001E1DBF" w:rsidRPr="000232BB" w:rsidRDefault="001E1DBF" w:rsidP="00C4039A">
            <w:pPr>
              <w:spacing w:line="360" w:lineRule="auto"/>
              <w:rPr>
                <w:sz w:val="16"/>
                <w:szCs w:val="16"/>
              </w:rPr>
            </w:pPr>
          </w:p>
        </w:tc>
        <w:tc>
          <w:tcPr>
            <w:tcW w:w="50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75"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деятельности</w:t>
            </w:r>
          </w:p>
        </w:tc>
        <w:tc>
          <w:tcPr>
            <w:tcW w:w="403"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678"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3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02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278"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9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1275"/>
          <w:tblCellSpacing w:w="7" w:type="dxa"/>
        </w:trPr>
        <w:tc>
          <w:tcPr>
            <w:tcW w:w="112" w:type="pct"/>
            <w:vMerge/>
            <w:tcBorders>
              <w:top w:val="outset" w:sz="6" w:space="0" w:color="auto"/>
              <w:left w:val="outset" w:sz="6" w:space="0" w:color="auto"/>
              <w:bottom w:val="outset" w:sz="6" w:space="0" w:color="auto"/>
              <w:right w:val="outset" w:sz="6" w:space="0" w:color="auto"/>
            </w:tcBorders>
            <w:vAlign w:val="center"/>
          </w:tcPr>
          <w:p w:rsidR="001E1DBF" w:rsidRPr="000232BB" w:rsidRDefault="001E1DBF" w:rsidP="00C4039A">
            <w:pPr>
              <w:spacing w:line="360" w:lineRule="auto"/>
              <w:rPr>
                <w:sz w:val="16"/>
                <w:szCs w:val="16"/>
              </w:rPr>
            </w:pPr>
          </w:p>
        </w:tc>
        <w:tc>
          <w:tcPr>
            <w:tcW w:w="50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ТЭО</w:t>
            </w:r>
          </w:p>
        </w:tc>
        <w:tc>
          <w:tcPr>
            <w:tcW w:w="475"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План-график обследования и анализа</w:t>
            </w:r>
          </w:p>
        </w:tc>
        <w:tc>
          <w:tcPr>
            <w:tcW w:w="403"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 </w:t>
            </w:r>
          </w:p>
        </w:tc>
        <w:tc>
          <w:tcPr>
            <w:tcW w:w="678"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 </w:t>
            </w:r>
          </w:p>
        </w:tc>
        <w:tc>
          <w:tcPr>
            <w:tcW w:w="13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 </w:t>
            </w:r>
          </w:p>
        </w:tc>
        <w:tc>
          <w:tcPr>
            <w:tcW w:w="102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 </w:t>
            </w:r>
          </w:p>
        </w:tc>
        <w:tc>
          <w:tcPr>
            <w:tcW w:w="278"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 </w:t>
            </w:r>
          </w:p>
        </w:tc>
        <w:tc>
          <w:tcPr>
            <w:tcW w:w="129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r>
      <w:tr w:rsidR="0090388C" w:rsidRPr="000232BB">
        <w:trPr>
          <w:gridAfter w:val="1"/>
          <w:wAfter w:w="8" w:type="pct"/>
          <w:trHeight w:val="195"/>
          <w:tblCellSpacing w:w="7" w:type="dxa"/>
        </w:trPr>
        <w:tc>
          <w:tcPr>
            <w:tcW w:w="112" w:type="pct"/>
            <w:vMerge/>
            <w:tcBorders>
              <w:top w:val="outset" w:sz="6" w:space="0" w:color="auto"/>
              <w:left w:val="outset" w:sz="6" w:space="0" w:color="auto"/>
              <w:bottom w:val="outset" w:sz="6" w:space="0" w:color="auto"/>
              <w:right w:val="outset" w:sz="6" w:space="0" w:color="auto"/>
            </w:tcBorders>
            <w:vAlign w:val="center"/>
          </w:tcPr>
          <w:p w:rsidR="001E1DBF" w:rsidRPr="000232BB" w:rsidRDefault="001E1DBF" w:rsidP="00C4039A">
            <w:pPr>
              <w:spacing w:line="360" w:lineRule="auto"/>
              <w:rPr>
                <w:sz w:val="16"/>
                <w:szCs w:val="16"/>
              </w:rPr>
            </w:pPr>
          </w:p>
        </w:tc>
        <w:tc>
          <w:tcPr>
            <w:tcW w:w="50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75"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производственно-хозяйственной</w:t>
            </w:r>
          </w:p>
        </w:tc>
        <w:tc>
          <w:tcPr>
            <w:tcW w:w="403"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678"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3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02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278"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9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180"/>
          <w:tblCellSpacing w:w="7" w:type="dxa"/>
        </w:trPr>
        <w:tc>
          <w:tcPr>
            <w:tcW w:w="112" w:type="pct"/>
            <w:vMerge/>
            <w:tcBorders>
              <w:top w:val="outset" w:sz="6" w:space="0" w:color="auto"/>
              <w:left w:val="outset" w:sz="6" w:space="0" w:color="auto"/>
              <w:bottom w:val="outset" w:sz="6" w:space="0" w:color="auto"/>
              <w:right w:val="outset" w:sz="6" w:space="0" w:color="auto"/>
            </w:tcBorders>
            <w:vAlign w:val="center"/>
          </w:tcPr>
          <w:p w:rsidR="001E1DBF" w:rsidRPr="000232BB" w:rsidRDefault="001E1DBF" w:rsidP="00C4039A">
            <w:pPr>
              <w:spacing w:line="360" w:lineRule="auto"/>
              <w:rPr>
                <w:sz w:val="16"/>
                <w:szCs w:val="16"/>
              </w:rPr>
            </w:pPr>
          </w:p>
        </w:tc>
        <w:tc>
          <w:tcPr>
            <w:tcW w:w="50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75"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деятельности</w:t>
            </w:r>
          </w:p>
        </w:tc>
        <w:tc>
          <w:tcPr>
            <w:tcW w:w="403"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678"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3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02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278"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9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210"/>
          <w:tblCellSpacing w:w="7" w:type="dxa"/>
        </w:trPr>
        <w:tc>
          <w:tcPr>
            <w:tcW w:w="112" w:type="pct"/>
            <w:vMerge/>
            <w:tcBorders>
              <w:top w:val="outset" w:sz="6" w:space="0" w:color="auto"/>
              <w:left w:val="outset" w:sz="6" w:space="0" w:color="auto"/>
              <w:bottom w:val="outset" w:sz="6" w:space="0" w:color="auto"/>
              <w:right w:val="outset" w:sz="6" w:space="0" w:color="auto"/>
            </w:tcBorders>
            <w:vAlign w:val="center"/>
          </w:tcPr>
          <w:p w:rsidR="001E1DBF" w:rsidRPr="000232BB" w:rsidRDefault="001E1DBF" w:rsidP="00C4039A">
            <w:pPr>
              <w:spacing w:line="360" w:lineRule="auto"/>
              <w:rPr>
                <w:sz w:val="16"/>
                <w:szCs w:val="16"/>
              </w:rPr>
            </w:pPr>
          </w:p>
        </w:tc>
        <w:tc>
          <w:tcPr>
            <w:tcW w:w="50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ТЭО,</w:t>
            </w:r>
          </w:p>
        </w:tc>
        <w:tc>
          <w:tcPr>
            <w:tcW w:w="475"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Отчет по обследованию и анализу</w:t>
            </w:r>
          </w:p>
        </w:tc>
        <w:tc>
          <w:tcPr>
            <w:tcW w:w="403"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678"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3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02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278"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9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r>
      <w:tr w:rsidR="0090388C" w:rsidRPr="000232BB">
        <w:trPr>
          <w:gridAfter w:val="1"/>
          <w:wAfter w:w="8" w:type="pct"/>
          <w:trHeight w:val="195"/>
          <w:tblCellSpacing w:w="7" w:type="dxa"/>
        </w:trPr>
        <w:tc>
          <w:tcPr>
            <w:tcW w:w="112" w:type="pct"/>
            <w:vMerge/>
            <w:tcBorders>
              <w:top w:val="outset" w:sz="6" w:space="0" w:color="auto"/>
              <w:left w:val="outset" w:sz="6" w:space="0" w:color="auto"/>
              <w:bottom w:val="outset" w:sz="6" w:space="0" w:color="auto"/>
              <w:right w:val="outset" w:sz="6" w:space="0" w:color="auto"/>
            </w:tcBorders>
            <w:vAlign w:val="center"/>
          </w:tcPr>
          <w:p w:rsidR="001E1DBF" w:rsidRPr="000232BB" w:rsidRDefault="001E1DBF" w:rsidP="00C4039A">
            <w:pPr>
              <w:spacing w:line="360" w:lineRule="auto"/>
              <w:rPr>
                <w:sz w:val="16"/>
                <w:szCs w:val="16"/>
              </w:rPr>
            </w:pPr>
          </w:p>
        </w:tc>
        <w:tc>
          <w:tcPr>
            <w:tcW w:w="50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30</w:t>
            </w:r>
          </w:p>
        </w:tc>
        <w:tc>
          <w:tcPr>
            <w:tcW w:w="475"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производственно-хозяйственной</w:t>
            </w:r>
          </w:p>
        </w:tc>
        <w:tc>
          <w:tcPr>
            <w:tcW w:w="403"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678"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3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02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278"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9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180"/>
          <w:tblCellSpacing w:w="7" w:type="dxa"/>
        </w:trPr>
        <w:tc>
          <w:tcPr>
            <w:tcW w:w="112" w:type="pct"/>
            <w:vMerge/>
            <w:tcBorders>
              <w:top w:val="outset" w:sz="6" w:space="0" w:color="auto"/>
              <w:left w:val="outset" w:sz="6" w:space="0" w:color="auto"/>
              <w:bottom w:val="outset" w:sz="6" w:space="0" w:color="auto"/>
              <w:right w:val="outset" w:sz="6" w:space="0" w:color="auto"/>
            </w:tcBorders>
            <w:vAlign w:val="center"/>
          </w:tcPr>
          <w:p w:rsidR="001E1DBF" w:rsidRPr="000232BB" w:rsidRDefault="001E1DBF" w:rsidP="00C4039A">
            <w:pPr>
              <w:spacing w:line="360" w:lineRule="auto"/>
              <w:rPr>
                <w:sz w:val="16"/>
                <w:szCs w:val="16"/>
              </w:rPr>
            </w:pPr>
          </w:p>
        </w:tc>
        <w:tc>
          <w:tcPr>
            <w:tcW w:w="50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75"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деятельности</w:t>
            </w:r>
          </w:p>
        </w:tc>
        <w:tc>
          <w:tcPr>
            <w:tcW w:w="403"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678"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3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02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278"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9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210"/>
          <w:tblCellSpacing w:w="7" w:type="dxa"/>
        </w:trPr>
        <w:tc>
          <w:tcPr>
            <w:tcW w:w="112" w:type="pct"/>
            <w:vMerge/>
            <w:tcBorders>
              <w:top w:val="outset" w:sz="6" w:space="0" w:color="auto"/>
              <w:left w:val="outset" w:sz="6" w:space="0" w:color="auto"/>
              <w:bottom w:val="outset" w:sz="6" w:space="0" w:color="auto"/>
              <w:right w:val="outset" w:sz="6" w:space="0" w:color="auto"/>
            </w:tcBorders>
            <w:vAlign w:val="center"/>
          </w:tcPr>
          <w:p w:rsidR="001E1DBF" w:rsidRPr="000232BB" w:rsidRDefault="001E1DBF" w:rsidP="00C4039A">
            <w:pPr>
              <w:spacing w:line="360" w:lineRule="auto"/>
              <w:rPr>
                <w:sz w:val="16"/>
                <w:szCs w:val="16"/>
              </w:rPr>
            </w:pPr>
          </w:p>
        </w:tc>
        <w:tc>
          <w:tcPr>
            <w:tcW w:w="50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ТЭО,</w:t>
            </w:r>
          </w:p>
        </w:tc>
        <w:tc>
          <w:tcPr>
            <w:tcW w:w="475"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Методика обследования и анализа системы</w:t>
            </w:r>
          </w:p>
        </w:tc>
        <w:tc>
          <w:tcPr>
            <w:tcW w:w="403"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678"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3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02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278"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29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195"/>
          <w:tblCellSpacing w:w="7" w:type="dxa"/>
        </w:trPr>
        <w:tc>
          <w:tcPr>
            <w:tcW w:w="112" w:type="pct"/>
            <w:vMerge/>
            <w:tcBorders>
              <w:top w:val="outset" w:sz="6" w:space="0" w:color="auto"/>
              <w:left w:val="outset" w:sz="6" w:space="0" w:color="auto"/>
              <w:bottom w:val="outset" w:sz="6" w:space="0" w:color="auto"/>
              <w:right w:val="outset" w:sz="6" w:space="0" w:color="auto"/>
            </w:tcBorders>
            <w:vAlign w:val="center"/>
          </w:tcPr>
          <w:p w:rsidR="001E1DBF" w:rsidRPr="000232BB" w:rsidRDefault="001E1DBF" w:rsidP="00C4039A">
            <w:pPr>
              <w:spacing w:line="360" w:lineRule="auto"/>
              <w:rPr>
                <w:sz w:val="16"/>
                <w:szCs w:val="16"/>
              </w:rPr>
            </w:pPr>
          </w:p>
        </w:tc>
        <w:tc>
          <w:tcPr>
            <w:tcW w:w="50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30</w:t>
            </w:r>
          </w:p>
        </w:tc>
        <w:tc>
          <w:tcPr>
            <w:tcW w:w="475"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управления</w:t>
            </w:r>
          </w:p>
        </w:tc>
        <w:tc>
          <w:tcPr>
            <w:tcW w:w="403"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678"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3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02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278"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9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210"/>
          <w:tblCellSpacing w:w="7" w:type="dxa"/>
        </w:trPr>
        <w:tc>
          <w:tcPr>
            <w:tcW w:w="112" w:type="pct"/>
            <w:vMerge/>
            <w:tcBorders>
              <w:top w:val="outset" w:sz="6" w:space="0" w:color="auto"/>
              <w:left w:val="outset" w:sz="6" w:space="0" w:color="auto"/>
              <w:bottom w:val="outset" w:sz="6" w:space="0" w:color="auto"/>
              <w:right w:val="outset" w:sz="6" w:space="0" w:color="auto"/>
            </w:tcBorders>
            <w:vAlign w:val="center"/>
          </w:tcPr>
          <w:p w:rsidR="001E1DBF" w:rsidRPr="000232BB" w:rsidRDefault="001E1DBF" w:rsidP="00C4039A">
            <w:pPr>
              <w:spacing w:line="360" w:lineRule="auto"/>
              <w:rPr>
                <w:sz w:val="16"/>
                <w:szCs w:val="16"/>
              </w:rPr>
            </w:pPr>
          </w:p>
        </w:tc>
        <w:tc>
          <w:tcPr>
            <w:tcW w:w="50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ТЭО</w:t>
            </w:r>
          </w:p>
        </w:tc>
        <w:tc>
          <w:tcPr>
            <w:tcW w:w="475"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План-график обследования и анализа</w:t>
            </w:r>
          </w:p>
        </w:tc>
        <w:tc>
          <w:tcPr>
            <w:tcW w:w="403"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678"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3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02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278"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29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195"/>
          <w:tblCellSpacing w:w="7" w:type="dxa"/>
        </w:trPr>
        <w:tc>
          <w:tcPr>
            <w:tcW w:w="112" w:type="pct"/>
            <w:vMerge/>
            <w:tcBorders>
              <w:top w:val="outset" w:sz="6" w:space="0" w:color="auto"/>
              <w:left w:val="outset" w:sz="6" w:space="0" w:color="auto"/>
              <w:bottom w:val="outset" w:sz="6" w:space="0" w:color="auto"/>
              <w:right w:val="outset" w:sz="6" w:space="0" w:color="auto"/>
            </w:tcBorders>
            <w:vAlign w:val="center"/>
          </w:tcPr>
          <w:p w:rsidR="001E1DBF" w:rsidRPr="000232BB" w:rsidRDefault="001E1DBF" w:rsidP="00C4039A">
            <w:pPr>
              <w:spacing w:line="360" w:lineRule="auto"/>
              <w:rPr>
                <w:sz w:val="16"/>
                <w:szCs w:val="16"/>
              </w:rPr>
            </w:pPr>
          </w:p>
        </w:tc>
        <w:tc>
          <w:tcPr>
            <w:tcW w:w="50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75"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системы управления</w:t>
            </w:r>
          </w:p>
        </w:tc>
        <w:tc>
          <w:tcPr>
            <w:tcW w:w="403"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678"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3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02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278"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9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195"/>
          <w:tblCellSpacing w:w="7" w:type="dxa"/>
        </w:trPr>
        <w:tc>
          <w:tcPr>
            <w:tcW w:w="112" w:type="pct"/>
            <w:vMerge/>
            <w:tcBorders>
              <w:top w:val="outset" w:sz="6" w:space="0" w:color="auto"/>
              <w:left w:val="outset" w:sz="6" w:space="0" w:color="auto"/>
              <w:bottom w:val="outset" w:sz="6" w:space="0" w:color="auto"/>
              <w:right w:val="outset" w:sz="6" w:space="0" w:color="auto"/>
            </w:tcBorders>
            <w:vAlign w:val="center"/>
          </w:tcPr>
          <w:p w:rsidR="001E1DBF" w:rsidRPr="000232BB" w:rsidRDefault="001E1DBF" w:rsidP="00C4039A">
            <w:pPr>
              <w:spacing w:line="360" w:lineRule="auto"/>
              <w:rPr>
                <w:sz w:val="16"/>
                <w:szCs w:val="16"/>
              </w:rPr>
            </w:pPr>
          </w:p>
        </w:tc>
        <w:tc>
          <w:tcPr>
            <w:tcW w:w="50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ТЭО,</w:t>
            </w:r>
          </w:p>
        </w:tc>
        <w:tc>
          <w:tcPr>
            <w:tcW w:w="475"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Отчет по обследованию и анализу системы</w:t>
            </w:r>
          </w:p>
        </w:tc>
        <w:tc>
          <w:tcPr>
            <w:tcW w:w="403"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678"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3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02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278"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29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195"/>
          <w:tblCellSpacing w:w="7" w:type="dxa"/>
        </w:trPr>
        <w:tc>
          <w:tcPr>
            <w:tcW w:w="112" w:type="pct"/>
            <w:vMerge/>
            <w:tcBorders>
              <w:top w:val="outset" w:sz="6" w:space="0" w:color="auto"/>
              <w:left w:val="outset" w:sz="6" w:space="0" w:color="auto"/>
              <w:bottom w:val="outset" w:sz="6" w:space="0" w:color="auto"/>
              <w:right w:val="outset" w:sz="6" w:space="0" w:color="auto"/>
            </w:tcBorders>
            <w:vAlign w:val="center"/>
          </w:tcPr>
          <w:p w:rsidR="001E1DBF" w:rsidRPr="000232BB" w:rsidRDefault="001E1DBF" w:rsidP="00C4039A">
            <w:pPr>
              <w:spacing w:line="360" w:lineRule="auto"/>
              <w:rPr>
                <w:sz w:val="16"/>
                <w:szCs w:val="16"/>
              </w:rPr>
            </w:pPr>
          </w:p>
        </w:tc>
        <w:tc>
          <w:tcPr>
            <w:tcW w:w="50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30</w:t>
            </w:r>
          </w:p>
        </w:tc>
        <w:tc>
          <w:tcPr>
            <w:tcW w:w="475"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управления</w:t>
            </w:r>
          </w:p>
        </w:tc>
        <w:tc>
          <w:tcPr>
            <w:tcW w:w="403"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678"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3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02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278"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9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210"/>
          <w:tblCellSpacing w:w="7" w:type="dxa"/>
        </w:trPr>
        <w:tc>
          <w:tcPr>
            <w:tcW w:w="112" w:type="pct"/>
            <w:vMerge/>
            <w:tcBorders>
              <w:top w:val="outset" w:sz="6" w:space="0" w:color="auto"/>
              <w:left w:val="outset" w:sz="6" w:space="0" w:color="auto"/>
              <w:bottom w:val="outset" w:sz="6" w:space="0" w:color="auto"/>
              <w:right w:val="outset" w:sz="6" w:space="0" w:color="auto"/>
            </w:tcBorders>
            <w:vAlign w:val="center"/>
          </w:tcPr>
          <w:p w:rsidR="001E1DBF" w:rsidRPr="000232BB" w:rsidRDefault="001E1DBF" w:rsidP="00C4039A">
            <w:pPr>
              <w:spacing w:line="360" w:lineRule="auto"/>
              <w:rPr>
                <w:sz w:val="16"/>
                <w:szCs w:val="16"/>
              </w:rPr>
            </w:pPr>
          </w:p>
        </w:tc>
        <w:tc>
          <w:tcPr>
            <w:tcW w:w="50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ТЭО</w:t>
            </w:r>
          </w:p>
        </w:tc>
        <w:tc>
          <w:tcPr>
            <w:tcW w:w="475"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ТЭО целесообразности и необходимости</w:t>
            </w:r>
          </w:p>
        </w:tc>
        <w:tc>
          <w:tcPr>
            <w:tcW w:w="403"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678"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3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02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278"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9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r>
      <w:tr w:rsidR="0090388C" w:rsidRPr="000232BB">
        <w:trPr>
          <w:gridAfter w:val="1"/>
          <w:wAfter w:w="8" w:type="pct"/>
          <w:trHeight w:val="195"/>
          <w:tblCellSpacing w:w="7" w:type="dxa"/>
        </w:trPr>
        <w:tc>
          <w:tcPr>
            <w:tcW w:w="112" w:type="pct"/>
            <w:vMerge/>
            <w:tcBorders>
              <w:top w:val="outset" w:sz="6" w:space="0" w:color="auto"/>
              <w:left w:val="outset" w:sz="6" w:space="0" w:color="auto"/>
              <w:bottom w:val="outset" w:sz="6" w:space="0" w:color="auto"/>
              <w:right w:val="outset" w:sz="6" w:space="0" w:color="auto"/>
            </w:tcBorders>
            <w:vAlign w:val="center"/>
          </w:tcPr>
          <w:p w:rsidR="001E1DBF" w:rsidRPr="000232BB" w:rsidRDefault="001E1DBF" w:rsidP="00C4039A">
            <w:pPr>
              <w:spacing w:line="360" w:lineRule="auto"/>
              <w:rPr>
                <w:sz w:val="16"/>
                <w:szCs w:val="16"/>
              </w:rPr>
            </w:pPr>
          </w:p>
        </w:tc>
        <w:tc>
          <w:tcPr>
            <w:tcW w:w="50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75"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совершенствования системы управления</w:t>
            </w:r>
          </w:p>
        </w:tc>
        <w:tc>
          <w:tcPr>
            <w:tcW w:w="403"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678"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3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02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278"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9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210"/>
          <w:tblCellSpacing w:w="7" w:type="dxa"/>
        </w:trPr>
        <w:tc>
          <w:tcPr>
            <w:tcW w:w="112" w:type="pct"/>
            <w:vMerge/>
            <w:tcBorders>
              <w:top w:val="outset" w:sz="6" w:space="0" w:color="auto"/>
              <w:left w:val="outset" w:sz="6" w:space="0" w:color="auto"/>
              <w:bottom w:val="outset" w:sz="6" w:space="0" w:color="auto"/>
              <w:right w:val="outset" w:sz="6" w:space="0" w:color="auto"/>
            </w:tcBorders>
            <w:vAlign w:val="center"/>
          </w:tcPr>
          <w:p w:rsidR="001E1DBF" w:rsidRPr="000232BB" w:rsidRDefault="001E1DBF" w:rsidP="00C4039A">
            <w:pPr>
              <w:spacing w:line="360" w:lineRule="auto"/>
              <w:rPr>
                <w:sz w:val="16"/>
                <w:szCs w:val="16"/>
              </w:rPr>
            </w:pPr>
          </w:p>
        </w:tc>
        <w:tc>
          <w:tcPr>
            <w:tcW w:w="50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30</w:t>
            </w:r>
          </w:p>
        </w:tc>
        <w:tc>
          <w:tcPr>
            <w:tcW w:w="475"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Задание на разработку проекта системы</w:t>
            </w:r>
          </w:p>
        </w:tc>
        <w:tc>
          <w:tcPr>
            <w:tcW w:w="403"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678"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3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02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278"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9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r>
      <w:tr w:rsidR="0090388C" w:rsidRPr="000232BB">
        <w:trPr>
          <w:gridAfter w:val="1"/>
          <w:wAfter w:w="8" w:type="pct"/>
          <w:trHeight w:val="180"/>
          <w:tblCellSpacing w:w="7" w:type="dxa"/>
        </w:trPr>
        <w:tc>
          <w:tcPr>
            <w:tcW w:w="112" w:type="pct"/>
            <w:vMerge/>
            <w:tcBorders>
              <w:top w:val="outset" w:sz="6" w:space="0" w:color="auto"/>
              <w:left w:val="outset" w:sz="6" w:space="0" w:color="auto"/>
              <w:bottom w:val="outset" w:sz="6" w:space="0" w:color="auto"/>
              <w:right w:val="outset" w:sz="6" w:space="0" w:color="auto"/>
            </w:tcBorders>
            <w:vAlign w:val="center"/>
          </w:tcPr>
          <w:p w:rsidR="001E1DBF" w:rsidRPr="000232BB" w:rsidRDefault="001E1DBF" w:rsidP="00C4039A">
            <w:pPr>
              <w:spacing w:line="360" w:lineRule="auto"/>
              <w:rPr>
                <w:sz w:val="16"/>
                <w:szCs w:val="16"/>
              </w:rPr>
            </w:pPr>
          </w:p>
        </w:tc>
        <w:tc>
          <w:tcPr>
            <w:tcW w:w="50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75"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управления</w:t>
            </w:r>
          </w:p>
        </w:tc>
        <w:tc>
          <w:tcPr>
            <w:tcW w:w="403"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678"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3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02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278"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9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644"/>
          <w:tblCellSpacing w:w="7" w:type="dxa"/>
        </w:trPr>
        <w:tc>
          <w:tcPr>
            <w:tcW w:w="112" w:type="pct"/>
            <w:vMerge w:val="restart"/>
            <w:tcBorders>
              <w:top w:val="outset" w:sz="6" w:space="0" w:color="auto"/>
              <w:left w:val="outset" w:sz="6" w:space="0" w:color="auto"/>
              <w:right w:val="nil"/>
            </w:tcBorders>
            <w:textDirection w:val="btLr"/>
          </w:tcPr>
          <w:p w:rsidR="001E1DBF" w:rsidRPr="000232BB" w:rsidRDefault="001E1DBF" w:rsidP="00C4039A">
            <w:pPr>
              <w:spacing w:line="360" w:lineRule="auto"/>
              <w:rPr>
                <w:sz w:val="16"/>
                <w:szCs w:val="16"/>
              </w:rPr>
            </w:pPr>
            <w:r w:rsidRPr="000232BB">
              <w:rPr>
                <w:sz w:val="16"/>
                <w:szCs w:val="16"/>
              </w:rPr>
              <w:t>Проектирование</w:t>
            </w:r>
          </w:p>
        </w:tc>
        <w:tc>
          <w:tcPr>
            <w:tcW w:w="507" w:type="pct"/>
            <w:gridSpan w:val="3"/>
            <w:tcBorders>
              <w:top w:val="outset" w:sz="6" w:space="0" w:color="auto"/>
              <w:left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ООП,</w:t>
            </w:r>
          </w:p>
          <w:p w:rsidR="001E1DBF" w:rsidRPr="000232BB" w:rsidRDefault="001E1DBF" w:rsidP="00C4039A">
            <w:pPr>
              <w:spacing w:line="360" w:lineRule="auto"/>
              <w:rPr>
                <w:sz w:val="16"/>
                <w:szCs w:val="16"/>
              </w:rPr>
            </w:pPr>
            <w:r w:rsidRPr="000232BB">
              <w:rPr>
                <w:sz w:val="16"/>
                <w:szCs w:val="16"/>
              </w:rPr>
              <w:t>ОРП</w:t>
            </w:r>
          </w:p>
        </w:tc>
        <w:tc>
          <w:tcPr>
            <w:tcW w:w="475" w:type="pct"/>
            <w:gridSpan w:val="3"/>
            <w:tcBorders>
              <w:top w:val="outset" w:sz="6" w:space="0" w:color="auto"/>
              <w:left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Пояснительная записка к проекту</w:t>
            </w:r>
          </w:p>
        </w:tc>
        <w:tc>
          <w:tcPr>
            <w:tcW w:w="403" w:type="pct"/>
            <w:gridSpan w:val="4"/>
            <w:tcBorders>
              <w:top w:val="outset" w:sz="6" w:space="0" w:color="auto"/>
              <w:left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678" w:type="pct"/>
            <w:gridSpan w:val="5"/>
            <w:tcBorders>
              <w:top w:val="outset" w:sz="6" w:space="0" w:color="auto"/>
              <w:left w:val="outset" w:sz="6" w:space="0" w:color="auto"/>
              <w:right w:val="outset" w:sz="6" w:space="0" w:color="auto"/>
            </w:tcBorders>
          </w:tcPr>
          <w:p w:rsidR="001E1DBF" w:rsidRPr="000232BB" w:rsidRDefault="001E1DBF" w:rsidP="00C4039A">
            <w:pPr>
              <w:spacing w:line="360" w:lineRule="auto"/>
              <w:rPr>
                <w:sz w:val="16"/>
                <w:szCs w:val="16"/>
              </w:rPr>
            </w:pPr>
          </w:p>
        </w:tc>
        <w:tc>
          <w:tcPr>
            <w:tcW w:w="132" w:type="pct"/>
            <w:tcBorders>
              <w:top w:val="outset" w:sz="6" w:space="0" w:color="auto"/>
              <w:left w:val="outset" w:sz="6" w:space="0" w:color="auto"/>
              <w:right w:val="outset" w:sz="6" w:space="0" w:color="auto"/>
            </w:tcBorders>
          </w:tcPr>
          <w:p w:rsidR="001E1DBF" w:rsidRPr="000232BB" w:rsidRDefault="001E1DBF" w:rsidP="00C4039A">
            <w:pPr>
              <w:spacing w:line="360" w:lineRule="auto"/>
              <w:rPr>
                <w:sz w:val="16"/>
                <w:szCs w:val="16"/>
              </w:rPr>
            </w:pPr>
          </w:p>
        </w:tc>
        <w:tc>
          <w:tcPr>
            <w:tcW w:w="1022" w:type="pct"/>
            <w:gridSpan w:val="7"/>
            <w:tcBorders>
              <w:top w:val="outset" w:sz="6" w:space="0" w:color="auto"/>
              <w:left w:val="outset" w:sz="6" w:space="0" w:color="auto"/>
              <w:right w:val="outset" w:sz="6" w:space="0" w:color="auto"/>
            </w:tcBorders>
          </w:tcPr>
          <w:p w:rsidR="001E1DBF" w:rsidRPr="000232BB" w:rsidRDefault="001E1DBF" w:rsidP="00C4039A">
            <w:pPr>
              <w:spacing w:line="360" w:lineRule="auto"/>
              <w:rPr>
                <w:sz w:val="16"/>
                <w:szCs w:val="16"/>
              </w:rPr>
            </w:pPr>
          </w:p>
        </w:tc>
        <w:tc>
          <w:tcPr>
            <w:tcW w:w="278" w:type="pct"/>
            <w:gridSpan w:val="4"/>
            <w:tcBorders>
              <w:top w:val="outset" w:sz="6" w:space="0" w:color="auto"/>
              <w:left w:val="outset" w:sz="6" w:space="0" w:color="auto"/>
              <w:right w:val="outset" w:sz="6" w:space="0" w:color="auto"/>
            </w:tcBorders>
          </w:tcPr>
          <w:p w:rsidR="001E1DBF" w:rsidRPr="000232BB" w:rsidRDefault="001E1DBF" w:rsidP="00C4039A">
            <w:pPr>
              <w:spacing w:line="360" w:lineRule="auto"/>
              <w:rPr>
                <w:sz w:val="16"/>
                <w:szCs w:val="16"/>
              </w:rPr>
            </w:pPr>
          </w:p>
        </w:tc>
        <w:tc>
          <w:tcPr>
            <w:tcW w:w="1299" w:type="pct"/>
            <w:gridSpan w:val="3"/>
            <w:tcBorders>
              <w:top w:val="outset" w:sz="6" w:space="0" w:color="auto"/>
              <w:left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r>
      <w:tr w:rsidR="0090388C" w:rsidRPr="000232BB">
        <w:trPr>
          <w:gridAfter w:val="1"/>
          <w:wAfter w:w="8" w:type="pct"/>
          <w:trHeight w:val="240"/>
          <w:tblCellSpacing w:w="7" w:type="dxa"/>
        </w:trPr>
        <w:tc>
          <w:tcPr>
            <w:tcW w:w="112" w:type="pct"/>
            <w:vMerge/>
            <w:tcBorders>
              <w:left w:val="outset" w:sz="6" w:space="0" w:color="auto"/>
              <w:bottom w:val="nil"/>
              <w:right w:val="nil"/>
            </w:tcBorders>
          </w:tcPr>
          <w:p w:rsidR="001E1DBF" w:rsidRPr="000232BB" w:rsidRDefault="001E1DBF" w:rsidP="00C4039A">
            <w:pPr>
              <w:spacing w:line="360" w:lineRule="auto"/>
              <w:rPr>
                <w:sz w:val="16"/>
                <w:szCs w:val="16"/>
              </w:rPr>
            </w:pPr>
          </w:p>
        </w:tc>
        <w:tc>
          <w:tcPr>
            <w:tcW w:w="50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ООП</w:t>
            </w:r>
          </w:p>
        </w:tc>
        <w:tc>
          <w:tcPr>
            <w:tcW w:w="475"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Проект специализации производства</w:t>
            </w:r>
          </w:p>
        </w:tc>
        <w:tc>
          <w:tcPr>
            <w:tcW w:w="403"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678"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3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02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278"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9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r>
      <w:tr w:rsidR="0090388C" w:rsidRPr="000232BB">
        <w:trPr>
          <w:gridAfter w:val="1"/>
          <w:wAfter w:w="8" w:type="pct"/>
          <w:trHeight w:val="210"/>
          <w:tblCellSpacing w:w="7" w:type="dxa"/>
        </w:trPr>
        <w:tc>
          <w:tcPr>
            <w:tcW w:w="112" w:type="pct"/>
            <w:vMerge w:val="restart"/>
            <w:tcBorders>
              <w:top w:val="nil"/>
              <w:left w:val="outset" w:sz="6" w:space="0" w:color="auto"/>
              <w:right w:val="nil"/>
            </w:tcBorders>
          </w:tcPr>
          <w:p w:rsidR="001E1DBF" w:rsidRPr="000232BB" w:rsidRDefault="001E1DBF" w:rsidP="00C4039A">
            <w:pPr>
              <w:spacing w:line="360" w:lineRule="auto"/>
              <w:rPr>
                <w:sz w:val="16"/>
                <w:szCs w:val="16"/>
              </w:rPr>
            </w:pPr>
          </w:p>
        </w:tc>
        <w:tc>
          <w:tcPr>
            <w:tcW w:w="50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ООП</w:t>
            </w:r>
          </w:p>
        </w:tc>
        <w:tc>
          <w:tcPr>
            <w:tcW w:w="475"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Схема производственной структуры</w:t>
            </w:r>
          </w:p>
        </w:tc>
        <w:tc>
          <w:tcPr>
            <w:tcW w:w="403"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678"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3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02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278"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9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r>
      <w:tr w:rsidR="0090388C" w:rsidRPr="000232BB">
        <w:trPr>
          <w:gridAfter w:val="1"/>
          <w:wAfter w:w="8" w:type="pct"/>
          <w:trHeight w:val="210"/>
          <w:tblCellSpacing w:w="7" w:type="dxa"/>
        </w:trPr>
        <w:tc>
          <w:tcPr>
            <w:tcW w:w="112" w:type="pct"/>
            <w:vMerge/>
            <w:tcBorders>
              <w:top w:val="nil"/>
              <w:left w:val="outset" w:sz="6" w:space="0" w:color="auto"/>
              <w:bottom w:val="outset" w:sz="6" w:space="0" w:color="auto"/>
              <w:right w:val="nil"/>
            </w:tcBorders>
          </w:tcPr>
          <w:p w:rsidR="001E1DBF" w:rsidRPr="000232BB" w:rsidRDefault="001E1DBF" w:rsidP="00C4039A">
            <w:pPr>
              <w:spacing w:line="360" w:lineRule="auto"/>
              <w:rPr>
                <w:sz w:val="16"/>
                <w:szCs w:val="16"/>
              </w:rPr>
            </w:pPr>
          </w:p>
        </w:tc>
        <w:tc>
          <w:tcPr>
            <w:tcW w:w="50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ООП</w:t>
            </w:r>
          </w:p>
        </w:tc>
        <w:tc>
          <w:tcPr>
            <w:tcW w:w="475"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Описание схемы производственной</w:t>
            </w:r>
          </w:p>
        </w:tc>
        <w:tc>
          <w:tcPr>
            <w:tcW w:w="403"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678"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3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02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278"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9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r>
      <w:tr w:rsidR="0090388C" w:rsidRPr="000232BB">
        <w:trPr>
          <w:gridAfter w:val="1"/>
          <w:wAfter w:w="8" w:type="pct"/>
          <w:trHeight w:val="195"/>
          <w:tblCellSpacing w:w="7" w:type="dxa"/>
        </w:trPr>
        <w:tc>
          <w:tcPr>
            <w:tcW w:w="112" w:type="pct"/>
            <w:vMerge w:val="restart"/>
            <w:tcBorders>
              <w:top w:val="nil"/>
              <w:left w:val="outset" w:sz="6" w:space="0" w:color="auto"/>
              <w:right w:val="outset" w:sz="6" w:space="0" w:color="auto"/>
            </w:tcBorders>
          </w:tcPr>
          <w:p w:rsidR="001E1DBF" w:rsidRPr="000232BB" w:rsidRDefault="001E1DBF" w:rsidP="00C4039A">
            <w:pPr>
              <w:spacing w:line="360" w:lineRule="auto"/>
              <w:rPr>
                <w:sz w:val="16"/>
                <w:szCs w:val="16"/>
              </w:rPr>
            </w:pPr>
          </w:p>
        </w:tc>
        <w:tc>
          <w:tcPr>
            <w:tcW w:w="50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75"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структуры</w:t>
            </w:r>
          </w:p>
        </w:tc>
        <w:tc>
          <w:tcPr>
            <w:tcW w:w="403"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678"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3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02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278"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9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210"/>
          <w:tblCellSpacing w:w="7" w:type="dxa"/>
        </w:trPr>
        <w:tc>
          <w:tcPr>
            <w:tcW w:w="112" w:type="pct"/>
            <w:vMerge/>
            <w:tcBorders>
              <w:top w:val="nil"/>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50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ООП</w:t>
            </w:r>
          </w:p>
        </w:tc>
        <w:tc>
          <w:tcPr>
            <w:tcW w:w="475"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Основной стандарт организации на систему</w:t>
            </w:r>
          </w:p>
        </w:tc>
        <w:tc>
          <w:tcPr>
            <w:tcW w:w="403"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678"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3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02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278"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9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180"/>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50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75"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управления</w:t>
            </w:r>
          </w:p>
        </w:tc>
        <w:tc>
          <w:tcPr>
            <w:tcW w:w="403"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678"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3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02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278"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9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240"/>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50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ООП</w:t>
            </w:r>
          </w:p>
        </w:tc>
        <w:tc>
          <w:tcPr>
            <w:tcW w:w="475"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Основной стандарт организации на</w:t>
            </w:r>
          </w:p>
        </w:tc>
        <w:tc>
          <w:tcPr>
            <w:tcW w:w="403"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678"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3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02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278"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9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180"/>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50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75"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подсистему линейного руководства</w:t>
            </w:r>
          </w:p>
        </w:tc>
        <w:tc>
          <w:tcPr>
            <w:tcW w:w="403"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678"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3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02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278"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9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trHeight w:val="210"/>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543"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ООП</w:t>
            </w:r>
          </w:p>
        </w:tc>
        <w:tc>
          <w:tcPr>
            <w:tcW w:w="524"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Основной стандарт организации на</w:t>
            </w:r>
          </w:p>
        </w:tc>
        <w:tc>
          <w:tcPr>
            <w:tcW w:w="388"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538"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256"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033"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71" w:type="pct"/>
            <w:gridSpan w:val="2"/>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358"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195"/>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96" w:type="pct"/>
            <w:gridSpan w:val="2"/>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39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функциональную систему</w:t>
            </w:r>
          </w:p>
        </w:tc>
        <w:tc>
          <w:tcPr>
            <w:tcW w:w="75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613"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536"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3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436"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195"/>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96" w:type="pct"/>
            <w:gridSpan w:val="2"/>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ООП</w:t>
            </w:r>
          </w:p>
        </w:tc>
        <w:tc>
          <w:tcPr>
            <w:tcW w:w="88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Основной стандарт организации на</w:t>
            </w:r>
          </w:p>
        </w:tc>
        <w:tc>
          <w:tcPr>
            <w:tcW w:w="26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613"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536"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3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436"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195"/>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96" w:type="pct"/>
            <w:gridSpan w:val="2"/>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88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подсистему обеспечения управления</w:t>
            </w:r>
          </w:p>
        </w:tc>
        <w:tc>
          <w:tcPr>
            <w:tcW w:w="26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613"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536"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3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436"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210"/>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96" w:type="pct"/>
            <w:gridSpan w:val="2"/>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ООП</w:t>
            </w:r>
          </w:p>
        </w:tc>
        <w:tc>
          <w:tcPr>
            <w:tcW w:w="88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Перечень функций управления</w:t>
            </w:r>
          </w:p>
        </w:tc>
        <w:tc>
          <w:tcPr>
            <w:tcW w:w="26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613"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536"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43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436"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210"/>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96" w:type="pct"/>
            <w:gridSpan w:val="2"/>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ООП</w:t>
            </w:r>
          </w:p>
        </w:tc>
        <w:tc>
          <w:tcPr>
            <w:tcW w:w="88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Описание перечня функций управления</w:t>
            </w:r>
          </w:p>
        </w:tc>
        <w:tc>
          <w:tcPr>
            <w:tcW w:w="26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613"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536"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43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436"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210"/>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96" w:type="pct"/>
            <w:gridSpan w:val="2"/>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ООП</w:t>
            </w:r>
          </w:p>
        </w:tc>
        <w:tc>
          <w:tcPr>
            <w:tcW w:w="88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Положение о подразделении аппарата</w:t>
            </w:r>
          </w:p>
        </w:tc>
        <w:tc>
          <w:tcPr>
            <w:tcW w:w="26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613"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536"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43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436"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180"/>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96" w:type="pct"/>
            <w:gridSpan w:val="2"/>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88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управления</w:t>
            </w:r>
          </w:p>
        </w:tc>
        <w:tc>
          <w:tcPr>
            <w:tcW w:w="26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613"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536"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3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436"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210"/>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96" w:type="pct"/>
            <w:gridSpan w:val="2"/>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ООП</w:t>
            </w:r>
          </w:p>
        </w:tc>
        <w:tc>
          <w:tcPr>
            <w:tcW w:w="88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Положение о должностном лице дирекции</w:t>
            </w:r>
          </w:p>
        </w:tc>
        <w:tc>
          <w:tcPr>
            <w:tcW w:w="26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613"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536"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3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436"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210"/>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96" w:type="pct"/>
            <w:gridSpan w:val="2"/>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ООП</w:t>
            </w:r>
          </w:p>
        </w:tc>
        <w:tc>
          <w:tcPr>
            <w:tcW w:w="88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Схема организационной структуры</w:t>
            </w:r>
          </w:p>
        </w:tc>
        <w:tc>
          <w:tcPr>
            <w:tcW w:w="26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613"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536"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43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436"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195"/>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96" w:type="pct"/>
            <w:gridSpan w:val="2"/>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88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управления</w:t>
            </w:r>
          </w:p>
        </w:tc>
        <w:tc>
          <w:tcPr>
            <w:tcW w:w="26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613"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536"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3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436"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210"/>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96" w:type="pct"/>
            <w:gridSpan w:val="2"/>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ООП</w:t>
            </w:r>
          </w:p>
        </w:tc>
        <w:tc>
          <w:tcPr>
            <w:tcW w:w="88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Описание схемы организационной</w:t>
            </w:r>
          </w:p>
        </w:tc>
        <w:tc>
          <w:tcPr>
            <w:tcW w:w="26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613"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536"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43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436"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180"/>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96" w:type="pct"/>
            <w:gridSpan w:val="2"/>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88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структуры управления</w:t>
            </w:r>
          </w:p>
        </w:tc>
        <w:tc>
          <w:tcPr>
            <w:tcW w:w="26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613"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536"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3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436"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210"/>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96" w:type="pct"/>
            <w:gridSpan w:val="2"/>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ООП</w:t>
            </w:r>
          </w:p>
        </w:tc>
        <w:tc>
          <w:tcPr>
            <w:tcW w:w="88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Схема функциональных взаимосвязей</w:t>
            </w:r>
          </w:p>
        </w:tc>
        <w:tc>
          <w:tcPr>
            <w:tcW w:w="26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613"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536"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43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436"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195"/>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96" w:type="pct"/>
            <w:gridSpan w:val="2"/>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88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подразделения аппарата управления</w:t>
            </w:r>
          </w:p>
        </w:tc>
        <w:tc>
          <w:tcPr>
            <w:tcW w:w="26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613"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536"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3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436"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195"/>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96" w:type="pct"/>
            <w:gridSpan w:val="2"/>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ООП</w:t>
            </w:r>
          </w:p>
        </w:tc>
        <w:tc>
          <w:tcPr>
            <w:tcW w:w="88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Описание схемы функциональных</w:t>
            </w:r>
          </w:p>
        </w:tc>
        <w:tc>
          <w:tcPr>
            <w:tcW w:w="26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613"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536"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43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436"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195"/>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96" w:type="pct"/>
            <w:gridSpan w:val="2"/>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88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взаимосвязей подразделений аппарата</w:t>
            </w:r>
          </w:p>
        </w:tc>
        <w:tc>
          <w:tcPr>
            <w:tcW w:w="26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613"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536"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3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436"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180"/>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96" w:type="pct"/>
            <w:gridSpan w:val="2"/>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88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управления</w:t>
            </w:r>
          </w:p>
        </w:tc>
        <w:tc>
          <w:tcPr>
            <w:tcW w:w="26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613"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536"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3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436"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210"/>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96" w:type="pct"/>
            <w:gridSpan w:val="2"/>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ООП</w:t>
            </w:r>
          </w:p>
        </w:tc>
        <w:tc>
          <w:tcPr>
            <w:tcW w:w="88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Проект плана мероприятий по подготовке к</w:t>
            </w:r>
          </w:p>
        </w:tc>
        <w:tc>
          <w:tcPr>
            <w:tcW w:w="26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613"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536"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43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436"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r>
      <w:tr w:rsidR="0090388C" w:rsidRPr="000232BB">
        <w:trPr>
          <w:gridAfter w:val="1"/>
          <w:wAfter w:w="8" w:type="pct"/>
          <w:trHeight w:val="180"/>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96" w:type="pct"/>
            <w:gridSpan w:val="2"/>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88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внедрению проекта</w:t>
            </w:r>
          </w:p>
        </w:tc>
        <w:tc>
          <w:tcPr>
            <w:tcW w:w="26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613"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536"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3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436"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210"/>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96" w:type="pct"/>
            <w:gridSpan w:val="2"/>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ООП</w:t>
            </w:r>
          </w:p>
        </w:tc>
        <w:tc>
          <w:tcPr>
            <w:tcW w:w="88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Методика проектирования системы</w:t>
            </w:r>
          </w:p>
        </w:tc>
        <w:tc>
          <w:tcPr>
            <w:tcW w:w="26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613"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536"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43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436"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180"/>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96" w:type="pct"/>
            <w:gridSpan w:val="2"/>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88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управления</w:t>
            </w:r>
          </w:p>
        </w:tc>
        <w:tc>
          <w:tcPr>
            <w:tcW w:w="26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613"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536"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3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436"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195"/>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96" w:type="pct"/>
            <w:gridSpan w:val="2"/>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ООП,</w:t>
            </w:r>
          </w:p>
        </w:tc>
        <w:tc>
          <w:tcPr>
            <w:tcW w:w="88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Ведомость документов проекта</w:t>
            </w:r>
          </w:p>
        </w:tc>
        <w:tc>
          <w:tcPr>
            <w:tcW w:w="26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613"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536"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43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436"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r>
      <w:tr w:rsidR="0090388C" w:rsidRPr="000232BB">
        <w:trPr>
          <w:gridAfter w:val="1"/>
          <w:wAfter w:w="8" w:type="pct"/>
          <w:trHeight w:val="195"/>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96" w:type="pct"/>
            <w:gridSpan w:val="2"/>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ОРП</w:t>
            </w:r>
          </w:p>
        </w:tc>
        <w:tc>
          <w:tcPr>
            <w:tcW w:w="88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26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613"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536"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3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436"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210"/>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96" w:type="pct"/>
            <w:gridSpan w:val="2"/>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ООП,</w:t>
            </w:r>
          </w:p>
        </w:tc>
        <w:tc>
          <w:tcPr>
            <w:tcW w:w="88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Расчет ожидаемого экономического</w:t>
            </w:r>
          </w:p>
        </w:tc>
        <w:tc>
          <w:tcPr>
            <w:tcW w:w="26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613"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536"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43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436"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r>
      <w:tr w:rsidR="0090388C" w:rsidRPr="000232BB">
        <w:trPr>
          <w:gridAfter w:val="1"/>
          <w:wAfter w:w="8" w:type="pct"/>
          <w:trHeight w:val="195"/>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96" w:type="pct"/>
            <w:gridSpan w:val="2"/>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ОРП</w:t>
            </w:r>
          </w:p>
        </w:tc>
        <w:tc>
          <w:tcPr>
            <w:tcW w:w="88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эффекта от внедрения проекта</w:t>
            </w:r>
          </w:p>
        </w:tc>
        <w:tc>
          <w:tcPr>
            <w:tcW w:w="26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613"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536"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3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436"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210"/>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96" w:type="pct"/>
            <w:gridSpan w:val="2"/>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ОРП</w:t>
            </w:r>
          </w:p>
        </w:tc>
        <w:tc>
          <w:tcPr>
            <w:tcW w:w="88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Специальные стандарты по общим</w:t>
            </w:r>
          </w:p>
        </w:tc>
        <w:tc>
          <w:tcPr>
            <w:tcW w:w="26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613"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536"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43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436"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195"/>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96" w:type="pct"/>
            <w:gridSpan w:val="2"/>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88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вопросам управления</w:t>
            </w:r>
          </w:p>
        </w:tc>
        <w:tc>
          <w:tcPr>
            <w:tcW w:w="26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613"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536"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3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436"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195"/>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96" w:type="pct"/>
            <w:gridSpan w:val="2"/>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ОРП</w:t>
            </w:r>
          </w:p>
        </w:tc>
        <w:tc>
          <w:tcPr>
            <w:tcW w:w="88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Таблицы нормативов трудоемкости</w:t>
            </w:r>
          </w:p>
        </w:tc>
        <w:tc>
          <w:tcPr>
            <w:tcW w:w="26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613"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536"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43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436"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195"/>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96" w:type="pct"/>
            <w:gridSpan w:val="2"/>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88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осуществляемых функций управления</w:t>
            </w:r>
          </w:p>
        </w:tc>
        <w:tc>
          <w:tcPr>
            <w:tcW w:w="26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613"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536"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3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436"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210"/>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96" w:type="pct"/>
            <w:gridSpan w:val="2"/>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ОРП</w:t>
            </w:r>
          </w:p>
        </w:tc>
        <w:tc>
          <w:tcPr>
            <w:tcW w:w="88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Должностные инструкции работникам</w:t>
            </w:r>
          </w:p>
        </w:tc>
        <w:tc>
          <w:tcPr>
            <w:tcW w:w="26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613"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536"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43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436"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180"/>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96" w:type="pct"/>
            <w:gridSpan w:val="2"/>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88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аппарата управления</w:t>
            </w:r>
          </w:p>
        </w:tc>
        <w:tc>
          <w:tcPr>
            <w:tcW w:w="26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613"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536"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3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436"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210"/>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96" w:type="pct"/>
            <w:gridSpan w:val="2"/>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ОРП</w:t>
            </w:r>
          </w:p>
        </w:tc>
        <w:tc>
          <w:tcPr>
            <w:tcW w:w="88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Штатное расписание подразделений</w:t>
            </w:r>
          </w:p>
        </w:tc>
        <w:tc>
          <w:tcPr>
            <w:tcW w:w="26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613"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536"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43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436"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180"/>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96" w:type="pct"/>
            <w:gridSpan w:val="2"/>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88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аппарата управления</w:t>
            </w:r>
          </w:p>
        </w:tc>
        <w:tc>
          <w:tcPr>
            <w:tcW w:w="26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613"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536"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3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436"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240"/>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96" w:type="pct"/>
            <w:gridSpan w:val="2"/>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ОРП</w:t>
            </w:r>
          </w:p>
        </w:tc>
        <w:tc>
          <w:tcPr>
            <w:tcW w:w="88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Распорядок дня руководителя или</w:t>
            </w:r>
          </w:p>
        </w:tc>
        <w:tc>
          <w:tcPr>
            <w:tcW w:w="26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613"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536"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43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436"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180"/>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96" w:type="pct"/>
            <w:gridSpan w:val="2"/>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88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специалиста управления</w:t>
            </w:r>
          </w:p>
        </w:tc>
        <w:tc>
          <w:tcPr>
            <w:tcW w:w="26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613"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536"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3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436"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195"/>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96" w:type="pct"/>
            <w:gridSpan w:val="2"/>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ОРП</w:t>
            </w:r>
          </w:p>
        </w:tc>
        <w:tc>
          <w:tcPr>
            <w:tcW w:w="88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Оперограмма осуществления процедур</w:t>
            </w:r>
          </w:p>
        </w:tc>
        <w:tc>
          <w:tcPr>
            <w:tcW w:w="26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613"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536"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43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436"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195"/>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96" w:type="pct"/>
            <w:gridSpan w:val="2"/>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88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функций управления</w:t>
            </w:r>
          </w:p>
        </w:tc>
        <w:tc>
          <w:tcPr>
            <w:tcW w:w="26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613"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536"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3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436"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210"/>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96" w:type="pct"/>
            <w:gridSpan w:val="2"/>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ОРП</w:t>
            </w:r>
          </w:p>
        </w:tc>
        <w:tc>
          <w:tcPr>
            <w:tcW w:w="88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Описание оперограммы осуществления</w:t>
            </w:r>
          </w:p>
        </w:tc>
        <w:tc>
          <w:tcPr>
            <w:tcW w:w="26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613"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536"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43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436"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195"/>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96" w:type="pct"/>
            <w:gridSpan w:val="2"/>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88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процедур функций управления</w:t>
            </w:r>
          </w:p>
        </w:tc>
        <w:tc>
          <w:tcPr>
            <w:tcW w:w="26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613"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536"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3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436"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210"/>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96" w:type="pct"/>
            <w:gridSpan w:val="2"/>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ОРП</w:t>
            </w:r>
          </w:p>
        </w:tc>
        <w:tc>
          <w:tcPr>
            <w:tcW w:w="88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Логико-информационные схемы решения</w:t>
            </w:r>
          </w:p>
        </w:tc>
        <w:tc>
          <w:tcPr>
            <w:tcW w:w="26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613"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536"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43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436"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180"/>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96" w:type="pct"/>
            <w:gridSpan w:val="2"/>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88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задач управления</w:t>
            </w:r>
          </w:p>
        </w:tc>
        <w:tc>
          <w:tcPr>
            <w:tcW w:w="26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613"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536"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3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436"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210"/>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96" w:type="pct"/>
            <w:gridSpan w:val="2"/>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ОРП</w:t>
            </w:r>
          </w:p>
        </w:tc>
        <w:tc>
          <w:tcPr>
            <w:tcW w:w="88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Описание логико-информационной схемы</w:t>
            </w:r>
          </w:p>
        </w:tc>
        <w:tc>
          <w:tcPr>
            <w:tcW w:w="26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613"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536"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439"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436" w:type="pct"/>
            <w:gridSpan w:val="5"/>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240"/>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496" w:type="pct"/>
            <w:gridSpan w:val="2"/>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882"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решения задач управления</w:t>
            </w:r>
          </w:p>
        </w:tc>
        <w:tc>
          <w:tcPr>
            <w:tcW w:w="267" w:type="pct"/>
            <w:gridSpan w:val="3"/>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781" w:type="pct"/>
            <w:gridSpan w:val="6"/>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254" w:type="pct"/>
            <w:gridSpan w:val="2"/>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790"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198" w:type="pct"/>
            <w:gridSpan w:val="2"/>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240"/>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1</w:t>
            </w:r>
          </w:p>
        </w:tc>
        <w:tc>
          <w:tcPr>
            <w:tcW w:w="307"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2</w:t>
            </w:r>
          </w:p>
        </w:tc>
        <w:tc>
          <w:tcPr>
            <w:tcW w:w="956"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3</w:t>
            </w:r>
          </w:p>
        </w:tc>
        <w:tc>
          <w:tcPr>
            <w:tcW w:w="381"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4</w:t>
            </w: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5</w:t>
            </w:r>
          </w:p>
        </w:tc>
        <w:tc>
          <w:tcPr>
            <w:tcW w:w="891"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6</w:t>
            </w:r>
          </w:p>
        </w:tc>
        <w:tc>
          <w:tcPr>
            <w:tcW w:w="144"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7</w:t>
            </w:r>
          </w:p>
        </w:tc>
        <w:tc>
          <w:tcPr>
            <w:tcW w:w="903" w:type="pct"/>
            <w:gridSpan w:val="8"/>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8</w:t>
            </w:r>
          </w:p>
        </w:tc>
        <w:tc>
          <w:tcPr>
            <w:tcW w:w="1085"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9</w:t>
            </w:r>
          </w:p>
        </w:tc>
      </w:tr>
      <w:tr w:rsidR="0090388C" w:rsidRPr="000232BB">
        <w:trPr>
          <w:gridAfter w:val="1"/>
          <w:wAfter w:w="8" w:type="pct"/>
          <w:trHeight w:val="240"/>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307"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ОРП</w:t>
            </w:r>
          </w:p>
        </w:tc>
        <w:tc>
          <w:tcPr>
            <w:tcW w:w="956"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Схема документооборота в системе</w:t>
            </w:r>
          </w:p>
        </w:tc>
        <w:tc>
          <w:tcPr>
            <w:tcW w:w="381"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891"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44"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903" w:type="pct"/>
            <w:gridSpan w:val="8"/>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085"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180"/>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307"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956"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управления</w:t>
            </w:r>
          </w:p>
        </w:tc>
        <w:tc>
          <w:tcPr>
            <w:tcW w:w="381"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891"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44"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903" w:type="pct"/>
            <w:gridSpan w:val="8"/>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085"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210"/>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307"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ОРП</w:t>
            </w:r>
          </w:p>
        </w:tc>
        <w:tc>
          <w:tcPr>
            <w:tcW w:w="956"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Описание схемы документооборота в</w:t>
            </w:r>
          </w:p>
        </w:tc>
        <w:tc>
          <w:tcPr>
            <w:tcW w:w="381"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891"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44"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903" w:type="pct"/>
            <w:gridSpan w:val="8"/>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085"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195"/>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307"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956"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системе управления</w:t>
            </w:r>
          </w:p>
        </w:tc>
        <w:tc>
          <w:tcPr>
            <w:tcW w:w="381"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891"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44"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903" w:type="pct"/>
            <w:gridSpan w:val="8"/>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085"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210"/>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307"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ОРП</w:t>
            </w:r>
          </w:p>
        </w:tc>
        <w:tc>
          <w:tcPr>
            <w:tcW w:w="956"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Описание комплекса технических средств</w:t>
            </w:r>
          </w:p>
        </w:tc>
        <w:tc>
          <w:tcPr>
            <w:tcW w:w="381"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891"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44"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903" w:type="pct"/>
            <w:gridSpan w:val="8"/>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085"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180"/>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307"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956"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управления</w:t>
            </w:r>
          </w:p>
        </w:tc>
        <w:tc>
          <w:tcPr>
            <w:tcW w:w="381"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891"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44"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903" w:type="pct"/>
            <w:gridSpan w:val="8"/>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085"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210"/>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307"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ОРП</w:t>
            </w:r>
          </w:p>
        </w:tc>
        <w:tc>
          <w:tcPr>
            <w:tcW w:w="956"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Чертеж форм документа</w:t>
            </w:r>
          </w:p>
        </w:tc>
        <w:tc>
          <w:tcPr>
            <w:tcW w:w="381"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891"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44"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903" w:type="pct"/>
            <w:gridSpan w:val="8"/>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085"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210"/>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307"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ОРП</w:t>
            </w:r>
          </w:p>
        </w:tc>
        <w:tc>
          <w:tcPr>
            <w:tcW w:w="956"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Чертеж плана размещения</w:t>
            </w:r>
          </w:p>
        </w:tc>
        <w:tc>
          <w:tcPr>
            <w:tcW w:w="381"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891"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44"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903" w:type="pct"/>
            <w:gridSpan w:val="8"/>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085"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r>
      <w:tr w:rsidR="0090388C" w:rsidRPr="000232BB">
        <w:trPr>
          <w:gridAfter w:val="1"/>
          <w:wAfter w:w="8" w:type="pct"/>
          <w:trHeight w:val="195"/>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307"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956"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производственных подразделений</w:t>
            </w:r>
          </w:p>
        </w:tc>
        <w:tc>
          <w:tcPr>
            <w:tcW w:w="381"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891"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44"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903" w:type="pct"/>
            <w:gridSpan w:val="8"/>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085"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420"/>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 </w:t>
            </w:r>
          </w:p>
        </w:tc>
        <w:tc>
          <w:tcPr>
            <w:tcW w:w="307"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ОРП</w:t>
            </w:r>
          </w:p>
        </w:tc>
        <w:tc>
          <w:tcPr>
            <w:tcW w:w="956"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Чертеж плана размещения функциональных подразделений</w:t>
            </w:r>
          </w:p>
        </w:tc>
        <w:tc>
          <w:tcPr>
            <w:tcW w:w="381"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 </w:t>
            </w: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891"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44"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903" w:type="pct"/>
            <w:gridSpan w:val="8"/>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085"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 </w:t>
            </w:r>
          </w:p>
        </w:tc>
      </w:tr>
      <w:tr w:rsidR="0090388C" w:rsidRPr="000232BB">
        <w:trPr>
          <w:gridAfter w:val="1"/>
          <w:wAfter w:w="8" w:type="pct"/>
          <w:trHeight w:val="210"/>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307"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ОРП</w:t>
            </w:r>
          </w:p>
        </w:tc>
        <w:tc>
          <w:tcPr>
            <w:tcW w:w="956"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Сводный план мероприятий по внедрению</w:t>
            </w:r>
          </w:p>
        </w:tc>
        <w:tc>
          <w:tcPr>
            <w:tcW w:w="381"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891"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44"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903" w:type="pct"/>
            <w:gridSpan w:val="8"/>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085"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r>
      <w:tr w:rsidR="0090388C" w:rsidRPr="000232BB">
        <w:trPr>
          <w:gridAfter w:val="1"/>
          <w:wAfter w:w="8" w:type="pct"/>
          <w:trHeight w:val="195"/>
          <w:tblCellSpacing w:w="7" w:type="dxa"/>
        </w:trPr>
        <w:tc>
          <w:tcPr>
            <w:tcW w:w="112"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307"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956"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проекта</w:t>
            </w:r>
          </w:p>
        </w:tc>
        <w:tc>
          <w:tcPr>
            <w:tcW w:w="381"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891"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44"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903" w:type="pct"/>
            <w:gridSpan w:val="8"/>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085"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839"/>
          <w:tblCellSpacing w:w="7" w:type="dxa"/>
        </w:trPr>
        <w:tc>
          <w:tcPr>
            <w:tcW w:w="112" w:type="pct"/>
            <w:vMerge w:val="restart"/>
            <w:tcBorders>
              <w:top w:val="outset" w:sz="6" w:space="0" w:color="auto"/>
              <w:left w:val="outset" w:sz="6" w:space="0" w:color="auto"/>
              <w:right w:val="outset" w:sz="6" w:space="0" w:color="auto"/>
            </w:tcBorders>
            <w:textDirection w:val="btLr"/>
          </w:tcPr>
          <w:p w:rsidR="001E1DBF" w:rsidRPr="000232BB" w:rsidRDefault="001E1DBF" w:rsidP="00C4039A">
            <w:pPr>
              <w:spacing w:line="360" w:lineRule="auto"/>
              <w:rPr>
                <w:sz w:val="16"/>
                <w:szCs w:val="16"/>
              </w:rPr>
            </w:pPr>
            <w:r w:rsidRPr="000232BB">
              <w:rPr>
                <w:sz w:val="16"/>
                <w:szCs w:val="16"/>
              </w:rPr>
              <w:t>внедрение</w:t>
            </w:r>
          </w:p>
        </w:tc>
        <w:tc>
          <w:tcPr>
            <w:tcW w:w="307" w:type="pct"/>
            <w:tcBorders>
              <w:top w:val="outset" w:sz="6" w:space="0" w:color="auto"/>
              <w:left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Внедрение</w:t>
            </w:r>
          </w:p>
        </w:tc>
        <w:tc>
          <w:tcPr>
            <w:tcW w:w="956" w:type="pct"/>
            <w:gridSpan w:val="7"/>
            <w:tcBorders>
              <w:top w:val="outset" w:sz="6" w:space="0" w:color="auto"/>
              <w:left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Программа обучения управленческого</w:t>
            </w:r>
          </w:p>
          <w:p w:rsidR="001E1DBF" w:rsidRPr="000232BB" w:rsidRDefault="001E1DBF" w:rsidP="00C4039A">
            <w:pPr>
              <w:spacing w:line="360" w:lineRule="auto"/>
              <w:rPr>
                <w:sz w:val="16"/>
                <w:szCs w:val="16"/>
              </w:rPr>
            </w:pPr>
            <w:r w:rsidRPr="000232BB">
              <w:rPr>
                <w:sz w:val="16"/>
                <w:szCs w:val="16"/>
              </w:rPr>
              <w:t>персонала</w:t>
            </w:r>
          </w:p>
        </w:tc>
        <w:tc>
          <w:tcPr>
            <w:tcW w:w="381" w:type="pct"/>
            <w:gridSpan w:val="4"/>
            <w:tcBorders>
              <w:top w:val="outset" w:sz="6" w:space="0" w:color="auto"/>
              <w:left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26" w:type="pct"/>
            <w:tcBorders>
              <w:top w:val="outset" w:sz="6" w:space="0" w:color="auto"/>
              <w:left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891" w:type="pct"/>
            <w:gridSpan w:val="7"/>
            <w:tcBorders>
              <w:top w:val="outset" w:sz="6" w:space="0" w:color="auto"/>
              <w:left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44" w:type="pct"/>
            <w:tcBorders>
              <w:top w:val="outset" w:sz="6" w:space="0" w:color="auto"/>
              <w:left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903" w:type="pct"/>
            <w:gridSpan w:val="8"/>
            <w:tcBorders>
              <w:top w:val="outset" w:sz="6" w:space="0" w:color="auto"/>
              <w:left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085" w:type="pct"/>
            <w:tcBorders>
              <w:top w:val="outset" w:sz="6" w:space="0" w:color="auto"/>
              <w:left w:val="outset" w:sz="6" w:space="0" w:color="auto"/>
              <w:right w:val="outset" w:sz="6" w:space="0" w:color="auto"/>
            </w:tcBorders>
          </w:tcPr>
          <w:p w:rsidR="001E1DBF" w:rsidRPr="000232BB" w:rsidRDefault="001E1DBF" w:rsidP="00C4039A">
            <w:pPr>
              <w:spacing w:line="360" w:lineRule="auto"/>
              <w:rPr>
                <w:sz w:val="16"/>
                <w:szCs w:val="16"/>
              </w:rPr>
            </w:pPr>
          </w:p>
        </w:tc>
      </w:tr>
      <w:tr w:rsidR="0090388C" w:rsidRPr="000232BB">
        <w:trPr>
          <w:gridAfter w:val="1"/>
          <w:wAfter w:w="8" w:type="pct"/>
          <w:trHeight w:val="854"/>
          <w:tblCellSpacing w:w="7" w:type="dxa"/>
        </w:trPr>
        <w:tc>
          <w:tcPr>
            <w:tcW w:w="112" w:type="pct"/>
            <w:vMerge/>
            <w:tcBorders>
              <w:left w:val="outset" w:sz="6" w:space="0" w:color="auto"/>
              <w:right w:val="outset" w:sz="6" w:space="0" w:color="auto"/>
            </w:tcBorders>
          </w:tcPr>
          <w:p w:rsidR="001E1DBF" w:rsidRPr="000232BB" w:rsidRDefault="001E1DBF" w:rsidP="00C4039A">
            <w:pPr>
              <w:spacing w:line="360" w:lineRule="auto"/>
              <w:rPr>
                <w:sz w:val="16"/>
                <w:szCs w:val="16"/>
              </w:rPr>
            </w:pPr>
          </w:p>
        </w:tc>
        <w:tc>
          <w:tcPr>
            <w:tcW w:w="307" w:type="pct"/>
            <w:tcBorders>
              <w:top w:val="outset" w:sz="6" w:space="0" w:color="auto"/>
              <w:left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Внедрение</w:t>
            </w:r>
          </w:p>
        </w:tc>
        <w:tc>
          <w:tcPr>
            <w:tcW w:w="956" w:type="pct"/>
            <w:gridSpan w:val="7"/>
            <w:tcBorders>
              <w:top w:val="outset" w:sz="6" w:space="0" w:color="auto"/>
              <w:left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План социально-психологической подготовки работников к внедрению</w:t>
            </w:r>
          </w:p>
          <w:p w:rsidR="001E1DBF" w:rsidRPr="000232BB" w:rsidRDefault="001E1DBF" w:rsidP="00C4039A">
            <w:pPr>
              <w:spacing w:line="360" w:lineRule="auto"/>
              <w:rPr>
                <w:sz w:val="16"/>
                <w:szCs w:val="16"/>
              </w:rPr>
            </w:pPr>
            <w:r w:rsidRPr="000232BB">
              <w:rPr>
                <w:sz w:val="16"/>
                <w:szCs w:val="16"/>
              </w:rPr>
              <w:t>проекта</w:t>
            </w:r>
          </w:p>
        </w:tc>
        <w:tc>
          <w:tcPr>
            <w:tcW w:w="381" w:type="pct"/>
            <w:gridSpan w:val="4"/>
            <w:tcBorders>
              <w:top w:val="outset" w:sz="6" w:space="0" w:color="auto"/>
              <w:left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26" w:type="pct"/>
            <w:tcBorders>
              <w:top w:val="outset" w:sz="6" w:space="0" w:color="auto"/>
              <w:left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891" w:type="pct"/>
            <w:gridSpan w:val="7"/>
            <w:tcBorders>
              <w:top w:val="outset" w:sz="6" w:space="0" w:color="auto"/>
              <w:left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44" w:type="pct"/>
            <w:tcBorders>
              <w:top w:val="outset" w:sz="6" w:space="0" w:color="auto"/>
              <w:left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903" w:type="pct"/>
            <w:gridSpan w:val="8"/>
            <w:tcBorders>
              <w:top w:val="outset" w:sz="6" w:space="0" w:color="auto"/>
              <w:left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085" w:type="pct"/>
            <w:tcBorders>
              <w:top w:val="outset" w:sz="6" w:space="0" w:color="auto"/>
              <w:left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r>
      <w:tr w:rsidR="0090388C" w:rsidRPr="000232BB">
        <w:trPr>
          <w:gridAfter w:val="1"/>
          <w:wAfter w:w="8" w:type="pct"/>
          <w:trHeight w:val="839"/>
          <w:tblCellSpacing w:w="7" w:type="dxa"/>
        </w:trPr>
        <w:tc>
          <w:tcPr>
            <w:tcW w:w="112" w:type="pct"/>
            <w:vMerge/>
            <w:tcBorders>
              <w:left w:val="outset" w:sz="6" w:space="0" w:color="auto"/>
              <w:right w:val="outset" w:sz="6" w:space="0" w:color="auto"/>
            </w:tcBorders>
          </w:tcPr>
          <w:p w:rsidR="001E1DBF" w:rsidRPr="000232BB" w:rsidRDefault="001E1DBF" w:rsidP="00C4039A">
            <w:pPr>
              <w:spacing w:line="360" w:lineRule="auto"/>
              <w:rPr>
                <w:sz w:val="16"/>
                <w:szCs w:val="16"/>
              </w:rPr>
            </w:pPr>
          </w:p>
        </w:tc>
        <w:tc>
          <w:tcPr>
            <w:tcW w:w="307" w:type="pct"/>
            <w:tcBorders>
              <w:top w:val="outset" w:sz="6" w:space="0" w:color="auto"/>
              <w:left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Внедрение</w:t>
            </w:r>
          </w:p>
        </w:tc>
        <w:tc>
          <w:tcPr>
            <w:tcW w:w="956" w:type="pct"/>
            <w:gridSpan w:val="7"/>
            <w:tcBorders>
              <w:top w:val="outset" w:sz="6" w:space="0" w:color="auto"/>
              <w:left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Положение о премировании за внедрение</w:t>
            </w:r>
          </w:p>
          <w:p w:rsidR="001E1DBF" w:rsidRPr="000232BB" w:rsidRDefault="001E1DBF" w:rsidP="00C4039A">
            <w:pPr>
              <w:spacing w:line="360" w:lineRule="auto"/>
              <w:rPr>
                <w:sz w:val="16"/>
                <w:szCs w:val="16"/>
              </w:rPr>
            </w:pPr>
            <w:r w:rsidRPr="000232BB">
              <w:rPr>
                <w:sz w:val="16"/>
                <w:szCs w:val="16"/>
              </w:rPr>
              <w:t>проекта</w:t>
            </w:r>
          </w:p>
        </w:tc>
        <w:tc>
          <w:tcPr>
            <w:tcW w:w="381" w:type="pct"/>
            <w:gridSpan w:val="4"/>
            <w:tcBorders>
              <w:top w:val="outset" w:sz="6" w:space="0" w:color="auto"/>
              <w:left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26" w:type="pct"/>
            <w:tcBorders>
              <w:top w:val="outset" w:sz="6" w:space="0" w:color="auto"/>
              <w:left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891" w:type="pct"/>
            <w:gridSpan w:val="7"/>
            <w:tcBorders>
              <w:top w:val="outset" w:sz="6" w:space="0" w:color="auto"/>
              <w:left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44" w:type="pct"/>
            <w:tcBorders>
              <w:top w:val="outset" w:sz="6" w:space="0" w:color="auto"/>
              <w:left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903" w:type="pct"/>
            <w:gridSpan w:val="8"/>
            <w:tcBorders>
              <w:top w:val="outset" w:sz="6" w:space="0" w:color="auto"/>
              <w:left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085" w:type="pct"/>
            <w:tcBorders>
              <w:top w:val="outset" w:sz="6" w:space="0" w:color="auto"/>
              <w:left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r>
      <w:tr w:rsidR="0090388C" w:rsidRPr="000232BB">
        <w:trPr>
          <w:gridAfter w:val="1"/>
          <w:wAfter w:w="8" w:type="pct"/>
          <w:trHeight w:val="644"/>
          <w:tblCellSpacing w:w="7" w:type="dxa"/>
        </w:trPr>
        <w:tc>
          <w:tcPr>
            <w:tcW w:w="112" w:type="pct"/>
            <w:vMerge/>
            <w:tcBorders>
              <w:left w:val="outset" w:sz="6" w:space="0" w:color="auto"/>
              <w:right w:val="outset" w:sz="6" w:space="0" w:color="auto"/>
            </w:tcBorders>
          </w:tcPr>
          <w:p w:rsidR="001E1DBF" w:rsidRPr="000232BB" w:rsidRDefault="001E1DBF" w:rsidP="00C4039A">
            <w:pPr>
              <w:spacing w:line="360" w:lineRule="auto"/>
              <w:rPr>
                <w:sz w:val="16"/>
                <w:szCs w:val="16"/>
              </w:rPr>
            </w:pPr>
          </w:p>
        </w:tc>
        <w:tc>
          <w:tcPr>
            <w:tcW w:w="307"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Внедрение</w:t>
            </w:r>
          </w:p>
        </w:tc>
        <w:tc>
          <w:tcPr>
            <w:tcW w:w="956"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График хода внедрения проекта</w:t>
            </w:r>
          </w:p>
        </w:tc>
        <w:tc>
          <w:tcPr>
            <w:tcW w:w="381"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891"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44"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903" w:type="pct"/>
            <w:gridSpan w:val="8"/>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085"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r>
      <w:tr w:rsidR="0090388C" w:rsidRPr="000232BB">
        <w:trPr>
          <w:gridAfter w:val="1"/>
          <w:wAfter w:w="8" w:type="pct"/>
          <w:trHeight w:val="644"/>
          <w:tblCellSpacing w:w="7" w:type="dxa"/>
        </w:trPr>
        <w:tc>
          <w:tcPr>
            <w:tcW w:w="112" w:type="pct"/>
            <w:vMerge/>
            <w:tcBorders>
              <w:left w:val="outset" w:sz="6" w:space="0" w:color="auto"/>
              <w:right w:val="outset" w:sz="6" w:space="0" w:color="auto"/>
            </w:tcBorders>
          </w:tcPr>
          <w:p w:rsidR="001E1DBF" w:rsidRPr="000232BB" w:rsidRDefault="001E1DBF" w:rsidP="00C4039A">
            <w:pPr>
              <w:spacing w:line="360" w:lineRule="auto"/>
              <w:rPr>
                <w:sz w:val="16"/>
                <w:szCs w:val="16"/>
              </w:rPr>
            </w:pPr>
          </w:p>
        </w:tc>
        <w:tc>
          <w:tcPr>
            <w:tcW w:w="307"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Внедрение</w:t>
            </w:r>
          </w:p>
        </w:tc>
        <w:tc>
          <w:tcPr>
            <w:tcW w:w="956"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Акт о внедрении проекта</w:t>
            </w:r>
          </w:p>
        </w:tc>
        <w:tc>
          <w:tcPr>
            <w:tcW w:w="381"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891"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44"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903" w:type="pct"/>
            <w:gridSpan w:val="8"/>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085"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r>
      <w:tr w:rsidR="0090388C" w:rsidRPr="000232BB">
        <w:trPr>
          <w:gridAfter w:val="1"/>
          <w:wAfter w:w="8" w:type="pct"/>
          <w:trHeight w:val="644"/>
          <w:tblCellSpacing w:w="7" w:type="dxa"/>
        </w:trPr>
        <w:tc>
          <w:tcPr>
            <w:tcW w:w="112" w:type="pct"/>
            <w:vMerge/>
            <w:tcBorders>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307"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Внедрение</w:t>
            </w:r>
          </w:p>
        </w:tc>
        <w:tc>
          <w:tcPr>
            <w:tcW w:w="956"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Протокол работы комиссии по приемке</w:t>
            </w:r>
          </w:p>
        </w:tc>
        <w:tc>
          <w:tcPr>
            <w:tcW w:w="381" w:type="pct"/>
            <w:gridSpan w:val="4"/>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c>
          <w:tcPr>
            <w:tcW w:w="126"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891" w:type="pct"/>
            <w:gridSpan w:val="7"/>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44"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903" w:type="pct"/>
            <w:gridSpan w:val="8"/>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p>
        </w:tc>
        <w:tc>
          <w:tcPr>
            <w:tcW w:w="1085" w:type="pct"/>
            <w:tcBorders>
              <w:top w:val="outset" w:sz="6" w:space="0" w:color="auto"/>
              <w:left w:val="outset" w:sz="6" w:space="0" w:color="auto"/>
              <w:bottom w:val="outset" w:sz="6" w:space="0" w:color="auto"/>
              <w:right w:val="outset" w:sz="6" w:space="0" w:color="auto"/>
            </w:tcBorders>
          </w:tcPr>
          <w:p w:rsidR="001E1DBF" w:rsidRPr="000232BB" w:rsidRDefault="001E1DBF" w:rsidP="00C4039A">
            <w:pPr>
              <w:spacing w:line="360" w:lineRule="auto"/>
              <w:rPr>
                <w:sz w:val="16"/>
                <w:szCs w:val="16"/>
              </w:rPr>
            </w:pPr>
            <w:r w:rsidRPr="000232BB">
              <w:rPr>
                <w:sz w:val="16"/>
                <w:szCs w:val="16"/>
              </w:rPr>
              <w:t>+</w:t>
            </w:r>
          </w:p>
        </w:tc>
      </w:tr>
    </w:tbl>
    <w:p w:rsidR="00C90B1B" w:rsidRDefault="00C90B1B" w:rsidP="00C4039A">
      <w:pPr>
        <w:spacing w:line="360" w:lineRule="auto"/>
        <w:rPr>
          <w:sz w:val="28"/>
          <w:szCs w:val="28"/>
        </w:rPr>
      </w:pPr>
    </w:p>
    <w:p w:rsidR="00C90B1B" w:rsidRDefault="00C90B1B" w:rsidP="00C4039A">
      <w:pPr>
        <w:spacing w:line="360" w:lineRule="auto"/>
        <w:rPr>
          <w:sz w:val="28"/>
          <w:szCs w:val="28"/>
        </w:rPr>
      </w:pPr>
    </w:p>
    <w:p w:rsidR="00C90B1B" w:rsidRDefault="00C90B1B" w:rsidP="00C4039A">
      <w:pPr>
        <w:spacing w:line="360" w:lineRule="auto"/>
        <w:rPr>
          <w:sz w:val="28"/>
          <w:szCs w:val="28"/>
        </w:rPr>
      </w:pPr>
    </w:p>
    <w:p w:rsidR="00C90B1B" w:rsidRDefault="00C90B1B" w:rsidP="00C4039A">
      <w:pPr>
        <w:spacing w:line="360" w:lineRule="auto"/>
        <w:rPr>
          <w:sz w:val="28"/>
          <w:szCs w:val="28"/>
        </w:rPr>
      </w:pPr>
    </w:p>
    <w:p w:rsidR="00C90B1B" w:rsidRDefault="00C90B1B" w:rsidP="00C4039A">
      <w:pPr>
        <w:spacing w:line="360" w:lineRule="auto"/>
        <w:rPr>
          <w:sz w:val="28"/>
          <w:szCs w:val="28"/>
        </w:rPr>
      </w:pPr>
    </w:p>
    <w:p w:rsidR="00C90B1B" w:rsidRDefault="00C90B1B" w:rsidP="00C4039A">
      <w:pPr>
        <w:spacing w:line="360" w:lineRule="auto"/>
        <w:rPr>
          <w:sz w:val="28"/>
          <w:szCs w:val="28"/>
        </w:rPr>
      </w:pPr>
    </w:p>
    <w:p w:rsidR="00C90B1B" w:rsidRDefault="00C90B1B" w:rsidP="00C4039A">
      <w:pPr>
        <w:spacing w:line="360" w:lineRule="auto"/>
        <w:rPr>
          <w:sz w:val="28"/>
          <w:szCs w:val="28"/>
        </w:rPr>
      </w:pPr>
    </w:p>
    <w:p w:rsidR="00C90B1B" w:rsidRDefault="00C90B1B" w:rsidP="00C4039A">
      <w:pPr>
        <w:spacing w:line="360" w:lineRule="auto"/>
        <w:rPr>
          <w:sz w:val="28"/>
          <w:szCs w:val="28"/>
        </w:rPr>
      </w:pPr>
    </w:p>
    <w:p w:rsidR="00C90B1B" w:rsidRDefault="00C90B1B" w:rsidP="00C4039A">
      <w:pPr>
        <w:spacing w:line="360" w:lineRule="auto"/>
        <w:rPr>
          <w:sz w:val="28"/>
          <w:szCs w:val="28"/>
        </w:rPr>
      </w:pPr>
    </w:p>
    <w:p w:rsidR="00C90B1B" w:rsidRDefault="00C90B1B" w:rsidP="00C4039A">
      <w:pPr>
        <w:spacing w:line="360" w:lineRule="auto"/>
        <w:rPr>
          <w:sz w:val="28"/>
          <w:szCs w:val="28"/>
        </w:rPr>
      </w:pPr>
    </w:p>
    <w:p w:rsidR="00C90B1B" w:rsidRDefault="00C90B1B" w:rsidP="00C4039A">
      <w:pPr>
        <w:spacing w:line="360" w:lineRule="auto"/>
        <w:rPr>
          <w:sz w:val="28"/>
          <w:szCs w:val="28"/>
        </w:rPr>
      </w:pPr>
    </w:p>
    <w:p w:rsidR="00C90B1B" w:rsidRDefault="00C90B1B" w:rsidP="00C4039A">
      <w:pPr>
        <w:spacing w:line="360" w:lineRule="auto"/>
        <w:rPr>
          <w:sz w:val="28"/>
          <w:szCs w:val="28"/>
        </w:rPr>
      </w:pPr>
    </w:p>
    <w:p w:rsidR="00C90B1B" w:rsidRDefault="00C90B1B" w:rsidP="00C4039A">
      <w:pPr>
        <w:spacing w:line="360" w:lineRule="auto"/>
        <w:rPr>
          <w:sz w:val="28"/>
          <w:szCs w:val="28"/>
        </w:rPr>
      </w:pPr>
    </w:p>
    <w:p w:rsidR="00C90B1B" w:rsidRDefault="00C90B1B" w:rsidP="00C4039A">
      <w:pPr>
        <w:spacing w:line="360" w:lineRule="auto"/>
        <w:rPr>
          <w:sz w:val="28"/>
          <w:szCs w:val="28"/>
        </w:rPr>
      </w:pPr>
    </w:p>
    <w:p w:rsidR="00C90B1B" w:rsidRDefault="00C90B1B" w:rsidP="00C4039A">
      <w:pPr>
        <w:spacing w:line="360" w:lineRule="auto"/>
        <w:rPr>
          <w:sz w:val="28"/>
          <w:szCs w:val="28"/>
        </w:rPr>
      </w:pPr>
    </w:p>
    <w:p w:rsidR="00C90B1B" w:rsidRDefault="00C90B1B" w:rsidP="00C4039A">
      <w:pPr>
        <w:spacing w:line="360" w:lineRule="auto"/>
        <w:rPr>
          <w:sz w:val="28"/>
          <w:szCs w:val="28"/>
        </w:rPr>
      </w:pPr>
    </w:p>
    <w:p w:rsidR="00C90B1B" w:rsidRDefault="00C90B1B" w:rsidP="00C4039A">
      <w:pPr>
        <w:spacing w:line="360" w:lineRule="auto"/>
        <w:rPr>
          <w:sz w:val="28"/>
          <w:szCs w:val="28"/>
        </w:rPr>
      </w:pPr>
    </w:p>
    <w:p w:rsidR="00C90B1B" w:rsidRDefault="00C90B1B" w:rsidP="00C4039A">
      <w:pPr>
        <w:spacing w:line="360" w:lineRule="auto"/>
        <w:rPr>
          <w:sz w:val="28"/>
          <w:szCs w:val="28"/>
        </w:rPr>
      </w:pPr>
    </w:p>
    <w:p w:rsidR="00B02257" w:rsidRPr="00C4039A" w:rsidRDefault="00B02257" w:rsidP="002576AB">
      <w:pPr>
        <w:spacing w:line="360" w:lineRule="auto"/>
        <w:jc w:val="center"/>
        <w:rPr>
          <w:sz w:val="28"/>
          <w:szCs w:val="28"/>
        </w:rPr>
      </w:pPr>
      <w:r w:rsidRPr="00C4039A">
        <w:rPr>
          <w:sz w:val="28"/>
          <w:szCs w:val="28"/>
        </w:rPr>
        <w:t>Глава 3. Анализ и проектирование системы управления персоналом в фирме</w:t>
      </w:r>
    </w:p>
    <w:p w:rsidR="00C7651E" w:rsidRPr="00C4039A" w:rsidRDefault="00B02257" w:rsidP="002576AB">
      <w:pPr>
        <w:spacing w:line="360" w:lineRule="auto"/>
        <w:jc w:val="center"/>
        <w:rPr>
          <w:sz w:val="28"/>
          <w:szCs w:val="28"/>
        </w:rPr>
      </w:pPr>
      <w:r w:rsidRPr="00C4039A">
        <w:rPr>
          <w:sz w:val="28"/>
          <w:szCs w:val="28"/>
        </w:rPr>
        <w:t xml:space="preserve">3.1. </w:t>
      </w:r>
      <w:r w:rsidR="00C7651E" w:rsidRPr="00C4039A">
        <w:rPr>
          <w:sz w:val="28"/>
          <w:szCs w:val="28"/>
        </w:rPr>
        <w:t>Разработка мероприятий, направленных на внедрение бестарифной системы оплаты труда</w:t>
      </w:r>
    </w:p>
    <w:p w:rsidR="00E63964" w:rsidRPr="00C4039A" w:rsidRDefault="00C7651E" w:rsidP="002576AB">
      <w:pPr>
        <w:spacing w:line="360" w:lineRule="auto"/>
        <w:rPr>
          <w:sz w:val="28"/>
          <w:szCs w:val="28"/>
        </w:rPr>
      </w:pPr>
      <w:r w:rsidRPr="00C4039A">
        <w:rPr>
          <w:sz w:val="28"/>
          <w:szCs w:val="28"/>
        </w:rPr>
        <w:t xml:space="preserve"> </w:t>
      </w:r>
      <w:r w:rsidR="00E63964" w:rsidRPr="00C4039A">
        <w:rPr>
          <w:sz w:val="28"/>
          <w:szCs w:val="28"/>
        </w:rPr>
        <w:t>В условиях оплаты труда по тарифам и окладам достаточно сложно избавиться от уравниловки, преодолеть противоречие между интересами отдельного работника и всего коллектива. В качестве возможного варианта совершенствования организации и стимулирования труда можно ввести бестарифную систему оплаты труда, которая нашла применение на многих предприятиях в условиях перехода к рыночным условиям хозяйствования. По данной системе заработная плата всех работников предприятия от директора до рабочего представляет собой долю работника в фонде оплаты труда (ФОТ) или всего предприятия или отдельного подразделения. В этих условиях фактическая величина заработной платы каждого работника зависит от ряда факторов:</w:t>
      </w:r>
      <w:r w:rsidR="002576AB">
        <w:rPr>
          <w:sz w:val="28"/>
          <w:szCs w:val="28"/>
        </w:rPr>
        <w:t xml:space="preserve"> </w:t>
      </w:r>
      <w:r w:rsidR="00E63964" w:rsidRPr="00C4039A">
        <w:rPr>
          <w:sz w:val="28"/>
          <w:szCs w:val="28"/>
        </w:rPr>
        <w:t>квалификационного уровня работника;</w:t>
      </w:r>
      <w:r w:rsidR="002576AB">
        <w:rPr>
          <w:sz w:val="28"/>
          <w:szCs w:val="28"/>
        </w:rPr>
        <w:t xml:space="preserve"> </w:t>
      </w:r>
      <w:r w:rsidR="00E63964" w:rsidRPr="00C4039A">
        <w:rPr>
          <w:sz w:val="28"/>
          <w:szCs w:val="28"/>
        </w:rPr>
        <w:t>коэффициента трудового участия (КТУ, К</w:t>
      </w:r>
      <w:r w:rsidR="00E63964" w:rsidRPr="00C4039A">
        <w:rPr>
          <w:sz w:val="28"/>
          <w:szCs w:val="28"/>
          <w:lang w:val="en-US"/>
        </w:rPr>
        <w:t>i</w:t>
      </w:r>
      <w:r w:rsidR="00E63964" w:rsidRPr="00C4039A">
        <w:rPr>
          <w:sz w:val="28"/>
          <w:szCs w:val="28"/>
        </w:rPr>
        <w:t>);</w:t>
      </w:r>
      <w:r w:rsidR="002576AB">
        <w:rPr>
          <w:sz w:val="28"/>
          <w:szCs w:val="28"/>
        </w:rPr>
        <w:t xml:space="preserve"> </w:t>
      </w:r>
      <w:r w:rsidR="00E63964" w:rsidRPr="00C4039A">
        <w:rPr>
          <w:sz w:val="28"/>
          <w:szCs w:val="28"/>
        </w:rPr>
        <w:t>фактически отработанного времени.</w:t>
      </w:r>
    </w:p>
    <w:p w:rsidR="00E63964" w:rsidRPr="00C4039A" w:rsidRDefault="00E63964" w:rsidP="00C4039A">
      <w:pPr>
        <w:spacing w:line="360" w:lineRule="auto"/>
        <w:rPr>
          <w:sz w:val="28"/>
          <w:szCs w:val="28"/>
        </w:rPr>
      </w:pPr>
      <w:r w:rsidRPr="00C4039A">
        <w:rPr>
          <w:sz w:val="28"/>
          <w:szCs w:val="28"/>
        </w:rPr>
        <w:t>Квалификационный уровень работника предприятия устанавливается всем членам трудового коллектива и определяется как частное от деления фактической заработной платы работника, за прошедший период, на сложившийся на предприятии минимальный уровень заработной платы за тот же период. Затем все работники предприятия распределяются по десяти квалификационным группам, исходя их квалификационных требований к работникам различных профессий.</w:t>
      </w:r>
    </w:p>
    <w:p w:rsidR="00E63964" w:rsidRPr="00C4039A" w:rsidRDefault="00E63964" w:rsidP="00C4039A">
      <w:pPr>
        <w:spacing w:line="360" w:lineRule="auto"/>
        <w:rPr>
          <w:sz w:val="28"/>
          <w:szCs w:val="28"/>
        </w:rPr>
      </w:pPr>
      <w:r w:rsidRPr="00C4039A">
        <w:rPr>
          <w:sz w:val="28"/>
          <w:szCs w:val="28"/>
        </w:rPr>
        <w:t>Для каждой из групп устанавливается свой квалификационный уровень.</w:t>
      </w:r>
    </w:p>
    <w:p w:rsidR="00E63964" w:rsidRDefault="00E63964" w:rsidP="00C4039A">
      <w:pPr>
        <w:spacing w:line="360" w:lineRule="auto"/>
        <w:rPr>
          <w:sz w:val="28"/>
          <w:szCs w:val="28"/>
        </w:rPr>
      </w:pPr>
      <w:r w:rsidRPr="00C4039A">
        <w:rPr>
          <w:sz w:val="28"/>
          <w:szCs w:val="28"/>
        </w:rPr>
        <w:t>Квалификационные группы работников.</w:t>
      </w:r>
    </w:p>
    <w:p w:rsidR="00EB5B10" w:rsidRDefault="00EB5B10" w:rsidP="00C4039A">
      <w:pPr>
        <w:spacing w:line="360" w:lineRule="auto"/>
        <w:rPr>
          <w:sz w:val="28"/>
          <w:szCs w:val="28"/>
        </w:rPr>
      </w:pPr>
    </w:p>
    <w:p w:rsidR="00EB5B10" w:rsidRDefault="00EB5B10" w:rsidP="00C4039A">
      <w:pPr>
        <w:spacing w:line="360" w:lineRule="auto"/>
        <w:rPr>
          <w:sz w:val="28"/>
          <w:szCs w:val="28"/>
        </w:rPr>
      </w:pPr>
    </w:p>
    <w:p w:rsidR="00EB5B10" w:rsidRDefault="00EB5B10" w:rsidP="00C4039A">
      <w:pPr>
        <w:spacing w:line="360" w:lineRule="auto"/>
        <w:rPr>
          <w:sz w:val="28"/>
          <w:szCs w:val="28"/>
        </w:rPr>
      </w:pPr>
    </w:p>
    <w:p w:rsidR="00EB5B10" w:rsidRPr="00C4039A" w:rsidRDefault="00EB5B10" w:rsidP="00C4039A">
      <w:pPr>
        <w:spacing w:line="36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35"/>
        <w:gridCol w:w="2533"/>
      </w:tblGrid>
      <w:tr w:rsidR="00E63964" w:rsidRPr="00C4039A">
        <w:tc>
          <w:tcPr>
            <w:tcW w:w="6935" w:type="dxa"/>
            <w:tcBorders>
              <w:top w:val="single" w:sz="4" w:space="0" w:color="auto"/>
              <w:left w:val="single" w:sz="4" w:space="0" w:color="auto"/>
              <w:bottom w:val="single" w:sz="4" w:space="0" w:color="auto"/>
              <w:right w:val="single" w:sz="4" w:space="0" w:color="auto"/>
            </w:tcBorders>
            <w:vAlign w:val="center"/>
          </w:tcPr>
          <w:p w:rsidR="00E63964" w:rsidRPr="00C4039A" w:rsidRDefault="00E63964" w:rsidP="00C4039A">
            <w:pPr>
              <w:spacing w:line="360" w:lineRule="auto"/>
              <w:rPr>
                <w:sz w:val="28"/>
                <w:szCs w:val="28"/>
              </w:rPr>
            </w:pPr>
            <w:r w:rsidRPr="00C4039A">
              <w:rPr>
                <w:sz w:val="28"/>
                <w:szCs w:val="28"/>
              </w:rPr>
              <w:t>Должность</w:t>
            </w:r>
          </w:p>
        </w:tc>
        <w:tc>
          <w:tcPr>
            <w:tcW w:w="2533" w:type="dxa"/>
            <w:tcBorders>
              <w:top w:val="single" w:sz="4" w:space="0" w:color="auto"/>
              <w:left w:val="single" w:sz="4" w:space="0" w:color="auto"/>
              <w:bottom w:val="single" w:sz="4" w:space="0" w:color="auto"/>
              <w:right w:val="single" w:sz="4" w:space="0" w:color="auto"/>
            </w:tcBorders>
            <w:vAlign w:val="center"/>
          </w:tcPr>
          <w:p w:rsidR="00E63964" w:rsidRPr="00C4039A" w:rsidRDefault="00E63964" w:rsidP="00C4039A">
            <w:pPr>
              <w:spacing w:line="360" w:lineRule="auto"/>
              <w:rPr>
                <w:sz w:val="28"/>
                <w:szCs w:val="28"/>
              </w:rPr>
            </w:pPr>
            <w:r w:rsidRPr="00C4039A">
              <w:rPr>
                <w:sz w:val="28"/>
                <w:szCs w:val="28"/>
              </w:rPr>
              <w:t>Квалификационная группа</w:t>
            </w:r>
          </w:p>
        </w:tc>
      </w:tr>
      <w:tr w:rsidR="00E63964" w:rsidRPr="00C4039A">
        <w:tc>
          <w:tcPr>
            <w:tcW w:w="6935" w:type="dxa"/>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rPr>
            </w:pPr>
            <w:r w:rsidRPr="00C4039A">
              <w:rPr>
                <w:sz w:val="28"/>
                <w:szCs w:val="28"/>
              </w:rPr>
              <w:t>Руководитель предприятия, заместители</w:t>
            </w:r>
          </w:p>
        </w:tc>
        <w:tc>
          <w:tcPr>
            <w:tcW w:w="2533" w:type="dxa"/>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rPr>
            </w:pPr>
            <w:r w:rsidRPr="00C4039A">
              <w:rPr>
                <w:sz w:val="28"/>
                <w:szCs w:val="28"/>
                <w:lang w:val="en-US"/>
              </w:rPr>
              <w:t>VII</w:t>
            </w:r>
          </w:p>
        </w:tc>
      </w:tr>
      <w:tr w:rsidR="00E63964" w:rsidRPr="00C4039A">
        <w:tc>
          <w:tcPr>
            <w:tcW w:w="6935" w:type="dxa"/>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rPr>
            </w:pPr>
            <w:r w:rsidRPr="00C4039A">
              <w:rPr>
                <w:sz w:val="28"/>
                <w:szCs w:val="28"/>
              </w:rPr>
              <w:t>Ведущие специалисты</w:t>
            </w:r>
          </w:p>
        </w:tc>
        <w:tc>
          <w:tcPr>
            <w:tcW w:w="2533" w:type="dxa"/>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rPr>
            </w:pPr>
            <w:r w:rsidRPr="00C4039A">
              <w:rPr>
                <w:sz w:val="28"/>
                <w:szCs w:val="28"/>
                <w:lang w:val="en-US"/>
              </w:rPr>
              <w:t>VI</w:t>
            </w:r>
          </w:p>
        </w:tc>
      </w:tr>
      <w:tr w:rsidR="00E63964" w:rsidRPr="00C4039A">
        <w:tc>
          <w:tcPr>
            <w:tcW w:w="6935" w:type="dxa"/>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rPr>
            </w:pPr>
            <w:r w:rsidRPr="00C4039A">
              <w:rPr>
                <w:sz w:val="28"/>
                <w:szCs w:val="28"/>
              </w:rPr>
              <w:t>Специалисты и рабочие высших квалификаций</w:t>
            </w:r>
          </w:p>
        </w:tc>
        <w:tc>
          <w:tcPr>
            <w:tcW w:w="2533" w:type="dxa"/>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rPr>
            </w:pPr>
            <w:r w:rsidRPr="00C4039A">
              <w:rPr>
                <w:sz w:val="28"/>
                <w:szCs w:val="28"/>
                <w:lang w:val="en-US"/>
              </w:rPr>
              <w:t>V</w:t>
            </w:r>
          </w:p>
        </w:tc>
      </w:tr>
      <w:tr w:rsidR="00E63964" w:rsidRPr="00C4039A">
        <w:tc>
          <w:tcPr>
            <w:tcW w:w="6935" w:type="dxa"/>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rPr>
            </w:pPr>
            <w:r w:rsidRPr="00C4039A">
              <w:rPr>
                <w:sz w:val="28"/>
                <w:szCs w:val="28"/>
              </w:rPr>
              <w:t>Специалисты второй категории и квалифицированные рабочие</w:t>
            </w:r>
          </w:p>
        </w:tc>
        <w:tc>
          <w:tcPr>
            <w:tcW w:w="2533" w:type="dxa"/>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rPr>
            </w:pPr>
            <w:r w:rsidRPr="00C4039A">
              <w:rPr>
                <w:sz w:val="28"/>
                <w:szCs w:val="28"/>
              </w:rPr>
              <w:t xml:space="preserve">                  </w:t>
            </w:r>
            <w:r w:rsidRPr="00C4039A">
              <w:rPr>
                <w:sz w:val="28"/>
                <w:szCs w:val="28"/>
                <w:lang w:val="en-US"/>
              </w:rPr>
              <w:t>IV</w:t>
            </w:r>
          </w:p>
        </w:tc>
      </w:tr>
      <w:tr w:rsidR="00E63964" w:rsidRPr="00C4039A">
        <w:tc>
          <w:tcPr>
            <w:tcW w:w="6935" w:type="dxa"/>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rPr>
            </w:pPr>
            <w:r w:rsidRPr="00C4039A">
              <w:rPr>
                <w:sz w:val="28"/>
                <w:szCs w:val="28"/>
              </w:rPr>
              <w:t>Специалисты третьей категории и квалифицированные рабочие</w:t>
            </w:r>
          </w:p>
        </w:tc>
        <w:tc>
          <w:tcPr>
            <w:tcW w:w="2533" w:type="dxa"/>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rPr>
            </w:pPr>
            <w:r w:rsidRPr="00C4039A">
              <w:rPr>
                <w:sz w:val="28"/>
                <w:szCs w:val="28"/>
              </w:rPr>
              <w:t xml:space="preserve">                  </w:t>
            </w:r>
            <w:r w:rsidRPr="00C4039A">
              <w:rPr>
                <w:sz w:val="28"/>
                <w:szCs w:val="28"/>
                <w:lang w:val="en-US"/>
              </w:rPr>
              <w:t>III</w:t>
            </w:r>
          </w:p>
        </w:tc>
      </w:tr>
      <w:tr w:rsidR="00E63964" w:rsidRPr="00C4039A">
        <w:tc>
          <w:tcPr>
            <w:tcW w:w="6935" w:type="dxa"/>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rPr>
            </w:pPr>
            <w:r w:rsidRPr="00C4039A">
              <w:rPr>
                <w:sz w:val="28"/>
                <w:szCs w:val="28"/>
              </w:rPr>
              <w:t>Специалисты и рабочие</w:t>
            </w:r>
          </w:p>
        </w:tc>
        <w:tc>
          <w:tcPr>
            <w:tcW w:w="2533" w:type="dxa"/>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rPr>
            </w:pPr>
            <w:r w:rsidRPr="00C4039A">
              <w:rPr>
                <w:sz w:val="28"/>
                <w:szCs w:val="28"/>
                <w:lang w:val="en-US"/>
              </w:rPr>
              <w:t>II</w:t>
            </w:r>
          </w:p>
        </w:tc>
      </w:tr>
      <w:tr w:rsidR="00E63964" w:rsidRPr="00C4039A">
        <w:tc>
          <w:tcPr>
            <w:tcW w:w="6935" w:type="dxa"/>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rPr>
            </w:pPr>
            <w:r w:rsidRPr="00C4039A">
              <w:rPr>
                <w:sz w:val="28"/>
                <w:szCs w:val="28"/>
              </w:rPr>
              <w:t>Неквалифицированные рабочие</w:t>
            </w:r>
          </w:p>
        </w:tc>
        <w:tc>
          <w:tcPr>
            <w:tcW w:w="2533" w:type="dxa"/>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rPr>
            </w:pPr>
            <w:r w:rsidRPr="00C4039A">
              <w:rPr>
                <w:sz w:val="28"/>
                <w:szCs w:val="28"/>
                <w:lang w:val="en-US"/>
              </w:rPr>
              <w:t>I</w:t>
            </w:r>
          </w:p>
        </w:tc>
      </w:tr>
    </w:tbl>
    <w:p w:rsidR="00E63964" w:rsidRPr="00C4039A" w:rsidRDefault="00E63964" w:rsidP="00C4039A">
      <w:pPr>
        <w:spacing w:line="360" w:lineRule="auto"/>
        <w:rPr>
          <w:sz w:val="28"/>
          <w:szCs w:val="28"/>
        </w:rPr>
      </w:pPr>
    </w:p>
    <w:p w:rsidR="00E63964" w:rsidRPr="00C4039A" w:rsidRDefault="00E63964" w:rsidP="00C4039A">
      <w:pPr>
        <w:spacing w:line="360" w:lineRule="auto"/>
        <w:rPr>
          <w:sz w:val="28"/>
          <w:szCs w:val="28"/>
        </w:rPr>
      </w:pPr>
      <w:r w:rsidRPr="00C4039A">
        <w:rPr>
          <w:sz w:val="28"/>
          <w:szCs w:val="28"/>
        </w:rPr>
        <w:t>Система материального стимулирования создает большие возможности для материального стимулирования более квалифицированного труда, чем система тарифных разрядов, при которой рабочий, имеющий 5-й, 6-й разряды, уже не имеет перспективы дальнейшего своего роста, а следовательно, и заработной платы.</w:t>
      </w:r>
    </w:p>
    <w:p w:rsidR="00E63964" w:rsidRPr="00C4039A" w:rsidRDefault="00E63964" w:rsidP="00C4039A">
      <w:pPr>
        <w:spacing w:line="360" w:lineRule="auto"/>
        <w:rPr>
          <w:sz w:val="28"/>
          <w:szCs w:val="28"/>
        </w:rPr>
      </w:pPr>
      <w:r w:rsidRPr="00C4039A">
        <w:rPr>
          <w:sz w:val="28"/>
          <w:szCs w:val="28"/>
        </w:rPr>
        <w:t xml:space="preserve">Квалификационный уровень работника может повышаться в течение всей его трудовой деятельности. Вопрос о включении специалистов или рабочего в соответствующую квалификационную группу решает совет трудового коллектива с учетом индивидуальных характеристик работника. </w:t>
      </w:r>
    </w:p>
    <w:p w:rsidR="00E63964" w:rsidRPr="00C4039A" w:rsidRDefault="00E63964" w:rsidP="00C4039A">
      <w:pPr>
        <w:spacing w:line="360" w:lineRule="auto"/>
        <w:rPr>
          <w:sz w:val="28"/>
          <w:szCs w:val="28"/>
        </w:rPr>
      </w:pPr>
      <w:r w:rsidRPr="00C4039A">
        <w:rPr>
          <w:sz w:val="28"/>
          <w:szCs w:val="28"/>
        </w:rPr>
        <w:t>Такая система меняет пропорции распределения ФОТ при одном и том же уровне квалификации, разряде. Заработок одних работающих может увеличиваться, а других – уменьшаться. В результате обеспечивается большая социальная справедливость в распределении заработка между работниками, чего нельзя достигнуть при тарифной системе.</w:t>
      </w:r>
    </w:p>
    <w:p w:rsidR="00E63964" w:rsidRPr="00C4039A" w:rsidRDefault="00E63964" w:rsidP="00C4039A">
      <w:pPr>
        <w:spacing w:line="360" w:lineRule="auto"/>
        <w:rPr>
          <w:sz w:val="28"/>
          <w:szCs w:val="28"/>
        </w:rPr>
      </w:pPr>
      <w:r w:rsidRPr="00C4039A">
        <w:rPr>
          <w:sz w:val="28"/>
          <w:szCs w:val="28"/>
        </w:rPr>
        <w:t>Тем самым создают условия для того, чтобы в системе оплаты труда учитывать не только квалификационный уровень работников, их потенциальные возможности, но и реальный трудовой вклад.</w:t>
      </w:r>
    </w:p>
    <w:p w:rsidR="00E63964" w:rsidRPr="00C4039A" w:rsidRDefault="00E63964" w:rsidP="00C4039A">
      <w:pPr>
        <w:spacing w:line="360" w:lineRule="auto"/>
        <w:rPr>
          <w:sz w:val="28"/>
          <w:szCs w:val="28"/>
        </w:rPr>
      </w:pPr>
      <w:r w:rsidRPr="00C4039A">
        <w:rPr>
          <w:sz w:val="28"/>
          <w:szCs w:val="28"/>
        </w:rPr>
        <w:t>При построении сетки соотношений разрыв между крайними соотношениями в оплате труда должен быть достаточным для стимулирования труда различной сложности и в то же время не допустить необоснованно высокой дифференциации в оплате труда.</w:t>
      </w:r>
    </w:p>
    <w:p w:rsidR="00E63964" w:rsidRPr="00C4039A" w:rsidRDefault="00E63964" w:rsidP="00C4039A">
      <w:pPr>
        <w:spacing w:line="360" w:lineRule="auto"/>
        <w:rPr>
          <w:sz w:val="28"/>
          <w:szCs w:val="28"/>
        </w:rPr>
      </w:pPr>
      <w:r w:rsidRPr="00C4039A">
        <w:rPr>
          <w:sz w:val="28"/>
          <w:szCs w:val="28"/>
        </w:rPr>
        <w:t>Разработка сетки соотношений в оплате труда включает в себя решение таких вопросов:</w:t>
      </w:r>
    </w:p>
    <w:p w:rsidR="00E63964" w:rsidRPr="00C4039A" w:rsidRDefault="00E63964" w:rsidP="00C4039A">
      <w:pPr>
        <w:spacing w:line="360" w:lineRule="auto"/>
        <w:rPr>
          <w:sz w:val="28"/>
          <w:szCs w:val="28"/>
        </w:rPr>
      </w:pPr>
      <w:r w:rsidRPr="00C4039A">
        <w:rPr>
          <w:sz w:val="28"/>
          <w:szCs w:val="28"/>
        </w:rPr>
        <w:t>- выделение наиболее обобщающих и характерных для конкретного предприятия категорий работников;</w:t>
      </w:r>
    </w:p>
    <w:p w:rsidR="00E63964" w:rsidRPr="00C4039A" w:rsidRDefault="00E63964" w:rsidP="00C4039A">
      <w:pPr>
        <w:spacing w:line="360" w:lineRule="auto"/>
        <w:rPr>
          <w:sz w:val="28"/>
          <w:szCs w:val="28"/>
        </w:rPr>
      </w:pPr>
      <w:r w:rsidRPr="00C4039A">
        <w:rPr>
          <w:sz w:val="28"/>
          <w:szCs w:val="28"/>
        </w:rPr>
        <w:t>- определения числа квалификационных групп работников и размеров соответствующих им «вилок» соотношений в оплате труда разного качества;</w:t>
      </w:r>
    </w:p>
    <w:p w:rsidR="00E63964" w:rsidRPr="00C4039A" w:rsidRDefault="00E63964" w:rsidP="00C4039A">
      <w:pPr>
        <w:spacing w:line="360" w:lineRule="auto"/>
        <w:rPr>
          <w:sz w:val="28"/>
          <w:szCs w:val="28"/>
        </w:rPr>
      </w:pPr>
      <w:r w:rsidRPr="00C4039A">
        <w:rPr>
          <w:sz w:val="28"/>
          <w:szCs w:val="28"/>
        </w:rPr>
        <w:t>- обоснование критериев, требований, условий для отнесения конкретных</w:t>
      </w:r>
    </w:p>
    <w:p w:rsidR="00E63964" w:rsidRPr="00C4039A" w:rsidRDefault="00E63964" w:rsidP="00C4039A">
      <w:pPr>
        <w:spacing w:line="360" w:lineRule="auto"/>
        <w:rPr>
          <w:sz w:val="28"/>
          <w:szCs w:val="28"/>
        </w:rPr>
      </w:pPr>
      <w:r w:rsidRPr="00C4039A">
        <w:rPr>
          <w:sz w:val="28"/>
          <w:szCs w:val="28"/>
        </w:rPr>
        <w:t>категорий работников к соответствующим квалификационным группам и размерам «вилок» соотношений в оплате труда разного качества.</w:t>
      </w:r>
    </w:p>
    <w:p w:rsidR="00E63964" w:rsidRPr="00C4039A" w:rsidRDefault="00E63964" w:rsidP="00C4039A">
      <w:pPr>
        <w:spacing w:line="360" w:lineRule="auto"/>
        <w:rPr>
          <w:sz w:val="28"/>
          <w:szCs w:val="28"/>
        </w:rPr>
      </w:pPr>
      <w:r w:rsidRPr="00C4039A">
        <w:rPr>
          <w:sz w:val="28"/>
          <w:szCs w:val="28"/>
        </w:rPr>
        <w:t>При решении вышеперечисленных задач учитываются особенности данного предприятия, а также могут использоваться нормативные документы тарифной системы: тарифно-квалификационные справочники, тарифные сетки, схемы должностных окладов и др.</w:t>
      </w:r>
    </w:p>
    <w:p w:rsidR="00E63964" w:rsidRPr="00C4039A" w:rsidRDefault="00E63964" w:rsidP="00C4039A">
      <w:pPr>
        <w:spacing w:line="360" w:lineRule="auto"/>
        <w:rPr>
          <w:sz w:val="28"/>
          <w:szCs w:val="28"/>
        </w:rPr>
      </w:pPr>
      <w:r w:rsidRPr="00C4039A">
        <w:rPr>
          <w:sz w:val="28"/>
          <w:szCs w:val="28"/>
        </w:rPr>
        <w:t>Разработка сетки соотношений в оплате труда разного качества является самым ответственным моментом работы при переходе на новую модель оплаты труда, так как от качества ее разработки зависит эффективность внедряемой модели, восприимчивость ее к количеству, качеству и результатам труда работника, а значит, и способность заинтересовать работников трудиться высокопроизводительно, полностью реализовать на рабочем месте имеющиеся интеллектуальный и физический потенциал.</w:t>
      </w:r>
    </w:p>
    <w:p w:rsidR="00E63964" w:rsidRPr="00C4039A" w:rsidRDefault="00E63964" w:rsidP="00C4039A">
      <w:pPr>
        <w:spacing w:line="360" w:lineRule="auto"/>
        <w:rPr>
          <w:sz w:val="28"/>
          <w:szCs w:val="28"/>
        </w:rPr>
      </w:pPr>
      <w:r w:rsidRPr="00C4039A">
        <w:rPr>
          <w:sz w:val="28"/>
          <w:szCs w:val="28"/>
        </w:rPr>
        <w:t xml:space="preserve">Данное мероприятие предлагается для работающего персонала ОАО «ХМЗ». На заводе работают работники </w:t>
      </w:r>
      <w:r w:rsidRPr="00C4039A">
        <w:rPr>
          <w:sz w:val="28"/>
          <w:szCs w:val="28"/>
          <w:lang w:val="en-US"/>
        </w:rPr>
        <w:t>I</w:t>
      </w:r>
      <w:r w:rsidRPr="00C4039A">
        <w:rPr>
          <w:sz w:val="28"/>
          <w:szCs w:val="28"/>
        </w:rPr>
        <w:t>-</w:t>
      </w:r>
      <w:r w:rsidRPr="00C4039A">
        <w:rPr>
          <w:sz w:val="28"/>
          <w:szCs w:val="28"/>
          <w:lang w:val="en-US"/>
        </w:rPr>
        <w:t>VII</w:t>
      </w:r>
      <w:r w:rsidRPr="00C4039A">
        <w:rPr>
          <w:sz w:val="28"/>
          <w:szCs w:val="28"/>
        </w:rPr>
        <w:t xml:space="preserve"> квалификационных групп.</w:t>
      </w:r>
    </w:p>
    <w:p w:rsidR="00E63964" w:rsidRPr="00C4039A" w:rsidRDefault="00E63964" w:rsidP="00C4039A">
      <w:pPr>
        <w:spacing w:line="360" w:lineRule="auto"/>
        <w:rPr>
          <w:sz w:val="28"/>
          <w:szCs w:val="28"/>
        </w:rPr>
      </w:pPr>
      <w:r w:rsidRPr="00C4039A">
        <w:rPr>
          <w:sz w:val="28"/>
          <w:szCs w:val="28"/>
        </w:rPr>
        <w:t>Сетка соотношений в оплате труда работников разных квалификационных групп представлена в таблице.</w:t>
      </w:r>
    </w:p>
    <w:p w:rsidR="00E63964" w:rsidRPr="00C4039A" w:rsidRDefault="00E63964" w:rsidP="00C4039A">
      <w:pPr>
        <w:spacing w:line="360" w:lineRule="auto"/>
        <w:rPr>
          <w:sz w:val="28"/>
          <w:szCs w:val="28"/>
        </w:rPr>
      </w:pPr>
    </w:p>
    <w:p w:rsidR="00E63964" w:rsidRPr="00C4039A" w:rsidRDefault="00E63964" w:rsidP="00C4039A">
      <w:pPr>
        <w:spacing w:line="360" w:lineRule="auto"/>
        <w:rPr>
          <w:sz w:val="28"/>
          <w:szCs w:val="28"/>
        </w:rPr>
        <w:sectPr w:rsidR="00E63964" w:rsidRPr="00C4039A" w:rsidSect="008B1F10">
          <w:footerReference w:type="even" r:id="rId7"/>
          <w:footerReference w:type="default" r:id="rId8"/>
          <w:pgSz w:w="11906" w:h="16838"/>
          <w:pgMar w:top="1134" w:right="851" w:bottom="1134" w:left="1701" w:header="709" w:footer="709" w:gutter="0"/>
          <w:cols w:space="708"/>
          <w:titlePg/>
          <w:docGrid w:linePitch="360"/>
        </w:sect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394"/>
        <w:gridCol w:w="1179"/>
        <w:gridCol w:w="1180"/>
        <w:gridCol w:w="1180"/>
        <w:gridCol w:w="1180"/>
        <w:gridCol w:w="1180"/>
        <w:gridCol w:w="987"/>
      </w:tblGrid>
      <w:tr w:rsidR="00E63964" w:rsidRPr="00C4039A">
        <w:trPr>
          <w:cantSplit/>
          <w:trHeight w:val="636"/>
        </w:trPr>
        <w:tc>
          <w:tcPr>
            <w:tcW w:w="1368" w:type="dxa"/>
            <w:vMerge w:val="restart"/>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rPr>
            </w:pPr>
            <w:r w:rsidRPr="00C4039A">
              <w:rPr>
                <w:sz w:val="28"/>
                <w:szCs w:val="28"/>
              </w:rPr>
              <w:t>Квалификационная группа</w:t>
            </w:r>
          </w:p>
        </w:tc>
        <w:tc>
          <w:tcPr>
            <w:tcW w:w="8280" w:type="dxa"/>
            <w:gridSpan w:val="7"/>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rPr>
            </w:pPr>
            <w:r w:rsidRPr="00C4039A">
              <w:rPr>
                <w:sz w:val="28"/>
                <w:szCs w:val="28"/>
              </w:rPr>
              <w:t>«Вилка» соотношений в оплате труда разного качества по сравнению с минимальной заработной платой</w:t>
            </w:r>
          </w:p>
        </w:tc>
      </w:tr>
      <w:tr w:rsidR="00E63964" w:rsidRPr="00C4039A">
        <w:trPr>
          <w:cantSplit/>
          <w:trHeight w:val="336"/>
        </w:trPr>
        <w:tc>
          <w:tcPr>
            <w:tcW w:w="1368" w:type="dxa"/>
            <w:vMerge/>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rPr>
            </w:pPr>
          </w:p>
        </w:tc>
        <w:tc>
          <w:tcPr>
            <w:tcW w:w="1394" w:type="dxa"/>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lang w:val="en-US"/>
              </w:rPr>
            </w:pPr>
            <w:r w:rsidRPr="00C4039A">
              <w:rPr>
                <w:sz w:val="28"/>
                <w:szCs w:val="28"/>
                <w:lang w:val="en-US"/>
              </w:rPr>
              <w:t>0,6-1,2</w:t>
            </w:r>
          </w:p>
        </w:tc>
        <w:tc>
          <w:tcPr>
            <w:tcW w:w="1179" w:type="dxa"/>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lang w:val="en-US"/>
              </w:rPr>
            </w:pPr>
            <w:r w:rsidRPr="00C4039A">
              <w:rPr>
                <w:sz w:val="28"/>
                <w:szCs w:val="28"/>
                <w:lang w:val="en-US"/>
              </w:rPr>
              <w:t>1,0-1,5</w:t>
            </w:r>
          </w:p>
        </w:tc>
        <w:tc>
          <w:tcPr>
            <w:tcW w:w="1180" w:type="dxa"/>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lang w:val="en-US"/>
              </w:rPr>
            </w:pPr>
            <w:r w:rsidRPr="00C4039A">
              <w:rPr>
                <w:sz w:val="28"/>
                <w:szCs w:val="28"/>
                <w:lang w:val="en-US"/>
              </w:rPr>
              <w:t>1,4-1,9</w:t>
            </w:r>
          </w:p>
        </w:tc>
        <w:tc>
          <w:tcPr>
            <w:tcW w:w="1180" w:type="dxa"/>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lang w:val="en-US"/>
              </w:rPr>
            </w:pPr>
            <w:r w:rsidRPr="00C4039A">
              <w:rPr>
                <w:sz w:val="28"/>
                <w:szCs w:val="28"/>
                <w:lang w:val="en-US"/>
              </w:rPr>
              <w:t>1,8-2,3</w:t>
            </w:r>
          </w:p>
        </w:tc>
        <w:tc>
          <w:tcPr>
            <w:tcW w:w="1180" w:type="dxa"/>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lang w:val="en-US"/>
              </w:rPr>
            </w:pPr>
            <w:r w:rsidRPr="00C4039A">
              <w:rPr>
                <w:sz w:val="28"/>
                <w:szCs w:val="28"/>
                <w:lang w:val="en-US"/>
              </w:rPr>
              <w:t>2,2-2,7</w:t>
            </w:r>
          </w:p>
        </w:tc>
        <w:tc>
          <w:tcPr>
            <w:tcW w:w="1180" w:type="dxa"/>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lang w:val="en-US"/>
              </w:rPr>
            </w:pPr>
            <w:r w:rsidRPr="00C4039A">
              <w:rPr>
                <w:sz w:val="28"/>
                <w:szCs w:val="28"/>
                <w:lang w:val="en-US"/>
              </w:rPr>
              <w:t>2,5-3,3</w:t>
            </w:r>
          </w:p>
        </w:tc>
        <w:tc>
          <w:tcPr>
            <w:tcW w:w="987" w:type="dxa"/>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lang w:val="en-US"/>
              </w:rPr>
            </w:pPr>
            <w:r w:rsidRPr="00C4039A">
              <w:rPr>
                <w:sz w:val="28"/>
                <w:szCs w:val="28"/>
                <w:lang w:val="en-US"/>
              </w:rPr>
              <w:t>3,0-3,5</w:t>
            </w:r>
          </w:p>
        </w:tc>
      </w:tr>
      <w:tr w:rsidR="00E63964" w:rsidRPr="00C4039A">
        <w:trPr>
          <w:trHeight w:val="2439"/>
        </w:trPr>
        <w:tc>
          <w:tcPr>
            <w:tcW w:w="1368" w:type="dxa"/>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lang w:val="en-US"/>
              </w:rPr>
            </w:pPr>
            <w:r w:rsidRPr="00C4039A">
              <w:rPr>
                <w:sz w:val="28"/>
                <w:szCs w:val="28"/>
                <w:lang w:val="en-US"/>
              </w:rPr>
              <w:t>I</w:t>
            </w:r>
          </w:p>
          <w:p w:rsidR="00E63964" w:rsidRPr="00C4039A" w:rsidRDefault="00E63964" w:rsidP="00C4039A">
            <w:pPr>
              <w:spacing w:line="360" w:lineRule="auto"/>
              <w:rPr>
                <w:sz w:val="28"/>
                <w:szCs w:val="28"/>
                <w:lang w:val="en-US"/>
              </w:rPr>
            </w:pPr>
            <w:r w:rsidRPr="00C4039A">
              <w:rPr>
                <w:sz w:val="28"/>
                <w:szCs w:val="28"/>
                <w:lang w:val="en-US"/>
              </w:rPr>
              <w:t>II</w:t>
            </w:r>
          </w:p>
          <w:p w:rsidR="00E63964" w:rsidRPr="00C4039A" w:rsidRDefault="00E63964" w:rsidP="00C4039A">
            <w:pPr>
              <w:spacing w:line="360" w:lineRule="auto"/>
              <w:rPr>
                <w:sz w:val="28"/>
                <w:szCs w:val="28"/>
                <w:lang w:val="en-US"/>
              </w:rPr>
            </w:pPr>
            <w:r w:rsidRPr="00C4039A">
              <w:rPr>
                <w:sz w:val="28"/>
                <w:szCs w:val="28"/>
                <w:lang w:val="en-US"/>
              </w:rPr>
              <w:t>III</w:t>
            </w:r>
          </w:p>
          <w:p w:rsidR="00E63964" w:rsidRPr="00C4039A" w:rsidRDefault="00E63964" w:rsidP="00C4039A">
            <w:pPr>
              <w:spacing w:line="360" w:lineRule="auto"/>
              <w:rPr>
                <w:sz w:val="28"/>
                <w:szCs w:val="28"/>
                <w:lang w:val="en-US"/>
              </w:rPr>
            </w:pPr>
            <w:r w:rsidRPr="00C4039A">
              <w:rPr>
                <w:sz w:val="28"/>
                <w:szCs w:val="28"/>
                <w:lang w:val="en-US"/>
              </w:rPr>
              <w:t>IV</w:t>
            </w:r>
          </w:p>
          <w:p w:rsidR="00E63964" w:rsidRPr="00C4039A" w:rsidRDefault="00E63964" w:rsidP="00C4039A">
            <w:pPr>
              <w:spacing w:line="360" w:lineRule="auto"/>
              <w:rPr>
                <w:sz w:val="28"/>
                <w:szCs w:val="28"/>
                <w:lang w:val="en-US"/>
              </w:rPr>
            </w:pPr>
            <w:r w:rsidRPr="00C4039A">
              <w:rPr>
                <w:sz w:val="28"/>
                <w:szCs w:val="28"/>
                <w:lang w:val="en-US"/>
              </w:rPr>
              <w:t>V</w:t>
            </w:r>
          </w:p>
          <w:p w:rsidR="00E63964" w:rsidRPr="00C4039A" w:rsidRDefault="00E63964" w:rsidP="00C4039A">
            <w:pPr>
              <w:spacing w:line="360" w:lineRule="auto"/>
              <w:rPr>
                <w:sz w:val="28"/>
                <w:szCs w:val="28"/>
                <w:lang w:val="en-US"/>
              </w:rPr>
            </w:pPr>
            <w:r w:rsidRPr="00C4039A">
              <w:rPr>
                <w:sz w:val="28"/>
                <w:szCs w:val="28"/>
                <w:lang w:val="en-US"/>
              </w:rPr>
              <w:t>VI</w:t>
            </w:r>
          </w:p>
          <w:p w:rsidR="00E63964" w:rsidRPr="00C4039A" w:rsidRDefault="00E63964" w:rsidP="00C4039A">
            <w:pPr>
              <w:spacing w:line="360" w:lineRule="auto"/>
              <w:rPr>
                <w:sz w:val="28"/>
                <w:szCs w:val="28"/>
                <w:lang w:val="en-US"/>
              </w:rPr>
            </w:pPr>
            <w:r w:rsidRPr="00C4039A">
              <w:rPr>
                <w:sz w:val="28"/>
                <w:szCs w:val="28"/>
                <w:lang w:val="en-US"/>
              </w:rPr>
              <w:t>VII</w:t>
            </w:r>
          </w:p>
        </w:tc>
        <w:tc>
          <w:tcPr>
            <w:tcW w:w="1394" w:type="dxa"/>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rPr>
            </w:pPr>
            <w:r w:rsidRPr="00C4039A">
              <w:rPr>
                <w:sz w:val="28"/>
                <w:szCs w:val="28"/>
              </w:rPr>
              <w:t>х</w:t>
            </w:r>
          </w:p>
        </w:tc>
        <w:tc>
          <w:tcPr>
            <w:tcW w:w="1179" w:type="dxa"/>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rPr>
            </w:pPr>
          </w:p>
          <w:p w:rsidR="00E63964" w:rsidRPr="00C4039A" w:rsidRDefault="00E63964" w:rsidP="00C4039A">
            <w:pPr>
              <w:spacing w:line="360" w:lineRule="auto"/>
              <w:rPr>
                <w:sz w:val="28"/>
                <w:szCs w:val="28"/>
              </w:rPr>
            </w:pPr>
            <w:r w:rsidRPr="00C4039A">
              <w:rPr>
                <w:sz w:val="28"/>
                <w:szCs w:val="28"/>
              </w:rPr>
              <w:t>х</w:t>
            </w:r>
          </w:p>
        </w:tc>
        <w:tc>
          <w:tcPr>
            <w:tcW w:w="1180" w:type="dxa"/>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rPr>
            </w:pPr>
          </w:p>
          <w:p w:rsidR="00E63964" w:rsidRPr="00C4039A" w:rsidRDefault="00E63964" w:rsidP="00C4039A">
            <w:pPr>
              <w:spacing w:line="360" w:lineRule="auto"/>
              <w:rPr>
                <w:sz w:val="28"/>
                <w:szCs w:val="28"/>
              </w:rPr>
            </w:pPr>
          </w:p>
          <w:p w:rsidR="00E63964" w:rsidRPr="00C4039A" w:rsidRDefault="00E63964" w:rsidP="00C4039A">
            <w:pPr>
              <w:spacing w:line="360" w:lineRule="auto"/>
              <w:rPr>
                <w:sz w:val="28"/>
                <w:szCs w:val="28"/>
              </w:rPr>
            </w:pPr>
            <w:r w:rsidRPr="00C4039A">
              <w:rPr>
                <w:sz w:val="28"/>
                <w:szCs w:val="28"/>
              </w:rPr>
              <w:t>х</w:t>
            </w:r>
          </w:p>
        </w:tc>
        <w:tc>
          <w:tcPr>
            <w:tcW w:w="1180" w:type="dxa"/>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rPr>
            </w:pPr>
          </w:p>
          <w:p w:rsidR="00E63964" w:rsidRPr="00C4039A" w:rsidRDefault="00E63964" w:rsidP="00C4039A">
            <w:pPr>
              <w:spacing w:line="360" w:lineRule="auto"/>
              <w:rPr>
                <w:sz w:val="28"/>
                <w:szCs w:val="28"/>
              </w:rPr>
            </w:pPr>
          </w:p>
          <w:p w:rsidR="00E63964" w:rsidRPr="00C4039A" w:rsidRDefault="00E63964" w:rsidP="00C4039A">
            <w:pPr>
              <w:spacing w:line="360" w:lineRule="auto"/>
              <w:rPr>
                <w:sz w:val="28"/>
                <w:szCs w:val="28"/>
              </w:rPr>
            </w:pPr>
          </w:p>
          <w:p w:rsidR="00E63964" w:rsidRPr="00C4039A" w:rsidRDefault="00E63964" w:rsidP="00C4039A">
            <w:pPr>
              <w:spacing w:line="360" w:lineRule="auto"/>
              <w:rPr>
                <w:sz w:val="28"/>
                <w:szCs w:val="28"/>
              </w:rPr>
            </w:pPr>
            <w:r w:rsidRPr="00C4039A">
              <w:rPr>
                <w:sz w:val="28"/>
                <w:szCs w:val="28"/>
              </w:rPr>
              <w:t>х</w:t>
            </w:r>
          </w:p>
        </w:tc>
        <w:tc>
          <w:tcPr>
            <w:tcW w:w="1180" w:type="dxa"/>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rPr>
            </w:pPr>
          </w:p>
          <w:p w:rsidR="00E63964" w:rsidRPr="00C4039A" w:rsidRDefault="00E63964" w:rsidP="00C4039A">
            <w:pPr>
              <w:spacing w:line="360" w:lineRule="auto"/>
              <w:rPr>
                <w:sz w:val="28"/>
                <w:szCs w:val="28"/>
              </w:rPr>
            </w:pPr>
          </w:p>
          <w:p w:rsidR="00E63964" w:rsidRPr="00C4039A" w:rsidRDefault="00E63964" w:rsidP="00C4039A">
            <w:pPr>
              <w:spacing w:line="360" w:lineRule="auto"/>
              <w:rPr>
                <w:sz w:val="28"/>
                <w:szCs w:val="28"/>
              </w:rPr>
            </w:pPr>
          </w:p>
          <w:p w:rsidR="00E63964" w:rsidRPr="00C4039A" w:rsidRDefault="00E63964" w:rsidP="00C4039A">
            <w:pPr>
              <w:spacing w:line="360" w:lineRule="auto"/>
              <w:rPr>
                <w:sz w:val="28"/>
                <w:szCs w:val="28"/>
              </w:rPr>
            </w:pPr>
          </w:p>
          <w:p w:rsidR="00E63964" w:rsidRPr="00C4039A" w:rsidRDefault="00E63964" w:rsidP="00C4039A">
            <w:pPr>
              <w:spacing w:line="360" w:lineRule="auto"/>
              <w:rPr>
                <w:sz w:val="28"/>
                <w:szCs w:val="28"/>
              </w:rPr>
            </w:pPr>
            <w:r w:rsidRPr="00C4039A">
              <w:rPr>
                <w:sz w:val="28"/>
                <w:szCs w:val="28"/>
              </w:rPr>
              <w:t>х</w:t>
            </w:r>
          </w:p>
        </w:tc>
        <w:tc>
          <w:tcPr>
            <w:tcW w:w="1180" w:type="dxa"/>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rPr>
            </w:pPr>
          </w:p>
          <w:p w:rsidR="00E63964" w:rsidRPr="00C4039A" w:rsidRDefault="00E63964" w:rsidP="00C4039A">
            <w:pPr>
              <w:spacing w:line="360" w:lineRule="auto"/>
              <w:rPr>
                <w:sz w:val="28"/>
                <w:szCs w:val="28"/>
              </w:rPr>
            </w:pPr>
          </w:p>
          <w:p w:rsidR="00E63964" w:rsidRPr="00C4039A" w:rsidRDefault="00E63964" w:rsidP="00C4039A">
            <w:pPr>
              <w:spacing w:line="360" w:lineRule="auto"/>
              <w:rPr>
                <w:sz w:val="28"/>
                <w:szCs w:val="28"/>
              </w:rPr>
            </w:pPr>
          </w:p>
          <w:p w:rsidR="00E63964" w:rsidRPr="00C4039A" w:rsidRDefault="00E63964" w:rsidP="00C4039A">
            <w:pPr>
              <w:spacing w:line="360" w:lineRule="auto"/>
              <w:rPr>
                <w:sz w:val="28"/>
                <w:szCs w:val="28"/>
              </w:rPr>
            </w:pPr>
          </w:p>
          <w:p w:rsidR="00E63964" w:rsidRPr="00C4039A" w:rsidRDefault="00E63964" w:rsidP="00C4039A">
            <w:pPr>
              <w:spacing w:line="360" w:lineRule="auto"/>
              <w:rPr>
                <w:sz w:val="28"/>
                <w:szCs w:val="28"/>
              </w:rPr>
            </w:pPr>
          </w:p>
          <w:p w:rsidR="00E63964" w:rsidRPr="00C4039A" w:rsidRDefault="00E63964" w:rsidP="00C4039A">
            <w:pPr>
              <w:spacing w:line="360" w:lineRule="auto"/>
              <w:rPr>
                <w:sz w:val="28"/>
                <w:szCs w:val="28"/>
              </w:rPr>
            </w:pPr>
            <w:r w:rsidRPr="00C4039A">
              <w:rPr>
                <w:sz w:val="28"/>
                <w:szCs w:val="28"/>
              </w:rPr>
              <w:t>х</w:t>
            </w:r>
          </w:p>
        </w:tc>
        <w:tc>
          <w:tcPr>
            <w:tcW w:w="987" w:type="dxa"/>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rPr>
            </w:pPr>
          </w:p>
          <w:p w:rsidR="00E63964" w:rsidRPr="00C4039A" w:rsidRDefault="00E63964" w:rsidP="00C4039A">
            <w:pPr>
              <w:spacing w:line="360" w:lineRule="auto"/>
              <w:rPr>
                <w:sz w:val="28"/>
                <w:szCs w:val="28"/>
              </w:rPr>
            </w:pPr>
          </w:p>
          <w:p w:rsidR="00E63964" w:rsidRPr="00C4039A" w:rsidRDefault="00E63964" w:rsidP="00C4039A">
            <w:pPr>
              <w:spacing w:line="360" w:lineRule="auto"/>
              <w:rPr>
                <w:sz w:val="28"/>
                <w:szCs w:val="28"/>
              </w:rPr>
            </w:pPr>
          </w:p>
          <w:p w:rsidR="00E63964" w:rsidRPr="00C4039A" w:rsidRDefault="00E63964" w:rsidP="00C4039A">
            <w:pPr>
              <w:spacing w:line="360" w:lineRule="auto"/>
              <w:rPr>
                <w:sz w:val="28"/>
                <w:szCs w:val="28"/>
              </w:rPr>
            </w:pPr>
          </w:p>
          <w:p w:rsidR="00E63964" w:rsidRPr="00C4039A" w:rsidRDefault="00E63964" w:rsidP="00C4039A">
            <w:pPr>
              <w:spacing w:line="360" w:lineRule="auto"/>
              <w:rPr>
                <w:sz w:val="28"/>
                <w:szCs w:val="28"/>
              </w:rPr>
            </w:pPr>
          </w:p>
          <w:p w:rsidR="00E63964" w:rsidRPr="00C4039A" w:rsidRDefault="00E63964" w:rsidP="00C4039A">
            <w:pPr>
              <w:spacing w:line="360" w:lineRule="auto"/>
              <w:rPr>
                <w:sz w:val="28"/>
                <w:szCs w:val="28"/>
              </w:rPr>
            </w:pPr>
          </w:p>
          <w:p w:rsidR="00E63964" w:rsidRPr="00C4039A" w:rsidRDefault="00E63964" w:rsidP="00C4039A">
            <w:pPr>
              <w:spacing w:line="360" w:lineRule="auto"/>
              <w:rPr>
                <w:sz w:val="28"/>
                <w:szCs w:val="28"/>
              </w:rPr>
            </w:pPr>
            <w:r w:rsidRPr="00C4039A">
              <w:rPr>
                <w:sz w:val="28"/>
                <w:szCs w:val="28"/>
              </w:rPr>
              <w:t>х</w:t>
            </w:r>
          </w:p>
        </w:tc>
      </w:tr>
    </w:tbl>
    <w:p w:rsidR="00E63964" w:rsidRPr="00C4039A" w:rsidRDefault="00E63964" w:rsidP="00C4039A">
      <w:pPr>
        <w:spacing w:line="360" w:lineRule="auto"/>
        <w:rPr>
          <w:sz w:val="28"/>
          <w:szCs w:val="28"/>
        </w:rPr>
      </w:pPr>
    </w:p>
    <w:p w:rsidR="00E63964" w:rsidRPr="00C4039A" w:rsidRDefault="00E63964" w:rsidP="00C4039A">
      <w:pPr>
        <w:spacing w:line="360" w:lineRule="auto"/>
        <w:rPr>
          <w:sz w:val="28"/>
          <w:szCs w:val="28"/>
        </w:rPr>
      </w:pPr>
      <w:r w:rsidRPr="00C4039A">
        <w:rPr>
          <w:sz w:val="28"/>
          <w:szCs w:val="28"/>
        </w:rPr>
        <w:t>Выбранный тип нарастания коэффициентов оплаты от группы к группе относится к регрессивному, что легко увидеть, поделив среднее значение коэффициента каждого последующего интервала к предыдущему, что отражено в таблице.</w:t>
      </w:r>
    </w:p>
    <w:p w:rsidR="00E63964" w:rsidRPr="00C4039A" w:rsidRDefault="00E63964" w:rsidP="00C4039A">
      <w:pPr>
        <w:spacing w:line="360" w:lineRule="auto"/>
        <w:rPr>
          <w:sz w:val="28"/>
          <w:szCs w:val="28"/>
        </w:rPr>
      </w:pPr>
    </w:p>
    <w:p w:rsidR="00E63964" w:rsidRPr="00C4039A" w:rsidRDefault="00E63964" w:rsidP="00C4039A">
      <w:pPr>
        <w:spacing w:line="360" w:lineRule="auto"/>
        <w:rPr>
          <w:bCs/>
          <w:sz w:val="28"/>
          <w:szCs w:val="28"/>
        </w:rPr>
      </w:pPr>
      <w:r w:rsidRPr="00C4039A">
        <w:rPr>
          <w:bCs/>
          <w:sz w:val="28"/>
          <w:szCs w:val="28"/>
        </w:rPr>
        <w:t>Нарастание коэффициентов</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720"/>
        <w:gridCol w:w="900"/>
        <w:gridCol w:w="1080"/>
        <w:gridCol w:w="1080"/>
        <w:gridCol w:w="900"/>
        <w:gridCol w:w="900"/>
        <w:gridCol w:w="1106"/>
      </w:tblGrid>
      <w:tr w:rsidR="003A24B3" w:rsidRPr="00065B60">
        <w:trPr>
          <w:trHeight w:val="960"/>
        </w:trPr>
        <w:tc>
          <w:tcPr>
            <w:tcW w:w="3168" w:type="dxa"/>
            <w:tcBorders>
              <w:top w:val="single" w:sz="4" w:space="0" w:color="auto"/>
              <w:left w:val="single" w:sz="4" w:space="0" w:color="auto"/>
              <w:bottom w:val="single" w:sz="4" w:space="0" w:color="auto"/>
              <w:right w:val="single" w:sz="4" w:space="0" w:color="auto"/>
            </w:tcBorders>
          </w:tcPr>
          <w:p w:rsidR="00E63964" w:rsidRPr="00065B60" w:rsidRDefault="00E63964" w:rsidP="003A24B3">
            <w:pPr>
              <w:spacing w:line="360" w:lineRule="auto"/>
              <w:jc w:val="left"/>
            </w:pPr>
            <w:r w:rsidRPr="00065B60">
              <w:t>Квалификационная группа</w:t>
            </w:r>
          </w:p>
        </w:tc>
        <w:tc>
          <w:tcPr>
            <w:tcW w:w="720" w:type="dxa"/>
            <w:tcBorders>
              <w:top w:val="single" w:sz="4" w:space="0" w:color="auto"/>
              <w:left w:val="single" w:sz="4" w:space="0" w:color="auto"/>
              <w:bottom w:val="single" w:sz="4" w:space="0" w:color="auto"/>
              <w:right w:val="single" w:sz="4" w:space="0" w:color="auto"/>
            </w:tcBorders>
            <w:vAlign w:val="center"/>
          </w:tcPr>
          <w:p w:rsidR="00E63964" w:rsidRPr="00065B60" w:rsidRDefault="00E63964" w:rsidP="003A24B3">
            <w:pPr>
              <w:spacing w:line="360" w:lineRule="auto"/>
              <w:jc w:val="left"/>
            </w:pPr>
            <w:r w:rsidRPr="00065B60">
              <w:t>1</w:t>
            </w:r>
          </w:p>
        </w:tc>
        <w:tc>
          <w:tcPr>
            <w:tcW w:w="900" w:type="dxa"/>
            <w:tcBorders>
              <w:top w:val="single" w:sz="4" w:space="0" w:color="auto"/>
              <w:left w:val="single" w:sz="4" w:space="0" w:color="auto"/>
              <w:bottom w:val="single" w:sz="4" w:space="0" w:color="auto"/>
              <w:right w:val="single" w:sz="4" w:space="0" w:color="auto"/>
            </w:tcBorders>
            <w:vAlign w:val="center"/>
          </w:tcPr>
          <w:p w:rsidR="00E63964" w:rsidRPr="00065B60" w:rsidRDefault="00E63964" w:rsidP="003A24B3">
            <w:pPr>
              <w:spacing w:line="360" w:lineRule="auto"/>
              <w:jc w:val="left"/>
            </w:pPr>
            <w:r w:rsidRPr="00065B60">
              <w:t>2</w:t>
            </w:r>
          </w:p>
        </w:tc>
        <w:tc>
          <w:tcPr>
            <w:tcW w:w="1080" w:type="dxa"/>
            <w:tcBorders>
              <w:top w:val="single" w:sz="4" w:space="0" w:color="auto"/>
              <w:left w:val="single" w:sz="4" w:space="0" w:color="auto"/>
              <w:bottom w:val="single" w:sz="4" w:space="0" w:color="auto"/>
              <w:right w:val="single" w:sz="4" w:space="0" w:color="auto"/>
            </w:tcBorders>
            <w:vAlign w:val="center"/>
          </w:tcPr>
          <w:p w:rsidR="00E63964" w:rsidRPr="00065B60" w:rsidRDefault="00E63964" w:rsidP="003A24B3">
            <w:pPr>
              <w:spacing w:line="360" w:lineRule="auto"/>
              <w:jc w:val="left"/>
            </w:pPr>
            <w:r w:rsidRPr="00065B60">
              <w:t>3</w:t>
            </w:r>
          </w:p>
        </w:tc>
        <w:tc>
          <w:tcPr>
            <w:tcW w:w="1080" w:type="dxa"/>
            <w:tcBorders>
              <w:top w:val="single" w:sz="4" w:space="0" w:color="auto"/>
              <w:left w:val="single" w:sz="4" w:space="0" w:color="auto"/>
              <w:bottom w:val="single" w:sz="4" w:space="0" w:color="auto"/>
              <w:right w:val="single" w:sz="4" w:space="0" w:color="auto"/>
            </w:tcBorders>
            <w:vAlign w:val="center"/>
          </w:tcPr>
          <w:p w:rsidR="00E63964" w:rsidRPr="00065B60" w:rsidRDefault="00E63964" w:rsidP="003A24B3">
            <w:pPr>
              <w:spacing w:line="360" w:lineRule="auto"/>
              <w:jc w:val="left"/>
            </w:pPr>
            <w:r w:rsidRPr="00065B60">
              <w:t>4</w:t>
            </w:r>
          </w:p>
        </w:tc>
        <w:tc>
          <w:tcPr>
            <w:tcW w:w="900" w:type="dxa"/>
            <w:tcBorders>
              <w:top w:val="single" w:sz="4" w:space="0" w:color="auto"/>
              <w:left w:val="single" w:sz="4" w:space="0" w:color="auto"/>
              <w:bottom w:val="single" w:sz="4" w:space="0" w:color="auto"/>
              <w:right w:val="single" w:sz="4" w:space="0" w:color="auto"/>
            </w:tcBorders>
            <w:vAlign w:val="center"/>
          </w:tcPr>
          <w:p w:rsidR="00E63964" w:rsidRPr="00065B60" w:rsidRDefault="00E63964" w:rsidP="003A24B3">
            <w:pPr>
              <w:spacing w:line="360" w:lineRule="auto"/>
              <w:jc w:val="left"/>
            </w:pPr>
            <w:r w:rsidRPr="00065B60">
              <w:t>5</w:t>
            </w:r>
          </w:p>
        </w:tc>
        <w:tc>
          <w:tcPr>
            <w:tcW w:w="900" w:type="dxa"/>
            <w:tcBorders>
              <w:top w:val="single" w:sz="4" w:space="0" w:color="auto"/>
              <w:left w:val="single" w:sz="4" w:space="0" w:color="auto"/>
              <w:bottom w:val="single" w:sz="4" w:space="0" w:color="auto"/>
              <w:right w:val="single" w:sz="4" w:space="0" w:color="auto"/>
            </w:tcBorders>
            <w:vAlign w:val="center"/>
          </w:tcPr>
          <w:p w:rsidR="00E63964" w:rsidRPr="00065B60" w:rsidRDefault="00E63964" w:rsidP="003A24B3">
            <w:pPr>
              <w:spacing w:line="360" w:lineRule="auto"/>
              <w:jc w:val="left"/>
            </w:pPr>
            <w:r w:rsidRPr="00065B60">
              <w:t>6</w:t>
            </w:r>
          </w:p>
        </w:tc>
        <w:tc>
          <w:tcPr>
            <w:tcW w:w="1106" w:type="dxa"/>
            <w:tcBorders>
              <w:top w:val="single" w:sz="4" w:space="0" w:color="auto"/>
              <w:left w:val="single" w:sz="4" w:space="0" w:color="auto"/>
              <w:bottom w:val="single" w:sz="4" w:space="0" w:color="auto"/>
              <w:right w:val="single" w:sz="4" w:space="0" w:color="auto"/>
            </w:tcBorders>
            <w:vAlign w:val="center"/>
          </w:tcPr>
          <w:p w:rsidR="00E63964" w:rsidRPr="00065B60" w:rsidRDefault="00E63964" w:rsidP="003A24B3">
            <w:pPr>
              <w:spacing w:line="360" w:lineRule="auto"/>
              <w:jc w:val="left"/>
            </w:pPr>
            <w:r w:rsidRPr="00065B60">
              <w:t>7</w:t>
            </w:r>
          </w:p>
        </w:tc>
      </w:tr>
      <w:tr w:rsidR="003A24B3" w:rsidRPr="00065B60">
        <w:trPr>
          <w:trHeight w:val="960"/>
        </w:trPr>
        <w:tc>
          <w:tcPr>
            <w:tcW w:w="3168" w:type="dxa"/>
            <w:tcBorders>
              <w:top w:val="single" w:sz="4" w:space="0" w:color="auto"/>
              <w:left w:val="single" w:sz="4" w:space="0" w:color="auto"/>
              <w:bottom w:val="single" w:sz="4" w:space="0" w:color="auto"/>
              <w:right w:val="single" w:sz="4" w:space="0" w:color="auto"/>
            </w:tcBorders>
          </w:tcPr>
          <w:p w:rsidR="00E63964" w:rsidRPr="00065B60" w:rsidRDefault="00E63964" w:rsidP="003A24B3">
            <w:pPr>
              <w:spacing w:line="360" w:lineRule="auto"/>
              <w:jc w:val="left"/>
            </w:pPr>
            <w:r w:rsidRPr="00065B60">
              <w:t>Нарастание средних значений интервала в %</w:t>
            </w:r>
          </w:p>
        </w:tc>
        <w:tc>
          <w:tcPr>
            <w:tcW w:w="720" w:type="dxa"/>
            <w:tcBorders>
              <w:top w:val="single" w:sz="4" w:space="0" w:color="auto"/>
              <w:left w:val="single" w:sz="4" w:space="0" w:color="auto"/>
              <w:bottom w:val="single" w:sz="4" w:space="0" w:color="auto"/>
              <w:right w:val="single" w:sz="4" w:space="0" w:color="auto"/>
            </w:tcBorders>
            <w:vAlign w:val="center"/>
          </w:tcPr>
          <w:p w:rsidR="00E63964" w:rsidRPr="00065B60" w:rsidRDefault="00E63964" w:rsidP="003A24B3">
            <w:pPr>
              <w:spacing w:line="360" w:lineRule="auto"/>
              <w:jc w:val="left"/>
            </w:pPr>
            <w:r w:rsidRPr="00065B60">
              <w:t>-</w:t>
            </w:r>
          </w:p>
        </w:tc>
        <w:tc>
          <w:tcPr>
            <w:tcW w:w="900" w:type="dxa"/>
            <w:tcBorders>
              <w:top w:val="single" w:sz="4" w:space="0" w:color="auto"/>
              <w:left w:val="single" w:sz="4" w:space="0" w:color="auto"/>
              <w:bottom w:val="single" w:sz="4" w:space="0" w:color="auto"/>
              <w:right w:val="single" w:sz="4" w:space="0" w:color="auto"/>
            </w:tcBorders>
            <w:vAlign w:val="center"/>
          </w:tcPr>
          <w:p w:rsidR="00E63964" w:rsidRPr="00065B60" w:rsidRDefault="00E63964" w:rsidP="003A24B3">
            <w:pPr>
              <w:spacing w:line="360" w:lineRule="auto"/>
              <w:jc w:val="left"/>
            </w:pPr>
            <w:r w:rsidRPr="00065B60">
              <w:t>39</w:t>
            </w:r>
          </w:p>
        </w:tc>
        <w:tc>
          <w:tcPr>
            <w:tcW w:w="1080" w:type="dxa"/>
            <w:tcBorders>
              <w:top w:val="single" w:sz="4" w:space="0" w:color="auto"/>
              <w:left w:val="single" w:sz="4" w:space="0" w:color="auto"/>
              <w:bottom w:val="single" w:sz="4" w:space="0" w:color="auto"/>
              <w:right w:val="single" w:sz="4" w:space="0" w:color="auto"/>
            </w:tcBorders>
            <w:vAlign w:val="center"/>
          </w:tcPr>
          <w:p w:rsidR="00E63964" w:rsidRPr="00065B60" w:rsidRDefault="00E63964" w:rsidP="003A24B3">
            <w:pPr>
              <w:spacing w:line="360" w:lineRule="auto"/>
              <w:jc w:val="left"/>
            </w:pPr>
            <w:r w:rsidRPr="00065B60">
              <w:t>28</w:t>
            </w:r>
          </w:p>
        </w:tc>
        <w:tc>
          <w:tcPr>
            <w:tcW w:w="1080" w:type="dxa"/>
            <w:tcBorders>
              <w:top w:val="single" w:sz="4" w:space="0" w:color="auto"/>
              <w:left w:val="single" w:sz="4" w:space="0" w:color="auto"/>
              <w:bottom w:val="single" w:sz="4" w:space="0" w:color="auto"/>
              <w:right w:val="single" w:sz="4" w:space="0" w:color="auto"/>
            </w:tcBorders>
            <w:vAlign w:val="center"/>
          </w:tcPr>
          <w:p w:rsidR="00E63964" w:rsidRPr="00065B60" w:rsidRDefault="00E63964" w:rsidP="003A24B3">
            <w:pPr>
              <w:spacing w:line="360" w:lineRule="auto"/>
              <w:jc w:val="left"/>
            </w:pPr>
            <w:r w:rsidRPr="00065B60">
              <w:t>24</w:t>
            </w:r>
          </w:p>
        </w:tc>
        <w:tc>
          <w:tcPr>
            <w:tcW w:w="900" w:type="dxa"/>
            <w:tcBorders>
              <w:top w:val="single" w:sz="4" w:space="0" w:color="auto"/>
              <w:left w:val="single" w:sz="4" w:space="0" w:color="auto"/>
              <w:bottom w:val="single" w:sz="4" w:space="0" w:color="auto"/>
              <w:right w:val="single" w:sz="4" w:space="0" w:color="auto"/>
            </w:tcBorders>
            <w:vAlign w:val="center"/>
          </w:tcPr>
          <w:p w:rsidR="00E63964" w:rsidRPr="00065B60" w:rsidRDefault="00E63964" w:rsidP="003A24B3">
            <w:pPr>
              <w:spacing w:line="360" w:lineRule="auto"/>
              <w:jc w:val="left"/>
            </w:pPr>
            <w:r w:rsidRPr="00065B60">
              <w:t>22</w:t>
            </w:r>
          </w:p>
        </w:tc>
        <w:tc>
          <w:tcPr>
            <w:tcW w:w="900" w:type="dxa"/>
            <w:tcBorders>
              <w:top w:val="single" w:sz="4" w:space="0" w:color="auto"/>
              <w:left w:val="single" w:sz="4" w:space="0" w:color="auto"/>
              <w:bottom w:val="single" w:sz="4" w:space="0" w:color="auto"/>
              <w:right w:val="single" w:sz="4" w:space="0" w:color="auto"/>
            </w:tcBorders>
            <w:vAlign w:val="center"/>
          </w:tcPr>
          <w:p w:rsidR="00E63964" w:rsidRPr="00065B60" w:rsidRDefault="00E63964" w:rsidP="003A24B3">
            <w:pPr>
              <w:spacing w:line="360" w:lineRule="auto"/>
              <w:jc w:val="left"/>
            </w:pPr>
            <w:r w:rsidRPr="00065B60">
              <w:t>16</w:t>
            </w:r>
          </w:p>
        </w:tc>
        <w:tc>
          <w:tcPr>
            <w:tcW w:w="1106" w:type="dxa"/>
            <w:tcBorders>
              <w:top w:val="single" w:sz="4" w:space="0" w:color="auto"/>
              <w:left w:val="single" w:sz="4" w:space="0" w:color="auto"/>
              <w:bottom w:val="single" w:sz="4" w:space="0" w:color="auto"/>
              <w:right w:val="single" w:sz="4" w:space="0" w:color="auto"/>
            </w:tcBorders>
            <w:vAlign w:val="center"/>
          </w:tcPr>
          <w:p w:rsidR="00E63964" w:rsidRPr="00065B60" w:rsidRDefault="00E63964" w:rsidP="003A24B3">
            <w:pPr>
              <w:spacing w:line="360" w:lineRule="auto"/>
              <w:jc w:val="left"/>
            </w:pPr>
            <w:r w:rsidRPr="00065B60">
              <w:t>12</w:t>
            </w:r>
          </w:p>
        </w:tc>
      </w:tr>
    </w:tbl>
    <w:p w:rsidR="00E63964" w:rsidRPr="00C4039A" w:rsidRDefault="00E63964" w:rsidP="00C4039A">
      <w:pPr>
        <w:spacing w:line="360" w:lineRule="auto"/>
        <w:rPr>
          <w:sz w:val="28"/>
          <w:szCs w:val="28"/>
        </w:rPr>
      </w:pPr>
    </w:p>
    <w:p w:rsidR="00E63964" w:rsidRPr="00C4039A" w:rsidRDefault="00E63964" w:rsidP="00C4039A">
      <w:pPr>
        <w:spacing w:line="360" w:lineRule="auto"/>
        <w:rPr>
          <w:sz w:val="28"/>
          <w:szCs w:val="28"/>
        </w:rPr>
      </w:pPr>
      <w:r w:rsidRPr="00C4039A">
        <w:rPr>
          <w:sz w:val="28"/>
          <w:szCs w:val="28"/>
        </w:rPr>
        <w:t>Регрессивный тип нарастания коэффициентов создает преимущества в оплате труда работников низших квалификационных групп.</w:t>
      </w:r>
    </w:p>
    <w:p w:rsidR="00E63964" w:rsidRPr="00C4039A" w:rsidRDefault="00E63964" w:rsidP="00C4039A">
      <w:pPr>
        <w:spacing w:line="360" w:lineRule="auto"/>
        <w:rPr>
          <w:sz w:val="28"/>
          <w:szCs w:val="28"/>
        </w:rPr>
      </w:pPr>
      <w:r w:rsidRPr="00C4039A">
        <w:rPr>
          <w:sz w:val="28"/>
          <w:szCs w:val="28"/>
        </w:rPr>
        <w:t>Разработка механизма определения фактического трудового вклада каждого работника в общие результаты работы предприятия в условиях использования бестарифной системы оплаты труда (БСОТ) является не менее важной проблемой, чем разработка сетки соотношений в оплате труда разного качества. Ее решение сводится к нахождению «точки» в диапазоне установленной «вилки» соотношений.</w:t>
      </w:r>
    </w:p>
    <w:p w:rsidR="00E63964" w:rsidRPr="00C4039A" w:rsidRDefault="00E63964" w:rsidP="00C4039A">
      <w:pPr>
        <w:spacing w:line="360" w:lineRule="auto"/>
        <w:rPr>
          <w:sz w:val="28"/>
          <w:szCs w:val="28"/>
        </w:rPr>
      </w:pPr>
      <w:r w:rsidRPr="00C4039A">
        <w:rPr>
          <w:sz w:val="28"/>
          <w:szCs w:val="28"/>
        </w:rPr>
        <w:t>Каждый работник должен знать, за какие достижения или упущения в работе и в какой мере значения его соотношений в оплате труда могут увеличиваться или уменьшаться. Применять к среднему или максимальному уровню диапазона «вилок» для оценки работы работника не эффективно, потому что в этом случае не полностью используется заложенный в модель стимулирующий потенциал, способный усиливать заинтересованность работника в высокопроизводительном труде.</w:t>
      </w:r>
    </w:p>
    <w:p w:rsidR="00E63964" w:rsidRPr="00C4039A" w:rsidRDefault="00E63964" w:rsidP="00C4039A">
      <w:pPr>
        <w:spacing w:line="360" w:lineRule="auto"/>
        <w:rPr>
          <w:sz w:val="28"/>
          <w:szCs w:val="28"/>
        </w:rPr>
      </w:pPr>
      <w:r w:rsidRPr="00C4039A">
        <w:rPr>
          <w:sz w:val="28"/>
          <w:szCs w:val="28"/>
        </w:rPr>
        <w:t>При разработке механизма определения необходимо учитывать отрицательный опыт установления величины КТУ, когда в расчет берутся не только трудовой вклад работника, но и его активность в общественной жизни, культурно-массовых мероприятиях и т.д. Увеличение или уменьшение значений К</w:t>
      </w:r>
      <w:r w:rsidRPr="00C4039A">
        <w:rPr>
          <w:sz w:val="28"/>
          <w:szCs w:val="28"/>
          <w:lang w:val="en-US"/>
        </w:rPr>
        <w:t>i</w:t>
      </w:r>
      <w:r w:rsidRPr="00C4039A">
        <w:rPr>
          <w:sz w:val="28"/>
          <w:szCs w:val="28"/>
        </w:rPr>
        <w:t xml:space="preserve"> производится от средней величины диапазона «вилок». Критерии увеличения или уменьшения значений К</w:t>
      </w:r>
      <w:r w:rsidRPr="00C4039A">
        <w:rPr>
          <w:sz w:val="28"/>
          <w:szCs w:val="28"/>
          <w:lang w:val="en-US"/>
        </w:rPr>
        <w:t>i</w:t>
      </w:r>
      <w:r w:rsidRPr="00C4039A">
        <w:rPr>
          <w:sz w:val="28"/>
          <w:szCs w:val="28"/>
        </w:rPr>
        <w:t xml:space="preserve"> приведен в таблице.</w:t>
      </w:r>
    </w:p>
    <w:p w:rsidR="00E63964" w:rsidRPr="00C4039A" w:rsidRDefault="00E63964" w:rsidP="00C4039A">
      <w:pPr>
        <w:spacing w:line="360" w:lineRule="auto"/>
        <w:rPr>
          <w:sz w:val="28"/>
          <w:szCs w:val="28"/>
        </w:rPr>
      </w:pPr>
    </w:p>
    <w:p w:rsidR="00E63964" w:rsidRPr="00C4039A" w:rsidRDefault="00E63964" w:rsidP="00C4039A">
      <w:pPr>
        <w:spacing w:line="360" w:lineRule="auto"/>
        <w:rPr>
          <w:sz w:val="28"/>
          <w:szCs w:val="28"/>
        </w:rPr>
      </w:pPr>
      <w:r w:rsidRPr="00C4039A">
        <w:rPr>
          <w:sz w:val="28"/>
          <w:szCs w:val="28"/>
        </w:rPr>
        <w:t>Критерии изменения значений К</w:t>
      </w:r>
      <w:r w:rsidRPr="00C4039A">
        <w:rPr>
          <w:sz w:val="28"/>
          <w:szCs w:val="28"/>
          <w:lang w:val="en-US"/>
        </w:rPr>
        <w:t>i</w:t>
      </w:r>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4510"/>
        <w:gridCol w:w="21"/>
      </w:tblGrid>
      <w:tr w:rsidR="00E63964" w:rsidRPr="00C4039A">
        <w:trPr>
          <w:gridAfter w:val="1"/>
          <w:wAfter w:w="21" w:type="dxa"/>
          <w:trHeight w:val="277"/>
        </w:trPr>
        <w:tc>
          <w:tcPr>
            <w:tcW w:w="5328" w:type="dxa"/>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rPr>
            </w:pPr>
            <w:r w:rsidRPr="00C4039A">
              <w:rPr>
                <w:sz w:val="28"/>
                <w:szCs w:val="28"/>
              </w:rPr>
              <w:t>Увеличение К</w:t>
            </w:r>
            <w:r w:rsidRPr="00C4039A">
              <w:rPr>
                <w:sz w:val="28"/>
                <w:szCs w:val="28"/>
                <w:lang w:val="en-US"/>
              </w:rPr>
              <w:t>i</w:t>
            </w:r>
          </w:p>
        </w:tc>
        <w:tc>
          <w:tcPr>
            <w:tcW w:w="4510" w:type="dxa"/>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rPr>
            </w:pPr>
            <w:r w:rsidRPr="00C4039A">
              <w:rPr>
                <w:sz w:val="28"/>
                <w:szCs w:val="28"/>
              </w:rPr>
              <w:t>Уменьшение К</w:t>
            </w:r>
            <w:r w:rsidRPr="00C4039A">
              <w:rPr>
                <w:sz w:val="28"/>
                <w:szCs w:val="28"/>
                <w:lang w:val="en-US"/>
              </w:rPr>
              <w:t>i</w:t>
            </w:r>
          </w:p>
        </w:tc>
      </w:tr>
      <w:tr w:rsidR="00E63964" w:rsidRPr="00C4039A">
        <w:trPr>
          <w:gridAfter w:val="1"/>
          <w:wAfter w:w="21" w:type="dxa"/>
          <w:cantSplit/>
          <w:trHeight w:val="277"/>
        </w:trPr>
        <w:tc>
          <w:tcPr>
            <w:tcW w:w="9838" w:type="dxa"/>
            <w:gridSpan w:val="2"/>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rPr>
            </w:pPr>
            <w:r w:rsidRPr="00C4039A">
              <w:rPr>
                <w:sz w:val="28"/>
                <w:szCs w:val="28"/>
              </w:rPr>
              <w:t>Для руководителей, специалистов</w:t>
            </w:r>
          </w:p>
        </w:tc>
      </w:tr>
      <w:tr w:rsidR="00E63964" w:rsidRPr="00C4039A">
        <w:trPr>
          <w:gridAfter w:val="1"/>
          <w:wAfter w:w="21" w:type="dxa"/>
          <w:trHeight w:val="2204"/>
        </w:trPr>
        <w:tc>
          <w:tcPr>
            <w:tcW w:w="5328" w:type="dxa"/>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rPr>
            </w:pPr>
            <w:r w:rsidRPr="00C4039A">
              <w:rPr>
                <w:sz w:val="28"/>
                <w:szCs w:val="28"/>
              </w:rPr>
              <w:t>Стаж работы</w:t>
            </w:r>
          </w:p>
          <w:p w:rsidR="00E63964" w:rsidRPr="00C4039A" w:rsidRDefault="00E63964" w:rsidP="00C4039A">
            <w:pPr>
              <w:spacing w:line="360" w:lineRule="auto"/>
              <w:rPr>
                <w:sz w:val="28"/>
                <w:szCs w:val="28"/>
              </w:rPr>
            </w:pPr>
            <w:r w:rsidRPr="00C4039A">
              <w:rPr>
                <w:sz w:val="28"/>
                <w:szCs w:val="28"/>
              </w:rPr>
              <w:t>не менее 5 лет (0,1)</w:t>
            </w:r>
          </w:p>
          <w:p w:rsidR="00E63964" w:rsidRPr="00C4039A" w:rsidRDefault="00E63964" w:rsidP="00C4039A">
            <w:pPr>
              <w:spacing w:line="360" w:lineRule="auto"/>
              <w:rPr>
                <w:sz w:val="28"/>
                <w:szCs w:val="28"/>
              </w:rPr>
            </w:pPr>
            <w:r w:rsidRPr="00C4039A">
              <w:rPr>
                <w:sz w:val="28"/>
                <w:szCs w:val="28"/>
              </w:rPr>
              <w:t>не менее 10 лет (0,2)</w:t>
            </w:r>
          </w:p>
          <w:p w:rsidR="00E63964" w:rsidRPr="00C4039A" w:rsidRDefault="00E63964" w:rsidP="00C4039A">
            <w:pPr>
              <w:spacing w:line="360" w:lineRule="auto"/>
              <w:rPr>
                <w:sz w:val="28"/>
                <w:szCs w:val="28"/>
              </w:rPr>
            </w:pPr>
            <w:r w:rsidRPr="00C4039A">
              <w:rPr>
                <w:sz w:val="28"/>
                <w:szCs w:val="28"/>
              </w:rPr>
              <w:t>Внедрение новых прогрессивных технических и организационных решений (0,2)</w:t>
            </w:r>
          </w:p>
          <w:p w:rsidR="00E63964" w:rsidRPr="00C4039A" w:rsidRDefault="00E63964" w:rsidP="00C4039A">
            <w:pPr>
              <w:spacing w:line="360" w:lineRule="auto"/>
              <w:rPr>
                <w:sz w:val="28"/>
                <w:szCs w:val="28"/>
              </w:rPr>
            </w:pPr>
            <w:r w:rsidRPr="00C4039A">
              <w:rPr>
                <w:sz w:val="28"/>
                <w:szCs w:val="28"/>
              </w:rPr>
              <w:t>Обеспечение стабильных экономических показателей (0,1)</w:t>
            </w:r>
          </w:p>
          <w:p w:rsidR="00E63964" w:rsidRPr="00C4039A" w:rsidRDefault="00E63964" w:rsidP="00C4039A">
            <w:pPr>
              <w:spacing w:line="360" w:lineRule="auto"/>
              <w:rPr>
                <w:sz w:val="28"/>
                <w:szCs w:val="28"/>
              </w:rPr>
            </w:pPr>
            <w:r w:rsidRPr="00C4039A">
              <w:rPr>
                <w:sz w:val="28"/>
                <w:szCs w:val="28"/>
              </w:rPr>
              <w:t>Командировки (0,1)</w:t>
            </w:r>
          </w:p>
        </w:tc>
        <w:tc>
          <w:tcPr>
            <w:tcW w:w="4510" w:type="dxa"/>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rPr>
            </w:pPr>
            <w:r w:rsidRPr="00C4039A">
              <w:rPr>
                <w:sz w:val="28"/>
                <w:szCs w:val="28"/>
              </w:rPr>
              <w:t>снижение качества продукции (0,2)</w:t>
            </w:r>
          </w:p>
          <w:p w:rsidR="00E63964" w:rsidRPr="00C4039A" w:rsidRDefault="00E63964" w:rsidP="00C4039A">
            <w:pPr>
              <w:spacing w:line="360" w:lineRule="auto"/>
              <w:rPr>
                <w:sz w:val="28"/>
                <w:szCs w:val="28"/>
              </w:rPr>
            </w:pPr>
          </w:p>
          <w:p w:rsidR="00E63964" w:rsidRPr="00C4039A" w:rsidRDefault="00E63964" w:rsidP="00C4039A">
            <w:pPr>
              <w:spacing w:line="360" w:lineRule="auto"/>
              <w:rPr>
                <w:sz w:val="28"/>
                <w:szCs w:val="28"/>
              </w:rPr>
            </w:pPr>
            <w:r w:rsidRPr="00C4039A">
              <w:rPr>
                <w:sz w:val="28"/>
                <w:szCs w:val="28"/>
              </w:rPr>
              <w:t>снижение объемов продукции (0,1)</w:t>
            </w:r>
          </w:p>
        </w:tc>
      </w:tr>
      <w:tr w:rsidR="00E63964" w:rsidRPr="00C4039A">
        <w:trPr>
          <w:cantSplit/>
        </w:trPr>
        <w:tc>
          <w:tcPr>
            <w:tcW w:w="9859" w:type="dxa"/>
            <w:gridSpan w:val="3"/>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rPr>
            </w:pPr>
            <w:r w:rsidRPr="00C4039A">
              <w:rPr>
                <w:sz w:val="28"/>
                <w:szCs w:val="28"/>
              </w:rPr>
              <w:t>Для рабочих</w:t>
            </w:r>
          </w:p>
        </w:tc>
      </w:tr>
      <w:tr w:rsidR="00E63964" w:rsidRPr="00C4039A">
        <w:tc>
          <w:tcPr>
            <w:tcW w:w="5328" w:type="dxa"/>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rPr>
            </w:pPr>
            <w:r w:rsidRPr="00C4039A">
              <w:rPr>
                <w:sz w:val="28"/>
                <w:szCs w:val="28"/>
              </w:rPr>
              <w:t>Стаж работы</w:t>
            </w:r>
          </w:p>
          <w:p w:rsidR="00E63964" w:rsidRPr="00C4039A" w:rsidRDefault="00E63964" w:rsidP="00C4039A">
            <w:pPr>
              <w:spacing w:line="360" w:lineRule="auto"/>
              <w:rPr>
                <w:sz w:val="28"/>
                <w:szCs w:val="28"/>
              </w:rPr>
            </w:pPr>
            <w:r w:rsidRPr="00C4039A">
              <w:rPr>
                <w:sz w:val="28"/>
                <w:szCs w:val="28"/>
              </w:rPr>
              <w:t>не менее 5 лет (0,1)</w:t>
            </w:r>
          </w:p>
          <w:p w:rsidR="00E63964" w:rsidRPr="00C4039A" w:rsidRDefault="00E63964" w:rsidP="00C4039A">
            <w:pPr>
              <w:spacing w:line="360" w:lineRule="auto"/>
              <w:rPr>
                <w:sz w:val="28"/>
                <w:szCs w:val="28"/>
              </w:rPr>
            </w:pPr>
            <w:r w:rsidRPr="00C4039A">
              <w:rPr>
                <w:sz w:val="28"/>
                <w:szCs w:val="28"/>
              </w:rPr>
              <w:t>не менее 10 лет (0,2)</w:t>
            </w:r>
          </w:p>
          <w:p w:rsidR="00E63964" w:rsidRPr="00C4039A" w:rsidRDefault="00E63964" w:rsidP="00C4039A">
            <w:pPr>
              <w:spacing w:line="360" w:lineRule="auto"/>
              <w:rPr>
                <w:sz w:val="28"/>
                <w:szCs w:val="28"/>
              </w:rPr>
            </w:pPr>
            <w:r w:rsidRPr="00C4039A">
              <w:rPr>
                <w:sz w:val="28"/>
                <w:szCs w:val="28"/>
              </w:rPr>
              <w:t>перевыполнение плана (0,1)</w:t>
            </w:r>
          </w:p>
          <w:p w:rsidR="00E63964" w:rsidRPr="00C4039A" w:rsidRDefault="00E63964" w:rsidP="00C4039A">
            <w:pPr>
              <w:spacing w:line="360" w:lineRule="auto"/>
              <w:rPr>
                <w:sz w:val="28"/>
                <w:szCs w:val="28"/>
              </w:rPr>
            </w:pPr>
            <w:r w:rsidRPr="00C4039A">
              <w:rPr>
                <w:sz w:val="28"/>
                <w:szCs w:val="28"/>
              </w:rPr>
              <w:t>работа в нерабочие дни (0,1)</w:t>
            </w:r>
          </w:p>
          <w:p w:rsidR="00E63964" w:rsidRPr="00C4039A" w:rsidRDefault="00E63964" w:rsidP="00C4039A">
            <w:pPr>
              <w:spacing w:line="360" w:lineRule="auto"/>
              <w:rPr>
                <w:sz w:val="28"/>
                <w:szCs w:val="28"/>
              </w:rPr>
            </w:pPr>
            <w:r w:rsidRPr="00C4039A">
              <w:rPr>
                <w:sz w:val="28"/>
                <w:szCs w:val="28"/>
              </w:rPr>
              <w:t>работа сверхурочно (0,1)</w:t>
            </w:r>
          </w:p>
        </w:tc>
        <w:tc>
          <w:tcPr>
            <w:tcW w:w="4531" w:type="dxa"/>
            <w:gridSpan w:val="2"/>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rPr>
            </w:pPr>
            <w:r w:rsidRPr="00C4039A">
              <w:rPr>
                <w:sz w:val="28"/>
                <w:szCs w:val="28"/>
              </w:rPr>
              <w:t>нарушение трудовой дисциплины (0,1)</w:t>
            </w:r>
          </w:p>
          <w:p w:rsidR="00E63964" w:rsidRPr="00C4039A" w:rsidRDefault="00E63964" w:rsidP="00C4039A">
            <w:pPr>
              <w:spacing w:line="360" w:lineRule="auto"/>
              <w:rPr>
                <w:sz w:val="28"/>
                <w:szCs w:val="28"/>
              </w:rPr>
            </w:pPr>
            <w:r w:rsidRPr="00C4039A">
              <w:rPr>
                <w:sz w:val="28"/>
                <w:szCs w:val="28"/>
              </w:rPr>
              <w:t>прогулы (0,1-0,2)</w:t>
            </w:r>
          </w:p>
          <w:p w:rsidR="00E63964" w:rsidRPr="00C4039A" w:rsidRDefault="00E63964" w:rsidP="00C4039A">
            <w:pPr>
              <w:spacing w:line="360" w:lineRule="auto"/>
              <w:rPr>
                <w:sz w:val="28"/>
                <w:szCs w:val="28"/>
              </w:rPr>
            </w:pPr>
            <w:r w:rsidRPr="00C4039A">
              <w:rPr>
                <w:sz w:val="28"/>
                <w:szCs w:val="28"/>
              </w:rPr>
              <w:t>нарушение правил техники безопасности (0,1)</w:t>
            </w:r>
          </w:p>
          <w:p w:rsidR="00E63964" w:rsidRPr="00C4039A" w:rsidRDefault="00E63964" w:rsidP="00C4039A">
            <w:pPr>
              <w:spacing w:line="360" w:lineRule="auto"/>
              <w:rPr>
                <w:sz w:val="28"/>
                <w:szCs w:val="28"/>
              </w:rPr>
            </w:pPr>
            <w:r w:rsidRPr="00C4039A">
              <w:rPr>
                <w:sz w:val="28"/>
                <w:szCs w:val="28"/>
              </w:rPr>
              <w:t>нарушение норм технологического режима (0,1)</w:t>
            </w:r>
          </w:p>
        </w:tc>
      </w:tr>
    </w:tbl>
    <w:p w:rsidR="00E63964" w:rsidRPr="00C4039A" w:rsidRDefault="00E63964" w:rsidP="00C4039A">
      <w:pPr>
        <w:spacing w:line="360" w:lineRule="auto"/>
        <w:rPr>
          <w:sz w:val="28"/>
          <w:szCs w:val="28"/>
        </w:rPr>
      </w:pPr>
    </w:p>
    <w:p w:rsidR="00E63964" w:rsidRPr="00C4039A" w:rsidRDefault="00E63964" w:rsidP="00C4039A">
      <w:pPr>
        <w:spacing w:line="360" w:lineRule="auto"/>
        <w:rPr>
          <w:sz w:val="28"/>
          <w:szCs w:val="28"/>
        </w:rPr>
      </w:pPr>
      <w:r w:rsidRPr="00C4039A">
        <w:rPr>
          <w:sz w:val="28"/>
          <w:szCs w:val="28"/>
        </w:rPr>
        <w:t>По состоянию на 1.01.2006 г. на заводе работало 497 человек, из них:</w:t>
      </w:r>
    </w:p>
    <w:p w:rsidR="00E63964" w:rsidRPr="00C4039A" w:rsidRDefault="00E63964" w:rsidP="00F95BBE">
      <w:pPr>
        <w:spacing w:line="360" w:lineRule="auto"/>
        <w:ind w:firstLine="0"/>
        <w:rPr>
          <w:sz w:val="28"/>
          <w:szCs w:val="28"/>
        </w:rPr>
      </w:pPr>
      <w:r w:rsidRPr="00C4039A">
        <w:rPr>
          <w:sz w:val="28"/>
          <w:szCs w:val="28"/>
        </w:rPr>
        <w:t>производственные рабочие –  414 чел; руководители – 36 чел;</w:t>
      </w:r>
      <w:r w:rsidR="00F95BBE">
        <w:rPr>
          <w:sz w:val="28"/>
          <w:szCs w:val="28"/>
        </w:rPr>
        <w:t xml:space="preserve"> </w:t>
      </w:r>
      <w:r w:rsidRPr="00C4039A">
        <w:rPr>
          <w:sz w:val="28"/>
          <w:szCs w:val="28"/>
        </w:rPr>
        <w:t>специалисты и служащие – 47 чел.</w:t>
      </w:r>
    </w:p>
    <w:p w:rsidR="00E63964" w:rsidRPr="00C4039A" w:rsidRDefault="00E63964" w:rsidP="00F95BBE">
      <w:pPr>
        <w:spacing w:line="360" w:lineRule="auto"/>
        <w:ind w:firstLine="0"/>
        <w:rPr>
          <w:sz w:val="28"/>
          <w:szCs w:val="28"/>
        </w:rPr>
      </w:pPr>
      <w:r w:rsidRPr="00C4039A">
        <w:rPr>
          <w:sz w:val="28"/>
          <w:szCs w:val="28"/>
        </w:rPr>
        <w:t>Фонд оплаты труда за год – 26485,5 тыс.руб.</w:t>
      </w:r>
    </w:p>
    <w:p w:rsidR="00E63964" w:rsidRPr="00C4039A" w:rsidRDefault="00E63964" w:rsidP="00C4039A">
      <w:pPr>
        <w:spacing w:line="360" w:lineRule="auto"/>
        <w:rPr>
          <w:sz w:val="28"/>
          <w:szCs w:val="28"/>
        </w:rPr>
      </w:pPr>
      <w:r w:rsidRPr="00C4039A">
        <w:rPr>
          <w:sz w:val="28"/>
          <w:szCs w:val="28"/>
        </w:rPr>
        <w:t>Общий К</w:t>
      </w:r>
      <w:r w:rsidRPr="00C4039A">
        <w:rPr>
          <w:sz w:val="28"/>
          <w:szCs w:val="28"/>
          <w:lang w:val="en-US"/>
        </w:rPr>
        <w:t>i</w:t>
      </w:r>
      <w:r w:rsidRPr="00C4039A">
        <w:rPr>
          <w:sz w:val="28"/>
          <w:szCs w:val="28"/>
        </w:rPr>
        <w:t xml:space="preserve"> составил – 37,4.</w:t>
      </w:r>
    </w:p>
    <w:p w:rsidR="00E63964" w:rsidRPr="00C4039A" w:rsidRDefault="00E63964" w:rsidP="00C4039A">
      <w:pPr>
        <w:spacing w:line="360" w:lineRule="auto"/>
        <w:rPr>
          <w:sz w:val="28"/>
          <w:szCs w:val="28"/>
        </w:rPr>
      </w:pPr>
      <w:r w:rsidRPr="00C4039A">
        <w:rPr>
          <w:sz w:val="28"/>
          <w:szCs w:val="28"/>
        </w:rPr>
        <w:t>Общий коэффициент по рабочим составил – 86,8.</w:t>
      </w:r>
    </w:p>
    <w:p w:rsidR="00E63964" w:rsidRPr="00C4039A" w:rsidRDefault="00E63964" w:rsidP="00C4039A">
      <w:pPr>
        <w:spacing w:line="360" w:lineRule="auto"/>
        <w:rPr>
          <w:sz w:val="28"/>
          <w:szCs w:val="28"/>
        </w:rPr>
      </w:pPr>
      <w:r w:rsidRPr="00C4039A">
        <w:rPr>
          <w:sz w:val="28"/>
          <w:szCs w:val="28"/>
        </w:rPr>
        <w:t>Сумма значений по всем работникам составит 37,4 + 86,8 = 124,2.</w:t>
      </w:r>
    </w:p>
    <w:p w:rsidR="00E63964" w:rsidRPr="00C4039A" w:rsidRDefault="00E63964" w:rsidP="00C4039A">
      <w:pPr>
        <w:spacing w:line="360" w:lineRule="auto"/>
        <w:rPr>
          <w:sz w:val="28"/>
          <w:szCs w:val="28"/>
        </w:rPr>
      </w:pPr>
      <w:r w:rsidRPr="00C4039A">
        <w:rPr>
          <w:sz w:val="28"/>
          <w:szCs w:val="28"/>
        </w:rPr>
        <w:t>Среднемесячный фонд оплаты труда – 2207,1 тыс. руб.</w:t>
      </w:r>
    </w:p>
    <w:p w:rsidR="00E63964" w:rsidRPr="00C4039A" w:rsidRDefault="00E63964" w:rsidP="00C4039A">
      <w:pPr>
        <w:spacing w:line="360" w:lineRule="auto"/>
        <w:rPr>
          <w:sz w:val="28"/>
          <w:szCs w:val="28"/>
        </w:rPr>
      </w:pPr>
      <w:r w:rsidRPr="00C4039A">
        <w:rPr>
          <w:sz w:val="28"/>
          <w:szCs w:val="28"/>
        </w:rPr>
        <w:t>В процессе исследования предлагается для каждой из квалификационной групп в ОАО «ХМЗ» установить свой квалификационный уровень.</w:t>
      </w:r>
    </w:p>
    <w:p w:rsidR="00E63964" w:rsidRPr="00C4039A" w:rsidRDefault="00E63964" w:rsidP="00C4039A">
      <w:pPr>
        <w:spacing w:line="360" w:lineRule="auto"/>
        <w:rPr>
          <w:sz w:val="28"/>
          <w:szCs w:val="28"/>
        </w:rPr>
      </w:pPr>
    </w:p>
    <w:p w:rsidR="00E63964" w:rsidRPr="00C4039A" w:rsidRDefault="00E63964" w:rsidP="00C4039A">
      <w:pPr>
        <w:spacing w:line="360" w:lineRule="auto"/>
        <w:rPr>
          <w:sz w:val="28"/>
          <w:szCs w:val="28"/>
        </w:rPr>
      </w:pPr>
      <w:r w:rsidRPr="00C4039A">
        <w:rPr>
          <w:sz w:val="28"/>
          <w:szCs w:val="28"/>
        </w:rPr>
        <w:t>Система квалификационных уровней ОАО «ХМЗ»</w:t>
      </w:r>
    </w:p>
    <w:tbl>
      <w:tblPr>
        <w:tblStyle w:val="a7"/>
        <w:tblW w:w="0" w:type="auto"/>
        <w:tblLook w:val="01E0" w:firstRow="1" w:lastRow="1" w:firstColumn="1" w:lastColumn="1" w:noHBand="0" w:noVBand="0"/>
      </w:tblPr>
      <w:tblGrid>
        <w:gridCol w:w="6555"/>
        <w:gridCol w:w="3015"/>
      </w:tblGrid>
      <w:tr w:rsidR="00E63964" w:rsidRPr="00C4039A">
        <w:tc>
          <w:tcPr>
            <w:tcW w:w="6948" w:type="dxa"/>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rPr>
            </w:pPr>
            <w:r w:rsidRPr="00C4039A">
              <w:rPr>
                <w:sz w:val="28"/>
                <w:szCs w:val="28"/>
              </w:rPr>
              <w:t>Квалификационная группа</w:t>
            </w:r>
          </w:p>
        </w:tc>
        <w:tc>
          <w:tcPr>
            <w:tcW w:w="2906" w:type="dxa"/>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rPr>
            </w:pPr>
            <w:r w:rsidRPr="00C4039A">
              <w:rPr>
                <w:sz w:val="28"/>
                <w:szCs w:val="28"/>
              </w:rPr>
              <w:t>Квалификационный балл</w:t>
            </w:r>
          </w:p>
        </w:tc>
      </w:tr>
      <w:tr w:rsidR="00E63964" w:rsidRPr="00C4039A">
        <w:tc>
          <w:tcPr>
            <w:tcW w:w="6948" w:type="dxa"/>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rPr>
            </w:pPr>
            <w:r w:rsidRPr="00C4039A">
              <w:rPr>
                <w:sz w:val="28"/>
                <w:szCs w:val="28"/>
              </w:rPr>
              <w:t>1. Генеральный директор</w:t>
            </w:r>
          </w:p>
        </w:tc>
        <w:tc>
          <w:tcPr>
            <w:tcW w:w="2906" w:type="dxa"/>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rPr>
            </w:pPr>
            <w:r w:rsidRPr="00C4039A">
              <w:rPr>
                <w:sz w:val="28"/>
                <w:szCs w:val="28"/>
              </w:rPr>
              <w:t>4,5</w:t>
            </w:r>
          </w:p>
        </w:tc>
      </w:tr>
      <w:tr w:rsidR="00E63964" w:rsidRPr="00C4039A">
        <w:tc>
          <w:tcPr>
            <w:tcW w:w="6948" w:type="dxa"/>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rPr>
            </w:pPr>
            <w:r w:rsidRPr="00C4039A">
              <w:rPr>
                <w:sz w:val="28"/>
                <w:szCs w:val="28"/>
              </w:rPr>
              <w:t>2.Технический директор и директор по качеству</w:t>
            </w:r>
          </w:p>
        </w:tc>
        <w:tc>
          <w:tcPr>
            <w:tcW w:w="2906" w:type="dxa"/>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rPr>
            </w:pPr>
            <w:r w:rsidRPr="00C4039A">
              <w:rPr>
                <w:sz w:val="28"/>
                <w:szCs w:val="28"/>
              </w:rPr>
              <w:t>4,0</w:t>
            </w:r>
          </w:p>
        </w:tc>
      </w:tr>
      <w:tr w:rsidR="00E63964" w:rsidRPr="00C4039A">
        <w:tc>
          <w:tcPr>
            <w:tcW w:w="6948" w:type="dxa"/>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rPr>
            </w:pPr>
            <w:r w:rsidRPr="00C4039A">
              <w:rPr>
                <w:sz w:val="28"/>
                <w:szCs w:val="28"/>
              </w:rPr>
              <w:t>3.Руководители подразделений</w:t>
            </w:r>
          </w:p>
        </w:tc>
        <w:tc>
          <w:tcPr>
            <w:tcW w:w="2906" w:type="dxa"/>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rPr>
            </w:pPr>
            <w:r w:rsidRPr="00C4039A">
              <w:rPr>
                <w:sz w:val="28"/>
                <w:szCs w:val="28"/>
              </w:rPr>
              <w:t>3,6</w:t>
            </w:r>
          </w:p>
        </w:tc>
      </w:tr>
      <w:tr w:rsidR="00E63964" w:rsidRPr="00C4039A">
        <w:tc>
          <w:tcPr>
            <w:tcW w:w="6948" w:type="dxa"/>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rPr>
            </w:pPr>
            <w:r w:rsidRPr="00C4039A">
              <w:rPr>
                <w:sz w:val="28"/>
                <w:szCs w:val="28"/>
              </w:rPr>
              <w:t>4.Ведущие специалисты</w:t>
            </w:r>
          </w:p>
        </w:tc>
        <w:tc>
          <w:tcPr>
            <w:tcW w:w="2906" w:type="dxa"/>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rPr>
            </w:pPr>
            <w:r w:rsidRPr="00C4039A">
              <w:rPr>
                <w:sz w:val="28"/>
                <w:szCs w:val="28"/>
              </w:rPr>
              <w:t>3,25</w:t>
            </w:r>
          </w:p>
        </w:tc>
      </w:tr>
      <w:tr w:rsidR="00E63964" w:rsidRPr="00C4039A">
        <w:tc>
          <w:tcPr>
            <w:tcW w:w="6948" w:type="dxa"/>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rPr>
            </w:pPr>
            <w:r w:rsidRPr="00C4039A">
              <w:rPr>
                <w:sz w:val="28"/>
                <w:szCs w:val="28"/>
              </w:rPr>
              <w:t>5.Специалисты и рабочие высших квалификаций</w:t>
            </w:r>
          </w:p>
        </w:tc>
        <w:tc>
          <w:tcPr>
            <w:tcW w:w="2906" w:type="dxa"/>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rPr>
            </w:pPr>
            <w:r w:rsidRPr="00C4039A">
              <w:rPr>
                <w:sz w:val="28"/>
                <w:szCs w:val="28"/>
              </w:rPr>
              <w:t>2,65</w:t>
            </w:r>
          </w:p>
        </w:tc>
      </w:tr>
      <w:tr w:rsidR="00E63964" w:rsidRPr="00C4039A">
        <w:tc>
          <w:tcPr>
            <w:tcW w:w="6948" w:type="dxa"/>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rPr>
            </w:pPr>
            <w:r w:rsidRPr="00C4039A">
              <w:rPr>
                <w:sz w:val="28"/>
                <w:szCs w:val="28"/>
              </w:rPr>
              <w:t>6.Специалисты второй категории и квалифицированные рабочие</w:t>
            </w:r>
          </w:p>
        </w:tc>
        <w:tc>
          <w:tcPr>
            <w:tcW w:w="2906" w:type="dxa"/>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rPr>
            </w:pPr>
            <w:r w:rsidRPr="00C4039A">
              <w:rPr>
                <w:sz w:val="28"/>
                <w:szCs w:val="28"/>
              </w:rPr>
              <w:t>2,5</w:t>
            </w:r>
          </w:p>
        </w:tc>
      </w:tr>
      <w:tr w:rsidR="00E63964" w:rsidRPr="00C4039A">
        <w:tc>
          <w:tcPr>
            <w:tcW w:w="6948" w:type="dxa"/>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rPr>
            </w:pPr>
            <w:r w:rsidRPr="00C4039A">
              <w:rPr>
                <w:sz w:val="28"/>
                <w:szCs w:val="28"/>
              </w:rPr>
              <w:t>7.Специалисты третьей категории и квалифицированные рабочие</w:t>
            </w:r>
          </w:p>
        </w:tc>
        <w:tc>
          <w:tcPr>
            <w:tcW w:w="2906" w:type="dxa"/>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rPr>
            </w:pPr>
            <w:r w:rsidRPr="00C4039A">
              <w:rPr>
                <w:sz w:val="28"/>
                <w:szCs w:val="28"/>
              </w:rPr>
              <w:t>2,1</w:t>
            </w:r>
          </w:p>
        </w:tc>
      </w:tr>
      <w:tr w:rsidR="00E63964" w:rsidRPr="00C4039A">
        <w:tc>
          <w:tcPr>
            <w:tcW w:w="6948" w:type="dxa"/>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rPr>
            </w:pPr>
            <w:r w:rsidRPr="00C4039A">
              <w:rPr>
                <w:sz w:val="28"/>
                <w:szCs w:val="28"/>
              </w:rPr>
              <w:t>8.Специалисты и рабочие</w:t>
            </w:r>
          </w:p>
        </w:tc>
        <w:tc>
          <w:tcPr>
            <w:tcW w:w="2906" w:type="dxa"/>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rPr>
            </w:pPr>
            <w:r w:rsidRPr="00C4039A">
              <w:rPr>
                <w:sz w:val="28"/>
                <w:szCs w:val="28"/>
              </w:rPr>
              <w:t>1,7</w:t>
            </w:r>
          </w:p>
        </w:tc>
      </w:tr>
      <w:tr w:rsidR="00E63964" w:rsidRPr="00C4039A">
        <w:tc>
          <w:tcPr>
            <w:tcW w:w="6948" w:type="dxa"/>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rPr>
            </w:pPr>
            <w:r w:rsidRPr="00C4039A">
              <w:rPr>
                <w:sz w:val="28"/>
                <w:szCs w:val="28"/>
              </w:rPr>
              <w:t>9.Неквалифицированные рабочие</w:t>
            </w:r>
          </w:p>
        </w:tc>
        <w:tc>
          <w:tcPr>
            <w:tcW w:w="2906" w:type="dxa"/>
            <w:tcBorders>
              <w:top w:val="single" w:sz="4" w:space="0" w:color="auto"/>
              <w:left w:val="single" w:sz="4" w:space="0" w:color="auto"/>
              <w:bottom w:val="single" w:sz="4" w:space="0" w:color="auto"/>
              <w:right w:val="single" w:sz="4" w:space="0" w:color="auto"/>
            </w:tcBorders>
          </w:tcPr>
          <w:p w:rsidR="00E63964" w:rsidRPr="00C4039A" w:rsidRDefault="00E63964" w:rsidP="00C4039A">
            <w:pPr>
              <w:spacing w:line="360" w:lineRule="auto"/>
              <w:rPr>
                <w:sz w:val="28"/>
                <w:szCs w:val="28"/>
              </w:rPr>
            </w:pPr>
            <w:r w:rsidRPr="00C4039A">
              <w:rPr>
                <w:sz w:val="28"/>
                <w:szCs w:val="28"/>
              </w:rPr>
              <w:t>1,0 -1,3</w:t>
            </w:r>
          </w:p>
        </w:tc>
      </w:tr>
    </w:tbl>
    <w:p w:rsidR="00E63964" w:rsidRPr="00C4039A" w:rsidRDefault="00E63964" w:rsidP="00C4039A">
      <w:pPr>
        <w:spacing w:line="360" w:lineRule="auto"/>
        <w:rPr>
          <w:sz w:val="28"/>
          <w:szCs w:val="28"/>
        </w:rPr>
      </w:pPr>
    </w:p>
    <w:p w:rsidR="00E63964" w:rsidRPr="00C4039A" w:rsidRDefault="00E63964" w:rsidP="00C4039A">
      <w:pPr>
        <w:spacing w:line="360" w:lineRule="auto"/>
        <w:rPr>
          <w:sz w:val="28"/>
          <w:szCs w:val="28"/>
        </w:rPr>
      </w:pPr>
      <w:r w:rsidRPr="00C4039A">
        <w:rPr>
          <w:sz w:val="28"/>
          <w:szCs w:val="28"/>
        </w:rPr>
        <w:t>Система квалификационных уровней создает большие возможности для материального стимулирования квалифицированного труда, чем система тарифных разрядов, при которой у рабочего, имеющею пятый или шестой разряд, уже нет перспективы дальнейшего роста, а следовательно, и заработной платы.</w:t>
      </w:r>
    </w:p>
    <w:p w:rsidR="00E63964" w:rsidRPr="00C4039A" w:rsidRDefault="00E63964" w:rsidP="00C4039A">
      <w:pPr>
        <w:spacing w:line="360" w:lineRule="auto"/>
        <w:rPr>
          <w:sz w:val="28"/>
          <w:szCs w:val="28"/>
        </w:rPr>
      </w:pPr>
      <w:r w:rsidRPr="00C4039A">
        <w:rPr>
          <w:sz w:val="28"/>
          <w:szCs w:val="28"/>
        </w:rPr>
        <w:t>Квалификационный уровень работника может повышаться в течение всей его трудовой деятельности. Вопрос о включении специалистов или рабочего в соответствующую квалификационную труппу решает Совет трудового коллектива с учетом индивидуальных характеристик работника.</w:t>
      </w:r>
    </w:p>
    <w:p w:rsidR="00E63964" w:rsidRPr="00C4039A" w:rsidRDefault="00E63964" w:rsidP="00C4039A">
      <w:pPr>
        <w:spacing w:line="360" w:lineRule="auto"/>
        <w:rPr>
          <w:sz w:val="28"/>
          <w:szCs w:val="28"/>
        </w:rPr>
      </w:pPr>
      <w:r w:rsidRPr="00C4039A">
        <w:rPr>
          <w:sz w:val="28"/>
          <w:szCs w:val="28"/>
        </w:rPr>
        <w:t>КТУ выставляется всем работникам предприятия, включая директора, и утверждается Советом трудового коллектива, который сам решает периодичность определения КТУ (раз в месяц, в квартал) и состав показателей для расчета КТУ.</w:t>
      </w:r>
    </w:p>
    <w:p w:rsidR="00E63964" w:rsidRPr="00C4039A" w:rsidRDefault="00E63964" w:rsidP="00C4039A">
      <w:pPr>
        <w:spacing w:line="360" w:lineRule="auto"/>
        <w:rPr>
          <w:sz w:val="28"/>
          <w:szCs w:val="28"/>
        </w:rPr>
      </w:pPr>
      <w:r w:rsidRPr="00C4039A">
        <w:rPr>
          <w:sz w:val="28"/>
          <w:szCs w:val="28"/>
        </w:rPr>
        <w:t xml:space="preserve">Расчёт заработной платы при бестарифной системе оплаты труда определяется в такой последовательности:  </w:t>
      </w:r>
    </w:p>
    <w:p w:rsidR="00E63964" w:rsidRPr="00C4039A" w:rsidRDefault="00E63964" w:rsidP="00C4039A">
      <w:pPr>
        <w:spacing w:line="360" w:lineRule="auto"/>
        <w:rPr>
          <w:sz w:val="28"/>
          <w:szCs w:val="28"/>
        </w:rPr>
      </w:pPr>
      <w:r w:rsidRPr="00C4039A">
        <w:rPr>
          <w:sz w:val="28"/>
          <w:szCs w:val="28"/>
        </w:rPr>
        <w:t>1. Определяется количество баллов, заработанных каждым работником (подразделения, цеха, участка, бригады) Мi:</w:t>
      </w:r>
    </w:p>
    <w:p w:rsidR="00E63964" w:rsidRPr="00C4039A" w:rsidRDefault="00E63964" w:rsidP="00C4039A">
      <w:pPr>
        <w:spacing w:line="360" w:lineRule="auto"/>
        <w:rPr>
          <w:sz w:val="28"/>
          <w:szCs w:val="28"/>
        </w:rPr>
      </w:pPr>
      <w:r w:rsidRPr="00C4039A">
        <w:rPr>
          <w:sz w:val="28"/>
          <w:szCs w:val="28"/>
        </w:rPr>
        <w:t xml:space="preserve">                                  Мi  = К*</w:t>
      </w:r>
      <w:r w:rsidRPr="00C4039A">
        <w:rPr>
          <w:sz w:val="28"/>
          <w:szCs w:val="28"/>
          <w:lang w:val="en-US"/>
        </w:rPr>
        <w:t>N</w:t>
      </w:r>
      <w:r w:rsidRPr="00C4039A">
        <w:rPr>
          <w:sz w:val="28"/>
          <w:szCs w:val="28"/>
        </w:rPr>
        <w:t>*КТУ,                                           (10)</w:t>
      </w:r>
    </w:p>
    <w:p w:rsidR="00E63964" w:rsidRPr="00C4039A" w:rsidRDefault="00E63964" w:rsidP="00C4039A">
      <w:pPr>
        <w:spacing w:line="360" w:lineRule="auto"/>
        <w:rPr>
          <w:sz w:val="28"/>
          <w:szCs w:val="28"/>
        </w:rPr>
      </w:pPr>
      <w:r w:rsidRPr="00C4039A">
        <w:rPr>
          <w:sz w:val="28"/>
          <w:szCs w:val="28"/>
        </w:rPr>
        <w:t>где К - квалификационный уровень;</w:t>
      </w:r>
    </w:p>
    <w:p w:rsidR="00E63964" w:rsidRPr="00C4039A" w:rsidRDefault="00E63964" w:rsidP="00C4039A">
      <w:pPr>
        <w:spacing w:line="360" w:lineRule="auto"/>
        <w:rPr>
          <w:sz w:val="28"/>
          <w:szCs w:val="28"/>
        </w:rPr>
      </w:pPr>
      <w:r w:rsidRPr="00C4039A">
        <w:rPr>
          <w:sz w:val="28"/>
          <w:szCs w:val="28"/>
        </w:rPr>
        <w:t>N - количество отработанных человеко-часов;</w:t>
      </w:r>
    </w:p>
    <w:p w:rsidR="00E63964" w:rsidRPr="00C4039A" w:rsidRDefault="00E63964" w:rsidP="00C4039A">
      <w:pPr>
        <w:spacing w:line="360" w:lineRule="auto"/>
        <w:rPr>
          <w:sz w:val="28"/>
          <w:szCs w:val="28"/>
        </w:rPr>
      </w:pPr>
      <w:r w:rsidRPr="00C4039A">
        <w:rPr>
          <w:sz w:val="28"/>
          <w:szCs w:val="28"/>
        </w:rPr>
        <w:t>2. Общая сумма баллов, заработанная всеми работниками подразделения:</w:t>
      </w:r>
    </w:p>
    <w:p w:rsidR="00E63964" w:rsidRPr="00C4039A" w:rsidRDefault="00E63964" w:rsidP="00C4039A">
      <w:pPr>
        <w:spacing w:line="360" w:lineRule="auto"/>
        <w:rPr>
          <w:sz w:val="28"/>
          <w:szCs w:val="28"/>
        </w:rPr>
      </w:pPr>
      <w:r w:rsidRPr="00C4039A">
        <w:rPr>
          <w:sz w:val="28"/>
          <w:szCs w:val="28"/>
        </w:rPr>
        <w:t xml:space="preserve">                                            </w:t>
      </w:r>
      <w:r w:rsidRPr="00C4039A">
        <w:rPr>
          <w:position w:val="-14"/>
          <w:sz w:val="28"/>
          <w:szCs w:val="28"/>
        </w:rPr>
        <w:object w:dxaOrig="1140" w:dyaOrig="400">
          <v:shape id="_x0000_i1026" type="#_x0000_t75" style="width:57pt;height:20.25pt" o:ole="">
            <v:imagedata r:id="rId9" o:title=""/>
          </v:shape>
          <o:OLEObject Type="Embed" ProgID="Equation.3" ShapeID="_x0000_i1026" DrawAspect="Content" ObjectID="_1469645071" r:id="rId10"/>
        </w:object>
      </w:r>
      <w:r w:rsidRPr="00C4039A">
        <w:rPr>
          <w:sz w:val="28"/>
          <w:szCs w:val="28"/>
        </w:rPr>
        <w:t xml:space="preserve">                                                      (11)</w:t>
      </w:r>
    </w:p>
    <w:p w:rsidR="00E63964" w:rsidRPr="00C4039A" w:rsidRDefault="00E63964" w:rsidP="00C4039A">
      <w:pPr>
        <w:spacing w:line="360" w:lineRule="auto"/>
        <w:rPr>
          <w:sz w:val="28"/>
          <w:szCs w:val="28"/>
        </w:rPr>
      </w:pPr>
      <w:r w:rsidRPr="00C4039A">
        <w:rPr>
          <w:sz w:val="28"/>
          <w:szCs w:val="28"/>
        </w:rPr>
        <w:t xml:space="preserve">3. Доля фонда оплаты труда, приходящаяся на оплату одного балла (руб.): </w:t>
      </w:r>
      <w:r w:rsidRPr="00C4039A">
        <w:rPr>
          <w:sz w:val="28"/>
          <w:szCs w:val="28"/>
          <w:lang w:val="en-US"/>
        </w:rPr>
        <w:t>D</w:t>
      </w:r>
      <w:r w:rsidRPr="00C4039A">
        <w:rPr>
          <w:sz w:val="28"/>
          <w:szCs w:val="28"/>
        </w:rPr>
        <w:t xml:space="preserve"> = ФОТ/М                                                                                           (12)</w:t>
      </w:r>
    </w:p>
    <w:p w:rsidR="00E63964" w:rsidRPr="00C4039A" w:rsidRDefault="00E63964" w:rsidP="00C4039A">
      <w:pPr>
        <w:spacing w:line="360" w:lineRule="auto"/>
        <w:rPr>
          <w:sz w:val="28"/>
          <w:szCs w:val="28"/>
        </w:rPr>
      </w:pPr>
      <w:r w:rsidRPr="00C4039A">
        <w:rPr>
          <w:sz w:val="28"/>
          <w:szCs w:val="28"/>
        </w:rPr>
        <w:t>4. Заработная плата отдельных работников подразделений.</w:t>
      </w:r>
    </w:p>
    <w:p w:rsidR="00E63964" w:rsidRPr="00C4039A" w:rsidRDefault="00E63964" w:rsidP="00C4039A">
      <w:pPr>
        <w:spacing w:line="360" w:lineRule="auto"/>
        <w:rPr>
          <w:sz w:val="28"/>
          <w:szCs w:val="28"/>
        </w:rPr>
      </w:pPr>
      <w:r w:rsidRPr="00C4039A">
        <w:rPr>
          <w:sz w:val="28"/>
          <w:szCs w:val="28"/>
        </w:rPr>
        <w:t xml:space="preserve">Например: Фонд оплаты труда механо-сборочного цеха  за месяц составил 137320 руб. </w:t>
      </w:r>
    </w:p>
    <w:p w:rsidR="00E63964" w:rsidRPr="00C4039A" w:rsidRDefault="00E63964" w:rsidP="00C4039A">
      <w:pPr>
        <w:spacing w:line="360" w:lineRule="auto"/>
        <w:rPr>
          <w:sz w:val="28"/>
          <w:szCs w:val="28"/>
        </w:rPr>
      </w:pPr>
      <w:r w:rsidRPr="00C4039A">
        <w:rPr>
          <w:sz w:val="28"/>
          <w:szCs w:val="28"/>
        </w:rPr>
        <w:t>Общее число заработанных баллов работниками цеха  составит:</w:t>
      </w:r>
    </w:p>
    <w:p w:rsidR="00E63964" w:rsidRPr="00C4039A" w:rsidRDefault="00E63964" w:rsidP="00C4039A">
      <w:pPr>
        <w:spacing w:line="360" w:lineRule="auto"/>
        <w:rPr>
          <w:sz w:val="28"/>
          <w:szCs w:val="28"/>
        </w:rPr>
      </w:pPr>
      <w:r w:rsidRPr="00C4039A">
        <w:rPr>
          <w:sz w:val="28"/>
          <w:szCs w:val="28"/>
        </w:rPr>
        <w:t xml:space="preserve">М = 58240 руб. </w:t>
      </w:r>
    </w:p>
    <w:p w:rsidR="00E63964" w:rsidRPr="00C4039A" w:rsidRDefault="00E63964" w:rsidP="00C4039A">
      <w:pPr>
        <w:spacing w:line="360" w:lineRule="auto"/>
        <w:rPr>
          <w:sz w:val="28"/>
          <w:szCs w:val="28"/>
        </w:rPr>
      </w:pPr>
      <w:r w:rsidRPr="00C4039A">
        <w:rPr>
          <w:sz w:val="28"/>
          <w:szCs w:val="28"/>
        </w:rPr>
        <w:t>Доля ФОТ, приходящаяся на один балл, составит:</w:t>
      </w:r>
    </w:p>
    <w:p w:rsidR="00E63964" w:rsidRPr="00C4039A" w:rsidRDefault="00E63964" w:rsidP="00C4039A">
      <w:pPr>
        <w:spacing w:line="360" w:lineRule="auto"/>
        <w:rPr>
          <w:sz w:val="28"/>
          <w:szCs w:val="28"/>
        </w:rPr>
      </w:pPr>
      <w:r w:rsidRPr="00C4039A">
        <w:rPr>
          <w:sz w:val="28"/>
          <w:szCs w:val="28"/>
        </w:rPr>
        <w:t>d  =  137320/809,3 = 169,68 руб.</w:t>
      </w:r>
    </w:p>
    <w:p w:rsidR="00E63964" w:rsidRPr="00C4039A" w:rsidRDefault="00E63964" w:rsidP="00C4039A">
      <w:pPr>
        <w:spacing w:line="360" w:lineRule="auto"/>
        <w:rPr>
          <w:sz w:val="28"/>
          <w:szCs w:val="28"/>
        </w:rPr>
      </w:pPr>
      <w:r w:rsidRPr="00C4039A">
        <w:rPr>
          <w:sz w:val="28"/>
          <w:szCs w:val="28"/>
        </w:rPr>
        <w:t>Порядок расчёта фактической заработной платы работников механо-сборочного цеха представлен в таблице.</w:t>
      </w:r>
    </w:p>
    <w:p w:rsidR="007866D9" w:rsidRPr="007866D9" w:rsidRDefault="00E63964" w:rsidP="007866D9">
      <w:pPr>
        <w:spacing w:line="360" w:lineRule="auto"/>
        <w:rPr>
          <w:sz w:val="28"/>
          <w:szCs w:val="28"/>
        </w:rPr>
      </w:pPr>
      <w:r w:rsidRPr="00C4039A">
        <w:rPr>
          <w:sz w:val="28"/>
          <w:szCs w:val="28"/>
        </w:rPr>
        <w:t>Расчет фактической заработной платы механо-сборочного цеха ОАО «ХМЗ» безтарифным методом.</w:t>
      </w:r>
    </w:p>
    <w:p w:rsidR="007866D9" w:rsidRPr="007866D9" w:rsidRDefault="007866D9" w:rsidP="007866D9">
      <w:pPr>
        <w:rPr>
          <w:sz w:val="28"/>
          <w:szCs w:val="28"/>
        </w:rPr>
      </w:pPr>
    </w:p>
    <w:p w:rsidR="00E63964" w:rsidRPr="007866D9" w:rsidRDefault="00E63964" w:rsidP="007866D9">
      <w:pPr>
        <w:rPr>
          <w:sz w:val="28"/>
          <w:szCs w:val="28"/>
        </w:rPr>
        <w:sectPr w:rsidR="00E63964" w:rsidRPr="007866D9" w:rsidSect="00C4039A">
          <w:pgSz w:w="11906" w:h="16838"/>
          <w:pgMar w:top="1134" w:right="851" w:bottom="1134" w:left="1701" w:header="709" w:footer="709" w:gutter="0"/>
          <w:cols w:space="708"/>
          <w:docGrid w:linePitch="360"/>
        </w:sectPr>
      </w:pPr>
    </w:p>
    <w:p w:rsidR="00E63964" w:rsidRPr="00C4039A" w:rsidRDefault="00E63964" w:rsidP="007866D9">
      <w:pPr>
        <w:spacing w:line="360" w:lineRule="auto"/>
        <w:ind w:firstLine="0"/>
        <w:rPr>
          <w:sz w:val="28"/>
          <w:szCs w:val="28"/>
        </w:rPr>
      </w:pPr>
    </w:p>
    <w:tbl>
      <w:tblPr>
        <w:tblStyle w:val="a7"/>
        <w:tblW w:w="9108" w:type="dxa"/>
        <w:tblLayout w:type="fixed"/>
        <w:tblLook w:val="01E0" w:firstRow="1" w:lastRow="1" w:firstColumn="1" w:lastColumn="1" w:noHBand="0" w:noVBand="0"/>
      </w:tblPr>
      <w:tblGrid>
        <w:gridCol w:w="1188"/>
        <w:gridCol w:w="2160"/>
        <w:gridCol w:w="1260"/>
        <w:gridCol w:w="1620"/>
        <w:gridCol w:w="1440"/>
        <w:gridCol w:w="1440"/>
      </w:tblGrid>
      <w:tr w:rsidR="007866D9" w:rsidRPr="007866D9">
        <w:tc>
          <w:tcPr>
            <w:tcW w:w="1188"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Квалификационный уровень (К)</w:t>
            </w:r>
          </w:p>
        </w:tc>
        <w:tc>
          <w:tcPr>
            <w:tcW w:w="216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Количество</w:t>
            </w:r>
          </w:p>
          <w:p w:rsidR="00E63964" w:rsidRPr="007866D9" w:rsidRDefault="00E63964" w:rsidP="00C4039A">
            <w:pPr>
              <w:spacing w:line="360" w:lineRule="auto"/>
              <w:rPr>
                <w:sz w:val="16"/>
                <w:szCs w:val="16"/>
              </w:rPr>
            </w:pPr>
            <w:r w:rsidRPr="007866D9">
              <w:rPr>
                <w:sz w:val="16"/>
                <w:szCs w:val="16"/>
              </w:rPr>
              <w:t>отработанных часов (Т)</w:t>
            </w:r>
          </w:p>
        </w:tc>
        <w:tc>
          <w:tcPr>
            <w:tcW w:w="126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КТУ</w:t>
            </w:r>
          </w:p>
        </w:tc>
        <w:tc>
          <w:tcPr>
            <w:tcW w:w="162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Количество</w:t>
            </w:r>
          </w:p>
          <w:p w:rsidR="00E63964" w:rsidRPr="007866D9" w:rsidRDefault="00E63964" w:rsidP="00C4039A">
            <w:pPr>
              <w:spacing w:line="360" w:lineRule="auto"/>
              <w:rPr>
                <w:sz w:val="16"/>
                <w:szCs w:val="16"/>
              </w:rPr>
            </w:pPr>
            <w:r w:rsidRPr="007866D9">
              <w:rPr>
                <w:sz w:val="16"/>
                <w:szCs w:val="16"/>
              </w:rPr>
              <w:t>Баллов (М)</w:t>
            </w:r>
          </w:p>
        </w:tc>
        <w:tc>
          <w:tcPr>
            <w:tcW w:w="144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Доля оплаты фонда, руб.</w:t>
            </w:r>
          </w:p>
        </w:tc>
        <w:tc>
          <w:tcPr>
            <w:tcW w:w="144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Фактически</w:t>
            </w:r>
          </w:p>
          <w:p w:rsidR="00E63964" w:rsidRPr="007866D9" w:rsidRDefault="00E63964" w:rsidP="00C4039A">
            <w:pPr>
              <w:spacing w:line="360" w:lineRule="auto"/>
              <w:rPr>
                <w:sz w:val="16"/>
                <w:szCs w:val="16"/>
              </w:rPr>
            </w:pPr>
            <w:r w:rsidRPr="007866D9">
              <w:rPr>
                <w:sz w:val="16"/>
                <w:szCs w:val="16"/>
              </w:rPr>
              <w:t>(руб.)</w:t>
            </w:r>
          </w:p>
        </w:tc>
      </w:tr>
      <w:tr w:rsidR="007866D9" w:rsidRPr="007866D9">
        <w:tc>
          <w:tcPr>
            <w:tcW w:w="1188"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1,3</w:t>
            </w:r>
          </w:p>
        </w:tc>
        <w:tc>
          <w:tcPr>
            <w:tcW w:w="216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180,5</w:t>
            </w:r>
          </w:p>
        </w:tc>
        <w:tc>
          <w:tcPr>
            <w:tcW w:w="126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1,1</w:t>
            </w:r>
          </w:p>
        </w:tc>
        <w:tc>
          <w:tcPr>
            <w:tcW w:w="162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258,1</w:t>
            </w:r>
          </w:p>
        </w:tc>
        <w:tc>
          <w:tcPr>
            <w:tcW w:w="144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169,68</w:t>
            </w:r>
          </w:p>
        </w:tc>
        <w:tc>
          <w:tcPr>
            <w:tcW w:w="144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43794</w:t>
            </w:r>
          </w:p>
        </w:tc>
      </w:tr>
      <w:tr w:rsidR="007866D9" w:rsidRPr="007866D9">
        <w:tc>
          <w:tcPr>
            <w:tcW w:w="1188"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2,1</w:t>
            </w:r>
          </w:p>
        </w:tc>
        <w:tc>
          <w:tcPr>
            <w:tcW w:w="216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123,1</w:t>
            </w:r>
          </w:p>
        </w:tc>
        <w:tc>
          <w:tcPr>
            <w:tcW w:w="126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0,9</w:t>
            </w:r>
          </w:p>
        </w:tc>
        <w:tc>
          <w:tcPr>
            <w:tcW w:w="162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232,1</w:t>
            </w:r>
          </w:p>
        </w:tc>
        <w:tc>
          <w:tcPr>
            <w:tcW w:w="144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169,68</w:t>
            </w:r>
          </w:p>
        </w:tc>
        <w:tc>
          <w:tcPr>
            <w:tcW w:w="144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39383</w:t>
            </w:r>
          </w:p>
        </w:tc>
      </w:tr>
      <w:tr w:rsidR="007866D9" w:rsidRPr="007866D9">
        <w:tc>
          <w:tcPr>
            <w:tcW w:w="1188"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1,7</w:t>
            </w:r>
          </w:p>
        </w:tc>
        <w:tc>
          <w:tcPr>
            <w:tcW w:w="216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180,5</w:t>
            </w:r>
          </w:p>
        </w:tc>
        <w:tc>
          <w:tcPr>
            <w:tcW w:w="126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1,04</w:t>
            </w:r>
          </w:p>
        </w:tc>
        <w:tc>
          <w:tcPr>
            <w:tcW w:w="162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319,1</w:t>
            </w:r>
          </w:p>
        </w:tc>
        <w:tc>
          <w:tcPr>
            <w:tcW w:w="144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169,68</w:t>
            </w:r>
          </w:p>
        </w:tc>
        <w:tc>
          <w:tcPr>
            <w:tcW w:w="144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54145</w:t>
            </w:r>
          </w:p>
        </w:tc>
      </w:tr>
      <w:tr w:rsidR="007866D9" w:rsidRPr="007866D9">
        <w:tc>
          <w:tcPr>
            <w:tcW w:w="1188"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Итого:</w:t>
            </w:r>
          </w:p>
        </w:tc>
        <w:tc>
          <w:tcPr>
            <w:tcW w:w="216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484,1</w:t>
            </w:r>
          </w:p>
        </w:tc>
        <w:tc>
          <w:tcPr>
            <w:tcW w:w="126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809,3</w:t>
            </w:r>
          </w:p>
        </w:tc>
        <w:tc>
          <w:tcPr>
            <w:tcW w:w="144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p>
        </w:tc>
        <w:tc>
          <w:tcPr>
            <w:tcW w:w="144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137322</w:t>
            </w:r>
          </w:p>
        </w:tc>
      </w:tr>
    </w:tbl>
    <w:p w:rsidR="00E63964" w:rsidRPr="00C4039A" w:rsidRDefault="00E63964" w:rsidP="00C4039A">
      <w:pPr>
        <w:spacing w:line="360" w:lineRule="auto"/>
        <w:rPr>
          <w:sz w:val="28"/>
          <w:szCs w:val="28"/>
        </w:rPr>
      </w:pPr>
    </w:p>
    <w:p w:rsidR="00E63964" w:rsidRPr="00C4039A" w:rsidRDefault="00E63964" w:rsidP="00C4039A">
      <w:pPr>
        <w:spacing w:line="360" w:lineRule="auto"/>
        <w:rPr>
          <w:sz w:val="28"/>
          <w:szCs w:val="28"/>
        </w:rPr>
      </w:pPr>
      <w:r w:rsidRPr="00C4039A">
        <w:rPr>
          <w:sz w:val="28"/>
          <w:szCs w:val="28"/>
        </w:rPr>
        <w:t>Сравнивая тарифную систему оплаты труда механо-сборочного цеха с бестарифной.</w:t>
      </w:r>
    </w:p>
    <w:p w:rsidR="00E63964" w:rsidRPr="00C4039A" w:rsidRDefault="00E63964" w:rsidP="00C4039A">
      <w:pPr>
        <w:spacing w:line="360" w:lineRule="auto"/>
        <w:rPr>
          <w:sz w:val="28"/>
          <w:szCs w:val="28"/>
        </w:rPr>
      </w:pPr>
      <w:r w:rsidRPr="00C4039A">
        <w:rPr>
          <w:sz w:val="28"/>
          <w:szCs w:val="28"/>
        </w:rPr>
        <w:t>Из данных видно, что  бестарифная  система оплаты труда меняет пропорции распределения ФОТ при одном и том же уровне квалификации, разряде. Заработок одних рабочих может увеличиваться, а других – уменьшаться. В результате обеспечивается социальная справедливость в распределении заработка между работниками, чего нельзя достигнуть при тарифной системе.</w:t>
      </w:r>
    </w:p>
    <w:p w:rsidR="00E63964" w:rsidRPr="00C4039A" w:rsidRDefault="00E63964" w:rsidP="00C4039A">
      <w:pPr>
        <w:spacing w:line="360" w:lineRule="auto"/>
        <w:rPr>
          <w:sz w:val="28"/>
          <w:szCs w:val="28"/>
        </w:rPr>
      </w:pPr>
    </w:p>
    <w:p w:rsidR="00E63964" w:rsidRPr="00C4039A" w:rsidRDefault="00E63964" w:rsidP="00C4039A">
      <w:pPr>
        <w:spacing w:line="360" w:lineRule="auto"/>
        <w:rPr>
          <w:sz w:val="28"/>
          <w:szCs w:val="28"/>
        </w:rPr>
      </w:pPr>
      <w:r w:rsidRPr="00C4039A">
        <w:rPr>
          <w:sz w:val="28"/>
          <w:szCs w:val="28"/>
        </w:rPr>
        <w:t>Расчет заработной платы механо-сборочного цеха  тарифным методом в ОАО «ХМЗ»</w:t>
      </w:r>
    </w:p>
    <w:p w:rsidR="00E63964" w:rsidRPr="00C4039A" w:rsidRDefault="00E63964" w:rsidP="00C4039A">
      <w:pPr>
        <w:spacing w:line="360" w:lineRule="auto"/>
        <w:rPr>
          <w:sz w:val="28"/>
          <w:szCs w:val="28"/>
        </w:rPr>
      </w:pPr>
    </w:p>
    <w:tbl>
      <w:tblPr>
        <w:tblStyle w:val="a7"/>
        <w:tblW w:w="0" w:type="auto"/>
        <w:tblLook w:val="01E0" w:firstRow="1" w:lastRow="1" w:firstColumn="1" w:lastColumn="1" w:noHBand="0" w:noVBand="0"/>
      </w:tblPr>
      <w:tblGrid>
        <w:gridCol w:w="1188"/>
        <w:gridCol w:w="1620"/>
        <w:gridCol w:w="1620"/>
        <w:gridCol w:w="1620"/>
        <w:gridCol w:w="1658"/>
        <w:gridCol w:w="1582"/>
      </w:tblGrid>
      <w:tr w:rsidR="00E63964" w:rsidRPr="007866D9">
        <w:tc>
          <w:tcPr>
            <w:tcW w:w="1188"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Разряд</w:t>
            </w:r>
          </w:p>
        </w:tc>
        <w:tc>
          <w:tcPr>
            <w:tcW w:w="162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Тарифная ставка</w:t>
            </w:r>
          </w:p>
        </w:tc>
        <w:tc>
          <w:tcPr>
            <w:tcW w:w="162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Количество</w:t>
            </w:r>
          </w:p>
          <w:p w:rsidR="00E63964" w:rsidRPr="007866D9" w:rsidRDefault="00E63964" w:rsidP="00C4039A">
            <w:pPr>
              <w:spacing w:line="360" w:lineRule="auto"/>
              <w:rPr>
                <w:sz w:val="16"/>
                <w:szCs w:val="16"/>
              </w:rPr>
            </w:pPr>
            <w:r w:rsidRPr="007866D9">
              <w:rPr>
                <w:sz w:val="16"/>
                <w:szCs w:val="16"/>
              </w:rPr>
              <w:t>отработанных часов (всего)</w:t>
            </w:r>
          </w:p>
        </w:tc>
        <w:tc>
          <w:tcPr>
            <w:tcW w:w="162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Тарифный заработок, руб.</w:t>
            </w:r>
          </w:p>
        </w:tc>
        <w:tc>
          <w:tcPr>
            <w:tcW w:w="1658"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Коэффициент распределения</w:t>
            </w:r>
          </w:p>
          <w:p w:rsidR="00E63964" w:rsidRPr="007866D9" w:rsidRDefault="00E63964" w:rsidP="00C4039A">
            <w:pPr>
              <w:spacing w:line="360" w:lineRule="auto"/>
              <w:rPr>
                <w:sz w:val="16"/>
                <w:szCs w:val="16"/>
              </w:rPr>
            </w:pPr>
            <w:r w:rsidRPr="007866D9">
              <w:rPr>
                <w:sz w:val="16"/>
                <w:szCs w:val="16"/>
              </w:rPr>
              <w:t>137320/21146,1</w:t>
            </w:r>
          </w:p>
        </w:tc>
        <w:tc>
          <w:tcPr>
            <w:tcW w:w="1582"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Фактически,</w:t>
            </w:r>
          </w:p>
          <w:p w:rsidR="00E63964" w:rsidRPr="007866D9" w:rsidRDefault="00E63964" w:rsidP="00C4039A">
            <w:pPr>
              <w:spacing w:line="360" w:lineRule="auto"/>
              <w:rPr>
                <w:sz w:val="16"/>
                <w:szCs w:val="16"/>
              </w:rPr>
            </w:pPr>
            <w:r w:rsidRPr="007866D9">
              <w:rPr>
                <w:sz w:val="16"/>
                <w:szCs w:val="16"/>
              </w:rPr>
              <w:t>руб.</w:t>
            </w:r>
          </w:p>
        </w:tc>
      </w:tr>
      <w:tr w:rsidR="00E63964" w:rsidRPr="007866D9">
        <w:tc>
          <w:tcPr>
            <w:tcW w:w="1188"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2</w:t>
            </w:r>
          </w:p>
        </w:tc>
        <w:tc>
          <w:tcPr>
            <w:tcW w:w="162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24,5</w:t>
            </w:r>
          </w:p>
        </w:tc>
        <w:tc>
          <w:tcPr>
            <w:tcW w:w="162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90,2</w:t>
            </w:r>
          </w:p>
        </w:tc>
        <w:tc>
          <w:tcPr>
            <w:tcW w:w="162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2209,9</w:t>
            </w:r>
          </w:p>
        </w:tc>
        <w:tc>
          <w:tcPr>
            <w:tcW w:w="1658"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6,494</w:t>
            </w:r>
          </w:p>
        </w:tc>
        <w:tc>
          <w:tcPr>
            <w:tcW w:w="1582"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14350,8</w:t>
            </w:r>
          </w:p>
        </w:tc>
      </w:tr>
      <w:tr w:rsidR="00E63964" w:rsidRPr="007866D9">
        <w:tc>
          <w:tcPr>
            <w:tcW w:w="1188"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3</w:t>
            </w:r>
          </w:p>
        </w:tc>
        <w:tc>
          <w:tcPr>
            <w:tcW w:w="162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30,2</w:t>
            </w:r>
          </w:p>
        </w:tc>
        <w:tc>
          <w:tcPr>
            <w:tcW w:w="162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65,3</w:t>
            </w:r>
          </w:p>
        </w:tc>
        <w:tc>
          <w:tcPr>
            <w:tcW w:w="162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1972,1</w:t>
            </w:r>
          </w:p>
        </w:tc>
        <w:tc>
          <w:tcPr>
            <w:tcW w:w="1658"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6,494</w:t>
            </w:r>
          </w:p>
        </w:tc>
        <w:tc>
          <w:tcPr>
            <w:tcW w:w="1582"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12806,8</w:t>
            </w:r>
          </w:p>
        </w:tc>
      </w:tr>
      <w:tr w:rsidR="00E63964" w:rsidRPr="007866D9">
        <w:tc>
          <w:tcPr>
            <w:tcW w:w="1188"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4</w:t>
            </w:r>
          </w:p>
        </w:tc>
        <w:tc>
          <w:tcPr>
            <w:tcW w:w="162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42,1</w:t>
            </w:r>
          </w:p>
        </w:tc>
        <w:tc>
          <w:tcPr>
            <w:tcW w:w="162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101,2</w:t>
            </w:r>
          </w:p>
        </w:tc>
        <w:tc>
          <w:tcPr>
            <w:tcW w:w="162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4260,5</w:t>
            </w:r>
          </w:p>
        </w:tc>
        <w:tc>
          <w:tcPr>
            <w:tcW w:w="1658"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6,494</w:t>
            </w:r>
          </w:p>
        </w:tc>
        <w:tc>
          <w:tcPr>
            <w:tcW w:w="1582"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27667,7</w:t>
            </w:r>
          </w:p>
        </w:tc>
      </w:tr>
      <w:tr w:rsidR="00E63964" w:rsidRPr="007866D9">
        <w:tc>
          <w:tcPr>
            <w:tcW w:w="1188"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5</w:t>
            </w:r>
          </w:p>
        </w:tc>
        <w:tc>
          <w:tcPr>
            <w:tcW w:w="162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52,6</w:t>
            </w:r>
          </w:p>
        </w:tc>
        <w:tc>
          <w:tcPr>
            <w:tcW w:w="162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105,7</w:t>
            </w:r>
          </w:p>
        </w:tc>
        <w:tc>
          <w:tcPr>
            <w:tcW w:w="162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5559,8</w:t>
            </w:r>
          </w:p>
        </w:tc>
        <w:tc>
          <w:tcPr>
            <w:tcW w:w="1658"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6,494</w:t>
            </w:r>
          </w:p>
        </w:tc>
        <w:tc>
          <w:tcPr>
            <w:tcW w:w="1582"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36106,3</w:t>
            </w:r>
          </w:p>
        </w:tc>
      </w:tr>
      <w:tr w:rsidR="00E63964" w:rsidRPr="007866D9">
        <w:tc>
          <w:tcPr>
            <w:tcW w:w="1188"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6</w:t>
            </w:r>
          </w:p>
        </w:tc>
        <w:tc>
          <w:tcPr>
            <w:tcW w:w="162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58,7</w:t>
            </w:r>
          </w:p>
        </w:tc>
        <w:tc>
          <w:tcPr>
            <w:tcW w:w="162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121,7</w:t>
            </w:r>
          </w:p>
        </w:tc>
        <w:tc>
          <w:tcPr>
            <w:tcW w:w="162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7143,8</w:t>
            </w:r>
          </w:p>
        </w:tc>
        <w:tc>
          <w:tcPr>
            <w:tcW w:w="1658"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6,494</w:t>
            </w:r>
          </w:p>
        </w:tc>
        <w:tc>
          <w:tcPr>
            <w:tcW w:w="1582"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46387,6</w:t>
            </w:r>
          </w:p>
        </w:tc>
      </w:tr>
      <w:tr w:rsidR="00E63964" w:rsidRPr="007866D9">
        <w:tc>
          <w:tcPr>
            <w:tcW w:w="1188"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Итого:</w:t>
            </w:r>
          </w:p>
        </w:tc>
        <w:tc>
          <w:tcPr>
            <w:tcW w:w="162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484,1</w:t>
            </w:r>
          </w:p>
        </w:tc>
        <w:tc>
          <w:tcPr>
            <w:tcW w:w="162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21146,1</w:t>
            </w:r>
          </w:p>
        </w:tc>
        <w:tc>
          <w:tcPr>
            <w:tcW w:w="1658"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p>
        </w:tc>
        <w:tc>
          <w:tcPr>
            <w:tcW w:w="1582"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rPr>
                <w:sz w:val="16"/>
                <w:szCs w:val="16"/>
              </w:rPr>
            </w:pPr>
            <w:r w:rsidRPr="007866D9">
              <w:rPr>
                <w:sz w:val="16"/>
                <w:szCs w:val="16"/>
              </w:rPr>
              <w:t>137322</w:t>
            </w:r>
          </w:p>
        </w:tc>
      </w:tr>
    </w:tbl>
    <w:p w:rsidR="00E63964" w:rsidRPr="00C4039A" w:rsidRDefault="00E63964" w:rsidP="00C4039A">
      <w:pPr>
        <w:spacing w:line="360" w:lineRule="auto"/>
        <w:rPr>
          <w:sz w:val="28"/>
          <w:szCs w:val="28"/>
        </w:rPr>
      </w:pPr>
    </w:p>
    <w:p w:rsidR="00E63964" w:rsidRPr="00C4039A" w:rsidRDefault="00E63964" w:rsidP="00C4039A">
      <w:pPr>
        <w:spacing w:line="360" w:lineRule="auto"/>
        <w:rPr>
          <w:sz w:val="28"/>
          <w:szCs w:val="28"/>
        </w:rPr>
      </w:pPr>
      <w:r w:rsidRPr="00C4039A">
        <w:rPr>
          <w:sz w:val="28"/>
          <w:szCs w:val="28"/>
        </w:rPr>
        <w:t>Необходимо отметить, что в условиях рыночной экономики важный показатель работы — объём реализации продукции и услуг. Поэтому чем выше объем реализации, тем более эффективно работает предприятие, и заработная плата может корректироваться в зависимости и от объема реализации. Это особенно важно для управленческого персонала и вспомогательных рабочих, поскольку эти две категории работников предприятия не так тесно связаны с объемом выпуска продукции. Примерная шкала корректировки оплаты труда управленческого персонала дана в таблице.</w:t>
      </w:r>
    </w:p>
    <w:p w:rsidR="00E63964" w:rsidRPr="00C4039A" w:rsidRDefault="00E63964" w:rsidP="00C4039A">
      <w:pPr>
        <w:spacing w:line="360" w:lineRule="auto"/>
        <w:rPr>
          <w:sz w:val="28"/>
          <w:szCs w:val="28"/>
        </w:rPr>
      </w:pPr>
    </w:p>
    <w:p w:rsidR="00E63964" w:rsidRPr="00C4039A" w:rsidRDefault="00E63964" w:rsidP="00C4039A">
      <w:pPr>
        <w:spacing w:line="360" w:lineRule="auto"/>
        <w:rPr>
          <w:sz w:val="28"/>
          <w:szCs w:val="28"/>
        </w:rPr>
      </w:pPr>
      <w:r w:rsidRPr="00C4039A">
        <w:rPr>
          <w:sz w:val="28"/>
          <w:szCs w:val="28"/>
        </w:rPr>
        <w:t>Шкала корректировки оплаты труда управленческого персонала в ОАО «ХМЗ»</w:t>
      </w:r>
    </w:p>
    <w:tbl>
      <w:tblPr>
        <w:tblStyle w:val="a7"/>
        <w:tblW w:w="0" w:type="auto"/>
        <w:tblLook w:val="01E0" w:firstRow="1" w:lastRow="1" w:firstColumn="1" w:lastColumn="1" w:noHBand="0" w:noVBand="0"/>
      </w:tblPr>
      <w:tblGrid>
        <w:gridCol w:w="3528"/>
        <w:gridCol w:w="2160"/>
        <w:gridCol w:w="3780"/>
      </w:tblGrid>
      <w:tr w:rsidR="00E63964" w:rsidRPr="007866D9">
        <w:tc>
          <w:tcPr>
            <w:tcW w:w="3528"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pPr>
            <w:r w:rsidRPr="007866D9">
              <w:t>Должность</w:t>
            </w:r>
          </w:p>
        </w:tc>
        <w:tc>
          <w:tcPr>
            <w:tcW w:w="216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pPr>
            <w:r w:rsidRPr="007866D9">
              <w:t>Процент оплаты</w:t>
            </w:r>
          </w:p>
        </w:tc>
        <w:tc>
          <w:tcPr>
            <w:tcW w:w="378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pPr>
            <w:r w:rsidRPr="007866D9">
              <w:t>Примечание</w:t>
            </w:r>
          </w:p>
        </w:tc>
      </w:tr>
      <w:tr w:rsidR="00E63964" w:rsidRPr="007866D9">
        <w:tc>
          <w:tcPr>
            <w:tcW w:w="3528"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pPr>
            <w:r w:rsidRPr="007866D9">
              <w:t>1. Генеральный директор</w:t>
            </w:r>
          </w:p>
        </w:tc>
        <w:tc>
          <w:tcPr>
            <w:tcW w:w="216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pPr>
            <w:r w:rsidRPr="007866D9">
              <w:t>1,5</w:t>
            </w:r>
          </w:p>
        </w:tc>
        <w:tc>
          <w:tcPr>
            <w:tcW w:w="378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pPr>
            <w:r w:rsidRPr="007866D9">
              <w:t>От объема реализации</w:t>
            </w:r>
          </w:p>
        </w:tc>
      </w:tr>
      <w:tr w:rsidR="00E63964" w:rsidRPr="007866D9">
        <w:tc>
          <w:tcPr>
            <w:tcW w:w="3528"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pPr>
            <w:r w:rsidRPr="007866D9">
              <w:t>2.Директор по качеству  и технический директор</w:t>
            </w:r>
          </w:p>
        </w:tc>
        <w:tc>
          <w:tcPr>
            <w:tcW w:w="216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pPr>
            <w:r w:rsidRPr="007866D9">
              <w:t>80%</w:t>
            </w:r>
          </w:p>
        </w:tc>
        <w:tc>
          <w:tcPr>
            <w:tcW w:w="378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pPr>
            <w:r w:rsidRPr="007866D9">
              <w:t>От начисляемой оплаты директору</w:t>
            </w:r>
          </w:p>
        </w:tc>
      </w:tr>
      <w:tr w:rsidR="00E63964" w:rsidRPr="007866D9">
        <w:tc>
          <w:tcPr>
            <w:tcW w:w="3528"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pPr>
            <w:r w:rsidRPr="007866D9">
              <w:t>3.Ведущие специалисты</w:t>
            </w:r>
          </w:p>
        </w:tc>
        <w:tc>
          <w:tcPr>
            <w:tcW w:w="216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pPr>
            <w:r w:rsidRPr="007866D9">
              <w:t>70%</w:t>
            </w:r>
          </w:p>
        </w:tc>
        <w:tc>
          <w:tcPr>
            <w:tcW w:w="378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pPr>
            <w:r w:rsidRPr="007866D9">
              <w:t>От начисляемой оплаты директору</w:t>
            </w:r>
          </w:p>
        </w:tc>
      </w:tr>
      <w:tr w:rsidR="00E63964" w:rsidRPr="007866D9">
        <w:tc>
          <w:tcPr>
            <w:tcW w:w="3528"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pPr>
            <w:r w:rsidRPr="007866D9">
              <w:t>4.Специалисты</w:t>
            </w:r>
          </w:p>
        </w:tc>
        <w:tc>
          <w:tcPr>
            <w:tcW w:w="216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pPr>
            <w:r w:rsidRPr="007866D9">
              <w:t>60%</w:t>
            </w:r>
          </w:p>
        </w:tc>
        <w:tc>
          <w:tcPr>
            <w:tcW w:w="3780" w:type="dxa"/>
            <w:tcBorders>
              <w:top w:val="single" w:sz="4" w:space="0" w:color="auto"/>
              <w:left w:val="single" w:sz="4" w:space="0" w:color="auto"/>
              <w:bottom w:val="single" w:sz="4" w:space="0" w:color="auto"/>
              <w:right w:val="single" w:sz="4" w:space="0" w:color="auto"/>
            </w:tcBorders>
          </w:tcPr>
          <w:p w:rsidR="00E63964" w:rsidRPr="007866D9" w:rsidRDefault="00E63964" w:rsidP="00C4039A">
            <w:pPr>
              <w:spacing w:line="360" w:lineRule="auto"/>
            </w:pPr>
            <w:r w:rsidRPr="007866D9">
              <w:t>От начисляемой оплаты ведущих специалистов по отделам</w:t>
            </w:r>
          </w:p>
        </w:tc>
      </w:tr>
    </w:tbl>
    <w:p w:rsidR="00E63964" w:rsidRPr="00C4039A" w:rsidRDefault="00E63964" w:rsidP="00C4039A">
      <w:pPr>
        <w:spacing w:line="360" w:lineRule="auto"/>
        <w:rPr>
          <w:sz w:val="28"/>
          <w:szCs w:val="28"/>
        </w:rPr>
      </w:pPr>
    </w:p>
    <w:p w:rsidR="00E63964" w:rsidRPr="00C4039A" w:rsidRDefault="00E63964" w:rsidP="00C4039A">
      <w:pPr>
        <w:spacing w:line="360" w:lineRule="auto"/>
        <w:rPr>
          <w:sz w:val="28"/>
          <w:szCs w:val="28"/>
        </w:rPr>
      </w:pPr>
      <w:r w:rsidRPr="00C4039A">
        <w:rPr>
          <w:sz w:val="28"/>
          <w:szCs w:val="28"/>
        </w:rPr>
        <w:t>В рассмотренном варианте оплаты административно-управленческого персонала твердые оклады не устанавливаются, а оплата ежемесячно изменяется в зависимости от объема реализованной продукции.</w:t>
      </w:r>
    </w:p>
    <w:p w:rsidR="00E63964" w:rsidRPr="00C4039A" w:rsidRDefault="00E63964" w:rsidP="00C4039A">
      <w:pPr>
        <w:spacing w:line="360" w:lineRule="auto"/>
        <w:rPr>
          <w:sz w:val="28"/>
          <w:szCs w:val="28"/>
        </w:rPr>
      </w:pPr>
      <w:r w:rsidRPr="00C4039A">
        <w:rPr>
          <w:sz w:val="28"/>
          <w:szCs w:val="28"/>
        </w:rPr>
        <w:t>Разновидностью бестарифной системы оплаты труда является контрактная система - заключение договора (контракта) на определенный срок между работодателем и исполнителем. В договоре оговариваются условия труда, права и обязанности сторон, режим работы и уровень оплаты труда, а также срок действия контракта. В договоре изложены и последствия, которые могут наступить для сторон в случае досрочного расторжения договора одной из сторон. Договор может включать как время нахождения работника на предприятии (повременная оплата), так и конкретное задание, которое должен выполнить работник за определённое время (сдельная оплата).</w:t>
      </w:r>
    </w:p>
    <w:p w:rsidR="00E63964" w:rsidRDefault="00E63964" w:rsidP="00C4039A">
      <w:pPr>
        <w:spacing w:line="360" w:lineRule="auto"/>
        <w:rPr>
          <w:sz w:val="28"/>
          <w:szCs w:val="28"/>
        </w:rPr>
      </w:pPr>
      <w:r w:rsidRPr="00C4039A">
        <w:rPr>
          <w:sz w:val="28"/>
          <w:szCs w:val="28"/>
        </w:rPr>
        <w:t>Основное преимущество контрактной системы – чёткое распределение прав и обязанностей работника и руководства предприятия. Эта система достаточно эффективна в условиях рынка.</w:t>
      </w:r>
    </w:p>
    <w:p w:rsidR="00123EBA" w:rsidRDefault="00123EBA" w:rsidP="00C4039A">
      <w:pPr>
        <w:spacing w:line="360" w:lineRule="auto"/>
        <w:rPr>
          <w:sz w:val="28"/>
          <w:szCs w:val="28"/>
        </w:rPr>
      </w:pPr>
    </w:p>
    <w:p w:rsidR="00123EBA" w:rsidRPr="00C4039A" w:rsidRDefault="00123EBA" w:rsidP="00C4039A">
      <w:pPr>
        <w:spacing w:line="360" w:lineRule="auto"/>
        <w:rPr>
          <w:sz w:val="28"/>
          <w:szCs w:val="28"/>
        </w:rPr>
      </w:pPr>
    </w:p>
    <w:p w:rsidR="00FF4DC3" w:rsidRPr="00C4039A" w:rsidRDefault="00FF4DC3" w:rsidP="00123EBA">
      <w:pPr>
        <w:spacing w:line="360" w:lineRule="auto"/>
        <w:jc w:val="center"/>
        <w:rPr>
          <w:sz w:val="28"/>
          <w:szCs w:val="28"/>
        </w:rPr>
      </w:pPr>
      <w:r w:rsidRPr="00C4039A">
        <w:rPr>
          <w:sz w:val="28"/>
          <w:szCs w:val="28"/>
        </w:rPr>
        <w:t>3.2. Разработка мероприятий по оптимизации численности персонала с учетом новой методики начисления заработной платы</w:t>
      </w:r>
    </w:p>
    <w:p w:rsidR="008D729E" w:rsidRPr="00C4039A" w:rsidRDefault="008D729E" w:rsidP="00C4039A">
      <w:pPr>
        <w:spacing w:line="360" w:lineRule="auto"/>
        <w:rPr>
          <w:sz w:val="28"/>
          <w:szCs w:val="28"/>
        </w:rPr>
      </w:pPr>
      <w:r w:rsidRPr="00C4039A">
        <w:rPr>
          <w:sz w:val="28"/>
          <w:szCs w:val="28"/>
        </w:rPr>
        <w:t>Планирование численности работников является важным аспектом эффективности производства. Невозможно достичь высоких показателей деятельности предприятия, эффективности труда при спонтанной, импульсивной реакции на изменения и возникающие проблемы.</w:t>
      </w:r>
    </w:p>
    <w:p w:rsidR="008D729E" w:rsidRPr="00C4039A" w:rsidRDefault="008D729E" w:rsidP="00C4039A">
      <w:pPr>
        <w:spacing w:line="360" w:lineRule="auto"/>
        <w:rPr>
          <w:sz w:val="28"/>
          <w:szCs w:val="28"/>
        </w:rPr>
      </w:pPr>
      <w:r w:rsidRPr="00C4039A">
        <w:rPr>
          <w:sz w:val="28"/>
          <w:szCs w:val="28"/>
        </w:rPr>
        <w:t>Основой для реализации плановых трудовых показателей работников является производственная программа.</w:t>
      </w:r>
    </w:p>
    <w:p w:rsidR="008D729E" w:rsidRPr="00C4039A" w:rsidRDefault="008D729E" w:rsidP="00C4039A">
      <w:pPr>
        <w:spacing w:line="360" w:lineRule="auto"/>
        <w:rPr>
          <w:sz w:val="28"/>
          <w:szCs w:val="28"/>
        </w:rPr>
      </w:pPr>
      <w:r w:rsidRPr="00C4039A">
        <w:rPr>
          <w:sz w:val="28"/>
          <w:szCs w:val="28"/>
        </w:rPr>
        <w:t>Планируемую численность работников можно определить с помощью нормативного метода, основанного на трудоемкости изготовления продукции.</w:t>
      </w:r>
    </w:p>
    <w:p w:rsidR="008D729E" w:rsidRPr="00C4039A" w:rsidRDefault="008D729E" w:rsidP="00C4039A">
      <w:pPr>
        <w:spacing w:line="360" w:lineRule="auto"/>
        <w:rPr>
          <w:sz w:val="28"/>
          <w:szCs w:val="28"/>
        </w:rPr>
      </w:pPr>
      <w:r w:rsidRPr="00C4039A">
        <w:rPr>
          <w:sz w:val="28"/>
          <w:szCs w:val="28"/>
        </w:rPr>
        <w:t>В связи с внедрением бестарифной оплаты труда рассмотрим методику расчета необходимой численности рабочих, которая будет обеспечивать большую производительность труда. Выручку от реализации на предприятии планируется увеличить на 20% по отношению к базовому.</w:t>
      </w:r>
    </w:p>
    <w:p w:rsidR="008D729E" w:rsidRPr="00C4039A" w:rsidRDefault="008D729E" w:rsidP="00C4039A">
      <w:pPr>
        <w:spacing w:line="360" w:lineRule="auto"/>
        <w:rPr>
          <w:sz w:val="28"/>
          <w:szCs w:val="28"/>
        </w:rPr>
      </w:pPr>
      <w:r w:rsidRPr="00C4039A">
        <w:rPr>
          <w:sz w:val="28"/>
          <w:szCs w:val="28"/>
        </w:rPr>
        <w:t>Результаты расчета отражены в таблице.</w:t>
      </w:r>
    </w:p>
    <w:p w:rsidR="008D729E" w:rsidRPr="00C4039A" w:rsidRDefault="008D729E" w:rsidP="00C4039A">
      <w:pPr>
        <w:spacing w:line="360" w:lineRule="auto"/>
        <w:rPr>
          <w:sz w:val="28"/>
          <w:szCs w:val="28"/>
        </w:rPr>
      </w:pPr>
      <w:r w:rsidRPr="00C4039A">
        <w:rPr>
          <w:sz w:val="28"/>
          <w:szCs w:val="28"/>
        </w:rPr>
        <w:t>Таблица 26 – Расчет численности рабочих при бестарифной оплате труда в ОАО «ХМЗ».</w:t>
      </w:r>
    </w:p>
    <w:tbl>
      <w:tblPr>
        <w:tblStyle w:val="a7"/>
        <w:tblW w:w="0" w:type="auto"/>
        <w:tblLook w:val="01E0" w:firstRow="1" w:lastRow="1" w:firstColumn="1" w:lastColumn="1" w:noHBand="0" w:noVBand="0"/>
      </w:tblPr>
      <w:tblGrid>
        <w:gridCol w:w="2268"/>
        <w:gridCol w:w="2160"/>
        <w:gridCol w:w="2340"/>
        <w:gridCol w:w="2340"/>
      </w:tblGrid>
      <w:tr w:rsidR="008D729E" w:rsidRPr="007866D9">
        <w:trPr>
          <w:trHeight w:val="281"/>
        </w:trPr>
        <w:tc>
          <w:tcPr>
            <w:tcW w:w="2268" w:type="dxa"/>
            <w:tcBorders>
              <w:top w:val="single" w:sz="4" w:space="0" w:color="auto"/>
              <w:left w:val="single" w:sz="4" w:space="0" w:color="auto"/>
              <w:bottom w:val="single" w:sz="4" w:space="0" w:color="auto"/>
              <w:right w:val="single" w:sz="4" w:space="0" w:color="auto"/>
            </w:tcBorders>
          </w:tcPr>
          <w:p w:rsidR="008D729E" w:rsidRPr="007866D9" w:rsidRDefault="008D729E" w:rsidP="00C4039A">
            <w:pPr>
              <w:spacing w:line="360" w:lineRule="auto"/>
            </w:pPr>
            <w:r w:rsidRPr="007866D9">
              <w:t>Показатели</w:t>
            </w:r>
          </w:p>
        </w:tc>
        <w:tc>
          <w:tcPr>
            <w:tcW w:w="2160" w:type="dxa"/>
            <w:tcBorders>
              <w:top w:val="single" w:sz="4" w:space="0" w:color="auto"/>
              <w:left w:val="single" w:sz="4" w:space="0" w:color="auto"/>
              <w:bottom w:val="single" w:sz="4" w:space="0" w:color="auto"/>
              <w:right w:val="single" w:sz="4" w:space="0" w:color="auto"/>
            </w:tcBorders>
          </w:tcPr>
          <w:p w:rsidR="008D729E" w:rsidRPr="007866D9" w:rsidRDefault="008D729E" w:rsidP="00C4039A">
            <w:pPr>
              <w:spacing w:line="360" w:lineRule="auto"/>
            </w:pPr>
            <w:r w:rsidRPr="007866D9">
              <w:t>План при БСОТ</w:t>
            </w:r>
          </w:p>
        </w:tc>
        <w:tc>
          <w:tcPr>
            <w:tcW w:w="2340" w:type="dxa"/>
            <w:tcBorders>
              <w:top w:val="single" w:sz="4" w:space="0" w:color="auto"/>
              <w:left w:val="single" w:sz="4" w:space="0" w:color="auto"/>
              <w:bottom w:val="single" w:sz="4" w:space="0" w:color="auto"/>
              <w:right w:val="single" w:sz="4" w:space="0" w:color="auto"/>
            </w:tcBorders>
          </w:tcPr>
          <w:p w:rsidR="008D729E" w:rsidRPr="007866D9" w:rsidRDefault="008D729E" w:rsidP="00C4039A">
            <w:pPr>
              <w:spacing w:line="360" w:lineRule="auto"/>
            </w:pPr>
            <w:r w:rsidRPr="007866D9">
              <w:t>2005 г.</w:t>
            </w:r>
          </w:p>
        </w:tc>
        <w:tc>
          <w:tcPr>
            <w:tcW w:w="2340" w:type="dxa"/>
            <w:tcBorders>
              <w:top w:val="single" w:sz="4" w:space="0" w:color="auto"/>
              <w:left w:val="single" w:sz="4" w:space="0" w:color="auto"/>
              <w:bottom w:val="single" w:sz="4" w:space="0" w:color="auto"/>
              <w:right w:val="single" w:sz="4" w:space="0" w:color="auto"/>
            </w:tcBorders>
          </w:tcPr>
          <w:p w:rsidR="008D729E" w:rsidRPr="007866D9" w:rsidRDefault="008D729E" w:rsidP="00C4039A">
            <w:pPr>
              <w:spacing w:line="360" w:lineRule="auto"/>
            </w:pPr>
            <w:r w:rsidRPr="007866D9">
              <w:t>Отклонения (+,-)</w:t>
            </w:r>
          </w:p>
        </w:tc>
      </w:tr>
      <w:tr w:rsidR="008D729E" w:rsidRPr="007866D9">
        <w:trPr>
          <w:trHeight w:val="533"/>
        </w:trPr>
        <w:tc>
          <w:tcPr>
            <w:tcW w:w="2268" w:type="dxa"/>
            <w:tcBorders>
              <w:top w:val="single" w:sz="4" w:space="0" w:color="auto"/>
              <w:left w:val="single" w:sz="4" w:space="0" w:color="auto"/>
              <w:bottom w:val="single" w:sz="4" w:space="0" w:color="auto"/>
              <w:right w:val="single" w:sz="4" w:space="0" w:color="auto"/>
            </w:tcBorders>
          </w:tcPr>
          <w:p w:rsidR="008D729E" w:rsidRPr="007866D9" w:rsidRDefault="008D729E" w:rsidP="00C4039A">
            <w:pPr>
              <w:spacing w:line="360" w:lineRule="auto"/>
            </w:pPr>
            <w:r w:rsidRPr="007866D9">
              <w:t>Объем товарной продукции, тыс.руб.</w:t>
            </w:r>
          </w:p>
        </w:tc>
        <w:tc>
          <w:tcPr>
            <w:tcW w:w="2160" w:type="dxa"/>
            <w:tcBorders>
              <w:top w:val="single" w:sz="4" w:space="0" w:color="auto"/>
              <w:left w:val="single" w:sz="4" w:space="0" w:color="auto"/>
              <w:bottom w:val="single" w:sz="4" w:space="0" w:color="auto"/>
              <w:right w:val="single" w:sz="4" w:space="0" w:color="auto"/>
            </w:tcBorders>
          </w:tcPr>
          <w:p w:rsidR="008D729E" w:rsidRPr="007866D9" w:rsidRDefault="008D729E" w:rsidP="00C4039A">
            <w:pPr>
              <w:spacing w:line="360" w:lineRule="auto"/>
            </w:pPr>
            <w:r w:rsidRPr="007866D9">
              <w:t>151368,5</w:t>
            </w:r>
          </w:p>
        </w:tc>
        <w:tc>
          <w:tcPr>
            <w:tcW w:w="2340" w:type="dxa"/>
            <w:tcBorders>
              <w:top w:val="single" w:sz="4" w:space="0" w:color="auto"/>
              <w:left w:val="single" w:sz="4" w:space="0" w:color="auto"/>
              <w:bottom w:val="single" w:sz="4" w:space="0" w:color="auto"/>
              <w:right w:val="single" w:sz="4" w:space="0" w:color="auto"/>
            </w:tcBorders>
          </w:tcPr>
          <w:p w:rsidR="008D729E" w:rsidRPr="007866D9" w:rsidRDefault="008D729E" w:rsidP="00C4039A">
            <w:pPr>
              <w:spacing w:line="360" w:lineRule="auto"/>
            </w:pPr>
            <w:r w:rsidRPr="007866D9">
              <w:t>126140,4</w:t>
            </w:r>
          </w:p>
        </w:tc>
        <w:tc>
          <w:tcPr>
            <w:tcW w:w="2340" w:type="dxa"/>
            <w:tcBorders>
              <w:top w:val="single" w:sz="4" w:space="0" w:color="auto"/>
              <w:left w:val="single" w:sz="4" w:space="0" w:color="auto"/>
              <w:bottom w:val="single" w:sz="4" w:space="0" w:color="auto"/>
              <w:right w:val="single" w:sz="4" w:space="0" w:color="auto"/>
            </w:tcBorders>
          </w:tcPr>
          <w:p w:rsidR="008D729E" w:rsidRPr="007866D9" w:rsidRDefault="008D729E" w:rsidP="00C4039A">
            <w:pPr>
              <w:spacing w:line="360" w:lineRule="auto"/>
            </w:pPr>
            <w:r w:rsidRPr="007866D9">
              <w:t>+25228,1</w:t>
            </w:r>
          </w:p>
        </w:tc>
      </w:tr>
      <w:tr w:rsidR="008D729E" w:rsidRPr="007866D9">
        <w:trPr>
          <w:trHeight w:val="281"/>
        </w:trPr>
        <w:tc>
          <w:tcPr>
            <w:tcW w:w="2268" w:type="dxa"/>
            <w:tcBorders>
              <w:top w:val="single" w:sz="4" w:space="0" w:color="auto"/>
              <w:left w:val="single" w:sz="4" w:space="0" w:color="auto"/>
              <w:bottom w:val="single" w:sz="4" w:space="0" w:color="auto"/>
              <w:right w:val="single" w:sz="4" w:space="0" w:color="auto"/>
            </w:tcBorders>
          </w:tcPr>
          <w:p w:rsidR="008D729E" w:rsidRPr="007866D9" w:rsidRDefault="008D729E" w:rsidP="00C4039A">
            <w:pPr>
              <w:spacing w:line="360" w:lineRule="auto"/>
            </w:pPr>
            <w:r w:rsidRPr="007866D9">
              <w:t>Фонд рабочего времени, ч.</w:t>
            </w:r>
          </w:p>
        </w:tc>
        <w:tc>
          <w:tcPr>
            <w:tcW w:w="2160" w:type="dxa"/>
            <w:tcBorders>
              <w:top w:val="single" w:sz="4" w:space="0" w:color="auto"/>
              <w:left w:val="single" w:sz="4" w:space="0" w:color="auto"/>
              <w:bottom w:val="single" w:sz="4" w:space="0" w:color="auto"/>
              <w:right w:val="single" w:sz="4" w:space="0" w:color="auto"/>
            </w:tcBorders>
          </w:tcPr>
          <w:p w:rsidR="008D729E" w:rsidRPr="007866D9" w:rsidRDefault="008D729E" w:rsidP="00C4039A">
            <w:pPr>
              <w:spacing w:line="360" w:lineRule="auto"/>
            </w:pPr>
            <w:r w:rsidRPr="007866D9">
              <w:t>809821</w:t>
            </w:r>
          </w:p>
        </w:tc>
        <w:tc>
          <w:tcPr>
            <w:tcW w:w="2340" w:type="dxa"/>
            <w:tcBorders>
              <w:top w:val="single" w:sz="4" w:space="0" w:color="auto"/>
              <w:left w:val="single" w:sz="4" w:space="0" w:color="auto"/>
              <w:bottom w:val="single" w:sz="4" w:space="0" w:color="auto"/>
              <w:right w:val="single" w:sz="4" w:space="0" w:color="auto"/>
            </w:tcBorders>
          </w:tcPr>
          <w:p w:rsidR="008D729E" w:rsidRPr="007866D9" w:rsidRDefault="008D729E" w:rsidP="00C4039A">
            <w:pPr>
              <w:spacing w:line="360" w:lineRule="auto"/>
            </w:pPr>
            <w:r w:rsidRPr="007866D9">
              <w:t>647739</w:t>
            </w:r>
          </w:p>
        </w:tc>
        <w:tc>
          <w:tcPr>
            <w:tcW w:w="2340" w:type="dxa"/>
            <w:tcBorders>
              <w:top w:val="single" w:sz="4" w:space="0" w:color="auto"/>
              <w:left w:val="single" w:sz="4" w:space="0" w:color="auto"/>
              <w:bottom w:val="single" w:sz="4" w:space="0" w:color="auto"/>
              <w:right w:val="single" w:sz="4" w:space="0" w:color="auto"/>
            </w:tcBorders>
          </w:tcPr>
          <w:p w:rsidR="008D729E" w:rsidRPr="007866D9" w:rsidRDefault="008D729E" w:rsidP="00C4039A">
            <w:pPr>
              <w:spacing w:line="360" w:lineRule="auto"/>
            </w:pPr>
            <w:r w:rsidRPr="007866D9">
              <w:t>+162081</w:t>
            </w:r>
          </w:p>
        </w:tc>
      </w:tr>
      <w:tr w:rsidR="008D729E" w:rsidRPr="007866D9">
        <w:trPr>
          <w:trHeight w:val="297"/>
        </w:trPr>
        <w:tc>
          <w:tcPr>
            <w:tcW w:w="2268" w:type="dxa"/>
            <w:tcBorders>
              <w:top w:val="single" w:sz="4" w:space="0" w:color="auto"/>
              <w:left w:val="single" w:sz="4" w:space="0" w:color="auto"/>
              <w:bottom w:val="single" w:sz="4" w:space="0" w:color="auto"/>
              <w:right w:val="single" w:sz="4" w:space="0" w:color="auto"/>
            </w:tcBorders>
          </w:tcPr>
          <w:p w:rsidR="008D729E" w:rsidRPr="007866D9" w:rsidRDefault="008D729E" w:rsidP="00C4039A">
            <w:pPr>
              <w:spacing w:line="360" w:lineRule="auto"/>
            </w:pPr>
            <w:r w:rsidRPr="007866D9">
              <w:t>Численность рабочих, чел.</w:t>
            </w:r>
          </w:p>
        </w:tc>
        <w:tc>
          <w:tcPr>
            <w:tcW w:w="2160" w:type="dxa"/>
            <w:tcBorders>
              <w:top w:val="single" w:sz="4" w:space="0" w:color="auto"/>
              <w:left w:val="single" w:sz="4" w:space="0" w:color="auto"/>
              <w:bottom w:val="single" w:sz="4" w:space="0" w:color="auto"/>
              <w:right w:val="single" w:sz="4" w:space="0" w:color="auto"/>
            </w:tcBorders>
          </w:tcPr>
          <w:p w:rsidR="008D729E" w:rsidRPr="007866D9" w:rsidRDefault="008D729E" w:rsidP="00C4039A">
            <w:pPr>
              <w:spacing w:line="360" w:lineRule="auto"/>
            </w:pPr>
            <w:r w:rsidRPr="007866D9">
              <w:t>296</w:t>
            </w:r>
          </w:p>
        </w:tc>
        <w:tc>
          <w:tcPr>
            <w:tcW w:w="2340" w:type="dxa"/>
            <w:tcBorders>
              <w:top w:val="single" w:sz="4" w:space="0" w:color="auto"/>
              <w:left w:val="single" w:sz="4" w:space="0" w:color="auto"/>
              <w:bottom w:val="single" w:sz="4" w:space="0" w:color="auto"/>
              <w:right w:val="single" w:sz="4" w:space="0" w:color="auto"/>
            </w:tcBorders>
          </w:tcPr>
          <w:p w:rsidR="008D729E" w:rsidRPr="007866D9" w:rsidRDefault="008D729E" w:rsidP="00C4039A">
            <w:pPr>
              <w:spacing w:line="360" w:lineRule="auto"/>
            </w:pPr>
            <w:r w:rsidRPr="007866D9">
              <w:t>390</w:t>
            </w:r>
          </w:p>
        </w:tc>
        <w:tc>
          <w:tcPr>
            <w:tcW w:w="2340" w:type="dxa"/>
            <w:tcBorders>
              <w:top w:val="single" w:sz="4" w:space="0" w:color="auto"/>
              <w:left w:val="single" w:sz="4" w:space="0" w:color="auto"/>
              <w:bottom w:val="single" w:sz="4" w:space="0" w:color="auto"/>
              <w:right w:val="single" w:sz="4" w:space="0" w:color="auto"/>
            </w:tcBorders>
          </w:tcPr>
          <w:p w:rsidR="008D729E" w:rsidRPr="007866D9" w:rsidRDefault="008D729E" w:rsidP="00C4039A">
            <w:pPr>
              <w:spacing w:line="360" w:lineRule="auto"/>
            </w:pPr>
            <w:r w:rsidRPr="007866D9">
              <w:t>-94</w:t>
            </w:r>
          </w:p>
        </w:tc>
      </w:tr>
    </w:tbl>
    <w:p w:rsidR="008D729E" w:rsidRPr="00C4039A" w:rsidRDefault="008D729E" w:rsidP="00C4039A">
      <w:pPr>
        <w:spacing w:line="360" w:lineRule="auto"/>
        <w:rPr>
          <w:sz w:val="28"/>
          <w:szCs w:val="28"/>
        </w:rPr>
      </w:pPr>
    </w:p>
    <w:p w:rsidR="008D729E" w:rsidRPr="00C4039A" w:rsidRDefault="008D729E" w:rsidP="00C4039A">
      <w:pPr>
        <w:spacing w:line="360" w:lineRule="auto"/>
        <w:rPr>
          <w:sz w:val="28"/>
          <w:szCs w:val="28"/>
        </w:rPr>
      </w:pPr>
      <w:r w:rsidRPr="00C4039A">
        <w:rPr>
          <w:sz w:val="28"/>
          <w:szCs w:val="28"/>
          <w:lang w:val="en-US"/>
        </w:rPr>
        <w:t>V</w:t>
      </w:r>
      <w:r w:rsidRPr="00C4039A">
        <w:rPr>
          <w:sz w:val="28"/>
          <w:szCs w:val="28"/>
        </w:rPr>
        <w:t>п = 126140,4 + (126140,4 *20/100) = 151368,5 (тыс.руб.)</w:t>
      </w:r>
    </w:p>
    <w:p w:rsidR="008D729E" w:rsidRPr="00C4039A" w:rsidRDefault="008D729E" w:rsidP="00C4039A">
      <w:pPr>
        <w:spacing w:line="360" w:lineRule="auto"/>
        <w:rPr>
          <w:sz w:val="28"/>
          <w:szCs w:val="28"/>
        </w:rPr>
      </w:pPr>
      <w:r w:rsidRPr="00C4039A">
        <w:rPr>
          <w:sz w:val="28"/>
          <w:szCs w:val="28"/>
        </w:rPr>
        <w:t>Планируемая трудоемкость равна:</w:t>
      </w:r>
    </w:p>
    <w:p w:rsidR="008D729E" w:rsidRPr="00C4039A" w:rsidRDefault="008D729E" w:rsidP="00C4039A">
      <w:pPr>
        <w:spacing w:line="360" w:lineRule="auto"/>
        <w:rPr>
          <w:sz w:val="28"/>
          <w:szCs w:val="28"/>
        </w:rPr>
      </w:pPr>
      <w:r w:rsidRPr="00C4039A">
        <w:rPr>
          <w:sz w:val="28"/>
          <w:szCs w:val="28"/>
          <w:lang w:val="en-US"/>
        </w:rPr>
        <w:t>t</w:t>
      </w:r>
      <w:r w:rsidRPr="00C4039A">
        <w:rPr>
          <w:sz w:val="28"/>
          <w:szCs w:val="28"/>
        </w:rPr>
        <w:t xml:space="preserve"> = 674739/126140,4 = 5,35 (ч./тыс.руб.).</w:t>
      </w:r>
    </w:p>
    <w:p w:rsidR="008D729E" w:rsidRPr="00C4039A" w:rsidRDefault="008D729E" w:rsidP="00C4039A">
      <w:pPr>
        <w:spacing w:line="360" w:lineRule="auto"/>
        <w:rPr>
          <w:sz w:val="28"/>
          <w:szCs w:val="28"/>
        </w:rPr>
      </w:pPr>
      <w:r w:rsidRPr="00C4039A">
        <w:rPr>
          <w:sz w:val="28"/>
          <w:szCs w:val="28"/>
        </w:rPr>
        <w:t>Плановый фонд рабочего времени равен:</w:t>
      </w:r>
    </w:p>
    <w:p w:rsidR="008D729E" w:rsidRPr="00C4039A" w:rsidRDefault="008D729E" w:rsidP="00C4039A">
      <w:pPr>
        <w:spacing w:line="360" w:lineRule="auto"/>
        <w:rPr>
          <w:sz w:val="28"/>
          <w:szCs w:val="28"/>
        </w:rPr>
      </w:pPr>
      <w:r w:rsidRPr="00C4039A">
        <w:rPr>
          <w:sz w:val="28"/>
          <w:szCs w:val="28"/>
        </w:rPr>
        <w:t>Тп = 5,35 * 151368,5 =  809821 (ч.).</w:t>
      </w:r>
    </w:p>
    <w:p w:rsidR="008D729E" w:rsidRPr="00C4039A" w:rsidRDefault="008D729E" w:rsidP="00C4039A">
      <w:pPr>
        <w:spacing w:line="360" w:lineRule="auto"/>
        <w:rPr>
          <w:sz w:val="28"/>
          <w:szCs w:val="28"/>
        </w:rPr>
      </w:pPr>
      <w:r w:rsidRPr="00C4039A">
        <w:rPr>
          <w:sz w:val="28"/>
          <w:szCs w:val="28"/>
        </w:rPr>
        <w:t>Условное изменение численности рабочих:</w:t>
      </w:r>
    </w:p>
    <w:p w:rsidR="008D729E" w:rsidRPr="00C4039A" w:rsidRDefault="008D729E" w:rsidP="00C4039A">
      <w:pPr>
        <w:spacing w:line="360" w:lineRule="auto"/>
        <w:rPr>
          <w:sz w:val="28"/>
          <w:szCs w:val="28"/>
        </w:rPr>
      </w:pPr>
      <w:r w:rsidRPr="00C4039A">
        <w:rPr>
          <w:sz w:val="28"/>
          <w:szCs w:val="28"/>
        </w:rPr>
        <w:t>∆</w:t>
      </w:r>
      <w:r w:rsidRPr="00C4039A">
        <w:rPr>
          <w:sz w:val="28"/>
          <w:szCs w:val="28"/>
          <w:lang w:val="en-US"/>
        </w:rPr>
        <w:t>n</w:t>
      </w:r>
      <w:r w:rsidRPr="00C4039A">
        <w:rPr>
          <w:sz w:val="28"/>
          <w:szCs w:val="28"/>
        </w:rPr>
        <w:t xml:space="preserve"> = (809821 – 647739)/1730,1  = 94  (чел.)</w:t>
      </w:r>
    </w:p>
    <w:p w:rsidR="008D729E" w:rsidRPr="00C4039A" w:rsidRDefault="008D729E" w:rsidP="00C4039A">
      <w:pPr>
        <w:spacing w:line="360" w:lineRule="auto"/>
        <w:rPr>
          <w:sz w:val="28"/>
          <w:szCs w:val="28"/>
        </w:rPr>
      </w:pPr>
      <w:r w:rsidRPr="00C4039A">
        <w:rPr>
          <w:sz w:val="28"/>
          <w:szCs w:val="28"/>
        </w:rPr>
        <w:t>Планируемая численность определяется по формуле:</w:t>
      </w:r>
    </w:p>
    <w:p w:rsidR="008D729E" w:rsidRPr="00C4039A" w:rsidRDefault="008D729E" w:rsidP="00C4039A">
      <w:pPr>
        <w:spacing w:line="360" w:lineRule="auto"/>
        <w:rPr>
          <w:sz w:val="28"/>
          <w:szCs w:val="28"/>
        </w:rPr>
      </w:pPr>
      <w:r w:rsidRPr="00C4039A">
        <w:rPr>
          <w:sz w:val="28"/>
          <w:szCs w:val="28"/>
        </w:rPr>
        <w:t xml:space="preserve">                              </w:t>
      </w:r>
      <w:r w:rsidRPr="00C4039A">
        <w:rPr>
          <w:sz w:val="28"/>
          <w:szCs w:val="28"/>
          <w:lang w:val="en-US"/>
        </w:rPr>
        <w:t>n</w:t>
      </w:r>
      <w:r w:rsidRPr="00C4039A">
        <w:rPr>
          <w:sz w:val="28"/>
          <w:szCs w:val="28"/>
          <w:vertAlign w:val="subscript"/>
        </w:rPr>
        <w:t>п</w:t>
      </w:r>
      <w:r w:rsidRPr="00C4039A">
        <w:rPr>
          <w:sz w:val="28"/>
          <w:szCs w:val="28"/>
        </w:rPr>
        <w:t xml:space="preserve"> = </w:t>
      </w:r>
      <w:r w:rsidRPr="00C4039A">
        <w:rPr>
          <w:sz w:val="28"/>
          <w:szCs w:val="28"/>
          <w:lang w:val="en-US"/>
        </w:rPr>
        <w:t>n</w:t>
      </w:r>
      <w:r w:rsidRPr="00C4039A">
        <w:rPr>
          <w:sz w:val="28"/>
          <w:szCs w:val="28"/>
          <w:vertAlign w:val="subscript"/>
        </w:rPr>
        <w:t xml:space="preserve">ф </w:t>
      </w:r>
      <w:r w:rsidRPr="00C4039A">
        <w:rPr>
          <w:sz w:val="28"/>
          <w:szCs w:val="28"/>
        </w:rPr>
        <w:t>- ∆</w:t>
      </w:r>
      <w:r w:rsidRPr="00C4039A">
        <w:rPr>
          <w:sz w:val="28"/>
          <w:szCs w:val="28"/>
          <w:lang w:val="en-US"/>
        </w:rPr>
        <w:t>n</w:t>
      </w:r>
      <w:r w:rsidRPr="00C4039A">
        <w:rPr>
          <w:sz w:val="28"/>
          <w:szCs w:val="28"/>
        </w:rPr>
        <w:t xml:space="preserve"> .                                     </w:t>
      </w:r>
    </w:p>
    <w:p w:rsidR="008D729E" w:rsidRPr="00C4039A" w:rsidRDefault="008D729E" w:rsidP="00C4039A">
      <w:pPr>
        <w:spacing w:line="360" w:lineRule="auto"/>
        <w:rPr>
          <w:sz w:val="28"/>
          <w:szCs w:val="28"/>
        </w:rPr>
      </w:pPr>
      <w:r w:rsidRPr="00C4039A">
        <w:rPr>
          <w:sz w:val="28"/>
          <w:szCs w:val="28"/>
        </w:rPr>
        <w:t>Плановая численность рабочих равна:</w:t>
      </w:r>
    </w:p>
    <w:p w:rsidR="008D729E" w:rsidRPr="00C4039A" w:rsidRDefault="008D729E" w:rsidP="00C4039A">
      <w:pPr>
        <w:spacing w:line="360" w:lineRule="auto"/>
        <w:rPr>
          <w:sz w:val="28"/>
          <w:szCs w:val="28"/>
        </w:rPr>
      </w:pPr>
      <w:r w:rsidRPr="00C4039A">
        <w:rPr>
          <w:sz w:val="28"/>
          <w:szCs w:val="28"/>
          <w:lang w:val="en-US"/>
        </w:rPr>
        <w:t>n</w:t>
      </w:r>
      <w:r w:rsidRPr="00C4039A">
        <w:rPr>
          <w:sz w:val="28"/>
          <w:szCs w:val="28"/>
          <w:vertAlign w:val="subscript"/>
        </w:rPr>
        <w:t xml:space="preserve">п </w:t>
      </w:r>
      <w:r w:rsidRPr="00C4039A">
        <w:rPr>
          <w:sz w:val="28"/>
          <w:szCs w:val="28"/>
        </w:rPr>
        <w:t>= 390-94 = 296 (чел.).</w:t>
      </w:r>
    </w:p>
    <w:p w:rsidR="008D729E" w:rsidRPr="00C4039A" w:rsidRDefault="008D729E" w:rsidP="00C4039A">
      <w:pPr>
        <w:spacing w:line="360" w:lineRule="auto"/>
        <w:rPr>
          <w:sz w:val="28"/>
          <w:szCs w:val="28"/>
        </w:rPr>
      </w:pPr>
      <w:r w:rsidRPr="00C4039A">
        <w:rPr>
          <w:sz w:val="28"/>
          <w:szCs w:val="28"/>
        </w:rPr>
        <w:t>Уменьшение численности рабочих на 94 человека, при увеличении объемов реализации на 20%, обеспечивается за счет увеличения фонда рабочего времени и производительности труда.</w:t>
      </w:r>
    </w:p>
    <w:p w:rsidR="008D729E" w:rsidRPr="00C4039A" w:rsidRDefault="008D729E" w:rsidP="00C4039A">
      <w:pPr>
        <w:spacing w:line="360" w:lineRule="auto"/>
        <w:rPr>
          <w:sz w:val="28"/>
          <w:szCs w:val="28"/>
        </w:rPr>
      </w:pPr>
      <w:r w:rsidRPr="00C4039A">
        <w:rPr>
          <w:sz w:val="28"/>
          <w:szCs w:val="28"/>
        </w:rPr>
        <w:t>Планирование производительности труда определяется сопоставлением плановой выработки на 1-го рабочего с соответствующим показателем базисного периода.</w:t>
      </w:r>
    </w:p>
    <w:p w:rsidR="008D729E" w:rsidRPr="00C4039A" w:rsidRDefault="008D729E" w:rsidP="00C4039A">
      <w:pPr>
        <w:spacing w:line="360" w:lineRule="auto"/>
        <w:rPr>
          <w:sz w:val="28"/>
          <w:szCs w:val="28"/>
        </w:rPr>
      </w:pPr>
      <w:r w:rsidRPr="00C4039A">
        <w:rPr>
          <w:sz w:val="28"/>
          <w:szCs w:val="28"/>
        </w:rPr>
        <w:t>Темп прироста производительности определяется по формуле:</w:t>
      </w:r>
    </w:p>
    <w:p w:rsidR="008D729E" w:rsidRPr="00C4039A" w:rsidRDefault="008D729E" w:rsidP="00C4039A">
      <w:pPr>
        <w:spacing w:line="360" w:lineRule="auto"/>
        <w:rPr>
          <w:sz w:val="28"/>
          <w:szCs w:val="28"/>
        </w:rPr>
      </w:pPr>
      <w:r w:rsidRPr="00C4039A">
        <w:rPr>
          <w:sz w:val="28"/>
          <w:szCs w:val="28"/>
        </w:rPr>
        <w:t xml:space="preserve">                          ∆</w:t>
      </w:r>
      <w:r w:rsidRPr="00C4039A">
        <w:rPr>
          <w:sz w:val="28"/>
          <w:szCs w:val="28"/>
          <w:lang w:val="en-US"/>
        </w:rPr>
        <w:t>W</w:t>
      </w:r>
      <w:r w:rsidRPr="00C4039A">
        <w:rPr>
          <w:sz w:val="28"/>
          <w:szCs w:val="28"/>
        </w:rPr>
        <w:t xml:space="preserve"> = (∆</w:t>
      </w:r>
      <w:r w:rsidRPr="00C4039A">
        <w:rPr>
          <w:sz w:val="28"/>
          <w:szCs w:val="28"/>
          <w:lang w:val="en-US"/>
        </w:rPr>
        <w:t>n</w:t>
      </w:r>
      <w:r w:rsidRPr="00C4039A">
        <w:rPr>
          <w:sz w:val="28"/>
          <w:szCs w:val="28"/>
        </w:rPr>
        <w:t>/(</w:t>
      </w:r>
      <w:r w:rsidRPr="00C4039A">
        <w:rPr>
          <w:sz w:val="28"/>
          <w:szCs w:val="28"/>
          <w:lang w:val="en-US"/>
        </w:rPr>
        <w:t>n</w:t>
      </w:r>
      <w:r w:rsidRPr="00C4039A">
        <w:rPr>
          <w:sz w:val="28"/>
          <w:szCs w:val="28"/>
          <w:vertAlign w:val="subscript"/>
        </w:rPr>
        <w:t>п</w:t>
      </w:r>
      <w:r w:rsidRPr="00C4039A">
        <w:rPr>
          <w:sz w:val="28"/>
          <w:szCs w:val="28"/>
        </w:rPr>
        <w:t xml:space="preserve"> - ∆</w:t>
      </w:r>
      <w:r w:rsidRPr="00C4039A">
        <w:rPr>
          <w:sz w:val="28"/>
          <w:szCs w:val="28"/>
          <w:lang w:val="en-US"/>
        </w:rPr>
        <w:t>n</w:t>
      </w:r>
      <w:r w:rsidRPr="00C4039A">
        <w:rPr>
          <w:sz w:val="28"/>
          <w:szCs w:val="28"/>
        </w:rPr>
        <w:t xml:space="preserve">))  *  100 %,                                   </w:t>
      </w:r>
    </w:p>
    <w:p w:rsidR="008D729E" w:rsidRPr="00C4039A" w:rsidRDefault="008D729E" w:rsidP="00C4039A">
      <w:pPr>
        <w:spacing w:line="360" w:lineRule="auto"/>
        <w:rPr>
          <w:sz w:val="28"/>
          <w:szCs w:val="28"/>
        </w:rPr>
      </w:pPr>
      <w:r w:rsidRPr="00C4039A">
        <w:rPr>
          <w:sz w:val="28"/>
          <w:szCs w:val="28"/>
        </w:rPr>
        <w:t>где ∆n – условное уменьшение численности рабочих;</w:t>
      </w:r>
    </w:p>
    <w:p w:rsidR="008D729E" w:rsidRPr="00C4039A" w:rsidRDefault="008D729E" w:rsidP="00C4039A">
      <w:pPr>
        <w:spacing w:line="360" w:lineRule="auto"/>
        <w:rPr>
          <w:sz w:val="28"/>
          <w:szCs w:val="28"/>
        </w:rPr>
      </w:pPr>
      <w:r w:rsidRPr="00C4039A">
        <w:rPr>
          <w:sz w:val="28"/>
          <w:szCs w:val="28"/>
        </w:rPr>
        <w:t xml:space="preserve">       </w:t>
      </w:r>
      <w:r w:rsidRPr="00C4039A">
        <w:rPr>
          <w:sz w:val="28"/>
          <w:szCs w:val="28"/>
          <w:lang w:val="en-US"/>
        </w:rPr>
        <w:t>n</w:t>
      </w:r>
      <w:r w:rsidRPr="00C4039A">
        <w:rPr>
          <w:sz w:val="28"/>
          <w:szCs w:val="28"/>
          <w:vertAlign w:val="subscript"/>
        </w:rPr>
        <w:t>п</w:t>
      </w:r>
      <w:r w:rsidRPr="00C4039A">
        <w:rPr>
          <w:sz w:val="28"/>
          <w:szCs w:val="28"/>
        </w:rPr>
        <w:t xml:space="preserve"> – плановая численность работников;</w:t>
      </w:r>
    </w:p>
    <w:p w:rsidR="008D729E" w:rsidRPr="00C4039A" w:rsidRDefault="008D729E" w:rsidP="00C4039A">
      <w:pPr>
        <w:spacing w:line="360" w:lineRule="auto"/>
        <w:rPr>
          <w:sz w:val="28"/>
          <w:szCs w:val="28"/>
        </w:rPr>
      </w:pPr>
      <w:r w:rsidRPr="00C4039A">
        <w:rPr>
          <w:sz w:val="28"/>
          <w:szCs w:val="28"/>
        </w:rPr>
        <w:t>∆</w:t>
      </w:r>
      <w:r w:rsidRPr="00C4039A">
        <w:rPr>
          <w:sz w:val="28"/>
          <w:szCs w:val="28"/>
          <w:lang w:val="en-US"/>
        </w:rPr>
        <w:t>W</w:t>
      </w:r>
      <w:r w:rsidRPr="00C4039A">
        <w:rPr>
          <w:sz w:val="28"/>
          <w:szCs w:val="28"/>
        </w:rPr>
        <w:t xml:space="preserve"> = (94/(390-94)) * 100 = 31,7 %</w:t>
      </w:r>
    </w:p>
    <w:p w:rsidR="008D729E" w:rsidRPr="00C4039A" w:rsidRDefault="008D729E" w:rsidP="00C4039A">
      <w:pPr>
        <w:spacing w:line="360" w:lineRule="auto"/>
        <w:rPr>
          <w:sz w:val="28"/>
          <w:szCs w:val="28"/>
        </w:rPr>
      </w:pPr>
      <w:r w:rsidRPr="00C4039A">
        <w:rPr>
          <w:sz w:val="28"/>
          <w:szCs w:val="28"/>
        </w:rPr>
        <w:t xml:space="preserve">Базовая производительность труда определяется по формуле: </w:t>
      </w:r>
    </w:p>
    <w:p w:rsidR="008D729E" w:rsidRPr="00C4039A" w:rsidRDefault="008D729E" w:rsidP="00C4039A">
      <w:pPr>
        <w:spacing w:line="360" w:lineRule="auto"/>
        <w:rPr>
          <w:sz w:val="28"/>
          <w:szCs w:val="28"/>
        </w:rPr>
      </w:pPr>
      <w:r w:rsidRPr="00C4039A">
        <w:rPr>
          <w:sz w:val="28"/>
          <w:szCs w:val="28"/>
        </w:rPr>
        <w:t xml:space="preserve">                               ПТф = </w:t>
      </w:r>
      <w:r w:rsidRPr="00C4039A">
        <w:rPr>
          <w:sz w:val="28"/>
          <w:szCs w:val="28"/>
          <w:lang w:val="en-US"/>
        </w:rPr>
        <w:t>V</w:t>
      </w:r>
      <w:r w:rsidRPr="00C4039A">
        <w:rPr>
          <w:sz w:val="28"/>
          <w:szCs w:val="28"/>
        </w:rPr>
        <w:t xml:space="preserve">ф/Пф,                                                       </w:t>
      </w:r>
    </w:p>
    <w:p w:rsidR="008D729E" w:rsidRPr="00C4039A" w:rsidRDefault="008D729E" w:rsidP="00C4039A">
      <w:pPr>
        <w:spacing w:line="360" w:lineRule="auto"/>
        <w:rPr>
          <w:sz w:val="28"/>
          <w:szCs w:val="28"/>
        </w:rPr>
      </w:pPr>
      <w:r w:rsidRPr="00C4039A">
        <w:rPr>
          <w:sz w:val="28"/>
          <w:szCs w:val="28"/>
        </w:rPr>
        <w:t xml:space="preserve">где </w:t>
      </w:r>
      <w:r w:rsidRPr="00C4039A">
        <w:rPr>
          <w:sz w:val="28"/>
          <w:szCs w:val="28"/>
          <w:lang w:val="en-US"/>
        </w:rPr>
        <w:t>V</w:t>
      </w:r>
      <w:r w:rsidRPr="00C4039A">
        <w:rPr>
          <w:sz w:val="28"/>
          <w:szCs w:val="28"/>
        </w:rPr>
        <w:t>ф – базовый объем производства;</w:t>
      </w:r>
    </w:p>
    <w:p w:rsidR="008D729E" w:rsidRPr="00C4039A" w:rsidRDefault="008D729E" w:rsidP="00C4039A">
      <w:pPr>
        <w:spacing w:line="360" w:lineRule="auto"/>
        <w:rPr>
          <w:sz w:val="28"/>
          <w:szCs w:val="28"/>
        </w:rPr>
      </w:pPr>
      <w:r w:rsidRPr="00C4039A">
        <w:rPr>
          <w:sz w:val="28"/>
          <w:szCs w:val="28"/>
        </w:rPr>
        <w:t xml:space="preserve">       Пф – Базовая численность рабочих.</w:t>
      </w:r>
    </w:p>
    <w:p w:rsidR="008D729E" w:rsidRPr="00C4039A" w:rsidRDefault="008D729E" w:rsidP="00C4039A">
      <w:pPr>
        <w:spacing w:line="360" w:lineRule="auto"/>
        <w:rPr>
          <w:sz w:val="28"/>
          <w:szCs w:val="28"/>
        </w:rPr>
      </w:pPr>
      <w:r w:rsidRPr="00C4039A">
        <w:rPr>
          <w:sz w:val="28"/>
          <w:szCs w:val="28"/>
        </w:rPr>
        <w:t xml:space="preserve">          ПТф = 126140,4/390 = 323,4 ( тыс. руб./чел.).</w:t>
      </w:r>
    </w:p>
    <w:p w:rsidR="008D729E" w:rsidRPr="00C4039A" w:rsidRDefault="008D729E" w:rsidP="00C4039A">
      <w:pPr>
        <w:spacing w:line="360" w:lineRule="auto"/>
        <w:rPr>
          <w:sz w:val="28"/>
          <w:szCs w:val="28"/>
        </w:rPr>
      </w:pPr>
      <w:r w:rsidRPr="00C4039A">
        <w:rPr>
          <w:sz w:val="28"/>
          <w:szCs w:val="28"/>
        </w:rPr>
        <w:t xml:space="preserve">Плановая производительность труда составит: </w:t>
      </w:r>
    </w:p>
    <w:p w:rsidR="008D729E" w:rsidRPr="00C4039A" w:rsidRDefault="008D729E" w:rsidP="00C4039A">
      <w:pPr>
        <w:spacing w:line="360" w:lineRule="auto"/>
        <w:rPr>
          <w:sz w:val="28"/>
          <w:szCs w:val="28"/>
        </w:rPr>
      </w:pPr>
      <w:r w:rsidRPr="00C4039A">
        <w:rPr>
          <w:sz w:val="28"/>
          <w:szCs w:val="28"/>
          <w:lang w:val="en-US"/>
        </w:rPr>
        <w:t>V</w:t>
      </w:r>
      <w:r w:rsidRPr="00C4039A">
        <w:rPr>
          <w:sz w:val="28"/>
          <w:szCs w:val="28"/>
        </w:rPr>
        <w:t xml:space="preserve">пл = 323,4 * (1 + 31,7/100) = 425,9 (тыс.руб./чел.). </w:t>
      </w:r>
    </w:p>
    <w:p w:rsidR="008D729E" w:rsidRPr="00C4039A" w:rsidRDefault="008D729E" w:rsidP="00C4039A">
      <w:pPr>
        <w:spacing w:line="360" w:lineRule="auto"/>
        <w:rPr>
          <w:sz w:val="28"/>
          <w:szCs w:val="28"/>
        </w:rPr>
      </w:pPr>
      <w:r w:rsidRPr="00C4039A">
        <w:rPr>
          <w:sz w:val="28"/>
          <w:szCs w:val="28"/>
        </w:rPr>
        <w:t>Увеличение производительности труда за счет введения БСОТ составит:</w:t>
      </w:r>
    </w:p>
    <w:p w:rsidR="008D729E" w:rsidRPr="00C4039A" w:rsidRDefault="008D729E" w:rsidP="00C4039A">
      <w:pPr>
        <w:spacing w:line="360" w:lineRule="auto"/>
        <w:rPr>
          <w:sz w:val="28"/>
          <w:szCs w:val="28"/>
        </w:rPr>
      </w:pPr>
      <w:r w:rsidRPr="00C4039A">
        <w:rPr>
          <w:sz w:val="28"/>
          <w:szCs w:val="28"/>
        </w:rPr>
        <w:t>425,9 – 323,4 = 102,5 (тыс.руб./чел.).</w:t>
      </w:r>
    </w:p>
    <w:p w:rsidR="008D729E" w:rsidRPr="00C4039A" w:rsidRDefault="008D729E" w:rsidP="007866D9">
      <w:pPr>
        <w:spacing w:line="360" w:lineRule="auto"/>
        <w:rPr>
          <w:sz w:val="28"/>
          <w:szCs w:val="28"/>
        </w:rPr>
      </w:pPr>
      <w:r w:rsidRPr="00C4039A">
        <w:rPr>
          <w:sz w:val="28"/>
          <w:szCs w:val="28"/>
        </w:rPr>
        <w:t>Повышение производительности труда является основополагающим фактором улучшения финансового состояния предприятия в целом. В данном расчете видно, что применение БСОТ приведет к увеличению производительности труда на 102,5 тыс.руб./чел, при сокращение численности</w:t>
      </w:r>
      <w:r w:rsidR="007866D9">
        <w:rPr>
          <w:sz w:val="28"/>
          <w:szCs w:val="28"/>
        </w:rPr>
        <w:t xml:space="preserve"> </w:t>
      </w:r>
      <w:r w:rsidRPr="00C4039A">
        <w:rPr>
          <w:sz w:val="28"/>
          <w:szCs w:val="28"/>
        </w:rPr>
        <w:t>рабочих на 94 человека.</w:t>
      </w:r>
    </w:p>
    <w:p w:rsidR="008D729E" w:rsidRPr="00C4039A" w:rsidRDefault="008D729E" w:rsidP="007866D9">
      <w:pPr>
        <w:spacing w:line="360" w:lineRule="auto"/>
        <w:rPr>
          <w:sz w:val="28"/>
          <w:szCs w:val="28"/>
        </w:rPr>
      </w:pPr>
      <w:r w:rsidRPr="00C4039A">
        <w:rPr>
          <w:sz w:val="28"/>
          <w:szCs w:val="28"/>
        </w:rPr>
        <w:t>В условиях, когда государство  не  контролирует  организацию  заработной</w:t>
      </w:r>
      <w:r w:rsidR="007866D9">
        <w:rPr>
          <w:sz w:val="28"/>
          <w:szCs w:val="28"/>
        </w:rPr>
        <w:t xml:space="preserve"> </w:t>
      </w:r>
      <w:r w:rsidRPr="00C4039A">
        <w:rPr>
          <w:sz w:val="28"/>
          <w:szCs w:val="28"/>
        </w:rPr>
        <w:t>платы  на   предприятиях,   коммерческие   организации   имеют   возможность самостоятельного  выбора  форм  и  систем  оплаты  труда.  Это  отрицательно сказывается  на  процессе  организации   труда,   возникает   необоснованная дифференциация размеров заработной платы, субъективный подход  в  назначении оплаты труда, нарушение Кодекса Законов о Труде.</w:t>
      </w:r>
    </w:p>
    <w:p w:rsidR="008D729E" w:rsidRPr="00C4039A" w:rsidRDefault="008D729E" w:rsidP="00C4039A">
      <w:pPr>
        <w:spacing w:line="360" w:lineRule="auto"/>
        <w:rPr>
          <w:sz w:val="28"/>
          <w:szCs w:val="28"/>
        </w:rPr>
      </w:pPr>
      <w:r w:rsidRPr="00C4039A">
        <w:rPr>
          <w:sz w:val="28"/>
          <w:szCs w:val="28"/>
        </w:rPr>
        <w:t>Коммерческие организации   зачастую  используют  во вред и ущерб себе открывшуюся перед  ними  свободу,  в  области  организации оплаты труда. Всяческое отступление от норм  и  законов  о  труде,  ведет  к полнейшей  анархии  в  системе  регулирования  труда  и  заработной   платы.</w:t>
      </w:r>
    </w:p>
    <w:p w:rsidR="008D729E" w:rsidRPr="00C4039A" w:rsidRDefault="008D729E" w:rsidP="00C4039A">
      <w:pPr>
        <w:spacing w:line="360" w:lineRule="auto"/>
        <w:rPr>
          <w:sz w:val="28"/>
          <w:szCs w:val="28"/>
        </w:rPr>
      </w:pPr>
      <w:r w:rsidRPr="00C4039A">
        <w:rPr>
          <w:sz w:val="28"/>
          <w:szCs w:val="28"/>
        </w:rPr>
        <w:t>По данным ОАО «ХМЗ»  было выявлено, что руководство   планирует  численность персонала согласно объема работ с учетом увеличения производительности труда, применяя при этом тарифную систему оплаты труда.  В своей работе ОАО «ХМЗ» была предложена бестарифная система оплаты труда, в результате применения которой обеспечивается социальная справедливость в распределении заработка между работниками, чего нельзя достигнуть при тарифной системе.</w:t>
      </w:r>
    </w:p>
    <w:p w:rsidR="008D729E" w:rsidRPr="00C4039A" w:rsidRDefault="008D729E" w:rsidP="00C4039A">
      <w:pPr>
        <w:spacing w:line="360" w:lineRule="auto"/>
        <w:rPr>
          <w:sz w:val="28"/>
          <w:szCs w:val="28"/>
        </w:rPr>
      </w:pPr>
      <w:r w:rsidRPr="00C4039A">
        <w:rPr>
          <w:sz w:val="28"/>
          <w:szCs w:val="28"/>
        </w:rPr>
        <w:t>В работе предложены мероприятия по пересмотру системы оплаты труда и доказана выгода от внедрения бестарифной оплаты труда. Так при увеличении объема производства на 20% и снижении численности на 94 человека, производительность труда увеличивается на 102,5 пункта.</w:t>
      </w:r>
    </w:p>
    <w:p w:rsidR="008D729E" w:rsidRPr="00C4039A" w:rsidRDefault="008D729E" w:rsidP="00C4039A">
      <w:pPr>
        <w:spacing w:line="360" w:lineRule="auto"/>
        <w:rPr>
          <w:sz w:val="28"/>
          <w:szCs w:val="28"/>
        </w:rPr>
      </w:pPr>
      <w:r w:rsidRPr="00C4039A">
        <w:rPr>
          <w:sz w:val="28"/>
          <w:szCs w:val="28"/>
        </w:rPr>
        <w:t>Оплата труда административно-управленческого персонала также должна увеличиваться  в зависимости от увеличения  объемов реализации продукции. Это будет служить дополнительным стимулом, сотрудники ОАО «ХМЗ» будут непосредственно заинтересованы в увеличении объема продаж, а следовательно в улучшении финансового состояния предприятия в целом.</w:t>
      </w:r>
    </w:p>
    <w:p w:rsidR="008D729E" w:rsidRPr="00C4039A" w:rsidRDefault="008D729E" w:rsidP="00C4039A">
      <w:pPr>
        <w:spacing w:line="360" w:lineRule="auto"/>
        <w:rPr>
          <w:sz w:val="28"/>
          <w:szCs w:val="28"/>
        </w:rPr>
      </w:pPr>
      <w:r w:rsidRPr="00C4039A">
        <w:rPr>
          <w:sz w:val="28"/>
          <w:szCs w:val="28"/>
        </w:rPr>
        <w:t>Предприятию также рекомендовано применять заключение договора (контракта) на определенный срок между работодателем и исполнителем. Основное преимущество контрактной системы – чёткое распределение прав и обязанностей работника и руководства предприятия. Эта система достаточно эффективна в условиях рынка. Для того чтобы, чтобы перейти на систему бестарифной оплаты труда ОАО «ХМЗ»  необходимо тщательно взвесить все «за и против». Применять такую систему можно в полной мере только там, где есть реальная возможность учесть результаты труда и где есть условия для общей заинтересованности и ответственного отношения каждого члена коллектива к работе. В противном случае рабочие будут страдать от небрежного отношения к делу недостаточно ответственных работников.</w:t>
      </w:r>
    </w:p>
    <w:p w:rsidR="008D729E" w:rsidRPr="00C4039A" w:rsidRDefault="008D729E" w:rsidP="00123EBA">
      <w:pPr>
        <w:spacing w:line="360" w:lineRule="auto"/>
        <w:rPr>
          <w:sz w:val="28"/>
          <w:szCs w:val="28"/>
        </w:rPr>
      </w:pPr>
      <w:r w:rsidRPr="00C4039A">
        <w:rPr>
          <w:sz w:val="28"/>
          <w:szCs w:val="28"/>
        </w:rPr>
        <w:t xml:space="preserve">Так как при применении системы бестарифной оплаты труда много психологических элементов, необходимы хорошие взаимоотношения внутри коллектива для исключения обид, недопонимания и неисправности. Руководству этого рабочего коллектива нужно быть хорошим организатором и воспитателем, чтобы сложился определенный доброжелательный климат. </w:t>
      </w:r>
    </w:p>
    <w:p w:rsidR="008D729E" w:rsidRPr="00C4039A" w:rsidRDefault="008D729E" w:rsidP="00123EBA">
      <w:pPr>
        <w:spacing w:line="360" w:lineRule="auto"/>
        <w:rPr>
          <w:sz w:val="28"/>
          <w:szCs w:val="28"/>
        </w:rPr>
      </w:pPr>
      <w:r w:rsidRPr="00C4039A">
        <w:rPr>
          <w:sz w:val="28"/>
          <w:szCs w:val="28"/>
        </w:rPr>
        <w:t>На каждом конкретном предприятии в зависимости от характера выпускаемой продукции, проведении тех или иных технологических процессов, уровня организации производства и труда существуют свои подходы к формированию и распределению фонда оплаты труда, но последовательность работы по организации заработной платы, как правило, одинакова для всех предприятий.</w:t>
      </w:r>
    </w:p>
    <w:p w:rsidR="00FD3CC3" w:rsidRPr="00C4039A" w:rsidRDefault="00FD3CC3" w:rsidP="00C4039A">
      <w:pPr>
        <w:spacing w:line="360" w:lineRule="auto"/>
        <w:rPr>
          <w:sz w:val="28"/>
          <w:szCs w:val="28"/>
        </w:rPr>
      </w:pPr>
      <w:r w:rsidRPr="00C4039A">
        <w:rPr>
          <w:sz w:val="28"/>
          <w:szCs w:val="28"/>
        </w:rPr>
        <w:t>В условиях оплаты труда по тарифам и окладам достаточно сложно избавиться от уравниловки, преодолеть противоречие между интересами отдельного работника и всего коллектива. В качестве возможного варианта совершенствования организации и стимулирования труда ОАО «ХМЗ» предлагается ввести бестарифную систему оплаты труда, которая нашла применение на многих предприятиях в условиях перехода к рыночным условиям хозяйствования. По данной системе заработная плата всех работников предприятия от директора до рабочего представляет собой долю работника в фонде оплаты труда (ФОТ) или всего предприятия или отдельного подразделения. В этих условиях фактическая величина заработной платы каждого работника зависит от ряда факторов: квалификационного уровня работника; коэффициента трудового участия фактически отработанного времени.</w:t>
      </w:r>
    </w:p>
    <w:p w:rsidR="00123EBA" w:rsidRDefault="00123EBA" w:rsidP="00123EBA">
      <w:pPr>
        <w:spacing w:line="360" w:lineRule="auto"/>
        <w:jc w:val="center"/>
        <w:rPr>
          <w:sz w:val="28"/>
          <w:szCs w:val="28"/>
        </w:rPr>
      </w:pPr>
    </w:p>
    <w:p w:rsidR="00123EBA" w:rsidRDefault="00123EBA" w:rsidP="00123EBA">
      <w:pPr>
        <w:spacing w:line="360" w:lineRule="auto"/>
        <w:jc w:val="center"/>
        <w:rPr>
          <w:sz w:val="28"/>
          <w:szCs w:val="28"/>
        </w:rPr>
      </w:pPr>
    </w:p>
    <w:p w:rsidR="00123EBA" w:rsidRDefault="00123EBA" w:rsidP="00123EBA">
      <w:pPr>
        <w:spacing w:line="360" w:lineRule="auto"/>
        <w:jc w:val="center"/>
        <w:rPr>
          <w:sz w:val="28"/>
          <w:szCs w:val="28"/>
        </w:rPr>
      </w:pPr>
    </w:p>
    <w:p w:rsidR="00123EBA" w:rsidRDefault="00123EBA" w:rsidP="00123EBA">
      <w:pPr>
        <w:spacing w:line="360" w:lineRule="auto"/>
        <w:jc w:val="center"/>
        <w:rPr>
          <w:sz w:val="28"/>
          <w:szCs w:val="28"/>
        </w:rPr>
      </w:pPr>
    </w:p>
    <w:p w:rsidR="00123EBA" w:rsidRDefault="00123EBA" w:rsidP="00123EBA">
      <w:pPr>
        <w:spacing w:line="360" w:lineRule="auto"/>
        <w:jc w:val="center"/>
        <w:rPr>
          <w:sz w:val="28"/>
          <w:szCs w:val="28"/>
        </w:rPr>
      </w:pPr>
    </w:p>
    <w:p w:rsidR="00123EBA" w:rsidRDefault="00123EBA" w:rsidP="00123EBA">
      <w:pPr>
        <w:spacing w:line="360" w:lineRule="auto"/>
        <w:jc w:val="center"/>
        <w:rPr>
          <w:sz w:val="28"/>
          <w:szCs w:val="28"/>
        </w:rPr>
      </w:pPr>
    </w:p>
    <w:p w:rsidR="00123EBA" w:rsidRDefault="00123EBA" w:rsidP="00123EBA">
      <w:pPr>
        <w:spacing w:line="360" w:lineRule="auto"/>
        <w:jc w:val="center"/>
        <w:rPr>
          <w:sz w:val="28"/>
          <w:szCs w:val="28"/>
        </w:rPr>
      </w:pPr>
    </w:p>
    <w:p w:rsidR="00123EBA" w:rsidRDefault="00123EBA" w:rsidP="00123EBA">
      <w:pPr>
        <w:spacing w:line="360" w:lineRule="auto"/>
        <w:jc w:val="center"/>
        <w:rPr>
          <w:sz w:val="28"/>
          <w:szCs w:val="28"/>
        </w:rPr>
      </w:pPr>
    </w:p>
    <w:p w:rsidR="00123EBA" w:rsidRDefault="00123EBA" w:rsidP="00123EBA">
      <w:pPr>
        <w:spacing w:line="360" w:lineRule="auto"/>
        <w:jc w:val="center"/>
        <w:rPr>
          <w:sz w:val="28"/>
          <w:szCs w:val="28"/>
        </w:rPr>
      </w:pPr>
    </w:p>
    <w:p w:rsidR="00123EBA" w:rsidRDefault="00123EBA" w:rsidP="00123EBA">
      <w:pPr>
        <w:spacing w:line="360" w:lineRule="auto"/>
        <w:jc w:val="center"/>
        <w:rPr>
          <w:sz w:val="28"/>
          <w:szCs w:val="28"/>
        </w:rPr>
      </w:pPr>
    </w:p>
    <w:p w:rsidR="00123EBA" w:rsidRDefault="00123EBA" w:rsidP="00123EBA">
      <w:pPr>
        <w:spacing w:line="360" w:lineRule="auto"/>
        <w:jc w:val="center"/>
        <w:rPr>
          <w:sz w:val="28"/>
          <w:szCs w:val="28"/>
        </w:rPr>
      </w:pPr>
    </w:p>
    <w:p w:rsidR="00123EBA" w:rsidRDefault="00123EBA" w:rsidP="00123EBA">
      <w:pPr>
        <w:spacing w:line="360" w:lineRule="auto"/>
        <w:jc w:val="center"/>
        <w:rPr>
          <w:sz w:val="28"/>
          <w:szCs w:val="28"/>
        </w:rPr>
      </w:pPr>
    </w:p>
    <w:p w:rsidR="00123EBA" w:rsidRDefault="00123EBA" w:rsidP="00123EBA">
      <w:pPr>
        <w:spacing w:line="360" w:lineRule="auto"/>
        <w:jc w:val="center"/>
        <w:rPr>
          <w:sz w:val="28"/>
          <w:szCs w:val="28"/>
        </w:rPr>
      </w:pPr>
    </w:p>
    <w:p w:rsidR="00123EBA" w:rsidRDefault="00123EBA" w:rsidP="00123EBA">
      <w:pPr>
        <w:spacing w:line="360" w:lineRule="auto"/>
        <w:jc w:val="center"/>
        <w:rPr>
          <w:sz w:val="28"/>
          <w:szCs w:val="28"/>
        </w:rPr>
      </w:pPr>
    </w:p>
    <w:p w:rsidR="00123EBA" w:rsidRDefault="00123EBA" w:rsidP="00123EBA">
      <w:pPr>
        <w:spacing w:line="360" w:lineRule="auto"/>
        <w:jc w:val="center"/>
        <w:rPr>
          <w:sz w:val="28"/>
          <w:szCs w:val="28"/>
        </w:rPr>
      </w:pPr>
    </w:p>
    <w:p w:rsidR="00123EBA" w:rsidRDefault="00123EBA" w:rsidP="00123EBA">
      <w:pPr>
        <w:spacing w:line="360" w:lineRule="auto"/>
        <w:jc w:val="center"/>
        <w:rPr>
          <w:sz w:val="28"/>
          <w:szCs w:val="28"/>
        </w:rPr>
      </w:pPr>
    </w:p>
    <w:p w:rsidR="00123EBA" w:rsidRDefault="00123EBA" w:rsidP="00123EBA">
      <w:pPr>
        <w:spacing w:line="360" w:lineRule="auto"/>
        <w:jc w:val="center"/>
        <w:rPr>
          <w:sz w:val="28"/>
          <w:szCs w:val="28"/>
        </w:rPr>
      </w:pPr>
    </w:p>
    <w:p w:rsidR="00123EBA" w:rsidRDefault="00123EBA" w:rsidP="00123EBA">
      <w:pPr>
        <w:spacing w:line="360" w:lineRule="auto"/>
        <w:jc w:val="center"/>
        <w:rPr>
          <w:sz w:val="28"/>
          <w:szCs w:val="28"/>
        </w:rPr>
      </w:pPr>
    </w:p>
    <w:p w:rsidR="00123EBA" w:rsidRDefault="00123EBA" w:rsidP="00123EBA">
      <w:pPr>
        <w:spacing w:line="360" w:lineRule="auto"/>
        <w:jc w:val="center"/>
        <w:rPr>
          <w:sz w:val="28"/>
          <w:szCs w:val="28"/>
        </w:rPr>
      </w:pPr>
    </w:p>
    <w:p w:rsidR="00123EBA" w:rsidRDefault="00123EBA" w:rsidP="00123EBA">
      <w:pPr>
        <w:spacing w:line="360" w:lineRule="auto"/>
        <w:jc w:val="center"/>
        <w:rPr>
          <w:sz w:val="28"/>
          <w:szCs w:val="28"/>
        </w:rPr>
      </w:pPr>
    </w:p>
    <w:p w:rsidR="00123EBA" w:rsidRDefault="00123EBA" w:rsidP="00123EBA">
      <w:pPr>
        <w:spacing w:line="360" w:lineRule="auto"/>
        <w:jc w:val="center"/>
        <w:rPr>
          <w:sz w:val="28"/>
          <w:szCs w:val="28"/>
        </w:rPr>
      </w:pPr>
    </w:p>
    <w:p w:rsidR="00123EBA" w:rsidRDefault="00123EBA" w:rsidP="00123EBA">
      <w:pPr>
        <w:spacing w:line="360" w:lineRule="auto"/>
        <w:jc w:val="center"/>
        <w:rPr>
          <w:sz w:val="28"/>
          <w:szCs w:val="28"/>
        </w:rPr>
      </w:pPr>
    </w:p>
    <w:p w:rsidR="00123EBA" w:rsidRDefault="00123EBA" w:rsidP="00123EBA">
      <w:pPr>
        <w:spacing w:line="360" w:lineRule="auto"/>
        <w:jc w:val="center"/>
        <w:rPr>
          <w:sz w:val="28"/>
          <w:szCs w:val="28"/>
        </w:rPr>
      </w:pPr>
    </w:p>
    <w:p w:rsidR="00123EBA" w:rsidRDefault="00123EBA" w:rsidP="00123EBA">
      <w:pPr>
        <w:spacing w:line="360" w:lineRule="auto"/>
        <w:jc w:val="center"/>
        <w:rPr>
          <w:sz w:val="28"/>
          <w:szCs w:val="28"/>
        </w:rPr>
      </w:pPr>
    </w:p>
    <w:p w:rsidR="00123EBA" w:rsidRDefault="00123EBA" w:rsidP="00123EBA">
      <w:pPr>
        <w:spacing w:line="360" w:lineRule="auto"/>
        <w:jc w:val="center"/>
        <w:rPr>
          <w:sz w:val="28"/>
          <w:szCs w:val="28"/>
        </w:rPr>
      </w:pPr>
    </w:p>
    <w:p w:rsidR="00123EBA" w:rsidRDefault="00123EBA" w:rsidP="00123EBA">
      <w:pPr>
        <w:spacing w:line="360" w:lineRule="auto"/>
        <w:jc w:val="center"/>
        <w:rPr>
          <w:sz w:val="28"/>
          <w:szCs w:val="28"/>
        </w:rPr>
      </w:pPr>
    </w:p>
    <w:p w:rsidR="00123EBA" w:rsidRDefault="00123EBA" w:rsidP="00123EBA">
      <w:pPr>
        <w:spacing w:line="360" w:lineRule="auto"/>
        <w:jc w:val="center"/>
        <w:rPr>
          <w:sz w:val="28"/>
          <w:szCs w:val="28"/>
        </w:rPr>
      </w:pPr>
    </w:p>
    <w:p w:rsidR="00123EBA" w:rsidRDefault="00123EBA" w:rsidP="00123EBA">
      <w:pPr>
        <w:spacing w:line="360" w:lineRule="auto"/>
        <w:jc w:val="center"/>
        <w:rPr>
          <w:sz w:val="28"/>
          <w:szCs w:val="28"/>
        </w:rPr>
      </w:pPr>
    </w:p>
    <w:p w:rsidR="00010DC7" w:rsidRPr="00C4039A" w:rsidRDefault="00010DC7" w:rsidP="00123EBA">
      <w:pPr>
        <w:spacing w:line="360" w:lineRule="auto"/>
        <w:jc w:val="center"/>
        <w:rPr>
          <w:sz w:val="28"/>
          <w:szCs w:val="28"/>
        </w:rPr>
      </w:pPr>
      <w:r w:rsidRPr="00C4039A">
        <w:rPr>
          <w:sz w:val="28"/>
          <w:szCs w:val="28"/>
        </w:rPr>
        <w:t>Вывод</w:t>
      </w:r>
    </w:p>
    <w:p w:rsidR="003F17BD" w:rsidRPr="00C4039A" w:rsidRDefault="003F17BD" w:rsidP="00C4039A">
      <w:pPr>
        <w:spacing w:line="360" w:lineRule="auto"/>
        <w:rPr>
          <w:sz w:val="28"/>
          <w:szCs w:val="28"/>
        </w:rPr>
      </w:pPr>
      <w:r w:rsidRPr="00C4039A">
        <w:rPr>
          <w:sz w:val="28"/>
          <w:szCs w:val="28"/>
        </w:rPr>
        <w:t>Управление персоналом признается одной из наиболее важных сфер жизни  предприятия, способного многократно повысить ее эффективность.</w:t>
      </w:r>
    </w:p>
    <w:p w:rsidR="003F17BD" w:rsidRPr="00C4039A" w:rsidRDefault="003F17BD" w:rsidP="00C4039A">
      <w:pPr>
        <w:spacing w:line="360" w:lineRule="auto"/>
        <w:rPr>
          <w:sz w:val="28"/>
          <w:szCs w:val="28"/>
        </w:rPr>
      </w:pPr>
      <w:r w:rsidRPr="00C4039A">
        <w:rPr>
          <w:sz w:val="28"/>
          <w:szCs w:val="28"/>
        </w:rPr>
        <w:t>В первой части работы были рассмотрены теоретические аспекты управления персоналом: кадровая стратегия,</w:t>
      </w:r>
      <w:r w:rsidRPr="00C4039A">
        <w:rPr>
          <w:color w:val="000000"/>
          <w:sz w:val="28"/>
          <w:szCs w:val="28"/>
        </w:rPr>
        <w:t xml:space="preserve"> (стратегия управления персоналом) - специфический набор основных принципов, правил и целей работы с персоналом, конкретизированных с учетом типов организационной стратегии, организационного и кадрового потенциала, а также типа кадровой политики. Также дано понятие </w:t>
      </w:r>
      <w:r w:rsidRPr="00C4039A">
        <w:rPr>
          <w:sz w:val="28"/>
          <w:szCs w:val="28"/>
        </w:rPr>
        <w:t xml:space="preserve">планирования персонала как одной из важнейших функций управления персоналом, которая состоит в количественном, качественном, временном и  пространственном определении потребности в персонале, который необходим для достижения целей организации. </w:t>
      </w:r>
    </w:p>
    <w:p w:rsidR="003F17BD" w:rsidRPr="00C4039A" w:rsidRDefault="003F17BD" w:rsidP="00C4039A">
      <w:pPr>
        <w:spacing w:line="360" w:lineRule="auto"/>
        <w:rPr>
          <w:sz w:val="28"/>
          <w:szCs w:val="28"/>
        </w:rPr>
      </w:pPr>
      <w:r w:rsidRPr="00C4039A">
        <w:rPr>
          <w:sz w:val="28"/>
          <w:szCs w:val="28"/>
        </w:rPr>
        <w:t xml:space="preserve">Целью планирования персонала является кратко-, средне- и долгосрочное определение потребностей в персонале, производимое в неразрывной количественной и качественной связи. Это включает в себя не только обоснование гарантии развития предприятия, но и гарантии его экономического роста. Эти цели достигаются за счет оптимальной структуры персонала и наиболее успешной реализации потенциала сотрудников и кадрового потенциала фирмы. </w:t>
      </w:r>
    </w:p>
    <w:p w:rsidR="00C223CB" w:rsidRPr="00C4039A" w:rsidRDefault="008C527A" w:rsidP="00123EBA">
      <w:pPr>
        <w:spacing w:line="360" w:lineRule="auto"/>
        <w:jc w:val="center"/>
        <w:rPr>
          <w:sz w:val="28"/>
          <w:szCs w:val="28"/>
        </w:rPr>
      </w:pPr>
      <w:r w:rsidRPr="00C4039A">
        <w:rPr>
          <w:sz w:val="28"/>
          <w:szCs w:val="28"/>
        </w:rPr>
        <w:br w:type="page"/>
      </w:r>
      <w:r w:rsidR="00B83656" w:rsidRPr="00C4039A">
        <w:rPr>
          <w:sz w:val="28"/>
          <w:szCs w:val="28"/>
        </w:rPr>
        <w:t>Список используемых источников</w:t>
      </w:r>
    </w:p>
    <w:p w:rsidR="00AF40FF" w:rsidRPr="00C4039A" w:rsidRDefault="00AF40FF" w:rsidP="00123EBA">
      <w:pPr>
        <w:numPr>
          <w:ilvl w:val="0"/>
          <w:numId w:val="14"/>
        </w:numPr>
        <w:spacing w:line="360" w:lineRule="auto"/>
        <w:rPr>
          <w:sz w:val="28"/>
          <w:szCs w:val="28"/>
          <w:lang w:val="uk-UA"/>
        </w:rPr>
      </w:pPr>
      <w:r w:rsidRPr="00C4039A">
        <w:rPr>
          <w:sz w:val="28"/>
          <w:szCs w:val="28"/>
        </w:rPr>
        <w:t>Байделл Т.М. Как улучшить управление организацией. - М.: Инфра-М, 2005.- 81 с.</w:t>
      </w:r>
    </w:p>
    <w:p w:rsidR="002C3433" w:rsidRPr="00C4039A" w:rsidRDefault="002C3433" w:rsidP="00123EBA">
      <w:pPr>
        <w:numPr>
          <w:ilvl w:val="0"/>
          <w:numId w:val="14"/>
        </w:numPr>
        <w:spacing w:line="360" w:lineRule="auto"/>
        <w:rPr>
          <w:sz w:val="28"/>
          <w:szCs w:val="28"/>
          <w:lang w:val="uk-UA"/>
        </w:rPr>
      </w:pPr>
      <w:r w:rsidRPr="00C4039A">
        <w:rPr>
          <w:sz w:val="28"/>
          <w:szCs w:val="28"/>
        </w:rPr>
        <w:t>Егоршин А.П. Управление персоналом: Учеб. пособие/ Нижний Новгород: НИМБ, 2003. – 622с.</w:t>
      </w:r>
    </w:p>
    <w:p w:rsidR="002C3433" w:rsidRPr="00C4039A" w:rsidRDefault="002C3433" w:rsidP="00123EBA">
      <w:pPr>
        <w:numPr>
          <w:ilvl w:val="0"/>
          <w:numId w:val="14"/>
        </w:numPr>
        <w:spacing w:line="360" w:lineRule="auto"/>
        <w:rPr>
          <w:sz w:val="28"/>
          <w:szCs w:val="28"/>
        </w:rPr>
      </w:pPr>
      <w:r w:rsidRPr="00C4039A">
        <w:rPr>
          <w:sz w:val="28"/>
          <w:szCs w:val="28"/>
        </w:rPr>
        <w:t>Зайцев Г.Г. Управление персоналом. Учебное пособие/ СПб.: Издательство «Северо-Запад», 2002. – 310с</w:t>
      </w:r>
    </w:p>
    <w:p w:rsidR="002C3433" w:rsidRPr="00C4039A" w:rsidRDefault="002C3433" w:rsidP="00123EBA">
      <w:pPr>
        <w:numPr>
          <w:ilvl w:val="0"/>
          <w:numId w:val="14"/>
        </w:numPr>
        <w:spacing w:line="360" w:lineRule="auto"/>
        <w:rPr>
          <w:sz w:val="28"/>
          <w:szCs w:val="28"/>
          <w:lang w:val="uk-UA"/>
        </w:rPr>
      </w:pPr>
      <w:r w:rsidRPr="00C4039A">
        <w:rPr>
          <w:sz w:val="28"/>
          <w:szCs w:val="28"/>
        </w:rPr>
        <w:t>Иванцевич Дж. М., Лобанов А.А. Человеческие ресурсы управления, М.: Гардарики, 2003. – 187 с.</w:t>
      </w:r>
    </w:p>
    <w:p w:rsidR="00EE039E" w:rsidRPr="00C4039A" w:rsidRDefault="00EE039E" w:rsidP="00123EBA">
      <w:pPr>
        <w:numPr>
          <w:ilvl w:val="0"/>
          <w:numId w:val="14"/>
        </w:numPr>
        <w:spacing w:line="360" w:lineRule="auto"/>
        <w:rPr>
          <w:sz w:val="28"/>
          <w:szCs w:val="28"/>
        </w:rPr>
      </w:pPr>
      <w:r w:rsidRPr="00C4039A">
        <w:rPr>
          <w:sz w:val="28"/>
          <w:szCs w:val="28"/>
        </w:rPr>
        <w:t>Авдеев А.А. Управление персоналом: Технология формирования команды. Учебное пособие. –М.: Финансы и статистика. –2003.–544 с.</w:t>
      </w:r>
    </w:p>
    <w:p w:rsidR="005B7893" w:rsidRPr="00C4039A" w:rsidRDefault="005B7893" w:rsidP="00123EBA">
      <w:pPr>
        <w:numPr>
          <w:ilvl w:val="0"/>
          <w:numId w:val="14"/>
        </w:numPr>
        <w:spacing w:line="360" w:lineRule="auto"/>
        <w:rPr>
          <w:sz w:val="28"/>
          <w:szCs w:val="28"/>
        </w:rPr>
      </w:pPr>
      <w:r w:rsidRPr="00C4039A">
        <w:rPr>
          <w:sz w:val="28"/>
          <w:szCs w:val="28"/>
        </w:rPr>
        <w:t>Анисимов В.М. Кадровая служба и управление персоналом организации: - 2005. – 256 с.</w:t>
      </w:r>
    </w:p>
    <w:p w:rsidR="005B7893" w:rsidRPr="00C4039A" w:rsidRDefault="005B7893" w:rsidP="00123EBA">
      <w:pPr>
        <w:numPr>
          <w:ilvl w:val="0"/>
          <w:numId w:val="14"/>
        </w:numPr>
        <w:spacing w:line="360" w:lineRule="auto"/>
        <w:rPr>
          <w:sz w:val="28"/>
          <w:szCs w:val="28"/>
        </w:rPr>
      </w:pPr>
      <w:r w:rsidRPr="00C4039A">
        <w:rPr>
          <w:sz w:val="28"/>
          <w:szCs w:val="28"/>
        </w:rPr>
        <w:t>Басаков М.И. Управление персоналом: Конспект лекций: Пособие для подготовки к экзаменам. Учебное пособие. –М.: Феникс. –2004.–155 с.</w:t>
      </w:r>
    </w:p>
    <w:p w:rsidR="005B7893" w:rsidRPr="00C4039A" w:rsidRDefault="005B7893" w:rsidP="00123EBA">
      <w:pPr>
        <w:numPr>
          <w:ilvl w:val="0"/>
          <w:numId w:val="14"/>
        </w:numPr>
        <w:spacing w:line="360" w:lineRule="auto"/>
        <w:rPr>
          <w:sz w:val="28"/>
          <w:szCs w:val="28"/>
        </w:rPr>
      </w:pPr>
      <w:r w:rsidRPr="00C4039A">
        <w:rPr>
          <w:sz w:val="28"/>
          <w:szCs w:val="28"/>
        </w:rPr>
        <w:t>Блинов А.О., Василевская О.В. Искусство управления персоналом: Учебное пособие. –М.: Гелан. –2001.–411 с.</w:t>
      </w:r>
    </w:p>
    <w:p w:rsidR="00B83656" w:rsidRPr="00C4039A" w:rsidRDefault="005B7893" w:rsidP="00123EBA">
      <w:pPr>
        <w:numPr>
          <w:ilvl w:val="0"/>
          <w:numId w:val="14"/>
        </w:numPr>
        <w:spacing w:line="360" w:lineRule="auto"/>
        <w:rPr>
          <w:bCs/>
          <w:color w:val="000000"/>
          <w:sz w:val="28"/>
          <w:szCs w:val="28"/>
        </w:rPr>
      </w:pPr>
      <w:r w:rsidRPr="00C4039A">
        <w:rPr>
          <w:sz w:val="28"/>
          <w:szCs w:val="28"/>
        </w:rPr>
        <w:t>Борисова Е.А. Управление персоналом для современных руководителей. –СПб., Питер. –2003.–444 с.</w:t>
      </w:r>
    </w:p>
    <w:p w:rsidR="00EE6F10" w:rsidRPr="00C4039A" w:rsidRDefault="00EE6F10" w:rsidP="00123EBA">
      <w:pPr>
        <w:numPr>
          <w:ilvl w:val="0"/>
          <w:numId w:val="14"/>
        </w:numPr>
        <w:spacing w:line="360" w:lineRule="auto"/>
        <w:rPr>
          <w:sz w:val="28"/>
          <w:szCs w:val="28"/>
        </w:rPr>
      </w:pPr>
      <w:r w:rsidRPr="00C4039A">
        <w:rPr>
          <w:sz w:val="28"/>
          <w:szCs w:val="28"/>
        </w:rPr>
        <w:t>Борисова Л.Г. Организационный дизайн: Современные концепции управления. Учебное пособие. –М.: Дело. –2003.–400 с.</w:t>
      </w:r>
    </w:p>
    <w:p w:rsidR="00EE6F10" w:rsidRPr="00C4039A" w:rsidRDefault="00EE6F10" w:rsidP="00123EBA">
      <w:pPr>
        <w:numPr>
          <w:ilvl w:val="0"/>
          <w:numId w:val="14"/>
        </w:numPr>
        <w:spacing w:line="360" w:lineRule="auto"/>
        <w:rPr>
          <w:sz w:val="28"/>
          <w:szCs w:val="28"/>
        </w:rPr>
      </w:pPr>
      <w:r w:rsidRPr="00C4039A">
        <w:rPr>
          <w:sz w:val="28"/>
          <w:szCs w:val="28"/>
        </w:rPr>
        <w:t>В. Музыченко Управление персоналом. Лекции: Учебник для студ. Высш. Учеб.заведений/ - М.: Издательский центр «Академия», 2003 – 528 с.</w:t>
      </w:r>
    </w:p>
    <w:p w:rsidR="00EE6F10" w:rsidRPr="00C4039A" w:rsidRDefault="00EE6F10" w:rsidP="00123EBA">
      <w:pPr>
        <w:numPr>
          <w:ilvl w:val="0"/>
          <w:numId w:val="14"/>
        </w:numPr>
        <w:spacing w:line="360" w:lineRule="auto"/>
        <w:rPr>
          <w:sz w:val="28"/>
          <w:szCs w:val="28"/>
        </w:rPr>
      </w:pPr>
      <w:r w:rsidRPr="00C4039A">
        <w:rPr>
          <w:sz w:val="28"/>
          <w:szCs w:val="28"/>
        </w:rPr>
        <w:t>Егоршин А.П. "Управление персоналом" г.Новгород, НИМБ, 2000 год, 607 стр.</w:t>
      </w:r>
    </w:p>
    <w:p w:rsidR="00EE6F10" w:rsidRPr="00C4039A" w:rsidRDefault="00EE6F10" w:rsidP="00123EBA">
      <w:pPr>
        <w:numPr>
          <w:ilvl w:val="0"/>
          <w:numId w:val="14"/>
        </w:numPr>
        <w:spacing w:line="360" w:lineRule="auto"/>
        <w:rPr>
          <w:sz w:val="28"/>
          <w:szCs w:val="28"/>
        </w:rPr>
      </w:pPr>
      <w:r w:rsidRPr="00C4039A">
        <w:rPr>
          <w:sz w:val="28"/>
          <w:szCs w:val="28"/>
        </w:rPr>
        <w:t>Зайцев Г.Г., Файбушевич С.И. Управление кадрами на предприятии: Персональный менеджмент: Текст лекций. -СПб.: Изд-во СПбУЭФ, 2000.</w:t>
      </w:r>
    </w:p>
    <w:p w:rsidR="005B7893" w:rsidRPr="00C4039A" w:rsidRDefault="00EE6F10" w:rsidP="00123EBA">
      <w:pPr>
        <w:numPr>
          <w:ilvl w:val="0"/>
          <w:numId w:val="14"/>
        </w:numPr>
        <w:spacing w:line="360" w:lineRule="auto"/>
        <w:rPr>
          <w:bCs/>
          <w:color w:val="000000"/>
          <w:sz w:val="28"/>
          <w:szCs w:val="28"/>
        </w:rPr>
      </w:pPr>
      <w:r w:rsidRPr="00C4039A">
        <w:rPr>
          <w:sz w:val="28"/>
          <w:szCs w:val="28"/>
        </w:rPr>
        <w:t>И.Б.Дуракова "Управление персоналом: отбор и найм" г. Москва, Центр, 2000 год, 160 стр.</w:t>
      </w:r>
    </w:p>
    <w:p w:rsidR="00EE6F10" w:rsidRPr="00C4039A" w:rsidRDefault="00EE6F10" w:rsidP="00123EBA">
      <w:pPr>
        <w:numPr>
          <w:ilvl w:val="0"/>
          <w:numId w:val="14"/>
        </w:numPr>
        <w:spacing w:line="360" w:lineRule="auto"/>
        <w:rPr>
          <w:sz w:val="28"/>
          <w:szCs w:val="28"/>
        </w:rPr>
      </w:pPr>
      <w:r w:rsidRPr="00C4039A">
        <w:rPr>
          <w:sz w:val="28"/>
          <w:szCs w:val="28"/>
        </w:rPr>
        <w:t>Кибанов А.Я. Управление персоналом организацией. Учебник – М.: Инфра – М. – 2004. – 638 с.</w:t>
      </w:r>
    </w:p>
    <w:p w:rsidR="00EE6F10" w:rsidRPr="00C4039A" w:rsidRDefault="00EE6F10" w:rsidP="00123EBA">
      <w:pPr>
        <w:numPr>
          <w:ilvl w:val="0"/>
          <w:numId w:val="14"/>
        </w:numPr>
        <w:spacing w:line="360" w:lineRule="auto"/>
        <w:rPr>
          <w:bCs/>
          <w:color w:val="000000"/>
          <w:sz w:val="28"/>
          <w:szCs w:val="28"/>
        </w:rPr>
      </w:pPr>
      <w:r w:rsidRPr="00C4039A">
        <w:rPr>
          <w:sz w:val="28"/>
          <w:szCs w:val="28"/>
        </w:rPr>
        <w:t>Маслов Е.В. Управление персоналом предприятия: Учебное пособие/Под ред. П.В. Шеметова.- М.: ИНФРА-М: Новосибирск: НГАЭиУ, 1999.-312с. Стр. 169-178</w:t>
      </w:r>
    </w:p>
    <w:p w:rsidR="00EE6F10" w:rsidRPr="00C4039A" w:rsidRDefault="00EE6F10" w:rsidP="00123EBA">
      <w:pPr>
        <w:numPr>
          <w:ilvl w:val="0"/>
          <w:numId w:val="14"/>
        </w:numPr>
        <w:spacing w:line="360" w:lineRule="auto"/>
        <w:rPr>
          <w:sz w:val="28"/>
          <w:szCs w:val="28"/>
        </w:rPr>
      </w:pPr>
      <w:r w:rsidRPr="00C4039A">
        <w:rPr>
          <w:sz w:val="28"/>
          <w:szCs w:val="28"/>
        </w:rPr>
        <w:t>П.В. Журавлев, С.А. Карташов, Н.К. Маусов, Ю.Г. Одегов Технология управления персоналом. Настольная книга менеджера-М.: «Экзамен», 2000.-576с.</w:t>
      </w:r>
    </w:p>
    <w:p w:rsidR="00EE6F10" w:rsidRPr="00C4039A" w:rsidRDefault="00EE6F10" w:rsidP="00123EBA">
      <w:pPr>
        <w:numPr>
          <w:ilvl w:val="0"/>
          <w:numId w:val="14"/>
        </w:numPr>
        <w:spacing w:line="360" w:lineRule="auto"/>
        <w:rPr>
          <w:sz w:val="28"/>
          <w:szCs w:val="28"/>
        </w:rPr>
      </w:pPr>
      <w:r w:rsidRPr="00C4039A">
        <w:rPr>
          <w:sz w:val="28"/>
          <w:szCs w:val="28"/>
        </w:rPr>
        <w:t>С.В. Шекшня "Управление персоналом современной организации" г.Москва, Инт-синтез, 2000 год, 336 стр.</w:t>
      </w:r>
    </w:p>
    <w:p w:rsidR="00EE6F10" w:rsidRPr="00C4039A" w:rsidRDefault="00EE6F10" w:rsidP="00123EBA">
      <w:pPr>
        <w:numPr>
          <w:ilvl w:val="0"/>
          <w:numId w:val="14"/>
        </w:numPr>
        <w:spacing w:line="360" w:lineRule="auto"/>
        <w:rPr>
          <w:sz w:val="28"/>
          <w:szCs w:val="28"/>
        </w:rPr>
      </w:pPr>
      <w:r w:rsidRPr="00C4039A">
        <w:rPr>
          <w:sz w:val="28"/>
          <w:szCs w:val="28"/>
        </w:rPr>
        <w:t>Управление персоналом организации: Учебник/ Под ред. АЯ. Кибанова.- М.: Инфра-М, 1998.-512с. стр.241-257</w:t>
      </w:r>
    </w:p>
    <w:p w:rsidR="00EE6F10" w:rsidRPr="00C4039A" w:rsidRDefault="00EE6F10" w:rsidP="00123EBA">
      <w:pPr>
        <w:numPr>
          <w:ilvl w:val="0"/>
          <w:numId w:val="14"/>
        </w:numPr>
        <w:spacing w:line="360" w:lineRule="auto"/>
        <w:rPr>
          <w:sz w:val="28"/>
          <w:szCs w:val="28"/>
        </w:rPr>
      </w:pPr>
      <w:r w:rsidRPr="00C4039A">
        <w:rPr>
          <w:sz w:val="28"/>
          <w:szCs w:val="28"/>
        </w:rPr>
        <w:t>Цветаева В.М. Управление персоналом-СПб.: Питер,2000.-192 с.: ил. - (Серия «Краткий курс»).</w:t>
      </w:r>
    </w:p>
    <w:p w:rsidR="00EE6F10" w:rsidRPr="00C4039A" w:rsidRDefault="00EE6F10" w:rsidP="00C4039A">
      <w:pPr>
        <w:spacing w:line="360" w:lineRule="auto"/>
        <w:rPr>
          <w:bCs/>
          <w:color w:val="000000"/>
          <w:sz w:val="28"/>
          <w:szCs w:val="28"/>
        </w:rPr>
      </w:pPr>
    </w:p>
    <w:p w:rsidR="00CA0D37" w:rsidRPr="00C4039A" w:rsidRDefault="00CA0D37" w:rsidP="00C4039A">
      <w:pPr>
        <w:spacing w:line="360" w:lineRule="auto"/>
        <w:rPr>
          <w:sz w:val="28"/>
          <w:szCs w:val="28"/>
        </w:rPr>
      </w:pPr>
      <w:bookmarkStart w:id="0" w:name="_GoBack"/>
      <w:bookmarkEnd w:id="0"/>
    </w:p>
    <w:sectPr w:rsidR="00CA0D37" w:rsidRPr="00C4039A" w:rsidSect="003D45C5">
      <w:footerReference w:type="even" r:id="rId11"/>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66E" w:rsidRDefault="008C366E">
      <w:r>
        <w:separator/>
      </w:r>
    </w:p>
  </w:endnote>
  <w:endnote w:type="continuationSeparator" w:id="0">
    <w:p w:rsidR="008C366E" w:rsidRDefault="008C3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B60" w:rsidRDefault="009E0B60" w:rsidP="008B1F1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E0B60" w:rsidRDefault="009E0B6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B60" w:rsidRDefault="009E0B60" w:rsidP="008B1F1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8C366E">
      <w:rPr>
        <w:rStyle w:val="a4"/>
        <w:noProof/>
      </w:rPr>
      <w:t>2</w:t>
    </w:r>
    <w:r>
      <w:rPr>
        <w:rStyle w:val="a4"/>
      </w:rPr>
      <w:fldChar w:fldCharType="end"/>
    </w:r>
  </w:p>
  <w:p w:rsidR="009E0B60" w:rsidRDefault="009E0B60">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39A" w:rsidRDefault="00C4039A" w:rsidP="003D45C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4039A" w:rsidRDefault="00C4039A">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39A" w:rsidRDefault="00C4039A" w:rsidP="003D45C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8B1F10">
      <w:rPr>
        <w:rStyle w:val="a4"/>
        <w:noProof/>
      </w:rPr>
      <w:t>44</w:t>
    </w:r>
    <w:r>
      <w:rPr>
        <w:rStyle w:val="a4"/>
      </w:rPr>
      <w:fldChar w:fldCharType="end"/>
    </w:r>
  </w:p>
  <w:p w:rsidR="00C4039A" w:rsidRDefault="00C4039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66E" w:rsidRDefault="008C366E">
      <w:r>
        <w:separator/>
      </w:r>
    </w:p>
  </w:footnote>
  <w:footnote w:type="continuationSeparator" w:id="0">
    <w:p w:rsidR="008C366E" w:rsidRDefault="008C36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1088E"/>
    <w:multiLevelType w:val="multilevel"/>
    <w:tmpl w:val="B1EAE9E2"/>
    <w:lvl w:ilvl="0">
      <w:start w:val="1"/>
      <w:numFmt w:val="decimal"/>
      <w:lvlText w:val="%1."/>
      <w:lvlJc w:val="left"/>
      <w:pPr>
        <w:tabs>
          <w:tab w:val="num" w:pos="540"/>
        </w:tabs>
        <w:ind w:left="54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39C397A"/>
    <w:multiLevelType w:val="multilevel"/>
    <w:tmpl w:val="80CEFB8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117"/>
        </w:tabs>
        <w:ind w:left="1117" w:hanging="720"/>
      </w:pPr>
      <w:rPr>
        <w:rFonts w:hint="default"/>
      </w:rPr>
    </w:lvl>
    <w:lvl w:ilvl="2">
      <w:start w:val="1"/>
      <w:numFmt w:val="decimal"/>
      <w:lvlText w:val="%1.%2.%3."/>
      <w:lvlJc w:val="left"/>
      <w:pPr>
        <w:tabs>
          <w:tab w:val="num" w:pos="1514"/>
        </w:tabs>
        <w:ind w:left="1514" w:hanging="720"/>
      </w:pPr>
      <w:rPr>
        <w:rFonts w:hint="default"/>
      </w:rPr>
    </w:lvl>
    <w:lvl w:ilvl="3">
      <w:start w:val="1"/>
      <w:numFmt w:val="decimal"/>
      <w:lvlText w:val="%1.%2.%3.%4."/>
      <w:lvlJc w:val="left"/>
      <w:pPr>
        <w:tabs>
          <w:tab w:val="num" w:pos="2271"/>
        </w:tabs>
        <w:ind w:left="2271" w:hanging="1080"/>
      </w:pPr>
      <w:rPr>
        <w:rFonts w:hint="default"/>
      </w:rPr>
    </w:lvl>
    <w:lvl w:ilvl="4">
      <w:start w:val="1"/>
      <w:numFmt w:val="decimal"/>
      <w:lvlText w:val="%1.%2.%3.%4.%5."/>
      <w:lvlJc w:val="left"/>
      <w:pPr>
        <w:tabs>
          <w:tab w:val="num" w:pos="2668"/>
        </w:tabs>
        <w:ind w:left="2668" w:hanging="1080"/>
      </w:pPr>
      <w:rPr>
        <w:rFonts w:hint="default"/>
      </w:rPr>
    </w:lvl>
    <w:lvl w:ilvl="5">
      <w:start w:val="1"/>
      <w:numFmt w:val="decimal"/>
      <w:lvlText w:val="%1.%2.%3.%4.%5.%6."/>
      <w:lvlJc w:val="left"/>
      <w:pPr>
        <w:tabs>
          <w:tab w:val="num" w:pos="3425"/>
        </w:tabs>
        <w:ind w:left="3425" w:hanging="1440"/>
      </w:pPr>
      <w:rPr>
        <w:rFonts w:hint="default"/>
      </w:rPr>
    </w:lvl>
    <w:lvl w:ilvl="6">
      <w:start w:val="1"/>
      <w:numFmt w:val="decimal"/>
      <w:lvlText w:val="%1.%2.%3.%4.%5.%6.%7."/>
      <w:lvlJc w:val="left"/>
      <w:pPr>
        <w:tabs>
          <w:tab w:val="num" w:pos="4182"/>
        </w:tabs>
        <w:ind w:left="4182" w:hanging="1800"/>
      </w:pPr>
      <w:rPr>
        <w:rFonts w:hint="default"/>
      </w:rPr>
    </w:lvl>
    <w:lvl w:ilvl="7">
      <w:start w:val="1"/>
      <w:numFmt w:val="decimal"/>
      <w:lvlText w:val="%1.%2.%3.%4.%5.%6.%7.%8."/>
      <w:lvlJc w:val="left"/>
      <w:pPr>
        <w:tabs>
          <w:tab w:val="num" w:pos="4579"/>
        </w:tabs>
        <w:ind w:left="4579" w:hanging="1800"/>
      </w:pPr>
      <w:rPr>
        <w:rFonts w:hint="default"/>
      </w:rPr>
    </w:lvl>
    <w:lvl w:ilvl="8">
      <w:start w:val="1"/>
      <w:numFmt w:val="decimal"/>
      <w:lvlText w:val="%1.%2.%3.%4.%5.%6.%7.%8.%9."/>
      <w:lvlJc w:val="left"/>
      <w:pPr>
        <w:tabs>
          <w:tab w:val="num" w:pos="5336"/>
        </w:tabs>
        <w:ind w:left="5336" w:hanging="2160"/>
      </w:pPr>
      <w:rPr>
        <w:rFonts w:hint="default"/>
      </w:rPr>
    </w:lvl>
  </w:abstractNum>
  <w:abstractNum w:abstractNumId="2">
    <w:nsid w:val="168E0C3E"/>
    <w:multiLevelType w:val="hybridMultilevel"/>
    <w:tmpl w:val="99FAA6B0"/>
    <w:lvl w:ilvl="0" w:tplc="290AB758">
      <w:start w:val="1"/>
      <w:numFmt w:val="decimal"/>
      <w:lvlText w:val="%1."/>
      <w:lvlJc w:val="left"/>
      <w:pPr>
        <w:tabs>
          <w:tab w:val="num" w:pos="1102"/>
        </w:tabs>
        <w:ind w:left="1102"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C6B58B3"/>
    <w:multiLevelType w:val="hybridMultilevel"/>
    <w:tmpl w:val="5C942EF6"/>
    <w:lvl w:ilvl="0" w:tplc="290AB758">
      <w:start w:val="1"/>
      <w:numFmt w:val="decimal"/>
      <w:lvlText w:val="%1."/>
      <w:lvlJc w:val="left"/>
      <w:pPr>
        <w:tabs>
          <w:tab w:val="num" w:pos="1102"/>
        </w:tabs>
        <w:ind w:left="1102" w:hanging="705"/>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4">
    <w:nsid w:val="1CB3428B"/>
    <w:multiLevelType w:val="hybridMultilevel"/>
    <w:tmpl w:val="41C0C220"/>
    <w:lvl w:ilvl="0" w:tplc="290AB758">
      <w:start w:val="1"/>
      <w:numFmt w:val="decimal"/>
      <w:lvlText w:val="%1."/>
      <w:lvlJc w:val="left"/>
      <w:pPr>
        <w:tabs>
          <w:tab w:val="num" w:pos="1102"/>
        </w:tabs>
        <w:ind w:left="1102"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D6C7667"/>
    <w:multiLevelType w:val="hybridMultilevel"/>
    <w:tmpl w:val="2082947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3914045F"/>
    <w:multiLevelType w:val="hybridMultilevel"/>
    <w:tmpl w:val="1B68C29A"/>
    <w:lvl w:ilvl="0" w:tplc="09B6D806">
      <w:start w:val="1"/>
      <w:numFmt w:val="decimal"/>
      <w:lvlText w:val="%1."/>
      <w:lvlJc w:val="left"/>
      <w:pPr>
        <w:tabs>
          <w:tab w:val="num" w:pos="1759"/>
        </w:tabs>
        <w:ind w:left="1759" w:hanging="105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7">
    <w:nsid w:val="54E8058E"/>
    <w:multiLevelType w:val="multilevel"/>
    <w:tmpl w:val="8A8C9608"/>
    <w:lvl w:ilvl="0">
      <w:start w:val="1"/>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1129"/>
        </w:tabs>
        <w:ind w:left="1129" w:hanging="420"/>
      </w:pPr>
      <w:rPr>
        <w:rFonts w:hint="default"/>
        <w:color w:val="000000"/>
      </w:rPr>
    </w:lvl>
    <w:lvl w:ilvl="2">
      <w:start w:val="1"/>
      <w:numFmt w:val="decimal"/>
      <w:lvlText w:val="%1.%2.%3"/>
      <w:lvlJc w:val="left"/>
      <w:pPr>
        <w:tabs>
          <w:tab w:val="num" w:pos="2138"/>
        </w:tabs>
        <w:ind w:left="2138" w:hanging="720"/>
      </w:pPr>
      <w:rPr>
        <w:rFonts w:hint="default"/>
        <w:color w:val="000000"/>
      </w:rPr>
    </w:lvl>
    <w:lvl w:ilvl="3">
      <w:start w:val="1"/>
      <w:numFmt w:val="decimal"/>
      <w:lvlText w:val="%1.%2.%3.%4"/>
      <w:lvlJc w:val="left"/>
      <w:pPr>
        <w:tabs>
          <w:tab w:val="num" w:pos="3207"/>
        </w:tabs>
        <w:ind w:left="3207" w:hanging="1080"/>
      </w:pPr>
      <w:rPr>
        <w:rFonts w:hint="default"/>
        <w:color w:val="000000"/>
      </w:rPr>
    </w:lvl>
    <w:lvl w:ilvl="4">
      <w:start w:val="1"/>
      <w:numFmt w:val="decimal"/>
      <w:lvlText w:val="%1.%2.%3.%4.%5"/>
      <w:lvlJc w:val="left"/>
      <w:pPr>
        <w:tabs>
          <w:tab w:val="num" w:pos="3916"/>
        </w:tabs>
        <w:ind w:left="3916" w:hanging="1080"/>
      </w:pPr>
      <w:rPr>
        <w:rFonts w:hint="default"/>
        <w:color w:val="000000"/>
      </w:rPr>
    </w:lvl>
    <w:lvl w:ilvl="5">
      <w:start w:val="1"/>
      <w:numFmt w:val="decimal"/>
      <w:lvlText w:val="%1.%2.%3.%4.%5.%6"/>
      <w:lvlJc w:val="left"/>
      <w:pPr>
        <w:tabs>
          <w:tab w:val="num" w:pos="4985"/>
        </w:tabs>
        <w:ind w:left="4985" w:hanging="1440"/>
      </w:pPr>
      <w:rPr>
        <w:rFonts w:hint="default"/>
        <w:color w:val="000000"/>
      </w:rPr>
    </w:lvl>
    <w:lvl w:ilvl="6">
      <w:start w:val="1"/>
      <w:numFmt w:val="decimal"/>
      <w:lvlText w:val="%1.%2.%3.%4.%5.%6.%7"/>
      <w:lvlJc w:val="left"/>
      <w:pPr>
        <w:tabs>
          <w:tab w:val="num" w:pos="5694"/>
        </w:tabs>
        <w:ind w:left="5694" w:hanging="1440"/>
      </w:pPr>
      <w:rPr>
        <w:rFonts w:hint="default"/>
        <w:color w:val="000000"/>
      </w:rPr>
    </w:lvl>
    <w:lvl w:ilvl="7">
      <w:start w:val="1"/>
      <w:numFmt w:val="decimal"/>
      <w:lvlText w:val="%1.%2.%3.%4.%5.%6.%7.%8"/>
      <w:lvlJc w:val="left"/>
      <w:pPr>
        <w:tabs>
          <w:tab w:val="num" w:pos="6763"/>
        </w:tabs>
        <w:ind w:left="6763" w:hanging="1800"/>
      </w:pPr>
      <w:rPr>
        <w:rFonts w:hint="default"/>
        <w:color w:val="000000"/>
      </w:rPr>
    </w:lvl>
    <w:lvl w:ilvl="8">
      <w:start w:val="1"/>
      <w:numFmt w:val="decimal"/>
      <w:lvlText w:val="%1.%2.%3.%4.%5.%6.%7.%8.%9"/>
      <w:lvlJc w:val="left"/>
      <w:pPr>
        <w:tabs>
          <w:tab w:val="num" w:pos="7832"/>
        </w:tabs>
        <w:ind w:left="7832" w:hanging="2160"/>
      </w:pPr>
      <w:rPr>
        <w:rFonts w:hint="default"/>
        <w:color w:val="000000"/>
      </w:rPr>
    </w:lvl>
  </w:abstractNum>
  <w:abstractNum w:abstractNumId="8">
    <w:nsid w:val="66935A8F"/>
    <w:multiLevelType w:val="hybridMultilevel"/>
    <w:tmpl w:val="E0A6E66C"/>
    <w:lvl w:ilvl="0" w:tplc="0419000F">
      <w:start w:val="1"/>
      <w:numFmt w:val="decimal"/>
      <w:lvlText w:val="%1."/>
      <w:lvlJc w:val="left"/>
      <w:pPr>
        <w:tabs>
          <w:tab w:val="num" w:pos="1117"/>
        </w:tabs>
        <w:ind w:left="1117" w:hanging="360"/>
      </w:p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9">
    <w:nsid w:val="72416794"/>
    <w:multiLevelType w:val="hybridMultilevel"/>
    <w:tmpl w:val="CD4C595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78301441"/>
    <w:multiLevelType w:val="hybridMultilevel"/>
    <w:tmpl w:val="3B22E24A"/>
    <w:lvl w:ilvl="0" w:tplc="04190001">
      <w:start w:val="1"/>
      <w:numFmt w:val="decimal"/>
      <w:lvlText w:val="%1."/>
      <w:lvlJc w:val="left"/>
      <w:pPr>
        <w:tabs>
          <w:tab w:val="num" w:pos="1080"/>
        </w:tabs>
        <w:ind w:left="1080" w:hanging="360"/>
      </w:pPr>
      <w:rPr>
        <w:rFonts w:hint="default"/>
      </w:rPr>
    </w:lvl>
    <w:lvl w:ilvl="1" w:tplc="04190003">
      <w:start w:val="1"/>
      <w:numFmt w:val="lowerLetter"/>
      <w:lvlText w:val="%2."/>
      <w:lvlJc w:val="left"/>
      <w:pPr>
        <w:tabs>
          <w:tab w:val="num" w:pos="1800"/>
        </w:tabs>
        <w:ind w:left="1800" w:hanging="360"/>
      </w:pPr>
    </w:lvl>
    <w:lvl w:ilvl="2" w:tplc="04190005">
      <w:start w:val="1"/>
      <w:numFmt w:val="lowerRoman"/>
      <w:lvlText w:val="%3."/>
      <w:lvlJc w:val="right"/>
      <w:pPr>
        <w:tabs>
          <w:tab w:val="num" w:pos="2520"/>
        </w:tabs>
        <w:ind w:left="2520" w:hanging="180"/>
      </w:pPr>
    </w:lvl>
    <w:lvl w:ilvl="3" w:tplc="04190001">
      <w:start w:val="1"/>
      <w:numFmt w:val="decimal"/>
      <w:lvlText w:val="%4."/>
      <w:lvlJc w:val="left"/>
      <w:pPr>
        <w:tabs>
          <w:tab w:val="num" w:pos="3240"/>
        </w:tabs>
        <w:ind w:left="3240" w:hanging="360"/>
      </w:pPr>
    </w:lvl>
    <w:lvl w:ilvl="4" w:tplc="04190003">
      <w:start w:val="1"/>
      <w:numFmt w:val="lowerLetter"/>
      <w:lvlText w:val="%5."/>
      <w:lvlJc w:val="left"/>
      <w:pPr>
        <w:tabs>
          <w:tab w:val="num" w:pos="3960"/>
        </w:tabs>
        <w:ind w:left="3960" w:hanging="360"/>
      </w:pPr>
    </w:lvl>
    <w:lvl w:ilvl="5" w:tplc="04190005">
      <w:start w:val="1"/>
      <w:numFmt w:val="lowerRoman"/>
      <w:lvlText w:val="%6."/>
      <w:lvlJc w:val="right"/>
      <w:pPr>
        <w:tabs>
          <w:tab w:val="num" w:pos="4680"/>
        </w:tabs>
        <w:ind w:left="4680" w:hanging="180"/>
      </w:pPr>
    </w:lvl>
    <w:lvl w:ilvl="6" w:tplc="04190001">
      <w:start w:val="1"/>
      <w:numFmt w:val="decimal"/>
      <w:lvlText w:val="%7."/>
      <w:lvlJc w:val="left"/>
      <w:pPr>
        <w:tabs>
          <w:tab w:val="num" w:pos="5400"/>
        </w:tabs>
        <w:ind w:left="5400" w:hanging="360"/>
      </w:pPr>
    </w:lvl>
    <w:lvl w:ilvl="7" w:tplc="04190003">
      <w:start w:val="1"/>
      <w:numFmt w:val="lowerLetter"/>
      <w:lvlText w:val="%8."/>
      <w:lvlJc w:val="left"/>
      <w:pPr>
        <w:tabs>
          <w:tab w:val="num" w:pos="6120"/>
        </w:tabs>
        <w:ind w:left="6120" w:hanging="360"/>
      </w:pPr>
    </w:lvl>
    <w:lvl w:ilvl="8" w:tplc="04190005">
      <w:start w:val="1"/>
      <w:numFmt w:val="lowerRoman"/>
      <w:lvlText w:val="%9."/>
      <w:lvlJc w:val="right"/>
      <w:pPr>
        <w:tabs>
          <w:tab w:val="num" w:pos="6840"/>
        </w:tabs>
        <w:ind w:left="6840" w:hanging="180"/>
      </w:pPr>
    </w:lvl>
  </w:abstractNum>
  <w:abstractNum w:abstractNumId="11">
    <w:nsid w:val="79311A76"/>
    <w:multiLevelType w:val="multilevel"/>
    <w:tmpl w:val="D4E628A8"/>
    <w:lvl w:ilvl="0">
      <w:start w:val="1"/>
      <w:numFmt w:val="decimal"/>
      <w:lvlText w:val="%1."/>
      <w:lvlJc w:val="left"/>
      <w:pPr>
        <w:tabs>
          <w:tab w:val="num" w:pos="1744"/>
        </w:tabs>
        <w:ind w:left="1744" w:hanging="1035"/>
      </w:pPr>
      <w:rPr>
        <w:rFonts w:hint="default"/>
        <w:i w:val="0"/>
        <w:iCs w:val="0"/>
      </w:rPr>
    </w:lvl>
    <w:lvl w:ilvl="1">
      <w:start w:val="2"/>
      <w:numFmt w:val="decimal"/>
      <w:isLgl/>
      <w:lvlText w:val="%1.%2"/>
      <w:lvlJc w:val="left"/>
      <w:pPr>
        <w:tabs>
          <w:tab w:val="num" w:pos="2089"/>
        </w:tabs>
        <w:ind w:left="2089" w:hanging="1380"/>
      </w:pPr>
      <w:rPr>
        <w:rFonts w:hint="default"/>
      </w:rPr>
    </w:lvl>
    <w:lvl w:ilvl="2">
      <w:start w:val="1"/>
      <w:numFmt w:val="decimal"/>
      <w:isLgl/>
      <w:lvlText w:val="%1.%2.%3"/>
      <w:lvlJc w:val="left"/>
      <w:pPr>
        <w:tabs>
          <w:tab w:val="num" w:pos="2089"/>
        </w:tabs>
        <w:ind w:left="2089" w:hanging="1380"/>
      </w:pPr>
      <w:rPr>
        <w:rFonts w:hint="default"/>
      </w:rPr>
    </w:lvl>
    <w:lvl w:ilvl="3">
      <w:start w:val="1"/>
      <w:numFmt w:val="decimal"/>
      <w:isLgl/>
      <w:lvlText w:val="%1.%2.%3.%4"/>
      <w:lvlJc w:val="left"/>
      <w:pPr>
        <w:tabs>
          <w:tab w:val="num" w:pos="2089"/>
        </w:tabs>
        <w:ind w:left="2089" w:hanging="1380"/>
      </w:pPr>
      <w:rPr>
        <w:rFonts w:hint="default"/>
      </w:rPr>
    </w:lvl>
    <w:lvl w:ilvl="4">
      <w:start w:val="1"/>
      <w:numFmt w:val="decimal"/>
      <w:isLgl/>
      <w:lvlText w:val="%1.%2.%3.%4.%5"/>
      <w:lvlJc w:val="left"/>
      <w:pPr>
        <w:tabs>
          <w:tab w:val="num" w:pos="2089"/>
        </w:tabs>
        <w:ind w:left="2089" w:hanging="13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2">
    <w:nsid w:val="7CE64E29"/>
    <w:multiLevelType w:val="multilevel"/>
    <w:tmpl w:val="226273B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D8355A5"/>
    <w:multiLevelType w:val="multilevel"/>
    <w:tmpl w:val="8A8C9608"/>
    <w:lvl w:ilvl="0">
      <w:start w:val="1"/>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1129"/>
        </w:tabs>
        <w:ind w:left="1129" w:hanging="420"/>
      </w:pPr>
      <w:rPr>
        <w:rFonts w:hint="default"/>
        <w:color w:val="000000"/>
      </w:rPr>
    </w:lvl>
    <w:lvl w:ilvl="2">
      <w:start w:val="1"/>
      <w:numFmt w:val="decimal"/>
      <w:lvlText w:val="%1.%2.%3"/>
      <w:lvlJc w:val="left"/>
      <w:pPr>
        <w:tabs>
          <w:tab w:val="num" w:pos="2138"/>
        </w:tabs>
        <w:ind w:left="2138" w:hanging="720"/>
      </w:pPr>
      <w:rPr>
        <w:rFonts w:hint="default"/>
        <w:color w:val="000000"/>
      </w:rPr>
    </w:lvl>
    <w:lvl w:ilvl="3">
      <w:start w:val="1"/>
      <w:numFmt w:val="decimal"/>
      <w:lvlText w:val="%1.%2.%3.%4"/>
      <w:lvlJc w:val="left"/>
      <w:pPr>
        <w:tabs>
          <w:tab w:val="num" w:pos="3207"/>
        </w:tabs>
        <w:ind w:left="3207" w:hanging="1080"/>
      </w:pPr>
      <w:rPr>
        <w:rFonts w:hint="default"/>
        <w:color w:val="000000"/>
      </w:rPr>
    </w:lvl>
    <w:lvl w:ilvl="4">
      <w:start w:val="1"/>
      <w:numFmt w:val="decimal"/>
      <w:lvlText w:val="%1.%2.%3.%4.%5"/>
      <w:lvlJc w:val="left"/>
      <w:pPr>
        <w:tabs>
          <w:tab w:val="num" w:pos="3916"/>
        </w:tabs>
        <w:ind w:left="3916" w:hanging="1080"/>
      </w:pPr>
      <w:rPr>
        <w:rFonts w:hint="default"/>
        <w:color w:val="000000"/>
      </w:rPr>
    </w:lvl>
    <w:lvl w:ilvl="5">
      <w:start w:val="1"/>
      <w:numFmt w:val="decimal"/>
      <w:lvlText w:val="%1.%2.%3.%4.%5.%6"/>
      <w:lvlJc w:val="left"/>
      <w:pPr>
        <w:tabs>
          <w:tab w:val="num" w:pos="4985"/>
        </w:tabs>
        <w:ind w:left="4985" w:hanging="1440"/>
      </w:pPr>
      <w:rPr>
        <w:rFonts w:hint="default"/>
        <w:color w:val="000000"/>
      </w:rPr>
    </w:lvl>
    <w:lvl w:ilvl="6">
      <w:start w:val="1"/>
      <w:numFmt w:val="decimal"/>
      <w:lvlText w:val="%1.%2.%3.%4.%5.%6.%7"/>
      <w:lvlJc w:val="left"/>
      <w:pPr>
        <w:tabs>
          <w:tab w:val="num" w:pos="5694"/>
        </w:tabs>
        <w:ind w:left="5694" w:hanging="1440"/>
      </w:pPr>
      <w:rPr>
        <w:rFonts w:hint="default"/>
        <w:color w:val="000000"/>
      </w:rPr>
    </w:lvl>
    <w:lvl w:ilvl="7">
      <w:start w:val="1"/>
      <w:numFmt w:val="decimal"/>
      <w:lvlText w:val="%1.%2.%3.%4.%5.%6.%7.%8"/>
      <w:lvlJc w:val="left"/>
      <w:pPr>
        <w:tabs>
          <w:tab w:val="num" w:pos="6763"/>
        </w:tabs>
        <w:ind w:left="6763" w:hanging="1800"/>
      </w:pPr>
      <w:rPr>
        <w:rFonts w:hint="default"/>
        <w:color w:val="000000"/>
      </w:rPr>
    </w:lvl>
    <w:lvl w:ilvl="8">
      <w:start w:val="1"/>
      <w:numFmt w:val="decimal"/>
      <w:lvlText w:val="%1.%2.%3.%4.%5.%6.%7.%8.%9"/>
      <w:lvlJc w:val="left"/>
      <w:pPr>
        <w:tabs>
          <w:tab w:val="num" w:pos="7832"/>
        </w:tabs>
        <w:ind w:left="7832" w:hanging="2160"/>
      </w:pPr>
      <w:rPr>
        <w:rFonts w:hint="default"/>
        <w:color w:val="000000"/>
      </w:rPr>
    </w:lvl>
  </w:abstractNum>
  <w:num w:numId="1">
    <w:abstractNumId w:val="1"/>
  </w:num>
  <w:num w:numId="2">
    <w:abstractNumId w:val="7"/>
  </w:num>
  <w:num w:numId="3">
    <w:abstractNumId w:val="11"/>
  </w:num>
  <w:num w:numId="4">
    <w:abstractNumId w:val="6"/>
  </w:num>
  <w:num w:numId="5">
    <w:abstractNumId w:val="9"/>
  </w:num>
  <w:num w:numId="6">
    <w:abstractNumId w:val="10"/>
  </w:num>
  <w:num w:numId="7">
    <w:abstractNumId w:val="12"/>
  </w:num>
  <w:num w:numId="8">
    <w:abstractNumId w:val="13"/>
  </w:num>
  <w:num w:numId="9">
    <w:abstractNumId w:val="0"/>
  </w:num>
  <w:num w:numId="10">
    <w:abstractNumId w:val="5"/>
  </w:num>
  <w:num w:numId="11">
    <w:abstractNumId w:val="8"/>
  </w:num>
  <w:num w:numId="12">
    <w:abstractNumId w:val="3"/>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5D03"/>
    <w:rsid w:val="00010DC7"/>
    <w:rsid w:val="0001409D"/>
    <w:rsid w:val="000232BB"/>
    <w:rsid w:val="00065B60"/>
    <w:rsid w:val="000B38CE"/>
    <w:rsid w:val="000B707B"/>
    <w:rsid w:val="000C50E6"/>
    <w:rsid w:val="000D50E0"/>
    <w:rsid w:val="00123EBA"/>
    <w:rsid w:val="001D25F5"/>
    <w:rsid w:val="001E1DBF"/>
    <w:rsid w:val="001F6236"/>
    <w:rsid w:val="00211807"/>
    <w:rsid w:val="002576AB"/>
    <w:rsid w:val="002C22F1"/>
    <w:rsid w:val="002C3433"/>
    <w:rsid w:val="002E02BE"/>
    <w:rsid w:val="00342FF7"/>
    <w:rsid w:val="003803F7"/>
    <w:rsid w:val="003A1849"/>
    <w:rsid w:val="003A24B3"/>
    <w:rsid w:val="003D45C5"/>
    <w:rsid w:val="003F17BD"/>
    <w:rsid w:val="005200E0"/>
    <w:rsid w:val="00581B9A"/>
    <w:rsid w:val="005B4088"/>
    <w:rsid w:val="005B7893"/>
    <w:rsid w:val="005C073E"/>
    <w:rsid w:val="00663AA8"/>
    <w:rsid w:val="00670C69"/>
    <w:rsid w:val="0075442E"/>
    <w:rsid w:val="007866D9"/>
    <w:rsid w:val="0079202F"/>
    <w:rsid w:val="007B440B"/>
    <w:rsid w:val="00805DA3"/>
    <w:rsid w:val="008B1F10"/>
    <w:rsid w:val="008C366E"/>
    <w:rsid w:val="008C527A"/>
    <w:rsid w:val="008D729E"/>
    <w:rsid w:val="0090388C"/>
    <w:rsid w:val="00940823"/>
    <w:rsid w:val="0096574E"/>
    <w:rsid w:val="009E0B60"/>
    <w:rsid w:val="00A77013"/>
    <w:rsid w:val="00AD5356"/>
    <w:rsid w:val="00AF40FF"/>
    <w:rsid w:val="00B02257"/>
    <w:rsid w:val="00B06E4C"/>
    <w:rsid w:val="00B223E9"/>
    <w:rsid w:val="00B80874"/>
    <w:rsid w:val="00B83656"/>
    <w:rsid w:val="00C223CB"/>
    <w:rsid w:val="00C4039A"/>
    <w:rsid w:val="00C7651E"/>
    <w:rsid w:val="00C90B1B"/>
    <w:rsid w:val="00CA0C46"/>
    <w:rsid w:val="00CA0D37"/>
    <w:rsid w:val="00CC6109"/>
    <w:rsid w:val="00D75D03"/>
    <w:rsid w:val="00E625CE"/>
    <w:rsid w:val="00E63964"/>
    <w:rsid w:val="00EA5038"/>
    <w:rsid w:val="00EB5B10"/>
    <w:rsid w:val="00EE039E"/>
    <w:rsid w:val="00EE6F10"/>
    <w:rsid w:val="00F07795"/>
    <w:rsid w:val="00F95BBE"/>
    <w:rsid w:val="00FB59CD"/>
    <w:rsid w:val="00FD3CC3"/>
    <w:rsid w:val="00FF4D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4"/>
    <o:shapelayout v:ext="edit">
      <o:idmap v:ext="edit" data="1"/>
    </o:shapelayout>
  </w:shapeDefaults>
  <w:decimalSymbol w:val=","/>
  <w:listSeparator w:val=";"/>
  <w15:chartTrackingRefBased/>
  <w15:docId w15:val="{10A056BE-1671-4A9B-81F0-5ABC138DD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5D03"/>
    <w:pPr>
      <w:ind w:firstLine="397"/>
      <w:jc w:val="both"/>
    </w:pPr>
  </w:style>
  <w:style w:type="paragraph" w:styleId="4">
    <w:name w:val="heading 4"/>
    <w:basedOn w:val="a"/>
    <w:next w:val="a"/>
    <w:qFormat/>
    <w:rsid w:val="00E63964"/>
    <w:pPr>
      <w:keepNext/>
      <w:spacing w:before="240" w:after="60"/>
      <w:ind w:firstLine="0"/>
      <w:jc w:val="left"/>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D45C5"/>
    <w:pPr>
      <w:tabs>
        <w:tab w:val="center" w:pos="4677"/>
        <w:tab w:val="right" w:pos="9355"/>
      </w:tabs>
    </w:pPr>
  </w:style>
  <w:style w:type="character" w:styleId="a4">
    <w:name w:val="page number"/>
    <w:basedOn w:val="a0"/>
    <w:rsid w:val="003D45C5"/>
  </w:style>
  <w:style w:type="paragraph" w:styleId="2">
    <w:name w:val="Body Text Indent 2"/>
    <w:basedOn w:val="a"/>
    <w:rsid w:val="00A77013"/>
    <w:pPr>
      <w:spacing w:after="120" w:line="480" w:lineRule="auto"/>
      <w:ind w:left="283" w:firstLine="0"/>
      <w:jc w:val="left"/>
    </w:pPr>
    <w:rPr>
      <w:sz w:val="24"/>
      <w:szCs w:val="24"/>
    </w:rPr>
  </w:style>
  <w:style w:type="table" w:styleId="-5">
    <w:name w:val="Table List 5"/>
    <w:basedOn w:val="a1"/>
    <w:rsid w:val="00E625CE"/>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styleId="a5">
    <w:name w:val="Normal (Web)"/>
    <w:aliases w:val="Обычный (Web)"/>
    <w:basedOn w:val="a"/>
    <w:rsid w:val="001E1DBF"/>
    <w:pPr>
      <w:spacing w:before="100" w:beforeAutospacing="1" w:after="100" w:afterAutospacing="1"/>
      <w:ind w:firstLine="0"/>
      <w:jc w:val="left"/>
    </w:pPr>
    <w:rPr>
      <w:sz w:val="24"/>
      <w:szCs w:val="24"/>
    </w:rPr>
  </w:style>
  <w:style w:type="paragraph" w:styleId="3">
    <w:name w:val="Body Text 3"/>
    <w:basedOn w:val="a"/>
    <w:rsid w:val="00E63964"/>
    <w:pPr>
      <w:spacing w:after="120"/>
    </w:pPr>
    <w:rPr>
      <w:sz w:val="16"/>
      <w:szCs w:val="16"/>
    </w:rPr>
  </w:style>
  <w:style w:type="paragraph" w:styleId="a6">
    <w:name w:val="Body Text Indent"/>
    <w:basedOn w:val="a"/>
    <w:rsid w:val="00E63964"/>
    <w:pPr>
      <w:spacing w:after="120"/>
      <w:ind w:left="283"/>
    </w:pPr>
  </w:style>
  <w:style w:type="table" w:styleId="a7">
    <w:name w:val="Table Grid"/>
    <w:basedOn w:val="a1"/>
    <w:rsid w:val="00E639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8404</Words>
  <Characters>47907</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&amp; Masha</dc:creator>
  <cp:keywords/>
  <cp:lastModifiedBy>Irina</cp:lastModifiedBy>
  <cp:revision>2</cp:revision>
  <dcterms:created xsi:type="dcterms:W3CDTF">2014-08-15T18:58:00Z</dcterms:created>
  <dcterms:modified xsi:type="dcterms:W3CDTF">2014-08-15T18:58:00Z</dcterms:modified>
</cp:coreProperties>
</file>